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844502" w:rsidRDefault="00B52D22">
      <w:pPr>
        <w:pStyle w:val="4"/>
      </w:pPr>
      <w:r w:rsidRPr="00844502">
        <w:t>АДМИНИСТРАЦИЯ  МУНИЦИПАЛЬНОГО  ОБРАЗОВАНИЯ</w:t>
      </w:r>
    </w:p>
    <w:p w:rsidR="00B52D22" w:rsidRPr="00844502" w:rsidRDefault="00B52D22">
      <w:pPr>
        <w:jc w:val="center"/>
        <w:rPr>
          <w:b/>
          <w:sz w:val="22"/>
        </w:rPr>
      </w:pPr>
      <w:r w:rsidRPr="00844502">
        <w:rPr>
          <w:b/>
          <w:sz w:val="22"/>
        </w:rPr>
        <w:t xml:space="preserve">ТИХВИНСКИЙ  МУНИЦИПАЛЬНЫЙ  РАЙОН </w:t>
      </w:r>
    </w:p>
    <w:p w:rsidR="00B52D22" w:rsidRPr="00844502" w:rsidRDefault="00B52D22">
      <w:pPr>
        <w:jc w:val="center"/>
        <w:rPr>
          <w:b/>
          <w:sz w:val="22"/>
        </w:rPr>
      </w:pPr>
      <w:r w:rsidRPr="00844502">
        <w:rPr>
          <w:b/>
          <w:sz w:val="22"/>
        </w:rPr>
        <w:t>ЛЕНИНГРАДСКОЙ  ОБЛАСТИ</w:t>
      </w:r>
    </w:p>
    <w:p w:rsidR="00B52D22" w:rsidRPr="00844502" w:rsidRDefault="00B52D22">
      <w:pPr>
        <w:jc w:val="center"/>
        <w:rPr>
          <w:b/>
          <w:sz w:val="22"/>
        </w:rPr>
      </w:pPr>
      <w:r w:rsidRPr="00844502">
        <w:rPr>
          <w:b/>
          <w:sz w:val="22"/>
        </w:rPr>
        <w:t>(АДМИНИСТРАЦИЯ  ТИХВИНСКОГО  РАЙОНА)</w:t>
      </w:r>
    </w:p>
    <w:p w:rsidR="00B52D22" w:rsidRPr="00844502" w:rsidRDefault="00B52D22">
      <w:pPr>
        <w:jc w:val="center"/>
        <w:rPr>
          <w:b/>
          <w:sz w:val="32"/>
        </w:rPr>
      </w:pPr>
    </w:p>
    <w:p w:rsidR="00B52D22" w:rsidRPr="00844502" w:rsidRDefault="00B52D22">
      <w:pPr>
        <w:jc w:val="center"/>
        <w:rPr>
          <w:sz w:val="10"/>
        </w:rPr>
      </w:pPr>
      <w:r w:rsidRPr="00844502">
        <w:rPr>
          <w:b/>
          <w:sz w:val="32"/>
        </w:rPr>
        <w:t>ПОСТАНОВЛЕНИЕ</w:t>
      </w:r>
    </w:p>
    <w:p w:rsidR="00B52D22" w:rsidRPr="00844502" w:rsidRDefault="00B52D22">
      <w:pPr>
        <w:jc w:val="center"/>
        <w:rPr>
          <w:sz w:val="10"/>
        </w:rPr>
      </w:pPr>
    </w:p>
    <w:p w:rsidR="00B52D22" w:rsidRPr="00844502" w:rsidRDefault="00B52D22">
      <w:pPr>
        <w:jc w:val="center"/>
        <w:rPr>
          <w:sz w:val="10"/>
        </w:rPr>
      </w:pPr>
    </w:p>
    <w:p w:rsidR="00B52D22" w:rsidRPr="00844502" w:rsidRDefault="00B52D22">
      <w:pPr>
        <w:tabs>
          <w:tab w:val="left" w:pos="4962"/>
        </w:tabs>
        <w:rPr>
          <w:sz w:val="16"/>
        </w:rPr>
      </w:pPr>
    </w:p>
    <w:p w:rsidR="00B52D22" w:rsidRPr="00844502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844502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844502" w:rsidRDefault="003F305E">
      <w:pPr>
        <w:tabs>
          <w:tab w:val="left" w:pos="567"/>
          <w:tab w:val="left" w:pos="3686"/>
        </w:tabs>
      </w:pPr>
      <w:r w:rsidRPr="00844502">
        <w:tab/>
        <w:t>15 июля 2025 г.</w:t>
      </w:r>
      <w:r w:rsidRPr="00844502">
        <w:tab/>
        <w:t>01-1920-а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12300F" w:rsidTr="006953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12300F" w:rsidRDefault="0012300F" w:rsidP="0012300F">
            <w:pPr>
              <w:suppressAutoHyphens/>
              <w:rPr>
                <w:sz w:val="24"/>
                <w:szCs w:val="24"/>
              </w:rPr>
            </w:pPr>
            <w:r w:rsidRPr="0012300F">
              <w:rPr>
                <w:sz w:val="24"/>
                <w:szCs w:val="24"/>
              </w:rPr>
              <w:t>Об утверждении аукционной документации на право заключения договора аренды земельного участка с кадастровым номером 47:13:0707001:816, расположенного по адресу: Российская Федерация, Ленинградская область, Тихвинский муниципальный район, Цвыл</w:t>
            </w:r>
            <w:r>
              <w:rPr>
                <w:sz w:val="24"/>
                <w:szCs w:val="24"/>
              </w:rPr>
              <w:t>ё</w:t>
            </w:r>
            <w:r w:rsidRPr="0012300F">
              <w:rPr>
                <w:sz w:val="24"/>
                <w:szCs w:val="24"/>
              </w:rPr>
              <w:t>вское сельское поселение, деревня Свирь, улица Луговая, земельный участок 23А</w:t>
            </w:r>
          </w:p>
        </w:tc>
      </w:tr>
      <w:tr w:rsidR="0012300F" w:rsidRPr="0012300F" w:rsidTr="006953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00F" w:rsidRPr="00117BCC" w:rsidRDefault="0012300F" w:rsidP="006953EF">
            <w:pPr>
              <w:suppressAutoHyphens/>
              <w:rPr>
                <w:sz w:val="24"/>
                <w:szCs w:val="24"/>
              </w:rPr>
            </w:pPr>
            <w:bookmarkStart w:id="0" w:name="_GoBack"/>
            <w:r w:rsidRPr="00117BCC">
              <w:rPr>
                <w:sz w:val="24"/>
                <w:szCs w:val="24"/>
              </w:rPr>
              <w:t>21,0800 ДО ИД 22616</w:t>
            </w:r>
            <w:bookmarkEnd w:id="0"/>
          </w:p>
        </w:tc>
      </w:tr>
    </w:tbl>
    <w:p w:rsidR="00554BEC" w:rsidRPr="00BE14BB" w:rsidRDefault="00554BEC" w:rsidP="005A08A5">
      <w:pPr>
        <w:suppressAutoHyphens/>
        <w:ind w:firstLine="709"/>
        <w:rPr>
          <w:szCs w:val="28"/>
        </w:rPr>
      </w:pPr>
    </w:p>
    <w:p w:rsidR="00F30F25" w:rsidRPr="00BE14BB" w:rsidRDefault="00F30F25" w:rsidP="005A08A5">
      <w:pPr>
        <w:ind w:firstLine="709"/>
        <w:rPr>
          <w:szCs w:val="28"/>
        </w:rPr>
      </w:pPr>
      <w:r w:rsidRPr="00BE14BB">
        <w:rPr>
          <w:szCs w:val="28"/>
        </w:rPr>
        <w:t>В соответствии с постановлением админ</w:t>
      </w:r>
      <w:r w:rsidR="005A08A5" w:rsidRPr="00BE14BB">
        <w:rPr>
          <w:szCs w:val="28"/>
        </w:rPr>
        <w:t>истрации Тихвинского района от 3 июля 2025 года № </w:t>
      </w:r>
      <w:r w:rsidRPr="00BE14BB">
        <w:rPr>
          <w:szCs w:val="28"/>
        </w:rPr>
        <w:t>01-1810-а «О проведении аукциона на право заключения договора аренды земельного участка с кадастровым номером 47:13:0707001:816, расположенного по адресу: Российская Федерация, Ленинградская область, Тихвинский муниципальный район, Цвыл</w:t>
      </w:r>
      <w:r w:rsidR="005A08A5" w:rsidRPr="00BE14BB">
        <w:rPr>
          <w:szCs w:val="28"/>
        </w:rPr>
        <w:t>ё</w:t>
      </w:r>
      <w:r w:rsidRPr="00BE14BB">
        <w:rPr>
          <w:szCs w:val="28"/>
        </w:rPr>
        <w:t>вское сельское поселение, деревня Свирь, у</w:t>
      </w:r>
      <w:r w:rsidR="004D473E">
        <w:rPr>
          <w:szCs w:val="28"/>
        </w:rPr>
        <w:t>лица Луговая, земельный участок </w:t>
      </w:r>
      <w:r w:rsidRPr="00BE14BB">
        <w:rPr>
          <w:szCs w:val="28"/>
        </w:rPr>
        <w:t>23А», администрация Тихвинского района ПОСТАНОВЛЯЕТ:</w:t>
      </w:r>
    </w:p>
    <w:p w:rsidR="004D473E" w:rsidRDefault="00F30F25" w:rsidP="004D473E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8"/>
        </w:rPr>
      </w:pPr>
      <w:r w:rsidRPr="00BE14BB">
        <w:rPr>
          <w:szCs w:val="28"/>
        </w:rPr>
        <w:t>Утвердить аукционную документацию на право заключения договора аренды земельного участка с кадастровым номером 47:13:0707001:816, расположенного по адресу: Российская Федерация, Ленинградская область, Тихви</w:t>
      </w:r>
      <w:r w:rsidR="004D473E">
        <w:rPr>
          <w:szCs w:val="28"/>
        </w:rPr>
        <w:t>нский муниципальный район, Цвылё</w:t>
      </w:r>
      <w:r w:rsidRPr="00BE14BB">
        <w:rPr>
          <w:szCs w:val="28"/>
        </w:rPr>
        <w:t>вское сельское поселение, деревня Свирь, у</w:t>
      </w:r>
      <w:r w:rsidR="004D473E">
        <w:rPr>
          <w:szCs w:val="28"/>
        </w:rPr>
        <w:t>лица Луговая, земельный участок </w:t>
      </w:r>
      <w:r w:rsidRPr="00BE14BB">
        <w:rPr>
          <w:szCs w:val="28"/>
        </w:rPr>
        <w:t>23А (приложение).</w:t>
      </w:r>
    </w:p>
    <w:p w:rsidR="004D473E" w:rsidRDefault="00F30F25" w:rsidP="004D473E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8"/>
        </w:rPr>
      </w:pPr>
      <w:r w:rsidRPr="004D473E">
        <w:rPr>
          <w:szCs w:val="28"/>
        </w:rPr>
        <w:t xml:space="preserve">Установить начальную цену </w:t>
      </w:r>
      <w:r w:rsidR="004D473E">
        <w:rPr>
          <w:szCs w:val="28"/>
        </w:rPr>
        <w:t>предмета аукциона в размере 4,5 </w:t>
      </w:r>
      <w:r w:rsidRPr="004D473E">
        <w:rPr>
          <w:szCs w:val="28"/>
        </w:rPr>
        <w:t xml:space="preserve">процентов кадастровой стоимости земельного участка – </w:t>
      </w:r>
      <w:r w:rsidR="004D473E">
        <w:rPr>
          <w:iCs/>
          <w:szCs w:val="28"/>
        </w:rPr>
        <w:t>23 </w:t>
      </w:r>
      <w:r w:rsidRPr="004D473E">
        <w:rPr>
          <w:iCs/>
          <w:szCs w:val="28"/>
        </w:rPr>
        <w:t>714 (Двадцать три тысячи семьсот четырнадцать) руб</w:t>
      </w:r>
      <w:r w:rsidRPr="004D473E">
        <w:rPr>
          <w:szCs w:val="28"/>
        </w:rPr>
        <w:t>лей 24 копейки.</w:t>
      </w:r>
    </w:p>
    <w:p w:rsidR="00281EF9" w:rsidRDefault="00F30F25" w:rsidP="00281EF9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8"/>
        </w:rPr>
      </w:pPr>
      <w:r w:rsidRPr="004D473E">
        <w:rPr>
          <w:szCs w:val="28"/>
        </w:rPr>
        <w:t xml:space="preserve">Установить размер задатка равный 20 процентам начальной цены предмета аукциона – </w:t>
      </w:r>
      <w:r w:rsidR="00281EF9">
        <w:rPr>
          <w:iCs/>
          <w:szCs w:val="28"/>
        </w:rPr>
        <w:t>4 </w:t>
      </w:r>
      <w:r w:rsidRPr="004D473E">
        <w:rPr>
          <w:iCs/>
          <w:szCs w:val="28"/>
        </w:rPr>
        <w:t>742 (Четыре тысячи семьсот сорок два) руб</w:t>
      </w:r>
      <w:r w:rsidR="00281EF9">
        <w:rPr>
          <w:szCs w:val="28"/>
        </w:rPr>
        <w:t>ля 84 </w:t>
      </w:r>
      <w:r w:rsidRPr="004D473E">
        <w:rPr>
          <w:szCs w:val="28"/>
        </w:rPr>
        <w:t>копейки.</w:t>
      </w:r>
    </w:p>
    <w:p w:rsidR="00281EF9" w:rsidRDefault="00F30F25" w:rsidP="00281EF9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8"/>
        </w:rPr>
      </w:pPr>
      <w:r w:rsidRPr="00281EF9">
        <w:rPr>
          <w:szCs w:val="28"/>
        </w:rPr>
        <w:t>Установить величину повышения начальной цены предмета аукциона ("шаг аукциона") в размере трех процентов начальной цены предмета аукциона – 711 (Семьсот одиннадцать) рублей 42 копейки.</w:t>
      </w:r>
    </w:p>
    <w:p w:rsidR="00281EF9" w:rsidRDefault="00F30F25" w:rsidP="00281EF9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8"/>
        </w:rPr>
      </w:pPr>
      <w:r w:rsidRPr="00281EF9">
        <w:rPr>
          <w:szCs w:val="28"/>
        </w:rPr>
        <w:t xml:space="preserve">Отделу земельных отношений комитета по управлению муниципальным имуществом и градостроительству осуществить организационно-правовые мероприятия, связанные с проведением </w:t>
      </w:r>
      <w:r w:rsidRPr="00281EF9">
        <w:rPr>
          <w:szCs w:val="28"/>
        </w:rPr>
        <w:lastRenderedPageBreak/>
        <w:t xml:space="preserve">электронного аукциона, в порядке, предусмотренном статьями 39.11-39.13 Земельного </w:t>
      </w:r>
      <w:r w:rsidR="00281EF9">
        <w:rPr>
          <w:szCs w:val="28"/>
        </w:rPr>
        <w:t>К</w:t>
      </w:r>
      <w:r w:rsidRPr="00281EF9">
        <w:rPr>
          <w:szCs w:val="28"/>
        </w:rPr>
        <w:t>одекса Российской Федерации.</w:t>
      </w:r>
    </w:p>
    <w:p w:rsidR="00F30F25" w:rsidRPr="00281EF9" w:rsidRDefault="00F30F25" w:rsidP="00281EF9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8"/>
        </w:rPr>
      </w:pPr>
      <w:r w:rsidRPr="00281EF9">
        <w:rPr>
          <w:szCs w:val="28"/>
        </w:rPr>
        <w:t>Контроль за исполне</w:t>
      </w:r>
      <w:r w:rsidR="00EB7EA7">
        <w:rPr>
          <w:szCs w:val="28"/>
        </w:rPr>
        <w:t>нием постановления возложить на </w:t>
      </w:r>
      <w:r w:rsidRPr="00281EF9">
        <w:rPr>
          <w:szCs w:val="28"/>
        </w:rPr>
        <w:t>заместителя главы администр</w:t>
      </w:r>
      <w:r w:rsidR="00EB7EA7">
        <w:rPr>
          <w:szCs w:val="28"/>
        </w:rPr>
        <w:t>ации – председателя комитета по</w:t>
      </w:r>
      <w:r w:rsidR="00EB7EA7">
        <w:rPr>
          <w:szCs w:val="28"/>
          <w:lang w:val="en-US"/>
        </w:rPr>
        <w:t> </w:t>
      </w:r>
      <w:r w:rsidRPr="00281EF9">
        <w:rPr>
          <w:szCs w:val="28"/>
        </w:rPr>
        <w:t xml:space="preserve">управлению муниципальным имуществом и градостроительству. </w:t>
      </w:r>
    </w:p>
    <w:p w:rsidR="00EB7EA7" w:rsidRDefault="00EB7EA7" w:rsidP="00EB7EA7">
      <w:pPr>
        <w:rPr>
          <w:szCs w:val="28"/>
        </w:rPr>
      </w:pPr>
    </w:p>
    <w:p w:rsidR="00EB7EA7" w:rsidRDefault="00EB7EA7" w:rsidP="00EB7EA7">
      <w:pPr>
        <w:rPr>
          <w:szCs w:val="28"/>
        </w:rPr>
      </w:pPr>
    </w:p>
    <w:p w:rsidR="00F30F25" w:rsidRPr="00BE14BB" w:rsidRDefault="00F30F25" w:rsidP="00EB7EA7">
      <w:pPr>
        <w:rPr>
          <w:szCs w:val="28"/>
        </w:rPr>
      </w:pPr>
      <w:r w:rsidRPr="00BE14BB">
        <w:rPr>
          <w:szCs w:val="28"/>
        </w:rPr>
        <w:t>Глава администрации</w:t>
      </w:r>
      <w:r w:rsidR="00EB7EA7">
        <w:rPr>
          <w:szCs w:val="28"/>
        </w:rPr>
        <w:tab/>
      </w:r>
      <w:r w:rsidR="00EB7EA7">
        <w:rPr>
          <w:szCs w:val="28"/>
        </w:rPr>
        <w:tab/>
      </w:r>
      <w:r w:rsidR="00EB7EA7">
        <w:rPr>
          <w:szCs w:val="28"/>
        </w:rPr>
        <w:tab/>
      </w:r>
      <w:r w:rsidR="00EB7EA7">
        <w:rPr>
          <w:szCs w:val="28"/>
        </w:rPr>
        <w:tab/>
      </w:r>
      <w:r w:rsidR="00EB7EA7">
        <w:rPr>
          <w:szCs w:val="28"/>
        </w:rPr>
        <w:tab/>
      </w:r>
      <w:r w:rsidR="00EB7EA7">
        <w:rPr>
          <w:szCs w:val="28"/>
        </w:rPr>
        <w:tab/>
      </w:r>
      <w:r w:rsidR="00EB7EA7">
        <w:rPr>
          <w:szCs w:val="28"/>
        </w:rPr>
        <w:tab/>
        <w:t xml:space="preserve">     </w:t>
      </w:r>
      <w:r w:rsidRPr="00BE14BB">
        <w:rPr>
          <w:szCs w:val="28"/>
        </w:rPr>
        <w:t>А.В. Брицун</w:t>
      </w:r>
    </w:p>
    <w:p w:rsidR="00F30F25" w:rsidRPr="00EB7EA7" w:rsidRDefault="00F30F25" w:rsidP="00F30F25">
      <w:pPr>
        <w:rPr>
          <w:bCs/>
          <w:color w:val="000000"/>
          <w:sz w:val="16"/>
          <w:szCs w:val="16"/>
        </w:rPr>
      </w:pPr>
    </w:p>
    <w:p w:rsidR="00F30F25" w:rsidRPr="00EB7EA7" w:rsidRDefault="00F30F25" w:rsidP="00F30F25">
      <w:pPr>
        <w:rPr>
          <w:bCs/>
          <w:color w:val="000000"/>
          <w:sz w:val="16"/>
          <w:szCs w:val="16"/>
        </w:rPr>
      </w:pPr>
    </w:p>
    <w:p w:rsidR="00F30F25" w:rsidRPr="00EB7EA7" w:rsidRDefault="00F30F25" w:rsidP="00F30F25">
      <w:pPr>
        <w:rPr>
          <w:bCs/>
          <w:color w:val="000000"/>
          <w:sz w:val="16"/>
          <w:szCs w:val="16"/>
        </w:rPr>
      </w:pPr>
    </w:p>
    <w:p w:rsidR="00F30F25" w:rsidRPr="00EB7EA7" w:rsidRDefault="00F30F25" w:rsidP="00F30F25">
      <w:pPr>
        <w:rPr>
          <w:bCs/>
          <w:color w:val="000000"/>
          <w:sz w:val="16"/>
          <w:szCs w:val="16"/>
        </w:rPr>
      </w:pPr>
    </w:p>
    <w:p w:rsidR="00F30F25" w:rsidRPr="00EB7EA7" w:rsidRDefault="00F30F25" w:rsidP="00F30F25">
      <w:pPr>
        <w:rPr>
          <w:bCs/>
          <w:color w:val="000000"/>
          <w:sz w:val="16"/>
          <w:szCs w:val="16"/>
        </w:rPr>
      </w:pPr>
    </w:p>
    <w:p w:rsidR="00F30F25" w:rsidRDefault="00F30F25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Default="00EB7EA7" w:rsidP="00F30F25">
      <w:pPr>
        <w:rPr>
          <w:bCs/>
          <w:color w:val="000000"/>
          <w:sz w:val="16"/>
          <w:szCs w:val="16"/>
        </w:rPr>
      </w:pPr>
    </w:p>
    <w:p w:rsidR="00EB7EA7" w:rsidRPr="00EB7EA7" w:rsidRDefault="00EB7EA7" w:rsidP="00F30F25">
      <w:pPr>
        <w:rPr>
          <w:bCs/>
          <w:color w:val="000000"/>
          <w:sz w:val="16"/>
          <w:szCs w:val="16"/>
        </w:rPr>
      </w:pPr>
    </w:p>
    <w:p w:rsidR="00F30F25" w:rsidRPr="00EB7EA7" w:rsidRDefault="00F30F25" w:rsidP="00F30F25">
      <w:pPr>
        <w:rPr>
          <w:bCs/>
          <w:color w:val="000000"/>
          <w:sz w:val="16"/>
          <w:szCs w:val="16"/>
        </w:rPr>
      </w:pPr>
    </w:p>
    <w:p w:rsidR="00F30F25" w:rsidRPr="00EB7EA7" w:rsidRDefault="00F30F25" w:rsidP="00F30F25">
      <w:pPr>
        <w:rPr>
          <w:bCs/>
          <w:color w:val="000000"/>
          <w:sz w:val="16"/>
          <w:szCs w:val="16"/>
        </w:rPr>
      </w:pPr>
    </w:p>
    <w:p w:rsidR="00F30F25" w:rsidRPr="00EB7EA7" w:rsidRDefault="00F30F25" w:rsidP="00F30F25">
      <w:pPr>
        <w:rPr>
          <w:bCs/>
          <w:color w:val="000000"/>
          <w:sz w:val="16"/>
          <w:szCs w:val="16"/>
        </w:rPr>
      </w:pPr>
    </w:p>
    <w:p w:rsidR="00F30F25" w:rsidRPr="00EB7EA7" w:rsidRDefault="00F30F25" w:rsidP="00F30F25">
      <w:pPr>
        <w:rPr>
          <w:bCs/>
          <w:color w:val="000000"/>
          <w:sz w:val="16"/>
          <w:szCs w:val="16"/>
        </w:rPr>
      </w:pPr>
    </w:p>
    <w:p w:rsidR="00EB7EA7" w:rsidRPr="00165556" w:rsidRDefault="00EB7EA7" w:rsidP="00EB7EA7">
      <w:pPr>
        <w:rPr>
          <w:bCs/>
          <w:color w:val="000000"/>
          <w:sz w:val="24"/>
          <w:szCs w:val="24"/>
        </w:rPr>
      </w:pPr>
      <w:r w:rsidRPr="00EB7EA7">
        <w:rPr>
          <w:bCs/>
          <w:color w:val="000000"/>
          <w:sz w:val="24"/>
          <w:szCs w:val="24"/>
        </w:rPr>
        <w:t>Криницкая Елена Юрьевна,</w:t>
      </w:r>
      <w:r w:rsidRPr="00165556">
        <w:rPr>
          <w:bCs/>
          <w:color w:val="000000"/>
          <w:sz w:val="24"/>
          <w:szCs w:val="24"/>
        </w:rPr>
        <w:t xml:space="preserve"> </w:t>
      </w:r>
    </w:p>
    <w:p w:rsidR="00EB7EA7" w:rsidRPr="00EB7EA7" w:rsidRDefault="00EB7EA7" w:rsidP="00EB7EA7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72-138</w:t>
      </w:r>
    </w:p>
    <w:p w:rsidR="007F561F" w:rsidRPr="007F561F" w:rsidRDefault="007F561F" w:rsidP="007F561F">
      <w:pPr>
        <w:rPr>
          <w:sz w:val="22"/>
          <w:szCs w:val="22"/>
        </w:rPr>
      </w:pPr>
      <w:r w:rsidRPr="007F561F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7F561F" w:rsidRPr="007F561F" w:rsidTr="00EC5294">
        <w:tc>
          <w:tcPr>
            <w:tcW w:w="6771" w:type="dxa"/>
            <w:hideMark/>
          </w:tcPr>
          <w:p w:rsidR="007F561F" w:rsidRPr="007F561F" w:rsidRDefault="007F561F" w:rsidP="00A53A1E">
            <w:pPr>
              <w:rPr>
                <w:sz w:val="22"/>
                <w:szCs w:val="22"/>
              </w:rPr>
            </w:pPr>
            <w:r w:rsidRPr="007F561F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 w:rsidR="00A53A1E">
              <w:rPr>
                <w:sz w:val="22"/>
                <w:szCs w:val="22"/>
              </w:rPr>
              <w:t> </w:t>
            </w:r>
            <w:r w:rsidRPr="007F561F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7F561F" w:rsidRPr="007F561F" w:rsidRDefault="007F561F" w:rsidP="007F56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7F561F" w:rsidRPr="007F561F" w:rsidRDefault="007F561F" w:rsidP="007F561F">
            <w:pPr>
              <w:rPr>
                <w:sz w:val="22"/>
                <w:szCs w:val="22"/>
              </w:rPr>
            </w:pPr>
            <w:r w:rsidRPr="007F561F">
              <w:rPr>
                <w:sz w:val="22"/>
                <w:szCs w:val="22"/>
              </w:rPr>
              <w:t>Катышевский Ю.В.</w:t>
            </w:r>
          </w:p>
        </w:tc>
      </w:tr>
      <w:tr w:rsidR="007F561F" w:rsidRPr="007F561F" w:rsidTr="00EC5294">
        <w:tc>
          <w:tcPr>
            <w:tcW w:w="6771" w:type="dxa"/>
            <w:hideMark/>
          </w:tcPr>
          <w:p w:rsidR="007F561F" w:rsidRPr="007F561F" w:rsidRDefault="007F561F" w:rsidP="007F5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Pr="007F561F">
              <w:rPr>
                <w:sz w:val="22"/>
                <w:szCs w:val="22"/>
              </w:rPr>
              <w:t>аведующ</w:t>
            </w:r>
            <w:r>
              <w:rPr>
                <w:sz w:val="22"/>
                <w:szCs w:val="22"/>
              </w:rPr>
              <w:t>его</w:t>
            </w:r>
            <w:r w:rsidRPr="007F561F">
              <w:rPr>
                <w:sz w:val="22"/>
                <w:szCs w:val="22"/>
              </w:rPr>
              <w:t xml:space="preserve"> юридическим отделом</w:t>
            </w:r>
          </w:p>
        </w:tc>
        <w:tc>
          <w:tcPr>
            <w:tcW w:w="283" w:type="dxa"/>
          </w:tcPr>
          <w:p w:rsidR="007F561F" w:rsidRPr="007F561F" w:rsidRDefault="007F561F" w:rsidP="007F56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7F561F" w:rsidRPr="007F561F" w:rsidRDefault="007F561F" w:rsidP="007F5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Рыстаков Р.С.</w:t>
            </w:r>
          </w:p>
        </w:tc>
      </w:tr>
      <w:tr w:rsidR="007F561F" w:rsidRPr="007F561F" w:rsidTr="00EC5294">
        <w:tc>
          <w:tcPr>
            <w:tcW w:w="6771" w:type="dxa"/>
          </w:tcPr>
          <w:p w:rsidR="007F561F" w:rsidRPr="007F561F" w:rsidRDefault="007F561F" w:rsidP="007F561F">
            <w:pPr>
              <w:rPr>
                <w:sz w:val="22"/>
                <w:szCs w:val="22"/>
              </w:rPr>
            </w:pPr>
            <w:r w:rsidRPr="007F561F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7F561F" w:rsidRPr="007F561F" w:rsidRDefault="007F561F" w:rsidP="007F56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7F561F" w:rsidRPr="007F561F" w:rsidRDefault="007F561F" w:rsidP="007F561F">
            <w:pPr>
              <w:rPr>
                <w:sz w:val="22"/>
                <w:szCs w:val="22"/>
              </w:rPr>
            </w:pPr>
            <w:r w:rsidRPr="007F561F">
              <w:rPr>
                <w:sz w:val="22"/>
                <w:szCs w:val="22"/>
              </w:rPr>
              <w:t>Савранская И.Г.</w:t>
            </w:r>
          </w:p>
        </w:tc>
      </w:tr>
      <w:tr w:rsidR="00A53A1E" w:rsidRPr="007F561F" w:rsidTr="00EC5294">
        <w:tc>
          <w:tcPr>
            <w:tcW w:w="6771" w:type="dxa"/>
          </w:tcPr>
          <w:p w:rsidR="00A53A1E" w:rsidRPr="007F561F" w:rsidRDefault="00A53A1E" w:rsidP="00CE710F">
            <w:pPr>
              <w:rPr>
                <w:sz w:val="22"/>
                <w:szCs w:val="22"/>
              </w:rPr>
            </w:pPr>
            <w:r w:rsidRPr="00A53A1E">
              <w:rPr>
                <w:sz w:val="22"/>
                <w:szCs w:val="22"/>
              </w:rPr>
              <w:t>И.о. заведующего отделом архитектуры и градостроительства комитета по управлению муниципальным имуществом и</w:t>
            </w:r>
            <w:r w:rsidR="00CE710F">
              <w:rPr>
                <w:sz w:val="22"/>
                <w:szCs w:val="22"/>
              </w:rPr>
              <w:t> </w:t>
            </w:r>
            <w:r w:rsidRPr="00A53A1E">
              <w:rPr>
                <w:sz w:val="22"/>
                <w:szCs w:val="22"/>
              </w:rPr>
              <w:t>градостроительству</w:t>
            </w:r>
          </w:p>
        </w:tc>
        <w:tc>
          <w:tcPr>
            <w:tcW w:w="283" w:type="dxa"/>
          </w:tcPr>
          <w:p w:rsidR="00A53A1E" w:rsidRPr="007F561F" w:rsidRDefault="00A53A1E" w:rsidP="007F56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53A1E" w:rsidRPr="007F561F" w:rsidRDefault="00A53A1E" w:rsidP="007F5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Т.В.</w:t>
            </w:r>
          </w:p>
        </w:tc>
      </w:tr>
      <w:tr w:rsidR="00A53A1E" w:rsidRPr="007F561F" w:rsidTr="00EC5294">
        <w:tc>
          <w:tcPr>
            <w:tcW w:w="6771" w:type="dxa"/>
          </w:tcPr>
          <w:p w:rsidR="00A53A1E" w:rsidRPr="007F561F" w:rsidRDefault="00A53A1E" w:rsidP="00CE710F">
            <w:pPr>
              <w:rPr>
                <w:sz w:val="22"/>
                <w:szCs w:val="22"/>
              </w:rPr>
            </w:pPr>
            <w:r w:rsidRPr="007F561F"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7F561F">
              <w:rPr>
                <w:sz w:val="22"/>
                <w:szCs w:val="22"/>
              </w:rPr>
              <w:t xml:space="preserve"> комитета по</w:t>
            </w:r>
            <w:r w:rsidR="00CE710F">
              <w:rPr>
                <w:sz w:val="22"/>
                <w:szCs w:val="22"/>
              </w:rPr>
              <w:t> </w:t>
            </w:r>
            <w:r w:rsidRPr="007F561F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A53A1E" w:rsidRPr="007F561F" w:rsidRDefault="00A53A1E" w:rsidP="007F561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53A1E" w:rsidRPr="007F561F" w:rsidRDefault="00A53A1E" w:rsidP="007F5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Т.В.</w:t>
            </w:r>
          </w:p>
        </w:tc>
      </w:tr>
    </w:tbl>
    <w:p w:rsidR="007F561F" w:rsidRPr="007F561F" w:rsidRDefault="007F561F" w:rsidP="007F561F">
      <w:pPr>
        <w:ind w:left="360"/>
        <w:jc w:val="left"/>
        <w:rPr>
          <w:sz w:val="22"/>
          <w:szCs w:val="22"/>
        </w:rPr>
      </w:pPr>
    </w:p>
    <w:p w:rsidR="007F561F" w:rsidRPr="007F561F" w:rsidRDefault="007F561F" w:rsidP="007F561F">
      <w:pPr>
        <w:ind w:left="360"/>
        <w:jc w:val="left"/>
        <w:rPr>
          <w:sz w:val="22"/>
          <w:szCs w:val="22"/>
        </w:rPr>
      </w:pPr>
    </w:p>
    <w:p w:rsidR="007F561F" w:rsidRPr="007F561F" w:rsidRDefault="007F561F" w:rsidP="007F561F">
      <w:pPr>
        <w:rPr>
          <w:sz w:val="22"/>
          <w:szCs w:val="22"/>
        </w:rPr>
      </w:pPr>
      <w:r w:rsidRPr="007F561F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7F561F" w:rsidRPr="007F561F" w:rsidTr="00EC5294">
        <w:tc>
          <w:tcPr>
            <w:tcW w:w="8188" w:type="dxa"/>
            <w:shd w:val="clear" w:color="auto" w:fill="auto"/>
          </w:tcPr>
          <w:p w:rsidR="007F561F" w:rsidRPr="007F561F" w:rsidRDefault="007F561F" w:rsidP="007F561F">
            <w:pPr>
              <w:rPr>
                <w:sz w:val="22"/>
                <w:szCs w:val="22"/>
              </w:rPr>
            </w:pPr>
            <w:r w:rsidRPr="007F561F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7F561F" w:rsidRPr="007F561F" w:rsidRDefault="007F561F" w:rsidP="007F561F">
            <w:pPr>
              <w:rPr>
                <w:sz w:val="22"/>
                <w:szCs w:val="22"/>
              </w:rPr>
            </w:pPr>
            <w:r w:rsidRPr="007F561F">
              <w:rPr>
                <w:sz w:val="22"/>
                <w:szCs w:val="22"/>
              </w:rPr>
              <w:t>- 1 экз.</w:t>
            </w:r>
          </w:p>
        </w:tc>
      </w:tr>
      <w:tr w:rsidR="007F561F" w:rsidRPr="007F561F" w:rsidTr="00EC5294">
        <w:tc>
          <w:tcPr>
            <w:tcW w:w="8188" w:type="dxa"/>
            <w:shd w:val="clear" w:color="auto" w:fill="auto"/>
          </w:tcPr>
          <w:p w:rsidR="007F561F" w:rsidRPr="007F561F" w:rsidRDefault="007F561F" w:rsidP="007F561F">
            <w:pPr>
              <w:rPr>
                <w:sz w:val="22"/>
                <w:szCs w:val="22"/>
              </w:rPr>
            </w:pPr>
            <w:r w:rsidRPr="007F561F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1100" w:type="dxa"/>
            <w:shd w:val="clear" w:color="auto" w:fill="auto"/>
          </w:tcPr>
          <w:p w:rsidR="007F561F" w:rsidRPr="007F561F" w:rsidRDefault="007F561F" w:rsidP="007F561F">
            <w:pPr>
              <w:rPr>
                <w:sz w:val="22"/>
                <w:szCs w:val="22"/>
              </w:rPr>
            </w:pPr>
            <w:r w:rsidRPr="007F561F">
              <w:rPr>
                <w:sz w:val="22"/>
                <w:szCs w:val="22"/>
              </w:rPr>
              <w:t>- 1 экз.</w:t>
            </w:r>
          </w:p>
        </w:tc>
      </w:tr>
      <w:tr w:rsidR="007F561F" w:rsidRPr="007F561F" w:rsidTr="00EC5294">
        <w:tc>
          <w:tcPr>
            <w:tcW w:w="8188" w:type="dxa"/>
            <w:shd w:val="clear" w:color="auto" w:fill="auto"/>
          </w:tcPr>
          <w:p w:rsidR="007F561F" w:rsidRPr="007F561F" w:rsidRDefault="007F561F" w:rsidP="007F561F">
            <w:pPr>
              <w:rPr>
                <w:sz w:val="22"/>
                <w:szCs w:val="22"/>
              </w:rPr>
            </w:pPr>
            <w:r w:rsidRPr="007F561F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7F561F" w:rsidRPr="007F561F" w:rsidRDefault="00CE710F" w:rsidP="007F5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F30F25" w:rsidRDefault="00F30F25" w:rsidP="00F30F25">
      <w:pPr>
        <w:rPr>
          <w:bCs/>
          <w:sz w:val="24"/>
          <w:szCs w:val="24"/>
        </w:rPr>
      </w:pPr>
    </w:p>
    <w:p w:rsidR="00EB7EA7" w:rsidRDefault="00EB7EA7" w:rsidP="00F30F25">
      <w:pPr>
        <w:rPr>
          <w:bCs/>
          <w:sz w:val="24"/>
          <w:szCs w:val="24"/>
        </w:rPr>
      </w:pPr>
    </w:p>
    <w:p w:rsidR="00EB7EA7" w:rsidRPr="00F30F25" w:rsidRDefault="00EB7EA7" w:rsidP="00F30F25">
      <w:pPr>
        <w:rPr>
          <w:bCs/>
          <w:sz w:val="24"/>
          <w:szCs w:val="24"/>
        </w:rPr>
        <w:sectPr w:rsidR="00EB7EA7" w:rsidRPr="00F30F25" w:rsidSect="00165556">
          <w:headerReference w:type="default" r:id="rId7"/>
          <w:pgSz w:w="11907" w:h="16840" w:code="9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F30F25" w:rsidRPr="007E020F" w:rsidRDefault="00F30F25" w:rsidP="007E020F">
      <w:pPr>
        <w:ind w:left="5670"/>
        <w:jc w:val="left"/>
        <w:rPr>
          <w:sz w:val="24"/>
        </w:rPr>
      </w:pPr>
      <w:r w:rsidRPr="007E020F">
        <w:rPr>
          <w:sz w:val="24"/>
        </w:rPr>
        <w:lastRenderedPageBreak/>
        <w:t xml:space="preserve">УТВЕРЖДЕНА </w:t>
      </w:r>
      <w:r w:rsidR="007E020F" w:rsidRPr="007E020F">
        <w:rPr>
          <w:sz w:val="24"/>
        </w:rPr>
        <w:br/>
      </w:r>
      <w:r w:rsidRPr="007E020F">
        <w:rPr>
          <w:sz w:val="24"/>
        </w:rPr>
        <w:t xml:space="preserve">постановлением администрации </w:t>
      </w:r>
      <w:r w:rsidR="007E020F" w:rsidRPr="007E020F">
        <w:rPr>
          <w:sz w:val="24"/>
        </w:rPr>
        <w:br/>
      </w:r>
      <w:r w:rsidRPr="007E020F">
        <w:rPr>
          <w:sz w:val="24"/>
        </w:rPr>
        <w:t>Тихвинского района</w:t>
      </w:r>
      <w:r w:rsidR="007E020F" w:rsidRPr="007E020F">
        <w:rPr>
          <w:sz w:val="24"/>
        </w:rPr>
        <w:t xml:space="preserve"> </w:t>
      </w:r>
      <w:r w:rsidR="007E020F" w:rsidRPr="007E020F">
        <w:rPr>
          <w:sz w:val="24"/>
        </w:rPr>
        <w:br/>
      </w:r>
      <w:r w:rsidR="007E020F">
        <w:rPr>
          <w:sz w:val="24"/>
        </w:rPr>
        <w:t xml:space="preserve">от </w:t>
      </w:r>
      <w:r w:rsidR="0022392E">
        <w:rPr>
          <w:sz w:val="24"/>
        </w:rPr>
        <w:t>15 июля 2025 г.</w:t>
      </w:r>
      <w:r w:rsidR="007E020F">
        <w:rPr>
          <w:sz w:val="24"/>
        </w:rPr>
        <w:t xml:space="preserve"> № </w:t>
      </w:r>
      <w:r w:rsidR="0022392E">
        <w:rPr>
          <w:sz w:val="24"/>
        </w:rPr>
        <w:t>01-1920-а</w:t>
      </w:r>
    </w:p>
    <w:p w:rsidR="00F30F25" w:rsidRPr="007E020F" w:rsidRDefault="00F30F25" w:rsidP="007E020F">
      <w:pPr>
        <w:ind w:left="5670"/>
        <w:jc w:val="left"/>
        <w:rPr>
          <w:sz w:val="24"/>
        </w:rPr>
      </w:pPr>
      <w:r w:rsidRPr="007E020F">
        <w:rPr>
          <w:sz w:val="24"/>
        </w:rPr>
        <w:t>(приложение)</w:t>
      </w:r>
    </w:p>
    <w:p w:rsidR="00F30F25" w:rsidRPr="007E020F" w:rsidRDefault="00F30F25" w:rsidP="007E020F">
      <w:pPr>
        <w:jc w:val="center"/>
        <w:rPr>
          <w:b/>
          <w:sz w:val="24"/>
          <w:szCs w:val="24"/>
        </w:rPr>
      </w:pPr>
    </w:p>
    <w:p w:rsidR="00F30F25" w:rsidRPr="007E020F" w:rsidRDefault="00F30F25" w:rsidP="007E020F">
      <w:pPr>
        <w:jc w:val="center"/>
        <w:rPr>
          <w:b/>
          <w:sz w:val="24"/>
          <w:szCs w:val="24"/>
        </w:rPr>
      </w:pPr>
      <w:r w:rsidRPr="007E020F">
        <w:rPr>
          <w:b/>
          <w:sz w:val="24"/>
          <w:szCs w:val="24"/>
        </w:rPr>
        <w:t>Аукционная документация</w:t>
      </w:r>
      <w:r w:rsidR="007E020F">
        <w:rPr>
          <w:b/>
          <w:sz w:val="24"/>
          <w:szCs w:val="24"/>
        </w:rPr>
        <w:t xml:space="preserve"> </w:t>
      </w:r>
      <w:r w:rsidR="007E020F">
        <w:rPr>
          <w:b/>
          <w:sz w:val="24"/>
          <w:szCs w:val="24"/>
        </w:rPr>
        <w:br/>
      </w:r>
      <w:r w:rsidRPr="007E020F">
        <w:rPr>
          <w:b/>
          <w:sz w:val="24"/>
          <w:szCs w:val="24"/>
        </w:rPr>
        <w:t>по проведению электронного аукциона на право заключения договоров аренды земельных участков</w:t>
      </w:r>
    </w:p>
    <w:p w:rsidR="00F30F25" w:rsidRPr="007E020F" w:rsidRDefault="00F30F25" w:rsidP="007E020F">
      <w:pPr>
        <w:jc w:val="center"/>
        <w:rPr>
          <w:b/>
          <w:sz w:val="24"/>
          <w:szCs w:val="24"/>
        </w:rPr>
      </w:pPr>
    </w:p>
    <w:p w:rsidR="00F30F25" w:rsidRPr="00700E43" w:rsidRDefault="00F30F25" w:rsidP="00700E43">
      <w:pPr>
        <w:keepNext/>
        <w:keepLines/>
        <w:ind w:firstLine="709"/>
        <w:rPr>
          <w:b/>
          <w:bCs/>
          <w:sz w:val="24"/>
          <w:szCs w:val="24"/>
        </w:rPr>
      </w:pPr>
      <w:bookmarkStart w:id="1" w:name="bookmark2"/>
      <w:r w:rsidRPr="00700E43">
        <w:rPr>
          <w:b/>
          <w:bCs/>
          <w:sz w:val="24"/>
          <w:szCs w:val="24"/>
        </w:rPr>
        <w:t>1. Понятия и термины</w:t>
      </w:r>
      <w:bookmarkEnd w:id="1"/>
    </w:p>
    <w:p w:rsidR="00F30F25" w:rsidRPr="00700E43" w:rsidRDefault="00F30F25" w:rsidP="00700E43">
      <w:pPr>
        <w:keepNext/>
        <w:keepLines/>
        <w:ind w:firstLine="709"/>
        <w:rPr>
          <w:b/>
          <w:bCs/>
          <w:sz w:val="24"/>
          <w:szCs w:val="24"/>
        </w:rPr>
      </w:pPr>
    </w:p>
    <w:p w:rsidR="00F30F25" w:rsidRPr="00700E43" w:rsidRDefault="00F30F25" w:rsidP="00700E43">
      <w:pPr>
        <w:ind w:firstLine="709"/>
        <w:rPr>
          <w:sz w:val="24"/>
          <w:szCs w:val="24"/>
        </w:rPr>
      </w:pPr>
      <w:r w:rsidRPr="00700E43">
        <w:rPr>
          <w:b/>
          <w:bCs/>
          <w:sz w:val="24"/>
          <w:szCs w:val="24"/>
        </w:rPr>
        <w:t>Организатор аукциона</w:t>
      </w:r>
      <w:r w:rsidRPr="00700E43">
        <w:rPr>
          <w:sz w:val="24"/>
          <w:szCs w:val="24"/>
        </w:rPr>
        <w:t xml:space="preserve"> - администрация Тихвинского района.</w:t>
      </w:r>
    </w:p>
    <w:p w:rsidR="00F30F25" w:rsidRPr="00700E43" w:rsidRDefault="00F30F25" w:rsidP="00700E43">
      <w:pPr>
        <w:ind w:firstLine="709"/>
        <w:rPr>
          <w:sz w:val="24"/>
          <w:szCs w:val="24"/>
        </w:rPr>
      </w:pPr>
      <w:r w:rsidRPr="00700E43">
        <w:rPr>
          <w:b/>
          <w:bCs/>
          <w:sz w:val="24"/>
          <w:szCs w:val="24"/>
        </w:rPr>
        <w:t>Оператор электронной площадки</w:t>
      </w:r>
      <w:r w:rsidRPr="00700E43">
        <w:rPr>
          <w:sz w:val="24"/>
          <w:szCs w:val="24"/>
        </w:rPr>
        <w:t xml:space="preserve"> - юридическое</w:t>
      </w:r>
      <w:r w:rsidRPr="00700E43">
        <w:rPr>
          <w:sz w:val="24"/>
          <w:szCs w:val="24"/>
          <w:lang w:eastAsia="en-US"/>
        </w:rPr>
        <w:t xml:space="preserve"> </w:t>
      </w:r>
      <w:r w:rsidR="00700E43">
        <w:rPr>
          <w:sz w:val="24"/>
          <w:szCs w:val="24"/>
        </w:rPr>
        <w:t>лицо, зарегистрированное на </w:t>
      </w:r>
      <w:r w:rsidRPr="00700E43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700E43">
        <w:rPr>
          <w:sz w:val="24"/>
          <w:szCs w:val="24"/>
        </w:rPr>
        <w:t xml:space="preserve"> июля </w:t>
      </w:r>
      <w:r w:rsidRPr="00700E43">
        <w:rPr>
          <w:sz w:val="24"/>
          <w:szCs w:val="24"/>
        </w:rPr>
        <w:t xml:space="preserve">2018 </w:t>
      </w:r>
      <w:r w:rsidR="00700E43">
        <w:rPr>
          <w:sz w:val="24"/>
          <w:szCs w:val="24"/>
        </w:rPr>
        <w:t xml:space="preserve">года </w:t>
      </w:r>
      <w:r w:rsidRPr="00700E43">
        <w:rPr>
          <w:sz w:val="24"/>
          <w:szCs w:val="24"/>
        </w:rPr>
        <w:t>№</w:t>
      </w:r>
      <w:r w:rsidR="00700E43">
        <w:rPr>
          <w:sz w:val="24"/>
          <w:szCs w:val="24"/>
        </w:rPr>
        <w:t> </w:t>
      </w:r>
      <w:r w:rsidRPr="00700E43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</w:t>
      </w:r>
      <w:r w:rsidR="00700E43">
        <w:rPr>
          <w:sz w:val="24"/>
          <w:szCs w:val="24"/>
        </w:rPr>
        <w:t xml:space="preserve">енных Федеральными законами от </w:t>
      </w:r>
      <w:r w:rsidRPr="00700E43">
        <w:rPr>
          <w:sz w:val="24"/>
          <w:szCs w:val="24"/>
        </w:rPr>
        <w:t>5</w:t>
      </w:r>
      <w:r w:rsidR="00700E43">
        <w:rPr>
          <w:sz w:val="24"/>
          <w:szCs w:val="24"/>
        </w:rPr>
        <w:t xml:space="preserve"> апреля </w:t>
      </w:r>
      <w:r w:rsidRPr="00700E43">
        <w:rPr>
          <w:sz w:val="24"/>
          <w:szCs w:val="24"/>
        </w:rPr>
        <w:t xml:space="preserve">2013 </w:t>
      </w:r>
      <w:r w:rsidR="00700E43">
        <w:rPr>
          <w:sz w:val="24"/>
          <w:szCs w:val="24"/>
        </w:rPr>
        <w:t xml:space="preserve">года </w:t>
      </w:r>
      <w:r w:rsidRPr="00700E43">
        <w:rPr>
          <w:sz w:val="24"/>
          <w:szCs w:val="24"/>
        </w:rPr>
        <w:t>№</w:t>
      </w:r>
      <w:r w:rsidR="00700E43">
        <w:rPr>
          <w:sz w:val="24"/>
          <w:szCs w:val="24"/>
        </w:rPr>
        <w:t> 44-ФЗ, от </w:t>
      </w:r>
      <w:r w:rsidRPr="00700E43">
        <w:rPr>
          <w:sz w:val="24"/>
          <w:szCs w:val="24"/>
        </w:rPr>
        <w:t>18</w:t>
      </w:r>
      <w:r w:rsidR="00700E43">
        <w:rPr>
          <w:sz w:val="24"/>
          <w:szCs w:val="24"/>
        </w:rPr>
        <w:t> июля </w:t>
      </w:r>
      <w:r w:rsidRPr="00700E43">
        <w:rPr>
          <w:sz w:val="24"/>
          <w:szCs w:val="24"/>
        </w:rPr>
        <w:t xml:space="preserve">2011 </w:t>
      </w:r>
      <w:r w:rsidR="00700E43">
        <w:rPr>
          <w:sz w:val="24"/>
          <w:szCs w:val="24"/>
        </w:rPr>
        <w:t xml:space="preserve">года </w:t>
      </w:r>
      <w:r w:rsidRPr="00700E43">
        <w:rPr>
          <w:sz w:val="24"/>
          <w:szCs w:val="24"/>
        </w:rPr>
        <w:t>№</w:t>
      </w:r>
      <w:r w:rsidR="00700E43">
        <w:rPr>
          <w:sz w:val="24"/>
          <w:szCs w:val="24"/>
        </w:rPr>
        <w:t> </w:t>
      </w:r>
      <w:r w:rsidRPr="00700E43">
        <w:rPr>
          <w:sz w:val="24"/>
          <w:szCs w:val="24"/>
        </w:rPr>
        <w:t>223-ФЗ».</w:t>
      </w:r>
    </w:p>
    <w:p w:rsidR="00F30F25" w:rsidRPr="00700E43" w:rsidRDefault="00F30F25" w:rsidP="00700E43">
      <w:pPr>
        <w:ind w:firstLine="709"/>
        <w:rPr>
          <w:sz w:val="24"/>
          <w:szCs w:val="24"/>
        </w:rPr>
      </w:pPr>
      <w:r w:rsidRPr="00700E43">
        <w:rPr>
          <w:b/>
          <w:bCs/>
          <w:sz w:val="24"/>
          <w:szCs w:val="24"/>
        </w:rPr>
        <w:t>Предмет аукциона</w:t>
      </w:r>
      <w:r w:rsidRPr="00700E43">
        <w:rPr>
          <w:sz w:val="24"/>
          <w:szCs w:val="24"/>
        </w:rPr>
        <w:t xml:space="preserve"> - право заключения договора аренды земельного участка, находящегося в государственной собственности.</w:t>
      </w:r>
    </w:p>
    <w:p w:rsidR="00F30F25" w:rsidRPr="00700E43" w:rsidRDefault="00F30F25" w:rsidP="00700E43">
      <w:pPr>
        <w:ind w:firstLine="709"/>
        <w:rPr>
          <w:sz w:val="24"/>
          <w:szCs w:val="24"/>
        </w:rPr>
      </w:pPr>
      <w:r w:rsidRPr="00700E43">
        <w:rPr>
          <w:b/>
          <w:bCs/>
          <w:sz w:val="24"/>
          <w:szCs w:val="24"/>
        </w:rPr>
        <w:t>Аукцион в электронной форме</w:t>
      </w:r>
      <w:r w:rsidRPr="00700E43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проводимый в электронной форме на электронной площадке, находящейся в сети интернет по адресу </w:t>
      </w:r>
      <w:hyperlink r:id="rId8" w:history="1">
        <w:r w:rsidRPr="00700E43">
          <w:rPr>
            <w:bCs/>
            <w:sz w:val="24"/>
            <w:szCs w:val="24"/>
          </w:rPr>
          <w:t>https://www.rts-tender.ru/</w:t>
        </w:r>
      </w:hyperlink>
      <w:r w:rsidRPr="00700E43">
        <w:rPr>
          <w:bCs/>
          <w:sz w:val="24"/>
          <w:szCs w:val="24"/>
        </w:rPr>
        <w:t xml:space="preserve">, участниками аукциона могут являться только граждане </w:t>
      </w:r>
      <w:r w:rsidRPr="00700E43">
        <w:rPr>
          <w:sz w:val="24"/>
          <w:szCs w:val="24"/>
        </w:rPr>
        <w:t>(далее - аукцион).</w:t>
      </w:r>
    </w:p>
    <w:p w:rsidR="00F30F25" w:rsidRPr="00700E43" w:rsidRDefault="00F30F25" w:rsidP="00700E43">
      <w:pPr>
        <w:ind w:firstLine="709"/>
        <w:rPr>
          <w:sz w:val="24"/>
          <w:szCs w:val="24"/>
        </w:rPr>
      </w:pPr>
      <w:r w:rsidRPr="00700E43">
        <w:rPr>
          <w:b/>
          <w:bCs/>
          <w:sz w:val="24"/>
          <w:szCs w:val="24"/>
        </w:rPr>
        <w:t>Начальная цена предмета аукциона</w:t>
      </w:r>
      <w:r w:rsidRPr="00700E43">
        <w:rPr>
          <w:sz w:val="24"/>
          <w:szCs w:val="24"/>
        </w:rPr>
        <w:t xml:space="preserve"> - размер ежегодной арендной платы, определенная в соответствии с п</w:t>
      </w:r>
      <w:r w:rsidR="00C07024">
        <w:rPr>
          <w:sz w:val="24"/>
          <w:szCs w:val="24"/>
        </w:rPr>
        <w:t>унктом</w:t>
      </w:r>
      <w:r w:rsidRPr="00700E43">
        <w:rPr>
          <w:sz w:val="24"/>
          <w:szCs w:val="24"/>
        </w:rPr>
        <w:t xml:space="preserve"> 14 ст</w:t>
      </w:r>
      <w:r w:rsidR="00C07024">
        <w:rPr>
          <w:sz w:val="24"/>
          <w:szCs w:val="24"/>
        </w:rPr>
        <w:t>атьи</w:t>
      </w:r>
      <w:r w:rsidRPr="00700E43">
        <w:rPr>
          <w:sz w:val="24"/>
          <w:szCs w:val="24"/>
        </w:rPr>
        <w:t xml:space="preserve"> 39.11 Земельного </w:t>
      </w:r>
      <w:r w:rsidR="00C07024">
        <w:rPr>
          <w:sz w:val="24"/>
          <w:szCs w:val="24"/>
        </w:rPr>
        <w:t>К</w:t>
      </w:r>
      <w:r w:rsidRPr="00700E43">
        <w:rPr>
          <w:sz w:val="24"/>
          <w:szCs w:val="24"/>
        </w:rPr>
        <w:t>одекса Российской Федерации от кадастровой стоимости земельного участка.</w:t>
      </w:r>
    </w:p>
    <w:p w:rsidR="00F30F25" w:rsidRPr="00700E43" w:rsidRDefault="00F30F25" w:rsidP="00700E43">
      <w:pPr>
        <w:ind w:firstLine="709"/>
        <w:rPr>
          <w:sz w:val="24"/>
          <w:szCs w:val="24"/>
        </w:rPr>
      </w:pPr>
      <w:r w:rsidRPr="00700E43">
        <w:rPr>
          <w:b/>
          <w:bCs/>
          <w:sz w:val="24"/>
          <w:szCs w:val="24"/>
        </w:rPr>
        <w:t>Заявка на участие в аукционе</w:t>
      </w:r>
      <w:r w:rsidRPr="00700E43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C07024">
        <w:rPr>
          <w:sz w:val="24"/>
          <w:szCs w:val="24"/>
        </w:rPr>
        <w:br/>
      </w:r>
      <w:r w:rsidRPr="00700E43">
        <w:rPr>
          <w:sz w:val="24"/>
          <w:szCs w:val="24"/>
        </w:rPr>
        <w:t>(далее - заявка).</w:t>
      </w:r>
    </w:p>
    <w:p w:rsidR="00F30F25" w:rsidRPr="00700E43" w:rsidRDefault="00F30F25" w:rsidP="00700E43">
      <w:pPr>
        <w:ind w:firstLine="709"/>
        <w:rPr>
          <w:sz w:val="24"/>
          <w:szCs w:val="24"/>
        </w:rPr>
      </w:pPr>
      <w:r w:rsidRPr="00700E43">
        <w:rPr>
          <w:b/>
          <w:bCs/>
          <w:sz w:val="24"/>
          <w:szCs w:val="24"/>
        </w:rPr>
        <w:t>Заявитель</w:t>
      </w:r>
      <w:r w:rsidRPr="00700E43">
        <w:rPr>
          <w:sz w:val="24"/>
          <w:szCs w:val="24"/>
        </w:rPr>
        <w:t xml:space="preserve"> - лицо, </w:t>
      </w:r>
      <w:r w:rsidRPr="00700E43">
        <w:rPr>
          <w:rFonts w:eastAsia="Calibri"/>
          <w:color w:val="000000"/>
          <w:sz w:val="24"/>
          <w:szCs w:val="24"/>
          <w:lang w:eastAsia="en-US"/>
        </w:rPr>
        <w:t>имеющее электро</w:t>
      </w:r>
      <w:r w:rsidR="00C07024">
        <w:rPr>
          <w:rFonts w:eastAsia="Calibri"/>
          <w:color w:val="000000"/>
          <w:sz w:val="24"/>
          <w:szCs w:val="24"/>
          <w:lang w:eastAsia="en-US"/>
        </w:rPr>
        <w:t>нную подпись, оформленную в </w:t>
      </w:r>
      <w:r w:rsidRPr="00700E43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700E43">
        <w:rPr>
          <w:sz w:val="24"/>
          <w:szCs w:val="24"/>
        </w:rPr>
        <w:t>подающее заявку.</w:t>
      </w:r>
    </w:p>
    <w:p w:rsidR="00F30F25" w:rsidRPr="00700E43" w:rsidRDefault="00F30F25" w:rsidP="00700E43">
      <w:pPr>
        <w:ind w:firstLine="709"/>
        <w:rPr>
          <w:sz w:val="24"/>
          <w:szCs w:val="24"/>
        </w:rPr>
      </w:pPr>
      <w:r w:rsidRPr="00700E43">
        <w:rPr>
          <w:b/>
          <w:bCs/>
          <w:sz w:val="24"/>
          <w:szCs w:val="24"/>
        </w:rPr>
        <w:t>Претендент</w:t>
      </w:r>
      <w:r w:rsidRPr="00700E43">
        <w:rPr>
          <w:sz w:val="24"/>
          <w:szCs w:val="24"/>
        </w:rPr>
        <w:t xml:space="preserve"> - лицо, чья заявка принята организатором торгов.</w:t>
      </w:r>
    </w:p>
    <w:p w:rsidR="00F30F25" w:rsidRPr="00700E43" w:rsidRDefault="00F30F25" w:rsidP="00700E43">
      <w:pPr>
        <w:ind w:firstLine="709"/>
        <w:rPr>
          <w:sz w:val="24"/>
          <w:szCs w:val="24"/>
        </w:rPr>
      </w:pPr>
      <w:r w:rsidRPr="00700E43">
        <w:rPr>
          <w:b/>
          <w:bCs/>
          <w:sz w:val="24"/>
          <w:szCs w:val="24"/>
        </w:rPr>
        <w:t>Участник аукциона</w:t>
      </w:r>
      <w:r w:rsidRPr="00700E43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</w:t>
      </w:r>
      <w:r w:rsidR="00C07024">
        <w:rPr>
          <w:sz w:val="24"/>
          <w:szCs w:val="24"/>
        </w:rPr>
        <w:t>ходящихся в государственной или </w:t>
      </w:r>
      <w:r w:rsidRPr="00700E43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F30F25" w:rsidRPr="00700E43" w:rsidRDefault="00F30F25" w:rsidP="00700E43">
      <w:pPr>
        <w:ind w:firstLine="709"/>
        <w:rPr>
          <w:b/>
          <w:sz w:val="24"/>
          <w:szCs w:val="24"/>
        </w:rPr>
      </w:pPr>
    </w:p>
    <w:p w:rsidR="00F30F25" w:rsidRPr="00700E43" w:rsidRDefault="00F30F25" w:rsidP="00700E43">
      <w:pPr>
        <w:ind w:firstLine="709"/>
        <w:rPr>
          <w:b/>
          <w:sz w:val="24"/>
          <w:szCs w:val="24"/>
        </w:rPr>
      </w:pPr>
      <w:r w:rsidRPr="00700E43">
        <w:rPr>
          <w:b/>
          <w:sz w:val="24"/>
          <w:szCs w:val="24"/>
        </w:rPr>
        <w:t>2. Сведения об объекте (лоте) аукциона</w:t>
      </w:r>
    </w:p>
    <w:p w:rsidR="00F30F25" w:rsidRPr="00700E43" w:rsidRDefault="00F30F25" w:rsidP="00700E43">
      <w:pPr>
        <w:ind w:firstLine="709"/>
        <w:rPr>
          <w:b/>
          <w:sz w:val="24"/>
          <w:szCs w:val="24"/>
        </w:rPr>
      </w:pPr>
    </w:p>
    <w:p w:rsidR="00F30F25" w:rsidRPr="00700E43" w:rsidRDefault="00F30F25" w:rsidP="00700E4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00E43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700E43">
        <w:rPr>
          <w:sz w:val="24"/>
          <w:szCs w:val="24"/>
        </w:rPr>
        <w:t>:</w:t>
      </w:r>
    </w:p>
    <w:p w:rsidR="00F30F25" w:rsidRPr="00700E43" w:rsidRDefault="00F30F25" w:rsidP="00700E43">
      <w:pPr>
        <w:ind w:firstLine="709"/>
        <w:rPr>
          <w:rFonts w:eastAsia="Calibri"/>
          <w:sz w:val="24"/>
          <w:szCs w:val="24"/>
          <w:lang w:eastAsia="en-US"/>
        </w:rPr>
      </w:pPr>
      <w:bookmarkStart w:id="2" w:name="bookmark4"/>
    </w:p>
    <w:p w:rsidR="00F30F25" w:rsidRPr="00700E43" w:rsidRDefault="00F30F25" w:rsidP="00700E43">
      <w:pPr>
        <w:ind w:firstLine="709"/>
        <w:rPr>
          <w:rFonts w:eastAsia="Calibri"/>
          <w:sz w:val="24"/>
          <w:szCs w:val="24"/>
          <w:lang w:eastAsia="en-US"/>
        </w:rPr>
      </w:pPr>
      <w:r w:rsidRPr="00700E43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F30F25" w:rsidRPr="00700E43" w:rsidRDefault="00F30F25" w:rsidP="00700E43">
      <w:pPr>
        <w:ind w:firstLine="709"/>
        <w:rPr>
          <w:rFonts w:eastAsia="Calibri"/>
          <w:sz w:val="24"/>
          <w:szCs w:val="24"/>
          <w:lang w:eastAsia="en-US"/>
        </w:rPr>
      </w:pPr>
      <w:r w:rsidRPr="00700E43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700E43">
        <w:rPr>
          <w:sz w:val="24"/>
          <w:szCs w:val="24"/>
        </w:rPr>
        <w:t>47:13:0707001:816;</w:t>
      </w:r>
      <w:r w:rsidRPr="00700E43">
        <w:rPr>
          <w:rFonts w:eastAsia="Calibri"/>
          <w:sz w:val="24"/>
          <w:szCs w:val="24"/>
          <w:lang w:eastAsia="en-US"/>
        </w:rPr>
        <w:t xml:space="preserve"> </w:t>
      </w:r>
    </w:p>
    <w:p w:rsidR="00F30F25" w:rsidRPr="00700E43" w:rsidRDefault="00F30F25" w:rsidP="00700E43">
      <w:pPr>
        <w:ind w:firstLine="709"/>
        <w:rPr>
          <w:rFonts w:eastAsia="Calibri"/>
          <w:sz w:val="24"/>
          <w:szCs w:val="24"/>
          <w:lang w:eastAsia="en-US"/>
        </w:rPr>
      </w:pPr>
      <w:r w:rsidRPr="00700E43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700E43">
        <w:rPr>
          <w:sz w:val="24"/>
          <w:szCs w:val="24"/>
        </w:rPr>
        <w:t>земли населенных пунктов;</w:t>
      </w:r>
      <w:r w:rsidRPr="00700E43">
        <w:rPr>
          <w:rFonts w:eastAsia="Calibri"/>
          <w:sz w:val="24"/>
          <w:szCs w:val="24"/>
          <w:lang w:eastAsia="en-US"/>
        </w:rPr>
        <w:t xml:space="preserve"> </w:t>
      </w:r>
    </w:p>
    <w:p w:rsidR="00F30F25" w:rsidRPr="00700E43" w:rsidRDefault="00F30F25" w:rsidP="00700E43">
      <w:pPr>
        <w:ind w:firstLine="709"/>
        <w:rPr>
          <w:rFonts w:eastAsia="Calibri"/>
          <w:sz w:val="24"/>
          <w:szCs w:val="24"/>
          <w:lang w:eastAsia="en-US"/>
        </w:rPr>
      </w:pPr>
      <w:r w:rsidRPr="00700E43">
        <w:rPr>
          <w:rFonts w:eastAsia="Calibri"/>
          <w:sz w:val="24"/>
          <w:szCs w:val="24"/>
          <w:lang w:eastAsia="en-US"/>
        </w:rPr>
        <w:lastRenderedPageBreak/>
        <w:t xml:space="preserve">- адрес: </w:t>
      </w:r>
      <w:r w:rsidRPr="00700E43">
        <w:rPr>
          <w:sz w:val="24"/>
          <w:szCs w:val="24"/>
        </w:rPr>
        <w:t>Российская Федерация, Ленинградская область, Тихвинский муниципальный район, Цвыл</w:t>
      </w:r>
      <w:r w:rsidR="004D5659">
        <w:rPr>
          <w:sz w:val="24"/>
          <w:szCs w:val="24"/>
        </w:rPr>
        <w:t>ё</w:t>
      </w:r>
      <w:r w:rsidRPr="00700E43">
        <w:rPr>
          <w:sz w:val="24"/>
          <w:szCs w:val="24"/>
        </w:rPr>
        <w:t>вское сельское поселение, деревня Свирь, улица Луговая, земельный участок 23А</w:t>
      </w:r>
      <w:r w:rsidRPr="00700E43">
        <w:rPr>
          <w:rFonts w:eastAsia="Calibri"/>
          <w:sz w:val="24"/>
          <w:szCs w:val="24"/>
          <w:lang w:eastAsia="en-US"/>
        </w:rPr>
        <w:t>;</w:t>
      </w:r>
    </w:p>
    <w:p w:rsidR="00F30F25" w:rsidRPr="00700E43" w:rsidRDefault="00F30F25" w:rsidP="00700E43">
      <w:pPr>
        <w:ind w:firstLine="709"/>
        <w:rPr>
          <w:rFonts w:eastAsia="Calibri"/>
          <w:sz w:val="24"/>
          <w:szCs w:val="24"/>
          <w:lang w:eastAsia="en-US"/>
        </w:rPr>
      </w:pPr>
      <w:r w:rsidRPr="00700E43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700E43">
        <w:rPr>
          <w:sz w:val="24"/>
          <w:szCs w:val="24"/>
        </w:rPr>
        <w:t xml:space="preserve">для ведения личного подсобного хозяйства (приусадебный земельный участок); </w:t>
      </w:r>
    </w:p>
    <w:p w:rsidR="00F30F25" w:rsidRPr="00700E43" w:rsidRDefault="00F30F25" w:rsidP="00700E43">
      <w:pPr>
        <w:ind w:firstLine="709"/>
        <w:rPr>
          <w:rFonts w:eastAsia="Calibri"/>
          <w:sz w:val="24"/>
          <w:szCs w:val="24"/>
          <w:lang w:eastAsia="en-US"/>
        </w:rPr>
      </w:pPr>
      <w:r w:rsidRPr="00700E43">
        <w:rPr>
          <w:rFonts w:eastAsia="Calibri"/>
          <w:sz w:val="24"/>
          <w:szCs w:val="24"/>
          <w:lang w:eastAsia="en-US"/>
        </w:rPr>
        <w:t>- площадь: 2</w:t>
      </w:r>
      <w:r w:rsidR="00C07024">
        <w:rPr>
          <w:rFonts w:eastAsia="Calibri"/>
          <w:sz w:val="24"/>
          <w:szCs w:val="24"/>
          <w:lang w:eastAsia="en-US"/>
        </w:rPr>
        <w:t> </w:t>
      </w:r>
      <w:r w:rsidRPr="00700E43">
        <w:rPr>
          <w:rFonts w:eastAsia="Calibri"/>
          <w:sz w:val="24"/>
          <w:szCs w:val="24"/>
          <w:lang w:eastAsia="en-US"/>
        </w:rPr>
        <w:t>980 кв. м.;</w:t>
      </w:r>
    </w:p>
    <w:p w:rsidR="00F30F25" w:rsidRPr="00700E43" w:rsidRDefault="00F30F25" w:rsidP="00700E43">
      <w:pPr>
        <w:ind w:firstLine="709"/>
        <w:rPr>
          <w:rFonts w:eastAsia="Calibri"/>
          <w:sz w:val="24"/>
          <w:szCs w:val="24"/>
          <w:lang w:eastAsia="en-US"/>
        </w:rPr>
      </w:pPr>
      <w:r w:rsidRPr="00700E43">
        <w:rPr>
          <w:rFonts w:eastAsia="Calibri"/>
          <w:sz w:val="24"/>
          <w:szCs w:val="24"/>
          <w:lang w:eastAsia="en-US"/>
        </w:rPr>
        <w:t>- ограничения использования: водоохранная зона и прибрежная защитная полоса реки Сясь;</w:t>
      </w:r>
    </w:p>
    <w:p w:rsidR="00F30F25" w:rsidRPr="00700E43" w:rsidRDefault="00F30F25" w:rsidP="00700E43">
      <w:pPr>
        <w:ind w:firstLine="709"/>
        <w:rPr>
          <w:rFonts w:eastAsia="Calibri"/>
          <w:b/>
          <w:bCs/>
          <w:sz w:val="24"/>
          <w:szCs w:val="24"/>
        </w:rPr>
      </w:pPr>
      <w:r w:rsidRPr="00700E43">
        <w:rPr>
          <w:rFonts w:eastAsia="Calibri"/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F30F25" w:rsidRPr="00700E43" w:rsidRDefault="00F30F25" w:rsidP="00700E43">
      <w:pPr>
        <w:ind w:firstLine="709"/>
        <w:rPr>
          <w:sz w:val="24"/>
          <w:szCs w:val="24"/>
        </w:rPr>
      </w:pPr>
      <w:r w:rsidRPr="00700E43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Pr="00700E43">
        <w:rPr>
          <w:sz w:val="24"/>
          <w:szCs w:val="24"/>
        </w:rPr>
        <w:t>(20% от начальной цены аукциона), шаг аукциона (3% от начальной цены аукциона):</w:t>
      </w:r>
    </w:p>
    <w:p w:rsidR="00F30F25" w:rsidRPr="00700E43" w:rsidRDefault="00F30F25" w:rsidP="00700E43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F30F25" w:rsidRPr="00F30F25" w:rsidTr="007B3ECA">
        <w:trPr>
          <w:trHeight w:val="70"/>
        </w:trPr>
        <w:tc>
          <w:tcPr>
            <w:tcW w:w="4106" w:type="dxa"/>
            <w:vAlign w:val="center"/>
          </w:tcPr>
          <w:p w:rsidR="00F30F25" w:rsidRPr="00F30F25" w:rsidRDefault="00F30F25" w:rsidP="007B3ECA">
            <w:pPr>
              <w:jc w:val="center"/>
              <w:rPr>
                <w:sz w:val="24"/>
                <w:szCs w:val="24"/>
              </w:rPr>
            </w:pPr>
            <w:r w:rsidRPr="00F30F25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  <w:vAlign w:val="center"/>
          </w:tcPr>
          <w:p w:rsidR="00F30F25" w:rsidRPr="00F30F25" w:rsidRDefault="00F30F25" w:rsidP="007B3ECA">
            <w:pPr>
              <w:jc w:val="center"/>
              <w:rPr>
                <w:sz w:val="24"/>
                <w:szCs w:val="24"/>
              </w:rPr>
            </w:pPr>
            <w:r w:rsidRPr="00F30F25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  <w:vAlign w:val="center"/>
          </w:tcPr>
          <w:p w:rsidR="00F30F25" w:rsidRPr="00F30F25" w:rsidRDefault="00F30F25" w:rsidP="007B3ECA">
            <w:pPr>
              <w:jc w:val="center"/>
              <w:rPr>
                <w:sz w:val="24"/>
                <w:szCs w:val="24"/>
              </w:rPr>
            </w:pPr>
            <w:r w:rsidRPr="00F30F25">
              <w:rPr>
                <w:sz w:val="24"/>
                <w:szCs w:val="24"/>
              </w:rPr>
              <w:t>Шаг аукциона, руб.</w:t>
            </w:r>
          </w:p>
        </w:tc>
      </w:tr>
      <w:tr w:rsidR="00F30F25" w:rsidRPr="00F30F25" w:rsidTr="007B3ECA">
        <w:trPr>
          <w:trHeight w:val="286"/>
        </w:trPr>
        <w:tc>
          <w:tcPr>
            <w:tcW w:w="4106" w:type="dxa"/>
            <w:vAlign w:val="center"/>
          </w:tcPr>
          <w:p w:rsidR="00F30F25" w:rsidRPr="00F30F25" w:rsidRDefault="00F30F25" w:rsidP="007B3ECA">
            <w:pPr>
              <w:jc w:val="center"/>
              <w:rPr>
                <w:color w:val="FF0000"/>
                <w:sz w:val="24"/>
                <w:szCs w:val="24"/>
              </w:rPr>
            </w:pPr>
            <w:r w:rsidRPr="00F30F25">
              <w:rPr>
                <w:sz w:val="24"/>
                <w:szCs w:val="24"/>
              </w:rPr>
              <w:t>23 714,24</w:t>
            </w:r>
          </w:p>
        </w:tc>
        <w:tc>
          <w:tcPr>
            <w:tcW w:w="2410" w:type="dxa"/>
            <w:vAlign w:val="center"/>
          </w:tcPr>
          <w:p w:rsidR="00F30F25" w:rsidRPr="00F30F25" w:rsidRDefault="00F30F25" w:rsidP="007B3ECA">
            <w:pPr>
              <w:jc w:val="center"/>
              <w:rPr>
                <w:color w:val="FF0000"/>
                <w:sz w:val="24"/>
                <w:szCs w:val="24"/>
              </w:rPr>
            </w:pPr>
            <w:r w:rsidRPr="00F30F25">
              <w:rPr>
                <w:sz w:val="24"/>
                <w:szCs w:val="24"/>
              </w:rPr>
              <w:t>4 742,84</w:t>
            </w:r>
          </w:p>
        </w:tc>
        <w:tc>
          <w:tcPr>
            <w:tcW w:w="2551" w:type="dxa"/>
            <w:vAlign w:val="center"/>
          </w:tcPr>
          <w:p w:rsidR="00F30F25" w:rsidRPr="00F30F25" w:rsidRDefault="00F30F25" w:rsidP="007B3ECA">
            <w:pPr>
              <w:jc w:val="center"/>
              <w:rPr>
                <w:color w:val="FF0000"/>
                <w:sz w:val="24"/>
                <w:szCs w:val="24"/>
              </w:rPr>
            </w:pPr>
            <w:r w:rsidRPr="00F30F25">
              <w:rPr>
                <w:sz w:val="24"/>
                <w:szCs w:val="24"/>
              </w:rPr>
              <w:t>711,42</w:t>
            </w:r>
          </w:p>
        </w:tc>
      </w:tr>
    </w:tbl>
    <w:p w:rsidR="00F30F25" w:rsidRPr="00F30F25" w:rsidRDefault="00F30F25" w:rsidP="00F30F25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F30F25" w:rsidRPr="00F30F25" w:rsidRDefault="00F30F25" w:rsidP="00F30F25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F30F25">
        <w:rPr>
          <w:bCs/>
          <w:sz w:val="24"/>
          <w:szCs w:val="24"/>
        </w:rPr>
        <w:t>Виды разрешенного использования земельных участков из предусмотренных Правилами землепользования и застройки Цвылёвского сельского поселения применительно к населённым пунктам, утверждёнными решением совета депутатов Цвылёвского сельского поселения от 30 августа 2012 года №</w:t>
      </w:r>
      <w:r w:rsidR="007B3ECA">
        <w:rPr>
          <w:bCs/>
          <w:sz w:val="24"/>
          <w:szCs w:val="24"/>
        </w:rPr>
        <w:t> </w:t>
      </w:r>
      <w:r w:rsidRPr="00F30F25">
        <w:rPr>
          <w:bCs/>
          <w:sz w:val="24"/>
          <w:szCs w:val="24"/>
        </w:rPr>
        <w:t>09-134 для жилой зоны застройки индивидуальными жилыми домами – ТЖ-3.</w:t>
      </w:r>
    </w:p>
    <w:p w:rsidR="00F30F25" w:rsidRPr="00F30F25" w:rsidRDefault="00F30F25" w:rsidP="00F30F25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Код</w:t>
            </w:r>
          </w:p>
        </w:tc>
      </w:tr>
      <w:tr w:rsidR="00F30F25" w:rsidRPr="00091010" w:rsidTr="00091010">
        <w:tc>
          <w:tcPr>
            <w:tcW w:w="9067" w:type="dxa"/>
            <w:gridSpan w:val="3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91010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2.1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2.2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Хранение автотранспорта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2.7.1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B82737">
            <w:pPr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3.1.2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B82737">
            <w:pPr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3.2.1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B82737">
            <w:pPr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3.2.2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3.3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3.4.1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B82737">
            <w:pPr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3.5.1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B82737">
            <w:pPr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4.6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B82737">
            <w:pPr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5.1.2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B82737">
            <w:pPr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5.1.3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B82737">
            <w:pPr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8.3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B82737">
            <w:pPr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12.0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B82737">
            <w:pPr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12.0.1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B82737">
            <w:pPr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12.0.2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B82737">
            <w:pPr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13.2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13.1</w:t>
            </w:r>
          </w:p>
        </w:tc>
      </w:tr>
      <w:tr w:rsidR="00F30F25" w:rsidRPr="00091010" w:rsidTr="00091010">
        <w:tc>
          <w:tcPr>
            <w:tcW w:w="9067" w:type="dxa"/>
            <w:gridSpan w:val="3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91010">
              <w:rPr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2.1.1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2.3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2.5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3.7.1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4.4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4.9.2</w:t>
            </w:r>
          </w:p>
        </w:tc>
      </w:tr>
      <w:tr w:rsidR="00F30F25" w:rsidRPr="00091010" w:rsidTr="00091010">
        <w:tc>
          <w:tcPr>
            <w:tcW w:w="9067" w:type="dxa"/>
            <w:gridSpan w:val="3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91010">
              <w:rPr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2.7.2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4.9.2</w:t>
            </w:r>
          </w:p>
        </w:tc>
      </w:tr>
      <w:tr w:rsidR="00F30F25" w:rsidRPr="00091010" w:rsidTr="00091010">
        <w:tc>
          <w:tcPr>
            <w:tcW w:w="695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F25" w:rsidRPr="00091010" w:rsidRDefault="00F30F25" w:rsidP="00091010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091010">
              <w:rPr>
                <w:bCs/>
                <w:sz w:val="24"/>
                <w:szCs w:val="24"/>
              </w:rPr>
              <w:t>12.0.2</w:t>
            </w:r>
          </w:p>
        </w:tc>
      </w:tr>
    </w:tbl>
    <w:p w:rsidR="00F30F25" w:rsidRPr="00ED4E05" w:rsidRDefault="00F30F25" w:rsidP="00ED4E05">
      <w:pPr>
        <w:ind w:firstLine="709"/>
        <w:rPr>
          <w:b/>
          <w:sz w:val="24"/>
          <w:szCs w:val="24"/>
        </w:rPr>
      </w:pPr>
    </w:p>
    <w:p w:rsidR="00F30F25" w:rsidRPr="00ED4E05" w:rsidRDefault="00F30F25" w:rsidP="00ED4E05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ED4E05">
        <w:rPr>
          <w:b/>
          <w:bCs/>
          <w:sz w:val="24"/>
          <w:szCs w:val="24"/>
        </w:rPr>
        <w:t>2.2. 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электроснабжения):</w:t>
      </w:r>
    </w:p>
    <w:p w:rsidR="00F30F25" w:rsidRPr="00ED4E05" w:rsidRDefault="00F30F25" w:rsidP="00ED4E0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К сети водоснабжения: водопроводная магистраль Ду 57 мм из стальных труб, проложенная по ул. Луговая данного населенного пункта. Точка подключения расположена на расстоянии ориентировочно 90 метров. Максимальная нагрузка в точке подключения составляет 3,0 м³/сут.</w:t>
      </w:r>
    </w:p>
    <w:p w:rsidR="00F30F25" w:rsidRPr="00ED4E05" w:rsidRDefault="00F30F25" w:rsidP="00ED4E05">
      <w:pPr>
        <w:ind w:firstLine="709"/>
        <w:rPr>
          <w:bCs/>
          <w:sz w:val="24"/>
          <w:szCs w:val="24"/>
        </w:rPr>
      </w:pPr>
      <w:r w:rsidRPr="00ED4E05">
        <w:rPr>
          <w:bCs/>
          <w:sz w:val="24"/>
          <w:szCs w:val="24"/>
        </w:rPr>
        <w:t>К сетям газо-, теплоснабжения, водоотведения возможность подключения отсутствует.</w:t>
      </w:r>
    </w:p>
    <w:p w:rsidR="002F2A9B" w:rsidRDefault="002F2A9B" w:rsidP="00ED4E05">
      <w:pPr>
        <w:ind w:firstLine="709"/>
        <w:rPr>
          <w:b/>
          <w:sz w:val="24"/>
          <w:szCs w:val="24"/>
        </w:rPr>
      </w:pPr>
    </w:p>
    <w:p w:rsidR="00F30F25" w:rsidRPr="00ED4E05" w:rsidRDefault="00F30F25" w:rsidP="00ED4E05">
      <w:pPr>
        <w:ind w:firstLine="709"/>
        <w:rPr>
          <w:b/>
          <w:sz w:val="24"/>
          <w:szCs w:val="24"/>
        </w:rPr>
      </w:pPr>
      <w:r w:rsidRPr="00ED4E05">
        <w:rPr>
          <w:b/>
          <w:sz w:val="24"/>
          <w:szCs w:val="24"/>
        </w:rPr>
        <w:t>Предельные параметры разрешенного строительства объекта капитального строительства:</w:t>
      </w:r>
    </w:p>
    <w:p w:rsidR="00F30F25" w:rsidRPr="00ED4E05" w:rsidRDefault="00F30F25" w:rsidP="00ED4E05">
      <w:pPr>
        <w:ind w:firstLine="709"/>
        <w:rPr>
          <w:color w:val="000000"/>
          <w:sz w:val="24"/>
          <w:szCs w:val="24"/>
        </w:rPr>
      </w:pPr>
      <w:r w:rsidRPr="00ED4E05">
        <w:rPr>
          <w:color w:val="000000"/>
          <w:sz w:val="24"/>
          <w:szCs w:val="24"/>
        </w:rPr>
        <w:t>- Минимальный отступ жилых домов от красно</w:t>
      </w:r>
      <w:r w:rsidR="002F2A9B">
        <w:rPr>
          <w:color w:val="000000"/>
          <w:sz w:val="24"/>
          <w:szCs w:val="24"/>
        </w:rPr>
        <w:t>й линии улиц – в соответствии с </w:t>
      </w:r>
      <w:r w:rsidRPr="00ED4E05">
        <w:rPr>
          <w:color w:val="000000"/>
          <w:sz w:val="24"/>
          <w:szCs w:val="24"/>
        </w:rPr>
        <w:t>фактически сложившейся в квартале линией застройки (градостроительного регулирования) или в соответствии с документацией по планировке территории;</w:t>
      </w:r>
    </w:p>
    <w:p w:rsidR="00F30F25" w:rsidRPr="00ED4E05" w:rsidRDefault="00F30F25" w:rsidP="00ED4E05">
      <w:pPr>
        <w:ind w:firstLine="709"/>
        <w:rPr>
          <w:color w:val="000000"/>
          <w:sz w:val="24"/>
          <w:szCs w:val="24"/>
        </w:rPr>
      </w:pPr>
      <w:r w:rsidRPr="00ED4E05">
        <w:rPr>
          <w:color w:val="000000"/>
          <w:sz w:val="24"/>
          <w:szCs w:val="24"/>
        </w:rPr>
        <w:t xml:space="preserve">- Минимальный отступ зданий, сооружений от красной линии проездов – </w:t>
      </w:r>
      <w:smartTag w:uri="urn:schemas-microsoft-com:office:smarttags" w:element="metricconverter">
        <w:smartTagPr>
          <w:attr w:name="ProductID" w:val="3 м"/>
        </w:smartTagPr>
        <w:r w:rsidRPr="00ED4E05">
          <w:rPr>
            <w:color w:val="000000"/>
            <w:sz w:val="24"/>
            <w:szCs w:val="24"/>
          </w:rPr>
          <w:t>3 м</w:t>
        </w:r>
      </w:smartTag>
      <w:r w:rsidRPr="00ED4E05">
        <w:rPr>
          <w:color w:val="000000"/>
          <w:sz w:val="24"/>
          <w:szCs w:val="24"/>
        </w:rPr>
        <w:t xml:space="preserve">, или в соответствии с фактически сложившейся в квартале линией застройки (градостроительного регулирования), или в </w:t>
      </w:r>
      <w:r w:rsidR="002F2A9B">
        <w:rPr>
          <w:color w:val="000000"/>
          <w:sz w:val="24"/>
          <w:szCs w:val="24"/>
        </w:rPr>
        <w:t>соответствии с документацией по </w:t>
      </w:r>
      <w:r w:rsidRPr="00ED4E05">
        <w:rPr>
          <w:color w:val="000000"/>
          <w:sz w:val="24"/>
          <w:szCs w:val="24"/>
        </w:rPr>
        <w:t>планировке территории;</w:t>
      </w:r>
    </w:p>
    <w:p w:rsidR="00F30F25" w:rsidRPr="00ED4E05" w:rsidRDefault="00F30F25" w:rsidP="00ED4E05">
      <w:pPr>
        <w:ind w:firstLine="709"/>
        <w:rPr>
          <w:color w:val="000000"/>
          <w:sz w:val="24"/>
          <w:szCs w:val="24"/>
        </w:rPr>
      </w:pPr>
      <w:r w:rsidRPr="00ED4E05">
        <w:rPr>
          <w:color w:val="000000"/>
          <w:sz w:val="24"/>
          <w:szCs w:val="24"/>
        </w:rPr>
        <w:t xml:space="preserve">- Минимальное расстояние до границы соседнего участка от жилого дома – </w:t>
      </w:r>
      <w:smartTag w:uri="urn:schemas-microsoft-com:office:smarttags" w:element="metricconverter">
        <w:smartTagPr>
          <w:attr w:name="ProductID" w:val="3 м"/>
        </w:smartTagPr>
        <w:r w:rsidRPr="00ED4E05">
          <w:rPr>
            <w:color w:val="000000"/>
            <w:sz w:val="24"/>
            <w:szCs w:val="24"/>
          </w:rPr>
          <w:t>3 м</w:t>
        </w:r>
      </w:smartTag>
      <w:r w:rsidRPr="00ED4E05">
        <w:rPr>
          <w:color w:val="000000"/>
          <w:sz w:val="24"/>
          <w:szCs w:val="24"/>
        </w:rPr>
        <w:t>;</w:t>
      </w:r>
    </w:p>
    <w:p w:rsidR="00F30F25" w:rsidRPr="00ED4E05" w:rsidRDefault="00F30F25" w:rsidP="00ED4E05">
      <w:pPr>
        <w:ind w:firstLine="709"/>
        <w:rPr>
          <w:color w:val="000000"/>
          <w:sz w:val="24"/>
          <w:szCs w:val="24"/>
        </w:rPr>
      </w:pPr>
      <w:r w:rsidRPr="00ED4E05">
        <w:rPr>
          <w:color w:val="000000"/>
          <w:sz w:val="24"/>
          <w:szCs w:val="24"/>
        </w:rPr>
        <w:t>- Минимальное расстояние до границы со</w:t>
      </w:r>
      <w:r w:rsidR="002F2A9B">
        <w:rPr>
          <w:color w:val="000000"/>
          <w:sz w:val="24"/>
          <w:szCs w:val="24"/>
        </w:rPr>
        <w:t>седнего участка от построек для </w:t>
      </w:r>
      <w:r w:rsidRPr="00ED4E05">
        <w:rPr>
          <w:color w:val="000000"/>
          <w:sz w:val="24"/>
          <w:szCs w:val="24"/>
        </w:rPr>
        <w:t xml:space="preserve">содержания скота и птицы – </w:t>
      </w:r>
      <w:smartTag w:uri="urn:schemas-microsoft-com:office:smarttags" w:element="metricconverter">
        <w:smartTagPr>
          <w:attr w:name="ProductID" w:val="4 м"/>
        </w:smartTagPr>
        <w:r w:rsidRPr="00ED4E05">
          <w:rPr>
            <w:color w:val="000000"/>
            <w:sz w:val="24"/>
            <w:szCs w:val="24"/>
          </w:rPr>
          <w:t>4 м</w:t>
        </w:r>
      </w:smartTag>
      <w:r w:rsidRPr="00ED4E05">
        <w:rPr>
          <w:color w:val="000000"/>
          <w:sz w:val="24"/>
          <w:szCs w:val="24"/>
        </w:rPr>
        <w:t xml:space="preserve"> (Допускается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требований);</w:t>
      </w:r>
    </w:p>
    <w:p w:rsidR="00F30F25" w:rsidRPr="00ED4E05" w:rsidRDefault="00F30F25" w:rsidP="00ED4E05">
      <w:pPr>
        <w:ind w:firstLine="709"/>
        <w:rPr>
          <w:color w:val="000000"/>
          <w:sz w:val="24"/>
          <w:szCs w:val="24"/>
        </w:rPr>
      </w:pPr>
      <w:r w:rsidRPr="00ED4E05">
        <w:rPr>
          <w:color w:val="000000"/>
          <w:sz w:val="24"/>
          <w:szCs w:val="24"/>
        </w:rPr>
        <w:t>- Минимальное расстояние до границы соседне</w:t>
      </w:r>
      <w:r w:rsidR="002F2A9B">
        <w:rPr>
          <w:color w:val="000000"/>
          <w:sz w:val="24"/>
          <w:szCs w:val="24"/>
        </w:rPr>
        <w:t>го участка от других построек и </w:t>
      </w:r>
      <w:r w:rsidRPr="00ED4E05">
        <w:rPr>
          <w:color w:val="000000"/>
          <w:sz w:val="24"/>
          <w:szCs w:val="24"/>
        </w:rPr>
        <w:t>объектов (бани, автостоянки и др.) – высота объекта (</w:t>
      </w:r>
      <w:r w:rsidR="002F2A9B">
        <w:rPr>
          <w:color w:val="000000"/>
          <w:sz w:val="24"/>
          <w:szCs w:val="24"/>
        </w:rPr>
        <w:t>в верхней точке), но не менее 3 </w:t>
      </w:r>
      <w:r w:rsidRPr="00ED4E05">
        <w:rPr>
          <w:color w:val="000000"/>
          <w:sz w:val="24"/>
          <w:szCs w:val="24"/>
        </w:rPr>
        <w:t>м;</w:t>
      </w:r>
    </w:p>
    <w:p w:rsidR="00F30F25" w:rsidRPr="00ED4E05" w:rsidRDefault="00F30F25" w:rsidP="00ED4E05">
      <w:pPr>
        <w:ind w:firstLine="709"/>
        <w:rPr>
          <w:color w:val="000000"/>
          <w:sz w:val="24"/>
          <w:szCs w:val="24"/>
        </w:rPr>
      </w:pPr>
      <w:r w:rsidRPr="00ED4E05">
        <w:rPr>
          <w:color w:val="000000"/>
          <w:sz w:val="24"/>
          <w:szCs w:val="24"/>
        </w:rPr>
        <w:t>- Минимальное расстояние до границы соседнег</w:t>
      </w:r>
      <w:r w:rsidR="002F2A9B">
        <w:rPr>
          <w:color w:val="000000"/>
          <w:sz w:val="24"/>
          <w:szCs w:val="24"/>
        </w:rPr>
        <w:t xml:space="preserve">о участка от стволов деревьев: </w:t>
      </w:r>
      <w:r w:rsidRPr="00ED4E05">
        <w:rPr>
          <w:color w:val="000000"/>
          <w:sz w:val="24"/>
          <w:szCs w:val="24"/>
        </w:rPr>
        <w:t xml:space="preserve">высокорослых - </w:t>
      </w:r>
      <w:smartTag w:uri="urn:schemas-microsoft-com:office:smarttags" w:element="metricconverter">
        <w:smartTagPr>
          <w:attr w:name="ProductID" w:val="4 м"/>
        </w:smartTagPr>
        <w:r w:rsidRPr="00ED4E05">
          <w:rPr>
            <w:color w:val="000000"/>
            <w:sz w:val="24"/>
            <w:szCs w:val="24"/>
          </w:rPr>
          <w:t>4 м</w:t>
        </w:r>
      </w:smartTag>
      <w:r w:rsidRPr="00ED4E05">
        <w:rPr>
          <w:color w:val="000000"/>
          <w:sz w:val="24"/>
          <w:szCs w:val="24"/>
        </w:rPr>
        <w:t xml:space="preserve">; среднерослых - </w:t>
      </w:r>
      <w:smartTag w:uri="urn:schemas-microsoft-com:office:smarttags" w:element="metricconverter">
        <w:smartTagPr>
          <w:attr w:name="ProductID" w:val="2 м"/>
        </w:smartTagPr>
        <w:r w:rsidRPr="00ED4E05">
          <w:rPr>
            <w:color w:val="000000"/>
            <w:sz w:val="24"/>
            <w:szCs w:val="24"/>
          </w:rPr>
          <w:t>2 м</w:t>
        </w:r>
      </w:smartTag>
      <w:r w:rsidRPr="00ED4E05">
        <w:rPr>
          <w:color w:val="000000"/>
          <w:sz w:val="24"/>
          <w:szCs w:val="24"/>
        </w:rPr>
        <w:t>; от кустарника - 1 м;</w:t>
      </w:r>
    </w:p>
    <w:p w:rsidR="00F30F25" w:rsidRPr="00ED4E05" w:rsidRDefault="00F30F25" w:rsidP="00ED4E05">
      <w:pPr>
        <w:ind w:firstLine="709"/>
        <w:rPr>
          <w:color w:val="000000"/>
          <w:sz w:val="24"/>
          <w:szCs w:val="24"/>
        </w:rPr>
      </w:pPr>
      <w:r w:rsidRPr="00ED4E05">
        <w:rPr>
          <w:color w:val="000000"/>
          <w:sz w:val="24"/>
          <w:szCs w:val="24"/>
        </w:rPr>
        <w:t xml:space="preserve">- Минимальная длина стороны участка индивидуального жилого дома вдоль красной линии – </w:t>
      </w:r>
      <w:smartTag w:uri="urn:schemas-microsoft-com:office:smarttags" w:element="metricconverter">
        <w:smartTagPr>
          <w:attr w:name="ProductID" w:val="20 м"/>
        </w:smartTagPr>
        <w:r w:rsidRPr="00ED4E05">
          <w:rPr>
            <w:color w:val="000000"/>
            <w:sz w:val="24"/>
            <w:szCs w:val="24"/>
          </w:rPr>
          <w:t>20 м</w:t>
        </w:r>
      </w:smartTag>
      <w:r w:rsidRPr="00ED4E05">
        <w:rPr>
          <w:color w:val="000000"/>
          <w:sz w:val="24"/>
          <w:szCs w:val="24"/>
        </w:rPr>
        <w:t>;</w:t>
      </w:r>
    </w:p>
    <w:p w:rsidR="00F30F25" w:rsidRPr="00ED4E05" w:rsidRDefault="00F30F25" w:rsidP="00ED4E05">
      <w:pPr>
        <w:ind w:firstLine="709"/>
        <w:rPr>
          <w:color w:val="000000"/>
          <w:sz w:val="24"/>
          <w:szCs w:val="24"/>
        </w:rPr>
      </w:pPr>
      <w:r w:rsidRPr="00ED4E05">
        <w:rPr>
          <w:color w:val="000000"/>
          <w:sz w:val="24"/>
          <w:szCs w:val="24"/>
        </w:rPr>
        <w:t xml:space="preserve">- Максимальные выступы за красную линию частей зданий, </w:t>
      </w:r>
      <w:r w:rsidR="002F2A9B">
        <w:rPr>
          <w:color w:val="000000"/>
          <w:sz w:val="24"/>
          <w:szCs w:val="24"/>
        </w:rPr>
        <w:br/>
      </w:r>
      <w:r w:rsidRPr="00ED4E05">
        <w:rPr>
          <w:color w:val="000000"/>
          <w:sz w:val="24"/>
          <w:szCs w:val="24"/>
        </w:rPr>
        <w:t xml:space="preserve">сооружений – </w:t>
      </w:r>
      <w:r w:rsidRPr="00ED4E05">
        <w:rPr>
          <w:sz w:val="24"/>
          <w:szCs w:val="24"/>
        </w:rPr>
        <w:t xml:space="preserve">балконов, эркеров, козырьков – не более </w:t>
      </w:r>
      <w:smartTag w:uri="urn:schemas-microsoft-com:office:smarttags" w:element="metricconverter">
        <w:smartTagPr>
          <w:attr w:name="ProductID" w:val="2 метров"/>
        </w:smartTagPr>
        <w:r w:rsidRPr="00ED4E05">
          <w:rPr>
            <w:sz w:val="24"/>
            <w:szCs w:val="24"/>
          </w:rPr>
          <w:t>2 метров</w:t>
        </w:r>
      </w:smartTag>
      <w:r w:rsidR="002F2A9B">
        <w:rPr>
          <w:sz w:val="24"/>
          <w:szCs w:val="24"/>
        </w:rPr>
        <w:t xml:space="preserve"> на высоте более 3,5 </w:t>
      </w:r>
      <w:r w:rsidRPr="00ED4E05">
        <w:rPr>
          <w:sz w:val="24"/>
          <w:szCs w:val="24"/>
        </w:rPr>
        <w:t xml:space="preserve">метров от уровня земли; крылец – </w:t>
      </w:r>
      <w:smartTag w:uri="urn:schemas-microsoft-com:office:smarttags" w:element="metricconverter">
        <w:smartTagPr>
          <w:attr w:name="ProductID" w:val="1.5 метра"/>
        </w:smartTagPr>
        <w:r w:rsidRPr="00ED4E05">
          <w:rPr>
            <w:sz w:val="24"/>
            <w:szCs w:val="24"/>
          </w:rPr>
          <w:t>1.5 метра</w:t>
        </w:r>
      </w:smartTag>
      <w:r w:rsidRPr="00ED4E05">
        <w:rPr>
          <w:sz w:val="24"/>
          <w:szCs w:val="24"/>
        </w:rPr>
        <w:t xml:space="preserve"> на любой высоте</w:t>
      </w:r>
      <w:r w:rsidRPr="00ED4E05">
        <w:rPr>
          <w:color w:val="000000"/>
          <w:sz w:val="24"/>
          <w:szCs w:val="24"/>
        </w:rPr>
        <w:t>;</w:t>
      </w:r>
    </w:p>
    <w:p w:rsidR="00F30F25" w:rsidRPr="00ED4E05" w:rsidRDefault="00F30F25" w:rsidP="00ED4E05">
      <w:pPr>
        <w:ind w:firstLine="709"/>
        <w:rPr>
          <w:color w:val="000000"/>
          <w:sz w:val="24"/>
          <w:szCs w:val="24"/>
        </w:rPr>
      </w:pPr>
      <w:r w:rsidRPr="00ED4E05">
        <w:rPr>
          <w:color w:val="000000"/>
          <w:sz w:val="24"/>
          <w:szCs w:val="24"/>
        </w:rPr>
        <w:t xml:space="preserve">- Максимальная высота здания – </w:t>
      </w:r>
      <w:smartTag w:uri="urn:schemas-microsoft-com:office:smarttags" w:element="metricconverter">
        <w:smartTagPr>
          <w:attr w:name="ProductID" w:val="10 м"/>
        </w:smartTagPr>
        <w:r w:rsidRPr="00ED4E05">
          <w:rPr>
            <w:color w:val="000000"/>
            <w:sz w:val="24"/>
            <w:szCs w:val="24"/>
          </w:rPr>
          <w:t>10 м</w:t>
        </w:r>
      </w:smartTag>
      <w:r w:rsidRPr="00ED4E05">
        <w:rPr>
          <w:color w:val="000000"/>
          <w:sz w:val="24"/>
          <w:szCs w:val="24"/>
        </w:rPr>
        <w:t>;</w:t>
      </w:r>
    </w:p>
    <w:p w:rsidR="00F30F25" w:rsidRPr="00ED4E05" w:rsidRDefault="00F30F25" w:rsidP="00ED4E05">
      <w:pPr>
        <w:ind w:firstLine="709"/>
        <w:rPr>
          <w:color w:val="000000"/>
          <w:sz w:val="24"/>
          <w:szCs w:val="24"/>
        </w:rPr>
      </w:pPr>
      <w:r w:rsidRPr="00ED4E05">
        <w:rPr>
          <w:color w:val="000000"/>
          <w:sz w:val="24"/>
          <w:szCs w:val="24"/>
        </w:rPr>
        <w:t xml:space="preserve">- </w:t>
      </w:r>
      <w:r w:rsidRPr="00ED4E05">
        <w:rPr>
          <w:sz w:val="24"/>
          <w:szCs w:val="24"/>
        </w:rPr>
        <w:t xml:space="preserve">Максимальный класс опасности (по санитарной классификации) объектов капитального строительства, размещаемых на территории земельных участков </w:t>
      </w:r>
      <w:r w:rsidR="002F2A9B">
        <w:rPr>
          <w:sz w:val="24"/>
          <w:szCs w:val="24"/>
        </w:rPr>
        <w:br/>
      </w:r>
      <w:r w:rsidRPr="00ED4E05">
        <w:rPr>
          <w:sz w:val="24"/>
          <w:szCs w:val="24"/>
        </w:rPr>
        <w:t>зоны</w:t>
      </w:r>
      <w:r w:rsidRPr="00ED4E05">
        <w:rPr>
          <w:color w:val="000000"/>
          <w:sz w:val="24"/>
          <w:szCs w:val="24"/>
        </w:rPr>
        <w:t xml:space="preserve"> – </w:t>
      </w:r>
      <w:r w:rsidRPr="00ED4E05">
        <w:rPr>
          <w:sz w:val="24"/>
          <w:szCs w:val="24"/>
          <w:lang w:val="en-US"/>
        </w:rPr>
        <w:t>V</w:t>
      </w:r>
      <w:r w:rsidRPr="00ED4E05">
        <w:rPr>
          <w:sz w:val="24"/>
          <w:szCs w:val="24"/>
        </w:rPr>
        <w:t xml:space="preserve"> (при условии совпадения границ санитарно-защитной зоны с границами участка)</w:t>
      </w:r>
      <w:r w:rsidRPr="00ED4E05">
        <w:rPr>
          <w:color w:val="000000"/>
          <w:sz w:val="24"/>
          <w:szCs w:val="24"/>
        </w:rPr>
        <w:t>;</w:t>
      </w:r>
    </w:p>
    <w:p w:rsidR="00F30F25" w:rsidRPr="00ED4E05" w:rsidRDefault="00F30F25" w:rsidP="00ED4E05">
      <w:pPr>
        <w:ind w:firstLine="709"/>
        <w:rPr>
          <w:color w:val="000000"/>
          <w:sz w:val="24"/>
          <w:szCs w:val="24"/>
        </w:rPr>
      </w:pPr>
      <w:r w:rsidRPr="00ED4E05">
        <w:rPr>
          <w:color w:val="000000"/>
          <w:sz w:val="24"/>
          <w:szCs w:val="24"/>
        </w:rPr>
        <w:t>-</w:t>
      </w:r>
      <w:r w:rsidRPr="00ED4E05">
        <w:rPr>
          <w:sz w:val="24"/>
          <w:szCs w:val="24"/>
        </w:rPr>
        <w:t xml:space="preserve"> Минимальная доля озелененной территории земельных участков</w:t>
      </w:r>
      <w:r w:rsidRPr="00ED4E05">
        <w:rPr>
          <w:color w:val="000000"/>
          <w:sz w:val="24"/>
          <w:szCs w:val="24"/>
        </w:rPr>
        <w:t xml:space="preserve"> – </w:t>
      </w:r>
      <w:r w:rsidR="002F2A9B">
        <w:rPr>
          <w:sz w:val="24"/>
          <w:szCs w:val="24"/>
        </w:rPr>
        <w:t>40</w:t>
      </w:r>
      <w:r w:rsidRPr="00ED4E05">
        <w:rPr>
          <w:sz w:val="24"/>
          <w:szCs w:val="24"/>
        </w:rPr>
        <w:t>%</w:t>
      </w:r>
      <w:r w:rsidRPr="00ED4E05">
        <w:rPr>
          <w:color w:val="000000"/>
          <w:sz w:val="24"/>
          <w:szCs w:val="24"/>
        </w:rPr>
        <w:t>;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color w:val="000000"/>
          <w:sz w:val="24"/>
          <w:szCs w:val="24"/>
        </w:rPr>
        <w:t xml:space="preserve">- </w:t>
      </w:r>
      <w:r w:rsidRPr="00ED4E05">
        <w:rPr>
          <w:sz w:val="24"/>
          <w:szCs w:val="24"/>
        </w:rPr>
        <w:t xml:space="preserve">Максимальный процент застройки </w:t>
      </w:r>
      <w:r w:rsidRPr="00ED4E05">
        <w:rPr>
          <w:color w:val="000000"/>
          <w:sz w:val="24"/>
          <w:szCs w:val="24"/>
        </w:rPr>
        <w:t xml:space="preserve">– </w:t>
      </w:r>
      <w:r w:rsidRPr="00ED4E05">
        <w:rPr>
          <w:sz w:val="24"/>
          <w:szCs w:val="24"/>
        </w:rPr>
        <w:t>20%</w:t>
      </w:r>
      <w:r w:rsidRPr="00ED4E05">
        <w:rPr>
          <w:color w:val="000000"/>
          <w:sz w:val="24"/>
          <w:szCs w:val="24"/>
        </w:rPr>
        <w:t>;</w:t>
      </w:r>
    </w:p>
    <w:p w:rsidR="00F30F25" w:rsidRPr="00ED4E05" w:rsidRDefault="00F30F25" w:rsidP="00ED4E05">
      <w:pPr>
        <w:ind w:firstLine="709"/>
        <w:rPr>
          <w:color w:val="000000"/>
          <w:sz w:val="24"/>
          <w:szCs w:val="24"/>
        </w:rPr>
      </w:pPr>
      <w:r w:rsidRPr="00ED4E05">
        <w:rPr>
          <w:color w:val="000000"/>
          <w:sz w:val="24"/>
          <w:szCs w:val="24"/>
        </w:rPr>
        <w:t>-</w:t>
      </w:r>
      <w:r w:rsidRPr="00ED4E05">
        <w:rPr>
          <w:sz w:val="24"/>
          <w:szCs w:val="24"/>
        </w:rPr>
        <w:t xml:space="preserve"> Допустимый процент застройки при услов</w:t>
      </w:r>
      <w:r w:rsidR="002F2A9B">
        <w:rPr>
          <w:sz w:val="24"/>
          <w:szCs w:val="24"/>
        </w:rPr>
        <w:t>ии предоставления разрешения на </w:t>
      </w:r>
      <w:r w:rsidRPr="00ED4E05">
        <w:rPr>
          <w:sz w:val="24"/>
          <w:szCs w:val="24"/>
        </w:rPr>
        <w:t>отклонение от предельных параметров разрешённого строительства</w:t>
      </w:r>
      <w:r w:rsidRPr="00ED4E05">
        <w:rPr>
          <w:color w:val="000000"/>
          <w:sz w:val="24"/>
          <w:szCs w:val="24"/>
        </w:rPr>
        <w:t xml:space="preserve"> – </w:t>
      </w:r>
      <w:r w:rsidR="002F2A9B">
        <w:rPr>
          <w:sz w:val="24"/>
          <w:szCs w:val="24"/>
        </w:rPr>
        <w:t>31 - 50</w:t>
      </w:r>
      <w:r w:rsidRPr="00ED4E05">
        <w:rPr>
          <w:sz w:val="24"/>
          <w:szCs w:val="24"/>
        </w:rPr>
        <w:t>%</w:t>
      </w:r>
      <w:r w:rsidRPr="00ED4E05">
        <w:rPr>
          <w:color w:val="000000"/>
          <w:sz w:val="24"/>
          <w:szCs w:val="24"/>
        </w:rPr>
        <w:t>;</w:t>
      </w:r>
    </w:p>
    <w:p w:rsidR="00F30F25" w:rsidRPr="00ED4E05" w:rsidRDefault="00F30F25" w:rsidP="00ED4E05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ED4E05">
        <w:rPr>
          <w:color w:val="000000"/>
          <w:sz w:val="24"/>
          <w:szCs w:val="24"/>
        </w:rPr>
        <w:t>-</w:t>
      </w:r>
      <w:r w:rsidRPr="00ED4E05">
        <w:rPr>
          <w:bCs/>
          <w:sz w:val="24"/>
          <w:szCs w:val="24"/>
        </w:rPr>
        <w:t xml:space="preserve"> Максимальный коэффициент плотности застройки</w:t>
      </w:r>
      <w:r w:rsidRPr="00ED4E05">
        <w:rPr>
          <w:color w:val="000000"/>
          <w:sz w:val="24"/>
          <w:szCs w:val="24"/>
        </w:rPr>
        <w:t xml:space="preserve"> – </w:t>
      </w:r>
      <w:r w:rsidRPr="00ED4E05">
        <w:rPr>
          <w:sz w:val="24"/>
          <w:szCs w:val="24"/>
        </w:rPr>
        <w:t>0,4</w:t>
      </w:r>
      <w:r w:rsidR="008412E3">
        <w:rPr>
          <w:sz w:val="24"/>
          <w:szCs w:val="24"/>
        </w:rPr>
        <w:t>.</w:t>
      </w:r>
    </w:p>
    <w:p w:rsidR="00F30F25" w:rsidRPr="00ED4E05" w:rsidRDefault="00F30F25" w:rsidP="00ED4E05">
      <w:pPr>
        <w:ind w:firstLine="709"/>
        <w:rPr>
          <w:b/>
          <w:sz w:val="24"/>
          <w:szCs w:val="24"/>
        </w:rPr>
      </w:pP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  <w:r w:rsidRPr="00ED4E05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lastRenderedPageBreak/>
        <w:t>3.1. Заявка на участ</w:t>
      </w:r>
      <w:r w:rsidR="008412E3">
        <w:rPr>
          <w:sz w:val="24"/>
          <w:szCs w:val="24"/>
        </w:rPr>
        <w:t>ие в аукционе должна содержать: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фамилию, имя, отчество, паспортные данные, с</w:t>
      </w:r>
      <w:r w:rsidR="008412E3">
        <w:rPr>
          <w:sz w:val="24"/>
          <w:szCs w:val="24"/>
        </w:rPr>
        <w:t>ведения о месте жительства (для </w:t>
      </w:r>
      <w:r w:rsidRPr="00ED4E05">
        <w:rPr>
          <w:sz w:val="24"/>
          <w:szCs w:val="24"/>
        </w:rPr>
        <w:t>физического лица), номер контактного телефона;</w:t>
      </w:r>
      <w:r w:rsidR="008412E3">
        <w:rPr>
          <w:sz w:val="24"/>
          <w:szCs w:val="24"/>
        </w:rPr>
        <w:t xml:space="preserve"> банковские реквизиты счета для </w:t>
      </w:r>
      <w:r w:rsidRPr="00ED4E05">
        <w:rPr>
          <w:sz w:val="24"/>
          <w:szCs w:val="24"/>
        </w:rPr>
        <w:t xml:space="preserve">возврата задатка. 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3.2. К заявке прикладываются:</w:t>
      </w:r>
    </w:p>
    <w:p w:rsidR="00F30F25" w:rsidRPr="00ED4E05" w:rsidRDefault="00F30F25" w:rsidP="00ED4E0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3.2.2. Документы, подтверждающие внесение задатка.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bCs/>
          <w:sz w:val="24"/>
          <w:szCs w:val="24"/>
        </w:rPr>
        <w:t>В</w:t>
      </w:r>
      <w:r w:rsidRPr="00ED4E05">
        <w:rPr>
          <w:sz w:val="24"/>
          <w:szCs w:val="24"/>
        </w:rPr>
        <w:t xml:space="preserve"> случае если от имени Заявителя действует</w:t>
      </w:r>
      <w:r w:rsidR="008412E3">
        <w:rPr>
          <w:sz w:val="24"/>
          <w:szCs w:val="24"/>
        </w:rPr>
        <w:t xml:space="preserve"> иное лицо, заявка на участие в </w:t>
      </w:r>
      <w:r w:rsidRPr="00ED4E05">
        <w:rPr>
          <w:sz w:val="24"/>
          <w:szCs w:val="24"/>
        </w:rPr>
        <w:t>аукционе должна содержать также доверенност</w:t>
      </w:r>
      <w:r w:rsidR="008412E3">
        <w:rPr>
          <w:sz w:val="24"/>
          <w:szCs w:val="24"/>
        </w:rPr>
        <w:t>ь на осуществление действий от </w:t>
      </w:r>
      <w:r w:rsidRPr="00ED4E05">
        <w:rPr>
          <w:sz w:val="24"/>
          <w:szCs w:val="24"/>
        </w:rPr>
        <w:t xml:space="preserve">имени Заявителя, либо нотариально заверенную копию такой доверенности. 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Документы, приложенные к заявке, должны быть оформлены</w:t>
      </w:r>
      <w:r w:rsidR="008412E3">
        <w:rPr>
          <w:sz w:val="24"/>
          <w:szCs w:val="24"/>
        </w:rPr>
        <w:t xml:space="preserve"> с учетом следующих требований: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8412E3">
        <w:rPr>
          <w:bCs/>
          <w:sz w:val="24"/>
          <w:szCs w:val="24"/>
        </w:rPr>
        <w:t xml:space="preserve"> </w:t>
      </w:r>
      <w:r w:rsidRPr="00ED4E05">
        <w:rPr>
          <w:sz w:val="24"/>
          <w:szCs w:val="24"/>
        </w:rPr>
        <w:t>лицом и заверены печатью Заявителя;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все страницы документов должны быть чет</w:t>
      </w:r>
      <w:r w:rsidR="008412E3">
        <w:rPr>
          <w:sz w:val="24"/>
          <w:szCs w:val="24"/>
        </w:rPr>
        <w:t>кими и читаемыми (в том числе и </w:t>
      </w:r>
      <w:r w:rsidRPr="00ED4E05">
        <w:rPr>
          <w:sz w:val="24"/>
          <w:szCs w:val="24"/>
        </w:rPr>
        <w:t>представленные ксерокопии документов, включа</w:t>
      </w:r>
      <w:r w:rsidR="008412E3">
        <w:rPr>
          <w:sz w:val="24"/>
          <w:szCs w:val="24"/>
        </w:rPr>
        <w:t>я надписи на оттисках печатей и </w:t>
      </w:r>
      <w:r w:rsidRPr="00ED4E05">
        <w:rPr>
          <w:sz w:val="24"/>
          <w:szCs w:val="24"/>
        </w:rPr>
        <w:t>штампов).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  <w:r w:rsidRPr="00ED4E05">
        <w:rPr>
          <w:b/>
          <w:bCs/>
          <w:sz w:val="24"/>
          <w:szCs w:val="24"/>
        </w:rPr>
        <w:t>4. Требования к участникам аукциона</w:t>
      </w:r>
    </w:p>
    <w:p w:rsidR="00F30F25" w:rsidRPr="00ED4E05" w:rsidRDefault="00F30F25" w:rsidP="00ED4E05">
      <w:pPr>
        <w:ind w:firstLine="709"/>
        <w:rPr>
          <w:b/>
          <w:sz w:val="24"/>
          <w:szCs w:val="24"/>
        </w:rPr>
      </w:pP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Участником аукциона может быть любое ф</w:t>
      </w:r>
      <w:r w:rsidR="008412E3">
        <w:rPr>
          <w:sz w:val="24"/>
          <w:szCs w:val="24"/>
        </w:rPr>
        <w:t>изическое лицо, претендующее на </w:t>
      </w:r>
      <w:r w:rsidRPr="00ED4E05">
        <w:rPr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  <w:r w:rsidRPr="00ED4E05">
        <w:rPr>
          <w:b/>
          <w:bCs/>
          <w:sz w:val="24"/>
          <w:szCs w:val="24"/>
        </w:rPr>
        <w:t>5. Порядок регистрации Заявителей на электронной площадке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 xml:space="preserve">Для обеспечения доступа к участию в аукционе Заявителям необходимо пройти процедуру регистрации в соответствии с Регламентом электронной площадки Оператора электронной площадки (далее - Регламент), который размещен на сайте </w:t>
      </w:r>
      <w:hyperlink r:id="rId9" w:history="1">
        <w:r w:rsidRPr="00ED4E05">
          <w:rPr>
            <w:bCs/>
            <w:sz w:val="24"/>
            <w:szCs w:val="24"/>
          </w:rPr>
          <w:t>https://www.rts-tender.ru/</w:t>
        </w:r>
      </w:hyperlink>
      <w:r w:rsidRPr="00ED4E05">
        <w:rPr>
          <w:sz w:val="24"/>
          <w:szCs w:val="24"/>
        </w:rPr>
        <w:t>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Регистрации на электронной площад</w:t>
      </w:r>
      <w:r w:rsidR="008412E3">
        <w:rPr>
          <w:sz w:val="24"/>
          <w:szCs w:val="24"/>
        </w:rPr>
        <w:t>ке подлежат Заявители, ранее не </w:t>
      </w:r>
      <w:r w:rsidRPr="00ED4E05">
        <w:rPr>
          <w:sz w:val="24"/>
          <w:szCs w:val="24"/>
        </w:rPr>
        <w:t>зарегистрированные на электронной площа</w:t>
      </w:r>
      <w:r w:rsidR="008412E3">
        <w:rPr>
          <w:sz w:val="24"/>
          <w:szCs w:val="24"/>
        </w:rPr>
        <w:t>дке, или регистрация которых на </w:t>
      </w:r>
      <w:r w:rsidRPr="00ED4E05">
        <w:rPr>
          <w:sz w:val="24"/>
          <w:szCs w:val="24"/>
        </w:rPr>
        <w:t>электронной площадке была ими прекращена.</w:t>
      </w:r>
    </w:p>
    <w:p w:rsidR="00F30F25" w:rsidRPr="00ED4E05" w:rsidRDefault="00F30F25" w:rsidP="00ED4E05">
      <w:pPr>
        <w:ind w:firstLine="709"/>
        <w:rPr>
          <w:b/>
          <w:sz w:val="24"/>
          <w:szCs w:val="24"/>
        </w:rPr>
      </w:pPr>
    </w:p>
    <w:p w:rsidR="00F30F25" w:rsidRPr="00ED4E05" w:rsidRDefault="00F30F25" w:rsidP="00ED4E05">
      <w:pPr>
        <w:ind w:firstLine="709"/>
        <w:rPr>
          <w:sz w:val="24"/>
          <w:szCs w:val="24"/>
        </w:rPr>
      </w:pPr>
      <w:bookmarkStart w:id="3" w:name="bookmark11"/>
      <w:r w:rsidRPr="00ED4E05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4" w:name="bookmark12"/>
      <w:bookmarkEnd w:id="3"/>
      <w:r w:rsidRPr="00ED4E05">
        <w:rPr>
          <w:b/>
          <w:bCs/>
          <w:sz w:val="24"/>
          <w:szCs w:val="24"/>
        </w:rPr>
        <w:t xml:space="preserve"> с условиями договора аренды</w:t>
      </w:r>
      <w:r w:rsidRPr="00ED4E05">
        <w:rPr>
          <w:sz w:val="24"/>
          <w:szCs w:val="24"/>
        </w:rPr>
        <w:tab/>
      </w:r>
      <w:bookmarkEnd w:id="4"/>
    </w:p>
    <w:p w:rsidR="00F30F25" w:rsidRPr="00ED4E05" w:rsidRDefault="00F30F25" w:rsidP="00ED4E05">
      <w:pPr>
        <w:ind w:firstLine="709"/>
        <w:rPr>
          <w:sz w:val="24"/>
          <w:szCs w:val="24"/>
        </w:rPr>
      </w:pPr>
    </w:p>
    <w:p w:rsidR="00F30F25" w:rsidRPr="00ED4E05" w:rsidRDefault="00F30F25" w:rsidP="00ED4E05">
      <w:pPr>
        <w:ind w:firstLine="709"/>
        <w:rPr>
          <w:sz w:val="24"/>
          <w:szCs w:val="24"/>
        </w:rPr>
      </w:pPr>
      <w:bookmarkStart w:id="5" w:name="bookmark13"/>
      <w:r w:rsidRPr="00ED4E05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hyperlink r:id="rId10" w:history="1">
        <w:r w:rsidRPr="00ED4E05">
          <w:rPr>
            <w:bCs/>
            <w:sz w:val="24"/>
            <w:szCs w:val="24"/>
          </w:rPr>
          <w:t>https://www.rts-tender.ru/</w:t>
        </w:r>
      </w:hyperlink>
      <w:r w:rsidRPr="00ED4E05">
        <w:rPr>
          <w:sz w:val="24"/>
          <w:szCs w:val="24"/>
          <w:lang w:eastAsia="en-US"/>
        </w:rPr>
        <w:t>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  <w:r w:rsidRPr="00ED4E05">
        <w:rPr>
          <w:b/>
          <w:bCs/>
          <w:sz w:val="24"/>
          <w:szCs w:val="24"/>
        </w:rPr>
        <w:t>7. Порядок оформления и подачи заявки</w:t>
      </w:r>
      <w:bookmarkEnd w:id="5"/>
    </w:p>
    <w:p w:rsidR="00F30F25" w:rsidRPr="00ED4E05" w:rsidRDefault="00F30F25" w:rsidP="00ED4E05">
      <w:pPr>
        <w:ind w:firstLine="709"/>
        <w:rPr>
          <w:sz w:val="24"/>
          <w:szCs w:val="24"/>
        </w:rPr>
      </w:pP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lastRenderedPageBreak/>
        <w:t>Заявки имеют право подавать Заявители, зарегистрированные на электронной площадке в соответствии с Регламентом.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153D62">
        <w:rPr>
          <w:sz w:val="24"/>
          <w:szCs w:val="24"/>
        </w:rPr>
        <w:t>торые установлены в извещении о </w:t>
      </w:r>
      <w:r w:rsidRPr="00ED4E05">
        <w:rPr>
          <w:sz w:val="24"/>
          <w:szCs w:val="24"/>
        </w:rPr>
        <w:t>проведении аукциона</w:t>
      </w:r>
      <w:r w:rsidRPr="00ED4E05">
        <w:rPr>
          <w:color w:val="FF0000"/>
          <w:sz w:val="24"/>
          <w:szCs w:val="24"/>
        </w:rPr>
        <w:t xml:space="preserve"> </w:t>
      </w:r>
      <w:r w:rsidRPr="00ED4E05">
        <w:rPr>
          <w:sz w:val="24"/>
          <w:szCs w:val="24"/>
        </w:rPr>
        <w:t xml:space="preserve">(далее – Извещение). 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F30F25" w:rsidRPr="00ED4E05" w:rsidRDefault="00F30F25" w:rsidP="00ED4E05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Не</w:t>
      </w:r>
      <w:r w:rsidR="00153D62">
        <w:rPr>
          <w:rFonts w:eastAsia="Calibri"/>
          <w:spacing w:val="1"/>
          <w:sz w:val="24"/>
          <w:szCs w:val="24"/>
          <w:lang w:eastAsia="en-US"/>
        </w:rPr>
        <w:t> </w:t>
      </w:r>
      <w:r w:rsidRPr="00ED4E05">
        <w:rPr>
          <w:rFonts w:eastAsia="Calibri"/>
          <w:sz w:val="24"/>
          <w:szCs w:val="24"/>
          <w:lang w:eastAsia="en-US"/>
        </w:rPr>
        <w:t>допускается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раздельного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направления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Заявки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приложенных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к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ней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документов,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без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отзыва Заявки.</w:t>
      </w:r>
    </w:p>
    <w:p w:rsidR="00F30F25" w:rsidRPr="00ED4E05" w:rsidRDefault="00F30F25" w:rsidP="00ED4E05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ED4E05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ED4E05">
        <w:rPr>
          <w:rFonts w:eastAsia="Calibri"/>
          <w:sz w:val="24"/>
          <w:szCs w:val="24"/>
          <w:lang w:eastAsia="en-US"/>
        </w:rPr>
        <w:t>Заявителю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случае:</w:t>
      </w:r>
    </w:p>
    <w:p w:rsidR="00F30F25" w:rsidRPr="00ED4E05" w:rsidRDefault="00F30F25" w:rsidP="00ED4E05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- предоставления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заявки,</w:t>
      </w:r>
      <w:r w:rsidRPr="00ED4E05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подписанной</w:t>
      </w:r>
      <w:r w:rsidRPr="00ED4E05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ЭП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лица,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не</w:t>
      </w:r>
      <w:r w:rsidRPr="00ED4E05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уполномоченного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действовать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от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имени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Заявителя;</w:t>
      </w:r>
    </w:p>
    <w:p w:rsidR="00F30F25" w:rsidRPr="00ED4E05" w:rsidRDefault="00F30F25" w:rsidP="00ED4E05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- подачи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одним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Заявителем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двух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более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заявок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при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условии,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что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поданные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ранее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заявки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не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отозваны;</w:t>
      </w:r>
    </w:p>
    <w:p w:rsidR="00F30F25" w:rsidRPr="00ED4E05" w:rsidRDefault="00F30F25" w:rsidP="00ED4E05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- получения</w:t>
      </w:r>
      <w:r w:rsidRPr="00ED4E05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ED4E05">
        <w:rPr>
          <w:rFonts w:eastAsia="Calibri"/>
          <w:sz w:val="24"/>
          <w:szCs w:val="24"/>
          <w:lang w:eastAsia="en-US"/>
        </w:rPr>
        <w:t>аявки</w:t>
      </w:r>
      <w:r w:rsidRPr="00ED4E05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после</w:t>
      </w:r>
      <w:r w:rsidRPr="00ED4E05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установленной</w:t>
      </w:r>
      <w:r w:rsidRPr="00ED4E05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Извещении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даты</w:t>
      </w:r>
      <w:r w:rsidRPr="00ED4E05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</w:t>
      </w:r>
      <w:r w:rsidRPr="00ED4E05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ED4E05">
        <w:rPr>
          <w:rFonts w:eastAsia="Calibri"/>
          <w:sz w:val="24"/>
          <w:szCs w:val="24"/>
          <w:lang w:eastAsia="en-US"/>
        </w:rPr>
        <w:t>ремени</w:t>
      </w:r>
      <w:r w:rsidRPr="00ED4E05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ED4E05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приема заявок.</w:t>
      </w:r>
    </w:p>
    <w:p w:rsidR="00F30F25" w:rsidRPr="00ED4E05" w:rsidRDefault="00F30F25" w:rsidP="00ED4E05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Возврат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ED4E05">
        <w:rPr>
          <w:rFonts w:eastAsia="Calibri"/>
          <w:sz w:val="24"/>
          <w:szCs w:val="24"/>
          <w:lang w:eastAsia="en-US"/>
        </w:rPr>
        <w:t>аявок по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иным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основаниям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не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допускается.</w:t>
      </w:r>
    </w:p>
    <w:p w:rsidR="00F30F25" w:rsidRPr="00ED4E05" w:rsidRDefault="00F30F25" w:rsidP="00ED4E05">
      <w:pPr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Одновременно</w:t>
      </w:r>
      <w:r w:rsidRPr="00ED4E05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</w:t>
      </w:r>
      <w:r w:rsidRPr="00ED4E05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возвратом</w:t>
      </w:r>
      <w:r w:rsidRPr="00ED4E05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заявки</w:t>
      </w:r>
      <w:r w:rsidRPr="00ED4E05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Оператор</w:t>
      </w:r>
      <w:r w:rsidRPr="00ED4E05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электронной</w:t>
      </w:r>
      <w:r w:rsidRPr="00ED4E05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площадки</w:t>
      </w:r>
      <w:r w:rsidRPr="00ED4E05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уведомляет</w:t>
      </w:r>
      <w:r w:rsidRPr="00ED4E05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Заявителя</w:t>
      </w:r>
      <w:r w:rsidRPr="00ED4E05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об</w:t>
      </w:r>
      <w:r w:rsidRPr="00ED4E05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 xml:space="preserve">основаниях </w:t>
      </w:r>
      <w:r w:rsidRPr="00ED4E05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е</w:t>
      </w:r>
      <w:r w:rsidR="00153D62">
        <w:rPr>
          <w:rFonts w:eastAsia="Calibri"/>
          <w:sz w:val="24"/>
          <w:szCs w:val="24"/>
          <w:lang w:eastAsia="en-US"/>
        </w:rPr>
        <w:t>ё</w:t>
      </w:r>
      <w:r w:rsidRPr="00ED4E05">
        <w:rPr>
          <w:rFonts w:eastAsia="Calibri"/>
          <w:sz w:val="24"/>
          <w:szCs w:val="24"/>
          <w:lang w:eastAsia="en-US"/>
        </w:rPr>
        <w:t xml:space="preserve"> возврата.</w:t>
      </w:r>
    </w:p>
    <w:p w:rsidR="00F30F25" w:rsidRPr="00ED4E05" w:rsidRDefault="00F30F25" w:rsidP="00ED4E05">
      <w:pPr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Оператор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электронной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площадки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регистрирует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ED4E05">
        <w:rPr>
          <w:rFonts w:eastAsia="Calibri"/>
          <w:sz w:val="24"/>
          <w:szCs w:val="24"/>
          <w:lang w:eastAsia="en-US"/>
        </w:rPr>
        <w:t>аявку</w:t>
      </w:r>
      <w:r w:rsidRPr="00ED4E05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 направляет</w:t>
      </w:r>
      <w:r w:rsidRPr="00ED4E05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Заявителю</w:t>
      </w:r>
      <w:r w:rsidRPr="00ED4E05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уведомление</w:t>
      </w:r>
      <w:r w:rsidRPr="00ED4E05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</w:t>
      </w:r>
      <w:r w:rsidRPr="00ED4E05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поступлении</w:t>
      </w:r>
      <w:r w:rsidRPr="00ED4E05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заявки в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соответствии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 Регламентом.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Организатор аукциона не несет ответственнос</w:t>
      </w:r>
      <w:r w:rsidR="00153D62">
        <w:rPr>
          <w:sz w:val="24"/>
          <w:szCs w:val="24"/>
        </w:rPr>
        <w:t>ть за несоответствие наличия (в </w:t>
      </w:r>
      <w:r w:rsidRPr="00ED4E05">
        <w:rPr>
          <w:sz w:val="24"/>
          <w:szCs w:val="24"/>
        </w:rPr>
        <w:t>том числе количества) документов, перечисленных в заявке, и фактического наличия (количеством) документов.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 xml:space="preserve">Заявитель несет все расходы, связанные с </w:t>
      </w:r>
      <w:r w:rsidR="00153D62">
        <w:rPr>
          <w:sz w:val="24"/>
          <w:szCs w:val="24"/>
        </w:rPr>
        <w:t>подготовкой и подачей заявки на </w:t>
      </w:r>
      <w:r w:rsidRPr="00ED4E05">
        <w:rPr>
          <w:sz w:val="24"/>
          <w:szCs w:val="24"/>
        </w:rPr>
        <w:t>участие в аукционе. Подача заявки осуществляет</w:t>
      </w:r>
      <w:r w:rsidR="00153D62">
        <w:rPr>
          <w:sz w:val="24"/>
          <w:szCs w:val="24"/>
        </w:rPr>
        <w:t>ся через электронную площадку в </w:t>
      </w:r>
      <w:r w:rsidRPr="00ED4E05">
        <w:rPr>
          <w:sz w:val="24"/>
          <w:szCs w:val="24"/>
        </w:rPr>
        <w:t>соответствии с Регламентом электронной торговой площадки, размещенным на</w:t>
      </w:r>
      <w:r w:rsidR="00153D62">
        <w:rPr>
          <w:sz w:val="24"/>
          <w:szCs w:val="24"/>
        </w:rPr>
        <w:t> </w:t>
      </w:r>
      <w:hyperlink r:id="rId11" w:history="1">
        <w:r w:rsidRPr="00ED4E05">
          <w:rPr>
            <w:bCs/>
            <w:sz w:val="24"/>
            <w:szCs w:val="24"/>
          </w:rPr>
          <w:t>https://www.rts-tender.ru/</w:t>
        </w:r>
      </w:hyperlink>
      <w:r w:rsidRPr="00ED4E05">
        <w:rPr>
          <w:sz w:val="24"/>
          <w:szCs w:val="24"/>
          <w:lang w:eastAsia="en-US"/>
        </w:rPr>
        <w:t>.</w:t>
      </w:r>
    </w:p>
    <w:p w:rsidR="00F30F25" w:rsidRPr="00ED4E05" w:rsidRDefault="00F30F25" w:rsidP="00ED4E05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6" w:name="bookmark14"/>
      <w:r w:rsidRPr="00ED4E05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ED4E05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</w:t>
      </w:r>
      <w:r w:rsidRPr="00ED4E05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достоверность</w:t>
      </w:r>
      <w:r w:rsidRPr="00ED4E05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указанной</w:t>
      </w:r>
      <w:r w:rsidRPr="00ED4E05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заявке</w:t>
      </w:r>
      <w:r w:rsidRPr="00ED4E05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информации</w:t>
      </w:r>
      <w:r w:rsidRPr="00ED4E05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</w:t>
      </w:r>
      <w:r w:rsidR="00153D62">
        <w:rPr>
          <w:rFonts w:eastAsia="Calibri"/>
          <w:spacing w:val="-15"/>
          <w:sz w:val="24"/>
          <w:szCs w:val="24"/>
          <w:lang w:eastAsia="en-US"/>
        </w:rPr>
        <w:t> </w:t>
      </w:r>
      <w:r w:rsidRPr="00ED4E05">
        <w:rPr>
          <w:rFonts w:eastAsia="Calibri"/>
          <w:sz w:val="24"/>
          <w:szCs w:val="24"/>
          <w:lang w:eastAsia="en-US"/>
        </w:rPr>
        <w:t>приложенных</w:t>
      </w:r>
      <w:r w:rsidRPr="00ED4E05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к</w:t>
      </w:r>
      <w:r w:rsidRPr="00ED4E05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ней</w:t>
      </w:r>
      <w:r w:rsidRPr="00ED4E05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документов</w:t>
      </w:r>
      <w:r w:rsidRPr="00ED4E05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Pr="00ED4E05">
        <w:rPr>
          <w:rFonts w:eastAsia="Calibri"/>
          <w:sz w:val="24"/>
          <w:szCs w:val="24"/>
          <w:lang w:eastAsia="en-US"/>
        </w:rPr>
        <w:t>несет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Заявитель.</w:t>
      </w:r>
    </w:p>
    <w:p w:rsidR="00F30F25" w:rsidRPr="00ED4E05" w:rsidRDefault="00F30F25" w:rsidP="00ED4E05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Прием</w:t>
      </w:r>
      <w:r w:rsidRPr="00ED4E05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Pr="00ED4E05">
        <w:rPr>
          <w:rFonts w:eastAsia="Calibri"/>
          <w:sz w:val="24"/>
          <w:szCs w:val="24"/>
          <w:lang w:eastAsia="en-US"/>
        </w:rPr>
        <w:t>аявок</w:t>
      </w:r>
      <w:r w:rsidRPr="00ED4E05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прекращается</w:t>
      </w:r>
      <w:r w:rsidRPr="00ED4E05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Оператором</w:t>
      </w:r>
      <w:r w:rsidRPr="00ED4E05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электронной</w:t>
      </w:r>
      <w:r w:rsidRPr="00ED4E05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площадки</w:t>
      </w:r>
      <w:r w:rsidRPr="00ED4E05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</w:t>
      </w:r>
      <w:r w:rsidRPr="00ED4E05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помощью</w:t>
      </w:r>
      <w:r w:rsidRPr="00ED4E05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программных</w:t>
      </w:r>
      <w:r w:rsidRPr="00ED4E05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</w:t>
      </w:r>
      <w:r w:rsidRPr="00ED4E05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технических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средств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дату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время завершения приема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заявок,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указанные в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Извещении.</w:t>
      </w:r>
    </w:p>
    <w:p w:rsidR="00F30F25" w:rsidRPr="00ED4E05" w:rsidRDefault="00F30F25" w:rsidP="00ED4E05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После</w:t>
      </w:r>
      <w:r w:rsidRPr="00ED4E05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завершения</w:t>
      </w:r>
      <w:r w:rsidRPr="00ED4E05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приема</w:t>
      </w:r>
      <w:r w:rsidRPr="00ED4E05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Заявок</w:t>
      </w:r>
      <w:r w:rsidRPr="00ED4E05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Оператор</w:t>
      </w:r>
      <w:r w:rsidRPr="00ED4E05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электронной</w:t>
      </w:r>
      <w:r w:rsidRPr="00ED4E05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площадки направляет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Заявки Организатору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соответствии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Регламентом.</w:t>
      </w: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  <w:r w:rsidRPr="00ED4E05">
        <w:rPr>
          <w:b/>
          <w:bCs/>
          <w:sz w:val="24"/>
          <w:szCs w:val="24"/>
        </w:rPr>
        <w:t>8. Порядок и срок отзыва заявок</w:t>
      </w:r>
      <w:bookmarkEnd w:id="6"/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lastRenderedPageBreak/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</w:t>
      </w:r>
      <w:r w:rsidR="00153D62">
        <w:rPr>
          <w:sz w:val="24"/>
          <w:szCs w:val="24"/>
        </w:rPr>
        <w:t>ператору электронной площадки в </w:t>
      </w:r>
      <w:r w:rsidRPr="00ED4E05">
        <w:rPr>
          <w:sz w:val="24"/>
          <w:szCs w:val="24"/>
        </w:rPr>
        <w:t xml:space="preserve">соответствии с Регламентом, размещенным на сайте </w:t>
      </w:r>
      <w:hyperlink r:id="rId12" w:history="1">
        <w:r w:rsidRPr="00ED4E05">
          <w:rPr>
            <w:bCs/>
            <w:sz w:val="24"/>
            <w:szCs w:val="24"/>
          </w:rPr>
          <w:t>https://www.rts-tender.ru/</w:t>
        </w:r>
      </w:hyperlink>
      <w:r w:rsidRPr="00ED4E05">
        <w:rPr>
          <w:sz w:val="24"/>
          <w:szCs w:val="24"/>
        </w:rPr>
        <w:t>.</w:t>
      </w: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  <w:r w:rsidRPr="00ED4E05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Дата начала и окончания приема заявок на у</w:t>
      </w:r>
      <w:r w:rsidR="0076555B">
        <w:rPr>
          <w:sz w:val="24"/>
          <w:szCs w:val="24"/>
        </w:rPr>
        <w:t>частие в аукционе указывается в </w:t>
      </w:r>
      <w:r w:rsidRPr="00ED4E05">
        <w:rPr>
          <w:sz w:val="24"/>
          <w:szCs w:val="24"/>
        </w:rPr>
        <w:t>Извещении по московскому времени.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hyperlink r:id="rId13" w:history="1">
        <w:r w:rsidRPr="00ED4E05">
          <w:rPr>
            <w:bCs/>
            <w:sz w:val="24"/>
            <w:szCs w:val="24"/>
          </w:rPr>
          <w:t>https://www.rts-tender.ru/</w:t>
        </w:r>
      </w:hyperlink>
      <w:r w:rsidRPr="00ED4E05">
        <w:rPr>
          <w:sz w:val="24"/>
          <w:szCs w:val="24"/>
        </w:rPr>
        <w:t>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</w:t>
      </w:r>
      <w:r w:rsidR="0076555B">
        <w:rPr>
          <w:sz w:val="24"/>
          <w:szCs w:val="24"/>
        </w:rPr>
        <w:t>ной собственности, аукционов на </w:t>
      </w:r>
      <w:r w:rsidRPr="00ED4E05">
        <w:rPr>
          <w:sz w:val="24"/>
          <w:szCs w:val="24"/>
        </w:rPr>
        <w:t>право заключения договоров аренды зе</w:t>
      </w:r>
      <w:r w:rsidR="0076555B">
        <w:rPr>
          <w:sz w:val="24"/>
          <w:szCs w:val="24"/>
        </w:rPr>
        <w:t>мельных участков, находящихся в </w:t>
      </w:r>
      <w:r w:rsidRPr="00ED4E05">
        <w:rPr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bookmarkStart w:id="7" w:name="bookmark16"/>
      <w:r w:rsidRPr="00ED4E05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7"/>
      <w:r w:rsidRPr="00ED4E05">
        <w:rPr>
          <w:sz w:val="24"/>
          <w:szCs w:val="24"/>
        </w:rPr>
        <w:t xml:space="preserve"> в дату, указанную в Извещении.</w:t>
      </w:r>
    </w:p>
    <w:p w:rsidR="00F30F25" w:rsidRPr="00ED4E05" w:rsidRDefault="00F30F25" w:rsidP="00ED4E05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Заявитель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не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допускается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к участию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аукционе в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следующих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случаях:</w:t>
      </w:r>
    </w:p>
    <w:p w:rsidR="00F30F25" w:rsidRPr="00ED4E05" w:rsidRDefault="00F30F25" w:rsidP="00ED4E05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- непредставление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необходимых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для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участия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аукционе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электронной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форме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документов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или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представление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F30F25" w:rsidRPr="00ED4E05" w:rsidRDefault="00F30F25" w:rsidP="00ED4E05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- непоступление задатка на дату и время р</w:t>
      </w:r>
      <w:r w:rsidR="0076555B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ED4E05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:rsidR="00F30F25" w:rsidRPr="00ED4E05" w:rsidRDefault="00F30F25" w:rsidP="00ED4E05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 xml:space="preserve">- подача заявки лицом, которое в соответствии с Земельным </w:t>
      </w:r>
      <w:r w:rsidR="0076555B">
        <w:rPr>
          <w:rFonts w:eastAsia="Calibri"/>
          <w:sz w:val="24"/>
          <w:szCs w:val="24"/>
          <w:lang w:eastAsia="en-US"/>
        </w:rPr>
        <w:t>К</w:t>
      </w:r>
      <w:r w:rsidRPr="00ED4E05">
        <w:rPr>
          <w:rFonts w:eastAsia="Calibri"/>
          <w:sz w:val="24"/>
          <w:szCs w:val="24"/>
          <w:lang w:eastAsia="en-US"/>
        </w:rPr>
        <w:t>одексом Российской Федерации и другими</w:t>
      </w:r>
      <w:r w:rsidRPr="00ED4E05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федеральными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законами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не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имеет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права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быть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F30F25" w:rsidRPr="00ED4E05" w:rsidRDefault="00F30F25" w:rsidP="00ED4E05">
      <w:pPr>
        <w:widowControl w:val="0"/>
        <w:tabs>
          <w:tab w:val="left" w:pos="284"/>
          <w:tab w:val="left" w:pos="109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- наличие сведений о Заявителе, об учредителях (участниках), о членах коллегиальных исполнительных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органов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Заявителя,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лицах,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исполняющих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функции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единоличного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исполнительного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органа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Заявителя,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являющегося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юридическим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лицом, в</w:t>
      </w:r>
      <w:r w:rsidR="0076555B">
        <w:rPr>
          <w:rFonts w:eastAsia="Calibri"/>
          <w:spacing w:val="-3"/>
          <w:sz w:val="24"/>
          <w:szCs w:val="24"/>
          <w:lang w:eastAsia="en-US"/>
        </w:rPr>
        <w:t> </w:t>
      </w:r>
      <w:r w:rsidRPr="00ED4E05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аукциона.</w:t>
      </w:r>
    </w:p>
    <w:p w:rsidR="00F30F25" w:rsidRPr="0076555B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 xml:space="preserve">На основании результатов рассмотрения заявок на участие в аукционе Комиссией принимается </w:t>
      </w:r>
      <w:r w:rsidRPr="0076555B">
        <w:rPr>
          <w:sz w:val="24"/>
          <w:szCs w:val="24"/>
        </w:rPr>
        <w:t>решение о допуске к у</w:t>
      </w:r>
      <w:r w:rsidR="0076555B" w:rsidRPr="0076555B">
        <w:rPr>
          <w:sz w:val="24"/>
          <w:szCs w:val="24"/>
        </w:rPr>
        <w:t>частию в аукционе Заявителя и о </w:t>
      </w:r>
      <w:r w:rsidRPr="0076555B">
        <w:rPr>
          <w:sz w:val="24"/>
          <w:szCs w:val="24"/>
        </w:rPr>
        <w:t>признании Заявителя Участником аукциона или об отказе в допуске такого Заявителя к участию в аукционе.</w:t>
      </w:r>
    </w:p>
    <w:p w:rsidR="00F30F25" w:rsidRPr="00ED4E05" w:rsidRDefault="00F30F25" w:rsidP="00ED4E05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6555B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76555B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76555B">
        <w:rPr>
          <w:rFonts w:eastAsia="Calibri"/>
          <w:sz w:val="24"/>
          <w:szCs w:val="24"/>
          <w:lang w:eastAsia="en-US"/>
        </w:rPr>
        <w:t>соответствии</w:t>
      </w:r>
      <w:r w:rsidRPr="0076555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6555B">
        <w:rPr>
          <w:rFonts w:eastAsia="Calibri"/>
          <w:sz w:val="24"/>
          <w:szCs w:val="24"/>
          <w:lang w:eastAsia="en-US"/>
        </w:rPr>
        <w:t>с Регламентом</w:t>
      </w:r>
      <w:r w:rsidRPr="00ED4E05">
        <w:rPr>
          <w:rFonts w:eastAsia="Calibri"/>
          <w:sz w:val="24"/>
          <w:szCs w:val="24"/>
          <w:lang w:eastAsia="en-US"/>
        </w:rPr>
        <w:t>:</w:t>
      </w:r>
    </w:p>
    <w:p w:rsidR="00F30F25" w:rsidRPr="00ED4E05" w:rsidRDefault="00F30F25" w:rsidP="00ED4E05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- направляет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Заявителям,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допущенным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к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участию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аукционе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признанным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 xml:space="preserve">Участниками </w:t>
      </w:r>
      <w:r w:rsidRPr="00ED4E05">
        <w:rPr>
          <w:sz w:val="24"/>
          <w:szCs w:val="24"/>
        </w:rPr>
        <w:t>аукциона</w:t>
      </w:r>
      <w:r w:rsidRPr="00ED4E05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принятых в их отношении решен</w:t>
      </w:r>
      <w:r w:rsidR="0076555B">
        <w:rPr>
          <w:rFonts w:eastAsia="Calibri"/>
          <w:sz w:val="24"/>
          <w:szCs w:val="24"/>
          <w:lang w:eastAsia="en-US"/>
        </w:rPr>
        <w:t>иях, не позднее установленных в </w:t>
      </w:r>
      <w:r w:rsidRPr="00ED4E05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начала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аукциона;</w:t>
      </w:r>
    </w:p>
    <w:p w:rsidR="00F30F25" w:rsidRPr="00ED4E05" w:rsidRDefault="00F30F25" w:rsidP="00ED4E05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 xml:space="preserve">- размещает Протокол рассмотрения </w:t>
      </w:r>
      <w:r w:rsidR="0076555B">
        <w:rPr>
          <w:rFonts w:eastAsia="Calibri"/>
          <w:sz w:val="24"/>
          <w:szCs w:val="24"/>
          <w:lang w:eastAsia="en-US"/>
        </w:rPr>
        <w:t>заявок на участие в аукционе на </w:t>
      </w:r>
      <w:r w:rsidRPr="00ED4E05">
        <w:rPr>
          <w:rFonts w:eastAsia="Calibri"/>
          <w:sz w:val="24"/>
          <w:szCs w:val="24"/>
          <w:lang w:eastAsia="en-US"/>
        </w:rPr>
        <w:t>электронной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площадке.</w:t>
      </w:r>
    </w:p>
    <w:p w:rsidR="00F30F25" w:rsidRPr="00ED4E05" w:rsidRDefault="00F30F25" w:rsidP="00ED4E05">
      <w:pPr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Организатор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размещает</w:t>
      </w:r>
      <w:r w:rsidRPr="00ED4E05">
        <w:rPr>
          <w:rFonts w:eastAsia="Calibri"/>
          <w:spacing w:val="-52"/>
          <w:sz w:val="24"/>
          <w:szCs w:val="24"/>
          <w:lang w:eastAsia="en-US"/>
        </w:rPr>
        <w:t xml:space="preserve">     </w:t>
      </w:r>
      <w:r w:rsidRPr="00ED4E05">
        <w:rPr>
          <w:rFonts w:eastAsia="Calibri"/>
          <w:sz w:val="24"/>
          <w:szCs w:val="24"/>
          <w:lang w:eastAsia="en-US"/>
        </w:rPr>
        <w:t>Протокол р</w:t>
      </w:r>
      <w:r w:rsidR="0076555B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ED4E05">
        <w:rPr>
          <w:rFonts w:eastAsia="Calibri"/>
          <w:sz w:val="24"/>
          <w:szCs w:val="24"/>
          <w:lang w:eastAsia="en-US"/>
        </w:rPr>
        <w:t>аукционе на официальном сайте торгов (</w:t>
      </w:r>
      <w:hyperlink r:id="rId14" w:history="1">
        <w:r w:rsidRPr="00ED4E05">
          <w:rPr>
            <w:rFonts w:eastAsia="Calibri"/>
            <w:sz w:val="24"/>
            <w:szCs w:val="24"/>
            <w:lang w:val="en-US" w:eastAsia="en-US"/>
          </w:rPr>
          <w:t>http</w:t>
        </w:r>
        <w:r w:rsidRPr="00ED4E05">
          <w:rPr>
            <w:rFonts w:eastAsia="Calibri"/>
            <w:sz w:val="24"/>
            <w:szCs w:val="24"/>
            <w:lang w:eastAsia="en-US"/>
          </w:rPr>
          <w:t>://</w:t>
        </w:r>
        <w:r w:rsidRPr="00ED4E05">
          <w:rPr>
            <w:rFonts w:eastAsia="Calibri"/>
            <w:bCs/>
            <w:sz w:val="24"/>
            <w:szCs w:val="24"/>
            <w:lang w:eastAsia="en-US"/>
          </w:rPr>
          <w:t>www.</w:t>
        </w:r>
        <w:r w:rsidRPr="00ED4E05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ED4E05">
          <w:rPr>
            <w:rFonts w:eastAsia="Calibri"/>
            <w:bCs/>
            <w:sz w:val="24"/>
            <w:szCs w:val="24"/>
            <w:lang w:eastAsia="en-US"/>
          </w:rPr>
          <w:t>.</w:t>
        </w:r>
        <w:r w:rsidRPr="00ED4E05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ED4E05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="0076555B">
        <w:rPr>
          <w:rFonts w:eastAsia="Calibri"/>
          <w:sz w:val="24"/>
          <w:szCs w:val="24"/>
          <w:lang w:eastAsia="en-US"/>
        </w:rPr>
        <w:t>), не позднее, чем на </w:t>
      </w:r>
      <w:r w:rsidRPr="00ED4E05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протокола.</w:t>
      </w:r>
    </w:p>
    <w:p w:rsidR="00F30F25" w:rsidRPr="00ED4E05" w:rsidRDefault="00F30F25" w:rsidP="00ED4E05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Заявитель, признанный в соответствии</w:t>
      </w:r>
      <w:r w:rsidR="0076555B">
        <w:rPr>
          <w:rFonts w:eastAsia="Calibri"/>
          <w:sz w:val="24"/>
          <w:szCs w:val="24"/>
          <w:lang w:eastAsia="en-US"/>
        </w:rPr>
        <w:t xml:space="preserve"> с полученным им уведомлением о </w:t>
      </w:r>
      <w:r w:rsidRPr="00ED4E05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ED4E05">
        <w:rPr>
          <w:sz w:val="24"/>
          <w:szCs w:val="24"/>
        </w:rPr>
        <w:t xml:space="preserve"> аукциона</w:t>
      </w:r>
      <w:r w:rsidRPr="00ED4E05">
        <w:rPr>
          <w:rFonts w:eastAsia="Calibri"/>
          <w:sz w:val="24"/>
          <w:szCs w:val="24"/>
          <w:lang w:eastAsia="en-US"/>
        </w:rPr>
        <w:t>, в соответствии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начала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проведения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аукциона.</w:t>
      </w: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  <w:r w:rsidRPr="00ED4E05">
        <w:rPr>
          <w:b/>
          <w:bCs/>
          <w:sz w:val="24"/>
          <w:szCs w:val="24"/>
        </w:rPr>
        <w:t xml:space="preserve">10. Порядок внесения задатка </w:t>
      </w: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  <w:bookmarkStart w:id="8" w:name="_Hlk131429366"/>
      <w:r w:rsidRPr="00ED4E05">
        <w:rPr>
          <w:sz w:val="24"/>
          <w:szCs w:val="24"/>
        </w:rPr>
        <w:lastRenderedPageBreak/>
        <w:t>Заявители обеспечивают поступление задатков в</w:t>
      </w:r>
      <w:r w:rsidR="006D6131">
        <w:rPr>
          <w:sz w:val="24"/>
          <w:szCs w:val="24"/>
        </w:rPr>
        <w:t xml:space="preserve"> порядке и в сроки, указанные в </w:t>
      </w:r>
      <w:r w:rsidRPr="00ED4E05">
        <w:rPr>
          <w:sz w:val="24"/>
          <w:szCs w:val="24"/>
        </w:rPr>
        <w:t>настоящей документации;</w:t>
      </w:r>
      <w:r w:rsidRPr="00ED4E05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 Извещении</w:t>
      </w:r>
      <w:r w:rsidRPr="00ED4E05">
        <w:rPr>
          <w:sz w:val="24"/>
          <w:szCs w:val="24"/>
        </w:rPr>
        <w:t>.</w:t>
      </w:r>
    </w:p>
    <w:bookmarkEnd w:id="8"/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ED4E05">
        <w:rPr>
          <w:spacing w:val="-1"/>
          <w:sz w:val="24"/>
          <w:szCs w:val="24"/>
        </w:rPr>
        <w:t xml:space="preserve"> </w:t>
      </w:r>
      <w:r w:rsidRPr="00ED4E05">
        <w:rPr>
          <w:sz w:val="24"/>
          <w:szCs w:val="24"/>
        </w:rPr>
        <w:t>следующим</w:t>
      </w:r>
      <w:r w:rsidRPr="00ED4E05">
        <w:rPr>
          <w:spacing w:val="-1"/>
          <w:sz w:val="24"/>
          <w:szCs w:val="24"/>
        </w:rPr>
        <w:t xml:space="preserve"> </w:t>
      </w:r>
      <w:r w:rsidRPr="00ED4E05">
        <w:rPr>
          <w:sz w:val="24"/>
          <w:szCs w:val="24"/>
        </w:rPr>
        <w:t>реквизитам: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b/>
          <w:sz w:val="24"/>
          <w:szCs w:val="24"/>
        </w:rPr>
        <w:t>Получатель платежа:</w:t>
      </w:r>
      <w:r w:rsidRPr="00ED4E05">
        <w:rPr>
          <w:sz w:val="24"/>
          <w:szCs w:val="24"/>
        </w:rPr>
        <w:t xml:space="preserve"> ООО «РТС-тендер» 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b/>
          <w:sz w:val="24"/>
          <w:szCs w:val="24"/>
        </w:rPr>
        <w:t xml:space="preserve">Банковские реквизиты: </w:t>
      </w:r>
      <w:r w:rsidRPr="00ED4E05">
        <w:rPr>
          <w:sz w:val="24"/>
          <w:szCs w:val="24"/>
        </w:rPr>
        <w:t xml:space="preserve">Филиал «Корпоративный» ПАО «Совкомбанк» 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 xml:space="preserve">БИК 044525360 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 xml:space="preserve">Расчётный счёт: 40702810512030016362 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 xml:space="preserve">Корр. счёт 30101810445250000360 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ИНН 7710357167   КПП 773001001</w:t>
      </w:r>
    </w:p>
    <w:p w:rsidR="00F30F25" w:rsidRPr="00ED4E05" w:rsidRDefault="00F30F25" w:rsidP="00ED4E05">
      <w:pPr>
        <w:ind w:firstLine="709"/>
        <w:rPr>
          <w:b/>
          <w:bCs/>
          <w:color w:val="000000"/>
          <w:sz w:val="24"/>
          <w:szCs w:val="24"/>
        </w:rPr>
      </w:pPr>
      <w:r w:rsidRPr="00ED4E05">
        <w:rPr>
          <w:sz w:val="24"/>
          <w:szCs w:val="24"/>
        </w:rPr>
        <w:t>Назначение платежа: «Внесение гарантийн</w:t>
      </w:r>
      <w:r w:rsidR="006D6131">
        <w:rPr>
          <w:sz w:val="24"/>
          <w:szCs w:val="24"/>
        </w:rPr>
        <w:t>ого обеспечения по Соглашению о </w:t>
      </w:r>
      <w:r w:rsidRPr="00ED4E05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Задаток должен поступить на счет не позднее с</w:t>
      </w:r>
      <w:r w:rsidR="006D6131">
        <w:rPr>
          <w:sz w:val="24"/>
          <w:szCs w:val="24"/>
        </w:rPr>
        <w:t>рока окончания приема заявок на </w:t>
      </w:r>
      <w:r w:rsidRPr="00ED4E05">
        <w:rPr>
          <w:sz w:val="24"/>
          <w:szCs w:val="24"/>
        </w:rPr>
        <w:t>участие в аукционе. Перечисление задатка тр</w:t>
      </w:r>
      <w:r w:rsidR="006D6131">
        <w:rPr>
          <w:sz w:val="24"/>
          <w:szCs w:val="24"/>
        </w:rPr>
        <w:t>етьими лицами не допускается. В </w:t>
      </w:r>
      <w:r w:rsidRPr="00ED4E05">
        <w:rPr>
          <w:sz w:val="24"/>
          <w:szCs w:val="24"/>
        </w:rPr>
        <w:t xml:space="preserve"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</w:t>
      </w:r>
      <w:r w:rsidR="006D6131">
        <w:rPr>
          <w:sz w:val="24"/>
          <w:szCs w:val="24"/>
        </w:rPr>
        <w:t>платежа, перечисленная сумма не </w:t>
      </w:r>
      <w:r w:rsidRPr="00ED4E05">
        <w:rPr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F30F25" w:rsidRPr="00ED4E05" w:rsidRDefault="00F30F25" w:rsidP="00ED4E05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Операции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по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перечислению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денежных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средств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на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счете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Оператора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электронной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площадки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в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соответствии</w:t>
      </w:r>
      <w:r w:rsidRPr="00ED4E05">
        <w:rPr>
          <w:spacing w:val="-4"/>
          <w:sz w:val="24"/>
          <w:szCs w:val="24"/>
        </w:rPr>
        <w:t xml:space="preserve"> </w:t>
      </w:r>
      <w:r w:rsidRPr="00ED4E05">
        <w:rPr>
          <w:sz w:val="24"/>
          <w:szCs w:val="24"/>
        </w:rPr>
        <w:t>Регламентом</w:t>
      </w:r>
      <w:r w:rsidRPr="00ED4E05">
        <w:rPr>
          <w:spacing w:val="-3"/>
          <w:sz w:val="24"/>
          <w:szCs w:val="24"/>
        </w:rPr>
        <w:t xml:space="preserve"> </w:t>
      </w:r>
      <w:r w:rsidRPr="00ED4E05">
        <w:rPr>
          <w:sz w:val="24"/>
          <w:szCs w:val="24"/>
        </w:rPr>
        <w:t>учитываются</w:t>
      </w:r>
      <w:r w:rsidRPr="00ED4E05">
        <w:rPr>
          <w:spacing w:val="-3"/>
          <w:sz w:val="24"/>
          <w:szCs w:val="24"/>
        </w:rPr>
        <w:t xml:space="preserve"> </w:t>
      </w:r>
      <w:r w:rsidRPr="00ED4E05">
        <w:rPr>
          <w:sz w:val="24"/>
          <w:szCs w:val="24"/>
        </w:rPr>
        <w:t>на</w:t>
      </w:r>
      <w:r w:rsidRPr="00ED4E05">
        <w:rPr>
          <w:spacing w:val="-5"/>
          <w:sz w:val="24"/>
          <w:szCs w:val="24"/>
        </w:rPr>
        <w:t xml:space="preserve"> </w:t>
      </w:r>
      <w:r w:rsidRPr="00ED4E05">
        <w:rPr>
          <w:sz w:val="24"/>
          <w:szCs w:val="24"/>
        </w:rPr>
        <w:t>аналитическом</w:t>
      </w:r>
      <w:r w:rsidRPr="00ED4E05">
        <w:rPr>
          <w:spacing w:val="-6"/>
          <w:sz w:val="24"/>
          <w:szCs w:val="24"/>
        </w:rPr>
        <w:t xml:space="preserve"> </w:t>
      </w:r>
      <w:r w:rsidRPr="00ED4E05">
        <w:rPr>
          <w:sz w:val="24"/>
          <w:szCs w:val="24"/>
        </w:rPr>
        <w:t>счете</w:t>
      </w:r>
      <w:r w:rsidRPr="00ED4E05">
        <w:rPr>
          <w:spacing w:val="-3"/>
          <w:sz w:val="24"/>
          <w:szCs w:val="24"/>
        </w:rPr>
        <w:t xml:space="preserve"> </w:t>
      </w:r>
      <w:r w:rsidRPr="00ED4E05">
        <w:rPr>
          <w:sz w:val="24"/>
          <w:szCs w:val="24"/>
        </w:rPr>
        <w:t>Заявителя,</w:t>
      </w:r>
      <w:r w:rsidRPr="00ED4E05">
        <w:rPr>
          <w:spacing w:val="-3"/>
          <w:sz w:val="24"/>
          <w:szCs w:val="24"/>
        </w:rPr>
        <w:t xml:space="preserve"> </w:t>
      </w:r>
      <w:r w:rsidRPr="00ED4E05">
        <w:rPr>
          <w:sz w:val="24"/>
          <w:szCs w:val="24"/>
        </w:rPr>
        <w:t>организованном</w:t>
      </w:r>
      <w:r w:rsidRPr="00ED4E05">
        <w:rPr>
          <w:spacing w:val="-52"/>
          <w:sz w:val="24"/>
          <w:szCs w:val="24"/>
        </w:rPr>
        <w:t xml:space="preserve">   </w:t>
      </w:r>
      <w:r w:rsidRPr="00ED4E05">
        <w:rPr>
          <w:sz w:val="24"/>
          <w:szCs w:val="24"/>
        </w:rPr>
        <w:t>Оператором</w:t>
      </w:r>
      <w:r w:rsidRPr="00ED4E05">
        <w:rPr>
          <w:spacing w:val="-2"/>
          <w:sz w:val="24"/>
          <w:szCs w:val="24"/>
        </w:rPr>
        <w:t xml:space="preserve"> </w:t>
      </w:r>
      <w:r w:rsidRPr="00ED4E05">
        <w:rPr>
          <w:sz w:val="24"/>
          <w:szCs w:val="24"/>
        </w:rPr>
        <w:t>электронной</w:t>
      </w:r>
      <w:r w:rsidRPr="00ED4E05">
        <w:rPr>
          <w:spacing w:val="-4"/>
          <w:sz w:val="24"/>
          <w:szCs w:val="24"/>
        </w:rPr>
        <w:t xml:space="preserve"> </w:t>
      </w:r>
      <w:r w:rsidRPr="00ED4E05">
        <w:rPr>
          <w:sz w:val="24"/>
          <w:szCs w:val="24"/>
        </w:rPr>
        <w:t>площадки.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Денежные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средства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в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размере,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равном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задатку блокируются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Оператором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электронной площадки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на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аналитическом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счете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Заявителя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в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соответствии</w:t>
      </w:r>
      <w:r w:rsidRPr="00ED4E05">
        <w:rPr>
          <w:spacing w:val="1"/>
          <w:sz w:val="24"/>
          <w:szCs w:val="24"/>
        </w:rPr>
        <w:t xml:space="preserve"> </w:t>
      </w:r>
      <w:r w:rsidR="006D6131">
        <w:rPr>
          <w:sz w:val="24"/>
          <w:szCs w:val="24"/>
        </w:rPr>
        <w:t>с </w:t>
      </w:r>
      <w:r w:rsidRPr="00ED4E05">
        <w:rPr>
          <w:sz w:val="24"/>
          <w:szCs w:val="24"/>
        </w:rPr>
        <w:t>Регламентом. Основанием для блокирования денежных средств является Заявка, направленная Оператору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задатком.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Прекращение</w:t>
      </w:r>
      <w:r w:rsidRPr="00ED4E05">
        <w:rPr>
          <w:spacing w:val="38"/>
          <w:sz w:val="24"/>
          <w:szCs w:val="24"/>
        </w:rPr>
        <w:t xml:space="preserve"> </w:t>
      </w:r>
      <w:r w:rsidRPr="00ED4E05">
        <w:rPr>
          <w:sz w:val="24"/>
          <w:szCs w:val="24"/>
        </w:rPr>
        <w:t>блокирования</w:t>
      </w:r>
      <w:r w:rsidRPr="00ED4E05">
        <w:rPr>
          <w:spacing w:val="38"/>
          <w:sz w:val="24"/>
          <w:szCs w:val="24"/>
        </w:rPr>
        <w:t xml:space="preserve"> </w:t>
      </w:r>
      <w:r w:rsidRPr="00ED4E05">
        <w:rPr>
          <w:sz w:val="24"/>
          <w:szCs w:val="24"/>
        </w:rPr>
        <w:t>денежных</w:t>
      </w:r>
      <w:r w:rsidRPr="00ED4E05">
        <w:rPr>
          <w:spacing w:val="39"/>
          <w:sz w:val="24"/>
          <w:szCs w:val="24"/>
        </w:rPr>
        <w:t xml:space="preserve"> </w:t>
      </w:r>
      <w:r w:rsidRPr="00ED4E05">
        <w:rPr>
          <w:sz w:val="24"/>
          <w:szCs w:val="24"/>
        </w:rPr>
        <w:t>средств</w:t>
      </w:r>
      <w:r w:rsidRPr="00ED4E05">
        <w:rPr>
          <w:spacing w:val="38"/>
          <w:sz w:val="24"/>
          <w:szCs w:val="24"/>
        </w:rPr>
        <w:t xml:space="preserve"> </w:t>
      </w:r>
      <w:r w:rsidRPr="00ED4E05">
        <w:rPr>
          <w:sz w:val="24"/>
          <w:szCs w:val="24"/>
        </w:rPr>
        <w:t>на</w:t>
      </w:r>
      <w:r w:rsidRPr="00ED4E05">
        <w:rPr>
          <w:spacing w:val="38"/>
          <w:sz w:val="24"/>
          <w:szCs w:val="24"/>
        </w:rPr>
        <w:t xml:space="preserve"> </w:t>
      </w:r>
      <w:r w:rsidRPr="00ED4E05">
        <w:rPr>
          <w:sz w:val="24"/>
          <w:szCs w:val="24"/>
        </w:rPr>
        <w:t>счете</w:t>
      </w:r>
      <w:r w:rsidRPr="00ED4E05">
        <w:rPr>
          <w:spacing w:val="38"/>
          <w:sz w:val="24"/>
          <w:szCs w:val="24"/>
        </w:rPr>
        <w:t xml:space="preserve"> </w:t>
      </w:r>
      <w:r w:rsidRPr="00ED4E05">
        <w:rPr>
          <w:sz w:val="24"/>
          <w:szCs w:val="24"/>
        </w:rPr>
        <w:t>Заявителя</w:t>
      </w:r>
      <w:r w:rsidRPr="00ED4E05">
        <w:rPr>
          <w:spacing w:val="39"/>
          <w:sz w:val="24"/>
          <w:szCs w:val="24"/>
        </w:rPr>
        <w:t xml:space="preserve"> </w:t>
      </w:r>
      <w:r w:rsidRPr="00ED4E05">
        <w:rPr>
          <w:sz w:val="24"/>
          <w:szCs w:val="24"/>
        </w:rPr>
        <w:t>в</w:t>
      </w:r>
      <w:r w:rsidR="006D6131">
        <w:rPr>
          <w:spacing w:val="37"/>
          <w:sz w:val="24"/>
          <w:szCs w:val="24"/>
        </w:rPr>
        <w:t> </w:t>
      </w:r>
      <w:r w:rsidRPr="00ED4E05">
        <w:rPr>
          <w:sz w:val="24"/>
          <w:szCs w:val="24"/>
        </w:rPr>
        <w:t>соответствии</w:t>
      </w:r>
      <w:r w:rsidRPr="00ED4E05">
        <w:rPr>
          <w:spacing w:val="38"/>
          <w:sz w:val="24"/>
          <w:szCs w:val="24"/>
        </w:rPr>
        <w:t xml:space="preserve"> </w:t>
      </w:r>
      <w:r w:rsidRPr="00ED4E05">
        <w:rPr>
          <w:sz w:val="24"/>
          <w:szCs w:val="24"/>
        </w:rPr>
        <w:t>с</w:t>
      </w:r>
      <w:r w:rsidRPr="00ED4E05">
        <w:rPr>
          <w:spacing w:val="39"/>
          <w:sz w:val="24"/>
          <w:szCs w:val="24"/>
        </w:rPr>
        <w:t xml:space="preserve"> </w:t>
      </w:r>
      <w:r w:rsidRPr="00ED4E05">
        <w:rPr>
          <w:sz w:val="24"/>
          <w:szCs w:val="24"/>
        </w:rPr>
        <w:t>Регламентом</w:t>
      </w:r>
      <w:r w:rsidRPr="00ED4E05">
        <w:rPr>
          <w:spacing w:val="-2"/>
          <w:sz w:val="24"/>
          <w:szCs w:val="24"/>
        </w:rPr>
        <w:t xml:space="preserve"> </w:t>
      </w:r>
      <w:r w:rsidRPr="00ED4E05">
        <w:rPr>
          <w:sz w:val="24"/>
          <w:szCs w:val="24"/>
        </w:rPr>
        <w:t>производится</w:t>
      </w:r>
      <w:r w:rsidRPr="00ED4E05">
        <w:rPr>
          <w:spacing w:val="-1"/>
          <w:sz w:val="24"/>
          <w:szCs w:val="24"/>
        </w:rPr>
        <w:t xml:space="preserve"> </w:t>
      </w:r>
      <w:r w:rsidRPr="00ED4E05">
        <w:rPr>
          <w:sz w:val="24"/>
          <w:szCs w:val="24"/>
        </w:rPr>
        <w:t>Оператором</w:t>
      </w:r>
      <w:r w:rsidRPr="00ED4E05">
        <w:rPr>
          <w:spacing w:val="-2"/>
          <w:sz w:val="24"/>
          <w:szCs w:val="24"/>
        </w:rPr>
        <w:t xml:space="preserve"> </w:t>
      </w:r>
      <w:r w:rsidRPr="00ED4E05">
        <w:rPr>
          <w:sz w:val="24"/>
          <w:szCs w:val="24"/>
        </w:rPr>
        <w:t>электронной площадки</w:t>
      </w:r>
      <w:r w:rsidRPr="00ED4E05">
        <w:rPr>
          <w:spacing w:val="-1"/>
          <w:sz w:val="24"/>
          <w:szCs w:val="24"/>
        </w:rPr>
        <w:t xml:space="preserve"> </w:t>
      </w:r>
      <w:r w:rsidRPr="00ED4E05">
        <w:rPr>
          <w:sz w:val="24"/>
          <w:szCs w:val="24"/>
        </w:rPr>
        <w:t>в</w:t>
      </w:r>
      <w:r w:rsidR="006D6131">
        <w:rPr>
          <w:spacing w:val="-3"/>
          <w:sz w:val="24"/>
          <w:szCs w:val="24"/>
        </w:rPr>
        <w:t> </w:t>
      </w:r>
      <w:r w:rsidRPr="00ED4E05">
        <w:rPr>
          <w:sz w:val="24"/>
          <w:szCs w:val="24"/>
        </w:rPr>
        <w:t>следующем порядке: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ED4E05">
        <w:rPr>
          <w:spacing w:val="56"/>
          <w:sz w:val="24"/>
          <w:szCs w:val="24"/>
        </w:rPr>
        <w:t xml:space="preserve"> </w:t>
      </w:r>
      <w:r w:rsidRPr="00ED4E05">
        <w:rPr>
          <w:sz w:val="24"/>
          <w:szCs w:val="24"/>
        </w:rPr>
        <w:t>– в</w:t>
      </w:r>
      <w:r w:rsidRPr="00ED4E05">
        <w:rPr>
          <w:spacing w:val="55"/>
          <w:sz w:val="24"/>
          <w:szCs w:val="24"/>
        </w:rPr>
        <w:t xml:space="preserve"> </w:t>
      </w:r>
      <w:r w:rsidRPr="00ED4E05">
        <w:rPr>
          <w:sz w:val="24"/>
          <w:szCs w:val="24"/>
        </w:rPr>
        <w:t>течение 3</w:t>
      </w:r>
      <w:r w:rsidRPr="00ED4E05">
        <w:rPr>
          <w:spacing w:val="55"/>
          <w:sz w:val="24"/>
          <w:szCs w:val="24"/>
        </w:rPr>
        <w:t xml:space="preserve"> </w:t>
      </w:r>
      <w:r w:rsidRPr="00ED4E05">
        <w:rPr>
          <w:sz w:val="24"/>
          <w:szCs w:val="24"/>
        </w:rPr>
        <w:t>(трех) рабочих</w:t>
      </w:r>
      <w:r w:rsidRPr="00ED4E05">
        <w:rPr>
          <w:spacing w:val="55"/>
          <w:sz w:val="24"/>
          <w:szCs w:val="24"/>
        </w:rPr>
        <w:t xml:space="preserve"> </w:t>
      </w:r>
      <w:r w:rsidRPr="00ED4E05">
        <w:rPr>
          <w:sz w:val="24"/>
          <w:szCs w:val="24"/>
        </w:rPr>
        <w:t>дней</w:t>
      </w:r>
      <w:r w:rsidRPr="00ED4E05">
        <w:rPr>
          <w:spacing w:val="55"/>
          <w:sz w:val="24"/>
          <w:szCs w:val="24"/>
        </w:rPr>
        <w:t xml:space="preserve"> </w:t>
      </w:r>
      <w:r w:rsidRPr="00ED4E05">
        <w:rPr>
          <w:sz w:val="24"/>
          <w:szCs w:val="24"/>
        </w:rPr>
        <w:t>со дня</w:t>
      </w:r>
      <w:r w:rsidRPr="00ED4E05">
        <w:rPr>
          <w:spacing w:val="55"/>
          <w:sz w:val="24"/>
          <w:szCs w:val="24"/>
        </w:rPr>
        <w:t xml:space="preserve"> </w:t>
      </w:r>
      <w:r w:rsidRPr="00ED4E05">
        <w:rPr>
          <w:sz w:val="24"/>
          <w:szCs w:val="24"/>
        </w:rPr>
        <w:t>поступления уведомления</w:t>
      </w:r>
      <w:r w:rsidRPr="00ED4E05">
        <w:rPr>
          <w:spacing w:val="55"/>
          <w:sz w:val="24"/>
          <w:szCs w:val="24"/>
        </w:rPr>
        <w:t xml:space="preserve"> </w:t>
      </w:r>
      <w:r w:rsidRPr="00ED4E05">
        <w:rPr>
          <w:sz w:val="24"/>
          <w:szCs w:val="24"/>
        </w:rPr>
        <w:t>об отзыве</w:t>
      </w:r>
      <w:r w:rsidRPr="00ED4E05">
        <w:rPr>
          <w:spacing w:val="55"/>
          <w:sz w:val="24"/>
          <w:szCs w:val="24"/>
        </w:rPr>
        <w:t xml:space="preserve"> </w:t>
      </w:r>
      <w:r w:rsidRPr="00ED4E05">
        <w:rPr>
          <w:sz w:val="24"/>
          <w:szCs w:val="24"/>
        </w:rPr>
        <w:t xml:space="preserve">Заявки </w:t>
      </w:r>
      <w:r w:rsidRPr="00ED4E05">
        <w:rPr>
          <w:spacing w:val="-52"/>
          <w:sz w:val="24"/>
          <w:szCs w:val="24"/>
        </w:rPr>
        <w:t>в</w:t>
      </w:r>
      <w:r w:rsidRPr="00ED4E05">
        <w:rPr>
          <w:spacing w:val="-2"/>
          <w:sz w:val="24"/>
          <w:szCs w:val="24"/>
        </w:rPr>
        <w:t xml:space="preserve"> </w:t>
      </w:r>
      <w:r w:rsidRPr="00ED4E05">
        <w:rPr>
          <w:sz w:val="24"/>
          <w:szCs w:val="24"/>
        </w:rPr>
        <w:t>соответствии</w:t>
      </w:r>
      <w:r w:rsidRPr="00ED4E05">
        <w:rPr>
          <w:spacing w:val="-1"/>
          <w:sz w:val="24"/>
          <w:szCs w:val="24"/>
        </w:rPr>
        <w:t xml:space="preserve"> </w:t>
      </w:r>
      <w:r w:rsidRPr="00ED4E05">
        <w:rPr>
          <w:sz w:val="24"/>
          <w:szCs w:val="24"/>
        </w:rPr>
        <w:t>с Регламентом;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- для Заявителя, не допущенного к участию в ау</w:t>
      </w:r>
      <w:r w:rsidR="006D6131">
        <w:rPr>
          <w:sz w:val="24"/>
          <w:szCs w:val="24"/>
        </w:rPr>
        <w:t xml:space="preserve">кционе в электронной </w:t>
      </w:r>
      <w:r w:rsidR="006D6131">
        <w:rPr>
          <w:sz w:val="24"/>
          <w:szCs w:val="24"/>
        </w:rPr>
        <w:br/>
        <w:t xml:space="preserve">форме, – в </w:t>
      </w:r>
      <w:r w:rsidRPr="00ED4E05">
        <w:rPr>
          <w:sz w:val="24"/>
          <w:szCs w:val="24"/>
        </w:rPr>
        <w:t>течение 3 (трех)</w:t>
      </w:r>
      <w:r w:rsidRPr="00ED4E05">
        <w:rPr>
          <w:spacing w:val="1"/>
          <w:sz w:val="24"/>
          <w:szCs w:val="24"/>
        </w:rPr>
        <w:t xml:space="preserve"> </w:t>
      </w:r>
      <w:r w:rsidRPr="00ED4E05">
        <w:rPr>
          <w:sz w:val="24"/>
          <w:szCs w:val="24"/>
        </w:rPr>
        <w:t>рабочих</w:t>
      </w:r>
      <w:r w:rsidRPr="00ED4E05">
        <w:rPr>
          <w:spacing w:val="-7"/>
          <w:sz w:val="24"/>
          <w:szCs w:val="24"/>
        </w:rPr>
        <w:t xml:space="preserve"> </w:t>
      </w:r>
      <w:r w:rsidRPr="00ED4E05">
        <w:rPr>
          <w:sz w:val="24"/>
          <w:szCs w:val="24"/>
        </w:rPr>
        <w:t>дней</w:t>
      </w:r>
      <w:r w:rsidRPr="00ED4E05">
        <w:rPr>
          <w:spacing w:val="-5"/>
          <w:sz w:val="24"/>
          <w:szCs w:val="24"/>
        </w:rPr>
        <w:t xml:space="preserve"> </w:t>
      </w:r>
      <w:r w:rsidRPr="00ED4E05">
        <w:rPr>
          <w:sz w:val="24"/>
          <w:szCs w:val="24"/>
        </w:rPr>
        <w:t>со</w:t>
      </w:r>
      <w:r w:rsidRPr="00ED4E05">
        <w:rPr>
          <w:spacing w:val="-6"/>
          <w:sz w:val="24"/>
          <w:szCs w:val="24"/>
        </w:rPr>
        <w:t xml:space="preserve"> </w:t>
      </w:r>
      <w:r w:rsidRPr="00ED4E05">
        <w:rPr>
          <w:sz w:val="24"/>
          <w:szCs w:val="24"/>
        </w:rPr>
        <w:t>дня</w:t>
      </w:r>
      <w:r w:rsidRPr="00ED4E05">
        <w:rPr>
          <w:spacing w:val="-6"/>
          <w:sz w:val="24"/>
          <w:szCs w:val="24"/>
        </w:rPr>
        <w:t xml:space="preserve"> </w:t>
      </w:r>
      <w:r w:rsidRPr="00ED4E05">
        <w:rPr>
          <w:sz w:val="24"/>
          <w:szCs w:val="24"/>
        </w:rPr>
        <w:t>оформления</w:t>
      </w:r>
      <w:r w:rsidRPr="00ED4E05">
        <w:rPr>
          <w:spacing w:val="-6"/>
          <w:sz w:val="24"/>
          <w:szCs w:val="24"/>
        </w:rPr>
        <w:t xml:space="preserve"> </w:t>
      </w:r>
      <w:r w:rsidRPr="00ED4E05">
        <w:rPr>
          <w:sz w:val="24"/>
          <w:szCs w:val="24"/>
        </w:rPr>
        <w:t>Протокола</w:t>
      </w:r>
      <w:r w:rsidRPr="00ED4E05">
        <w:rPr>
          <w:spacing w:val="-4"/>
          <w:sz w:val="24"/>
          <w:szCs w:val="24"/>
        </w:rPr>
        <w:t xml:space="preserve"> </w:t>
      </w:r>
      <w:r w:rsidRPr="00ED4E05">
        <w:rPr>
          <w:sz w:val="24"/>
          <w:szCs w:val="24"/>
        </w:rPr>
        <w:t>рассмотрения</w:t>
      </w:r>
      <w:r w:rsidRPr="00ED4E05">
        <w:rPr>
          <w:spacing w:val="-6"/>
          <w:sz w:val="24"/>
          <w:szCs w:val="24"/>
        </w:rPr>
        <w:t xml:space="preserve"> </w:t>
      </w:r>
      <w:r w:rsidRPr="00ED4E05">
        <w:rPr>
          <w:sz w:val="24"/>
          <w:szCs w:val="24"/>
        </w:rPr>
        <w:t>заявок</w:t>
      </w:r>
      <w:r w:rsidRPr="00ED4E05">
        <w:rPr>
          <w:spacing w:val="-6"/>
          <w:sz w:val="24"/>
          <w:szCs w:val="24"/>
        </w:rPr>
        <w:t xml:space="preserve"> </w:t>
      </w:r>
      <w:r w:rsidRPr="00ED4E05">
        <w:rPr>
          <w:sz w:val="24"/>
          <w:szCs w:val="24"/>
        </w:rPr>
        <w:t>на</w:t>
      </w:r>
      <w:r w:rsidRPr="00ED4E05">
        <w:rPr>
          <w:spacing w:val="-5"/>
          <w:sz w:val="24"/>
          <w:szCs w:val="24"/>
        </w:rPr>
        <w:t xml:space="preserve"> </w:t>
      </w:r>
      <w:r w:rsidRPr="00ED4E05">
        <w:rPr>
          <w:sz w:val="24"/>
          <w:szCs w:val="24"/>
        </w:rPr>
        <w:t>участие</w:t>
      </w:r>
      <w:r w:rsidRPr="00ED4E05">
        <w:rPr>
          <w:spacing w:val="-3"/>
          <w:sz w:val="24"/>
          <w:szCs w:val="24"/>
        </w:rPr>
        <w:t xml:space="preserve"> </w:t>
      </w:r>
      <w:r w:rsidRPr="00ED4E05">
        <w:rPr>
          <w:sz w:val="24"/>
          <w:szCs w:val="24"/>
        </w:rPr>
        <w:t>в</w:t>
      </w:r>
      <w:r w:rsidRPr="00ED4E05">
        <w:rPr>
          <w:spacing w:val="-6"/>
          <w:sz w:val="24"/>
          <w:szCs w:val="24"/>
        </w:rPr>
        <w:t xml:space="preserve"> </w:t>
      </w:r>
      <w:r w:rsidRPr="00ED4E05">
        <w:rPr>
          <w:sz w:val="24"/>
          <w:szCs w:val="24"/>
        </w:rPr>
        <w:t>аукционе</w:t>
      </w:r>
      <w:r w:rsidRPr="00ED4E05">
        <w:rPr>
          <w:spacing w:val="-3"/>
          <w:sz w:val="24"/>
          <w:szCs w:val="24"/>
        </w:rPr>
        <w:t xml:space="preserve"> </w:t>
      </w:r>
      <w:r w:rsidRPr="00ED4E05">
        <w:rPr>
          <w:sz w:val="24"/>
          <w:szCs w:val="24"/>
        </w:rPr>
        <w:t>в</w:t>
      </w:r>
      <w:r w:rsidRPr="00ED4E05">
        <w:rPr>
          <w:spacing w:val="-5"/>
          <w:sz w:val="24"/>
          <w:szCs w:val="24"/>
        </w:rPr>
        <w:t xml:space="preserve"> </w:t>
      </w:r>
      <w:r w:rsidRPr="00ED4E05">
        <w:rPr>
          <w:sz w:val="24"/>
          <w:szCs w:val="24"/>
        </w:rPr>
        <w:t>электронной форме в</w:t>
      </w:r>
      <w:r w:rsidRPr="00ED4E05">
        <w:rPr>
          <w:spacing w:val="-2"/>
          <w:sz w:val="24"/>
          <w:szCs w:val="24"/>
        </w:rPr>
        <w:t xml:space="preserve"> </w:t>
      </w:r>
      <w:r w:rsidRPr="00ED4E05">
        <w:rPr>
          <w:sz w:val="24"/>
          <w:szCs w:val="24"/>
        </w:rPr>
        <w:t>соответствии</w:t>
      </w:r>
      <w:r w:rsidRPr="00ED4E05">
        <w:rPr>
          <w:spacing w:val="-1"/>
          <w:sz w:val="24"/>
          <w:szCs w:val="24"/>
        </w:rPr>
        <w:t xml:space="preserve"> </w:t>
      </w:r>
      <w:r w:rsidRPr="00ED4E05">
        <w:rPr>
          <w:sz w:val="24"/>
          <w:szCs w:val="24"/>
        </w:rPr>
        <w:t>с Регламентом;</w:t>
      </w:r>
    </w:p>
    <w:p w:rsidR="00F30F25" w:rsidRPr="00ED4E05" w:rsidRDefault="00F30F25" w:rsidP="00ED4E05">
      <w:pPr>
        <w:tabs>
          <w:tab w:val="left" w:pos="284"/>
        </w:tabs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 xml:space="preserve">- для участников аукциона в электронной форме (далее - Участник), участвовавших в аукционе в электронной форме, но не победивших </w:t>
      </w:r>
      <w:r w:rsidR="00F144DB">
        <w:rPr>
          <w:sz w:val="24"/>
          <w:szCs w:val="24"/>
        </w:rPr>
        <w:br/>
      </w:r>
      <w:r w:rsidRPr="00ED4E05">
        <w:rPr>
          <w:sz w:val="24"/>
          <w:szCs w:val="24"/>
        </w:rPr>
        <w:t>в нем, – в течение 3 (трех) рабочих дней со дня подписания Протокола о результатах аукциона в 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F30F25" w:rsidRPr="00ED4E05" w:rsidRDefault="00F30F25" w:rsidP="00ED4E05">
      <w:pPr>
        <w:tabs>
          <w:tab w:val="left" w:pos="284"/>
        </w:tabs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Задаток Победителя аукциона, а также задаток иных лиц, с которым договор аренды земельного участка заключается в соответствии с пунктами 1</w:t>
      </w:r>
      <w:r w:rsidR="00F144DB">
        <w:rPr>
          <w:sz w:val="24"/>
          <w:szCs w:val="24"/>
        </w:rPr>
        <w:t>3 и 14 статьи 39.12 Земельного К</w:t>
      </w:r>
      <w:r w:rsidRPr="00ED4E05">
        <w:rPr>
          <w:sz w:val="24"/>
          <w:szCs w:val="24"/>
        </w:rPr>
        <w:t>одекса Российской Федерации, засчит</w:t>
      </w:r>
      <w:r w:rsidR="00F144DB">
        <w:rPr>
          <w:sz w:val="24"/>
          <w:szCs w:val="24"/>
        </w:rPr>
        <w:t>ываются в счет выкупной цены за </w:t>
      </w:r>
      <w:r w:rsidRPr="00ED4E05">
        <w:rPr>
          <w:sz w:val="24"/>
          <w:szCs w:val="24"/>
        </w:rPr>
        <w:t xml:space="preserve">Земельный участок. Перечисление задатка Продавцу в счет выкупной цены </w:t>
      </w:r>
      <w:r w:rsidRPr="00ED4E05">
        <w:rPr>
          <w:sz w:val="24"/>
          <w:szCs w:val="24"/>
        </w:rPr>
        <w:lastRenderedPageBreak/>
        <w:t>за</w:t>
      </w:r>
      <w:r w:rsidR="00F144DB">
        <w:rPr>
          <w:sz w:val="24"/>
          <w:szCs w:val="24"/>
        </w:rPr>
        <w:t> </w:t>
      </w:r>
      <w:r w:rsidRPr="00ED4E05">
        <w:rPr>
          <w:sz w:val="24"/>
          <w:szCs w:val="24"/>
        </w:rPr>
        <w:t>земельный участок осуществляется Оп</w:t>
      </w:r>
      <w:r w:rsidR="00F144DB">
        <w:rPr>
          <w:sz w:val="24"/>
          <w:szCs w:val="24"/>
        </w:rPr>
        <w:t>ератором электронной площадки в </w:t>
      </w:r>
      <w:r w:rsidRPr="00ED4E05">
        <w:rPr>
          <w:sz w:val="24"/>
          <w:szCs w:val="24"/>
        </w:rPr>
        <w:t>соответствии с Регламентом.</w:t>
      </w:r>
    </w:p>
    <w:p w:rsidR="00F30F25" w:rsidRPr="00ED4E05" w:rsidRDefault="00F30F25" w:rsidP="00ED4E05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Задатки, внесенные указанными в настоящем пункте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лицами, не заключившими в установленном в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Извещении порядке договора аренды земельного участка вследствие уклонения от заключения указанного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договора,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не возвращаются.</w:t>
      </w: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  <w:r w:rsidRPr="00ED4E05">
        <w:rPr>
          <w:b/>
          <w:bCs/>
          <w:sz w:val="24"/>
          <w:szCs w:val="24"/>
        </w:rPr>
        <w:t xml:space="preserve">11. Порядок проведения аукциона </w:t>
      </w:r>
    </w:p>
    <w:p w:rsidR="00F30F25" w:rsidRPr="00ED4E05" w:rsidRDefault="00F30F25" w:rsidP="00ED4E05">
      <w:pPr>
        <w:ind w:firstLine="709"/>
        <w:rPr>
          <w:b/>
          <w:sz w:val="24"/>
          <w:szCs w:val="24"/>
        </w:rPr>
      </w:pP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Аукцион проводится</w:t>
      </w:r>
      <w:r w:rsidRPr="00ED4E05">
        <w:rPr>
          <w:rFonts w:eastAsia="Calibri"/>
          <w:b/>
          <w:bCs/>
          <w:sz w:val="24"/>
          <w:szCs w:val="24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Извещении</w:t>
      </w:r>
      <w:r w:rsidRPr="00ED4E05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hyperlink r:id="rId15" w:history="1">
        <w:r w:rsidRPr="00ED4E05">
          <w:rPr>
            <w:bCs/>
            <w:sz w:val="24"/>
            <w:szCs w:val="24"/>
          </w:rPr>
          <w:t>https://www.rts-tender.ru/</w:t>
        </w:r>
      </w:hyperlink>
      <w:r w:rsidRPr="00ED4E05">
        <w:rPr>
          <w:sz w:val="24"/>
          <w:szCs w:val="24"/>
          <w:lang w:eastAsia="en-US"/>
        </w:rPr>
        <w:t xml:space="preserve">, </w:t>
      </w:r>
      <w:r w:rsidRPr="00ED4E05">
        <w:rPr>
          <w:sz w:val="24"/>
          <w:szCs w:val="24"/>
        </w:rPr>
        <w:t>в соответствии со ст</w:t>
      </w:r>
      <w:r w:rsidR="00F144DB">
        <w:rPr>
          <w:sz w:val="24"/>
          <w:szCs w:val="24"/>
        </w:rPr>
        <w:t>атьями</w:t>
      </w:r>
      <w:r w:rsidR="001859FA">
        <w:rPr>
          <w:sz w:val="24"/>
          <w:szCs w:val="24"/>
        </w:rPr>
        <w:t xml:space="preserve"> 447-449.1 ГК РФ, со </w:t>
      </w:r>
      <w:r w:rsidRPr="00ED4E05">
        <w:rPr>
          <w:sz w:val="24"/>
          <w:szCs w:val="24"/>
        </w:rPr>
        <w:t>ст</w:t>
      </w:r>
      <w:r w:rsidR="001859FA">
        <w:rPr>
          <w:sz w:val="24"/>
          <w:szCs w:val="24"/>
        </w:rPr>
        <w:t>атьями </w:t>
      </w:r>
      <w:r w:rsidRPr="00ED4E05">
        <w:rPr>
          <w:sz w:val="24"/>
          <w:szCs w:val="24"/>
        </w:rPr>
        <w:t xml:space="preserve">39.11, 39.12 Земельного </w:t>
      </w:r>
      <w:r w:rsidR="001859FA">
        <w:rPr>
          <w:sz w:val="24"/>
          <w:szCs w:val="24"/>
        </w:rPr>
        <w:t>К</w:t>
      </w:r>
      <w:r w:rsidRPr="00ED4E05">
        <w:rPr>
          <w:sz w:val="24"/>
          <w:szCs w:val="24"/>
        </w:rPr>
        <w:t>одекса Российской Федерации, приказом Федеральной антимонопольной службы от 10</w:t>
      </w:r>
      <w:r w:rsidR="001859FA">
        <w:rPr>
          <w:sz w:val="24"/>
          <w:szCs w:val="24"/>
        </w:rPr>
        <w:t xml:space="preserve"> февраля </w:t>
      </w:r>
      <w:r w:rsidRPr="00ED4E05">
        <w:rPr>
          <w:sz w:val="24"/>
          <w:szCs w:val="24"/>
        </w:rPr>
        <w:t>2010 г</w:t>
      </w:r>
      <w:r w:rsidR="001859FA">
        <w:rPr>
          <w:sz w:val="24"/>
          <w:szCs w:val="24"/>
        </w:rPr>
        <w:t>ода</w:t>
      </w:r>
      <w:r w:rsidRPr="00ED4E05">
        <w:rPr>
          <w:sz w:val="24"/>
          <w:szCs w:val="24"/>
        </w:rPr>
        <w:t xml:space="preserve"> №</w:t>
      </w:r>
      <w:r w:rsidR="001859FA">
        <w:rPr>
          <w:sz w:val="24"/>
          <w:szCs w:val="24"/>
        </w:rPr>
        <w:t> </w:t>
      </w:r>
      <w:r w:rsidRPr="00ED4E05">
        <w:rPr>
          <w:sz w:val="24"/>
          <w:szCs w:val="24"/>
        </w:rPr>
        <w:t>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</w:t>
      </w:r>
      <w:r w:rsidR="001859FA">
        <w:rPr>
          <w:sz w:val="24"/>
          <w:szCs w:val="24"/>
        </w:rPr>
        <w:t>а, и перечне видов имущества, в </w:t>
      </w:r>
      <w:r w:rsidRPr="00ED4E05">
        <w:rPr>
          <w:sz w:val="24"/>
          <w:szCs w:val="24"/>
        </w:rPr>
        <w:t xml:space="preserve">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hyperlink r:id="rId16" w:history="1">
        <w:r w:rsidRPr="00ED4E05">
          <w:rPr>
            <w:bCs/>
            <w:sz w:val="24"/>
            <w:szCs w:val="24"/>
          </w:rPr>
          <w:t>https://www.rts-tender.ru/</w:t>
        </w:r>
      </w:hyperlink>
      <w:r w:rsidRPr="00ED4E05">
        <w:rPr>
          <w:sz w:val="24"/>
          <w:szCs w:val="24"/>
        </w:rPr>
        <w:t>.</w:t>
      </w:r>
    </w:p>
    <w:p w:rsidR="00F30F25" w:rsidRPr="00ED4E05" w:rsidRDefault="00F30F25" w:rsidP="00ED4E05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Проведение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соответствии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Регламентом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обеспечивается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Оператором электронной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площадки.</w:t>
      </w:r>
    </w:p>
    <w:p w:rsidR="00F30F25" w:rsidRPr="00ED4E05" w:rsidRDefault="00F30F25" w:rsidP="00ED4E05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="001859FA">
        <w:rPr>
          <w:rFonts w:eastAsia="Calibri"/>
          <w:spacing w:val="1"/>
          <w:sz w:val="24"/>
          <w:szCs w:val="24"/>
          <w:lang w:eastAsia="en-US"/>
        </w:rPr>
        <w:t> </w:t>
      </w:r>
      <w:r w:rsidRPr="00ED4E05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:rsidR="00F30F25" w:rsidRPr="00ED4E05" w:rsidRDefault="00F30F25" w:rsidP="00ED4E05">
      <w:pPr>
        <w:widowControl w:val="0"/>
        <w:tabs>
          <w:tab w:val="left" w:pos="284"/>
          <w:tab w:val="left" w:pos="1490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профилактических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работ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на электронной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площадке.</w:t>
      </w:r>
    </w:p>
    <w:p w:rsidR="00F30F25" w:rsidRPr="00ED4E05" w:rsidRDefault="00F30F25" w:rsidP="00ED4E05">
      <w:pPr>
        <w:widowControl w:val="0"/>
        <w:tabs>
          <w:tab w:val="left" w:pos="284"/>
          <w:tab w:val="left" w:pos="1468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предмета аукциона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на</w:t>
      </w:r>
      <w:r w:rsidR="001859FA">
        <w:rPr>
          <w:rFonts w:eastAsia="Calibri"/>
          <w:spacing w:val="1"/>
          <w:sz w:val="24"/>
          <w:szCs w:val="24"/>
          <w:lang w:eastAsia="en-US"/>
        </w:rPr>
        <w:t> </w:t>
      </w:r>
      <w:r w:rsidRPr="00ED4E05">
        <w:rPr>
          <w:rFonts w:eastAsia="Calibri"/>
          <w:sz w:val="24"/>
          <w:szCs w:val="24"/>
          <w:lang w:eastAsia="en-US"/>
        </w:rPr>
        <w:t>«шаг аукциона»,</w:t>
      </w:r>
      <w:r w:rsidRPr="00ED4E05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F30F25" w:rsidRPr="00ED4E05" w:rsidRDefault="00F30F25" w:rsidP="00ED4E05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="001859FA">
        <w:rPr>
          <w:rFonts w:eastAsia="Calibri"/>
          <w:spacing w:val="1"/>
          <w:sz w:val="24"/>
          <w:szCs w:val="24"/>
          <w:lang w:eastAsia="en-US"/>
        </w:rPr>
        <w:t> </w:t>
      </w:r>
      <w:r w:rsidRPr="00ED4E05">
        <w:rPr>
          <w:rFonts w:eastAsia="Calibri"/>
          <w:sz w:val="24"/>
          <w:szCs w:val="24"/>
          <w:lang w:eastAsia="en-US"/>
        </w:rPr>
        <w:t>помощью программных и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технических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средств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электронной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площадки.</w:t>
      </w:r>
    </w:p>
    <w:p w:rsidR="00F30F25" w:rsidRPr="00ED4E05" w:rsidRDefault="00F30F25" w:rsidP="00ED4E05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случае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ED4E05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</w:t>
      </w:r>
      <w:r w:rsidRPr="00ED4E05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более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высокой</w:t>
      </w:r>
      <w:r w:rsidRPr="00ED4E05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цене</w:t>
      </w:r>
      <w:r w:rsidRPr="00ED4E05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ED4E05">
        <w:rPr>
          <w:rFonts w:eastAsia="Calibri"/>
          <w:sz w:val="24"/>
          <w:szCs w:val="24"/>
          <w:lang w:eastAsia="en-US"/>
        </w:rPr>
        <w:t>редмета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аукциона,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время</w:t>
      </w:r>
      <w:r w:rsidRPr="00ED4E05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представления</w:t>
      </w:r>
      <w:r w:rsidRPr="00ED4E05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следующих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предложений о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цене предмета аукциона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продлевается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на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10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(десять) минут.</w:t>
      </w:r>
    </w:p>
    <w:p w:rsidR="00F30F25" w:rsidRPr="00ED4E05" w:rsidRDefault="00F30F25" w:rsidP="00ED4E05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Аукцион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завершается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помощью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программных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технических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средств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ED4E05">
        <w:rPr>
          <w:rFonts w:eastAsia="Calibri"/>
          <w:sz w:val="24"/>
          <w:szCs w:val="24"/>
          <w:lang w:eastAsia="en-US"/>
        </w:rPr>
        <w:t>редмета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ни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один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участник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не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сделал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предложение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цене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ED4E05">
        <w:rPr>
          <w:rFonts w:eastAsia="Calibri"/>
          <w:sz w:val="24"/>
          <w:szCs w:val="24"/>
          <w:lang w:eastAsia="en-US"/>
        </w:rPr>
        <w:t>редмета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аукциона,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которое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Предмета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аукциона.</w:t>
      </w:r>
    </w:p>
    <w:p w:rsidR="00F30F25" w:rsidRPr="00ED4E05" w:rsidRDefault="00F30F25" w:rsidP="00ED4E05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Победителем</w:t>
      </w:r>
      <w:r w:rsidRPr="00ED4E05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признается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участник,</w:t>
      </w:r>
      <w:r w:rsidRPr="00ED4E05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предложивший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наибольшую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цену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ED4E05">
        <w:rPr>
          <w:rFonts w:eastAsia="Calibri"/>
          <w:sz w:val="24"/>
          <w:szCs w:val="24"/>
          <w:lang w:eastAsia="en-US"/>
        </w:rPr>
        <w:t>редмета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аукциона.</w:t>
      </w:r>
    </w:p>
    <w:p w:rsidR="00F30F25" w:rsidRPr="00ED4E05" w:rsidRDefault="00F30F25" w:rsidP="00ED4E05">
      <w:pPr>
        <w:widowControl w:val="0"/>
        <w:tabs>
          <w:tab w:val="left" w:pos="284"/>
          <w:tab w:val="left" w:pos="145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площадки</w:t>
      </w:r>
      <w:r w:rsidRPr="00ED4E05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электронном</w:t>
      </w:r>
      <w:r w:rsidRPr="00ED4E05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журнале,</w:t>
      </w:r>
      <w:r w:rsidRPr="00ED4E05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который</w:t>
      </w:r>
      <w:r w:rsidRPr="00ED4E05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направляется</w:t>
      </w:r>
      <w:r w:rsidRPr="00ED4E05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Организатору</w:t>
      </w:r>
      <w:r w:rsidRPr="00ED4E05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</w:t>
      </w:r>
      <w:r w:rsidRPr="00ED4E05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="001859FA">
        <w:rPr>
          <w:rFonts w:eastAsia="Calibri"/>
          <w:spacing w:val="1"/>
          <w:sz w:val="24"/>
          <w:szCs w:val="24"/>
          <w:lang w:eastAsia="en-US"/>
        </w:rPr>
        <w:t> </w:t>
      </w:r>
      <w:r w:rsidRPr="00ED4E05">
        <w:rPr>
          <w:rFonts w:eastAsia="Calibri"/>
          <w:sz w:val="24"/>
          <w:szCs w:val="24"/>
          <w:lang w:eastAsia="en-US"/>
        </w:rPr>
        <w:t>течение</w:t>
      </w:r>
      <w:r w:rsidRPr="00ED4E05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1</w:t>
      </w:r>
      <w:r w:rsidRPr="00ED4E05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(одного)</w:t>
      </w:r>
      <w:r w:rsidRPr="00ED4E05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часа</w:t>
      </w:r>
      <w:r w:rsidRPr="00ED4E05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со</w:t>
      </w:r>
      <w:r w:rsidRPr="00ED4E05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ED4E05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:rsidR="00F30F25" w:rsidRPr="00ED4E05" w:rsidRDefault="00F30F25" w:rsidP="00ED4E05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="001859FA">
        <w:rPr>
          <w:rFonts w:eastAsia="Calibri"/>
          <w:spacing w:val="1"/>
          <w:sz w:val="24"/>
          <w:szCs w:val="24"/>
          <w:lang w:eastAsia="en-US"/>
        </w:rPr>
        <w:t> </w:t>
      </w:r>
      <w:r w:rsidRPr="00ED4E05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 xml:space="preserve">площадки. Не позднее чем за 3 (три) часа до времени возобновления проведения аукциона, в соответствии с Регламентом участники </w:t>
      </w:r>
      <w:r w:rsidRPr="00ED4E05">
        <w:rPr>
          <w:rFonts w:eastAsia="Calibri"/>
          <w:sz w:val="24"/>
          <w:szCs w:val="24"/>
          <w:lang w:eastAsia="en-US"/>
        </w:rPr>
        <w:lastRenderedPageBreak/>
        <w:t>получают уведомления от Оператора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электрон</w:t>
      </w:r>
      <w:r w:rsidR="001859FA">
        <w:rPr>
          <w:rFonts w:eastAsia="Calibri"/>
          <w:sz w:val="24"/>
          <w:szCs w:val="24"/>
          <w:lang w:eastAsia="en-US"/>
        </w:rPr>
        <w:t>ной площадки с указанием даты и </w:t>
      </w:r>
      <w:r w:rsidRPr="00ED4E05">
        <w:rPr>
          <w:rFonts w:eastAsia="Calibri"/>
          <w:sz w:val="24"/>
          <w:szCs w:val="24"/>
          <w:lang w:eastAsia="en-US"/>
        </w:rPr>
        <w:t>времени возобновления проведения аукциона.</w:t>
      </w:r>
    </w:p>
    <w:p w:rsidR="00F30F25" w:rsidRPr="00ED4E05" w:rsidRDefault="00F30F25" w:rsidP="00ED4E05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Протокол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ED4E05">
        <w:rPr>
          <w:rFonts w:eastAsia="Calibri"/>
          <w:sz w:val="24"/>
          <w:szCs w:val="24"/>
          <w:lang w:eastAsia="en-US"/>
        </w:rPr>
        <w:t>с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Регламентом.</w:t>
      </w:r>
    </w:p>
    <w:p w:rsidR="00F30F25" w:rsidRPr="00ED4E05" w:rsidRDefault="00F30F25" w:rsidP="00ED4E05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Организатор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размещает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Протокол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результатах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аукциона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на</w:t>
      </w:r>
      <w:r w:rsidR="001859FA">
        <w:rPr>
          <w:rFonts w:eastAsia="Calibri"/>
          <w:spacing w:val="-52"/>
          <w:sz w:val="24"/>
          <w:szCs w:val="24"/>
          <w:lang w:eastAsia="en-US"/>
        </w:rPr>
        <w:t> </w:t>
      </w:r>
      <w:r w:rsidRPr="00ED4E05">
        <w:rPr>
          <w:rFonts w:eastAsia="Calibri"/>
          <w:sz w:val="24"/>
          <w:szCs w:val="24"/>
        </w:rPr>
        <w:t>официальном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сайте торгов (</w:t>
      </w:r>
      <w:hyperlink r:id="rId17" w:history="1">
        <w:r w:rsidRPr="00ED4E05">
          <w:rPr>
            <w:rFonts w:eastAsia="Calibri"/>
            <w:sz w:val="24"/>
            <w:szCs w:val="24"/>
            <w:lang w:val="en-US" w:eastAsia="en-US"/>
          </w:rPr>
          <w:t>http</w:t>
        </w:r>
        <w:r w:rsidRPr="00ED4E05">
          <w:rPr>
            <w:rFonts w:eastAsia="Calibri"/>
            <w:sz w:val="24"/>
            <w:szCs w:val="24"/>
            <w:lang w:eastAsia="en-US"/>
          </w:rPr>
          <w:t>://</w:t>
        </w:r>
        <w:r w:rsidRPr="00ED4E05">
          <w:rPr>
            <w:rFonts w:eastAsia="Calibri"/>
            <w:bCs/>
            <w:sz w:val="24"/>
            <w:szCs w:val="24"/>
            <w:lang w:eastAsia="en-US"/>
          </w:rPr>
          <w:t>www.</w:t>
        </w:r>
        <w:r w:rsidRPr="00ED4E05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ED4E05">
          <w:rPr>
            <w:rFonts w:eastAsia="Calibri"/>
            <w:bCs/>
            <w:sz w:val="24"/>
            <w:szCs w:val="24"/>
            <w:lang w:eastAsia="en-US"/>
          </w:rPr>
          <w:t>.</w:t>
        </w:r>
        <w:r w:rsidRPr="00ED4E05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ED4E05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ED4E05">
        <w:rPr>
          <w:rFonts w:eastAsia="Calibri"/>
          <w:sz w:val="24"/>
          <w:szCs w:val="24"/>
          <w:lang w:eastAsia="en-US"/>
        </w:rPr>
        <w:t>), в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течение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одного рабочего</w:t>
      </w:r>
      <w:r w:rsidRPr="00ED4E05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дня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со</w:t>
      </w:r>
      <w:r w:rsidR="001859FA">
        <w:rPr>
          <w:rFonts w:eastAsia="Calibri"/>
          <w:spacing w:val="-2"/>
          <w:sz w:val="24"/>
          <w:szCs w:val="24"/>
          <w:lang w:eastAsia="en-US"/>
        </w:rPr>
        <w:t> </w:t>
      </w:r>
      <w:r w:rsidRPr="00ED4E05">
        <w:rPr>
          <w:rFonts w:eastAsia="Calibri"/>
          <w:sz w:val="24"/>
          <w:szCs w:val="24"/>
          <w:lang w:eastAsia="en-US"/>
        </w:rPr>
        <w:t>дня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его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подписания.</w:t>
      </w:r>
    </w:p>
    <w:p w:rsidR="00F30F25" w:rsidRPr="00ED4E05" w:rsidRDefault="00F30F25" w:rsidP="00ED4E05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Аукцион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признается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несостоявшимся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случаях,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если:</w:t>
      </w:r>
    </w:p>
    <w:p w:rsidR="00F30F25" w:rsidRPr="00ED4E05" w:rsidRDefault="00F30F25" w:rsidP="00ED4E05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- по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окончании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срока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подачи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заявок была подана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только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одна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заявка;</w:t>
      </w:r>
    </w:p>
    <w:p w:rsidR="00F30F25" w:rsidRPr="00ED4E05" w:rsidRDefault="00F30F25" w:rsidP="00ED4E05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- по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окончании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срока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подачи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заявок не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подано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ни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одной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заявки;</w:t>
      </w:r>
    </w:p>
    <w:p w:rsidR="00F30F25" w:rsidRPr="00ED4E05" w:rsidRDefault="00F30F25" w:rsidP="00ED4E05">
      <w:pPr>
        <w:widowControl w:val="0"/>
        <w:tabs>
          <w:tab w:val="left" w:pos="284"/>
          <w:tab w:val="left" w:pos="112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- на</w:t>
      </w:r>
      <w:r w:rsidRPr="00ED4E05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основании</w:t>
      </w:r>
      <w:r w:rsidRPr="00ED4E05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результатов</w:t>
      </w:r>
      <w:r w:rsidRPr="00ED4E05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рассмотрения</w:t>
      </w:r>
      <w:r w:rsidRPr="00ED4E05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заявок</w:t>
      </w:r>
      <w:r w:rsidRPr="00ED4E05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принято</w:t>
      </w:r>
      <w:r w:rsidRPr="00ED4E05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решение</w:t>
      </w:r>
      <w:r w:rsidRPr="00ED4E05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об</w:t>
      </w:r>
      <w:r w:rsidRPr="00ED4E05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отказе</w:t>
      </w:r>
      <w:r w:rsidRPr="00ED4E05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допуске</w:t>
      </w:r>
      <w:r w:rsidRPr="00ED4E05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к</w:t>
      </w:r>
      <w:r w:rsidRPr="00ED4E05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участию</w:t>
      </w:r>
      <w:r w:rsidRPr="00ED4E05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ED4E05">
        <w:rPr>
          <w:rFonts w:eastAsia="Calibri"/>
          <w:sz w:val="24"/>
          <w:szCs w:val="24"/>
          <w:lang w:eastAsia="en-US"/>
        </w:rPr>
        <w:t>аукционе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всех Заявителей;</w:t>
      </w:r>
    </w:p>
    <w:p w:rsidR="00F30F25" w:rsidRPr="00ED4E05" w:rsidRDefault="00F30F25" w:rsidP="00ED4E05">
      <w:pPr>
        <w:widowControl w:val="0"/>
        <w:tabs>
          <w:tab w:val="left" w:pos="284"/>
          <w:tab w:val="left" w:pos="111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- на</w:t>
      </w:r>
      <w:r w:rsidRPr="00ED4E05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основании</w:t>
      </w:r>
      <w:r w:rsidRPr="00ED4E05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результатов</w:t>
      </w:r>
      <w:r w:rsidRPr="00ED4E05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рассмотрения</w:t>
      </w:r>
      <w:r w:rsidRPr="00ED4E05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заявок</w:t>
      </w:r>
      <w:r w:rsidRPr="00ED4E05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принято</w:t>
      </w:r>
      <w:r w:rsidRPr="00ED4E05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решение</w:t>
      </w:r>
      <w:r w:rsidRPr="00ED4E05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о</w:t>
      </w:r>
      <w:r w:rsidRPr="00ED4E05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допуске</w:t>
      </w:r>
      <w:r w:rsidRPr="00ED4E05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к</w:t>
      </w:r>
      <w:r w:rsidR="00C715A3">
        <w:rPr>
          <w:rFonts w:eastAsia="Calibri"/>
          <w:spacing w:val="28"/>
          <w:sz w:val="24"/>
          <w:szCs w:val="24"/>
          <w:lang w:eastAsia="en-US"/>
        </w:rPr>
        <w:t> </w:t>
      </w:r>
      <w:r w:rsidRPr="00ED4E05">
        <w:rPr>
          <w:rFonts w:eastAsia="Calibri"/>
          <w:sz w:val="24"/>
          <w:szCs w:val="24"/>
          <w:lang w:eastAsia="en-US"/>
        </w:rPr>
        <w:t>участию</w:t>
      </w:r>
      <w:r w:rsidRPr="00ED4E05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в</w:t>
      </w:r>
      <w:r w:rsidRPr="00ED4E05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аукционе</w:t>
      </w:r>
      <w:r w:rsidRPr="00ED4E05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и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признании</w:t>
      </w:r>
      <w:r w:rsidRPr="00ED4E05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 xml:space="preserve">Участником </w:t>
      </w:r>
      <w:r w:rsidRPr="00ED4E05">
        <w:rPr>
          <w:sz w:val="24"/>
          <w:szCs w:val="24"/>
        </w:rPr>
        <w:t>аукциона</w:t>
      </w:r>
      <w:r w:rsidRPr="00ED4E05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ED4E05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Заявителя;</w:t>
      </w:r>
    </w:p>
    <w:p w:rsidR="00F30F25" w:rsidRPr="00ED4E05" w:rsidRDefault="00F30F25" w:rsidP="00ED4E05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 xml:space="preserve">поступило ни одного предложения о </w:t>
      </w:r>
      <w:r w:rsidR="00C715A3">
        <w:rPr>
          <w:rFonts w:eastAsia="Calibri"/>
          <w:sz w:val="24"/>
          <w:szCs w:val="24"/>
          <w:lang w:eastAsia="en-US"/>
        </w:rPr>
        <w:t>цене Предмета аукциона, которое </w:t>
      </w:r>
      <w:r w:rsidRPr="00ED4E05">
        <w:rPr>
          <w:rFonts w:eastAsia="Calibri"/>
          <w:sz w:val="24"/>
          <w:szCs w:val="24"/>
          <w:lang w:eastAsia="en-US"/>
        </w:rPr>
        <w:t>предусматривало бы более высокую</w:t>
      </w:r>
      <w:r w:rsidRPr="00ED4E05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ED4E05">
        <w:rPr>
          <w:rFonts w:eastAsia="Calibri"/>
          <w:sz w:val="24"/>
          <w:szCs w:val="24"/>
          <w:lang w:eastAsia="en-US"/>
        </w:rPr>
        <w:t>цену</w:t>
      </w:r>
      <w:r w:rsidRPr="00ED4E05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ED4E05">
        <w:rPr>
          <w:rFonts w:eastAsia="Calibri"/>
          <w:sz w:val="24"/>
          <w:szCs w:val="24"/>
          <w:lang w:eastAsia="en-US"/>
        </w:rPr>
        <w:t>редмета аукциона.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Организатор аукциона в случае, если аукцион признан несостоявшимся, направляет два экземпляра подписанного проекта договора аренды Заявителю, признанному единственным Участником аукциона, Заявителю, подавшему единственную заявку на участие и соответствующую вс</w:t>
      </w:r>
      <w:r w:rsidR="00C715A3">
        <w:rPr>
          <w:sz w:val="24"/>
          <w:szCs w:val="24"/>
        </w:rPr>
        <w:t>ем требованиям, указанным в </w:t>
      </w:r>
      <w:r w:rsidRPr="00ED4E05">
        <w:rPr>
          <w:sz w:val="24"/>
          <w:szCs w:val="24"/>
        </w:rPr>
        <w:t xml:space="preserve">Извещении и условиям аукциона, в течение пяти дней со дня размещения протокола рассмотрения заявок на официальном сайте торгов (http://www.torgi.gov.ru). Размер выкупной цены за земельный участок устанавливается в размере, равном начальной цене Предмета аукциона. 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Победителю аукциона или единственному пр</w:t>
      </w:r>
      <w:r w:rsidR="00C715A3">
        <w:rPr>
          <w:sz w:val="24"/>
          <w:szCs w:val="24"/>
        </w:rPr>
        <w:t>инявшему участие в аукционе его </w:t>
      </w:r>
      <w:r w:rsidRPr="00ED4E05">
        <w:rPr>
          <w:sz w:val="24"/>
          <w:szCs w:val="24"/>
        </w:rPr>
        <w:t>участнику экземпляр подписанного проекта договора аренды направляется организатором аукциона в течение пяти дней со дня со дня размещения протокола</w:t>
      </w:r>
      <w:r w:rsidR="00C715A3">
        <w:rPr>
          <w:sz w:val="24"/>
          <w:szCs w:val="24"/>
        </w:rPr>
        <w:t xml:space="preserve"> о </w:t>
      </w:r>
      <w:r w:rsidRPr="00ED4E05">
        <w:rPr>
          <w:sz w:val="24"/>
          <w:szCs w:val="24"/>
        </w:rPr>
        <w:t xml:space="preserve">результатах аукциона на официальном сайте торгов (http://www.torgi.gov.ru). Размер годовой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Не допускается заключение указанных договоров</w:t>
      </w:r>
      <w:r w:rsidR="00C715A3">
        <w:rPr>
          <w:sz w:val="24"/>
          <w:szCs w:val="24"/>
        </w:rPr>
        <w:t xml:space="preserve"> ранее чем через десять дней со </w:t>
      </w:r>
      <w:r w:rsidRPr="00ED4E05">
        <w:rPr>
          <w:sz w:val="24"/>
          <w:szCs w:val="24"/>
        </w:rPr>
        <w:t xml:space="preserve">дня размещения информации о результатах аукциона на сайтах: </w:t>
      </w:r>
      <w:r w:rsidRPr="00ED4E05">
        <w:rPr>
          <w:sz w:val="24"/>
          <w:szCs w:val="24"/>
          <w:lang w:val="en-US" w:eastAsia="en-US"/>
        </w:rPr>
        <w:t>www</w:t>
      </w:r>
      <w:r w:rsidRPr="00ED4E05">
        <w:rPr>
          <w:sz w:val="24"/>
          <w:szCs w:val="24"/>
          <w:lang w:eastAsia="en-US"/>
        </w:rPr>
        <w:t>.</w:t>
      </w:r>
      <w:r w:rsidRPr="00ED4E05">
        <w:rPr>
          <w:sz w:val="24"/>
          <w:szCs w:val="24"/>
          <w:lang w:val="en-US" w:eastAsia="en-US"/>
        </w:rPr>
        <w:t>torgi</w:t>
      </w:r>
      <w:r w:rsidRPr="00ED4E05">
        <w:rPr>
          <w:sz w:val="24"/>
          <w:szCs w:val="24"/>
          <w:lang w:eastAsia="en-US"/>
        </w:rPr>
        <w:t>.</w:t>
      </w:r>
      <w:r w:rsidRPr="00ED4E05">
        <w:rPr>
          <w:sz w:val="24"/>
          <w:szCs w:val="24"/>
          <w:lang w:val="en-US" w:eastAsia="en-US"/>
        </w:rPr>
        <w:t>gov</w:t>
      </w:r>
      <w:r w:rsidRPr="00ED4E05">
        <w:rPr>
          <w:sz w:val="24"/>
          <w:szCs w:val="24"/>
          <w:lang w:eastAsia="en-US"/>
        </w:rPr>
        <w:t>.</w:t>
      </w:r>
      <w:r w:rsidRPr="00ED4E05">
        <w:rPr>
          <w:sz w:val="24"/>
          <w:szCs w:val="24"/>
          <w:lang w:val="en-US" w:eastAsia="en-US"/>
        </w:rPr>
        <w:t>ru</w:t>
      </w:r>
      <w:r w:rsidRPr="00ED4E05">
        <w:rPr>
          <w:sz w:val="24"/>
          <w:szCs w:val="24"/>
          <w:lang w:eastAsia="en-US"/>
        </w:rPr>
        <w:t xml:space="preserve">, </w:t>
      </w:r>
      <w:hyperlink r:id="rId18" w:history="1">
        <w:r w:rsidRPr="00ED4E05">
          <w:rPr>
            <w:bCs/>
            <w:sz w:val="24"/>
            <w:szCs w:val="24"/>
          </w:rPr>
          <w:t>https://www.rts-tender.ru/</w:t>
        </w:r>
      </w:hyperlink>
      <w:r w:rsidRPr="00ED4E05">
        <w:rPr>
          <w:bCs/>
          <w:sz w:val="24"/>
          <w:szCs w:val="24"/>
        </w:rPr>
        <w:t xml:space="preserve">, </w:t>
      </w:r>
      <w:r w:rsidRPr="00ED4E05">
        <w:rPr>
          <w:sz w:val="24"/>
          <w:szCs w:val="24"/>
        </w:rPr>
        <w:t>https://tikhvin.org/</w:t>
      </w:r>
      <w:r w:rsidRPr="00ED4E05">
        <w:rPr>
          <w:sz w:val="24"/>
          <w:szCs w:val="24"/>
          <w:lang w:eastAsia="en-US"/>
        </w:rPr>
        <w:t>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Организатор аукциона вправе объявить о п</w:t>
      </w:r>
      <w:r w:rsidR="00C715A3">
        <w:rPr>
          <w:sz w:val="24"/>
          <w:szCs w:val="24"/>
        </w:rPr>
        <w:t>роведении повторного аукциона в </w:t>
      </w:r>
      <w:r w:rsidRPr="00ED4E05">
        <w:rPr>
          <w:sz w:val="24"/>
          <w:szCs w:val="24"/>
        </w:rPr>
        <w:t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</w:t>
      </w:r>
      <w:r w:rsidR="00C715A3">
        <w:rPr>
          <w:sz w:val="24"/>
          <w:szCs w:val="24"/>
        </w:rPr>
        <w:t>говора аренды, не подписал и не </w:t>
      </w:r>
      <w:r w:rsidRPr="00ED4E05">
        <w:rPr>
          <w:sz w:val="24"/>
          <w:szCs w:val="24"/>
        </w:rPr>
        <w:t>представил Организатору аукциона договор. При этом условия повторного аукциона могут быть изменены.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</w:t>
      </w:r>
      <w:r w:rsidR="00C715A3">
        <w:rPr>
          <w:sz w:val="24"/>
          <w:szCs w:val="24"/>
        </w:rPr>
        <w:t>о договора не был им подписан и </w:t>
      </w:r>
      <w:r w:rsidRPr="00ED4E05">
        <w:rPr>
          <w:sz w:val="24"/>
          <w:szCs w:val="24"/>
        </w:rPr>
        <w:t>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аренды, этот участник не представил Организатору аукциона </w:t>
      </w:r>
      <w:r w:rsidRPr="00ED4E05">
        <w:rPr>
          <w:sz w:val="24"/>
          <w:szCs w:val="24"/>
        </w:rPr>
        <w:lastRenderedPageBreak/>
        <w:t>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F30F25" w:rsidRPr="00ED4E05" w:rsidRDefault="00F30F25" w:rsidP="00ED4E05">
      <w:pPr>
        <w:ind w:firstLine="709"/>
        <w:rPr>
          <w:b/>
          <w:sz w:val="24"/>
          <w:szCs w:val="24"/>
        </w:rPr>
      </w:pPr>
    </w:p>
    <w:p w:rsidR="00F30F25" w:rsidRPr="00ED4E05" w:rsidRDefault="00F30F25" w:rsidP="00ED4E05">
      <w:pPr>
        <w:ind w:firstLine="709"/>
        <w:rPr>
          <w:b/>
          <w:sz w:val="24"/>
          <w:szCs w:val="24"/>
        </w:rPr>
      </w:pPr>
      <w:r w:rsidRPr="00ED4E05">
        <w:rPr>
          <w:b/>
          <w:sz w:val="24"/>
          <w:szCs w:val="24"/>
        </w:rPr>
        <w:t>12. Порядок заключения договора аренды</w:t>
      </w:r>
      <w:r w:rsidR="00C715A3">
        <w:rPr>
          <w:b/>
          <w:sz w:val="24"/>
          <w:szCs w:val="24"/>
        </w:rPr>
        <w:t xml:space="preserve"> </w:t>
      </w:r>
      <w:r w:rsidRPr="00ED4E05">
        <w:rPr>
          <w:b/>
          <w:sz w:val="24"/>
          <w:szCs w:val="24"/>
        </w:rPr>
        <w:t xml:space="preserve">земельного участка </w:t>
      </w:r>
    </w:p>
    <w:p w:rsidR="00F30F25" w:rsidRPr="00ED4E05" w:rsidRDefault="00F30F25" w:rsidP="00ED4E05">
      <w:pPr>
        <w:ind w:firstLine="709"/>
        <w:rPr>
          <w:b/>
          <w:sz w:val="24"/>
          <w:szCs w:val="24"/>
        </w:rPr>
      </w:pPr>
    </w:p>
    <w:p w:rsidR="00F30F25" w:rsidRPr="00ED4E05" w:rsidRDefault="00F30F25" w:rsidP="00ED4E05">
      <w:pPr>
        <w:tabs>
          <w:tab w:val="left" w:pos="1418"/>
          <w:tab w:val="left" w:pos="1985"/>
        </w:tabs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Федерации, иными федера</w:t>
      </w:r>
      <w:r w:rsidR="00C715A3">
        <w:rPr>
          <w:sz w:val="24"/>
          <w:szCs w:val="24"/>
        </w:rPr>
        <w:t>льными законами и </w:t>
      </w:r>
      <w:r w:rsidRPr="00ED4E05">
        <w:rPr>
          <w:sz w:val="24"/>
          <w:szCs w:val="24"/>
        </w:rPr>
        <w:t>нормативно-правовыми актами, а также настоящей аукционной документацией.</w:t>
      </w:r>
    </w:p>
    <w:p w:rsidR="00F30F25" w:rsidRPr="00C715A3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</w:t>
      </w:r>
      <w:r w:rsidR="00C715A3">
        <w:rPr>
          <w:sz w:val="24"/>
          <w:szCs w:val="24"/>
        </w:rPr>
        <w:t>ассмотрения заявок на участие в </w:t>
      </w:r>
      <w:r w:rsidRPr="00ED4E05">
        <w:rPr>
          <w:sz w:val="24"/>
          <w:szCs w:val="24"/>
        </w:rPr>
        <w:t>электронном аукционе либо протокола о резул</w:t>
      </w:r>
      <w:r w:rsidR="00C715A3">
        <w:rPr>
          <w:sz w:val="24"/>
          <w:szCs w:val="24"/>
        </w:rPr>
        <w:t>ьтатах электронного аукциона на </w:t>
      </w:r>
      <w:r w:rsidRPr="00ED4E05">
        <w:rPr>
          <w:sz w:val="24"/>
          <w:szCs w:val="24"/>
        </w:rPr>
        <w:t>официальном сайте подписанный проект договора аренды земельного участка, являющегося предметом аукциона</w:t>
      </w:r>
      <w:r w:rsidRPr="00C715A3">
        <w:rPr>
          <w:sz w:val="24"/>
          <w:szCs w:val="24"/>
        </w:rPr>
        <w:t>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C715A3">
        <w:rPr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</w:t>
      </w:r>
      <w:r w:rsidRPr="00ED4E05">
        <w:rPr>
          <w:sz w:val="24"/>
          <w:szCs w:val="24"/>
        </w:rPr>
        <w:t xml:space="preserve"> участка определяется в размере, предложенном победителем аукциона, или в случае з</w:t>
      </w:r>
      <w:r w:rsidR="00C715A3">
        <w:rPr>
          <w:sz w:val="24"/>
          <w:szCs w:val="24"/>
        </w:rPr>
        <w:t>аключения указанного договора с </w:t>
      </w:r>
      <w:r w:rsidRPr="00ED4E05">
        <w:rPr>
          <w:sz w:val="24"/>
          <w:szCs w:val="24"/>
        </w:rPr>
        <w:t>единственным принявшим участие в аукционе его участн</w:t>
      </w:r>
      <w:r w:rsidR="00C715A3">
        <w:rPr>
          <w:sz w:val="24"/>
          <w:szCs w:val="24"/>
        </w:rPr>
        <w:t>иком устанавливается в </w:t>
      </w:r>
      <w:r w:rsidRPr="00ED4E05">
        <w:rPr>
          <w:sz w:val="24"/>
          <w:szCs w:val="24"/>
        </w:rPr>
        <w:t>размере, равном начальной цене предмета аукциона.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Победитель аукциона или единственный участник аукциона должен подписать проект договора аренды Объекта (лота) аукциона и представить его Организатору аукциона в установленный для подписания срок.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 xml:space="preserve"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 в срок, предусмотренный настоящей документацией не 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</w:t>
      </w:r>
      <w:r w:rsidR="000C5E31">
        <w:rPr>
          <w:sz w:val="24"/>
          <w:szCs w:val="24"/>
        </w:rPr>
        <w:t>подавший единственную заявку на </w:t>
      </w:r>
      <w:r w:rsidRPr="00ED4E05">
        <w:rPr>
          <w:sz w:val="24"/>
          <w:szCs w:val="24"/>
        </w:rPr>
        <w:t>участие признается уклонившимся от заключения договора аренды.</w:t>
      </w:r>
    </w:p>
    <w:p w:rsidR="00F30F25" w:rsidRPr="00ED4E05" w:rsidRDefault="00F30F25" w:rsidP="00ED4E05">
      <w:pPr>
        <w:ind w:firstLine="709"/>
        <w:rPr>
          <w:sz w:val="24"/>
          <w:szCs w:val="24"/>
          <w:highlight w:val="yellow"/>
        </w:rPr>
      </w:pPr>
      <w:r w:rsidRPr="00ED4E05">
        <w:rPr>
          <w:sz w:val="24"/>
          <w:szCs w:val="24"/>
        </w:rPr>
        <w:t>Договор аренды заключается на услови</w:t>
      </w:r>
      <w:r w:rsidR="000C5E31">
        <w:rPr>
          <w:sz w:val="24"/>
          <w:szCs w:val="24"/>
        </w:rPr>
        <w:t>ях, указанных в документации об </w:t>
      </w:r>
      <w:r w:rsidRPr="00ED4E05">
        <w:rPr>
          <w:sz w:val="24"/>
          <w:szCs w:val="24"/>
        </w:rPr>
        <w:t>аукционе и в поданной участником, с которым заключается договор аренды, заявке и по цене, предложенной победителем аукциона о це</w:t>
      </w:r>
      <w:r w:rsidR="000C5E31">
        <w:rPr>
          <w:sz w:val="24"/>
          <w:szCs w:val="24"/>
        </w:rPr>
        <w:t>не договора (цене лота), или по </w:t>
      </w:r>
      <w:r w:rsidRPr="00ED4E05">
        <w:rPr>
          <w:sz w:val="24"/>
          <w:szCs w:val="24"/>
        </w:rPr>
        <w:t>начальной (минимальной) цене договора (цене лота) в случае заключения договора аренды с ед</w:t>
      </w:r>
      <w:r w:rsidR="000C5E31">
        <w:rPr>
          <w:sz w:val="24"/>
          <w:szCs w:val="24"/>
        </w:rPr>
        <w:t>инственным участником аукциона.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При заключении и исполнении договора аренды изменение условий договора аренды, указанных в настоящей аукционной документации, по соглашению стор</w:t>
      </w:r>
      <w:r w:rsidR="000C5E31">
        <w:rPr>
          <w:sz w:val="24"/>
          <w:szCs w:val="24"/>
        </w:rPr>
        <w:t>он и в </w:t>
      </w:r>
      <w:r w:rsidRPr="00ED4E05">
        <w:rPr>
          <w:sz w:val="24"/>
          <w:szCs w:val="24"/>
        </w:rPr>
        <w:t>одностороннем порядке не допускается, а также</w:t>
      </w:r>
      <w:r w:rsidR="000C5E31">
        <w:rPr>
          <w:sz w:val="24"/>
          <w:szCs w:val="24"/>
        </w:rPr>
        <w:t xml:space="preserve"> цена такого договора аренды не </w:t>
      </w:r>
      <w:r w:rsidRPr="00ED4E05">
        <w:rPr>
          <w:sz w:val="24"/>
          <w:szCs w:val="24"/>
        </w:rPr>
        <w:t>может быть ниже начальной (минимальной) цены до</w:t>
      </w:r>
      <w:r w:rsidR="000C5E31">
        <w:rPr>
          <w:sz w:val="24"/>
          <w:szCs w:val="24"/>
        </w:rPr>
        <w:t>говора (цены лота), указанной в </w:t>
      </w:r>
      <w:r w:rsidRPr="00ED4E05">
        <w:rPr>
          <w:sz w:val="24"/>
          <w:szCs w:val="24"/>
        </w:rPr>
        <w:t>Извещении.</w:t>
      </w:r>
    </w:p>
    <w:p w:rsidR="00F30F25" w:rsidRPr="00ED4E05" w:rsidRDefault="00F30F25" w:rsidP="00ED4E05">
      <w:pPr>
        <w:tabs>
          <w:tab w:val="left" w:pos="1418"/>
          <w:tab w:val="left" w:pos="1678"/>
        </w:tabs>
        <w:ind w:firstLine="709"/>
        <w:rPr>
          <w:rFonts w:eastAsia="Calibri"/>
          <w:sz w:val="24"/>
          <w:szCs w:val="24"/>
          <w:lang w:eastAsia="en-US"/>
        </w:rPr>
      </w:pPr>
      <w:r w:rsidRPr="00ED4E05">
        <w:rPr>
          <w:rFonts w:eastAsia="Calibri"/>
          <w:sz w:val="24"/>
          <w:szCs w:val="24"/>
          <w:lang w:eastAsia="en-US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Сведения о победителях аукционов, уклонившихся от заключения договора аренды земельного участка, являющегося предмет</w:t>
      </w:r>
      <w:r w:rsidR="000C5E31">
        <w:rPr>
          <w:sz w:val="24"/>
          <w:szCs w:val="24"/>
        </w:rPr>
        <w:t>ом аукциона, и об иных лицах, с </w:t>
      </w:r>
      <w:r w:rsidRPr="00ED4E05">
        <w:rPr>
          <w:sz w:val="24"/>
          <w:szCs w:val="24"/>
        </w:rPr>
        <w:t xml:space="preserve">которыми указанные договоры заключаются в соответствии с </w:t>
      </w:r>
      <w:hyperlink r:id="rId19" w:history="1">
        <w:r w:rsidRPr="00ED4E05">
          <w:rPr>
            <w:sz w:val="24"/>
            <w:szCs w:val="24"/>
          </w:rPr>
          <w:t>пунктом 13</w:t>
        </w:r>
      </w:hyperlink>
      <w:r w:rsidRPr="00ED4E05">
        <w:rPr>
          <w:sz w:val="24"/>
          <w:szCs w:val="24"/>
        </w:rPr>
        <w:t xml:space="preserve">, </w:t>
      </w:r>
      <w:hyperlink r:id="rId20" w:history="1">
        <w:r w:rsidRPr="00ED4E05">
          <w:rPr>
            <w:sz w:val="24"/>
            <w:szCs w:val="24"/>
          </w:rPr>
          <w:t>14</w:t>
        </w:r>
      </w:hyperlink>
      <w:r w:rsidRPr="00ED4E05">
        <w:rPr>
          <w:sz w:val="24"/>
          <w:szCs w:val="24"/>
        </w:rPr>
        <w:t xml:space="preserve"> или </w:t>
      </w:r>
      <w:hyperlink r:id="rId21" w:history="1">
        <w:r w:rsidRPr="00ED4E05">
          <w:rPr>
            <w:sz w:val="24"/>
            <w:szCs w:val="24"/>
          </w:rPr>
          <w:t>20</w:t>
        </w:r>
      </w:hyperlink>
      <w:r w:rsidRPr="00ED4E05">
        <w:rPr>
          <w:sz w:val="24"/>
          <w:szCs w:val="24"/>
        </w:rPr>
        <w:t xml:space="preserve"> статьи 39.12 Земельного </w:t>
      </w:r>
      <w:r w:rsidR="000C5E31">
        <w:rPr>
          <w:sz w:val="24"/>
          <w:szCs w:val="24"/>
        </w:rPr>
        <w:t>К</w:t>
      </w:r>
      <w:r w:rsidRPr="00ED4E05">
        <w:rPr>
          <w:sz w:val="24"/>
          <w:szCs w:val="24"/>
        </w:rPr>
        <w:t>одекса Российской Федер</w:t>
      </w:r>
      <w:r w:rsidR="000C5E31">
        <w:rPr>
          <w:sz w:val="24"/>
          <w:szCs w:val="24"/>
        </w:rPr>
        <w:t>ации и которые уклонились от их </w:t>
      </w:r>
      <w:r w:rsidRPr="00ED4E05">
        <w:rPr>
          <w:sz w:val="24"/>
          <w:szCs w:val="24"/>
        </w:rPr>
        <w:t>заключения, включаются в реестр недобросовестных участников аукциона.</w:t>
      </w:r>
    </w:p>
    <w:p w:rsidR="00F30F25" w:rsidRPr="00ED4E05" w:rsidRDefault="00F30F25" w:rsidP="00ED4E05">
      <w:pPr>
        <w:tabs>
          <w:tab w:val="left" w:pos="1498"/>
        </w:tabs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В случае если договор аренды не заключ</w:t>
      </w:r>
      <w:r w:rsidR="000C5E31">
        <w:rPr>
          <w:sz w:val="24"/>
          <w:szCs w:val="24"/>
        </w:rPr>
        <w:t>ен с победителем аукциона или с </w:t>
      </w:r>
      <w:r w:rsidRPr="00ED4E05">
        <w:rPr>
          <w:sz w:val="24"/>
          <w:szCs w:val="24"/>
        </w:rPr>
        <w:t>участником, сделавшим предпоследнее предложение о цене договора аренды, аукцион признается несостоявшимся.</w:t>
      </w:r>
    </w:p>
    <w:p w:rsidR="00F30F25" w:rsidRPr="00ED4E05" w:rsidRDefault="00F30F25" w:rsidP="00ED4E05">
      <w:pPr>
        <w:tabs>
          <w:tab w:val="left" w:pos="1570"/>
        </w:tabs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К документации об аукционе прилагается проект договора аренды, являющийся неотъемлемой частью документации об аукционе.</w:t>
      </w: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</w:p>
    <w:p w:rsidR="00F30F25" w:rsidRPr="00ED4E05" w:rsidRDefault="00F30F25" w:rsidP="00ED4E05">
      <w:pPr>
        <w:ind w:firstLine="709"/>
        <w:rPr>
          <w:b/>
          <w:bCs/>
          <w:sz w:val="24"/>
          <w:szCs w:val="24"/>
        </w:rPr>
      </w:pPr>
      <w:r w:rsidRPr="00ED4E05">
        <w:rPr>
          <w:b/>
          <w:bCs/>
          <w:sz w:val="24"/>
          <w:szCs w:val="24"/>
        </w:rPr>
        <w:lastRenderedPageBreak/>
        <w:t>13. Общие положении</w:t>
      </w:r>
    </w:p>
    <w:p w:rsidR="00F30F25" w:rsidRPr="00ED4E05" w:rsidRDefault="00F30F25" w:rsidP="00ED4E05">
      <w:pPr>
        <w:ind w:firstLine="709"/>
        <w:rPr>
          <w:sz w:val="24"/>
          <w:szCs w:val="24"/>
        </w:rPr>
      </w:pPr>
    </w:p>
    <w:p w:rsidR="007F5586" w:rsidRDefault="00F30F25" w:rsidP="007F5586">
      <w:pPr>
        <w:ind w:firstLine="709"/>
        <w:rPr>
          <w:sz w:val="24"/>
          <w:szCs w:val="24"/>
        </w:rPr>
      </w:pPr>
      <w:r w:rsidRPr="00ED4E05">
        <w:rPr>
          <w:sz w:val="24"/>
          <w:szCs w:val="24"/>
        </w:rPr>
        <w:t>Все вопросы, касающиеся проведения аукци</w:t>
      </w:r>
      <w:r w:rsidR="007F5586">
        <w:rPr>
          <w:sz w:val="24"/>
          <w:szCs w:val="24"/>
        </w:rPr>
        <w:t>она, но не нашедшие отражения в </w:t>
      </w:r>
      <w:r w:rsidRPr="00ED4E05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7F5586">
        <w:rPr>
          <w:sz w:val="24"/>
          <w:szCs w:val="24"/>
        </w:rPr>
        <w:t>льную информацию о аукционе и о </w:t>
      </w:r>
      <w:r w:rsidRPr="00ED4E05">
        <w:rPr>
          <w:sz w:val="24"/>
          <w:szCs w:val="24"/>
        </w:rPr>
        <w:t xml:space="preserve">правилах их проведения, ознакомиться с формой заявки, можно на сайтах: </w:t>
      </w:r>
      <w:r w:rsidRPr="00ED4E05">
        <w:rPr>
          <w:sz w:val="24"/>
          <w:szCs w:val="24"/>
          <w:lang w:val="en-US" w:eastAsia="en-US"/>
        </w:rPr>
        <w:t>www</w:t>
      </w:r>
      <w:r w:rsidRPr="00ED4E05">
        <w:rPr>
          <w:sz w:val="24"/>
          <w:szCs w:val="24"/>
          <w:lang w:eastAsia="en-US"/>
        </w:rPr>
        <w:t>.</w:t>
      </w:r>
      <w:r w:rsidRPr="00ED4E05">
        <w:rPr>
          <w:sz w:val="24"/>
          <w:szCs w:val="24"/>
          <w:lang w:val="en-US" w:eastAsia="en-US"/>
        </w:rPr>
        <w:t>torgi</w:t>
      </w:r>
      <w:r w:rsidRPr="00ED4E05">
        <w:rPr>
          <w:sz w:val="24"/>
          <w:szCs w:val="24"/>
          <w:lang w:eastAsia="en-US"/>
        </w:rPr>
        <w:t>.</w:t>
      </w:r>
      <w:r w:rsidRPr="00ED4E05">
        <w:rPr>
          <w:sz w:val="24"/>
          <w:szCs w:val="24"/>
          <w:lang w:val="en-US" w:eastAsia="en-US"/>
        </w:rPr>
        <w:t>gov</w:t>
      </w:r>
      <w:r w:rsidRPr="00ED4E05">
        <w:rPr>
          <w:sz w:val="24"/>
          <w:szCs w:val="24"/>
          <w:lang w:eastAsia="en-US"/>
        </w:rPr>
        <w:t>.</w:t>
      </w:r>
      <w:r w:rsidRPr="00ED4E05">
        <w:rPr>
          <w:sz w:val="24"/>
          <w:szCs w:val="24"/>
          <w:lang w:val="en-US" w:eastAsia="en-US"/>
        </w:rPr>
        <w:t>ru</w:t>
      </w:r>
      <w:r w:rsidRPr="00ED4E05">
        <w:rPr>
          <w:sz w:val="24"/>
          <w:szCs w:val="24"/>
          <w:lang w:eastAsia="en-US"/>
        </w:rPr>
        <w:t xml:space="preserve">, </w:t>
      </w:r>
      <w:hyperlink r:id="rId22" w:history="1">
        <w:r w:rsidRPr="00ED4E05">
          <w:rPr>
            <w:bCs/>
            <w:sz w:val="24"/>
            <w:szCs w:val="24"/>
          </w:rPr>
          <w:t>https://www.rts-tender.ru/</w:t>
        </w:r>
      </w:hyperlink>
      <w:r w:rsidRPr="00ED4E05">
        <w:rPr>
          <w:bCs/>
          <w:sz w:val="24"/>
          <w:szCs w:val="24"/>
        </w:rPr>
        <w:t xml:space="preserve">, </w:t>
      </w:r>
      <w:r w:rsidRPr="00ED4E05">
        <w:rPr>
          <w:sz w:val="24"/>
          <w:szCs w:val="24"/>
        </w:rPr>
        <w:t>https://tikhvin.org/</w:t>
      </w:r>
      <w:r w:rsidRPr="00ED4E05">
        <w:rPr>
          <w:sz w:val="24"/>
          <w:szCs w:val="24"/>
          <w:lang w:eastAsia="en-US"/>
        </w:rPr>
        <w:t xml:space="preserve">, </w:t>
      </w:r>
      <w:r w:rsidR="007F5586">
        <w:rPr>
          <w:sz w:val="24"/>
          <w:szCs w:val="24"/>
        </w:rPr>
        <w:t>ознакомиться с </w:t>
      </w:r>
      <w:r w:rsidRPr="00ED4E05">
        <w:rPr>
          <w:sz w:val="24"/>
          <w:szCs w:val="24"/>
        </w:rPr>
        <w:t>документацией о предмете аукциона можно по адресу местонахождения Организатора аукциона и по телефону 8(81367) 72-138.</w:t>
      </w:r>
    </w:p>
    <w:p w:rsidR="007F5586" w:rsidRDefault="007F5586" w:rsidP="007F5586">
      <w:pPr>
        <w:rPr>
          <w:sz w:val="24"/>
          <w:szCs w:val="24"/>
        </w:rPr>
      </w:pPr>
    </w:p>
    <w:p w:rsidR="00C8183C" w:rsidRDefault="00C8183C" w:rsidP="007F5586">
      <w:pPr>
        <w:rPr>
          <w:sz w:val="24"/>
          <w:szCs w:val="24"/>
        </w:rPr>
      </w:pPr>
    </w:p>
    <w:p w:rsidR="00C8183C" w:rsidRDefault="00C8183C" w:rsidP="007F5586">
      <w:pPr>
        <w:rPr>
          <w:sz w:val="24"/>
          <w:szCs w:val="24"/>
        </w:rPr>
        <w:sectPr w:rsidR="00C8183C" w:rsidSect="007E020F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F30F25" w:rsidRPr="00F5687B" w:rsidRDefault="00F30F25" w:rsidP="00F5687B">
      <w:pPr>
        <w:ind w:left="4678"/>
        <w:jc w:val="left"/>
        <w:rPr>
          <w:color w:val="000000"/>
          <w:sz w:val="24"/>
          <w:szCs w:val="24"/>
        </w:rPr>
      </w:pPr>
      <w:r w:rsidRPr="00F5687B">
        <w:rPr>
          <w:color w:val="000000"/>
          <w:sz w:val="24"/>
          <w:szCs w:val="24"/>
        </w:rPr>
        <w:lastRenderedPageBreak/>
        <w:t>Приложение №</w:t>
      </w:r>
      <w:r w:rsidR="00F5687B">
        <w:rPr>
          <w:color w:val="000000"/>
          <w:sz w:val="24"/>
          <w:szCs w:val="24"/>
        </w:rPr>
        <w:t> </w:t>
      </w:r>
      <w:r w:rsidRPr="00F5687B">
        <w:rPr>
          <w:color w:val="000000"/>
          <w:sz w:val="24"/>
          <w:szCs w:val="24"/>
        </w:rPr>
        <w:t>1</w:t>
      </w:r>
    </w:p>
    <w:p w:rsidR="00F30F25" w:rsidRPr="00F5687B" w:rsidRDefault="00F30F25" w:rsidP="00F5687B">
      <w:pPr>
        <w:ind w:left="4678"/>
        <w:jc w:val="left"/>
        <w:rPr>
          <w:color w:val="000000"/>
          <w:sz w:val="24"/>
          <w:szCs w:val="24"/>
        </w:rPr>
      </w:pPr>
      <w:r w:rsidRPr="00F5687B">
        <w:rPr>
          <w:color w:val="000000"/>
          <w:sz w:val="24"/>
          <w:szCs w:val="24"/>
        </w:rPr>
        <w:t>к аукционной документации</w:t>
      </w:r>
    </w:p>
    <w:p w:rsidR="00F30F25" w:rsidRPr="00F5687B" w:rsidRDefault="00F30F25" w:rsidP="00F5687B">
      <w:pPr>
        <w:ind w:left="4678"/>
        <w:jc w:val="left"/>
        <w:rPr>
          <w:color w:val="000000"/>
          <w:sz w:val="24"/>
          <w:szCs w:val="24"/>
        </w:rPr>
      </w:pPr>
    </w:p>
    <w:p w:rsidR="00F5687B" w:rsidRDefault="00F30F25" w:rsidP="00F5687B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F5687B">
        <w:rPr>
          <w:b/>
          <w:bCs/>
          <w:color w:val="000000"/>
          <w:sz w:val="24"/>
          <w:szCs w:val="24"/>
        </w:rPr>
        <w:t>ФОРМА</w:t>
      </w:r>
    </w:p>
    <w:p w:rsidR="00F30F25" w:rsidRPr="00F5687B" w:rsidRDefault="00F30F25" w:rsidP="00F5687B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F30F25">
        <w:rPr>
          <w:b/>
          <w:color w:val="000000"/>
          <w:sz w:val="24"/>
          <w:szCs w:val="24"/>
        </w:rPr>
        <w:t>В администрацию Тихвинского района</w:t>
      </w:r>
    </w:p>
    <w:p w:rsidR="00F30F25" w:rsidRPr="00F5687B" w:rsidRDefault="00F30F25" w:rsidP="00F5687B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F30F25" w:rsidRPr="00F5687B" w:rsidRDefault="00F30F25" w:rsidP="00F5687B">
      <w:pPr>
        <w:jc w:val="center"/>
        <w:rPr>
          <w:b/>
          <w:color w:val="000000"/>
          <w:sz w:val="24"/>
          <w:szCs w:val="24"/>
        </w:rPr>
      </w:pPr>
      <w:r w:rsidRPr="00F5687B">
        <w:rPr>
          <w:b/>
          <w:bCs/>
          <w:color w:val="000000"/>
          <w:sz w:val="24"/>
          <w:szCs w:val="24"/>
        </w:rPr>
        <w:t xml:space="preserve">ЗАЯВКА </w:t>
      </w:r>
      <w:r w:rsidRPr="00F5687B">
        <w:rPr>
          <w:b/>
          <w:color w:val="000000"/>
          <w:sz w:val="24"/>
          <w:szCs w:val="24"/>
        </w:rPr>
        <w:t>НА УЧАСТИЕ В АУКЦИОНЕ</w:t>
      </w:r>
    </w:p>
    <w:p w:rsidR="00F30F25" w:rsidRPr="00F5687B" w:rsidRDefault="00F30F25" w:rsidP="00F5687B">
      <w:pPr>
        <w:jc w:val="center"/>
        <w:rPr>
          <w:rFonts w:eastAsia="Calibri"/>
          <w:sz w:val="24"/>
          <w:szCs w:val="24"/>
          <w:lang w:eastAsia="en-US"/>
        </w:rPr>
      </w:pPr>
    </w:p>
    <w:p w:rsidR="00F30F25" w:rsidRPr="00F30F25" w:rsidRDefault="00F30F25" w:rsidP="00F5687B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Ознакомившись с Извещением и аукционной документацией о проведении аукциона на право заключения договора аренды зем</w:t>
      </w:r>
      <w:r w:rsidR="00D21D51">
        <w:rPr>
          <w:sz w:val="24"/>
          <w:szCs w:val="24"/>
        </w:rPr>
        <w:t>ельного участка, находящегося в </w:t>
      </w:r>
      <w:r w:rsidRPr="00F30F25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F30F25">
        <w:rPr>
          <w:sz w:val="24"/>
          <w:szCs w:val="24"/>
          <w:lang w:val="en-US" w:eastAsia="en-US"/>
        </w:rPr>
        <w:t>www</w:t>
      </w:r>
      <w:r w:rsidRPr="00F30F25">
        <w:rPr>
          <w:sz w:val="24"/>
          <w:szCs w:val="24"/>
          <w:lang w:eastAsia="en-US"/>
        </w:rPr>
        <w:t>.</w:t>
      </w:r>
      <w:r w:rsidRPr="00F30F25">
        <w:rPr>
          <w:sz w:val="24"/>
          <w:szCs w:val="24"/>
          <w:lang w:val="en-US" w:eastAsia="en-US"/>
        </w:rPr>
        <w:t>torgi</w:t>
      </w:r>
      <w:r w:rsidRPr="00F30F25">
        <w:rPr>
          <w:sz w:val="24"/>
          <w:szCs w:val="24"/>
          <w:lang w:eastAsia="en-US"/>
        </w:rPr>
        <w:t>.</w:t>
      </w:r>
      <w:r w:rsidRPr="00F30F25">
        <w:rPr>
          <w:sz w:val="24"/>
          <w:szCs w:val="24"/>
          <w:lang w:val="en-US" w:eastAsia="en-US"/>
        </w:rPr>
        <w:t>gov</w:t>
      </w:r>
      <w:r w:rsidRPr="00F30F25">
        <w:rPr>
          <w:sz w:val="24"/>
          <w:szCs w:val="24"/>
          <w:lang w:eastAsia="en-US"/>
        </w:rPr>
        <w:t>.</w:t>
      </w:r>
      <w:r w:rsidRPr="00F30F25">
        <w:rPr>
          <w:sz w:val="24"/>
          <w:szCs w:val="24"/>
          <w:lang w:val="en-US" w:eastAsia="en-US"/>
        </w:rPr>
        <w:t>ru</w:t>
      </w:r>
      <w:r w:rsidRPr="00F30F25">
        <w:rPr>
          <w:sz w:val="24"/>
          <w:szCs w:val="24"/>
          <w:lang w:eastAsia="en-US"/>
        </w:rPr>
        <w:t xml:space="preserve">, </w:t>
      </w:r>
      <w:hyperlink r:id="rId23" w:history="1">
        <w:r w:rsidRPr="00F30F25">
          <w:rPr>
            <w:bCs/>
            <w:sz w:val="24"/>
            <w:szCs w:val="24"/>
          </w:rPr>
          <w:t>https://www.rts-tender.ru/</w:t>
        </w:r>
      </w:hyperlink>
      <w:r w:rsidRPr="00F30F25">
        <w:rPr>
          <w:bCs/>
          <w:sz w:val="24"/>
          <w:szCs w:val="24"/>
        </w:rPr>
        <w:t xml:space="preserve">, </w:t>
      </w:r>
      <w:r w:rsidRPr="00F30F25">
        <w:rPr>
          <w:sz w:val="24"/>
          <w:szCs w:val="24"/>
        </w:rPr>
        <w:t xml:space="preserve">https://tikhvin.org/ , изучив предмет </w:t>
      </w:r>
      <w:r w:rsidR="00D21D51">
        <w:rPr>
          <w:sz w:val="24"/>
          <w:szCs w:val="24"/>
        </w:rPr>
        <w:br/>
      </w:r>
      <w:r w:rsidRPr="00F30F25">
        <w:rPr>
          <w:sz w:val="24"/>
          <w:szCs w:val="24"/>
        </w:rPr>
        <w:t>аукциона – земельный участок с кадастровым номером 47:13:0707001:816, начальная цена 23 714,24 руб., сумма задатка 4 742,84 руб., передаваемого в аренду на основании постановления админ</w:t>
      </w:r>
      <w:r w:rsidR="00D21D51">
        <w:rPr>
          <w:sz w:val="24"/>
          <w:szCs w:val="24"/>
        </w:rPr>
        <w:t xml:space="preserve">истрации Тихвинского района от </w:t>
      </w:r>
      <w:r w:rsidRPr="00F30F25">
        <w:rPr>
          <w:sz w:val="24"/>
          <w:szCs w:val="24"/>
        </w:rPr>
        <w:t>3</w:t>
      </w:r>
      <w:r w:rsidR="00D21D51">
        <w:rPr>
          <w:sz w:val="24"/>
          <w:szCs w:val="24"/>
        </w:rPr>
        <w:t xml:space="preserve"> июля </w:t>
      </w:r>
      <w:r w:rsidRPr="00F30F25">
        <w:rPr>
          <w:sz w:val="24"/>
          <w:szCs w:val="24"/>
        </w:rPr>
        <w:t xml:space="preserve">2025 </w:t>
      </w:r>
      <w:r w:rsidR="00D21D51">
        <w:rPr>
          <w:sz w:val="24"/>
          <w:szCs w:val="24"/>
        </w:rPr>
        <w:t xml:space="preserve">года </w:t>
      </w:r>
      <w:r w:rsidRPr="00F30F25">
        <w:rPr>
          <w:sz w:val="24"/>
          <w:szCs w:val="24"/>
        </w:rPr>
        <w:t>№</w:t>
      </w:r>
      <w:r w:rsidR="00D21D51">
        <w:rPr>
          <w:sz w:val="24"/>
          <w:szCs w:val="24"/>
        </w:rPr>
        <w:t> </w:t>
      </w:r>
      <w:r w:rsidRPr="00F30F25">
        <w:rPr>
          <w:sz w:val="24"/>
          <w:szCs w:val="24"/>
        </w:rPr>
        <w:t>01-1810-а «О проведении аукциона на право заключения догов</w:t>
      </w:r>
      <w:r w:rsidR="00D21D51">
        <w:rPr>
          <w:sz w:val="24"/>
          <w:szCs w:val="24"/>
        </w:rPr>
        <w:t>ора аренды земельного участка с </w:t>
      </w:r>
      <w:r w:rsidRPr="00F30F25">
        <w:rPr>
          <w:sz w:val="24"/>
          <w:szCs w:val="24"/>
        </w:rPr>
        <w:t>кадастровым номером 47:13:0707001:816, расположенного по адресу: Российская Федерация, Ленинградская область, Тихвинский муниципальный район, Цвыл</w:t>
      </w:r>
      <w:r w:rsidR="004D5659">
        <w:rPr>
          <w:sz w:val="24"/>
          <w:szCs w:val="24"/>
        </w:rPr>
        <w:t>ё</w:t>
      </w:r>
      <w:r w:rsidRPr="00F30F25">
        <w:rPr>
          <w:sz w:val="24"/>
          <w:szCs w:val="24"/>
        </w:rPr>
        <w:t>вское сельское поселение, деревня Свирь, улица Луговая, земельный участок 23А»</w:t>
      </w:r>
    </w:p>
    <w:p w:rsidR="00F30F25" w:rsidRPr="00F30F25" w:rsidRDefault="00F30F25" w:rsidP="00F30F25">
      <w:pPr>
        <w:rPr>
          <w:sz w:val="24"/>
          <w:szCs w:val="24"/>
        </w:rPr>
      </w:pPr>
      <w:r w:rsidRPr="00F30F25">
        <w:rPr>
          <w:sz w:val="24"/>
          <w:szCs w:val="24"/>
        </w:rPr>
        <w:t>___________________________________________________________________________</w:t>
      </w:r>
    </w:p>
    <w:p w:rsidR="00F30F25" w:rsidRPr="00F30F25" w:rsidRDefault="00F30F25" w:rsidP="00F30F25">
      <w:pPr>
        <w:jc w:val="center"/>
        <w:rPr>
          <w:sz w:val="20"/>
        </w:rPr>
      </w:pPr>
      <w:r w:rsidRPr="00F30F25">
        <w:rPr>
          <w:sz w:val="20"/>
        </w:rPr>
        <w:t>(фамилия, имя, отчество физического лица, подающего заявку)</w:t>
      </w:r>
    </w:p>
    <w:p w:rsidR="00F30F25" w:rsidRPr="00F30F25" w:rsidRDefault="00F30F25" w:rsidP="00F30F25">
      <w:pPr>
        <w:rPr>
          <w:sz w:val="24"/>
          <w:szCs w:val="24"/>
        </w:rPr>
      </w:pPr>
      <w:r w:rsidRPr="00F30F25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D21D51">
        <w:rPr>
          <w:sz w:val="24"/>
          <w:szCs w:val="24"/>
        </w:rPr>
        <w:t>ль) «___» _________ 20____ г. в </w:t>
      </w:r>
      <w:r w:rsidRPr="00F30F25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24" w:history="1">
        <w:r w:rsidRPr="00F30F25">
          <w:rPr>
            <w:bCs/>
            <w:sz w:val="24"/>
            <w:szCs w:val="24"/>
          </w:rPr>
          <w:t>https://www.rts-tender.ru/</w:t>
        </w:r>
      </w:hyperlink>
      <w:r w:rsidRPr="00F30F25">
        <w:rPr>
          <w:sz w:val="24"/>
          <w:szCs w:val="24"/>
        </w:rPr>
        <w:t>.</w:t>
      </w:r>
    </w:p>
    <w:p w:rsidR="00F30F25" w:rsidRPr="00F30F25" w:rsidRDefault="00F30F25" w:rsidP="00D21D51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F30F25" w:rsidRPr="00F30F25" w:rsidRDefault="00F30F25" w:rsidP="00D21D51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F30F25" w:rsidRPr="00F30F25" w:rsidRDefault="00F30F25" w:rsidP="00D21D51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</w:t>
      </w:r>
      <w:r w:rsidR="00983515">
        <w:rPr>
          <w:sz w:val="24"/>
          <w:szCs w:val="24"/>
        </w:rPr>
        <w:t>ую документацию, размещаемую на </w:t>
      </w:r>
      <w:r w:rsidRPr="00F30F25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F30F25" w:rsidRPr="00F30F25" w:rsidRDefault="00F30F25" w:rsidP="00D21D51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 xml:space="preserve">В случае признания победителем аукциона </w:t>
      </w:r>
      <w:r w:rsidR="00983515">
        <w:rPr>
          <w:sz w:val="24"/>
          <w:szCs w:val="24"/>
        </w:rPr>
        <w:t>Заявитель обязуется заключить с</w:t>
      </w:r>
      <w:r w:rsidR="00983515" w:rsidRPr="00983515">
        <w:rPr>
          <w:sz w:val="24"/>
          <w:szCs w:val="24"/>
        </w:rPr>
        <w:t xml:space="preserve"> </w:t>
      </w:r>
      <w:r w:rsidRPr="00F30F25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</w:t>
      </w:r>
      <w:r w:rsidR="00983515">
        <w:rPr>
          <w:sz w:val="24"/>
          <w:szCs w:val="24"/>
        </w:rPr>
        <w:t>ть арендную плату в размере и</w:t>
      </w:r>
      <w:r w:rsidR="00983515" w:rsidRPr="00983515">
        <w:rPr>
          <w:sz w:val="24"/>
          <w:szCs w:val="24"/>
        </w:rPr>
        <w:t xml:space="preserve"> </w:t>
      </w:r>
      <w:r w:rsidR="00983515">
        <w:rPr>
          <w:sz w:val="24"/>
          <w:szCs w:val="24"/>
        </w:rPr>
        <w:t>в</w:t>
      </w:r>
      <w:r w:rsidR="00983515" w:rsidRPr="00983515">
        <w:rPr>
          <w:sz w:val="24"/>
          <w:szCs w:val="24"/>
        </w:rPr>
        <w:t xml:space="preserve"> </w:t>
      </w:r>
      <w:r w:rsidRPr="00F30F25">
        <w:rPr>
          <w:sz w:val="24"/>
          <w:szCs w:val="24"/>
        </w:rPr>
        <w:t>сроки, определенные договором аренды.</w:t>
      </w:r>
    </w:p>
    <w:p w:rsidR="00F30F25" w:rsidRPr="00F30F25" w:rsidRDefault="00F30F25" w:rsidP="00D21D51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Заявитель осведомлен о том, что он впра</w:t>
      </w:r>
      <w:r w:rsidR="00983515">
        <w:rPr>
          <w:sz w:val="24"/>
          <w:szCs w:val="24"/>
        </w:rPr>
        <w:t>ве отозвать настоящую заявку до</w:t>
      </w:r>
      <w:r w:rsidR="00983515">
        <w:rPr>
          <w:sz w:val="24"/>
          <w:szCs w:val="24"/>
          <w:lang w:val="en-US"/>
        </w:rPr>
        <w:t> </w:t>
      </w:r>
      <w:r w:rsidRPr="00F30F25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983515">
        <w:rPr>
          <w:sz w:val="24"/>
          <w:szCs w:val="24"/>
        </w:rPr>
        <w:t>ке, установленном соглашением о</w:t>
      </w:r>
      <w:r w:rsidR="00983515">
        <w:rPr>
          <w:sz w:val="24"/>
          <w:szCs w:val="24"/>
          <w:lang w:val="en-US"/>
        </w:rPr>
        <w:t> </w:t>
      </w:r>
      <w:r w:rsidRPr="00F30F25">
        <w:rPr>
          <w:sz w:val="24"/>
          <w:szCs w:val="24"/>
        </w:rPr>
        <w:t>гарантийном обеспечении на электронной площадке «РТС-тендер».</w:t>
      </w:r>
    </w:p>
    <w:p w:rsidR="00F30F25" w:rsidRPr="00F30F25" w:rsidRDefault="00F30F25" w:rsidP="00D21D51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В соответствии с Федеральным законом от 27</w:t>
      </w:r>
      <w:r w:rsidR="00983515" w:rsidRPr="00983515">
        <w:rPr>
          <w:sz w:val="24"/>
          <w:szCs w:val="24"/>
        </w:rPr>
        <w:t xml:space="preserve"> </w:t>
      </w:r>
      <w:r w:rsidR="00983515">
        <w:rPr>
          <w:sz w:val="24"/>
          <w:szCs w:val="24"/>
        </w:rPr>
        <w:t xml:space="preserve">июля </w:t>
      </w:r>
      <w:r w:rsidRPr="00F30F25">
        <w:rPr>
          <w:sz w:val="24"/>
          <w:szCs w:val="24"/>
        </w:rPr>
        <w:t>2006 г</w:t>
      </w:r>
      <w:r w:rsidR="00983515">
        <w:rPr>
          <w:sz w:val="24"/>
          <w:szCs w:val="24"/>
        </w:rPr>
        <w:t>ода № 152-ФЗ «О </w:t>
      </w:r>
      <w:r w:rsidRPr="00F30F25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983515" w:rsidRDefault="00F30F25" w:rsidP="00983515">
      <w:pPr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</w:t>
      </w:r>
      <w:r w:rsidR="00983515">
        <w:rPr>
          <w:sz w:val="24"/>
          <w:szCs w:val="24"/>
        </w:rPr>
        <w:t>ния, блокирования, уничтожения.</w:t>
      </w:r>
    </w:p>
    <w:p w:rsidR="00983515" w:rsidRDefault="00F30F25" w:rsidP="00983515">
      <w:pPr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83515">
        <w:rPr>
          <w:sz w:val="24"/>
          <w:szCs w:val="24"/>
        </w:rPr>
        <w:lastRenderedPageBreak/>
        <w:t xml:space="preserve">Я уведомлен(а) о своем праве отозвать согласие на обработку персональных данных путем подачи Организатору </w:t>
      </w:r>
      <w:r w:rsidR="00983515">
        <w:rPr>
          <w:sz w:val="24"/>
          <w:szCs w:val="24"/>
        </w:rPr>
        <w:t>аукциона письменного заявления.</w:t>
      </w:r>
    </w:p>
    <w:p w:rsidR="00F30F25" w:rsidRPr="0077338D" w:rsidRDefault="00F30F25" w:rsidP="00EC5294">
      <w:pPr>
        <w:numPr>
          <w:ilvl w:val="0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7338D">
        <w:rPr>
          <w:sz w:val="24"/>
          <w:szCs w:val="24"/>
        </w:rPr>
        <w:t>Подтверждаю, что ознакомлен (а) с пол</w:t>
      </w:r>
      <w:r w:rsidR="00983515" w:rsidRPr="0077338D">
        <w:rPr>
          <w:sz w:val="24"/>
          <w:szCs w:val="24"/>
        </w:rPr>
        <w:t>ожениями Федерального закона от </w:t>
      </w:r>
      <w:r w:rsidRPr="0077338D">
        <w:rPr>
          <w:sz w:val="24"/>
          <w:szCs w:val="24"/>
        </w:rPr>
        <w:t>27</w:t>
      </w:r>
      <w:r w:rsidR="00983515" w:rsidRPr="0077338D">
        <w:rPr>
          <w:sz w:val="24"/>
          <w:szCs w:val="24"/>
        </w:rPr>
        <w:t xml:space="preserve"> июля </w:t>
      </w:r>
      <w:r w:rsidRPr="0077338D">
        <w:rPr>
          <w:sz w:val="24"/>
          <w:szCs w:val="24"/>
        </w:rPr>
        <w:t xml:space="preserve">2006 </w:t>
      </w:r>
      <w:r w:rsidR="00983515" w:rsidRPr="0077338D">
        <w:rPr>
          <w:sz w:val="24"/>
          <w:szCs w:val="24"/>
        </w:rPr>
        <w:t xml:space="preserve">года </w:t>
      </w:r>
      <w:r w:rsidRPr="0077338D">
        <w:rPr>
          <w:sz w:val="24"/>
          <w:szCs w:val="24"/>
        </w:rPr>
        <w:t>№</w:t>
      </w:r>
      <w:r w:rsidR="00983515" w:rsidRPr="0077338D">
        <w:rPr>
          <w:sz w:val="24"/>
          <w:szCs w:val="24"/>
        </w:rPr>
        <w:t> </w:t>
      </w:r>
      <w:r w:rsidRPr="0077338D">
        <w:rPr>
          <w:sz w:val="24"/>
          <w:szCs w:val="24"/>
        </w:rPr>
        <w:t>152-ФЗ «О персональных данных», права</w:t>
      </w:r>
      <w:r w:rsidR="0077338D" w:rsidRPr="0077338D">
        <w:rPr>
          <w:sz w:val="24"/>
          <w:szCs w:val="24"/>
        </w:rPr>
        <w:t xml:space="preserve"> и обязанности в </w:t>
      </w:r>
      <w:r w:rsidRPr="0077338D">
        <w:rPr>
          <w:sz w:val="24"/>
          <w:szCs w:val="24"/>
        </w:rPr>
        <w:t>области защиты персональных данных мне разъяснены.</w:t>
      </w:r>
    </w:p>
    <w:p w:rsidR="00F30F25" w:rsidRPr="00F30F25" w:rsidRDefault="00F30F25" w:rsidP="0044366B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F30F25">
        <w:rPr>
          <w:sz w:val="24"/>
          <w:szCs w:val="24"/>
        </w:rPr>
        <w:t>Место нахождения, телефон и банковские реквизиты Заявителя:</w:t>
      </w:r>
    </w:p>
    <w:p w:rsidR="00F30F25" w:rsidRPr="00F30F25" w:rsidRDefault="00F30F25" w:rsidP="00F30F25">
      <w:pPr>
        <w:rPr>
          <w:sz w:val="24"/>
          <w:szCs w:val="24"/>
        </w:rPr>
      </w:pPr>
      <w:r w:rsidRPr="00F30F25">
        <w:rPr>
          <w:sz w:val="24"/>
          <w:szCs w:val="24"/>
        </w:rPr>
        <w:t>________________________________________________________________________________________________________________________</w:t>
      </w:r>
      <w:r w:rsidR="0044366B">
        <w:rPr>
          <w:sz w:val="24"/>
          <w:szCs w:val="24"/>
        </w:rPr>
        <w:t>______________________________</w:t>
      </w:r>
      <w:r w:rsidRPr="00F30F2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44366B">
        <w:rPr>
          <w:sz w:val="24"/>
          <w:szCs w:val="24"/>
        </w:rPr>
        <w:t>__</w:t>
      </w:r>
    </w:p>
    <w:p w:rsidR="00F30F25" w:rsidRPr="00F30F25" w:rsidRDefault="00F30F25" w:rsidP="0044366B">
      <w:pPr>
        <w:jc w:val="center"/>
        <w:rPr>
          <w:sz w:val="20"/>
        </w:rPr>
      </w:pPr>
      <w:r w:rsidRPr="00F30F25">
        <w:rPr>
          <w:sz w:val="20"/>
        </w:rPr>
        <w:t>(паспортные данные физического лица, место жительства, банковс</w:t>
      </w:r>
      <w:r w:rsidR="0044366B">
        <w:rPr>
          <w:sz w:val="20"/>
        </w:rPr>
        <w:t>кие реквизиты, номер телефона и </w:t>
      </w:r>
      <w:r w:rsidRPr="00F30F25">
        <w:rPr>
          <w:sz w:val="20"/>
        </w:rPr>
        <w:t>адрес электронной почты подающего заявку)</w:t>
      </w:r>
    </w:p>
    <w:p w:rsidR="00F30F25" w:rsidRPr="00F30F25" w:rsidRDefault="00F30F25" w:rsidP="00F30F25">
      <w:pPr>
        <w:ind w:firstLine="709"/>
        <w:rPr>
          <w:sz w:val="24"/>
          <w:szCs w:val="24"/>
        </w:rPr>
      </w:pPr>
      <w:r w:rsidRPr="00F30F25">
        <w:rPr>
          <w:sz w:val="24"/>
          <w:szCs w:val="24"/>
        </w:rPr>
        <w:t>К заявке указанной формы прилагаются следующие документы:</w:t>
      </w:r>
    </w:p>
    <w:p w:rsidR="00F30F25" w:rsidRPr="00F30F25" w:rsidRDefault="00F30F25" w:rsidP="00F30F25">
      <w:pPr>
        <w:rPr>
          <w:sz w:val="24"/>
          <w:szCs w:val="24"/>
        </w:rPr>
      </w:pPr>
      <w:r w:rsidRPr="00F30F2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30F25" w:rsidRPr="00F30F25" w:rsidRDefault="00F30F25" w:rsidP="00F30F25">
      <w:pPr>
        <w:rPr>
          <w:sz w:val="24"/>
          <w:szCs w:val="24"/>
        </w:rPr>
      </w:pPr>
    </w:p>
    <w:p w:rsidR="00F30F25" w:rsidRPr="00F30F25" w:rsidRDefault="00F30F25" w:rsidP="00F30F25">
      <w:pPr>
        <w:rPr>
          <w:sz w:val="24"/>
          <w:szCs w:val="24"/>
        </w:rPr>
      </w:pPr>
      <w:r w:rsidRPr="00F30F25">
        <w:rPr>
          <w:sz w:val="24"/>
          <w:szCs w:val="24"/>
        </w:rPr>
        <w:t>Подпись Заявителя__________________________ «_____» ______________ 20____ г.</w:t>
      </w:r>
    </w:p>
    <w:p w:rsidR="00F30F25" w:rsidRDefault="00F30F25" w:rsidP="00462DBD">
      <w:pPr>
        <w:rPr>
          <w:sz w:val="24"/>
          <w:szCs w:val="24"/>
        </w:rPr>
      </w:pPr>
    </w:p>
    <w:p w:rsidR="00462DBD" w:rsidRDefault="00462DBD" w:rsidP="00462DBD">
      <w:pPr>
        <w:rPr>
          <w:sz w:val="24"/>
          <w:szCs w:val="24"/>
        </w:rPr>
      </w:pPr>
    </w:p>
    <w:p w:rsidR="00462DBD" w:rsidRDefault="00462DBD" w:rsidP="00462DBD">
      <w:pPr>
        <w:rPr>
          <w:sz w:val="24"/>
          <w:szCs w:val="24"/>
        </w:rPr>
        <w:sectPr w:rsidR="00462DBD" w:rsidSect="007E020F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462DBD" w:rsidRPr="00F5687B" w:rsidRDefault="00462DBD" w:rsidP="00462DBD">
      <w:pPr>
        <w:ind w:left="4678"/>
        <w:jc w:val="left"/>
        <w:rPr>
          <w:color w:val="000000"/>
          <w:sz w:val="24"/>
          <w:szCs w:val="24"/>
        </w:rPr>
      </w:pPr>
      <w:r w:rsidRPr="00F5687B">
        <w:rPr>
          <w:color w:val="000000"/>
          <w:sz w:val="24"/>
          <w:szCs w:val="24"/>
        </w:rPr>
        <w:lastRenderedPageBreak/>
        <w:t>Приложение №</w:t>
      </w:r>
      <w:r>
        <w:rPr>
          <w:color w:val="000000"/>
          <w:sz w:val="24"/>
          <w:szCs w:val="24"/>
        </w:rPr>
        <w:t> 2</w:t>
      </w:r>
    </w:p>
    <w:p w:rsidR="00462DBD" w:rsidRDefault="00462DBD" w:rsidP="00462DBD">
      <w:pPr>
        <w:ind w:left="4678"/>
        <w:jc w:val="left"/>
        <w:rPr>
          <w:color w:val="000000"/>
          <w:sz w:val="24"/>
          <w:szCs w:val="24"/>
        </w:rPr>
      </w:pPr>
      <w:r w:rsidRPr="00F5687B">
        <w:rPr>
          <w:color w:val="000000"/>
          <w:sz w:val="24"/>
          <w:szCs w:val="24"/>
        </w:rPr>
        <w:t>к аукционной документации</w:t>
      </w:r>
    </w:p>
    <w:p w:rsidR="00462DBD" w:rsidRDefault="00462DBD" w:rsidP="00462DBD">
      <w:pPr>
        <w:ind w:left="4678"/>
        <w:jc w:val="left"/>
        <w:rPr>
          <w:color w:val="000000"/>
          <w:sz w:val="24"/>
          <w:szCs w:val="24"/>
        </w:rPr>
      </w:pPr>
    </w:p>
    <w:p w:rsidR="00F30F25" w:rsidRPr="00462DBD" w:rsidRDefault="00F30F25" w:rsidP="00462DBD">
      <w:pPr>
        <w:ind w:left="4678"/>
        <w:jc w:val="left"/>
        <w:rPr>
          <w:color w:val="000000"/>
          <w:sz w:val="24"/>
          <w:szCs w:val="24"/>
        </w:rPr>
      </w:pPr>
      <w:r w:rsidRPr="00F30F25">
        <w:rPr>
          <w:rFonts w:eastAsia="Calibri"/>
          <w:b/>
          <w:color w:val="000000"/>
          <w:sz w:val="24"/>
        </w:rPr>
        <w:t>ПРОЕКТ</w:t>
      </w:r>
    </w:p>
    <w:p w:rsidR="00F30F25" w:rsidRPr="005A7A16" w:rsidRDefault="00F30F25" w:rsidP="00462DBD">
      <w:pPr>
        <w:jc w:val="center"/>
        <w:rPr>
          <w:rFonts w:eastAsia="Calibri"/>
          <w:b/>
          <w:sz w:val="24"/>
          <w:szCs w:val="24"/>
        </w:rPr>
      </w:pPr>
    </w:p>
    <w:p w:rsidR="00F30F25" w:rsidRPr="005A7A16" w:rsidRDefault="00F30F25" w:rsidP="00462DBD">
      <w:pPr>
        <w:jc w:val="center"/>
        <w:rPr>
          <w:rFonts w:eastAsia="Calibri"/>
          <w:b/>
          <w:sz w:val="24"/>
          <w:szCs w:val="24"/>
        </w:rPr>
      </w:pPr>
      <w:r w:rsidRPr="005A7A16">
        <w:rPr>
          <w:rFonts w:eastAsia="Calibri"/>
          <w:b/>
          <w:sz w:val="24"/>
          <w:szCs w:val="24"/>
        </w:rPr>
        <w:t>ДОГОВОР АРЕНДЫ</w:t>
      </w:r>
    </w:p>
    <w:p w:rsidR="00F30F25" w:rsidRPr="005A7A16" w:rsidRDefault="00F30F25" w:rsidP="00462DBD">
      <w:pPr>
        <w:jc w:val="center"/>
        <w:rPr>
          <w:rFonts w:eastAsia="Calibri"/>
          <w:b/>
          <w:sz w:val="24"/>
          <w:szCs w:val="24"/>
        </w:rPr>
      </w:pPr>
      <w:r w:rsidRPr="005A7A16">
        <w:rPr>
          <w:rFonts w:eastAsia="Calibri"/>
          <w:b/>
          <w:sz w:val="24"/>
          <w:szCs w:val="24"/>
        </w:rPr>
        <w:t>земельного участка</w:t>
      </w:r>
    </w:p>
    <w:p w:rsidR="00F30F25" w:rsidRPr="005A7A16" w:rsidRDefault="00F30F25" w:rsidP="00462DBD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F30F25" w:rsidRPr="005A7A16" w:rsidTr="009826FB">
        <w:trPr>
          <w:trHeight w:val="679"/>
        </w:trPr>
        <w:tc>
          <w:tcPr>
            <w:tcW w:w="2481" w:type="pct"/>
          </w:tcPr>
          <w:p w:rsidR="00F30F25" w:rsidRPr="005A7A16" w:rsidRDefault="00F30F25" w:rsidP="00F30F25">
            <w:pPr>
              <w:jc w:val="left"/>
              <w:rPr>
                <w:b/>
                <w:sz w:val="24"/>
                <w:szCs w:val="24"/>
              </w:rPr>
            </w:pPr>
            <w:r w:rsidRPr="005A7A16">
              <w:rPr>
                <w:b/>
                <w:sz w:val="24"/>
                <w:szCs w:val="24"/>
              </w:rPr>
              <w:t>г. Тихвин</w:t>
            </w:r>
          </w:p>
          <w:p w:rsidR="00F30F25" w:rsidRPr="005A7A16" w:rsidRDefault="00F30F25" w:rsidP="00F30F25">
            <w:pPr>
              <w:jc w:val="left"/>
              <w:rPr>
                <w:b/>
                <w:sz w:val="24"/>
                <w:szCs w:val="24"/>
              </w:rPr>
            </w:pPr>
            <w:r w:rsidRPr="005A7A16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F30F25" w:rsidRPr="005A7A16" w:rsidRDefault="00F30F25" w:rsidP="00F30F25">
            <w:pPr>
              <w:jc w:val="left"/>
              <w:rPr>
                <w:b/>
                <w:sz w:val="24"/>
                <w:szCs w:val="24"/>
              </w:rPr>
            </w:pPr>
            <w:r w:rsidRPr="005A7A16">
              <w:rPr>
                <w:b/>
                <w:sz w:val="24"/>
                <w:szCs w:val="24"/>
              </w:rPr>
              <w:t>Реги</w:t>
            </w:r>
            <w:r w:rsidR="009826FB">
              <w:rPr>
                <w:b/>
                <w:sz w:val="24"/>
                <w:szCs w:val="24"/>
              </w:rPr>
              <w:t>страционный № ________________</w:t>
            </w:r>
          </w:p>
          <w:p w:rsidR="00F30F25" w:rsidRPr="005A7A16" w:rsidRDefault="005A7A16" w:rsidP="009826FB">
            <w:pPr>
              <w:jc w:val="left"/>
              <w:rPr>
                <w:b/>
                <w:sz w:val="24"/>
                <w:szCs w:val="24"/>
              </w:rPr>
            </w:pPr>
            <w:r w:rsidRPr="005A7A16">
              <w:rPr>
                <w:b/>
                <w:sz w:val="24"/>
                <w:szCs w:val="24"/>
              </w:rPr>
              <w:t>от «______» ______</w:t>
            </w:r>
            <w:r w:rsidR="009826FB">
              <w:rPr>
                <w:b/>
                <w:sz w:val="24"/>
                <w:szCs w:val="24"/>
              </w:rPr>
              <w:t>_</w:t>
            </w:r>
            <w:r w:rsidRPr="005A7A16">
              <w:rPr>
                <w:b/>
                <w:sz w:val="24"/>
                <w:szCs w:val="24"/>
              </w:rPr>
              <w:t xml:space="preserve">_________ </w:t>
            </w:r>
            <w:r w:rsidR="00F30F25" w:rsidRPr="005A7A16">
              <w:rPr>
                <w:b/>
                <w:sz w:val="24"/>
                <w:szCs w:val="24"/>
              </w:rPr>
              <w:t>2025 года</w:t>
            </w:r>
          </w:p>
        </w:tc>
      </w:tr>
    </w:tbl>
    <w:p w:rsidR="00F30F25" w:rsidRPr="009826FB" w:rsidRDefault="00F30F25" w:rsidP="009826FB">
      <w:pPr>
        <w:ind w:firstLine="709"/>
        <w:rPr>
          <w:b/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9826FB">
        <w:rPr>
          <w:sz w:val="24"/>
          <w:szCs w:val="24"/>
          <w:u w:val="single"/>
        </w:rPr>
        <w:t>______________________</w:t>
      </w:r>
      <w:r w:rsidR="009826FB">
        <w:rPr>
          <w:sz w:val="24"/>
          <w:szCs w:val="24"/>
        </w:rPr>
        <w:t>, действующей(го) на </w:t>
      </w:r>
      <w:r w:rsidRPr="009826FB">
        <w:rPr>
          <w:sz w:val="24"/>
          <w:szCs w:val="24"/>
        </w:rPr>
        <w:t>основании</w:t>
      </w:r>
      <w:r w:rsidR="009826FB">
        <w:rPr>
          <w:sz w:val="24"/>
          <w:szCs w:val="24"/>
        </w:rPr>
        <w:t xml:space="preserve"> </w:t>
      </w:r>
      <w:r w:rsidRPr="009826FB">
        <w:rPr>
          <w:sz w:val="24"/>
          <w:szCs w:val="24"/>
          <w:u w:val="single"/>
        </w:rPr>
        <w:t>________________________________</w:t>
      </w:r>
      <w:r w:rsidRPr="009826FB">
        <w:rPr>
          <w:sz w:val="24"/>
          <w:szCs w:val="24"/>
        </w:rPr>
        <w:t>, именуема</w:t>
      </w:r>
      <w:r w:rsidR="009826FB">
        <w:rPr>
          <w:sz w:val="24"/>
          <w:szCs w:val="24"/>
        </w:rPr>
        <w:t>я в дальнейшем «АРЕНДОДАТЕЛЬ» с </w:t>
      </w:r>
      <w:r w:rsidRPr="009826FB">
        <w:rPr>
          <w:sz w:val="24"/>
          <w:szCs w:val="24"/>
        </w:rPr>
        <w:t xml:space="preserve">одной стороны и </w:t>
      </w:r>
    </w:p>
    <w:p w:rsidR="00F30F25" w:rsidRPr="009826FB" w:rsidRDefault="00F30F25" w:rsidP="009826FB">
      <w:pPr>
        <w:ind w:firstLine="709"/>
        <w:rPr>
          <w:bCs/>
          <w:i/>
          <w:color w:val="000000"/>
          <w:sz w:val="24"/>
          <w:szCs w:val="24"/>
        </w:rPr>
      </w:pPr>
      <w:r w:rsidRPr="009826FB">
        <w:rPr>
          <w:i/>
          <w:sz w:val="24"/>
          <w:szCs w:val="24"/>
        </w:rPr>
        <w:t>*</w:t>
      </w:r>
      <w:r w:rsidRPr="009826FB">
        <w:rPr>
          <w:b/>
          <w:i/>
          <w:sz w:val="24"/>
          <w:szCs w:val="24"/>
        </w:rPr>
        <w:t xml:space="preserve"> </w:t>
      </w:r>
      <w:r w:rsidRPr="009826FB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9826FB">
        <w:rPr>
          <w:bCs/>
          <w:i/>
          <w:color w:val="000000"/>
          <w:sz w:val="24"/>
          <w:szCs w:val="24"/>
        </w:rPr>
        <w:t>(ФИО</w:t>
      </w:r>
      <w:r w:rsidRPr="009826FB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именуемый в дальнейшем «АРЕНДАТОР», с другой стороны (далее - Стороны), в соответствии с пунктом ______ статьи 39.12. Земельного </w:t>
      </w:r>
      <w:r w:rsidR="002407C7">
        <w:rPr>
          <w:sz w:val="24"/>
          <w:szCs w:val="24"/>
        </w:rPr>
        <w:t>К</w:t>
      </w:r>
      <w:r w:rsidRPr="009826FB">
        <w:rPr>
          <w:sz w:val="24"/>
          <w:szCs w:val="24"/>
        </w:rPr>
        <w:t xml:space="preserve">одекса Российской Федерации, протоколом аукциона____________________________; на основании пункта </w:t>
      </w:r>
      <w:r w:rsidRPr="009826FB">
        <w:rPr>
          <w:sz w:val="24"/>
          <w:szCs w:val="24"/>
          <w:u w:val="single"/>
        </w:rPr>
        <w:t>________________________________________</w:t>
      </w:r>
      <w:r w:rsidRPr="009826FB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F30F25" w:rsidRPr="009826FB" w:rsidRDefault="00F30F25" w:rsidP="009826FB">
      <w:pPr>
        <w:ind w:firstLine="709"/>
        <w:rPr>
          <w:b/>
          <w:i/>
          <w:sz w:val="24"/>
          <w:szCs w:val="24"/>
        </w:rPr>
      </w:pP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  <w:r w:rsidRPr="009826FB">
        <w:rPr>
          <w:b/>
          <w:sz w:val="24"/>
          <w:szCs w:val="24"/>
        </w:rPr>
        <w:t>1. ПРЕДМЕТ ДОГОВОРА</w:t>
      </w:r>
    </w:p>
    <w:p w:rsidR="00F30F25" w:rsidRPr="009826FB" w:rsidRDefault="00F30F25" w:rsidP="009826FB">
      <w:pPr>
        <w:ind w:firstLine="709"/>
        <w:rPr>
          <w:b/>
          <w:i/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1.1. АРЕНДОДАТЕЛЬ передает, а АРЕН</w:t>
      </w:r>
      <w:r w:rsidR="002407C7">
        <w:rPr>
          <w:sz w:val="24"/>
          <w:szCs w:val="24"/>
        </w:rPr>
        <w:t>ДАТОР принимает и использует на </w:t>
      </w:r>
      <w:r w:rsidRPr="009826FB">
        <w:rPr>
          <w:sz w:val="24"/>
          <w:szCs w:val="24"/>
        </w:rPr>
        <w:t>условиях аренды земельный участок в границах,</w:t>
      </w:r>
      <w:r w:rsidR="002407C7">
        <w:rPr>
          <w:sz w:val="24"/>
          <w:szCs w:val="24"/>
        </w:rPr>
        <w:t xml:space="preserve"> установленных в соответствии с </w:t>
      </w:r>
      <w:r w:rsidRPr="009826FB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1.2. Характеристика земельного участка: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кадастровый номер: </w:t>
      </w:r>
      <w:r w:rsidRPr="009826FB">
        <w:rPr>
          <w:b/>
          <w:sz w:val="24"/>
          <w:szCs w:val="24"/>
        </w:rPr>
        <w:t>47:13:0707001:816;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площадь: </w:t>
      </w:r>
      <w:r w:rsidRPr="009826FB">
        <w:rPr>
          <w:b/>
          <w:bCs/>
          <w:sz w:val="24"/>
          <w:szCs w:val="24"/>
        </w:rPr>
        <w:t>2</w:t>
      </w:r>
      <w:r w:rsidR="002407C7">
        <w:rPr>
          <w:b/>
          <w:bCs/>
          <w:sz w:val="24"/>
          <w:szCs w:val="24"/>
        </w:rPr>
        <w:t> </w:t>
      </w:r>
      <w:r w:rsidRPr="009826FB">
        <w:rPr>
          <w:b/>
          <w:bCs/>
          <w:sz w:val="24"/>
          <w:szCs w:val="24"/>
        </w:rPr>
        <w:t>980</w:t>
      </w:r>
      <w:r w:rsidRPr="009826FB">
        <w:rPr>
          <w:sz w:val="24"/>
          <w:szCs w:val="24"/>
        </w:rPr>
        <w:t xml:space="preserve"> </w:t>
      </w:r>
      <w:r w:rsidRPr="009826FB">
        <w:rPr>
          <w:b/>
          <w:sz w:val="24"/>
          <w:szCs w:val="24"/>
        </w:rPr>
        <w:t>кв. м</w:t>
      </w:r>
      <w:r w:rsidRPr="009826FB">
        <w:rPr>
          <w:sz w:val="24"/>
          <w:szCs w:val="24"/>
        </w:rPr>
        <w:t>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категория земель: </w:t>
      </w:r>
      <w:r w:rsidRPr="009826FB">
        <w:rPr>
          <w:b/>
          <w:sz w:val="24"/>
          <w:szCs w:val="24"/>
        </w:rPr>
        <w:t>земли населенных пунктов</w:t>
      </w:r>
      <w:r w:rsidRPr="009826FB">
        <w:rPr>
          <w:sz w:val="24"/>
          <w:szCs w:val="24"/>
        </w:rPr>
        <w:t>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местоположение</w:t>
      </w:r>
      <w:r w:rsidRPr="009826FB">
        <w:rPr>
          <w:b/>
          <w:bCs/>
          <w:sz w:val="24"/>
          <w:szCs w:val="24"/>
        </w:rPr>
        <w:t>: Российская Федерация,</w:t>
      </w:r>
      <w:r w:rsidRPr="009826FB">
        <w:rPr>
          <w:sz w:val="24"/>
          <w:szCs w:val="24"/>
        </w:rPr>
        <w:t xml:space="preserve"> </w:t>
      </w:r>
      <w:r w:rsidRPr="009826FB">
        <w:rPr>
          <w:b/>
          <w:sz w:val="24"/>
          <w:szCs w:val="24"/>
        </w:rPr>
        <w:t>Ленинградская область, Тихвинский муниципальный район, Цвыл</w:t>
      </w:r>
      <w:r w:rsidR="004D5659" w:rsidRPr="009826FB">
        <w:rPr>
          <w:b/>
          <w:sz w:val="24"/>
          <w:szCs w:val="24"/>
        </w:rPr>
        <w:t>ё</w:t>
      </w:r>
      <w:r w:rsidRPr="009826FB">
        <w:rPr>
          <w:b/>
          <w:sz w:val="24"/>
          <w:szCs w:val="24"/>
        </w:rPr>
        <w:t>вс</w:t>
      </w:r>
      <w:r w:rsidR="002407C7">
        <w:rPr>
          <w:b/>
          <w:sz w:val="24"/>
          <w:szCs w:val="24"/>
        </w:rPr>
        <w:t>кое сельское поселение, деревня </w:t>
      </w:r>
      <w:r w:rsidRPr="009826FB">
        <w:rPr>
          <w:b/>
          <w:sz w:val="24"/>
          <w:szCs w:val="24"/>
        </w:rPr>
        <w:t>Свирь улица Луговая земельный участок 23А;</w:t>
      </w:r>
    </w:p>
    <w:p w:rsidR="00F30F25" w:rsidRPr="009826FB" w:rsidRDefault="00F30F25" w:rsidP="009826FB">
      <w:pPr>
        <w:ind w:firstLine="709"/>
        <w:rPr>
          <w:b/>
          <w:color w:val="000000"/>
          <w:sz w:val="24"/>
          <w:szCs w:val="24"/>
        </w:rPr>
      </w:pPr>
      <w:r w:rsidRPr="009826FB">
        <w:rPr>
          <w:sz w:val="24"/>
          <w:szCs w:val="24"/>
        </w:rPr>
        <w:t xml:space="preserve">разрешенное использование (назначение): </w:t>
      </w:r>
      <w:r w:rsidRPr="009826FB">
        <w:rPr>
          <w:b/>
          <w:color w:val="000000"/>
          <w:sz w:val="24"/>
          <w:szCs w:val="24"/>
        </w:rPr>
        <w:t>для ведения личного подсобного хозяйства (приусадебный земельный участок);</w:t>
      </w: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  <w:r w:rsidRPr="009826FB">
        <w:rPr>
          <w:rFonts w:eastAsia="Calibri"/>
          <w:sz w:val="24"/>
          <w:szCs w:val="24"/>
        </w:rPr>
        <w:t xml:space="preserve">ограничения использования: водоохранная зона и прибрежная защитная полоса реки Сясь </w:t>
      </w:r>
      <w:r w:rsidRPr="009826FB">
        <w:rPr>
          <w:sz w:val="24"/>
          <w:szCs w:val="24"/>
        </w:rPr>
        <w:t>(далее - Участок).</w:t>
      </w:r>
    </w:p>
    <w:p w:rsidR="00F30F25" w:rsidRPr="009826FB" w:rsidRDefault="00F30F25" w:rsidP="009826FB">
      <w:pPr>
        <w:ind w:firstLine="709"/>
        <w:rPr>
          <w:b/>
          <w:bCs/>
          <w:sz w:val="24"/>
          <w:szCs w:val="24"/>
        </w:rPr>
      </w:pPr>
      <w:r w:rsidRPr="009826FB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F30F25" w:rsidRPr="009826FB" w:rsidRDefault="00F30F25" w:rsidP="009826FB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9826FB">
        <w:rPr>
          <w:rFonts w:eastAsia="Batang"/>
          <w:sz w:val="24"/>
          <w:szCs w:val="24"/>
        </w:rPr>
        <w:t xml:space="preserve">1.3. АРЕНДАТОР </w:t>
      </w:r>
      <w:r w:rsidRPr="009826FB">
        <w:rPr>
          <w:sz w:val="24"/>
          <w:szCs w:val="24"/>
        </w:rPr>
        <w:t>осмотрел Участок в натуре, ознакомился с его количественными характеристиками, подзем</w:t>
      </w:r>
      <w:r w:rsidR="002407C7">
        <w:rPr>
          <w:sz w:val="24"/>
          <w:szCs w:val="24"/>
        </w:rPr>
        <w:t>ными и наземными сооружениями и </w:t>
      </w:r>
      <w:r w:rsidRPr="009826FB">
        <w:rPr>
          <w:sz w:val="24"/>
          <w:szCs w:val="24"/>
        </w:rPr>
        <w:t>объектами, правовым режимом земель, претензий относительно качества</w:t>
      </w:r>
      <w:r w:rsidR="002407C7">
        <w:rPr>
          <w:sz w:val="24"/>
          <w:szCs w:val="24"/>
        </w:rPr>
        <w:t xml:space="preserve"> Участка и </w:t>
      </w:r>
      <w:r w:rsidRPr="009826FB">
        <w:rPr>
          <w:sz w:val="24"/>
          <w:szCs w:val="24"/>
        </w:rPr>
        <w:t xml:space="preserve">доступа к нему не имеет. </w:t>
      </w:r>
    </w:p>
    <w:p w:rsidR="00F30F25" w:rsidRPr="009826FB" w:rsidRDefault="00F30F25" w:rsidP="009826FB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1.4. </w:t>
      </w:r>
      <w:r w:rsidRPr="009826FB">
        <w:rPr>
          <w:rFonts w:eastAsia="Batang"/>
          <w:sz w:val="24"/>
          <w:szCs w:val="24"/>
        </w:rPr>
        <w:t>На момент подписания Договора</w:t>
      </w:r>
      <w:r w:rsidR="002407C7">
        <w:rPr>
          <w:rFonts w:eastAsia="Batang"/>
          <w:sz w:val="24"/>
          <w:szCs w:val="24"/>
        </w:rPr>
        <w:t xml:space="preserve"> передача земельного участка от </w:t>
      </w:r>
      <w:r w:rsidRPr="009826FB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9826FB">
        <w:rPr>
          <w:sz w:val="24"/>
          <w:szCs w:val="24"/>
        </w:rPr>
        <w:t xml:space="preserve"> </w:t>
      </w:r>
      <w:r w:rsidRPr="009826FB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F30F25" w:rsidRPr="002407C7" w:rsidRDefault="00F30F25" w:rsidP="009826FB">
      <w:pPr>
        <w:ind w:firstLine="709"/>
        <w:rPr>
          <w:sz w:val="24"/>
          <w:szCs w:val="24"/>
        </w:rPr>
      </w:pP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  <w:r w:rsidRPr="009826FB">
        <w:rPr>
          <w:b/>
          <w:sz w:val="24"/>
          <w:szCs w:val="24"/>
        </w:rPr>
        <w:t>2. СРОК ДЕЙСТВИЯ ДОГОВОРА И АРЕНДНАЯ ПЛАТА</w:t>
      </w:r>
    </w:p>
    <w:p w:rsidR="00F30F25" w:rsidRPr="002407C7" w:rsidRDefault="00F30F25" w:rsidP="009826FB">
      <w:pPr>
        <w:ind w:firstLine="709"/>
        <w:rPr>
          <w:sz w:val="24"/>
          <w:szCs w:val="24"/>
        </w:rPr>
      </w:pP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lastRenderedPageBreak/>
        <w:t xml:space="preserve">2.1. Срок аренды Участка по Договору составляет 20 лет. Течение срока аренды по Договору наступает с даты </w:t>
      </w:r>
      <w:r w:rsidRPr="009826FB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2407C7">
        <w:rPr>
          <w:color w:val="000000"/>
          <w:sz w:val="24"/>
          <w:szCs w:val="24"/>
        </w:rPr>
        <w:t>ров аренды земельных участков в </w:t>
      </w:r>
      <w:r w:rsidRPr="009826FB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9826FB">
        <w:rPr>
          <w:sz w:val="24"/>
          <w:szCs w:val="24"/>
        </w:rPr>
        <w:t>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</w:t>
      </w:r>
      <w:r w:rsidR="002407C7">
        <w:rPr>
          <w:sz w:val="24"/>
          <w:szCs w:val="24"/>
        </w:rPr>
        <w:t>о результатах аукциона с «____» </w:t>
      </w:r>
      <w:r w:rsidRPr="009826FB">
        <w:rPr>
          <w:sz w:val="24"/>
          <w:szCs w:val="24"/>
        </w:rPr>
        <w:t>______________.</w:t>
      </w: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  <w:r w:rsidRPr="009826FB">
        <w:rPr>
          <w:sz w:val="24"/>
          <w:szCs w:val="24"/>
        </w:rPr>
        <w:t>2.3. Ежегодная арендная плата устано</w:t>
      </w:r>
      <w:r w:rsidR="002407C7">
        <w:rPr>
          <w:sz w:val="24"/>
          <w:szCs w:val="24"/>
        </w:rPr>
        <w:t>влена по результатам аукциона и </w:t>
      </w:r>
      <w:r w:rsidRPr="009826FB">
        <w:rPr>
          <w:sz w:val="24"/>
          <w:szCs w:val="24"/>
        </w:rPr>
        <w:t>составляет _________</w:t>
      </w:r>
      <w:r w:rsidRPr="009826FB">
        <w:rPr>
          <w:b/>
          <w:sz w:val="24"/>
          <w:szCs w:val="24"/>
        </w:rPr>
        <w:t xml:space="preserve"> </w:t>
      </w:r>
      <w:r w:rsidRPr="009826FB">
        <w:rPr>
          <w:bCs/>
          <w:sz w:val="24"/>
          <w:szCs w:val="24"/>
        </w:rPr>
        <w:t xml:space="preserve">(________________) рублей. 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2.4. Арендная плата за первый год испо</w:t>
      </w:r>
      <w:r w:rsidR="002407C7">
        <w:rPr>
          <w:sz w:val="24"/>
          <w:szCs w:val="24"/>
        </w:rPr>
        <w:t>льзования земельного участка по </w:t>
      </w:r>
      <w:r w:rsidRPr="009826FB">
        <w:rPr>
          <w:sz w:val="24"/>
          <w:szCs w:val="24"/>
        </w:rPr>
        <w:t xml:space="preserve">договору аренды, заключенному по результатам </w:t>
      </w:r>
      <w:r w:rsidRPr="009826FB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9826FB">
        <w:rPr>
          <w:sz w:val="24"/>
          <w:szCs w:val="24"/>
        </w:rPr>
        <w:t>, вно</w:t>
      </w:r>
      <w:r w:rsidR="002407C7">
        <w:rPr>
          <w:sz w:val="24"/>
          <w:szCs w:val="24"/>
        </w:rPr>
        <w:t>сится единовременным платежом в </w:t>
      </w:r>
      <w:r w:rsidRPr="009826FB">
        <w:rPr>
          <w:sz w:val="24"/>
          <w:szCs w:val="24"/>
        </w:rPr>
        <w:t>течен</w:t>
      </w:r>
      <w:r w:rsidR="002407C7">
        <w:rPr>
          <w:sz w:val="24"/>
          <w:szCs w:val="24"/>
        </w:rPr>
        <w:t>ие 10 </w:t>
      </w:r>
      <w:r w:rsidRPr="009826FB">
        <w:rPr>
          <w:sz w:val="24"/>
          <w:szCs w:val="24"/>
        </w:rPr>
        <w:t>(десяти) календарных дней с момента подписания договора аренды земельного участка и не подлежит возврату при досрочн</w:t>
      </w:r>
      <w:r w:rsidR="002407C7">
        <w:rPr>
          <w:sz w:val="24"/>
          <w:szCs w:val="24"/>
        </w:rPr>
        <w:t>ом расторжении договора аренды.</w:t>
      </w:r>
    </w:p>
    <w:p w:rsidR="00F30F25" w:rsidRPr="009826FB" w:rsidRDefault="00F30F25" w:rsidP="009826FB">
      <w:pPr>
        <w:ind w:firstLine="709"/>
        <w:rPr>
          <w:bCs/>
          <w:sz w:val="24"/>
          <w:szCs w:val="24"/>
        </w:rPr>
      </w:pPr>
      <w:r w:rsidRPr="009826FB">
        <w:rPr>
          <w:sz w:val="24"/>
          <w:szCs w:val="24"/>
        </w:rPr>
        <w:t xml:space="preserve">С учетом внесенного ранее задатка в размере __________ </w:t>
      </w:r>
      <w:r w:rsidRPr="009826FB">
        <w:rPr>
          <w:bCs/>
          <w:sz w:val="24"/>
          <w:szCs w:val="24"/>
        </w:rPr>
        <w:t>(__________________) рублей</w:t>
      </w:r>
      <w:r w:rsidRPr="009826FB">
        <w:rPr>
          <w:sz w:val="24"/>
          <w:szCs w:val="24"/>
        </w:rPr>
        <w:t>,</w:t>
      </w:r>
      <w:r w:rsidRPr="002407C7">
        <w:rPr>
          <w:sz w:val="24"/>
          <w:szCs w:val="24"/>
        </w:rPr>
        <w:t xml:space="preserve"> </w:t>
      </w:r>
      <w:r w:rsidRPr="009826FB">
        <w:rPr>
          <w:sz w:val="24"/>
          <w:szCs w:val="24"/>
        </w:rPr>
        <w:t>АРЕНДАТОР вносит арендную плату в размере _____________________</w:t>
      </w:r>
      <w:r w:rsidRPr="009826FB">
        <w:rPr>
          <w:b/>
          <w:sz w:val="24"/>
          <w:szCs w:val="24"/>
        </w:rPr>
        <w:t xml:space="preserve"> </w:t>
      </w:r>
      <w:r w:rsidR="002407C7">
        <w:rPr>
          <w:bCs/>
          <w:sz w:val="24"/>
          <w:szCs w:val="24"/>
        </w:rPr>
        <w:t>(_________________) рублей.</w:t>
      </w:r>
    </w:p>
    <w:p w:rsidR="00F30F25" w:rsidRPr="009826FB" w:rsidRDefault="00F30F25" w:rsidP="009826FB">
      <w:pPr>
        <w:ind w:firstLine="709"/>
        <w:rPr>
          <w:bCs/>
          <w:sz w:val="24"/>
          <w:szCs w:val="24"/>
        </w:rPr>
      </w:pPr>
      <w:r w:rsidRPr="009826FB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________________</w:t>
      </w:r>
      <w:r w:rsidR="002407C7">
        <w:rPr>
          <w:sz w:val="24"/>
          <w:szCs w:val="24"/>
        </w:rPr>
        <w:t>__________</w:t>
      </w:r>
      <w:r w:rsidRPr="009826FB">
        <w:rPr>
          <w:sz w:val="24"/>
          <w:szCs w:val="24"/>
        </w:rPr>
        <w:t>____.</w:t>
      </w: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  <w:r w:rsidRPr="009826FB">
        <w:rPr>
          <w:b/>
          <w:sz w:val="24"/>
          <w:szCs w:val="24"/>
        </w:rPr>
        <w:t>Денежные средства должны по</w:t>
      </w:r>
      <w:r w:rsidR="002407C7">
        <w:rPr>
          <w:b/>
          <w:sz w:val="24"/>
          <w:szCs w:val="24"/>
        </w:rPr>
        <w:t>ступить на счет АРЕНДОДАТЕЛЯ не </w:t>
      </w:r>
      <w:r w:rsidRPr="009826FB">
        <w:rPr>
          <w:b/>
          <w:sz w:val="24"/>
          <w:szCs w:val="24"/>
        </w:rPr>
        <w:t>позднее установленных дат.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9826FB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</w:t>
      </w:r>
      <w:r w:rsidR="00EC5294">
        <w:rPr>
          <w:rFonts w:eastAsia="Calibri"/>
          <w:sz w:val="24"/>
          <w:szCs w:val="24"/>
        </w:rPr>
        <w:t>ых средств на счет, указанный в </w:t>
      </w:r>
      <w:r w:rsidRPr="009826FB">
        <w:rPr>
          <w:rFonts w:eastAsia="Calibri"/>
          <w:sz w:val="24"/>
          <w:szCs w:val="24"/>
        </w:rPr>
        <w:t>п</w:t>
      </w:r>
      <w:r w:rsidR="00EC5294">
        <w:rPr>
          <w:rFonts w:eastAsia="Calibri"/>
          <w:sz w:val="24"/>
          <w:szCs w:val="24"/>
        </w:rPr>
        <w:t>ункте </w:t>
      </w:r>
      <w:r w:rsidRPr="009826FB">
        <w:rPr>
          <w:rFonts w:eastAsia="Calibri"/>
          <w:sz w:val="24"/>
          <w:szCs w:val="24"/>
        </w:rPr>
        <w:t>2.4. Договора.</w:t>
      </w:r>
    </w:p>
    <w:p w:rsidR="00F30F25" w:rsidRPr="009826FB" w:rsidRDefault="00F30F25" w:rsidP="009826FB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EC5294" w:rsidRDefault="00EC5294" w:rsidP="009826FB">
      <w:pPr>
        <w:ind w:firstLine="709"/>
        <w:rPr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  <w:r w:rsidRPr="009826FB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b/>
          <w:sz w:val="24"/>
          <w:szCs w:val="24"/>
        </w:rPr>
      </w:pPr>
      <w:r w:rsidRPr="009826FB">
        <w:rPr>
          <w:rFonts w:eastAsia="Calibri"/>
          <w:b/>
          <w:sz w:val="24"/>
          <w:szCs w:val="24"/>
        </w:rPr>
        <w:t>3.1. АРЕНДОДАТЕЛЬ имеет право:</w:t>
      </w:r>
    </w:p>
    <w:p w:rsidR="00F30F25" w:rsidRPr="009826FB" w:rsidRDefault="00F30F25" w:rsidP="009826FB">
      <w:pPr>
        <w:ind w:firstLine="709"/>
        <w:rPr>
          <w:rFonts w:eastAsia="Calibri"/>
          <w:b/>
          <w:sz w:val="24"/>
          <w:szCs w:val="24"/>
        </w:rPr>
      </w:pP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826FB">
        <w:rPr>
          <w:bCs/>
          <w:sz w:val="24"/>
          <w:szCs w:val="24"/>
        </w:rPr>
        <w:t>3.1.1. На возмещение убытков, причиненн</w:t>
      </w:r>
      <w:r w:rsidR="00EC5294">
        <w:rPr>
          <w:bCs/>
          <w:sz w:val="24"/>
          <w:szCs w:val="24"/>
        </w:rPr>
        <w:t>ых ухудшением качества земель и </w:t>
      </w:r>
      <w:r w:rsidRPr="009826FB">
        <w:rPr>
          <w:bCs/>
          <w:sz w:val="24"/>
          <w:szCs w:val="24"/>
        </w:rPr>
        <w:t xml:space="preserve">экологической обстановки в результате хозяйственной </w:t>
      </w:r>
      <w:r w:rsidR="00EC5294">
        <w:rPr>
          <w:bCs/>
          <w:sz w:val="24"/>
          <w:szCs w:val="24"/>
        </w:rPr>
        <w:t>деятельности Арендатора, а </w:t>
      </w:r>
      <w:r w:rsidRPr="009826FB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F30F25" w:rsidRPr="009826FB" w:rsidRDefault="00F30F25" w:rsidP="009826FB">
      <w:pPr>
        <w:ind w:firstLine="709"/>
        <w:rPr>
          <w:rFonts w:eastAsia="Calibri"/>
          <w:sz w:val="24"/>
          <w:szCs w:val="24"/>
        </w:rPr>
      </w:pPr>
      <w:r w:rsidRPr="009826FB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lastRenderedPageBreak/>
        <w:t>3.1.5. Отказаться в одностороннем порядке от исполнения настоящего Договора по основаниям, установленным Договором.</w:t>
      </w:r>
    </w:p>
    <w:p w:rsidR="00F30F25" w:rsidRPr="009826FB" w:rsidRDefault="00F30F25" w:rsidP="009826FB">
      <w:pPr>
        <w:ind w:firstLine="709"/>
        <w:rPr>
          <w:rFonts w:eastAsia="Calibri"/>
          <w:b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b/>
          <w:sz w:val="24"/>
          <w:szCs w:val="24"/>
        </w:rPr>
      </w:pPr>
      <w:r w:rsidRPr="009826FB">
        <w:rPr>
          <w:rFonts w:eastAsia="Calibri"/>
          <w:b/>
          <w:sz w:val="24"/>
          <w:szCs w:val="24"/>
        </w:rPr>
        <w:t>3.2. АРЕНДОДАТЕЛЬ обязан:</w:t>
      </w:r>
    </w:p>
    <w:p w:rsidR="00F30F25" w:rsidRPr="009826FB" w:rsidRDefault="00F30F25" w:rsidP="009826FB">
      <w:pPr>
        <w:ind w:firstLine="709"/>
        <w:rPr>
          <w:rFonts w:eastAsia="Calibri"/>
          <w:b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sz w:val="24"/>
          <w:szCs w:val="24"/>
        </w:rPr>
      </w:pPr>
      <w:r w:rsidRPr="009826FB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3.2.2. В случае прекращения Договора п</w:t>
      </w:r>
      <w:r w:rsidR="00EC5294">
        <w:rPr>
          <w:sz w:val="24"/>
          <w:szCs w:val="24"/>
        </w:rPr>
        <w:t>ринять Участок от АРЕНДАТОРА по </w:t>
      </w:r>
      <w:r w:rsidRPr="009826FB">
        <w:rPr>
          <w:sz w:val="24"/>
          <w:szCs w:val="24"/>
        </w:rPr>
        <w:t>Акту приема-передачи.</w:t>
      </w: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  <w:r w:rsidRPr="009826FB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F30F25" w:rsidRPr="009826FB" w:rsidRDefault="00F30F25" w:rsidP="009826FB">
      <w:pPr>
        <w:ind w:firstLine="709"/>
        <w:rPr>
          <w:rFonts w:eastAsia="Calibri"/>
          <w:sz w:val="24"/>
          <w:szCs w:val="24"/>
        </w:rPr>
      </w:pPr>
    </w:p>
    <w:p w:rsidR="00F30F25" w:rsidRPr="009826FB" w:rsidRDefault="00F30F25" w:rsidP="009826FB">
      <w:pPr>
        <w:ind w:firstLine="709"/>
        <w:rPr>
          <w:b/>
          <w:bCs/>
          <w:sz w:val="24"/>
          <w:szCs w:val="24"/>
        </w:rPr>
      </w:pPr>
      <w:r w:rsidRPr="009826FB">
        <w:rPr>
          <w:b/>
          <w:bCs/>
          <w:sz w:val="24"/>
          <w:szCs w:val="24"/>
        </w:rPr>
        <w:t>4.1. АРЕНДАТОР имеет право: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F30F25" w:rsidRPr="009826FB" w:rsidRDefault="00F30F25" w:rsidP="009826FB">
      <w:pPr>
        <w:ind w:firstLine="709"/>
        <w:rPr>
          <w:b/>
          <w:bCs/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b/>
          <w:bCs/>
          <w:sz w:val="24"/>
          <w:szCs w:val="24"/>
        </w:rPr>
        <w:t xml:space="preserve">АРЕНДАТОР </w:t>
      </w:r>
      <w:r w:rsidRPr="009826FB">
        <w:rPr>
          <w:b/>
          <w:bCs/>
          <w:sz w:val="24"/>
          <w:szCs w:val="24"/>
          <w:u w:val="single"/>
        </w:rPr>
        <w:t>не имеет</w:t>
      </w:r>
      <w:r w:rsidRPr="009826FB">
        <w:rPr>
          <w:b/>
          <w:bCs/>
          <w:sz w:val="24"/>
          <w:szCs w:val="24"/>
        </w:rPr>
        <w:t xml:space="preserve"> права</w:t>
      </w:r>
      <w:r w:rsidRPr="009826FB">
        <w:rPr>
          <w:sz w:val="24"/>
          <w:szCs w:val="24"/>
        </w:rPr>
        <w:t xml:space="preserve"> </w:t>
      </w:r>
      <w:r w:rsidRPr="009826FB">
        <w:rPr>
          <w:b/>
          <w:bCs/>
          <w:sz w:val="24"/>
          <w:szCs w:val="24"/>
        </w:rPr>
        <w:t>передав</w:t>
      </w:r>
      <w:r w:rsidR="00EC5294">
        <w:rPr>
          <w:b/>
          <w:bCs/>
          <w:sz w:val="24"/>
          <w:szCs w:val="24"/>
        </w:rPr>
        <w:t>ать свои права и обязанности по </w:t>
      </w:r>
      <w:r w:rsidRPr="009826FB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</w:t>
      </w:r>
      <w:r w:rsidR="00EC5294">
        <w:rPr>
          <w:b/>
          <w:bCs/>
          <w:sz w:val="24"/>
          <w:szCs w:val="24"/>
        </w:rPr>
        <w:t xml:space="preserve"> общества либо паевого взноса в </w:t>
      </w:r>
      <w:r w:rsidRPr="009826FB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9826FB">
        <w:rPr>
          <w:sz w:val="24"/>
          <w:szCs w:val="24"/>
        </w:rPr>
        <w:t>.</w:t>
      </w:r>
    </w:p>
    <w:p w:rsidR="00F30F25" w:rsidRPr="009826FB" w:rsidRDefault="00F30F25" w:rsidP="009826FB">
      <w:pPr>
        <w:ind w:firstLine="709"/>
        <w:rPr>
          <w:b/>
          <w:bCs/>
          <w:sz w:val="24"/>
          <w:szCs w:val="24"/>
        </w:rPr>
      </w:pPr>
    </w:p>
    <w:p w:rsidR="00F30F25" w:rsidRPr="009826FB" w:rsidRDefault="00F30F25" w:rsidP="009826FB">
      <w:pPr>
        <w:ind w:firstLine="709"/>
        <w:rPr>
          <w:b/>
          <w:bCs/>
          <w:sz w:val="24"/>
          <w:szCs w:val="24"/>
        </w:rPr>
      </w:pPr>
      <w:r w:rsidRPr="009826FB">
        <w:rPr>
          <w:b/>
          <w:bCs/>
          <w:sz w:val="24"/>
          <w:szCs w:val="24"/>
        </w:rPr>
        <w:t>4.2. АРЕНДАТОР обязан: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4.2.1. Использовать Участок (все его части) иск</w:t>
      </w:r>
      <w:r w:rsidR="00EC5294">
        <w:rPr>
          <w:sz w:val="24"/>
          <w:szCs w:val="24"/>
        </w:rPr>
        <w:t>лючительно в соответствии с его </w:t>
      </w:r>
      <w:r w:rsidRPr="009826FB">
        <w:rPr>
          <w:sz w:val="24"/>
          <w:szCs w:val="24"/>
        </w:rPr>
        <w:t xml:space="preserve">целевым назначением, принадлежностью к </w:t>
      </w:r>
      <w:r w:rsidR="00EC5294">
        <w:rPr>
          <w:sz w:val="24"/>
          <w:szCs w:val="24"/>
        </w:rPr>
        <w:t>той или иной категории земель и </w:t>
      </w:r>
      <w:r w:rsidRPr="009826FB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4.2.2. Строительство зданий, сооруж</w:t>
      </w:r>
      <w:r w:rsidR="00EC5294">
        <w:rPr>
          <w:sz w:val="24"/>
          <w:szCs w:val="24"/>
        </w:rPr>
        <w:t>ений проводить в соответствии с </w:t>
      </w:r>
      <w:r w:rsidRPr="009826FB">
        <w:rPr>
          <w:sz w:val="24"/>
          <w:szCs w:val="24"/>
        </w:rPr>
        <w:t>уведомлением о планируемом строительстве объекта индивидуального жилищного строительства.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4.2.3. Осуществлять мероприятия по охране земель.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4.2.6. Не нарушать прав других землепользователей.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</w:t>
      </w:r>
      <w:r w:rsidR="00EC5294">
        <w:rPr>
          <w:sz w:val="24"/>
          <w:szCs w:val="24"/>
        </w:rPr>
        <w:t>, осуществления контроля за его </w:t>
      </w:r>
      <w:r w:rsidRPr="009826FB">
        <w:rPr>
          <w:sz w:val="24"/>
          <w:szCs w:val="24"/>
        </w:rPr>
        <w:t>использованием и проверки соблюдения условий Договора.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4.2.9. Если в результате действ</w:t>
      </w:r>
      <w:r w:rsidR="00EC5294">
        <w:rPr>
          <w:sz w:val="24"/>
          <w:szCs w:val="24"/>
        </w:rPr>
        <w:t>ий АРЕНДАТОРА или непринятия им </w:t>
      </w:r>
      <w:r w:rsidRPr="009826FB">
        <w:rPr>
          <w:sz w:val="24"/>
          <w:szCs w:val="24"/>
        </w:rPr>
        <w:t xml:space="preserve"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</w:t>
      </w:r>
      <w:r w:rsidRPr="009826FB">
        <w:rPr>
          <w:sz w:val="24"/>
          <w:szCs w:val="24"/>
        </w:rPr>
        <w:lastRenderedPageBreak/>
        <w:t>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4.2.10. В случае аварий, пожаров, затоплений, взрывов и других подобных чрезвычайных событий на Участке за сво</w:t>
      </w:r>
      <w:r w:rsidR="009829D0">
        <w:rPr>
          <w:sz w:val="24"/>
          <w:szCs w:val="24"/>
        </w:rPr>
        <w:t>й счет немедленно принимать все </w:t>
      </w:r>
      <w:r w:rsidRPr="009826FB">
        <w:rPr>
          <w:sz w:val="24"/>
          <w:szCs w:val="24"/>
        </w:rPr>
        <w:t>необходимые меры к устранению последствий указанных событий.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4.2.11. Самостоятельно заключать догов</w:t>
      </w:r>
      <w:r w:rsidR="009829D0">
        <w:rPr>
          <w:sz w:val="24"/>
          <w:szCs w:val="24"/>
        </w:rPr>
        <w:t>оры на вывоз мусора с Участка и </w:t>
      </w:r>
      <w:r w:rsidRPr="009826FB">
        <w:rPr>
          <w:sz w:val="24"/>
          <w:szCs w:val="24"/>
        </w:rPr>
        <w:t>прилегающей к нему территории со специализ</w:t>
      </w:r>
      <w:r w:rsidR="009829D0">
        <w:rPr>
          <w:sz w:val="24"/>
          <w:szCs w:val="24"/>
        </w:rPr>
        <w:t>ированными организациями, а при </w:t>
      </w:r>
      <w:r w:rsidRPr="009826FB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9829D0">
        <w:rPr>
          <w:sz w:val="24"/>
          <w:szCs w:val="24"/>
        </w:rPr>
        <w:t>сплуатацию линейного объекта, к </w:t>
      </w:r>
      <w:r w:rsidRPr="009826FB">
        <w:rPr>
          <w:sz w:val="24"/>
          <w:szCs w:val="24"/>
        </w:rPr>
        <w:t>данному объекту в целях обеспечения его безопасности.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а) санитарно-эпидемиологических норм и правил;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б) противопожарных норм и правил;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в) Правил благоустройства территории поселения;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г) иных требований законодательства по содержанию Участка.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4.2.16. В течение 1 года с момента заключ</w:t>
      </w:r>
      <w:r w:rsidR="009829D0">
        <w:rPr>
          <w:sz w:val="24"/>
          <w:szCs w:val="24"/>
        </w:rPr>
        <w:t>ения договора аренды получить в </w:t>
      </w:r>
      <w:r w:rsidRPr="009826FB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9829D0">
        <w:rPr>
          <w:sz w:val="24"/>
          <w:szCs w:val="24"/>
        </w:rPr>
        <w:t>передать Арендодателю Участок в </w:t>
      </w:r>
      <w:r w:rsidRPr="009826FB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  <w:r w:rsidRPr="009826FB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F30F25" w:rsidRPr="009826FB" w:rsidRDefault="00F30F25" w:rsidP="009826FB">
      <w:pPr>
        <w:ind w:firstLine="709"/>
        <w:rPr>
          <w:rFonts w:eastAsia="Calibri"/>
          <w:b/>
          <w:bCs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sz w:val="24"/>
          <w:szCs w:val="24"/>
        </w:rPr>
      </w:pPr>
      <w:r w:rsidRPr="009826FB">
        <w:rPr>
          <w:rFonts w:eastAsia="Calibri"/>
          <w:sz w:val="24"/>
          <w:szCs w:val="24"/>
        </w:rPr>
        <w:t>5.1. В случае неисполнения условий Д</w:t>
      </w:r>
      <w:r w:rsidR="009829D0">
        <w:rPr>
          <w:rFonts w:eastAsia="Calibri"/>
          <w:sz w:val="24"/>
          <w:szCs w:val="24"/>
        </w:rPr>
        <w:t>оговора, либо ненадлежащего его </w:t>
      </w:r>
      <w:r w:rsidRPr="009826FB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9829D0">
        <w:rPr>
          <w:sz w:val="24"/>
          <w:szCs w:val="24"/>
        </w:rPr>
        <w:t xml:space="preserve"> пени в размере 0,15 процента с </w:t>
      </w:r>
      <w:r w:rsidRPr="009826FB">
        <w:rPr>
          <w:sz w:val="24"/>
          <w:szCs w:val="24"/>
        </w:rPr>
        <w:t>просроченной суммы за каждый просроченный день.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F30F25" w:rsidRPr="009826FB" w:rsidRDefault="00F30F25" w:rsidP="009826FB">
      <w:pPr>
        <w:ind w:firstLine="709"/>
        <w:rPr>
          <w:rFonts w:eastAsia="Calibri"/>
          <w:sz w:val="24"/>
          <w:szCs w:val="24"/>
        </w:rPr>
      </w:pPr>
      <w:r w:rsidRPr="009826FB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</w:p>
    <w:p w:rsidR="00F30F25" w:rsidRPr="009826FB" w:rsidRDefault="00F30F25" w:rsidP="009826FB">
      <w:pPr>
        <w:ind w:firstLine="709"/>
        <w:rPr>
          <w:b/>
          <w:sz w:val="24"/>
          <w:szCs w:val="24"/>
        </w:rPr>
      </w:pPr>
      <w:r w:rsidRPr="009826FB">
        <w:rPr>
          <w:b/>
          <w:sz w:val="24"/>
          <w:szCs w:val="24"/>
        </w:rPr>
        <w:t>6. ПРЕКРАЩЕНИЕ ДОГОВОРА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lastRenderedPageBreak/>
        <w:t>6.1. Договор прекращает свое действие: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6.1.1. По истечении срока аренды, установленного в п. 2.1 Договора.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6.1.2. По соглашению Сторон.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bookmarkStart w:id="9" w:name="Par8"/>
      <w:bookmarkEnd w:id="9"/>
      <w:r w:rsidRPr="009826FB">
        <w:rPr>
          <w:sz w:val="24"/>
          <w:szCs w:val="24"/>
        </w:rPr>
        <w:t>6.2. Договор может быть досрочно прекращен во вн</w:t>
      </w:r>
      <w:r w:rsidR="009829D0">
        <w:rPr>
          <w:sz w:val="24"/>
          <w:szCs w:val="24"/>
        </w:rPr>
        <w:t>есудебном порядке при </w:t>
      </w:r>
      <w:r w:rsidRPr="009826FB">
        <w:rPr>
          <w:sz w:val="24"/>
          <w:szCs w:val="24"/>
        </w:rPr>
        <w:t>отказе АРЕНДОДАТЕЛЯ в одностороннем по</w:t>
      </w:r>
      <w:r w:rsidR="009829D0">
        <w:rPr>
          <w:sz w:val="24"/>
          <w:szCs w:val="24"/>
        </w:rPr>
        <w:t>рядке от исполнения Договора по </w:t>
      </w:r>
      <w:r w:rsidRPr="009826FB">
        <w:rPr>
          <w:sz w:val="24"/>
          <w:szCs w:val="24"/>
        </w:rPr>
        <w:t>следующим основаниям: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3) выявления начала строительства объектов</w:t>
      </w:r>
      <w:r w:rsidR="00430E98">
        <w:rPr>
          <w:sz w:val="24"/>
          <w:szCs w:val="24"/>
        </w:rPr>
        <w:t xml:space="preserve"> капитального строительства без </w:t>
      </w:r>
      <w:r w:rsidRPr="009826FB">
        <w:rPr>
          <w:sz w:val="24"/>
          <w:szCs w:val="24"/>
        </w:rPr>
        <w:t>уведомления о планируемом строительстве объекта индивидуального жилищного строительства;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 xml:space="preserve">4) при неиспользовании земельного участка, предназначенного для жилищного строительства, в указанных целях в течение трех лет, </w:t>
      </w:r>
      <w:r w:rsidR="00430E98">
        <w:rPr>
          <w:sz w:val="24"/>
          <w:szCs w:val="24"/>
        </w:rPr>
        <w:t>если более длительный период не </w:t>
      </w:r>
      <w:r w:rsidRPr="009826FB">
        <w:rPr>
          <w:sz w:val="24"/>
          <w:szCs w:val="24"/>
        </w:rPr>
        <w:t>установлен федеральным законом.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6.3. Об отказе от исполнения Договора по основаниям, установленным п</w:t>
      </w:r>
      <w:r w:rsidR="00430E98">
        <w:rPr>
          <w:sz w:val="24"/>
          <w:szCs w:val="24"/>
        </w:rPr>
        <w:t>унктом </w:t>
      </w:r>
      <w:r w:rsidRPr="009826FB">
        <w:rPr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F30F25" w:rsidRPr="009826FB" w:rsidRDefault="00F30F25" w:rsidP="009826FB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9826FB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F30F25" w:rsidRPr="009826FB" w:rsidRDefault="00F30F25" w:rsidP="009826FB">
      <w:pPr>
        <w:ind w:firstLine="709"/>
        <w:rPr>
          <w:bCs/>
          <w:color w:val="000000"/>
          <w:sz w:val="24"/>
          <w:szCs w:val="24"/>
        </w:rPr>
      </w:pP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7.1. Дополнения и изменения, вносимые в Договор, за исключением пункта 2.5</w:t>
      </w:r>
      <w:r w:rsidR="00430E98">
        <w:rPr>
          <w:sz w:val="24"/>
          <w:szCs w:val="24"/>
        </w:rPr>
        <w:t>,</w:t>
      </w:r>
      <w:r w:rsidRPr="009826FB">
        <w:rPr>
          <w:sz w:val="24"/>
          <w:szCs w:val="24"/>
        </w:rPr>
        <w:t xml:space="preserve"> оформляются дополнительными соглашениями. 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F30F25" w:rsidRPr="009826FB" w:rsidRDefault="00F30F25" w:rsidP="009826FB">
      <w:pPr>
        <w:ind w:firstLine="709"/>
        <w:rPr>
          <w:rFonts w:eastAsia="Calibri"/>
          <w:color w:val="000000"/>
          <w:sz w:val="24"/>
          <w:szCs w:val="24"/>
        </w:rPr>
      </w:pPr>
      <w:r w:rsidRPr="009826FB">
        <w:rPr>
          <w:rFonts w:eastAsia="Calibri"/>
          <w:sz w:val="24"/>
          <w:szCs w:val="24"/>
        </w:rPr>
        <w:t>7.3. Вопросы</w:t>
      </w:r>
      <w:r w:rsidRPr="009826FB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F30F25" w:rsidRPr="009826FB" w:rsidRDefault="00F30F25" w:rsidP="009826FB">
      <w:pPr>
        <w:ind w:firstLine="709"/>
        <w:rPr>
          <w:sz w:val="24"/>
          <w:szCs w:val="24"/>
        </w:rPr>
      </w:pPr>
      <w:r w:rsidRPr="009826FB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9826FB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9826FB">
        <w:rPr>
          <w:color w:val="000000"/>
          <w:sz w:val="24"/>
          <w:szCs w:val="24"/>
        </w:rPr>
        <w:t xml:space="preserve">7.5. </w:t>
      </w:r>
      <w:r w:rsidRPr="009826FB">
        <w:rPr>
          <w:sz w:val="24"/>
          <w:szCs w:val="24"/>
        </w:rPr>
        <w:t xml:space="preserve">Договор заключается в электронной </w:t>
      </w:r>
      <w:r w:rsidR="00430E98">
        <w:rPr>
          <w:sz w:val="24"/>
          <w:szCs w:val="24"/>
        </w:rPr>
        <w:t>форме на электронной площадке с </w:t>
      </w:r>
      <w:r w:rsidRPr="009826FB">
        <w:rPr>
          <w:sz w:val="24"/>
          <w:szCs w:val="24"/>
        </w:rPr>
        <w:t>использованием Сторонами квалифицированной</w:t>
      </w:r>
      <w:r w:rsidR="008D4E70">
        <w:rPr>
          <w:sz w:val="24"/>
          <w:szCs w:val="24"/>
        </w:rPr>
        <w:t xml:space="preserve"> электронной подписи. Договор в </w:t>
      </w:r>
      <w:r w:rsidRPr="009826FB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F30F25" w:rsidRPr="009826FB" w:rsidRDefault="00F30F25" w:rsidP="009826FB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F30F25" w:rsidRPr="009826FB" w:rsidRDefault="00F30F25" w:rsidP="009826FB">
      <w:pPr>
        <w:ind w:firstLine="709"/>
        <w:rPr>
          <w:rFonts w:eastAsia="Calibri"/>
          <w:color w:val="000000"/>
          <w:sz w:val="24"/>
          <w:szCs w:val="24"/>
        </w:rPr>
      </w:pPr>
      <w:r w:rsidRPr="009826FB">
        <w:rPr>
          <w:rFonts w:eastAsia="Calibri"/>
          <w:b/>
          <w:color w:val="000000"/>
          <w:sz w:val="24"/>
          <w:szCs w:val="24"/>
        </w:rPr>
        <w:t>ПОДПИСИ СТОРОН</w:t>
      </w:r>
      <w:r w:rsidRPr="009826FB">
        <w:rPr>
          <w:rFonts w:eastAsia="Calibri"/>
          <w:color w:val="000000"/>
          <w:sz w:val="24"/>
          <w:szCs w:val="24"/>
        </w:rPr>
        <w:t>:</w:t>
      </w:r>
    </w:p>
    <w:p w:rsidR="00F30F25" w:rsidRPr="009826FB" w:rsidRDefault="00F30F25" w:rsidP="009826FB">
      <w:pPr>
        <w:ind w:firstLine="709"/>
        <w:rPr>
          <w:rFonts w:eastAsia="Calibri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F30F25" w:rsidRPr="008D4E70" w:rsidTr="008D4E70">
        <w:trPr>
          <w:trHeight w:val="1078"/>
        </w:trPr>
        <w:tc>
          <w:tcPr>
            <w:tcW w:w="2500" w:type="pct"/>
          </w:tcPr>
          <w:p w:rsidR="00F30F25" w:rsidRPr="008D4E70" w:rsidRDefault="00F30F25" w:rsidP="00F30F25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D4E70">
              <w:rPr>
                <w:rFonts w:eastAsia="Calibri"/>
                <w:b/>
                <w:color w:val="000000"/>
                <w:sz w:val="24"/>
                <w:szCs w:val="24"/>
              </w:rPr>
              <w:t>АРЕНДОДАТЕЛЬ:</w:t>
            </w:r>
          </w:p>
          <w:p w:rsidR="00F30F25" w:rsidRPr="008D4E70" w:rsidRDefault="00F30F25" w:rsidP="00F30F25">
            <w:pPr>
              <w:ind w:right="-1"/>
              <w:rPr>
                <w:rFonts w:eastAsia="Calibri"/>
                <w:color w:val="000000"/>
                <w:sz w:val="24"/>
                <w:szCs w:val="24"/>
              </w:rPr>
            </w:pPr>
          </w:p>
          <w:p w:rsidR="00F30F25" w:rsidRPr="008D4E70" w:rsidRDefault="00F30F25" w:rsidP="00F30F25">
            <w:pPr>
              <w:ind w:right="-479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8D4E70"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2500" w:type="pct"/>
          </w:tcPr>
          <w:p w:rsidR="00F30F25" w:rsidRPr="008D4E70" w:rsidRDefault="00F30F25" w:rsidP="00F30F25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D4E70">
              <w:rPr>
                <w:rFonts w:eastAsia="Calibri"/>
                <w:b/>
                <w:color w:val="000000"/>
                <w:sz w:val="24"/>
                <w:szCs w:val="24"/>
              </w:rPr>
              <w:t>АРЕНДАТОР:</w:t>
            </w:r>
          </w:p>
          <w:p w:rsidR="00F30F25" w:rsidRPr="008D4E70" w:rsidRDefault="00F30F25" w:rsidP="00F30F25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F30F25" w:rsidRPr="008D4E70" w:rsidRDefault="008D4E70" w:rsidP="00F30F25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8D4E70" w:rsidRDefault="008D4E70" w:rsidP="008D4E70">
      <w:pPr>
        <w:suppressAutoHyphens/>
        <w:jc w:val="center"/>
        <w:rPr>
          <w:sz w:val="24"/>
          <w:szCs w:val="22"/>
        </w:rPr>
      </w:pPr>
    </w:p>
    <w:p w:rsidR="00F30F25" w:rsidRPr="008D4E70" w:rsidRDefault="008D4E70" w:rsidP="008D4E70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_________________________</w:t>
      </w:r>
    </w:p>
    <w:sectPr w:rsidR="00F30F25" w:rsidRPr="008D4E70" w:rsidSect="007E020F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4B" w:rsidRDefault="00C82A4B" w:rsidP="007E020F">
      <w:r>
        <w:separator/>
      </w:r>
    </w:p>
  </w:endnote>
  <w:endnote w:type="continuationSeparator" w:id="0">
    <w:p w:rsidR="00C82A4B" w:rsidRDefault="00C82A4B" w:rsidP="007E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4B" w:rsidRDefault="00C82A4B" w:rsidP="007E020F">
      <w:r>
        <w:separator/>
      </w:r>
    </w:p>
  </w:footnote>
  <w:footnote w:type="continuationSeparator" w:id="0">
    <w:p w:rsidR="00C82A4B" w:rsidRDefault="00C82A4B" w:rsidP="007E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05E" w:rsidRDefault="003F305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17BCC">
      <w:rPr>
        <w:noProof/>
      </w:rPr>
      <w:t>2</w:t>
    </w:r>
    <w:r>
      <w:fldChar w:fldCharType="end"/>
    </w:r>
  </w:p>
  <w:p w:rsidR="003F305E" w:rsidRDefault="003F30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8C90720"/>
    <w:multiLevelType w:val="hybridMultilevel"/>
    <w:tmpl w:val="4BA0C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4" w15:restartNumberingAfterBreak="0">
    <w:nsid w:val="40DD18A6"/>
    <w:multiLevelType w:val="hybridMultilevel"/>
    <w:tmpl w:val="4BA0C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6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D26D3"/>
    <w:multiLevelType w:val="hybridMultilevel"/>
    <w:tmpl w:val="7084E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0F"/>
    <w:rsid w:val="000478EB"/>
    <w:rsid w:val="00091010"/>
    <w:rsid w:val="000C5E31"/>
    <w:rsid w:val="000F1A02"/>
    <w:rsid w:val="00117BCC"/>
    <w:rsid w:val="0012300F"/>
    <w:rsid w:val="00137667"/>
    <w:rsid w:val="001464B2"/>
    <w:rsid w:val="00153D62"/>
    <w:rsid w:val="00165556"/>
    <w:rsid w:val="001859FA"/>
    <w:rsid w:val="001A2440"/>
    <w:rsid w:val="001B4F8D"/>
    <w:rsid w:val="001F265D"/>
    <w:rsid w:val="0022392E"/>
    <w:rsid w:val="002407C7"/>
    <w:rsid w:val="00281EF9"/>
    <w:rsid w:val="00285D0C"/>
    <w:rsid w:val="002A2B11"/>
    <w:rsid w:val="002F22EB"/>
    <w:rsid w:val="002F2A9B"/>
    <w:rsid w:val="00326996"/>
    <w:rsid w:val="003C6563"/>
    <w:rsid w:val="003F305E"/>
    <w:rsid w:val="0043001D"/>
    <w:rsid w:val="00430E98"/>
    <w:rsid w:val="0044366B"/>
    <w:rsid w:val="00462DBD"/>
    <w:rsid w:val="004914DD"/>
    <w:rsid w:val="004D473E"/>
    <w:rsid w:val="004D5659"/>
    <w:rsid w:val="00511A2B"/>
    <w:rsid w:val="00554BEC"/>
    <w:rsid w:val="00595F6F"/>
    <w:rsid w:val="005A08A5"/>
    <w:rsid w:val="005A7A16"/>
    <w:rsid w:val="005C0140"/>
    <w:rsid w:val="006415B0"/>
    <w:rsid w:val="006463D8"/>
    <w:rsid w:val="006953EF"/>
    <w:rsid w:val="006D6131"/>
    <w:rsid w:val="00700E43"/>
    <w:rsid w:val="00711921"/>
    <w:rsid w:val="0076555B"/>
    <w:rsid w:val="0077338D"/>
    <w:rsid w:val="00796BD1"/>
    <w:rsid w:val="007A696D"/>
    <w:rsid w:val="007B3ECA"/>
    <w:rsid w:val="007E020F"/>
    <w:rsid w:val="007F5586"/>
    <w:rsid w:val="007F561F"/>
    <w:rsid w:val="008412E3"/>
    <w:rsid w:val="00844502"/>
    <w:rsid w:val="008A3858"/>
    <w:rsid w:val="008D4E70"/>
    <w:rsid w:val="009826FB"/>
    <w:rsid w:val="009829D0"/>
    <w:rsid w:val="00983515"/>
    <w:rsid w:val="009840BA"/>
    <w:rsid w:val="00A03876"/>
    <w:rsid w:val="00A13C7B"/>
    <w:rsid w:val="00A53A1E"/>
    <w:rsid w:val="00AE1A2A"/>
    <w:rsid w:val="00B52D22"/>
    <w:rsid w:val="00B82737"/>
    <w:rsid w:val="00B83D8D"/>
    <w:rsid w:val="00B95FEE"/>
    <w:rsid w:val="00BE14BB"/>
    <w:rsid w:val="00BF2B0B"/>
    <w:rsid w:val="00C07024"/>
    <w:rsid w:val="00C715A3"/>
    <w:rsid w:val="00C8183C"/>
    <w:rsid w:val="00C82A4B"/>
    <w:rsid w:val="00CE710F"/>
    <w:rsid w:val="00CF2665"/>
    <w:rsid w:val="00D21D51"/>
    <w:rsid w:val="00D368DC"/>
    <w:rsid w:val="00D97342"/>
    <w:rsid w:val="00E02B40"/>
    <w:rsid w:val="00EB7EA7"/>
    <w:rsid w:val="00EC5294"/>
    <w:rsid w:val="00ED4E05"/>
    <w:rsid w:val="00F144DB"/>
    <w:rsid w:val="00F30F25"/>
    <w:rsid w:val="00F4320C"/>
    <w:rsid w:val="00F5687B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F78E62"/>
  <w15:chartTrackingRefBased/>
  <w15:docId w15:val="{71C40418-187C-4865-8D1D-993A33C6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0">
    <w:name w:val="Body Text 2"/>
    <w:basedOn w:val="a0"/>
    <w:pPr>
      <w:numPr>
        <w:ilvl w:val="12"/>
      </w:numPr>
    </w:pPr>
    <w:rPr>
      <w:sz w:val="24"/>
    </w:rPr>
  </w:style>
  <w:style w:type="paragraph" w:styleId="a7">
    <w:name w:val="Body Text Indent"/>
    <w:basedOn w:val="a0"/>
    <w:pPr>
      <w:ind w:hanging="142"/>
    </w:pPr>
    <w:rPr>
      <w:sz w:val="24"/>
    </w:rPr>
  </w:style>
  <w:style w:type="paragraph" w:styleId="21">
    <w:name w:val="Body Text Indent 2"/>
    <w:basedOn w:val="a0"/>
    <w:pPr>
      <w:ind w:firstLine="720"/>
    </w:pPr>
    <w:rPr>
      <w:sz w:val="24"/>
    </w:rPr>
  </w:style>
  <w:style w:type="table" w:styleId="a8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semiHidden/>
    <w:rsid w:val="000478EB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F30F25"/>
    <w:pPr>
      <w:numPr>
        <w:ilvl w:val="1"/>
        <w:numId w:val="2"/>
      </w:numPr>
    </w:pPr>
  </w:style>
  <w:style w:type="paragraph" w:styleId="ab">
    <w:name w:val="header"/>
    <w:basedOn w:val="a0"/>
    <w:link w:val="ac"/>
    <w:uiPriority w:val="99"/>
    <w:rsid w:val="00F30F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30F25"/>
    <w:rPr>
      <w:sz w:val="28"/>
    </w:rPr>
  </w:style>
  <w:style w:type="paragraph" w:customStyle="1" w:styleId="Heading">
    <w:name w:val="Heading"/>
    <w:rsid w:val="00F30F2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page number"/>
    <w:rsid w:val="00F30F25"/>
  </w:style>
  <w:style w:type="paragraph" w:customStyle="1" w:styleId="ConsPlusNormal">
    <w:name w:val="ConsPlusNormal"/>
    <w:rsid w:val="00F30F2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e">
    <w:name w:val="footer"/>
    <w:basedOn w:val="a0"/>
    <w:link w:val="af"/>
    <w:rsid w:val="00F30F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F30F25"/>
    <w:rPr>
      <w:sz w:val="28"/>
    </w:rPr>
  </w:style>
  <w:style w:type="paragraph" w:styleId="af0">
    <w:name w:val="List Paragraph"/>
    <w:basedOn w:val="a0"/>
    <w:uiPriority w:val="34"/>
    <w:qFormat/>
    <w:rsid w:val="00F30F25"/>
    <w:pPr>
      <w:ind w:left="720"/>
      <w:contextualSpacing/>
    </w:pPr>
  </w:style>
  <w:style w:type="character" w:customStyle="1" w:styleId="aa">
    <w:name w:val="Текст выноски Знак"/>
    <w:link w:val="a9"/>
    <w:semiHidden/>
    <w:rsid w:val="00F30F2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8"/>
    <w:rsid w:val="00F3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s://www.rts-tender.ru/" TargetMode="External"/><Relationship Id="rId18" Type="http://schemas.openxmlformats.org/officeDocument/2006/relationships/hyperlink" Target="https://www.rts-tender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564FF30C8BC20CE025566677A87B88A0CF79F2DB40CCF887B439488C65658733B49D0B8BFE125554D35514662B0C2252222A1BCFs3D6B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" TargetMode="External"/><Relationship Id="rId20" Type="http://schemas.openxmlformats.org/officeDocument/2006/relationships/hyperlink" Target="consultantplus://offline/ref=3F564FF30C8BC20CE025566677A87B88A0CF79F2DB40CCF887B439488C65658733B49D0A82FC125554D35514662B0C2252222A1BCFs3D6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24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ts-tender.ru/" TargetMode="External"/><Relationship Id="rId23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consultantplus://offline/ref=3F564FF30C8BC20CE025566677A87B88A0CF79F2DB40CCF887B439488C65658733B49D0A83F5125554D35514662B0C2252222A1BCFs3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s://www.rts-tender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73</TotalTime>
  <Pages>21</Pages>
  <Words>7668</Words>
  <Characters>43711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5</cp:revision>
  <cp:lastPrinted>2025-07-15T09:32:00Z</cp:lastPrinted>
  <dcterms:created xsi:type="dcterms:W3CDTF">2025-07-14T08:14:00Z</dcterms:created>
  <dcterms:modified xsi:type="dcterms:W3CDTF">2025-07-15T09:32:00Z</dcterms:modified>
</cp:coreProperties>
</file>