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EE4A61">
      <w:pPr>
        <w:tabs>
          <w:tab w:val="left" w:pos="567"/>
          <w:tab w:val="left" w:pos="3686"/>
        </w:tabs>
      </w:pPr>
      <w:r>
        <w:tab/>
        <w:t>17 мая 2022 г.</w:t>
      </w:r>
      <w:r>
        <w:tab/>
        <w:t>01-992-а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537D4D" w:rsidTr="00537D4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37D4D" w:rsidRDefault="00807330" w:rsidP="00807330">
            <w:pPr>
              <w:rPr>
                <w:b/>
                <w:sz w:val="24"/>
                <w:szCs w:val="24"/>
              </w:rPr>
            </w:pPr>
            <w:r w:rsidRPr="00537D4D">
              <w:rPr>
                <w:sz w:val="24"/>
                <w:szCs w:val="16"/>
              </w:rPr>
              <w:t>О внесении изменений в муниципальную программу Тихвинского района «Развитие сельского хозяйства Тихвинского района», утвержденную постановлением администрации Тихвинского района от 10 ноября 2021 года №01-2164-а (с изменениями от 30 декабря 2021 года №01-2690-а)</w:t>
            </w:r>
          </w:p>
        </w:tc>
        <w:bookmarkStart w:id="0" w:name="_GoBack"/>
        <w:bookmarkEnd w:id="0"/>
      </w:tr>
      <w:tr w:rsidR="00807330" w:rsidRPr="00537D4D" w:rsidTr="00537D4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7330" w:rsidRPr="00537D4D" w:rsidRDefault="00512735" w:rsidP="00807330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21, 2300 ОБ НПА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807330" w:rsidRDefault="00807330" w:rsidP="00807330">
      <w:pPr>
        <w:ind w:firstLine="720"/>
      </w:pPr>
      <w:r>
        <w:t>В целях реализации мероприятий Государственной программы развития сельского хозяйства и регулирования рынков сельхозпродукции, сырья и продовольствия на территории Тихвинского района; в соответствии с постановлением администрации Тихвинского района от 25 октября 2021 г №01-2056-а «Об утверждении Порядка разработки, реализации т оценки эффективности муниципальных программ Тихвинского района и Тихвинского городского поселения», администрация Тихвинского района ПОСТАНОВЛЯЕТ:</w:t>
      </w:r>
    </w:p>
    <w:p w:rsidR="00807330" w:rsidRDefault="00807330" w:rsidP="00807330">
      <w:pPr>
        <w:ind w:firstLine="720"/>
      </w:pPr>
      <w:r>
        <w:t xml:space="preserve">1. Внести в постановление администрации Тихвинского района от </w:t>
      </w:r>
      <w:r>
        <w:rPr>
          <w:b/>
        </w:rPr>
        <w:t xml:space="preserve">10 ноября 2021 года № 01-2164-а </w:t>
      </w:r>
      <w:r>
        <w:t>«Об утверждении муниципальной программы Тихвинского района «Развитие сельского хозяйства Тихвинского района» (с изменениями от 30 декабря 2021 г</w:t>
      </w:r>
      <w:r w:rsidR="00E378A4">
        <w:t>ода</w:t>
      </w:r>
      <w:r>
        <w:t xml:space="preserve"> №01-2690-а) следующие изменения:</w:t>
      </w:r>
    </w:p>
    <w:p w:rsidR="00807330" w:rsidRDefault="00807330" w:rsidP="00807330">
      <w:pPr>
        <w:ind w:firstLine="720"/>
        <w:rPr>
          <w:b/>
        </w:rPr>
      </w:pPr>
      <w:r>
        <w:t xml:space="preserve">1.1. </w:t>
      </w:r>
      <w:r>
        <w:rPr>
          <w:b/>
        </w:rPr>
        <w:t xml:space="preserve">в паспорте </w:t>
      </w:r>
      <w:r>
        <w:t xml:space="preserve">муниципальной программы Тихвинского района «Развитие сельского хозяйства Тихвинского района» </w:t>
      </w:r>
      <w:r>
        <w:rPr>
          <w:b/>
        </w:rPr>
        <w:t>в разделе «Финансовое обеспечение муниципальной программы –всего, в том числе по годам реализации»:</w:t>
      </w:r>
    </w:p>
    <w:p w:rsidR="00807330" w:rsidRDefault="00807330" w:rsidP="00807330">
      <w:pPr>
        <w:ind w:firstLine="720"/>
        <w:rPr>
          <w:b/>
        </w:rPr>
      </w:pPr>
      <w:r>
        <w:rPr>
          <w:b/>
        </w:rPr>
        <w:t xml:space="preserve">- в строке «общий объем финансирования программы составляет» </w:t>
      </w:r>
      <w:r>
        <w:t>цифру «</w:t>
      </w:r>
      <w:r>
        <w:rPr>
          <w:b/>
        </w:rPr>
        <w:t>18972</w:t>
      </w:r>
      <w:r>
        <w:t>» заменить цифрой «</w:t>
      </w:r>
      <w:r w:rsidRPr="000F45B9">
        <w:rPr>
          <w:b/>
        </w:rPr>
        <w:t>19394</w:t>
      </w:r>
      <w:r>
        <w:rPr>
          <w:b/>
        </w:rPr>
        <w:t>»;</w:t>
      </w:r>
    </w:p>
    <w:p w:rsidR="00807330" w:rsidRDefault="00807330" w:rsidP="00807330">
      <w:pPr>
        <w:ind w:firstLine="720"/>
        <w:rPr>
          <w:b/>
        </w:rPr>
      </w:pPr>
      <w:r>
        <w:rPr>
          <w:b/>
        </w:rPr>
        <w:t xml:space="preserve">-в строке «2022 год» </w:t>
      </w:r>
      <w:r>
        <w:t>цифру «</w:t>
      </w:r>
      <w:r w:rsidRPr="000F45B9">
        <w:rPr>
          <w:b/>
        </w:rPr>
        <w:t>6324</w:t>
      </w:r>
      <w:r>
        <w:t>» заменить цифрой «</w:t>
      </w:r>
      <w:r>
        <w:rPr>
          <w:b/>
        </w:rPr>
        <w:t>6746»;</w:t>
      </w:r>
    </w:p>
    <w:p w:rsidR="00807330" w:rsidRDefault="00807330" w:rsidP="00807330">
      <w:pPr>
        <w:ind w:firstLine="720"/>
      </w:pPr>
      <w:r>
        <w:t xml:space="preserve">1.2. </w:t>
      </w:r>
      <w:r>
        <w:rPr>
          <w:b/>
        </w:rPr>
        <w:t xml:space="preserve">приложение №2 «План реализации муниципальной программы Тихвинского района «Развитие сельского хозяйства Тихвинского района» </w:t>
      </w:r>
      <w:r w:rsidRPr="00807330">
        <w:t>к</w:t>
      </w:r>
      <w:r>
        <w:rPr>
          <w:b/>
        </w:rPr>
        <w:t xml:space="preserve"> </w:t>
      </w:r>
      <w:r>
        <w:t>муниципальной программе Тихвинского района «Развитие сельского хозяйства Тихвинского района» изложить в новой редакции (приложение)</w:t>
      </w:r>
      <w:r w:rsidR="00537D4D">
        <w:t>.</w:t>
      </w:r>
    </w:p>
    <w:p w:rsidR="00807330" w:rsidRDefault="00807330" w:rsidP="00E378A4">
      <w:pPr>
        <w:ind w:firstLine="720"/>
      </w:pPr>
      <w:r>
        <w:t xml:space="preserve">2. Признать утратившим силу </w:t>
      </w:r>
      <w:r w:rsidRPr="00E378A4">
        <w:rPr>
          <w:b/>
        </w:rPr>
        <w:t>п</w:t>
      </w:r>
      <w:r w:rsidR="00E378A4" w:rsidRPr="00E378A4">
        <w:rPr>
          <w:b/>
        </w:rPr>
        <w:t xml:space="preserve">ункт </w:t>
      </w:r>
      <w:r w:rsidRPr="00E378A4">
        <w:rPr>
          <w:b/>
        </w:rPr>
        <w:t>1.2.</w:t>
      </w:r>
      <w:r>
        <w:t xml:space="preserve"> постановления администрации Тихвинского района </w:t>
      </w:r>
      <w:r w:rsidRPr="00E378A4">
        <w:rPr>
          <w:b/>
        </w:rPr>
        <w:t>от 30 декабря 2021 г</w:t>
      </w:r>
      <w:r w:rsidR="00E378A4" w:rsidRPr="00E378A4">
        <w:rPr>
          <w:b/>
        </w:rPr>
        <w:t>ода</w:t>
      </w:r>
      <w:r w:rsidRPr="00E378A4">
        <w:rPr>
          <w:b/>
        </w:rPr>
        <w:t xml:space="preserve"> №01-2690-а</w:t>
      </w:r>
      <w:r>
        <w:t xml:space="preserve"> «О внесении изменений в муниципальную программу Тихвинского района «Раз</w:t>
      </w:r>
      <w:r>
        <w:lastRenderedPageBreak/>
        <w:t>витие сельского хозяйства Тихвинского района», утвержденную постановлением администрации Тихвинского района от 10 ноября 2021 г</w:t>
      </w:r>
      <w:r w:rsidR="00537D4D">
        <w:t>ода</w:t>
      </w:r>
      <w:r>
        <w:t xml:space="preserve"> №01-2164-а».</w:t>
      </w:r>
    </w:p>
    <w:p w:rsidR="00807330" w:rsidRDefault="00807330" w:rsidP="00807330">
      <w:pPr>
        <w:ind w:firstLine="720"/>
      </w:pPr>
      <w:r>
        <w:t>3. Контроль за исполнением постановления возложить на заместителя главы администрации – председателя комитета по экономике и инвестициям.</w:t>
      </w:r>
    </w:p>
    <w:p w:rsidR="00807330" w:rsidRDefault="00807330" w:rsidP="0099456D"/>
    <w:p w:rsidR="00807330" w:rsidRDefault="00807330" w:rsidP="0099456D"/>
    <w:p w:rsidR="00E378A4" w:rsidRPr="006F3F8C" w:rsidRDefault="00E378A4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807330" w:rsidRDefault="00807330" w:rsidP="0099456D"/>
    <w:p w:rsidR="00E378A4" w:rsidRDefault="00E378A4" w:rsidP="0099456D"/>
    <w:p w:rsidR="00E378A4" w:rsidRDefault="00E378A4" w:rsidP="00E378A4">
      <w:pPr>
        <w:rPr>
          <w:sz w:val="24"/>
          <w:szCs w:val="24"/>
        </w:rPr>
      </w:pPr>
    </w:p>
    <w:p w:rsidR="00537D4D" w:rsidRDefault="00537D4D" w:rsidP="00E378A4">
      <w:pPr>
        <w:rPr>
          <w:sz w:val="24"/>
          <w:szCs w:val="24"/>
        </w:rPr>
      </w:pPr>
    </w:p>
    <w:p w:rsidR="00537D4D" w:rsidRDefault="00537D4D" w:rsidP="00E378A4">
      <w:pPr>
        <w:rPr>
          <w:sz w:val="24"/>
          <w:szCs w:val="24"/>
        </w:rPr>
      </w:pPr>
    </w:p>
    <w:p w:rsidR="00537D4D" w:rsidRDefault="00537D4D" w:rsidP="00E378A4">
      <w:pPr>
        <w:rPr>
          <w:sz w:val="24"/>
          <w:szCs w:val="24"/>
        </w:rPr>
      </w:pPr>
    </w:p>
    <w:p w:rsidR="00537D4D" w:rsidRDefault="00537D4D" w:rsidP="00E378A4">
      <w:pPr>
        <w:rPr>
          <w:sz w:val="24"/>
          <w:szCs w:val="24"/>
        </w:rPr>
      </w:pPr>
    </w:p>
    <w:p w:rsidR="00537D4D" w:rsidRDefault="00537D4D" w:rsidP="00E378A4">
      <w:pPr>
        <w:rPr>
          <w:sz w:val="24"/>
          <w:szCs w:val="24"/>
        </w:rPr>
      </w:pPr>
    </w:p>
    <w:p w:rsidR="00537D4D" w:rsidRDefault="00537D4D" w:rsidP="00E378A4">
      <w:pPr>
        <w:rPr>
          <w:sz w:val="24"/>
          <w:szCs w:val="24"/>
        </w:rPr>
      </w:pPr>
    </w:p>
    <w:p w:rsidR="00537D4D" w:rsidRDefault="00537D4D" w:rsidP="00E378A4">
      <w:pPr>
        <w:rPr>
          <w:sz w:val="24"/>
          <w:szCs w:val="24"/>
        </w:rPr>
      </w:pPr>
    </w:p>
    <w:p w:rsidR="00537D4D" w:rsidRDefault="00537D4D" w:rsidP="00E378A4">
      <w:pPr>
        <w:rPr>
          <w:sz w:val="24"/>
          <w:szCs w:val="24"/>
        </w:rPr>
      </w:pPr>
    </w:p>
    <w:p w:rsidR="00537D4D" w:rsidRDefault="00537D4D" w:rsidP="00E378A4">
      <w:pPr>
        <w:rPr>
          <w:sz w:val="24"/>
          <w:szCs w:val="24"/>
        </w:rPr>
      </w:pPr>
    </w:p>
    <w:p w:rsidR="00537D4D" w:rsidRDefault="00537D4D" w:rsidP="00E378A4">
      <w:pPr>
        <w:rPr>
          <w:sz w:val="24"/>
          <w:szCs w:val="24"/>
        </w:rPr>
      </w:pPr>
    </w:p>
    <w:p w:rsidR="00537D4D" w:rsidRDefault="00537D4D" w:rsidP="00E378A4">
      <w:pPr>
        <w:rPr>
          <w:sz w:val="24"/>
          <w:szCs w:val="24"/>
        </w:rPr>
      </w:pPr>
    </w:p>
    <w:p w:rsidR="00537D4D" w:rsidRDefault="00537D4D" w:rsidP="00E378A4">
      <w:pPr>
        <w:rPr>
          <w:sz w:val="24"/>
          <w:szCs w:val="24"/>
        </w:rPr>
      </w:pPr>
    </w:p>
    <w:p w:rsidR="00537D4D" w:rsidRDefault="00537D4D" w:rsidP="00E378A4">
      <w:pPr>
        <w:rPr>
          <w:sz w:val="24"/>
          <w:szCs w:val="24"/>
        </w:rPr>
      </w:pPr>
    </w:p>
    <w:p w:rsidR="00537D4D" w:rsidRDefault="00537D4D" w:rsidP="00E378A4">
      <w:pPr>
        <w:rPr>
          <w:sz w:val="24"/>
          <w:szCs w:val="24"/>
        </w:rPr>
      </w:pPr>
    </w:p>
    <w:p w:rsidR="00537D4D" w:rsidRDefault="00537D4D" w:rsidP="00E378A4">
      <w:pPr>
        <w:rPr>
          <w:sz w:val="24"/>
          <w:szCs w:val="24"/>
        </w:rPr>
      </w:pPr>
    </w:p>
    <w:p w:rsidR="00537D4D" w:rsidRDefault="00537D4D" w:rsidP="00E378A4">
      <w:pPr>
        <w:rPr>
          <w:sz w:val="24"/>
          <w:szCs w:val="24"/>
        </w:rPr>
      </w:pPr>
    </w:p>
    <w:p w:rsidR="00537D4D" w:rsidRDefault="00537D4D" w:rsidP="00E378A4">
      <w:pPr>
        <w:rPr>
          <w:sz w:val="24"/>
          <w:szCs w:val="24"/>
        </w:rPr>
      </w:pPr>
    </w:p>
    <w:p w:rsidR="00537D4D" w:rsidRDefault="00537D4D" w:rsidP="00E378A4">
      <w:pPr>
        <w:rPr>
          <w:sz w:val="24"/>
          <w:szCs w:val="24"/>
        </w:rPr>
      </w:pPr>
    </w:p>
    <w:p w:rsidR="00537D4D" w:rsidRDefault="00537D4D" w:rsidP="00E378A4">
      <w:pPr>
        <w:rPr>
          <w:sz w:val="24"/>
          <w:szCs w:val="24"/>
        </w:rPr>
      </w:pPr>
    </w:p>
    <w:p w:rsidR="00537D4D" w:rsidRDefault="00537D4D" w:rsidP="00E378A4">
      <w:pPr>
        <w:rPr>
          <w:sz w:val="24"/>
          <w:szCs w:val="24"/>
        </w:rPr>
      </w:pPr>
    </w:p>
    <w:p w:rsidR="00537D4D" w:rsidRDefault="00537D4D" w:rsidP="00E378A4">
      <w:pPr>
        <w:rPr>
          <w:sz w:val="24"/>
          <w:szCs w:val="24"/>
        </w:rPr>
      </w:pPr>
    </w:p>
    <w:p w:rsidR="00537D4D" w:rsidRDefault="00537D4D" w:rsidP="00E378A4">
      <w:pPr>
        <w:rPr>
          <w:sz w:val="24"/>
          <w:szCs w:val="24"/>
        </w:rPr>
      </w:pPr>
    </w:p>
    <w:p w:rsidR="00537D4D" w:rsidRDefault="00537D4D" w:rsidP="00E378A4">
      <w:pPr>
        <w:rPr>
          <w:sz w:val="24"/>
          <w:szCs w:val="24"/>
        </w:rPr>
      </w:pPr>
    </w:p>
    <w:p w:rsidR="00537D4D" w:rsidRDefault="00537D4D" w:rsidP="00E378A4">
      <w:pPr>
        <w:rPr>
          <w:sz w:val="24"/>
          <w:szCs w:val="24"/>
        </w:rPr>
      </w:pPr>
    </w:p>
    <w:p w:rsidR="00537D4D" w:rsidRDefault="00537D4D" w:rsidP="00E378A4">
      <w:pPr>
        <w:rPr>
          <w:sz w:val="24"/>
          <w:szCs w:val="24"/>
        </w:rPr>
      </w:pPr>
    </w:p>
    <w:p w:rsidR="00537D4D" w:rsidRDefault="00537D4D" w:rsidP="00E378A4">
      <w:pPr>
        <w:rPr>
          <w:sz w:val="24"/>
          <w:szCs w:val="24"/>
        </w:rPr>
      </w:pPr>
    </w:p>
    <w:p w:rsidR="00537D4D" w:rsidRDefault="00537D4D" w:rsidP="00E378A4">
      <w:pPr>
        <w:rPr>
          <w:sz w:val="24"/>
          <w:szCs w:val="24"/>
        </w:rPr>
      </w:pPr>
    </w:p>
    <w:p w:rsidR="00537D4D" w:rsidRDefault="00537D4D" w:rsidP="00E378A4">
      <w:pPr>
        <w:rPr>
          <w:sz w:val="24"/>
          <w:szCs w:val="24"/>
        </w:rPr>
      </w:pPr>
    </w:p>
    <w:p w:rsidR="00537D4D" w:rsidRDefault="00537D4D" w:rsidP="00E378A4">
      <w:pPr>
        <w:rPr>
          <w:sz w:val="24"/>
          <w:szCs w:val="24"/>
        </w:rPr>
      </w:pPr>
    </w:p>
    <w:p w:rsidR="00537D4D" w:rsidRDefault="00537D4D" w:rsidP="00E378A4">
      <w:pPr>
        <w:rPr>
          <w:sz w:val="24"/>
          <w:szCs w:val="24"/>
        </w:rPr>
      </w:pPr>
    </w:p>
    <w:p w:rsidR="00537D4D" w:rsidRDefault="00537D4D" w:rsidP="00E378A4">
      <w:pPr>
        <w:rPr>
          <w:sz w:val="24"/>
          <w:szCs w:val="24"/>
        </w:rPr>
      </w:pPr>
    </w:p>
    <w:p w:rsidR="00537D4D" w:rsidRDefault="00537D4D" w:rsidP="00E378A4">
      <w:pPr>
        <w:rPr>
          <w:sz w:val="24"/>
          <w:szCs w:val="24"/>
        </w:rPr>
      </w:pPr>
    </w:p>
    <w:p w:rsidR="00537D4D" w:rsidRDefault="00537D4D" w:rsidP="00E378A4">
      <w:pPr>
        <w:rPr>
          <w:sz w:val="24"/>
          <w:szCs w:val="24"/>
        </w:rPr>
      </w:pPr>
    </w:p>
    <w:p w:rsidR="00537D4D" w:rsidRDefault="00537D4D" w:rsidP="00E378A4">
      <w:pPr>
        <w:rPr>
          <w:sz w:val="24"/>
          <w:szCs w:val="24"/>
        </w:rPr>
      </w:pPr>
    </w:p>
    <w:p w:rsidR="00537D4D" w:rsidRDefault="00537D4D" w:rsidP="00E378A4">
      <w:pPr>
        <w:rPr>
          <w:sz w:val="24"/>
          <w:szCs w:val="24"/>
        </w:rPr>
      </w:pPr>
    </w:p>
    <w:p w:rsidR="00537D4D" w:rsidRDefault="00537D4D" w:rsidP="00E378A4">
      <w:pPr>
        <w:rPr>
          <w:sz w:val="24"/>
          <w:szCs w:val="24"/>
        </w:rPr>
      </w:pPr>
    </w:p>
    <w:p w:rsidR="00E378A4" w:rsidRDefault="00E378A4" w:rsidP="00E378A4">
      <w:pPr>
        <w:rPr>
          <w:sz w:val="24"/>
          <w:szCs w:val="22"/>
        </w:rPr>
      </w:pPr>
      <w:r>
        <w:rPr>
          <w:sz w:val="24"/>
          <w:szCs w:val="22"/>
        </w:rPr>
        <w:t>Пархомец Людмила Евгеньевна,</w:t>
      </w:r>
    </w:p>
    <w:p w:rsidR="00E378A4" w:rsidRDefault="00E378A4" w:rsidP="00E378A4">
      <w:pPr>
        <w:rPr>
          <w:sz w:val="24"/>
          <w:szCs w:val="22"/>
        </w:rPr>
      </w:pPr>
      <w:r>
        <w:rPr>
          <w:sz w:val="24"/>
          <w:szCs w:val="22"/>
        </w:rPr>
        <w:t>75-416</w:t>
      </w:r>
    </w:p>
    <w:p w:rsidR="00807330" w:rsidRDefault="00807330" w:rsidP="000F45B9">
      <w:pPr>
        <w:jc w:val="left"/>
        <w:rPr>
          <w:sz w:val="16"/>
          <w:szCs w:val="16"/>
        </w:rPr>
      </w:pPr>
    </w:p>
    <w:p w:rsidR="00807330" w:rsidRDefault="00807330" w:rsidP="000F45B9">
      <w:pPr>
        <w:jc w:val="left"/>
        <w:rPr>
          <w:sz w:val="16"/>
          <w:szCs w:val="16"/>
        </w:rPr>
      </w:pPr>
    </w:p>
    <w:p w:rsidR="00807330" w:rsidRDefault="00807330" w:rsidP="000F45B9">
      <w:pPr>
        <w:jc w:val="left"/>
        <w:rPr>
          <w:sz w:val="16"/>
          <w:szCs w:val="16"/>
        </w:rPr>
      </w:pPr>
    </w:p>
    <w:p w:rsidR="00E378A4" w:rsidRDefault="00E378A4" w:rsidP="00E378A4">
      <w:pPr>
        <w:rPr>
          <w:i/>
          <w:sz w:val="18"/>
          <w:szCs w:val="18"/>
        </w:rPr>
      </w:pPr>
      <w:r>
        <w:rPr>
          <w:i/>
          <w:sz w:val="18"/>
          <w:szCs w:val="18"/>
        </w:rPr>
        <w:t>Согласовано:</w:t>
      </w:r>
    </w:p>
    <w:p w:rsidR="00807330" w:rsidRPr="00E378A4" w:rsidRDefault="00807330" w:rsidP="000F45B9">
      <w:pPr>
        <w:jc w:val="left"/>
        <w:rPr>
          <w:i/>
          <w:sz w:val="18"/>
        </w:rPr>
      </w:pPr>
      <w:r w:rsidRPr="00E378A4">
        <w:rPr>
          <w:i/>
          <w:sz w:val="18"/>
        </w:rPr>
        <w:t>Зав.</w:t>
      </w:r>
      <w:r w:rsidR="00E378A4">
        <w:rPr>
          <w:i/>
          <w:sz w:val="18"/>
        </w:rPr>
        <w:t xml:space="preserve"> </w:t>
      </w:r>
      <w:r w:rsidRPr="00E378A4">
        <w:rPr>
          <w:i/>
          <w:sz w:val="18"/>
        </w:rPr>
        <w:t xml:space="preserve">общим отделом                                                                                               </w:t>
      </w:r>
      <w:r w:rsidR="00E378A4">
        <w:rPr>
          <w:i/>
          <w:sz w:val="18"/>
        </w:rPr>
        <w:tab/>
      </w:r>
      <w:r w:rsidRPr="00E378A4">
        <w:rPr>
          <w:i/>
          <w:sz w:val="18"/>
        </w:rPr>
        <w:t>Савранская И.Г.</w:t>
      </w:r>
    </w:p>
    <w:p w:rsidR="00807330" w:rsidRPr="00E378A4" w:rsidRDefault="00807330" w:rsidP="000F45B9">
      <w:pPr>
        <w:jc w:val="left"/>
        <w:rPr>
          <w:i/>
          <w:sz w:val="18"/>
        </w:rPr>
      </w:pPr>
    </w:p>
    <w:p w:rsidR="00807330" w:rsidRPr="00E378A4" w:rsidRDefault="00807330" w:rsidP="000F45B9">
      <w:pPr>
        <w:jc w:val="left"/>
        <w:rPr>
          <w:i/>
          <w:sz w:val="18"/>
        </w:rPr>
      </w:pPr>
      <w:r w:rsidRPr="00E378A4">
        <w:rPr>
          <w:i/>
          <w:sz w:val="18"/>
        </w:rPr>
        <w:t>Зам.</w:t>
      </w:r>
      <w:r w:rsidR="00E378A4">
        <w:rPr>
          <w:i/>
          <w:sz w:val="18"/>
        </w:rPr>
        <w:t xml:space="preserve"> </w:t>
      </w:r>
      <w:r w:rsidRPr="00E378A4">
        <w:rPr>
          <w:i/>
          <w:sz w:val="18"/>
        </w:rPr>
        <w:t xml:space="preserve">главы администрации –                                                                                 </w:t>
      </w:r>
      <w:r w:rsidR="00E378A4">
        <w:rPr>
          <w:i/>
          <w:sz w:val="18"/>
        </w:rPr>
        <w:tab/>
      </w:r>
      <w:r w:rsidRPr="00E378A4">
        <w:rPr>
          <w:i/>
          <w:sz w:val="18"/>
        </w:rPr>
        <w:t>Федоров П.А.</w:t>
      </w:r>
    </w:p>
    <w:p w:rsidR="00807330" w:rsidRPr="00E378A4" w:rsidRDefault="00807330" w:rsidP="000F45B9">
      <w:pPr>
        <w:jc w:val="left"/>
        <w:rPr>
          <w:i/>
          <w:sz w:val="18"/>
        </w:rPr>
      </w:pPr>
      <w:r w:rsidRPr="00E378A4">
        <w:rPr>
          <w:i/>
          <w:sz w:val="18"/>
        </w:rPr>
        <w:t>председатель комитета по экономике и инвестициям</w:t>
      </w:r>
    </w:p>
    <w:p w:rsidR="00807330" w:rsidRPr="00E378A4" w:rsidRDefault="00807330" w:rsidP="000F45B9">
      <w:pPr>
        <w:jc w:val="left"/>
        <w:rPr>
          <w:i/>
          <w:sz w:val="18"/>
        </w:rPr>
      </w:pPr>
    </w:p>
    <w:p w:rsidR="00807330" w:rsidRPr="00E378A4" w:rsidRDefault="00807330" w:rsidP="000F45B9">
      <w:pPr>
        <w:jc w:val="left"/>
        <w:rPr>
          <w:i/>
          <w:sz w:val="18"/>
        </w:rPr>
      </w:pPr>
      <w:r w:rsidRPr="00E378A4">
        <w:rPr>
          <w:i/>
          <w:sz w:val="18"/>
        </w:rPr>
        <w:t>И.о.зам.</w:t>
      </w:r>
      <w:r w:rsidR="00E378A4">
        <w:rPr>
          <w:i/>
          <w:sz w:val="18"/>
        </w:rPr>
        <w:t xml:space="preserve"> </w:t>
      </w:r>
      <w:r w:rsidRPr="00E378A4">
        <w:rPr>
          <w:i/>
          <w:sz w:val="18"/>
        </w:rPr>
        <w:t xml:space="preserve">главы администрации – </w:t>
      </w:r>
    </w:p>
    <w:p w:rsidR="00807330" w:rsidRPr="00E378A4" w:rsidRDefault="00807330" w:rsidP="000F45B9">
      <w:pPr>
        <w:jc w:val="left"/>
        <w:rPr>
          <w:i/>
          <w:sz w:val="18"/>
        </w:rPr>
      </w:pPr>
      <w:r w:rsidRPr="00E378A4">
        <w:rPr>
          <w:i/>
          <w:sz w:val="18"/>
        </w:rPr>
        <w:t xml:space="preserve">председателя комитета финансов Тихвинского района                                    </w:t>
      </w:r>
      <w:r w:rsidR="00E378A4">
        <w:rPr>
          <w:i/>
          <w:sz w:val="18"/>
        </w:rPr>
        <w:tab/>
      </w:r>
      <w:r w:rsidRPr="00E378A4">
        <w:rPr>
          <w:i/>
          <w:sz w:val="18"/>
        </w:rPr>
        <w:t xml:space="preserve">Иванова И.К.  </w:t>
      </w:r>
    </w:p>
    <w:p w:rsidR="00807330" w:rsidRPr="00E378A4" w:rsidRDefault="00807330" w:rsidP="000F45B9">
      <w:pPr>
        <w:jc w:val="left"/>
        <w:rPr>
          <w:i/>
          <w:sz w:val="18"/>
        </w:rPr>
      </w:pPr>
    </w:p>
    <w:p w:rsidR="00807330" w:rsidRPr="00E378A4" w:rsidRDefault="00807330" w:rsidP="000F45B9">
      <w:pPr>
        <w:jc w:val="left"/>
        <w:rPr>
          <w:i/>
          <w:sz w:val="18"/>
        </w:rPr>
      </w:pPr>
      <w:r w:rsidRPr="00E378A4">
        <w:rPr>
          <w:i/>
          <w:sz w:val="18"/>
        </w:rPr>
        <w:t>И.о.зав.</w:t>
      </w:r>
      <w:r w:rsidR="00E378A4">
        <w:rPr>
          <w:i/>
          <w:sz w:val="18"/>
        </w:rPr>
        <w:t xml:space="preserve"> </w:t>
      </w:r>
      <w:r w:rsidRPr="00E378A4">
        <w:rPr>
          <w:i/>
          <w:sz w:val="18"/>
        </w:rPr>
        <w:t xml:space="preserve">отделом бухгалтерского учета и отчетности –                                      </w:t>
      </w:r>
      <w:r w:rsidR="00E378A4">
        <w:rPr>
          <w:i/>
          <w:sz w:val="18"/>
        </w:rPr>
        <w:tab/>
      </w:r>
      <w:r w:rsidRPr="00E378A4">
        <w:rPr>
          <w:i/>
          <w:sz w:val="18"/>
        </w:rPr>
        <w:t xml:space="preserve">Бодрова Л.Г.                                          </w:t>
      </w:r>
    </w:p>
    <w:p w:rsidR="00807330" w:rsidRPr="00E378A4" w:rsidRDefault="00E378A4" w:rsidP="000F45B9">
      <w:pPr>
        <w:jc w:val="left"/>
        <w:rPr>
          <w:i/>
          <w:sz w:val="18"/>
        </w:rPr>
      </w:pPr>
      <w:r>
        <w:rPr>
          <w:i/>
          <w:sz w:val="18"/>
        </w:rPr>
        <w:t>г</w:t>
      </w:r>
      <w:r w:rsidR="00807330" w:rsidRPr="00E378A4">
        <w:rPr>
          <w:i/>
          <w:sz w:val="18"/>
        </w:rPr>
        <w:t>лавного бухгалтера</w:t>
      </w:r>
    </w:p>
    <w:p w:rsidR="00807330" w:rsidRPr="00E378A4" w:rsidRDefault="00807330" w:rsidP="000F45B9">
      <w:pPr>
        <w:jc w:val="left"/>
        <w:rPr>
          <w:i/>
          <w:sz w:val="18"/>
        </w:rPr>
      </w:pPr>
    </w:p>
    <w:p w:rsidR="00807330" w:rsidRPr="00E378A4" w:rsidRDefault="00807330" w:rsidP="000F45B9">
      <w:pPr>
        <w:jc w:val="left"/>
        <w:rPr>
          <w:i/>
          <w:sz w:val="18"/>
        </w:rPr>
      </w:pPr>
      <w:r w:rsidRPr="00E378A4">
        <w:rPr>
          <w:i/>
          <w:sz w:val="18"/>
        </w:rPr>
        <w:t>Зав.</w:t>
      </w:r>
      <w:r w:rsidR="00E378A4">
        <w:rPr>
          <w:i/>
          <w:sz w:val="18"/>
        </w:rPr>
        <w:t xml:space="preserve"> </w:t>
      </w:r>
      <w:r w:rsidRPr="00E378A4">
        <w:rPr>
          <w:i/>
          <w:sz w:val="18"/>
        </w:rPr>
        <w:t xml:space="preserve">юридическим отделом                                                                                    </w:t>
      </w:r>
      <w:r w:rsidR="00E378A4">
        <w:rPr>
          <w:i/>
          <w:sz w:val="18"/>
        </w:rPr>
        <w:tab/>
      </w:r>
      <w:r w:rsidRPr="00E378A4">
        <w:rPr>
          <w:i/>
          <w:sz w:val="18"/>
        </w:rPr>
        <w:t>Максимов В.В.</w:t>
      </w:r>
    </w:p>
    <w:p w:rsidR="00807330" w:rsidRPr="00E378A4" w:rsidRDefault="00807330" w:rsidP="000F45B9">
      <w:pPr>
        <w:jc w:val="left"/>
        <w:rPr>
          <w:i/>
          <w:sz w:val="18"/>
        </w:rPr>
      </w:pPr>
    </w:p>
    <w:p w:rsidR="00E378A4" w:rsidRDefault="00E378A4" w:rsidP="00E378A4"/>
    <w:p w:rsidR="00E378A4" w:rsidRDefault="00E378A4" w:rsidP="00E378A4">
      <w:r>
        <w:rPr>
          <w:i/>
          <w:sz w:val="18"/>
        </w:rPr>
        <w:t>Рассылка:</w:t>
      </w:r>
      <w:r w:rsidR="00807330">
        <w:t xml:space="preserve">   </w:t>
      </w:r>
    </w:p>
    <w:p w:rsidR="00E378A4" w:rsidRDefault="00E378A4" w:rsidP="00E378A4">
      <w:pPr>
        <w:rPr>
          <w:i/>
          <w:sz w:val="18"/>
          <w:szCs w:val="18"/>
        </w:rPr>
      </w:pPr>
      <w:r>
        <w:rPr>
          <w:i/>
          <w:sz w:val="18"/>
          <w:szCs w:val="18"/>
        </w:rPr>
        <w:t>Дело - 1</w:t>
      </w:r>
    </w:p>
    <w:p w:rsidR="00E378A4" w:rsidRDefault="00E378A4" w:rsidP="00E378A4">
      <w:pPr>
        <w:rPr>
          <w:i/>
          <w:sz w:val="18"/>
          <w:szCs w:val="18"/>
        </w:rPr>
      </w:pPr>
      <w:r>
        <w:rPr>
          <w:i/>
          <w:sz w:val="18"/>
          <w:szCs w:val="18"/>
        </w:rPr>
        <w:t>Комитет финансов - 1</w:t>
      </w:r>
    </w:p>
    <w:p w:rsidR="00E378A4" w:rsidRDefault="00E378A4" w:rsidP="00E378A4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Отдел по развитию АПК – </w:t>
      </w:r>
      <w:r w:rsidR="00537D4D">
        <w:rPr>
          <w:i/>
          <w:sz w:val="18"/>
          <w:szCs w:val="18"/>
        </w:rPr>
        <w:t>1</w:t>
      </w:r>
    </w:p>
    <w:p w:rsidR="00E378A4" w:rsidRDefault="00E378A4" w:rsidP="00E378A4">
      <w:pPr>
        <w:rPr>
          <w:i/>
          <w:sz w:val="18"/>
          <w:szCs w:val="18"/>
        </w:rPr>
      </w:pPr>
      <w:r>
        <w:rPr>
          <w:i/>
          <w:sz w:val="18"/>
          <w:szCs w:val="18"/>
        </w:rPr>
        <w:t>Комитет по экономике и инвестициям -1</w:t>
      </w:r>
    </w:p>
    <w:p w:rsidR="00E378A4" w:rsidRDefault="00E378A4" w:rsidP="00E378A4">
      <w:pPr>
        <w:rPr>
          <w:i/>
          <w:sz w:val="18"/>
          <w:szCs w:val="18"/>
        </w:rPr>
      </w:pPr>
      <w:r>
        <w:rPr>
          <w:i/>
          <w:sz w:val="18"/>
          <w:szCs w:val="18"/>
        </w:rPr>
        <w:t>Отдел бухгалтерского учета и отчетности – 1</w:t>
      </w:r>
    </w:p>
    <w:p w:rsidR="00E378A4" w:rsidRDefault="00E378A4" w:rsidP="00E378A4">
      <w:r>
        <w:rPr>
          <w:i/>
          <w:sz w:val="18"/>
          <w:szCs w:val="18"/>
        </w:rPr>
        <w:t xml:space="preserve">Всего - </w:t>
      </w:r>
      <w:r w:rsidR="00537D4D">
        <w:rPr>
          <w:i/>
          <w:sz w:val="18"/>
          <w:szCs w:val="18"/>
        </w:rPr>
        <w:t>5</w:t>
      </w:r>
    </w:p>
    <w:p w:rsidR="00807330" w:rsidRPr="00951742" w:rsidRDefault="00807330" w:rsidP="000F45B9">
      <w:pPr>
        <w:jc w:val="left"/>
        <w:rPr>
          <w:b/>
        </w:rPr>
        <w:sectPr w:rsidR="00807330" w:rsidRPr="00951742" w:rsidSect="00537D4D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r>
        <w:t xml:space="preserve">                           </w:t>
      </w:r>
    </w:p>
    <w:p w:rsidR="00537D4D" w:rsidRPr="00EE4A61" w:rsidRDefault="00537D4D" w:rsidP="00815607">
      <w:pPr>
        <w:ind w:left="10080"/>
        <w:rPr>
          <w:sz w:val="24"/>
        </w:rPr>
      </w:pPr>
      <w:r w:rsidRPr="00EE4A61">
        <w:rPr>
          <w:sz w:val="24"/>
        </w:rPr>
        <w:lastRenderedPageBreak/>
        <w:t xml:space="preserve">Приложение </w:t>
      </w:r>
    </w:p>
    <w:p w:rsidR="00537D4D" w:rsidRPr="00EE4A61" w:rsidRDefault="00537D4D" w:rsidP="00815607">
      <w:pPr>
        <w:ind w:left="10080"/>
        <w:rPr>
          <w:sz w:val="24"/>
        </w:rPr>
      </w:pPr>
      <w:r w:rsidRPr="00EE4A61">
        <w:rPr>
          <w:sz w:val="24"/>
        </w:rPr>
        <w:t xml:space="preserve">к постановлению администрации </w:t>
      </w:r>
    </w:p>
    <w:p w:rsidR="00537D4D" w:rsidRPr="00EE4A61" w:rsidRDefault="00537D4D" w:rsidP="00815607">
      <w:pPr>
        <w:ind w:left="10080"/>
        <w:rPr>
          <w:sz w:val="24"/>
        </w:rPr>
      </w:pPr>
      <w:r w:rsidRPr="00EE4A61">
        <w:rPr>
          <w:sz w:val="24"/>
        </w:rPr>
        <w:t xml:space="preserve">Тихвинского района </w:t>
      </w:r>
    </w:p>
    <w:p w:rsidR="00537D4D" w:rsidRPr="00EE4A61" w:rsidRDefault="00537D4D" w:rsidP="00815607">
      <w:pPr>
        <w:ind w:left="10080"/>
        <w:rPr>
          <w:sz w:val="24"/>
        </w:rPr>
      </w:pPr>
      <w:r w:rsidRPr="00EE4A61">
        <w:rPr>
          <w:sz w:val="24"/>
        </w:rPr>
        <w:t xml:space="preserve">от </w:t>
      </w:r>
      <w:r w:rsidR="00EE4A61">
        <w:rPr>
          <w:sz w:val="24"/>
        </w:rPr>
        <w:t xml:space="preserve">17 </w:t>
      </w:r>
      <w:r w:rsidRPr="00EE4A61">
        <w:rPr>
          <w:sz w:val="24"/>
        </w:rPr>
        <w:t>мая 2022 г. №01-</w:t>
      </w:r>
      <w:r w:rsidR="00EE4A61">
        <w:rPr>
          <w:sz w:val="24"/>
        </w:rPr>
        <w:t>992</w:t>
      </w:r>
      <w:r w:rsidRPr="00EE4A61">
        <w:rPr>
          <w:sz w:val="24"/>
        </w:rPr>
        <w:t>-а</w:t>
      </w:r>
    </w:p>
    <w:p w:rsidR="00537D4D" w:rsidRPr="00EE4A61" w:rsidRDefault="00537D4D" w:rsidP="00815607">
      <w:pPr>
        <w:autoSpaceDE w:val="0"/>
        <w:autoSpaceDN w:val="0"/>
        <w:adjustRightInd w:val="0"/>
        <w:ind w:left="5760"/>
        <w:rPr>
          <w:bCs/>
        </w:rPr>
      </w:pPr>
    </w:p>
    <w:p w:rsidR="00537D4D" w:rsidRDefault="00537D4D" w:rsidP="00DF1962">
      <w:pPr>
        <w:jc w:val="right"/>
        <w:rPr>
          <w:sz w:val="22"/>
          <w:szCs w:val="22"/>
        </w:rPr>
      </w:pPr>
    </w:p>
    <w:p w:rsidR="00537D4D" w:rsidRDefault="00537D4D" w:rsidP="00DF1962">
      <w:pPr>
        <w:jc w:val="right"/>
        <w:rPr>
          <w:sz w:val="22"/>
          <w:szCs w:val="22"/>
        </w:rPr>
      </w:pPr>
    </w:p>
    <w:p w:rsidR="00807330" w:rsidRPr="00807330" w:rsidRDefault="00807330" w:rsidP="00DF1962">
      <w:pPr>
        <w:jc w:val="right"/>
        <w:rPr>
          <w:sz w:val="22"/>
          <w:szCs w:val="22"/>
        </w:rPr>
      </w:pPr>
      <w:r w:rsidRPr="00807330">
        <w:rPr>
          <w:sz w:val="22"/>
          <w:szCs w:val="22"/>
        </w:rPr>
        <w:t>Приложение</w:t>
      </w:r>
      <w:r w:rsidR="00537D4D">
        <w:rPr>
          <w:sz w:val="22"/>
          <w:szCs w:val="22"/>
        </w:rPr>
        <w:t xml:space="preserve"> №2</w:t>
      </w:r>
      <w:r w:rsidRPr="00807330">
        <w:rPr>
          <w:sz w:val="22"/>
          <w:szCs w:val="22"/>
        </w:rPr>
        <w:t xml:space="preserve"> </w:t>
      </w:r>
    </w:p>
    <w:p w:rsidR="00807330" w:rsidRPr="00807330" w:rsidRDefault="00807330" w:rsidP="00FA0B5F">
      <w:pPr>
        <w:jc w:val="right"/>
        <w:rPr>
          <w:sz w:val="22"/>
          <w:szCs w:val="22"/>
        </w:rPr>
      </w:pPr>
      <w:r w:rsidRPr="00807330">
        <w:rPr>
          <w:sz w:val="22"/>
          <w:szCs w:val="22"/>
        </w:rPr>
        <w:t>к муниципальной программе Тихвинского района</w:t>
      </w:r>
    </w:p>
    <w:p w:rsidR="00807330" w:rsidRDefault="00807330" w:rsidP="00ED01C1">
      <w:pPr>
        <w:ind w:firstLine="9540"/>
        <w:jc w:val="right"/>
        <w:rPr>
          <w:sz w:val="22"/>
          <w:szCs w:val="22"/>
        </w:rPr>
      </w:pPr>
      <w:r w:rsidRPr="00807330">
        <w:rPr>
          <w:sz w:val="22"/>
          <w:szCs w:val="22"/>
        </w:rPr>
        <w:t>«Развитие сельског</w:t>
      </w:r>
      <w:r w:rsidR="00537D4D">
        <w:rPr>
          <w:sz w:val="22"/>
          <w:szCs w:val="22"/>
        </w:rPr>
        <w:t>о хозяйства Тихвинского района»</w:t>
      </w:r>
    </w:p>
    <w:p w:rsidR="00537D4D" w:rsidRDefault="00537D4D" w:rsidP="00ED01C1">
      <w:pPr>
        <w:ind w:firstLine="9540"/>
        <w:jc w:val="right"/>
        <w:rPr>
          <w:sz w:val="22"/>
          <w:szCs w:val="22"/>
        </w:rPr>
      </w:pPr>
    </w:p>
    <w:p w:rsidR="00537D4D" w:rsidRPr="00807330" w:rsidRDefault="00537D4D" w:rsidP="00ED01C1">
      <w:pPr>
        <w:ind w:firstLine="9540"/>
        <w:jc w:val="right"/>
        <w:rPr>
          <w:sz w:val="22"/>
          <w:szCs w:val="22"/>
        </w:rPr>
      </w:pPr>
    </w:p>
    <w:p w:rsidR="00807330" w:rsidRPr="00807330" w:rsidRDefault="00807330" w:rsidP="00D52D94">
      <w:pPr>
        <w:rPr>
          <w:b/>
          <w:sz w:val="22"/>
          <w:szCs w:val="22"/>
        </w:rPr>
      </w:pPr>
      <w:r w:rsidRPr="00807330">
        <w:rPr>
          <w:b/>
          <w:sz w:val="22"/>
          <w:szCs w:val="22"/>
        </w:rPr>
        <w:t xml:space="preserve">                                  План реализации муниципальной программы Тихвинского района «Развитие сельского хозяйства Тихвинского района»</w:t>
      </w:r>
    </w:p>
    <w:p w:rsidR="00807330" w:rsidRPr="00807330" w:rsidRDefault="00807330" w:rsidP="00FA0B5F">
      <w:pPr>
        <w:rPr>
          <w:sz w:val="22"/>
          <w:szCs w:val="22"/>
        </w:rPr>
      </w:pPr>
    </w:p>
    <w:tbl>
      <w:tblPr>
        <w:tblW w:w="152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3"/>
        <w:gridCol w:w="2270"/>
        <w:gridCol w:w="1387"/>
        <w:gridCol w:w="1157"/>
        <w:gridCol w:w="1592"/>
        <w:gridCol w:w="1373"/>
        <w:gridCol w:w="1345"/>
        <w:gridCol w:w="1292"/>
        <w:gridCol w:w="13"/>
      </w:tblGrid>
      <w:tr w:rsidR="00807330" w:rsidRPr="00807330" w:rsidTr="00807330">
        <w:trPr>
          <w:gridAfter w:val="1"/>
          <w:wAfter w:w="13" w:type="dxa"/>
        </w:trPr>
        <w:tc>
          <w:tcPr>
            <w:tcW w:w="4833" w:type="dxa"/>
            <w:vMerge w:val="restart"/>
            <w:shd w:val="clear" w:color="000000" w:fill="FFFFFF"/>
            <w:vAlign w:val="center"/>
            <w:hideMark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 xml:space="preserve">Наименование государственной программы, подпрограммы, структурного элемента </w:t>
            </w:r>
          </w:p>
        </w:tc>
        <w:tc>
          <w:tcPr>
            <w:tcW w:w="2270" w:type="dxa"/>
            <w:vMerge w:val="restart"/>
            <w:shd w:val="clear" w:color="000000" w:fill="FFFFFF"/>
            <w:vAlign w:val="center"/>
            <w:hideMark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1387" w:type="dxa"/>
            <w:vMerge w:val="restart"/>
            <w:shd w:val="clear" w:color="000000" w:fill="FFFFFF"/>
            <w:vAlign w:val="center"/>
            <w:hideMark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Годы реализации</w:t>
            </w:r>
          </w:p>
        </w:tc>
        <w:tc>
          <w:tcPr>
            <w:tcW w:w="6759" w:type="dxa"/>
            <w:gridSpan w:val="5"/>
            <w:shd w:val="clear" w:color="000000" w:fill="FFFFFF"/>
            <w:vAlign w:val="center"/>
            <w:hideMark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Оценка расходов (тыс. руб. в ценах соответствующих лет)</w:t>
            </w:r>
          </w:p>
        </w:tc>
      </w:tr>
      <w:tr w:rsidR="00807330" w:rsidRPr="00807330" w:rsidTr="00807330">
        <w:trPr>
          <w:gridAfter w:val="1"/>
          <w:wAfter w:w="13" w:type="dxa"/>
        </w:trPr>
        <w:tc>
          <w:tcPr>
            <w:tcW w:w="4833" w:type="dxa"/>
            <w:vMerge/>
            <w:vAlign w:val="center"/>
            <w:hideMark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vMerge/>
            <w:vAlign w:val="center"/>
            <w:hideMark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vMerge/>
            <w:vAlign w:val="center"/>
            <w:hideMark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shd w:val="clear" w:color="000000" w:fill="FFFFFF"/>
            <w:vAlign w:val="center"/>
            <w:hideMark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92" w:type="dxa"/>
            <w:shd w:val="clear" w:color="000000" w:fill="FFFFFF"/>
            <w:vAlign w:val="center"/>
            <w:hideMark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73" w:type="dxa"/>
            <w:shd w:val="clear" w:color="000000" w:fill="FFFFFF"/>
            <w:vAlign w:val="center"/>
            <w:hideMark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345" w:type="dxa"/>
            <w:shd w:val="clear" w:color="000000" w:fill="FFFFFF"/>
            <w:vAlign w:val="center"/>
            <w:hideMark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местные бюджеты</w:t>
            </w:r>
          </w:p>
        </w:tc>
        <w:tc>
          <w:tcPr>
            <w:tcW w:w="1292" w:type="dxa"/>
            <w:shd w:val="clear" w:color="000000" w:fill="FFFFFF"/>
            <w:vAlign w:val="center"/>
            <w:hideMark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прочие источники</w:t>
            </w:r>
          </w:p>
        </w:tc>
      </w:tr>
      <w:tr w:rsidR="00807330" w:rsidRPr="00807330" w:rsidTr="00807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blHeader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807330" w:rsidRPr="00807330" w:rsidTr="00807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807330" w:rsidRPr="00807330" w:rsidTr="00807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</w:trPr>
        <w:tc>
          <w:tcPr>
            <w:tcW w:w="48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30" w:rsidRPr="00807330" w:rsidRDefault="00807330" w:rsidP="002020BF">
            <w:pPr>
              <w:ind w:firstLine="225"/>
              <w:rPr>
                <w:b/>
                <w:color w:val="000000"/>
                <w:sz w:val="22"/>
                <w:szCs w:val="22"/>
              </w:rPr>
            </w:pPr>
            <w:r w:rsidRPr="00807330">
              <w:rPr>
                <w:b/>
                <w:color w:val="000000"/>
                <w:sz w:val="22"/>
                <w:szCs w:val="22"/>
              </w:rPr>
              <w:t>1.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807330">
              <w:rPr>
                <w:b/>
                <w:color w:val="000000"/>
                <w:sz w:val="22"/>
                <w:szCs w:val="22"/>
              </w:rPr>
              <w:t>Комплекс процессных мероприятий «Поддержки развития агропромышленного комплекса»:</w:t>
            </w:r>
          </w:p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7330" w:rsidRPr="00807330" w:rsidRDefault="00807330" w:rsidP="00807330">
            <w:pPr>
              <w:ind w:firstLine="20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Ответственный исполнитель: отдел по развитию АПК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 xml:space="preserve">  2022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6746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1616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5130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 -</w:t>
            </w:r>
          </w:p>
        </w:tc>
      </w:tr>
      <w:tr w:rsidR="00807330" w:rsidRPr="00807330" w:rsidTr="00807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</w:trPr>
        <w:tc>
          <w:tcPr>
            <w:tcW w:w="4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 xml:space="preserve">  2023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6324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1194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5130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 -</w:t>
            </w:r>
          </w:p>
        </w:tc>
      </w:tr>
      <w:tr w:rsidR="00807330" w:rsidRPr="00807330" w:rsidTr="00807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</w:trPr>
        <w:tc>
          <w:tcPr>
            <w:tcW w:w="4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 xml:space="preserve">  2024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6324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1194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5130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 -</w:t>
            </w:r>
          </w:p>
        </w:tc>
      </w:tr>
      <w:tr w:rsidR="00807330" w:rsidRPr="00807330" w:rsidTr="00807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64"/>
        </w:trPr>
        <w:tc>
          <w:tcPr>
            <w:tcW w:w="4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19394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4004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15390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 -</w:t>
            </w:r>
          </w:p>
        </w:tc>
      </w:tr>
      <w:tr w:rsidR="00807330" w:rsidRPr="00807330" w:rsidTr="00807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</w:trPr>
        <w:tc>
          <w:tcPr>
            <w:tcW w:w="4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330" w:rsidRPr="00807330" w:rsidRDefault="00807330" w:rsidP="00807330">
            <w:pPr>
              <w:numPr>
                <w:ilvl w:val="1"/>
                <w:numId w:val="1"/>
              </w:numPr>
              <w:rPr>
                <w:color w:val="000000"/>
                <w:sz w:val="22"/>
                <w:szCs w:val="22"/>
              </w:rPr>
            </w:pPr>
            <w:r w:rsidRPr="00807330">
              <w:rPr>
                <w:color w:val="000000"/>
                <w:sz w:val="22"/>
                <w:szCs w:val="22"/>
              </w:rPr>
              <w:t>Стимулирование производства сельскохозяйственной продукции</w:t>
            </w:r>
          </w:p>
          <w:p w:rsidR="00807330" w:rsidRPr="00807330" w:rsidRDefault="00807330" w:rsidP="002020BF">
            <w:pPr>
              <w:ind w:firstLine="225"/>
              <w:rPr>
                <w:color w:val="000000"/>
                <w:sz w:val="22"/>
                <w:szCs w:val="22"/>
              </w:rPr>
            </w:pPr>
          </w:p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rPr>
                <w:bCs/>
                <w:color w:val="000000"/>
                <w:sz w:val="22"/>
                <w:szCs w:val="22"/>
              </w:rPr>
            </w:pPr>
            <w:r w:rsidRPr="00807330">
              <w:rPr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807330">
              <w:rPr>
                <w:bCs/>
                <w:color w:val="000000"/>
                <w:sz w:val="22"/>
                <w:szCs w:val="22"/>
              </w:rPr>
              <w:t>4580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807330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807330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807330">
              <w:rPr>
                <w:bCs/>
                <w:color w:val="000000"/>
                <w:sz w:val="22"/>
                <w:szCs w:val="22"/>
              </w:rPr>
              <w:t>4580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07330" w:rsidRPr="00807330" w:rsidTr="00807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</w:trPr>
        <w:tc>
          <w:tcPr>
            <w:tcW w:w="4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rPr>
                <w:bCs/>
                <w:color w:val="000000"/>
                <w:sz w:val="22"/>
                <w:szCs w:val="22"/>
              </w:rPr>
            </w:pPr>
            <w:r w:rsidRPr="00807330"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807330">
              <w:rPr>
                <w:bCs/>
                <w:color w:val="000000"/>
                <w:sz w:val="22"/>
                <w:szCs w:val="22"/>
              </w:rPr>
              <w:t>4580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807330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807330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807330">
              <w:rPr>
                <w:bCs/>
                <w:color w:val="000000"/>
                <w:sz w:val="22"/>
                <w:szCs w:val="22"/>
              </w:rPr>
              <w:t>4580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07330" w:rsidRPr="00807330" w:rsidTr="00807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</w:trPr>
        <w:tc>
          <w:tcPr>
            <w:tcW w:w="4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rPr>
                <w:bCs/>
                <w:color w:val="000000"/>
                <w:sz w:val="22"/>
                <w:szCs w:val="22"/>
              </w:rPr>
            </w:pPr>
            <w:r w:rsidRPr="00807330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807330">
              <w:rPr>
                <w:bCs/>
                <w:color w:val="000000"/>
                <w:sz w:val="22"/>
                <w:szCs w:val="22"/>
              </w:rPr>
              <w:t>4580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807330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807330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807330">
              <w:rPr>
                <w:bCs/>
                <w:color w:val="000000"/>
                <w:sz w:val="22"/>
                <w:szCs w:val="22"/>
              </w:rPr>
              <w:t>4580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07330" w:rsidRPr="00807330" w:rsidTr="00807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</w:trPr>
        <w:tc>
          <w:tcPr>
            <w:tcW w:w="4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13740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13740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07330" w:rsidRPr="00807330" w:rsidTr="00807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</w:trPr>
        <w:tc>
          <w:tcPr>
            <w:tcW w:w="4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330" w:rsidRPr="00807330" w:rsidRDefault="00807330" w:rsidP="002020BF">
            <w:pPr>
              <w:ind w:firstLine="225"/>
              <w:rPr>
                <w:color w:val="000000"/>
                <w:sz w:val="22"/>
                <w:szCs w:val="22"/>
              </w:rPr>
            </w:pPr>
            <w:r w:rsidRPr="00807330">
              <w:rPr>
                <w:color w:val="000000"/>
                <w:sz w:val="22"/>
                <w:szCs w:val="22"/>
              </w:rPr>
              <w:t>1.2.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07330">
              <w:rPr>
                <w:color w:val="000000"/>
                <w:sz w:val="22"/>
                <w:szCs w:val="22"/>
              </w:rPr>
              <w:t>Поддержка малых форм хозяйствования</w:t>
            </w:r>
          </w:p>
          <w:p w:rsidR="00807330" w:rsidRPr="00807330" w:rsidRDefault="00807330" w:rsidP="002020BF">
            <w:pPr>
              <w:ind w:firstLine="225"/>
              <w:rPr>
                <w:color w:val="000000"/>
                <w:sz w:val="22"/>
                <w:szCs w:val="22"/>
              </w:rPr>
            </w:pPr>
          </w:p>
          <w:p w:rsidR="00807330" w:rsidRPr="00807330" w:rsidRDefault="00807330" w:rsidP="002020BF">
            <w:pPr>
              <w:ind w:firstLine="225"/>
              <w:rPr>
                <w:b/>
                <w:color w:val="000000"/>
                <w:sz w:val="22"/>
                <w:szCs w:val="22"/>
              </w:rPr>
            </w:pPr>
          </w:p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rPr>
                <w:bCs/>
                <w:color w:val="000000"/>
                <w:sz w:val="22"/>
                <w:szCs w:val="22"/>
              </w:rPr>
            </w:pPr>
            <w:r w:rsidRPr="00807330">
              <w:rPr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807330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807330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807330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807330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07330" w:rsidRPr="00807330" w:rsidTr="00807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</w:trPr>
        <w:tc>
          <w:tcPr>
            <w:tcW w:w="4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rPr>
                <w:bCs/>
                <w:color w:val="000000"/>
                <w:sz w:val="22"/>
                <w:szCs w:val="22"/>
              </w:rPr>
            </w:pPr>
            <w:r w:rsidRPr="00807330"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807330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807330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807330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807330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07330" w:rsidRPr="00807330" w:rsidTr="00807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</w:trPr>
        <w:tc>
          <w:tcPr>
            <w:tcW w:w="4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rPr>
                <w:bCs/>
                <w:color w:val="000000"/>
                <w:sz w:val="22"/>
                <w:szCs w:val="22"/>
              </w:rPr>
            </w:pPr>
            <w:r w:rsidRPr="00807330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807330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807330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807330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07330" w:rsidRPr="00807330" w:rsidTr="00537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64"/>
        </w:trPr>
        <w:tc>
          <w:tcPr>
            <w:tcW w:w="4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07330" w:rsidRPr="00807330" w:rsidTr="00807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</w:trPr>
        <w:tc>
          <w:tcPr>
            <w:tcW w:w="4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color w:val="000000"/>
                <w:sz w:val="22"/>
                <w:szCs w:val="22"/>
              </w:rPr>
            </w:pPr>
            <w:r w:rsidRPr="00807330">
              <w:rPr>
                <w:color w:val="000000"/>
                <w:sz w:val="22"/>
                <w:szCs w:val="22"/>
              </w:rPr>
              <w:t>1.3.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07330">
              <w:rPr>
                <w:color w:val="000000"/>
                <w:sz w:val="22"/>
                <w:szCs w:val="22"/>
              </w:rPr>
              <w:t>Проведение сельскохозяйственных ярмарок, профессионального праздника</w:t>
            </w:r>
          </w:p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rPr>
                <w:bCs/>
                <w:color w:val="000000"/>
                <w:sz w:val="22"/>
                <w:szCs w:val="22"/>
              </w:rPr>
            </w:pPr>
            <w:r w:rsidRPr="00807330">
              <w:rPr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807330">
              <w:rPr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807330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807330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807330">
              <w:rPr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07330" w:rsidRPr="00807330" w:rsidTr="00807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</w:trPr>
        <w:tc>
          <w:tcPr>
            <w:tcW w:w="4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rPr>
                <w:bCs/>
                <w:color w:val="000000"/>
                <w:sz w:val="22"/>
                <w:szCs w:val="22"/>
              </w:rPr>
            </w:pPr>
            <w:r w:rsidRPr="00807330"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807330">
              <w:rPr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807330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807330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807330">
              <w:rPr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07330" w:rsidRPr="00807330" w:rsidTr="00807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</w:trPr>
        <w:tc>
          <w:tcPr>
            <w:tcW w:w="4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rPr>
                <w:bCs/>
                <w:color w:val="000000"/>
                <w:sz w:val="22"/>
                <w:szCs w:val="22"/>
              </w:rPr>
            </w:pPr>
            <w:r w:rsidRPr="00807330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807330">
              <w:rPr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807330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807330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807330">
              <w:rPr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07330" w:rsidRPr="00807330" w:rsidTr="00807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</w:trPr>
        <w:tc>
          <w:tcPr>
            <w:tcW w:w="48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807330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07330" w:rsidRPr="00807330" w:rsidTr="00807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</w:trPr>
        <w:tc>
          <w:tcPr>
            <w:tcW w:w="4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330" w:rsidRPr="00807330" w:rsidRDefault="00807330" w:rsidP="00DF1962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807330">
              <w:rPr>
                <w:bCs/>
                <w:color w:val="000000"/>
                <w:sz w:val="22"/>
                <w:szCs w:val="22"/>
              </w:rPr>
              <w:t>1.4.Поддержка сельскохозяйственного производства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CA41A5">
            <w:pPr>
              <w:rPr>
                <w:bCs/>
                <w:color w:val="000000"/>
                <w:sz w:val="22"/>
                <w:szCs w:val="22"/>
              </w:rPr>
            </w:pPr>
            <w:r w:rsidRPr="00807330">
              <w:rPr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  <w:lang w:val="en-US"/>
              </w:rPr>
              <w:t>1616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807330">
              <w:rPr>
                <w:bCs/>
                <w:color w:val="000000"/>
                <w:sz w:val="22"/>
                <w:szCs w:val="22"/>
              </w:rPr>
              <w:t>1616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07330" w:rsidRPr="00807330" w:rsidTr="00807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</w:trPr>
        <w:tc>
          <w:tcPr>
            <w:tcW w:w="4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CA41A5">
            <w:pPr>
              <w:rPr>
                <w:bCs/>
                <w:color w:val="000000"/>
                <w:sz w:val="22"/>
                <w:szCs w:val="22"/>
              </w:rPr>
            </w:pPr>
            <w:r w:rsidRPr="00807330">
              <w:rPr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1194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807330">
              <w:rPr>
                <w:bCs/>
                <w:color w:val="000000"/>
                <w:sz w:val="22"/>
                <w:szCs w:val="22"/>
              </w:rPr>
              <w:t>1194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--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07330" w:rsidRPr="00807330" w:rsidTr="00807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</w:trPr>
        <w:tc>
          <w:tcPr>
            <w:tcW w:w="4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CA41A5">
            <w:pPr>
              <w:rPr>
                <w:bCs/>
                <w:color w:val="000000"/>
                <w:sz w:val="22"/>
                <w:szCs w:val="22"/>
              </w:rPr>
            </w:pPr>
            <w:r w:rsidRPr="00807330"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1194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Cs/>
                <w:color w:val="000000"/>
                <w:sz w:val="22"/>
                <w:szCs w:val="22"/>
              </w:rPr>
            </w:pPr>
            <w:r w:rsidRPr="00807330">
              <w:rPr>
                <w:bCs/>
                <w:color w:val="000000"/>
                <w:sz w:val="22"/>
                <w:szCs w:val="22"/>
              </w:rPr>
              <w:t>1194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07330" w:rsidRPr="00807330" w:rsidTr="00807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</w:trPr>
        <w:tc>
          <w:tcPr>
            <w:tcW w:w="4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  <w:lang w:val="en-US"/>
              </w:rPr>
              <w:t>4004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4004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07330" w:rsidRPr="00807330" w:rsidTr="00807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  <w:p w:rsidR="00807330" w:rsidRPr="00807330" w:rsidRDefault="00807330" w:rsidP="00537D4D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19394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4004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  <w:r w:rsidRPr="00807330">
              <w:rPr>
                <w:b/>
                <w:bCs/>
                <w:color w:val="000000"/>
                <w:sz w:val="22"/>
                <w:szCs w:val="22"/>
              </w:rPr>
              <w:t>15390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330" w:rsidRPr="00807330" w:rsidRDefault="00807330" w:rsidP="002020BF">
            <w:pPr>
              <w:ind w:firstLine="225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807330" w:rsidRPr="00807330" w:rsidRDefault="00807330" w:rsidP="00FA0B5F">
      <w:pPr>
        <w:rPr>
          <w:sz w:val="22"/>
          <w:szCs w:val="22"/>
        </w:rPr>
      </w:pPr>
    </w:p>
    <w:p w:rsidR="00807330" w:rsidRPr="00807330" w:rsidRDefault="00537D4D" w:rsidP="00537D4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</w:t>
      </w:r>
    </w:p>
    <w:p w:rsidR="00807330" w:rsidRPr="00807330" w:rsidRDefault="00807330" w:rsidP="001A2440">
      <w:pPr>
        <w:ind w:right="-1" w:firstLine="709"/>
        <w:rPr>
          <w:sz w:val="22"/>
          <w:szCs w:val="22"/>
        </w:rPr>
      </w:pPr>
    </w:p>
    <w:sectPr w:rsidR="00807330" w:rsidRPr="00807330" w:rsidSect="00537D4D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92F" w:rsidRDefault="00FE692F" w:rsidP="00537D4D">
      <w:r>
        <w:separator/>
      </w:r>
    </w:p>
  </w:endnote>
  <w:endnote w:type="continuationSeparator" w:id="0">
    <w:p w:rsidR="00FE692F" w:rsidRDefault="00FE692F" w:rsidP="0053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92F" w:rsidRDefault="00FE692F" w:rsidP="00537D4D">
      <w:r>
        <w:separator/>
      </w:r>
    </w:p>
  </w:footnote>
  <w:footnote w:type="continuationSeparator" w:id="0">
    <w:p w:rsidR="00FE692F" w:rsidRDefault="00FE692F" w:rsidP="00537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D4D" w:rsidRDefault="00537D4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12735">
      <w:rPr>
        <w:noProof/>
      </w:rPr>
      <w:t>2</w:t>
    </w:r>
    <w:r>
      <w:fldChar w:fldCharType="end"/>
    </w:r>
  </w:p>
  <w:p w:rsidR="00537D4D" w:rsidRDefault="00537D4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0CF8"/>
    <w:multiLevelType w:val="multilevel"/>
    <w:tmpl w:val="8F7ABA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E748C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12735"/>
    <w:rsid w:val="00537D4D"/>
    <w:rsid w:val="00554BEC"/>
    <w:rsid w:val="00595F6F"/>
    <w:rsid w:val="005C0140"/>
    <w:rsid w:val="006415B0"/>
    <w:rsid w:val="006463D8"/>
    <w:rsid w:val="00683AB8"/>
    <w:rsid w:val="00711921"/>
    <w:rsid w:val="00724D61"/>
    <w:rsid w:val="00796BD1"/>
    <w:rsid w:val="00807330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E378A4"/>
    <w:rsid w:val="00EE4A61"/>
    <w:rsid w:val="00F4320C"/>
    <w:rsid w:val="00F71B7A"/>
    <w:rsid w:val="00FE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01840A"/>
  <w15:chartTrackingRefBased/>
  <w15:docId w15:val="{FEFA45A9-E4BD-4218-8864-F16CE4CD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537D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37D4D"/>
    <w:rPr>
      <w:sz w:val="28"/>
    </w:rPr>
  </w:style>
  <w:style w:type="paragraph" w:styleId="ab">
    <w:name w:val="footer"/>
    <w:basedOn w:val="a"/>
    <w:link w:val="ac"/>
    <w:rsid w:val="00537D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37D4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4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2022-05-17T08:52:00Z</cp:lastPrinted>
  <dcterms:created xsi:type="dcterms:W3CDTF">2022-05-16T08:14:00Z</dcterms:created>
  <dcterms:modified xsi:type="dcterms:W3CDTF">2022-05-17T08:53:00Z</dcterms:modified>
</cp:coreProperties>
</file>