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E0BDD" w:rsidRDefault="00B52D22">
      <w:pPr>
        <w:pStyle w:val="4"/>
      </w:pPr>
      <w:r w:rsidRPr="00FE0BDD">
        <w:t>АДМИНИСТРАЦИЯ  МУНИЦИПАЛЬНОГО  ОБРАЗОВАНИЯ</w:t>
      </w:r>
    </w:p>
    <w:p w:rsidR="00B52D22" w:rsidRPr="00FE0BDD" w:rsidRDefault="00B52D22">
      <w:pPr>
        <w:jc w:val="center"/>
        <w:rPr>
          <w:b/>
          <w:sz w:val="22"/>
        </w:rPr>
      </w:pPr>
      <w:r w:rsidRPr="00FE0BDD">
        <w:rPr>
          <w:b/>
          <w:sz w:val="22"/>
        </w:rPr>
        <w:t xml:space="preserve">ТИХВИНСКИЙ  МУНИЦИПАЛЬНЫЙ  РАЙОН </w:t>
      </w:r>
    </w:p>
    <w:p w:rsidR="00B52D22" w:rsidRPr="00FE0BDD" w:rsidRDefault="00B52D22">
      <w:pPr>
        <w:jc w:val="center"/>
        <w:rPr>
          <w:b/>
          <w:sz w:val="22"/>
        </w:rPr>
      </w:pPr>
      <w:r w:rsidRPr="00FE0BDD">
        <w:rPr>
          <w:b/>
          <w:sz w:val="22"/>
        </w:rPr>
        <w:t>ЛЕНИНГРАДСКОЙ  ОБЛАСТИ</w:t>
      </w:r>
    </w:p>
    <w:p w:rsidR="00B52D22" w:rsidRPr="00FE0BDD" w:rsidRDefault="00B52D22">
      <w:pPr>
        <w:jc w:val="center"/>
        <w:rPr>
          <w:b/>
          <w:sz w:val="22"/>
        </w:rPr>
      </w:pPr>
      <w:r w:rsidRPr="00FE0BDD">
        <w:rPr>
          <w:b/>
          <w:sz w:val="22"/>
        </w:rPr>
        <w:t>(АДМИНИСТРАЦИЯ  ТИХВИНСКОГО  РАЙОНА)</w:t>
      </w:r>
    </w:p>
    <w:p w:rsidR="00B52D22" w:rsidRPr="00FE0BDD" w:rsidRDefault="00B52D22">
      <w:pPr>
        <w:jc w:val="center"/>
        <w:rPr>
          <w:b/>
          <w:sz w:val="32"/>
        </w:rPr>
      </w:pPr>
    </w:p>
    <w:p w:rsidR="00B52D22" w:rsidRPr="00FE0BDD" w:rsidRDefault="00B52D22">
      <w:pPr>
        <w:jc w:val="center"/>
        <w:rPr>
          <w:sz w:val="10"/>
        </w:rPr>
      </w:pPr>
      <w:r w:rsidRPr="00FE0BDD">
        <w:rPr>
          <w:b/>
          <w:sz w:val="32"/>
        </w:rPr>
        <w:t>ПОСТАНОВЛЕНИЕ</w:t>
      </w:r>
    </w:p>
    <w:p w:rsidR="00B52D22" w:rsidRPr="00FE0BDD" w:rsidRDefault="00B52D22">
      <w:pPr>
        <w:jc w:val="center"/>
        <w:rPr>
          <w:sz w:val="10"/>
        </w:rPr>
      </w:pPr>
    </w:p>
    <w:p w:rsidR="00B52D22" w:rsidRPr="00FE0BDD" w:rsidRDefault="00B52D22">
      <w:pPr>
        <w:jc w:val="center"/>
        <w:rPr>
          <w:sz w:val="10"/>
        </w:rPr>
      </w:pPr>
    </w:p>
    <w:p w:rsidR="00B52D22" w:rsidRPr="00FE0BDD" w:rsidRDefault="00B52D22">
      <w:pPr>
        <w:tabs>
          <w:tab w:val="left" w:pos="4962"/>
        </w:tabs>
        <w:rPr>
          <w:sz w:val="16"/>
        </w:rPr>
      </w:pPr>
    </w:p>
    <w:p w:rsidR="00B52D22" w:rsidRPr="00FE0BD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E0BD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E0BDD" w:rsidRDefault="00FE0BDD">
      <w:pPr>
        <w:tabs>
          <w:tab w:val="left" w:pos="567"/>
          <w:tab w:val="left" w:pos="3686"/>
        </w:tabs>
      </w:pPr>
      <w:r w:rsidRPr="00FE0BDD">
        <w:tab/>
        <w:t>27 марта 2025 г.</w:t>
      </w:r>
      <w:r w:rsidRPr="00FE0BDD">
        <w:tab/>
      </w:r>
      <w:bookmarkStart w:id="0" w:name="_GoBack"/>
      <w:r w:rsidRPr="00FE0BDD">
        <w:t>01-846-а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106E8" w:rsidRDefault="007106E8" w:rsidP="007106E8">
            <w:pPr>
              <w:suppressAutoHyphens/>
              <w:rPr>
                <w:sz w:val="24"/>
                <w:szCs w:val="24"/>
              </w:rPr>
            </w:pPr>
            <w:r w:rsidRPr="007106E8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сети автомобильных дорог Тихвинского района», утверждённую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7106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1 октября 2024 года </w:t>
            </w:r>
            <w:r w:rsidRPr="007106E8">
              <w:rPr>
                <w:sz w:val="24"/>
                <w:szCs w:val="24"/>
              </w:rPr>
              <w:t>№ 01-2624-а</w:t>
            </w:r>
            <w:r>
              <w:rPr>
                <w:sz w:val="24"/>
                <w:szCs w:val="24"/>
              </w:rPr>
              <w:t xml:space="preserve"> </w:t>
            </w:r>
            <w:r w:rsidRPr="007106E8">
              <w:rPr>
                <w:vanish/>
                <w:sz w:val="24"/>
                <w:szCs w:val="24"/>
              </w:rPr>
              <w:t>Об</w:t>
            </w:r>
            <w:r>
              <w:rPr>
                <w:vanish/>
                <w:sz w:val="24"/>
                <w:szCs w:val="24"/>
              </w:rPr>
              <w:t> </w:t>
            </w:r>
            <w:r w:rsidRPr="007106E8">
              <w:rPr>
                <w:vanish/>
                <w:sz w:val="24"/>
                <w:szCs w:val="24"/>
              </w:rPr>
              <w:t>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</w:tbl>
    <w:p w:rsidR="00554BEC" w:rsidRPr="001E586F" w:rsidRDefault="007106E8" w:rsidP="007106E8">
      <w:pPr>
        <w:suppressAutoHyphens/>
        <w:rPr>
          <w:sz w:val="24"/>
          <w:szCs w:val="22"/>
        </w:rPr>
      </w:pPr>
      <w:r w:rsidRPr="001E586F">
        <w:rPr>
          <w:sz w:val="24"/>
          <w:szCs w:val="22"/>
        </w:rPr>
        <w:t>21.0400 ДО НПА</w:t>
      </w:r>
    </w:p>
    <w:p w:rsidR="007106E8" w:rsidRDefault="007106E8" w:rsidP="007106E8">
      <w:pPr>
        <w:suppressAutoHyphens/>
        <w:rPr>
          <w:sz w:val="22"/>
          <w:szCs w:val="22"/>
        </w:rPr>
      </w:pPr>
    </w:p>
    <w:p w:rsidR="007106E8" w:rsidRPr="007106E8" w:rsidRDefault="007106E8" w:rsidP="00A05B1B">
      <w:pPr>
        <w:suppressAutoHyphens/>
        <w:ind w:firstLine="720"/>
        <w:rPr>
          <w:rFonts w:eastAsia="Calibri"/>
          <w:szCs w:val="24"/>
          <w:lang w:eastAsia="en-US"/>
        </w:rPr>
      </w:pPr>
      <w:r w:rsidRPr="007106E8">
        <w:rPr>
          <w:rFonts w:eastAsia="Calibri"/>
          <w:szCs w:val="24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</w:t>
      </w:r>
      <w:r w:rsidR="00A20178">
        <w:rPr>
          <w:rFonts w:ascii="Calibri" w:eastAsia="Calibri" w:hAnsi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01</w:t>
      </w:r>
      <w:r w:rsidR="00212B2A">
        <w:rPr>
          <w:rFonts w:eastAsia="Calibri"/>
          <w:szCs w:val="24"/>
          <w:lang w:eastAsia="en-US"/>
        </w:rPr>
        <w:t>‑</w:t>
      </w:r>
      <w:r w:rsidRPr="007106E8">
        <w:rPr>
          <w:rFonts w:eastAsia="Calibri"/>
          <w:szCs w:val="24"/>
          <w:lang w:eastAsia="en-US"/>
        </w:rPr>
        <w:t>383</w:t>
      </w:r>
      <w:r w:rsidR="00212B2A">
        <w:rPr>
          <w:rFonts w:eastAsia="Calibri"/>
          <w:szCs w:val="24"/>
          <w:lang w:eastAsia="en-US"/>
        </w:rPr>
        <w:t>‑</w:t>
      </w:r>
      <w:r w:rsidRPr="007106E8">
        <w:rPr>
          <w:rFonts w:eastAsia="Calibri"/>
          <w:szCs w:val="24"/>
          <w:lang w:eastAsia="en-US"/>
        </w:rPr>
        <w:t>а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«Об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утверждении Порядка разработки, реализации и оценки эффективности муниципальных программ Тихвинского района и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 xml:space="preserve">Тихвинского городского поселения», от 27 августа 2024 </w:t>
      </w:r>
      <w:r w:rsidR="00A20178">
        <w:rPr>
          <w:rFonts w:eastAsia="Calibri"/>
          <w:szCs w:val="24"/>
          <w:lang w:eastAsia="en-US"/>
        </w:rPr>
        <w:t>года № </w:t>
      </w:r>
      <w:r w:rsidRPr="007106E8">
        <w:rPr>
          <w:rFonts w:eastAsia="Calibri"/>
          <w:szCs w:val="24"/>
          <w:lang w:eastAsia="en-US"/>
        </w:rPr>
        <w:t>01</w:t>
      </w:r>
      <w:r w:rsidR="00212B2A">
        <w:rPr>
          <w:rFonts w:eastAsia="Calibri"/>
          <w:szCs w:val="24"/>
          <w:lang w:eastAsia="en-US"/>
        </w:rPr>
        <w:t>‑</w:t>
      </w:r>
      <w:r w:rsidRPr="007106E8">
        <w:rPr>
          <w:rFonts w:eastAsia="Calibri"/>
          <w:szCs w:val="24"/>
          <w:lang w:eastAsia="en-US"/>
        </w:rPr>
        <w:t>1932</w:t>
      </w:r>
      <w:r w:rsidR="00212B2A">
        <w:rPr>
          <w:rFonts w:eastAsia="Calibri"/>
          <w:szCs w:val="24"/>
          <w:lang w:eastAsia="en-US"/>
        </w:rPr>
        <w:t>‑</w:t>
      </w:r>
      <w:r w:rsidRPr="007106E8">
        <w:rPr>
          <w:rFonts w:eastAsia="Calibri"/>
          <w:szCs w:val="24"/>
          <w:lang w:eastAsia="en-US"/>
        </w:rPr>
        <w:t>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</w:t>
      </w:r>
      <w:r w:rsidR="00A20178">
        <w:rPr>
          <w:rFonts w:eastAsia="Calibri"/>
          <w:szCs w:val="24"/>
          <w:lang w:eastAsia="en-US"/>
        </w:rPr>
        <w:t xml:space="preserve"> (с изменениями от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4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февраля 2025 года №</w:t>
      </w:r>
      <w:r w:rsidR="00A20178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01-192-а), администрация Тихвинского района ПОСТАНОВЛЯЕТ:</w:t>
      </w:r>
    </w:p>
    <w:p w:rsidR="007106E8" w:rsidRPr="007106E8" w:rsidRDefault="007106E8" w:rsidP="00A05B1B">
      <w:pPr>
        <w:suppressAutoHyphens/>
        <w:ind w:firstLine="720"/>
        <w:rPr>
          <w:rFonts w:eastAsia="Calibri"/>
          <w:szCs w:val="24"/>
          <w:lang w:eastAsia="en-US"/>
        </w:rPr>
      </w:pPr>
      <w:r w:rsidRPr="0051244A">
        <w:rPr>
          <w:rFonts w:eastAsia="Calibri"/>
          <w:szCs w:val="24"/>
          <w:lang w:eastAsia="en-US"/>
        </w:rPr>
        <w:t>1</w:t>
      </w:r>
      <w:r w:rsidRPr="00F14859">
        <w:rPr>
          <w:rFonts w:eastAsia="Calibri"/>
          <w:b/>
          <w:szCs w:val="24"/>
          <w:lang w:eastAsia="en-US"/>
        </w:rPr>
        <w:t>. </w:t>
      </w:r>
      <w:r w:rsidRPr="007106E8">
        <w:rPr>
          <w:rFonts w:eastAsia="Calibri"/>
          <w:b/>
          <w:szCs w:val="24"/>
          <w:lang w:eastAsia="en-US"/>
        </w:rPr>
        <w:t>Внести в</w:t>
      </w:r>
      <w:r w:rsidRPr="007106E8">
        <w:rPr>
          <w:rFonts w:eastAsia="Calibri"/>
          <w:szCs w:val="24"/>
          <w:lang w:eastAsia="en-US"/>
        </w:rPr>
        <w:t xml:space="preserve"> </w:t>
      </w:r>
      <w:r w:rsidRPr="007106E8">
        <w:rPr>
          <w:rFonts w:eastAsia="Calibri"/>
          <w:b/>
          <w:szCs w:val="24"/>
          <w:lang w:eastAsia="en-US"/>
        </w:rPr>
        <w:t>муниципальную программу Тихвинского района «Развитие сети автомобильных дорог</w:t>
      </w:r>
      <w:r w:rsidRPr="007106E8">
        <w:rPr>
          <w:rFonts w:eastAsia="Calibri"/>
          <w:szCs w:val="24"/>
          <w:lang w:eastAsia="en-US"/>
        </w:rPr>
        <w:t xml:space="preserve"> </w:t>
      </w:r>
      <w:r w:rsidRPr="007106E8">
        <w:rPr>
          <w:rFonts w:eastAsia="Calibri"/>
          <w:b/>
          <w:szCs w:val="24"/>
          <w:lang w:eastAsia="en-US"/>
        </w:rPr>
        <w:t>Тихвинского района»</w:t>
      </w:r>
      <w:r w:rsidRPr="007106E8">
        <w:rPr>
          <w:rFonts w:eastAsia="Calibri"/>
          <w:szCs w:val="24"/>
          <w:lang w:eastAsia="en-US"/>
        </w:rPr>
        <w:t xml:space="preserve"> (далее</w:t>
      </w:r>
      <w:r w:rsidR="00212B2A">
        <w:rPr>
          <w:rFonts w:eastAsia="Calibri"/>
          <w:szCs w:val="24"/>
          <w:lang w:eastAsia="en-US"/>
        </w:rPr>
        <w:t> ‑ </w:t>
      </w:r>
      <w:r w:rsidRPr="007106E8">
        <w:rPr>
          <w:rFonts w:eastAsia="Calibri"/>
          <w:szCs w:val="24"/>
          <w:lang w:eastAsia="en-US"/>
        </w:rPr>
        <w:t xml:space="preserve">Муниципальная программа), </w:t>
      </w:r>
      <w:r w:rsidRPr="0051244A">
        <w:rPr>
          <w:rFonts w:eastAsia="Calibri"/>
          <w:szCs w:val="24"/>
          <w:lang w:eastAsia="en-US"/>
        </w:rPr>
        <w:t>утверждённую</w:t>
      </w:r>
      <w:r w:rsidRPr="007106E8">
        <w:rPr>
          <w:rFonts w:eastAsia="Calibri"/>
          <w:szCs w:val="24"/>
          <w:lang w:eastAsia="en-US"/>
        </w:rPr>
        <w:t xml:space="preserve"> постановлением администрации Тихвинского района </w:t>
      </w:r>
      <w:r w:rsidRPr="007106E8">
        <w:rPr>
          <w:rFonts w:eastAsia="Calibri"/>
          <w:b/>
          <w:szCs w:val="24"/>
          <w:lang w:eastAsia="en-US"/>
        </w:rPr>
        <w:t>о</w:t>
      </w:r>
      <w:r w:rsidR="00F14859">
        <w:rPr>
          <w:rFonts w:eastAsia="Calibri"/>
          <w:b/>
          <w:szCs w:val="24"/>
          <w:lang w:eastAsia="en-US"/>
        </w:rPr>
        <w:t>т 31 октября 2024 года № </w:t>
      </w:r>
      <w:r w:rsidRPr="007106E8">
        <w:rPr>
          <w:rFonts w:eastAsia="Calibri"/>
          <w:b/>
          <w:szCs w:val="24"/>
          <w:lang w:eastAsia="en-US"/>
        </w:rPr>
        <w:t>01</w:t>
      </w:r>
      <w:r w:rsidR="00212B2A">
        <w:rPr>
          <w:rFonts w:eastAsia="Calibri"/>
          <w:b/>
          <w:szCs w:val="24"/>
          <w:lang w:eastAsia="en-US"/>
        </w:rPr>
        <w:t>‑</w:t>
      </w:r>
      <w:r w:rsidRPr="007106E8">
        <w:rPr>
          <w:rFonts w:eastAsia="Calibri"/>
          <w:b/>
          <w:szCs w:val="24"/>
          <w:lang w:eastAsia="en-US"/>
        </w:rPr>
        <w:t>2624</w:t>
      </w:r>
      <w:r w:rsidR="00212B2A">
        <w:rPr>
          <w:rFonts w:eastAsia="Calibri"/>
          <w:b/>
          <w:szCs w:val="24"/>
          <w:lang w:eastAsia="en-US"/>
        </w:rPr>
        <w:t>‑</w:t>
      </w:r>
      <w:r w:rsidRPr="007106E8">
        <w:rPr>
          <w:rFonts w:eastAsia="Calibri"/>
          <w:b/>
          <w:szCs w:val="24"/>
          <w:lang w:eastAsia="en-US"/>
        </w:rPr>
        <w:t>а</w:t>
      </w:r>
      <w:r w:rsidRPr="007106E8">
        <w:rPr>
          <w:rFonts w:eastAsia="Calibri"/>
          <w:szCs w:val="24"/>
          <w:lang w:eastAsia="en-US"/>
        </w:rPr>
        <w:t>, следующие изменения:</w:t>
      </w:r>
    </w:p>
    <w:p w:rsidR="007106E8" w:rsidRPr="007106E8" w:rsidRDefault="007106E8" w:rsidP="00600E41">
      <w:pPr>
        <w:suppressAutoHyphens/>
        <w:ind w:firstLine="720"/>
        <w:rPr>
          <w:rFonts w:eastAsia="Calibri"/>
          <w:szCs w:val="24"/>
          <w:lang w:eastAsia="en-US"/>
        </w:rPr>
      </w:pPr>
      <w:r w:rsidRPr="007106E8">
        <w:rPr>
          <w:rFonts w:eastAsia="Calibri"/>
          <w:szCs w:val="24"/>
          <w:lang w:eastAsia="en-US"/>
        </w:rPr>
        <w:t>1.1.</w:t>
      </w:r>
      <w:r w:rsidR="0051244A" w:rsidRPr="0051244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b/>
          <w:bCs/>
          <w:szCs w:val="24"/>
          <w:lang w:eastAsia="en-US"/>
        </w:rPr>
        <w:t>в Паспорте</w:t>
      </w:r>
      <w:r w:rsidRPr="007106E8">
        <w:rPr>
          <w:rFonts w:eastAsia="Calibri"/>
          <w:szCs w:val="24"/>
          <w:lang w:eastAsia="en-US"/>
        </w:rPr>
        <w:t xml:space="preserve"> Муниципальной программы </w:t>
      </w:r>
      <w:r w:rsidRPr="007106E8">
        <w:rPr>
          <w:rFonts w:eastAsia="Calibri"/>
          <w:b/>
          <w:bCs/>
          <w:szCs w:val="24"/>
          <w:lang w:eastAsia="en-US"/>
        </w:rPr>
        <w:t>строку</w:t>
      </w:r>
      <w:r w:rsidRPr="007106E8">
        <w:rPr>
          <w:rFonts w:eastAsia="Calibri"/>
          <w:szCs w:val="24"/>
          <w:lang w:eastAsia="en-US"/>
        </w:rPr>
        <w:t xml:space="preserve"> </w:t>
      </w:r>
      <w:r w:rsidRPr="007106E8">
        <w:rPr>
          <w:rFonts w:eastAsia="Calibri"/>
          <w:b/>
          <w:szCs w:val="24"/>
          <w:lang w:eastAsia="en-US"/>
        </w:rPr>
        <w:t>«Финансовое обеспечение муниципальной программы - всего, в том числе по годам»</w:t>
      </w:r>
      <w:r w:rsidRPr="007106E8">
        <w:rPr>
          <w:rFonts w:eastAsia="Calibri"/>
          <w:szCs w:val="24"/>
          <w:lang w:eastAsia="en-US"/>
        </w:rPr>
        <w:t xml:space="preserve"> изложить в новой редакции:</w:t>
      </w:r>
    </w:p>
    <w:tbl>
      <w:tblPr>
        <w:tblW w:w="90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5676"/>
      </w:tblGrid>
      <w:tr w:rsidR="007106E8" w:rsidRPr="007106E8" w:rsidTr="00232704"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left="113" w:right="136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Общий объем финансового обеспечения Программы составляет 68 173,20 тыс.руб., из них:</w:t>
            </w:r>
          </w:p>
          <w:p w:rsidR="007106E8" w:rsidRPr="007106E8" w:rsidRDefault="00212B2A" w:rsidP="007106E8">
            <w:pPr>
              <w:ind w:left="113" w:right="13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106E8" w:rsidRPr="007106E8">
              <w:rPr>
                <w:rFonts w:eastAsia="Calibri"/>
                <w:sz w:val="24"/>
                <w:szCs w:val="24"/>
                <w:lang w:eastAsia="en-US"/>
              </w:rPr>
              <w:t xml:space="preserve"> 2025 году – 27 285,50 тыс.руб.;</w:t>
            </w:r>
          </w:p>
          <w:p w:rsidR="007106E8" w:rsidRPr="007106E8" w:rsidRDefault="00212B2A" w:rsidP="007106E8">
            <w:pPr>
              <w:ind w:left="113" w:right="13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106E8" w:rsidRPr="007106E8">
              <w:rPr>
                <w:rFonts w:eastAsia="Calibri"/>
                <w:sz w:val="24"/>
                <w:szCs w:val="24"/>
                <w:lang w:eastAsia="en-US"/>
              </w:rPr>
              <w:t xml:space="preserve"> 2026 году – 17 261,00 тыс.руб.;</w:t>
            </w:r>
          </w:p>
          <w:p w:rsidR="007106E8" w:rsidRPr="007106E8" w:rsidRDefault="00212B2A" w:rsidP="007106E8">
            <w:pPr>
              <w:ind w:left="113" w:right="13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106E8" w:rsidRPr="007106E8">
              <w:rPr>
                <w:rFonts w:eastAsia="Calibri"/>
                <w:sz w:val="24"/>
                <w:szCs w:val="24"/>
                <w:lang w:eastAsia="en-US"/>
              </w:rPr>
              <w:t xml:space="preserve"> 2027 году – 23 626,70 тыс.руб.</w:t>
            </w:r>
          </w:p>
          <w:p w:rsidR="007106E8" w:rsidRPr="007106E8" w:rsidRDefault="007106E8" w:rsidP="007106E8">
            <w:pPr>
              <w:ind w:left="113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(приложение №2)</w:t>
            </w:r>
          </w:p>
        </w:tc>
      </w:tr>
    </w:tbl>
    <w:p w:rsidR="007106E8" w:rsidRPr="007106E8" w:rsidRDefault="0051244A" w:rsidP="00232704">
      <w:pPr>
        <w:suppressAutoHyphens/>
        <w:ind w:firstLine="720"/>
        <w:rPr>
          <w:rFonts w:eastAsia="Calibri"/>
          <w:szCs w:val="24"/>
          <w:lang w:eastAsia="en-US"/>
        </w:rPr>
      </w:pPr>
      <w:r w:rsidRPr="0051244A">
        <w:rPr>
          <w:rFonts w:eastAsia="Calibri"/>
          <w:szCs w:val="24"/>
          <w:lang w:eastAsia="en-US"/>
        </w:rPr>
        <w:lastRenderedPageBreak/>
        <w:t>1.2. </w:t>
      </w:r>
      <w:r w:rsidR="007106E8" w:rsidRPr="007106E8">
        <w:rPr>
          <w:rFonts w:eastAsia="Calibri"/>
          <w:szCs w:val="24"/>
          <w:lang w:eastAsia="en-US"/>
        </w:rPr>
        <w:t>Приложение №2 к Муниципальной программе «План реализации муниципальной программы Тихвинского района «Развитие сети автомобильных дорог Тихвинского района»» изложить в новой редакции (приложение).</w:t>
      </w:r>
    </w:p>
    <w:p w:rsidR="007106E8" w:rsidRPr="007106E8" w:rsidRDefault="007106E8" w:rsidP="00232704">
      <w:pPr>
        <w:suppressAutoHyphens/>
        <w:ind w:firstLine="720"/>
        <w:rPr>
          <w:rFonts w:eastAsia="Calibri"/>
          <w:szCs w:val="24"/>
          <w:lang w:eastAsia="en-US"/>
        </w:rPr>
      </w:pPr>
      <w:r w:rsidRPr="007106E8">
        <w:rPr>
          <w:rFonts w:eastAsia="Calibri"/>
          <w:szCs w:val="24"/>
          <w:lang w:eastAsia="en-US"/>
        </w:rPr>
        <w:t>2</w:t>
      </w:r>
      <w:r w:rsidR="0051244A" w:rsidRPr="0051244A">
        <w:rPr>
          <w:rFonts w:eastAsia="Calibri"/>
          <w:szCs w:val="24"/>
          <w:lang w:eastAsia="en-US"/>
        </w:rPr>
        <w:t>. </w:t>
      </w:r>
      <w:r w:rsidRPr="007106E8">
        <w:rPr>
          <w:rFonts w:eastAsia="Calibri"/>
          <w:szCs w:val="24"/>
          <w:lang w:eastAsia="en-US"/>
        </w:rPr>
        <w:t>Обнародовать постановление в сети Интернет на официальном сайте Тихвинского района.</w:t>
      </w:r>
    </w:p>
    <w:p w:rsidR="007106E8" w:rsidRPr="007106E8" w:rsidRDefault="007106E8" w:rsidP="00232704">
      <w:pPr>
        <w:suppressAutoHyphens/>
        <w:ind w:firstLine="720"/>
        <w:rPr>
          <w:rFonts w:eastAsia="Calibri"/>
          <w:szCs w:val="24"/>
          <w:lang w:eastAsia="en-US"/>
        </w:rPr>
      </w:pPr>
      <w:r w:rsidRPr="007106E8">
        <w:rPr>
          <w:rFonts w:eastAsia="Calibri"/>
          <w:szCs w:val="24"/>
          <w:lang w:eastAsia="en-US"/>
        </w:rPr>
        <w:t>3</w:t>
      </w:r>
      <w:r w:rsidR="0051244A" w:rsidRPr="0051244A">
        <w:rPr>
          <w:rFonts w:eastAsia="Calibri"/>
          <w:szCs w:val="24"/>
          <w:lang w:eastAsia="en-US"/>
        </w:rPr>
        <w:t>. </w:t>
      </w:r>
      <w:r w:rsidRPr="007106E8">
        <w:rPr>
          <w:rFonts w:eastAsia="Calibri"/>
          <w:szCs w:val="24"/>
          <w:lang w:eastAsia="en-US"/>
        </w:rPr>
        <w:t>Контроль за исполнением постановления возложить на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за</w:t>
      </w:r>
      <w:r w:rsidR="00212B2A">
        <w:rPr>
          <w:rFonts w:eastAsia="Calibri"/>
          <w:szCs w:val="24"/>
          <w:lang w:eastAsia="en-US"/>
        </w:rPr>
        <w:t>местителя главы администрации </w:t>
      </w:r>
      <w:r w:rsidR="00A05B1B">
        <w:rPr>
          <w:rFonts w:eastAsia="Calibri"/>
          <w:szCs w:val="24"/>
          <w:lang w:eastAsia="en-US"/>
        </w:rPr>
        <w:t>‑</w:t>
      </w:r>
      <w:r w:rsidR="00212B2A">
        <w:rPr>
          <w:rFonts w:eastAsia="Calibri"/>
          <w:szCs w:val="24"/>
          <w:lang w:eastAsia="en-US"/>
        </w:rPr>
        <w:t> </w:t>
      </w:r>
      <w:r w:rsidRPr="007106E8">
        <w:rPr>
          <w:rFonts w:eastAsia="Calibri"/>
          <w:szCs w:val="24"/>
          <w:lang w:eastAsia="en-US"/>
        </w:rPr>
        <w:t>председателя комитета жилищно</w:t>
      </w:r>
      <w:r w:rsidR="00212B2A">
        <w:rPr>
          <w:rFonts w:eastAsia="Calibri"/>
          <w:szCs w:val="24"/>
          <w:lang w:eastAsia="en-US"/>
        </w:rPr>
        <w:t>‑</w:t>
      </w:r>
      <w:r w:rsidRPr="007106E8">
        <w:rPr>
          <w:rFonts w:eastAsia="Calibri"/>
          <w:szCs w:val="24"/>
          <w:lang w:eastAsia="en-US"/>
        </w:rPr>
        <w:t>коммунального хозяйства.</w:t>
      </w:r>
    </w:p>
    <w:p w:rsidR="007106E8" w:rsidRPr="007106E8" w:rsidRDefault="007106E8" w:rsidP="00232704">
      <w:pPr>
        <w:suppressAutoHyphens/>
        <w:ind w:firstLine="720"/>
        <w:rPr>
          <w:rFonts w:eastAsia="Calibri"/>
          <w:szCs w:val="24"/>
          <w:lang w:eastAsia="en-US"/>
        </w:rPr>
      </w:pPr>
      <w:r w:rsidRPr="007106E8">
        <w:rPr>
          <w:rFonts w:eastAsia="Calibri"/>
          <w:szCs w:val="24"/>
          <w:lang w:eastAsia="en-US"/>
        </w:rPr>
        <w:t>4</w:t>
      </w:r>
      <w:r w:rsidR="0051244A" w:rsidRPr="0051244A">
        <w:rPr>
          <w:rFonts w:eastAsia="Calibri"/>
          <w:szCs w:val="24"/>
          <w:lang w:eastAsia="en-US"/>
        </w:rPr>
        <w:t>. </w:t>
      </w:r>
      <w:r w:rsidRPr="007106E8">
        <w:rPr>
          <w:rFonts w:eastAsia="Calibri"/>
          <w:szCs w:val="24"/>
          <w:lang w:eastAsia="en-US"/>
        </w:rPr>
        <w:t>Постановление вступает в силу с момента подписания</w:t>
      </w:r>
      <w:r w:rsidR="00212B2A">
        <w:rPr>
          <w:rFonts w:eastAsia="Calibri"/>
          <w:szCs w:val="24"/>
          <w:lang w:eastAsia="en-US"/>
        </w:rPr>
        <w:t>.</w:t>
      </w:r>
    </w:p>
    <w:p w:rsidR="007106E8" w:rsidRPr="007106E8" w:rsidRDefault="007106E8" w:rsidP="007106E8">
      <w:pPr>
        <w:rPr>
          <w:rFonts w:eastAsia="Calibri"/>
          <w:sz w:val="24"/>
          <w:szCs w:val="24"/>
          <w:lang w:eastAsia="en-US"/>
        </w:rPr>
      </w:pPr>
    </w:p>
    <w:p w:rsidR="00232704" w:rsidRDefault="00232704" w:rsidP="007106E8">
      <w:pPr>
        <w:rPr>
          <w:rFonts w:eastAsia="Calibri"/>
          <w:szCs w:val="24"/>
          <w:lang w:eastAsia="en-US"/>
        </w:rPr>
      </w:pPr>
    </w:p>
    <w:p w:rsidR="007106E8" w:rsidRPr="007106E8" w:rsidRDefault="00C46E26" w:rsidP="007106E8">
      <w:pPr>
        <w:rPr>
          <w:rFonts w:eastAsia="Calibri"/>
          <w:sz w:val="18"/>
          <w:szCs w:val="22"/>
          <w:lang w:eastAsia="en-US"/>
        </w:rPr>
      </w:pPr>
      <w:r>
        <w:rPr>
          <w:rFonts w:eastAsia="Calibri"/>
          <w:szCs w:val="24"/>
          <w:lang w:eastAsia="en-US"/>
        </w:rPr>
        <w:t>И.о. главы</w:t>
      </w:r>
      <w:r w:rsidR="007106E8" w:rsidRPr="007106E8">
        <w:rPr>
          <w:rFonts w:eastAsia="Calibri"/>
          <w:szCs w:val="24"/>
          <w:lang w:eastAsia="en-US"/>
        </w:rPr>
        <w:t xml:space="preserve"> администрации                                    </w:t>
      </w:r>
      <w:r>
        <w:rPr>
          <w:rFonts w:eastAsia="Calibri"/>
          <w:szCs w:val="24"/>
          <w:lang w:eastAsia="en-US"/>
        </w:rPr>
        <w:t xml:space="preserve">      </w:t>
      </w:r>
      <w:r>
        <w:rPr>
          <w:rFonts w:eastAsia="Calibri"/>
          <w:szCs w:val="24"/>
          <w:lang w:eastAsia="en-US"/>
        </w:rPr>
        <w:tab/>
        <w:t xml:space="preserve">   Ю.В. Катышевский</w:t>
      </w: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7106E8" w:rsidRPr="007106E8" w:rsidRDefault="007106E8" w:rsidP="007106E8">
      <w:pPr>
        <w:spacing w:line="259" w:lineRule="auto"/>
        <w:rPr>
          <w:rFonts w:eastAsia="Calibri"/>
          <w:sz w:val="20"/>
          <w:lang w:eastAsia="en-US"/>
        </w:rPr>
      </w:pPr>
    </w:p>
    <w:p w:rsidR="00600E41" w:rsidRDefault="00600E41" w:rsidP="007106E8">
      <w:pPr>
        <w:spacing w:line="259" w:lineRule="auto"/>
        <w:rPr>
          <w:rFonts w:eastAsia="Calibri"/>
          <w:sz w:val="24"/>
          <w:lang w:eastAsia="en-US"/>
        </w:rPr>
      </w:pPr>
    </w:p>
    <w:p w:rsidR="00DD6BC6" w:rsidRDefault="00DD6BC6" w:rsidP="007106E8">
      <w:pPr>
        <w:spacing w:line="259" w:lineRule="auto"/>
        <w:rPr>
          <w:rFonts w:eastAsia="Calibri"/>
          <w:sz w:val="24"/>
          <w:lang w:eastAsia="en-US"/>
        </w:rPr>
      </w:pPr>
    </w:p>
    <w:p w:rsidR="005D6023" w:rsidRDefault="005D6023" w:rsidP="007106E8">
      <w:pPr>
        <w:spacing w:line="259" w:lineRule="auto"/>
        <w:rPr>
          <w:rFonts w:eastAsia="Calibri"/>
          <w:sz w:val="24"/>
          <w:lang w:eastAsia="en-US"/>
        </w:rPr>
      </w:pPr>
    </w:p>
    <w:p w:rsidR="0051244A" w:rsidRPr="0051244A" w:rsidRDefault="007106E8" w:rsidP="007106E8">
      <w:pPr>
        <w:spacing w:line="259" w:lineRule="auto"/>
        <w:rPr>
          <w:rFonts w:eastAsia="Calibri"/>
          <w:sz w:val="24"/>
          <w:lang w:eastAsia="en-US"/>
        </w:rPr>
      </w:pPr>
      <w:r w:rsidRPr="007106E8">
        <w:rPr>
          <w:rFonts w:eastAsia="Calibri"/>
          <w:sz w:val="24"/>
          <w:lang w:eastAsia="en-US"/>
        </w:rPr>
        <w:t xml:space="preserve">Топорищев Игорь </w:t>
      </w:r>
      <w:r w:rsidR="0051244A" w:rsidRPr="0051244A">
        <w:rPr>
          <w:rFonts w:eastAsia="Calibri"/>
          <w:sz w:val="24"/>
          <w:lang w:eastAsia="en-US"/>
        </w:rPr>
        <w:t>Сергеевич,</w:t>
      </w:r>
    </w:p>
    <w:p w:rsidR="00DD6BC6" w:rsidRDefault="007106E8" w:rsidP="00600E41">
      <w:pPr>
        <w:spacing w:line="259" w:lineRule="auto"/>
        <w:rPr>
          <w:rFonts w:eastAsia="Calibri"/>
          <w:sz w:val="24"/>
          <w:lang w:eastAsia="en-US"/>
        </w:rPr>
      </w:pPr>
      <w:r w:rsidRPr="007106E8">
        <w:rPr>
          <w:rFonts w:eastAsia="Calibri"/>
          <w:sz w:val="24"/>
          <w:lang w:eastAsia="en-US"/>
        </w:rPr>
        <w:t>56-188</w:t>
      </w:r>
    </w:p>
    <w:p w:rsidR="0051244A" w:rsidRPr="00FA6CF1" w:rsidRDefault="0051244A" w:rsidP="00600E41">
      <w:pPr>
        <w:spacing w:line="259" w:lineRule="auto"/>
        <w:rPr>
          <w:sz w:val="22"/>
          <w:szCs w:val="22"/>
        </w:rPr>
      </w:pPr>
      <w:r w:rsidRPr="00FA6CF1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51244A" w:rsidRPr="00FA6CF1" w:rsidTr="00BB1D92">
        <w:tc>
          <w:tcPr>
            <w:tcW w:w="7338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А.М. Корцов</w:t>
            </w:r>
          </w:p>
        </w:tc>
      </w:tr>
      <w:tr w:rsidR="0051244A" w:rsidRPr="00FA6CF1" w:rsidTr="00BB1D92">
        <w:tc>
          <w:tcPr>
            <w:tcW w:w="7338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Р.Н. Захаров</w:t>
            </w:r>
          </w:p>
        </w:tc>
      </w:tr>
      <w:tr w:rsidR="0051244A" w:rsidRPr="00FA6CF1" w:rsidTr="00BB1D92">
        <w:trPr>
          <w:trHeight w:val="80"/>
        </w:trPr>
        <w:tc>
          <w:tcPr>
            <w:tcW w:w="7338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И.С. Павличенко</w:t>
            </w:r>
          </w:p>
        </w:tc>
      </w:tr>
      <w:tr w:rsidR="0051244A" w:rsidRPr="00FA6CF1" w:rsidTr="00BB1D92">
        <w:tc>
          <w:tcPr>
            <w:tcW w:w="7338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И.Г. Савранская</w:t>
            </w:r>
          </w:p>
        </w:tc>
      </w:tr>
      <w:tr w:rsidR="0051244A" w:rsidRPr="00FA6CF1" w:rsidTr="00BB1D92">
        <w:tc>
          <w:tcPr>
            <w:tcW w:w="7338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С.А.</w:t>
            </w:r>
            <w:r>
              <w:rPr>
                <w:sz w:val="22"/>
                <w:szCs w:val="22"/>
              </w:rPr>
              <w:t xml:space="preserve"> </w:t>
            </w:r>
            <w:r w:rsidRPr="000F3545">
              <w:rPr>
                <w:sz w:val="22"/>
                <w:szCs w:val="22"/>
              </w:rPr>
              <w:t>Суворова</w:t>
            </w:r>
          </w:p>
        </w:tc>
      </w:tr>
      <w:tr w:rsidR="0051244A" w:rsidRPr="00FA6CF1" w:rsidTr="00BB1D92">
        <w:tc>
          <w:tcPr>
            <w:tcW w:w="7338" w:type="dxa"/>
            <w:shd w:val="clear" w:color="auto" w:fill="auto"/>
            <w:vAlign w:val="bottom"/>
          </w:tcPr>
          <w:p w:rsidR="0051244A" w:rsidRPr="000F3545" w:rsidRDefault="0051244A" w:rsidP="00BB1D92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Заместитель главы администрации ‑ председатель комитета по экономике и инвестициям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1244A" w:rsidRPr="000F3545" w:rsidRDefault="0051244A" w:rsidP="00BB1D92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Pr="000F3545">
              <w:rPr>
                <w:sz w:val="22"/>
                <w:szCs w:val="22"/>
              </w:rPr>
              <w:t>Яценко</w:t>
            </w:r>
          </w:p>
        </w:tc>
      </w:tr>
      <w:tr w:rsidR="0051244A" w:rsidRPr="00FA6CF1" w:rsidTr="00BB1D92">
        <w:tc>
          <w:tcPr>
            <w:tcW w:w="7338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Л.Г. Бодрова</w:t>
            </w:r>
          </w:p>
        </w:tc>
      </w:tr>
    </w:tbl>
    <w:p w:rsidR="0051244A" w:rsidRPr="00FA6CF1" w:rsidRDefault="0051244A" w:rsidP="0051244A">
      <w:pPr>
        <w:rPr>
          <w:sz w:val="22"/>
          <w:szCs w:val="22"/>
        </w:rPr>
      </w:pPr>
    </w:p>
    <w:p w:rsidR="0051244A" w:rsidRPr="00FA6CF1" w:rsidRDefault="0051244A" w:rsidP="0051244A">
      <w:pPr>
        <w:rPr>
          <w:sz w:val="22"/>
          <w:szCs w:val="22"/>
        </w:rPr>
      </w:pPr>
    </w:p>
    <w:p w:rsidR="0051244A" w:rsidRPr="00FA6CF1" w:rsidRDefault="0051244A" w:rsidP="0051244A">
      <w:pPr>
        <w:rPr>
          <w:sz w:val="22"/>
          <w:szCs w:val="22"/>
        </w:rPr>
      </w:pPr>
      <w:r w:rsidRPr="00FA6CF1">
        <w:rPr>
          <w:sz w:val="22"/>
          <w:szCs w:val="22"/>
        </w:rPr>
        <w:t>РАССЫЛКА: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51244A" w:rsidRPr="00FA6CF1" w:rsidTr="00BB1D92">
        <w:tc>
          <w:tcPr>
            <w:tcW w:w="8755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51244A" w:rsidRPr="00FA6CF1" w:rsidTr="00BB1D92">
        <w:tc>
          <w:tcPr>
            <w:tcW w:w="8755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51244A" w:rsidRPr="00FA6CF1" w:rsidTr="00BB1D92">
        <w:tc>
          <w:tcPr>
            <w:tcW w:w="8755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51244A" w:rsidRPr="00FA6CF1" w:rsidTr="00BB1D92">
        <w:tc>
          <w:tcPr>
            <w:tcW w:w="8755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51244A" w:rsidRPr="00FA6CF1" w:rsidTr="00BB1D92">
        <w:tc>
          <w:tcPr>
            <w:tcW w:w="8755" w:type="dxa"/>
            <w:shd w:val="clear" w:color="auto" w:fill="auto"/>
          </w:tcPr>
          <w:p w:rsidR="0051244A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709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AD8" w:rsidRPr="00FA6CF1" w:rsidTr="00BB1D92">
        <w:tc>
          <w:tcPr>
            <w:tcW w:w="8755" w:type="dxa"/>
            <w:shd w:val="clear" w:color="auto" w:fill="auto"/>
          </w:tcPr>
          <w:p w:rsidR="00704AD8" w:rsidRPr="00FA6CF1" w:rsidRDefault="00704AD8" w:rsidP="00BB1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709" w:type="dxa"/>
            <w:shd w:val="clear" w:color="auto" w:fill="auto"/>
          </w:tcPr>
          <w:p w:rsidR="00704AD8" w:rsidRDefault="00704AD8" w:rsidP="00BB1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44A" w:rsidRPr="00FA6CF1" w:rsidTr="00BB1D92">
        <w:tc>
          <w:tcPr>
            <w:tcW w:w="8755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51244A" w:rsidRPr="00FA6CF1" w:rsidRDefault="0051244A" w:rsidP="00BB1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7106E8" w:rsidRPr="007106E8" w:rsidRDefault="007106E8" w:rsidP="007106E8">
      <w:pPr>
        <w:jc w:val="left"/>
        <w:rPr>
          <w:rFonts w:eastAsia="Calibri"/>
          <w:sz w:val="20"/>
          <w:lang w:eastAsia="en-US"/>
        </w:rPr>
      </w:pPr>
    </w:p>
    <w:p w:rsidR="007106E8" w:rsidRDefault="007106E8" w:rsidP="007106E8">
      <w:pPr>
        <w:rPr>
          <w:rFonts w:eastAsia="Calibri"/>
          <w:sz w:val="22"/>
          <w:szCs w:val="22"/>
          <w:lang w:eastAsia="en-US"/>
        </w:rPr>
      </w:pPr>
    </w:p>
    <w:p w:rsidR="007106E8" w:rsidRDefault="007106E8" w:rsidP="007106E8">
      <w:pPr>
        <w:rPr>
          <w:rFonts w:eastAsia="Calibri"/>
          <w:sz w:val="22"/>
          <w:szCs w:val="22"/>
          <w:lang w:eastAsia="en-US"/>
        </w:rPr>
      </w:pPr>
    </w:p>
    <w:p w:rsidR="007106E8" w:rsidRDefault="007106E8" w:rsidP="007106E8">
      <w:pPr>
        <w:rPr>
          <w:rFonts w:eastAsia="Calibri"/>
          <w:sz w:val="22"/>
          <w:szCs w:val="22"/>
          <w:lang w:eastAsia="en-US"/>
        </w:rPr>
      </w:pPr>
    </w:p>
    <w:p w:rsidR="007106E8" w:rsidRDefault="007106E8" w:rsidP="007106E8">
      <w:pPr>
        <w:rPr>
          <w:rFonts w:eastAsia="Calibri"/>
          <w:sz w:val="22"/>
          <w:szCs w:val="22"/>
          <w:lang w:eastAsia="en-US"/>
        </w:rPr>
      </w:pPr>
    </w:p>
    <w:p w:rsidR="007106E8" w:rsidRDefault="007106E8" w:rsidP="007106E8">
      <w:pPr>
        <w:rPr>
          <w:rFonts w:eastAsia="Calibri"/>
          <w:sz w:val="22"/>
          <w:szCs w:val="22"/>
          <w:lang w:eastAsia="en-US"/>
        </w:rPr>
        <w:sectPr w:rsidR="007106E8" w:rsidSect="00C46E2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106E8" w:rsidRPr="007106E8" w:rsidRDefault="007106E8" w:rsidP="002D69CD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7106E8" w:rsidRPr="007106E8" w:rsidRDefault="007106E8" w:rsidP="002D69CD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704AD8" w:rsidRDefault="007106E8" w:rsidP="002D69CD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Тихвинского района</w:t>
      </w:r>
    </w:p>
    <w:p w:rsidR="007106E8" w:rsidRPr="007106E8" w:rsidRDefault="007106E8" w:rsidP="002D69CD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 xml:space="preserve">от </w:t>
      </w:r>
      <w:r w:rsidR="008B3832">
        <w:rPr>
          <w:rFonts w:eastAsia="Calibri"/>
          <w:sz w:val="24"/>
          <w:szCs w:val="24"/>
          <w:lang w:eastAsia="en-US"/>
        </w:rPr>
        <w:t>27 марта 2025 г. № 01-846-а</w:t>
      </w:r>
    </w:p>
    <w:p w:rsidR="002D69CD" w:rsidRDefault="002D69CD" w:rsidP="002D69CD">
      <w:pPr>
        <w:ind w:left="10800"/>
        <w:rPr>
          <w:rFonts w:eastAsia="Calibri"/>
          <w:sz w:val="24"/>
          <w:szCs w:val="24"/>
          <w:lang w:eastAsia="en-US"/>
        </w:rPr>
      </w:pPr>
    </w:p>
    <w:p w:rsidR="007106E8" w:rsidRPr="007106E8" w:rsidRDefault="00C07EC5" w:rsidP="002D69CD">
      <w:pPr>
        <w:ind w:left="108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  <w:r w:rsidR="00A20178">
        <w:rPr>
          <w:rFonts w:eastAsia="Calibri"/>
          <w:sz w:val="24"/>
          <w:szCs w:val="24"/>
          <w:lang w:eastAsia="en-US"/>
        </w:rPr>
        <w:t>№</w:t>
      </w:r>
      <w:r w:rsidR="007106E8" w:rsidRPr="007106E8">
        <w:rPr>
          <w:rFonts w:eastAsia="Calibri"/>
          <w:sz w:val="24"/>
          <w:szCs w:val="24"/>
          <w:lang w:eastAsia="en-US"/>
        </w:rPr>
        <w:t>2</w:t>
      </w:r>
    </w:p>
    <w:p w:rsidR="002D69CD" w:rsidRDefault="00704AD8" w:rsidP="002D69CD">
      <w:pPr>
        <w:ind w:left="108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7106E8" w:rsidRPr="007106E8" w:rsidRDefault="007106E8" w:rsidP="002D69CD">
      <w:pPr>
        <w:ind w:left="10800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Тихвинского района</w:t>
      </w:r>
    </w:p>
    <w:p w:rsidR="007106E8" w:rsidRPr="007106E8" w:rsidRDefault="007106E8" w:rsidP="002D69CD">
      <w:pPr>
        <w:ind w:left="10800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«Ра</w:t>
      </w:r>
      <w:r w:rsidR="00704AD8">
        <w:rPr>
          <w:rFonts w:eastAsia="Calibri"/>
          <w:sz w:val="24"/>
          <w:szCs w:val="24"/>
          <w:lang w:eastAsia="en-US"/>
        </w:rPr>
        <w:t>звитие сети автомобильных дорог</w:t>
      </w:r>
    </w:p>
    <w:p w:rsidR="007106E8" w:rsidRPr="007106E8" w:rsidRDefault="007106E8" w:rsidP="002D69CD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Тихвинского района»,</w:t>
      </w:r>
    </w:p>
    <w:p w:rsidR="007106E8" w:rsidRPr="007106E8" w:rsidRDefault="00704AD8" w:rsidP="002D69CD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утверждённой</w:t>
      </w:r>
      <w:r>
        <w:rPr>
          <w:rFonts w:eastAsia="Calibri"/>
          <w:sz w:val="24"/>
          <w:szCs w:val="24"/>
          <w:lang w:eastAsia="en-US"/>
        </w:rPr>
        <w:t xml:space="preserve"> постановлением</w:t>
      </w:r>
    </w:p>
    <w:p w:rsidR="007106E8" w:rsidRPr="007106E8" w:rsidRDefault="00704AD8" w:rsidP="002D69CD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администрации Тихвинского района</w:t>
      </w:r>
    </w:p>
    <w:p w:rsidR="007106E8" w:rsidRPr="007106E8" w:rsidRDefault="007106E8" w:rsidP="002D69CD">
      <w:pPr>
        <w:tabs>
          <w:tab w:val="left" w:pos="8364"/>
        </w:tabs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7106E8">
        <w:rPr>
          <w:rFonts w:eastAsia="Calibri"/>
          <w:sz w:val="24"/>
          <w:szCs w:val="24"/>
          <w:lang w:eastAsia="en-US"/>
        </w:rPr>
        <w:t>от 31 октября 2024 года № 01-2624-а</w:t>
      </w:r>
    </w:p>
    <w:p w:rsidR="007106E8" w:rsidRPr="007106E8" w:rsidRDefault="007106E8" w:rsidP="007106E8">
      <w:pPr>
        <w:tabs>
          <w:tab w:val="left" w:pos="8364"/>
        </w:tabs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7106E8" w:rsidRPr="007106E8" w:rsidRDefault="007106E8" w:rsidP="007106E8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106E8" w:rsidRPr="007106E8" w:rsidRDefault="007106E8" w:rsidP="007106E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106E8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2D69CD" w:rsidRPr="002D69CD" w:rsidRDefault="007106E8" w:rsidP="007106E8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106E8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:rsidR="007106E8" w:rsidRPr="007106E8" w:rsidRDefault="007106E8" w:rsidP="007106E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106E8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сети автомобильных дорог Тихвинского района»</w:t>
      </w:r>
    </w:p>
    <w:p w:rsidR="007106E8" w:rsidRPr="007106E8" w:rsidRDefault="007106E8" w:rsidP="007106E8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13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1418"/>
        <w:gridCol w:w="1842"/>
        <w:gridCol w:w="1418"/>
        <w:gridCol w:w="1417"/>
        <w:gridCol w:w="1418"/>
      </w:tblGrid>
      <w:tr w:rsidR="007106E8" w:rsidRPr="007106E8" w:rsidTr="00C07EC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2D69C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  <w:r w:rsidR="002D69CD" w:rsidRPr="00C07EC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 соисполнитель, участник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2D69CD" w:rsidP="002D69C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EC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Годы </w:t>
            </w:r>
            <w:r w:rsidR="007106E8"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Планируемые </w:t>
            </w:r>
            <w:r w:rsidR="002D69CD" w:rsidRPr="00C07EC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объёмы</w:t>
            </w: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финансирования, тыс. руб.</w:t>
            </w:r>
          </w:p>
        </w:tc>
      </w:tr>
      <w:tr w:rsidR="00C07EC5" w:rsidRPr="007106E8" w:rsidTr="00C07EC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Прочие источники финансирования</w:t>
            </w:r>
          </w:p>
        </w:tc>
      </w:tr>
      <w:tr w:rsidR="00C07EC5" w:rsidRPr="007106E8" w:rsidTr="00C07EC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7106E8" w:rsidRPr="007106E8" w:rsidTr="00C07EC5">
        <w:tc>
          <w:tcPr>
            <w:tcW w:w="15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C07EC5" w:rsidRPr="007106E8" w:rsidTr="00C07EC5">
        <w:trPr>
          <w:trHeight w:val="280"/>
        </w:trPr>
        <w:tc>
          <w:tcPr>
            <w:tcW w:w="42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 процессных мероприятий</w:t>
            </w: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«Поддержание существующей сети дорог Тихвинского района»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27 285,50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27 285,50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rPr>
          <w:trHeight w:val="267"/>
        </w:trPr>
        <w:tc>
          <w:tcPr>
            <w:tcW w:w="42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17 261,00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17 261,00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23 626,70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5 856,40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17 770,3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C07EC5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7EC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1.1. </w:t>
            </w:r>
            <w:r w:rsidR="007106E8"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 автомобильных дорог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5 785,50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5 785,50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5 761,00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5 761,00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ind w:firstLine="9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5 761,00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5 761,00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C07EC5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7EC5">
              <w:rPr>
                <w:rFonts w:eastAsia="Calibri"/>
                <w:color w:val="000000"/>
                <w:sz w:val="24"/>
                <w:szCs w:val="24"/>
                <w:lang w:eastAsia="en-US"/>
              </w:rPr>
              <w:t>1.2. </w:t>
            </w:r>
            <w:r w:rsidR="007106E8"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Ремонт автомобильных дорог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16 000,00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6 000,05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6 000,05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C07EC5" w:rsidP="007106E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7EC5">
              <w:rPr>
                <w:rFonts w:eastAsia="Calibri"/>
                <w:color w:val="000000"/>
                <w:sz w:val="24"/>
                <w:szCs w:val="24"/>
                <w:lang w:eastAsia="en-US"/>
              </w:rPr>
              <w:t>1.3. </w:t>
            </w:r>
            <w:r w:rsidR="007106E8"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</w:t>
            </w:r>
            <w:r w:rsidRPr="00C07EC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населённых</w:t>
            </w:r>
            <w:r w:rsidR="007106E8"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пунктов в границах района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ind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rPr>
          <w:trHeight w:val="322"/>
        </w:trPr>
        <w:tc>
          <w:tcPr>
            <w:tcW w:w="421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>1.4.</w:t>
            </w:r>
            <w:r w:rsidR="00C07EC5" w:rsidRPr="00C07EC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Субсидии на капитальный ремонт и ремонт автомобильных дорог общего пользования местного значения за </w:t>
            </w:r>
            <w:r w:rsidR="00C07EC5" w:rsidRPr="00C07EC5">
              <w:rPr>
                <w:rFonts w:eastAsia="Calibri"/>
                <w:color w:val="000000"/>
                <w:sz w:val="24"/>
                <w:szCs w:val="24"/>
                <w:lang w:eastAsia="en-US"/>
              </w:rPr>
              <w:t>счёт</w:t>
            </w:r>
            <w:r w:rsidRPr="007106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средств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ind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ind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6 365,65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5 856,40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sz w:val="24"/>
                <w:szCs w:val="24"/>
                <w:lang w:eastAsia="en-US"/>
              </w:rPr>
              <w:t>509,25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ind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процессной части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45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27 285,50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27 285,50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ind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rPr>
          <w:trHeight w:val="215"/>
        </w:trPr>
        <w:tc>
          <w:tcPr>
            <w:tcW w:w="42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17 261,00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17 261,00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23 626,70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5 856,40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17 770,3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EC5" w:rsidRPr="007106E8" w:rsidTr="00C07EC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6E8" w:rsidRPr="007106E8" w:rsidRDefault="007106E8" w:rsidP="007106E8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68 173,20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5 856,40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06E8">
              <w:rPr>
                <w:rFonts w:eastAsia="Calibri"/>
                <w:b/>
                <w:sz w:val="24"/>
                <w:szCs w:val="24"/>
                <w:lang w:eastAsia="en-US"/>
              </w:rPr>
              <w:t>62 316,80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06E8" w:rsidRPr="007106E8" w:rsidRDefault="007106E8" w:rsidP="002D69C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106E8" w:rsidRPr="00C07EC5" w:rsidRDefault="007106E8" w:rsidP="00C07EC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106E8">
        <w:rPr>
          <w:rFonts w:eastAsia="Calibri"/>
          <w:color w:val="000000"/>
          <w:sz w:val="24"/>
          <w:szCs w:val="24"/>
          <w:lang w:eastAsia="en-US"/>
        </w:rPr>
        <w:t>_______________</w:t>
      </w:r>
    </w:p>
    <w:sectPr w:rsidR="007106E8" w:rsidRPr="00C07EC5" w:rsidSect="00232704">
      <w:pgSz w:w="16840" w:h="11907" w:orient="landscape"/>
      <w:pgMar w:top="709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E2" w:rsidRDefault="00961BE2" w:rsidP="00232704">
      <w:r>
        <w:separator/>
      </w:r>
    </w:p>
  </w:endnote>
  <w:endnote w:type="continuationSeparator" w:id="0">
    <w:p w:rsidR="00961BE2" w:rsidRDefault="00961BE2" w:rsidP="0023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E2" w:rsidRDefault="00961BE2" w:rsidP="00232704">
      <w:r>
        <w:separator/>
      </w:r>
    </w:p>
  </w:footnote>
  <w:footnote w:type="continuationSeparator" w:id="0">
    <w:p w:rsidR="00961BE2" w:rsidRDefault="00961BE2" w:rsidP="0023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04" w:rsidRDefault="002327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586F">
      <w:rPr>
        <w:noProof/>
      </w:rPr>
      <w:t>2</w:t>
    </w:r>
    <w:r>
      <w:fldChar w:fldCharType="end"/>
    </w:r>
  </w:p>
  <w:p w:rsidR="00232704" w:rsidRDefault="002327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6E8"/>
    <w:rsid w:val="0000201D"/>
    <w:rsid w:val="000478EB"/>
    <w:rsid w:val="000F1A02"/>
    <w:rsid w:val="00137667"/>
    <w:rsid w:val="001464B2"/>
    <w:rsid w:val="001A11D4"/>
    <w:rsid w:val="001A2440"/>
    <w:rsid w:val="001B4F8D"/>
    <w:rsid w:val="001D3E67"/>
    <w:rsid w:val="001E586F"/>
    <w:rsid w:val="001F265D"/>
    <w:rsid w:val="00212B2A"/>
    <w:rsid w:val="00232704"/>
    <w:rsid w:val="00285D0C"/>
    <w:rsid w:val="002A2B11"/>
    <w:rsid w:val="002D69CD"/>
    <w:rsid w:val="002F22EB"/>
    <w:rsid w:val="002F3F7E"/>
    <w:rsid w:val="00326996"/>
    <w:rsid w:val="003E27C3"/>
    <w:rsid w:val="0043001D"/>
    <w:rsid w:val="004914DD"/>
    <w:rsid w:val="00511A2B"/>
    <w:rsid w:val="0051244A"/>
    <w:rsid w:val="00554BEC"/>
    <w:rsid w:val="00595F6F"/>
    <w:rsid w:val="005C0140"/>
    <w:rsid w:val="005D6023"/>
    <w:rsid w:val="00600E41"/>
    <w:rsid w:val="006415B0"/>
    <w:rsid w:val="006463D8"/>
    <w:rsid w:val="006953EF"/>
    <w:rsid w:val="00704AD8"/>
    <w:rsid w:val="007106E8"/>
    <w:rsid w:val="00711921"/>
    <w:rsid w:val="00796BD1"/>
    <w:rsid w:val="007A696D"/>
    <w:rsid w:val="007D222E"/>
    <w:rsid w:val="008A3858"/>
    <w:rsid w:val="008B3832"/>
    <w:rsid w:val="00961BE2"/>
    <w:rsid w:val="009840BA"/>
    <w:rsid w:val="00A03876"/>
    <w:rsid w:val="00A05B1B"/>
    <w:rsid w:val="00A13C7B"/>
    <w:rsid w:val="00A20178"/>
    <w:rsid w:val="00AE1A2A"/>
    <w:rsid w:val="00B52D22"/>
    <w:rsid w:val="00B83D8D"/>
    <w:rsid w:val="00B95FEE"/>
    <w:rsid w:val="00BF2B0B"/>
    <w:rsid w:val="00C07EC5"/>
    <w:rsid w:val="00C46E26"/>
    <w:rsid w:val="00C51425"/>
    <w:rsid w:val="00C75095"/>
    <w:rsid w:val="00CC134F"/>
    <w:rsid w:val="00D368DC"/>
    <w:rsid w:val="00D97342"/>
    <w:rsid w:val="00DA33BE"/>
    <w:rsid w:val="00DD6BC6"/>
    <w:rsid w:val="00F123F7"/>
    <w:rsid w:val="00F14859"/>
    <w:rsid w:val="00F4320C"/>
    <w:rsid w:val="00F71B7A"/>
    <w:rsid w:val="00F93E14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B2554"/>
  <w15:chartTrackingRefBased/>
  <w15:docId w15:val="{304C27B1-9C79-451A-AD7E-609AC28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327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32704"/>
    <w:rPr>
      <w:sz w:val="28"/>
    </w:rPr>
  </w:style>
  <w:style w:type="paragraph" w:styleId="ab">
    <w:name w:val="footer"/>
    <w:basedOn w:val="a"/>
    <w:link w:val="ac"/>
    <w:rsid w:val="002327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327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101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13</cp:revision>
  <cp:lastPrinted>2025-03-28T06:03:00Z</cp:lastPrinted>
  <dcterms:created xsi:type="dcterms:W3CDTF">2025-03-17T12:25:00Z</dcterms:created>
  <dcterms:modified xsi:type="dcterms:W3CDTF">2025-03-28T06:06:00Z</dcterms:modified>
</cp:coreProperties>
</file>