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B17BB">
      <w:pPr>
        <w:tabs>
          <w:tab w:val="left" w:pos="567"/>
          <w:tab w:val="left" w:pos="3686"/>
        </w:tabs>
      </w:pPr>
      <w:r>
        <w:tab/>
        <w:t>28 декабря 2017 г.</w:t>
      </w:r>
      <w:r>
        <w:tab/>
        <w:t>01-3582-а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229D9" w:rsidTr="00B229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229D9" w:rsidRDefault="003B73B0" w:rsidP="00B52D22">
            <w:pPr>
              <w:rPr>
                <w:b/>
                <w:sz w:val="24"/>
                <w:szCs w:val="24"/>
              </w:rPr>
            </w:pPr>
            <w:r w:rsidRPr="003B73B0">
              <w:rPr>
                <w:color w:val="000000"/>
                <w:sz w:val="24"/>
              </w:rPr>
              <w:t>О внесении изменений в 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14 октября 2016 года №</w:t>
            </w:r>
            <w:r w:rsidRPr="003B73B0">
              <w:rPr>
                <w:sz w:val="24"/>
              </w:rPr>
              <w:t>01-3148-а</w:t>
            </w:r>
            <w:r w:rsidR="00FC6032">
              <w:rPr>
                <w:sz w:val="24"/>
              </w:rPr>
              <w:t xml:space="preserve"> (с изменениями)</w:t>
            </w:r>
          </w:p>
        </w:tc>
      </w:tr>
      <w:tr w:rsidR="00E71554" w:rsidRPr="00E71554" w:rsidTr="00B229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B0" w:rsidRPr="00E71554" w:rsidRDefault="008B17BB" w:rsidP="00B52D22">
            <w:pPr>
              <w:rPr>
                <w:sz w:val="24"/>
              </w:rPr>
            </w:pPr>
            <w:r w:rsidRPr="00E71554">
              <w:rPr>
                <w:sz w:val="24"/>
              </w:rPr>
              <w:t>21, 1400 ОБ НПА</w:t>
            </w:r>
          </w:p>
        </w:tc>
      </w:tr>
    </w:tbl>
    <w:p w:rsidR="003B73B0" w:rsidRDefault="003B73B0" w:rsidP="00FE2B26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3B73B0" w:rsidRPr="00D86FA4" w:rsidRDefault="003B73B0" w:rsidP="002E1B36">
      <w:pPr>
        <w:ind w:firstLine="708"/>
        <w:rPr>
          <w:b/>
          <w:color w:val="FF0000"/>
        </w:rPr>
      </w:pPr>
      <w:r w:rsidRPr="00010134">
        <w:rPr>
          <w:color w:val="000000"/>
        </w:rPr>
        <w:t xml:space="preserve">В </w:t>
      </w:r>
      <w:bookmarkStart w:id="0" w:name="_GoBack"/>
      <w:bookmarkEnd w:id="0"/>
      <w:r w:rsidRPr="00010134">
        <w:rPr>
          <w:color w:val="000000"/>
        </w:rPr>
        <w:t xml:space="preserve">целях создания условий для эффективного развития </w:t>
      </w:r>
      <w:r>
        <w:rPr>
          <w:color w:val="000000"/>
        </w:rPr>
        <w:t xml:space="preserve">сферы физической культуры и спорта </w:t>
      </w:r>
      <w:r w:rsidRPr="00010134">
        <w:rPr>
          <w:color w:val="000000"/>
        </w:rPr>
        <w:t xml:space="preserve"> в Тихвинском </w:t>
      </w:r>
      <w:r>
        <w:rPr>
          <w:color w:val="000000"/>
        </w:rPr>
        <w:t>городском поселении</w:t>
      </w:r>
      <w:r w:rsidRPr="00010134">
        <w:rPr>
          <w:color w:val="000000"/>
        </w:rPr>
        <w:t xml:space="preserve">, в соответствии с постановлениями администрации Тихвинского района от </w:t>
      </w:r>
      <w:r w:rsidRPr="00B13A83">
        <w:rPr>
          <w:color w:val="000000"/>
        </w:rPr>
        <w:t>26 августа 2013 года №01-2390-а</w:t>
      </w:r>
      <w:r w:rsidRPr="00010134">
        <w:rPr>
          <w:color w:val="000000"/>
        </w:rPr>
        <w:t xml:space="preserve"> «Об </w:t>
      </w:r>
      <w:r w:rsidRPr="00B13A83">
        <w:rPr>
          <w:color w:val="000000"/>
        </w:rPr>
        <w:t>утверждении</w:t>
      </w:r>
      <w:r w:rsidRPr="00010134">
        <w:rPr>
          <w:color w:val="000000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color w:val="000000"/>
        </w:rPr>
        <w:t xml:space="preserve"> (с изменениями), </w:t>
      </w:r>
      <w:r w:rsidRPr="00B13A83">
        <w:rPr>
          <w:color w:val="000000"/>
        </w:rPr>
        <w:t xml:space="preserve">от </w:t>
      </w:r>
      <w:r>
        <w:rPr>
          <w:color w:val="000000"/>
        </w:rPr>
        <w:t>23 сентября 2016</w:t>
      </w:r>
      <w:r w:rsidRPr="00B13A83">
        <w:rPr>
          <w:color w:val="000000"/>
        </w:rPr>
        <w:t xml:space="preserve"> года № 01-</w:t>
      </w:r>
      <w:r>
        <w:rPr>
          <w:color w:val="000000"/>
        </w:rPr>
        <w:t xml:space="preserve">2873-а </w:t>
      </w:r>
      <w:r w:rsidRPr="00010134">
        <w:rPr>
          <w:color w:val="000000"/>
        </w:rPr>
        <w:t>«Об утверждении</w:t>
      </w:r>
      <w:r>
        <w:rPr>
          <w:color w:val="000000"/>
        </w:rPr>
        <w:t xml:space="preserve"> перечня</w:t>
      </w:r>
      <w:r w:rsidRPr="00010134">
        <w:rPr>
          <w:color w:val="000000"/>
        </w:rPr>
        <w:t xml:space="preserve"> муниципальных программ Тихвинского района и </w:t>
      </w:r>
      <w:r>
        <w:rPr>
          <w:color w:val="000000"/>
        </w:rPr>
        <w:t>перечня</w:t>
      </w:r>
      <w:r w:rsidRPr="00010134">
        <w:rPr>
          <w:color w:val="000000"/>
        </w:rPr>
        <w:t xml:space="preserve"> муниципальных программ Тихвинского городского поселения</w:t>
      </w:r>
      <w:r>
        <w:rPr>
          <w:color w:val="000000"/>
        </w:rPr>
        <w:t xml:space="preserve"> в новой редакции</w:t>
      </w:r>
      <w:r w:rsidRPr="00010134">
        <w:rPr>
          <w:color w:val="000000"/>
        </w:rPr>
        <w:t>», администрация Тихвинского района ПОСТАНОВЛЯЕТ:</w:t>
      </w:r>
      <w:r>
        <w:rPr>
          <w:color w:val="000000"/>
        </w:rPr>
        <w:t xml:space="preserve"> </w:t>
      </w:r>
    </w:p>
    <w:p w:rsidR="003B73B0" w:rsidRDefault="003B73B0" w:rsidP="00075FD0">
      <w:pPr>
        <w:ind w:firstLine="708"/>
        <w:rPr>
          <w:color w:val="000000"/>
        </w:rPr>
      </w:pPr>
      <w:r>
        <w:rPr>
          <w:color w:val="000000"/>
        </w:rPr>
        <w:t xml:space="preserve">1. </w:t>
      </w:r>
      <w:r w:rsidRPr="003B73B0">
        <w:rPr>
          <w:color w:val="000000"/>
        </w:rPr>
        <w:t xml:space="preserve">Внести в муниципальную программу Тихвинского городского поселения «Развитие физической культуры и спорта в Тихвинском городском поселении», утвержденную </w:t>
      </w:r>
      <w:r>
        <w:rPr>
          <w:color w:val="000000"/>
        </w:rPr>
        <w:t xml:space="preserve">постановлением администрации Тихвинского района </w:t>
      </w:r>
      <w:r w:rsidRPr="00FC6032">
        <w:rPr>
          <w:b/>
          <w:color w:val="000000"/>
        </w:rPr>
        <w:t>от 14 октября 2016 года №</w:t>
      </w:r>
      <w:r w:rsidRPr="00FC6032">
        <w:rPr>
          <w:b/>
        </w:rPr>
        <w:t>01-3148-</w:t>
      </w:r>
      <w:r w:rsidRPr="00FC6032">
        <w:rPr>
          <w:b/>
          <w:szCs w:val="28"/>
        </w:rPr>
        <w:t>а</w:t>
      </w:r>
      <w:r w:rsidR="00FC6032" w:rsidRPr="00FC6032">
        <w:rPr>
          <w:szCs w:val="28"/>
        </w:rPr>
        <w:t xml:space="preserve"> (с изменениями)</w:t>
      </w:r>
      <w:r w:rsidRPr="00FC6032">
        <w:rPr>
          <w:szCs w:val="28"/>
        </w:rPr>
        <w:t>,</w:t>
      </w:r>
      <w:r>
        <w:rPr>
          <w:color w:val="000000"/>
        </w:rPr>
        <w:t xml:space="preserve"> следующие изменения:</w:t>
      </w:r>
    </w:p>
    <w:p w:rsidR="003B73B0" w:rsidRDefault="003E4736" w:rsidP="003E4736">
      <w:pPr>
        <w:ind w:firstLine="708"/>
        <w:rPr>
          <w:color w:val="000000"/>
        </w:rPr>
      </w:pPr>
      <w:r>
        <w:rPr>
          <w:color w:val="000000"/>
        </w:rPr>
        <w:t xml:space="preserve">1.1. </w:t>
      </w:r>
      <w:r w:rsidR="003B73B0">
        <w:rPr>
          <w:color w:val="000000"/>
        </w:rPr>
        <w:t xml:space="preserve">в </w:t>
      </w:r>
      <w:r w:rsidR="003B73B0">
        <w:rPr>
          <w:b/>
          <w:bCs/>
          <w:color w:val="000000"/>
        </w:rPr>
        <w:t>Паспорте</w:t>
      </w:r>
      <w:r w:rsidR="003B73B0">
        <w:rPr>
          <w:color w:val="000000"/>
        </w:rPr>
        <w:t xml:space="preserve"> муниципальной программы «Развитие физической культуры и спорта в Тихвинском городском поселении»» строку «Объем бюджетных ассигнований программы» </w:t>
      </w:r>
      <w:r w:rsidR="003B73B0">
        <w:rPr>
          <w:b/>
          <w:bCs/>
          <w:color w:val="000000"/>
        </w:rPr>
        <w:t>изложить в новой редакции</w:t>
      </w:r>
      <w:r w:rsidR="003B73B0">
        <w:rPr>
          <w:color w:val="000000"/>
        </w:rPr>
        <w:t>:</w:t>
      </w:r>
    </w:p>
    <w:tbl>
      <w:tblPr>
        <w:tblW w:w="93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3B73B0" w:rsidRPr="003E4736" w:rsidTr="0094014A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3B0" w:rsidRPr="003E4736" w:rsidRDefault="003B73B0" w:rsidP="0094014A">
            <w:pPr>
              <w:rPr>
                <w:color w:val="000000"/>
                <w:sz w:val="26"/>
                <w:szCs w:val="26"/>
              </w:rPr>
            </w:pPr>
            <w:r w:rsidRPr="003E4736">
              <w:rPr>
                <w:color w:val="000000"/>
                <w:sz w:val="26"/>
                <w:szCs w:val="26"/>
              </w:rPr>
              <w:t xml:space="preserve">Объем бюджетных ассигнований Муниципальной программы </w:t>
            </w:r>
          </w:p>
          <w:p w:rsidR="003B73B0" w:rsidRPr="003E4736" w:rsidRDefault="003B73B0" w:rsidP="0094014A">
            <w:pPr>
              <w:ind w:firstLine="225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3B0" w:rsidRPr="003E4736" w:rsidRDefault="003B73B0" w:rsidP="00C57251">
            <w:pPr>
              <w:rPr>
                <w:color w:val="000000"/>
                <w:sz w:val="26"/>
                <w:szCs w:val="26"/>
              </w:rPr>
            </w:pPr>
            <w:r w:rsidRPr="003E4736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программы 101064,6 тыс. рублей, из них: </w:t>
            </w:r>
          </w:p>
          <w:p w:rsidR="003B73B0" w:rsidRPr="003E4736" w:rsidRDefault="003B73B0" w:rsidP="00C57251">
            <w:pPr>
              <w:rPr>
                <w:color w:val="00000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4736">
                <w:rPr>
                  <w:b/>
                  <w:bCs/>
                  <w:color w:val="000000"/>
                  <w:sz w:val="26"/>
                  <w:szCs w:val="26"/>
                </w:rPr>
                <w:t>2017 г</w:t>
              </w:r>
            </w:smartTag>
            <w:r w:rsidRPr="003E4736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3E4736">
              <w:rPr>
                <w:color w:val="000000"/>
                <w:sz w:val="26"/>
                <w:szCs w:val="26"/>
              </w:rPr>
              <w:t xml:space="preserve"> – 34737,0 тыс. рублей из бюджета Тихвинского городского поселения </w:t>
            </w:r>
          </w:p>
          <w:p w:rsidR="003B73B0" w:rsidRPr="003E4736" w:rsidRDefault="003B73B0" w:rsidP="001C5CCE">
            <w:pPr>
              <w:rPr>
                <w:color w:val="00000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4736">
                <w:rPr>
                  <w:b/>
                  <w:bCs/>
                  <w:color w:val="000000"/>
                  <w:sz w:val="26"/>
                  <w:szCs w:val="26"/>
                </w:rPr>
                <w:t>2018 г</w:t>
              </w:r>
            </w:smartTag>
            <w:r w:rsidRPr="003E4736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3E4736">
              <w:rPr>
                <w:color w:val="000000"/>
                <w:sz w:val="26"/>
                <w:szCs w:val="26"/>
              </w:rPr>
              <w:t xml:space="preserve"> – 33163,8 тыс. рублей - из бюджета Тихвинского городского поселения</w:t>
            </w:r>
          </w:p>
          <w:p w:rsidR="003B73B0" w:rsidRPr="003E4736" w:rsidRDefault="003B73B0" w:rsidP="001C5CCE">
            <w:pPr>
              <w:rPr>
                <w:color w:val="00000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4736">
                <w:rPr>
                  <w:b/>
                  <w:bCs/>
                  <w:color w:val="000000"/>
                  <w:sz w:val="26"/>
                  <w:szCs w:val="26"/>
                </w:rPr>
                <w:t>2019 г</w:t>
              </w:r>
            </w:smartTag>
            <w:r w:rsidRPr="003E4736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3E4736">
              <w:rPr>
                <w:color w:val="000000"/>
                <w:sz w:val="26"/>
                <w:szCs w:val="26"/>
              </w:rPr>
              <w:t xml:space="preserve"> – 33163,8 тыс. рублей - из бюджета Тихвинского городского поселения</w:t>
            </w:r>
          </w:p>
          <w:p w:rsidR="003B73B0" w:rsidRPr="003E4736" w:rsidRDefault="003B73B0" w:rsidP="0094014A">
            <w:pPr>
              <w:ind w:firstLine="225"/>
              <w:rPr>
                <w:color w:val="000000"/>
                <w:sz w:val="26"/>
                <w:szCs w:val="26"/>
              </w:rPr>
            </w:pPr>
          </w:p>
        </w:tc>
      </w:tr>
    </w:tbl>
    <w:p w:rsidR="003B73B0" w:rsidRPr="0042102E" w:rsidRDefault="003B73B0" w:rsidP="002E1B36">
      <w:pPr>
        <w:ind w:firstLine="708"/>
        <w:rPr>
          <w:b/>
          <w:color w:val="FF0000"/>
        </w:rPr>
      </w:pPr>
    </w:p>
    <w:p w:rsidR="003B73B0" w:rsidRDefault="003E4736" w:rsidP="003E4736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1.2. </w:t>
      </w:r>
      <w:r w:rsidR="003B73B0">
        <w:rPr>
          <w:color w:val="000000"/>
        </w:rPr>
        <w:t xml:space="preserve">в </w:t>
      </w:r>
      <w:r w:rsidR="003B73B0">
        <w:rPr>
          <w:b/>
          <w:bCs/>
          <w:color w:val="000000"/>
        </w:rPr>
        <w:t>Паспорте</w:t>
      </w:r>
      <w:r w:rsidR="003B73B0">
        <w:rPr>
          <w:color w:val="000000"/>
        </w:rPr>
        <w:t xml:space="preserve"> муниципальной программы «Развитие физической культуры и спорта в Тихвинском городском поселении» пункт 4 </w:t>
      </w:r>
      <w:r w:rsidRPr="003E4736">
        <w:rPr>
          <w:color w:val="000000"/>
        </w:rPr>
        <w:t>«</w:t>
      </w:r>
      <w:r w:rsidR="003B73B0" w:rsidRPr="003E4736">
        <w:rPr>
          <w:bCs/>
          <w:color w:val="000000"/>
        </w:rPr>
        <w:t>Обоснование объема финансовых ресурсов, необходимых для реализации Муниципальной программы</w:t>
      </w:r>
      <w:r w:rsidRPr="003E4736">
        <w:rPr>
          <w:bCs/>
          <w:color w:val="000000"/>
        </w:rPr>
        <w:t>»</w:t>
      </w:r>
      <w:r w:rsidR="003B73B0" w:rsidRPr="00C57251">
        <w:rPr>
          <w:b/>
          <w:bCs/>
          <w:color w:val="000000"/>
        </w:rPr>
        <w:t xml:space="preserve"> </w:t>
      </w:r>
      <w:r w:rsidR="003B73B0" w:rsidRPr="003E4736">
        <w:rPr>
          <w:bCs/>
          <w:color w:val="000000"/>
        </w:rPr>
        <w:t>изложить в новой редакции:</w:t>
      </w:r>
      <w:r w:rsidR="003B73B0">
        <w:rPr>
          <w:color w:val="000000"/>
        </w:rPr>
        <w:t xml:space="preserve"> </w:t>
      </w:r>
    </w:p>
    <w:p w:rsidR="003B73B0" w:rsidRDefault="003E4736" w:rsidP="00C57251">
      <w:pPr>
        <w:rPr>
          <w:color w:val="000000"/>
        </w:rPr>
      </w:pPr>
      <w:r>
        <w:rPr>
          <w:color w:val="000000"/>
        </w:rPr>
        <w:tab/>
      </w:r>
      <w:r w:rsidRPr="003E4736">
        <w:rPr>
          <w:b/>
          <w:color w:val="000000"/>
        </w:rPr>
        <w:t>«4.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Обоснование объема финансовых ресурсов, необходимых для реализации Муниципальной программы</w:t>
      </w:r>
    </w:p>
    <w:p w:rsidR="003B73B0" w:rsidRPr="008F6309" w:rsidRDefault="003B73B0" w:rsidP="00794F2E">
      <w:pPr>
        <w:rPr>
          <w:color w:val="000000"/>
        </w:rPr>
      </w:pPr>
      <w:r>
        <w:rPr>
          <w:color w:val="000000"/>
        </w:rPr>
        <w:t>Объем бюджетных ассигнований на реализацию Муниципальной программы 101064,6</w:t>
      </w:r>
      <w:r w:rsidRPr="008F6309">
        <w:rPr>
          <w:color w:val="000000"/>
        </w:rPr>
        <w:t xml:space="preserve"> тыс. рублей, из </w:t>
      </w:r>
      <w:r>
        <w:rPr>
          <w:color w:val="000000"/>
        </w:rPr>
        <w:t>бюджета Тихвинского городского поселения, из них:</w:t>
      </w:r>
    </w:p>
    <w:p w:rsidR="003B73B0" w:rsidRPr="003E4736" w:rsidRDefault="003B73B0" w:rsidP="00794F2E">
      <w:pPr>
        <w:rPr>
          <w:color w:val="000000"/>
          <w:sz w:val="26"/>
          <w:szCs w:val="26"/>
        </w:rPr>
      </w:pPr>
      <w:r w:rsidRPr="003E4736">
        <w:rPr>
          <w:b/>
          <w:bCs/>
          <w:color w:val="000000"/>
          <w:sz w:val="26"/>
          <w:szCs w:val="26"/>
        </w:rPr>
        <w:t>2017 г.</w:t>
      </w:r>
      <w:r w:rsidRPr="003E4736">
        <w:rPr>
          <w:color w:val="000000"/>
          <w:sz w:val="26"/>
          <w:szCs w:val="26"/>
        </w:rPr>
        <w:t xml:space="preserve"> – 34737,0 тыс. рублей из бюджета Тихвинского городского поселения </w:t>
      </w:r>
    </w:p>
    <w:p w:rsidR="003B73B0" w:rsidRPr="003E4736" w:rsidRDefault="003B73B0" w:rsidP="001C5CCE">
      <w:pPr>
        <w:rPr>
          <w:color w:val="000000"/>
          <w:sz w:val="26"/>
          <w:szCs w:val="26"/>
        </w:rPr>
      </w:pPr>
      <w:r w:rsidRPr="003E4736">
        <w:rPr>
          <w:b/>
          <w:bCs/>
          <w:color w:val="000000"/>
          <w:sz w:val="26"/>
          <w:szCs w:val="26"/>
        </w:rPr>
        <w:t>2018 г.</w:t>
      </w:r>
      <w:r w:rsidRPr="003E4736">
        <w:rPr>
          <w:color w:val="000000"/>
          <w:sz w:val="26"/>
          <w:szCs w:val="26"/>
        </w:rPr>
        <w:t xml:space="preserve"> –33163,8 тыс. рублей - из бюджета Тихвинского городского поселения</w:t>
      </w:r>
    </w:p>
    <w:p w:rsidR="003B73B0" w:rsidRPr="003E4736" w:rsidRDefault="003B73B0" w:rsidP="001C5CCE">
      <w:pPr>
        <w:rPr>
          <w:color w:val="000000"/>
          <w:sz w:val="26"/>
          <w:szCs w:val="26"/>
        </w:rPr>
      </w:pPr>
      <w:r w:rsidRPr="003E4736">
        <w:rPr>
          <w:color w:val="000000"/>
          <w:sz w:val="26"/>
          <w:szCs w:val="26"/>
        </w:rPr>
        <w:t xml:space="preserve"> </w:t>
      </w:r>
      <w:r w:rsidRPr="003E4736">
        <w:rPr>
          <w:b/>
          <w:bCs/>
          <w:color w:val="000000"/>
          <w:sz w:val="26"/>
          <w:szCs w:val="26"/>
        </w:rPr>
        <w:t>2019 г.</w:t>
      </w:r>
      <w:r w:rsidRPr="003E4736">
        <w:rPr>
          <w:color w:val="000000"/>
          <w:sz w:val="26"/>
          <w:szCs w:val="26"/>
        </w:rPr>
        <w:t xml:space="preserve"> –33163,8 тыс. рублей - из бюджета Тихвинского городского поселения</w:t>
      </w:r>
      <w:r w:rsidR="003E4736">
        <w:rPr>
          <w:color w:val="000000"/>
          <w:sz w:val="26"/>
          <w:szCs w:val="26"/>
        </w:rPr>
        <w:t>».</w:t>
      </w:r>
    </w:p>
    <w:p w:rsidR="003B73B0" w:rsidRPr="003E4736" w:rsidRDefault="003B73B0" w:rsidP="003E4736">
      <w:pPr>
        <w:ind w:firstLine="720"/>
        <w:rPr>
          <w:bCs/>
          <w:color w:val="000000"/>
        </w:rPr>
      </w:pPr>
      <w:r w:rsidRPr="00F509D3">
        <w:rPr>
          <w:b/>
          <w:color w:val="000000"/>
        </w:rPr>
        <w:t>Приложение №2</w:t>
      </w:r>
      <w:r>
        <w:rPr>
          <w:color w:val="000000"/>
        </w:rPr>
        <w:t xml:space="preserve"> к муниципальной программе «</w:t>
      </w:r>
      <w:r w:rsidRPr="00F509D3">
        <w:rPr>
          <w:bCs/>
          <w:color w:val="000000"/>
        </w:rPr>
        <w:t>План реализации муниципальной программы Тихвинского городского поселения «</w:t>
      </w:r>
      <w:r>
        <w:rPr>
          <w:color w:val="000000"/>
        </w:rPr>
        <w:t>Развитие физической культуры и спорта в Тихвинском городском поселении</w:t>
      </w:r>
      <w:r w:rsidRPr="00F509D3">
        <w:rPr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Pr="003E4736">
        <w:rPr>
          <w:bCs/>
          <w:color w:val="000000"/>
        </w:rPr>
        <w:t>изложить в новой редакции (приложение).</w:t>
      </w:r>
    </w:p>
    <w:p w:rsidR="003B73B0" w:rsidRDefault="003E4736" w:rsidP="003E4736">
      <w:pPr>
        <w:ind w:firstLine="720"/>
        <w:rPr>
          <w:color w:val="000000"/>
        </w:rPr>
      </w:pPr>
      <w:r>
        <w:rPr>
          <w:color w:val="000000"/>
        </w:rPr>
        <w:t xml:space="preserve">2. </w:t>
      </w:r>
      <w:r w:rsidR="003B73B0" w:rsidRPr="0093627E">
        <w:rPr>
          <w:color w:val="000000"/>
        </w:rPr>
        <w:t xml:space="preserve">Признать утратившим силу постановление администрации Тихвинского района </w:t>
      </w:r>
      <w:r w:rsidR="003B73B0" w:rsidRPr="0093627E">
        <w:rPr>
          <w:b/>
          <w:bCs/>
          <w:color w:val="000000"/>
        </w:rPr>
        <w:t xml:space="preserve">от </w:t>
      </w:r>
      <w:r w:rsidR="003B73B0">
        <w:rPr>
          <w:b/>
          <w:bCs/>
          <w:color w:val="000000"/>
        </w:rPr>
        <w:t xml:space="preserve">06 сентября </w:t>
      </w:r>
      <w:r w:rsidR="003B73B0" w:rsidRPr="0093627E">
        <w:rPr>
          <w:b/>
          <w:bCs/>
          <w:color w:val="000000"/>
        </w:rPr>
        <w:t>201</w:t>
      </w:r>
      <w:r w:rsidR="003B73B0">
        <w:rPr>
          <w:b/>
          <w:bCs/>
          <w:color w:val="000000"/>
        </w:rPr>
        <w:t>7 года №01-2315</w:t>
      </w:r>
      <w:r w:rsidR="003B73B0" w:rsidRPr="0093627E">
        <w:rPr>
          <w:b/>
          <w:bCs/>
          <w:color w:val="000000"/>
        </w:rPr>
        <w:t>-а</w:t>
      </w:r>
      <w:r w:rsidR="003B73B0" w:rsidRPr="0093627E">
        <w:rPr>
          <w:color w:val="000000"/>
        </w:rPr>
        <w:t xml:space="preserve"> «</w:t>
      </w:r>
      <w:r w:rsidR="003B73B0" w:rsidRPr="0093627E">
        <w:rPr>
          <w:vanish/>
          <w:color w:val="000000"/>
        </w:rPr>
        <w:t>#G0</w:t>
      </w:r>
      <w:r w:rsidR="003B73B0" w:rsidRPr="0093627E">
        <w:rPr>
          <w:color w:val="000000"/>
        </w:rPr>
        <w:t>О внесении изменений в муниципальную п</w:t>
      </w:r>
      <w:r w:rsidR="003B73B0">
        <w:rPr>
          <w:color w:val="000000"/>
        </w:rPr>
        <w:t>рограмму Тихвинского городского поселения «Развитие физической культуры и спорта в Тихвинском городском поселении».</w:t>
      </w:r>
    </w:p>
    <w:p w:rsidR="003B73B0" w:rsidRDefault="003E4736" w:rsidP="003E4736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3. </w:t>
      </w:r>
      <w:r w:rsidR="003B73B0">
        <w:rPr>
          <w:color w:val="000000"/>
        </w:rPr>
        <w:t>Постановление вступает в силу с момента подписания и распространяется на правоотношения, возникшие с 01 января 2017 года.</w:t>
      </w:r>
    </w:p>
    <w:p w:rsidR="003B73B0" w:rsidRDefault="003E4736" w:rsidP="003E4736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4. </w:t>
      </w:r>
      <w:r w:rsidR="003B73B0" w:rsidRPr="00010134">
        <w:rPr>
          <w:color w:val="000000"/>
        </w:rPr>
        <w:t xml:space="preserve">Контроль за исполнением постановления возложить на заместителя главы администрации Тихвинского района по социальным </w:t>
      </w:r>
      <w:r w:rsidR="003B73B0">
        <w:rPr>
          <w:color w:val="000000"/>
        </w:rPr>
        <w:t xml:space="preserve">и общим вопросам.   </w:t>
      </w:r>
    </w:p>
    <w:p w:rsidR="003B73B0" w:rsidRDefault="003B73B0" w:rsidP="00E340DC">
      <w:pPr>
        <w:tabs>
          <w:tab w:val="left" w:pos="0"/>
        </w:tabs>
        <w:rPr>
          <w:color w:val="000000"/>
        </w:rPr>
      </w:pPr>
    </w:p>
    <w:p w:rsidR="003B73B0" w:rsidRDefault="003B73B0" w:rsidP="00E340DC">
      <w:pPr>
        <w:tabs>
          <w:tab w:val="left" w:pos="0"/>
        </w:tabs>
        <w:rPr>
          <w:color w:val="000000"/>
        </w:rPr>
      </w:pPr>
    </w:p>
    <w:p w:rsidR="003E4736" w:rsidRPr="006C29D2" w:rsidRDefault="003E4736" w:rsidP="006C29D2">
      <w:r w:rsidRPr="006C29D2">
        <w:t xml:space="preserve">Глава  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3B73B0" w:rsidRDefault="003B73B0" w:rsidP="003E4736">
      <w:pPr>
        <w:rPr>
          <w:color w:val="000000"/>
        </w:rPr>
      </w:pPr>
    </w:p>
    <w:p w:rsidR="003E4736" w:rsidRDefault="003E4736" w:rsidP="003E4736">
      <w:pPr>
        <w:rPr>
          <w:color w:val="00000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Default="003B73B0" w:rsidP="000A085C">
      <w:pPr>
        <w:rPr>
          <w:color w:val="000000"/>
          <w:sz w:val="20"/>
        </w:rPr>
      </w:pPr>
    </w:p>
    <w:p w:rsidR="003B73B0" w:rsidRPr="003E4736" w:rsidRDefault="003B73B0" w:rsidP="001F4884">
      <w:pPr>
        <w:outlineLvl w:val="0"/>
        <w:rPr>
          <w:color w:val="000000"/>
          <w:sz w:val="26"/>
          <w:szCs w:val="26"/>
        </w:rPr>
      </w:pPr>
      <w:r w:rsidRPr="003E4736">
        <w:rPr>
          <w:color w:val="000000"/>
          <w:sz w:val="26"/>
          <w:szCs w:val="26"/>
        </w:rPr>
        <w:t>Л.А.</w:t>
      </w:r>
      <w:r w:rsidR="008B17BB">
        <w:rPr>
          <w:color w:val="000000"/>
          <w:sz w:val="26"/>
          <w:szCs w:val="26"/>
        </w:rPr>
        <w:t xml:space="preserve"> </w:t>
      </w:r>
      <w:r w:rsidRPr="003E4736">
        <w:rPr>
          <w:color w:val="000000"/>
          <w:sz w:val="26"/>
          <w:szCs w:val="26"/>
        </w:rPr>
        <w:t xml:space="preserve">Почтарева </w:t>
      </w:r>
    </w:p>
    <w:p w:rsidR="003B73B0" w:rsidRPr="003E4736" w:rsidRDefault="003B73B0" w:rsidP="000A085C">
      <w:pPr>
        <w:rPr>
          <w:color w:val="000000"/>
          <w:sz w:val="26"/>
          <w:szCs w:val="26"/>
        </w:rPr>
      </w:pPr>
      <w:r w:rsidRPr="003E4736">
        <w:rPr>
          <w:color w:val="000000"/>
          <w:sz w:val="26"/>
          <w:szCs w:val="26"/>
        </w:rPr>
        <w:t xml:space="preserve">55580 </w:t>
      </w:r>
    </w:p>
    <w:p w:rsidR="003B73B0" w:rsidRPr="003E4736" w:rsidRDefault="003B73B0" w:rsidP="008B17BB">
      <w:pPr>
        <w:outlineLvl w:val="0"/>
        <w:rPr>
          <w:i/>
          <w:color w:val="000000"/>
          <w:sz w:val="18"/>
          <w:szCs w:val="18"/>
        </w:rPr>
      </w:pPr>
      <w:r w:rsidRPr="003E4736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3E4736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30"/>
        <w:gridCol w:w="1980"/>
        <w:gridCol w:w="960"/>
      </w:tblGrid>
      <w:tr w:rsidR="003E4736" w:rsidRPr="003E4736" w:rsidTr="003E4736">
        <w:tc>
          <w:tcPr>
            <w:tcW w:w="513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>И.Г.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3E4736">
              <w:rPr>
                <w:i/>
                <w:color w:val="000000"/>
                <w:sz w:val="18"/>
                <w:szCs w:val="18"/>
              </w:rPr>
              <w:t xml:space="preserve">Савранская </w:t>
            </w:r>
          </w:p>
        </w:tc>
        <w:tc>
          <w:tcPr>
            <w:tcW w:w="96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E4736" w:rsidRPr="003E4736" w:rsidTr="003E4736">
        <w:tc>
          <w:tcPr>
            <w:tcW w:w="513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>В.В.</w:t>
            </w:r>
            <w:r w:rsidR="008B17B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3E4736">
              <w:rPr>
                <w:i/>
                <w:color w:val="000000"/>
                <w:sz w:val="18"/>
                <w:szCs w:val="18"/>
              </w:rPr>
              <w:t xml:space="preserve">Максимов </w:t>
            </w:r>
          </w:p>
        </w:tc>
        <w:tc>
          <w:tcPr>
            <w:tcW w:w="96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E4736" w:rsidRPr="003E4736" w:rsidTr="003E4736">
        <w:tc>
          <w:tcPr>
            <w:tcW w:w="513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98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И.В. Гребешкова </w:t>
            </w:r>
          </w:p>
        </w:tc>
        <w:tc>
          <w:tcPr>
            <w:tcW w:w="96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E4736" w:rsidRPr="003E4736" w:rsidTr="003E4736">
        <w:tc>
          <w:tcPr>
            <w:tcW w:w="513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98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С.А. Суворова </w:t>
            </w:r>
          </w:p>
        </w:tc>
        <w:tc>
          <w:tcPr>
            <w:tcW w:w="96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E4736" w:rsidRPr="003E4736" w:rsidTr="003E4736">
        <w:tc>
          <w:tcPr>
            <w:tcW w:w="513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П.А. Федоров </w:t>
            </w:r>
          </w:p>
        </w:tc>
        <w:tc>
          <w:tcPr>
            <w:tcW w:w="96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E4736" w:rsidRPr="003E4736" w:rsidTr="003E4736">
        <w:tc>
          <w:tcPr>
            <w:tcW w:w="513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Е.Ю. Котова </w:t>
            </w:r>
          </w:p>
        </w:tc>
        <w:tc>
          <w:tcPr>
            <w:tcW w:w="960" w:type="dxa"/>
          </w:tcPr>
          <w:p w:rsidR="003E4736" w:rsidRPr="003E4736" w:rsidRDefault="003E4736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3B73B0" w:rsidRPr="003E4736" w:rsidRDefault="003B73B0" w:rsidP="002E1B36">
      <w:pPr>
        <w:rPr>
          <w:i/>
          <w:color w:val="000000"/>
          <w:sz w:val="18"/>
          <w:szCs w:val="18"/>
        </w:rPr>
      </w:pPr>
    </w:p>
    <w:p w:rsidR="003B73B0" w:rsidRPr="003E4736" w:rsidRDefault="003B73B0" w:rsidP="001F4884">
      <w:pPr>
        <w:outlineLvl w:val="0"/>
        <w:rPr>
          <w:i/>
          <w:color w:val="000000"/>
          <w:sz w:val="18"/>
          <w:szCs w:val="18"/>
        </w:rPr>
      </w:pPr>
      <w:r w:rsidRPr="003E4736">
        <w:rPr>
          <w:b/>
          <w:bCs/>
          <w:i/>
          <w:color w:val="000000"/>
          <w:sz w:val="18"/>
          <w:szCs w:val="18"/>
        </w:rPr>
        <w:t>РАССЫЛКА:</w:t>
      </w:r>
      <w:r w:rsidRPr="003E4736">
        <w:rPr>
          <w:i/>
          <w:color w:val="000000"/>
          <w:sz w:val="18"/>
          <w:szCs w:val="18"/>
        </w:rPr>
        <w:t xml:space="preserve"> </w:t>
      </w:r>
    </w:p>
    <w:tbl>
      <w:tblPr>
        <w:tblW w:w="722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2"/>
        <w:gridCol w:w="405"/>
        <w:gridCol w:w="15"/>
        <w:gridCol w:w="1830"/>
        <w:gridCol w:w="15"/>
      </w:tblGrid>
      <w:tr w:rsidR="003B73B0" w:rsidRPr="003E4736" w:rsidTr="003E4736">
        <w:trPr>
          <w:gridAfter w:val="1"/>
          <w:wAfter w:w="15" w:type="dxa"/>
          <w:hidden/>
        </w:trPr>
        <w:tc>
          <w:tcPr>
            <w:tcW w:w="4962" w:type="dxa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vanish/>
                <w:color w:val="000000"/>
                <w:sz w:val="18"/>
                <w:szCs w:val="18"/>
              </w:rPr>
              <w:t>#G0</w:t>
            </w:r>
            <w:r w:rsidRPr="003E4736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B0" w:rsidRPr="003E4736" w:rsidTr="003E4736">
        <w:trPr>
          <w:gridAfter w:val="1"/>
          <w:wAfter w:w="15" w:type="dxa"/>
        </w:trPr>
        <w:tc>
          <w:tcPr>
            <w:tcW w:w="4962" w:type="dxa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420" w:type="dxa"/>
            <w:gridSpan w:val="2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B0" w:rsidRPr="003E4736" w:rsidTr="003E4736">
        <w:trPr>
          <w:gridAfter w:val="1"/>
          <w:wAfter w:w="15" w:type="dxa"/>
        </w:trPr>
        <w:tc>
          <w:tcPr>
            <w:tcW w:w="4962" w:type="dxa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 w:rsidR="003E4736">
              <w:rPr>
                <w:i/>
                <w:color w:val="000000"/>
                <w:sz w:val="18"/>
                <w:szCs w:val="18"/>
              </w:rPr>
              <w:t>по культуре, спорту и молодежной политике</w:t>
            </w:r>
          </w:p>
        </w:tc>
        <w:tc>
          <w:tcPr>
            <w:tcW w:w="420" w:type="dxa"/>
            <w:gridSpan w:val="2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30" w:type="dxa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B0" w:rsidRPr="003E4736" w:rsidTr="003E4736">
        <w:trPr>
          <w:gridAfter w:val="1"/>
          <w:wAfter w:w="15" w:type="dxa"/>
        </w:trPr>
        <w:tc>
          <w:tcPr>
            <w:tcW w:w="4962" w:type="dxa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B0" w:rsidRPr="003E4736" w:rsidTr="003E4736">
        <w:trPr>
          <w:hidden/>
        </w:trPr>
        <w:tc>
          <w:tcPr>
            <w:tcW w:w="4962" w:type="dxa"/>
          </w:tcPr>
          <w:p w:rsidR="003B73B0" w:rsidRPr="003E4736" w:rsidRDefault="003B73B0" w:rsidP="003E4736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vanish/>
                <w:color w:val="000000"/>
                <w:sz w:val="18"/>
                <w:szCs w:val="18"/>
              </w:rPr>
              <w:t>#G0</w:t>
            </w:r>
            <w:r w:rsidRPr="003E4736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3E473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3B73B0" w:rsidRPr="003E4736" w:rsidRDefault="000B2426" w:rsidP="00A27A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0" w:type="dxa"/>
            <w:gridSpan w:val="3"/>
          </w:tcPr>
          <w:p w:rsidR="003B73B0" w:rsidRPr="003E4736" w:rsidRDefault="003B73B0" w:rsidP="00A27A5E">
            <w:pPr>
              <w:rPr>
                <w:i/>
                <w:color w:val="000000"/>
                <w:sz w:val="18"/>
                <w:szCs w:val="18"/>
              </w:rPr>
            </w:pPr>
            <w:r w:rsidRPr="003E473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3B73B0" w:rsidRDefault="003B73B0" w:rsidP="002E1B3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 w:rsidP="00FE2B26">
      <w:pPr>
        <w:pStyle w:val="Heading"/>
        <w:rPr>
          <w:color w:val="000000"/>
        </w:rPr>
      </w:pPr>
    </w:p>
    <w:p w:rsidR="003B73B0" w:rsidRDefault="003B73B0">
      <w:pPr>
        <w:jc w:val="center"/>
        <w:rPr>
          <w:vanish/>
          <w:color w:val="000000"/>
        </w:rPr>
        <w:sectPr w:rsidR="003B73B0" w:rsidSect="008B17B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B177C" w:rsidRDefault="001B177C" w:rsidP="006501F7">
      <w:pPr>
        <w:pStyle w:val="Heading"/>
        <w:rPr>
          <w:color w:val="000000"/>
        </w:rPr>
      </w:pPr>
    </w:p>
    <w:p w:rsidR="001B177C" w:rsidRDefault="001B177C" w:rsidP="001B177C">
      <w:pPr>
        <w:ind w:left="10800"/>
        <w:rPr>
          <w:sz w:val="24"/>
        </w:rPr>
      </w:pPr>
      <w:r>
        <w:rPr>
          <w:sz w:val="24"/>
        </w:rPr>
        <w:t xml:space="preserve">Приложение </w:t>
      </w:r>
    </w:p>
    <w:p w:rsidR="001B177C" w:rsidRDefault="001B177C" w:rsidP="001B177C">
      <w:pPr>
        <w:ind w:left="1080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1B177C" w:rsidRDefault="001B177C" w:rsidP="001B177C">
      <w:pPr>
        <w:ind w:left="10800"/>
        <w:rPr>
          <w:sz w:val="24"/>
        </w:rPr>
      </w:pPr>
      <w:r>
        <w:rPr>
          <w:sz w:val="24"/>
        </w:rPr>
        <w:t xml:space="preserve">Тихвинского района </w:t>
      </w:r>
    </w:p>
    <w:p w:rsidR="001B177C" w:rsidRDefault="001B177C" w:rsidP="001B177C">
      <w:pPr>
        <w:ind w:left="10800"/>
        <w:rPr>
          <w:sz w:val="24"/>
        </w:rPr>
      </w:pPr>
      <w:r>
        <w:rPr>
          <w:sz w:val="24"/>
        </w:rPr>
        <w:t>от 28 декабря 2017 г. №01-3582-а</w:t>
      </w:r>
    </w:p>
    <w:p w:rsidR="001B177C" w:rsidRDefault="001B177C" w:rsidP="001B177C">
      <w:pPr>
        <w:ind w:left="2880"/>
        <w:rPr>
          <w:sz w:val="24"/>
        </w:rPr>
      </w:pPr>
    </w:p>
    <w:p w:rsidR="001B177C" w:rsidRDefault="001B177C" w:rsidP="006501F7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1B177C" w:rsidRPr="001B177C" w:rsidRDefault="001B177C" w:rsidP="001B177C">
      <w:pPr>
        <w:pStyle w:val="Heading"/>
        <w:ind w:left="7920"/>
        <w:rPr>
          <w:rFonts w:ascii="Times New Roman" w:hAnsi="Times New Roman" w:cs="Times New Roman"/>
          <w:color w:val="000000"/>
        </w:rPr>
      </w:pPr>
      <w:r w:rsidRPr="001B177C">
        <w:rPr>
          <w:rFonts w:ascii="Times New Roman" w:hAnsi="Times New Roman" w:cs="Times New Roman"/>
          <w:color w:val="000000"/>
        </w:rPr>
        <w:t xml:space="preserve">Приложение №2 </w:t>
      </w:r>
    </w:p>
    <w:p w:rsidR="001B177C" w:rsidRPr="001B177C" w:rsidRDefault="001B177C" w:rsidP="001B177C">
      <w:pPr>
        <w:pStyle w:val="Heading"/>
        <w:ind w:left="7920"/>
        <w:rPr>
          <w:rFonts w:ascii="Times New Roman" w:hAnsi="Times New Roman" w:cs="Times New Roman"/>
          <w:color w:val="000000"/>
        </w:rPr>
      </w:pPr>
      <w:r w:rsidRPr="001B177C">
        <w:rPr>
          <w:rFonts w:ascii="Times New Roman" w:hAnsi="Times New Roman" w:cs="Times New Roman"/>
          <w:color w:val="000000"/>
        </w:rPr>
        <w:t xml:space="preserve">к муниципальной программе Тихвинского городского </w:t>
      </w:r>
    </w:p>
    <w:p w:rsidR="001B177C" w:rsidRPr="001B177C" w:rsidRDefault="001B177C" w:rsidP="001B177C">
      <w:pPr>
        <w:pStyle w:val="Heading"/>
        <w:ind w:left="7920"/>
        <w:rPr>
          <w:rFonts w:ascii="Times New Roman" w:hAnsi="Times New Roman" w:cs="Times New Roman"/>
          <w:color w:val="000000"/>
        </w:rPr>
      </w:pPr>
      <w:r w:rsidRPr="001B177C">
        <w:rPr>
          <w:rFonts w:ascii="Times New Roman" w:hAnsi="Times New Roman" w:cs="Times New Roman"/>
          <w:color w:val="000000"/>
        </w:rPr>
        <w:t xml:space="preserve"> поселения «Развитие физической культуры и спорта </w:t>
      </w:r>
    </w:p>
    <w:p w:rsidR="001B177C" w:rsidRPr="001B177C" w:rsidRDefault="001B177C" w:rsidP="001B177C">
      <w:pPr>
        <w:pStyle w:val="Heading"/>
        <w:ind w:left="7920"/>
        <w:rPr>
          <w:rFonts w:ascii="Times New Roman" w:hAnsi="Times New Roman" w:cs="Times New Roman"/>
          <w:color w:val="000000"/>
        </w:rPr>
      </w:pPr>
      <w:r w:rsidRPr="001B177C">
        <w:rPr>
          <w:rFonts w:ascii="Times New Roman" w:hAnsi="Times New Roman" w:cs="Times New Roman"/>
          <w:color w:val="000000"/>
        </w:rPr>
        <w:t xml:space="preserve">в Тихвинском городском поселении» </w:t>
      </w:r>
    </w:p>
    <w:p w:rsidR="001B177C" w:rsidRPr="00A372F0" w:rsidRDefault="001B177C" w:rsidP="00024616">
      <w:pPr>
        <w:jc w:val="right"/>
        <w:rPr>
          <w:color w:val="000000"/>
        </w:rPr>
      </w:pPr>
    </w:p>
    <w:p w:rsidR="001B177C" w:rsidRPr="001B177C" w:rsidRDefault="001B177C" w:rsidP="00024616">
      <w:pPr>
        <w:jc w:val="center"/>
        <w:rPr>
          <w:b/>
          <w:bCs/>
          <w:color w:val="000000"/>
          <w:sz w:val="22"/>
        </w:rPr>
      </w:pPr>
      <w:r w:rsidRPr="001B177C">
        <w:rPr>
          <w:b/>
          <w:bCs/>
          <w:color w:val="000000"/>
          <w:sz w:val="22"/>
        </w:rPr>
        <w:t>План реализации муниципальной программы</w:t>
      </w:r>
      <w:r w:rsidRPr="001B177C">
        <w:rPr>
          <w:color w:val="000000"/>
          <w:sz w:val="22"/>
        </w:rPr>
        <w:t xml:space="preserve"> </w:t>
      </w:r>
      <w:r w:rsidRPr="001B177C">
        <w:rPr>
          <w:b/>
          <w:bCs/>
          <w:color w:val="000000"/>
          <w:sz w:val="22"/>
        </w:rPr>
        <w:t xml:space="preserve">Тихвинского городского поселения </w:t>
      </w:r>
    </w:p>
    <w:p w:rsidR="001B177C" w:rsidRPr="001B177C" w:rsidRDefault="001B177C" w:rsidP="00024616">
      <w:pPr>
        <w:jc w:val="center"/>
        <w:rPr>
          <w:color w:val="000000"/>
          <w:sz w:val="22"/>
        </w:rPr>
      </w:pPr>
      <w:r w:rsidRPr="001B177C">
        <w:rPr>
          <w:b/>
          <w:bCs/>
          <w:color w:val="000000"/>
          <w:sz w:val="22"/>
        </w:rPr>
        <w:t>«Развитие физической культуры и спорта в Тихвинском городском поселении» в новой редакции</w:t>
      </w:r>
      <w:r w:rsidRPr="001B177C">
        <w:rPr>
          <w:color w:val="000000"/>
          <w:sz w:val="22"/>
        </w:rPr>
        <w:t xml:space="preserve"> </w:t>
      </w:r>
    </w:p>
    <w:p w:rsidR="001B177C" w:rsidRPr="001B177C" w:rsidRDefault="001B177C">
      <w:pPr>
        <w:jc w:val="center"/>
        <w:rPr>
          <w:color w:val="000000"/>
          <w:sz w:val="22"/>
        </w:rPr>
      </w:pPr>
    </w:p>
    <w:tbl>
      <w:tblPr>
        <w:tblW w:w="149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"/>
        <w:gridCol w:w="3780"/>
        <w:gridCol w:w="756"/>
        <w:gridCol w:w="3831"/>
        <w:gridCol w:w="44"/>
        <w:gridCol w:w="1431"/>
        <w:gridCol w:w="9"/>
        <w:gridCol w:w="1071"/>
        <w:gridCol w:w="9"/>
        <w:gridCol w:w="1071"/>
        <w:gridCol w:w="9"/>
        <w:gridCol w:w="1431"/>
        <w:gridCol w:w="9"/>
        <w:gridCol w:w="1431"/>
        <w:gridCol w:w="10"/>
      </w:tblGrid>
      <w:tr w:rsidR="003B73B0" w:rsidRPr="001B177C" w:rsidTr="000B2426">
        <w:trPr>
          <w:gridBefore w:val="1"/>
          <w:wBefore w:w="15" w:type="dxa"/>
          <w:hidden/>
        </w:trPr>
        <w:tc>
          <w:tcPr>
            <w:tcW w:w="3780" w:type="dxa"/>
            <w:vMerge w:val="restart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vanish/>
                <w:color w:val="000000"/>
                <w:sz w:val="22"/>
                <w:szCs w:val="22"/>
              </w:rPr>
              <w:t>#G0</w:t>
            </w:r>
            <w:r w:rsidRPr="001B177C">
              <w:rPr>
                <w:color w:val="000000"/>
                <w:sz w:val="22"/>
                <w:szCs w:val="22"/>
              </w:rPr>
              <w:t xml:space="preserve">Наименование основного мероприятия в составе муниципальной программы (подпрограммы) </w:t>
            </w:r>
          </w:p>
          <w:p w:rsidR="003B73B0" w:rsidRPr="001B177C" w:rsidRDefault="003B73B0" w:rsidP="00236FAD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31" w:type="dxa"/>
            <w:gridSpan w:val="3"/>
            <w:vMerge w:val="restart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Ответственный</w:t>
            </w:r>
          </w:p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исполнитель  </w:t>
            </w:r>
          </w:p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соисполнитель,        </w:t>
            </w:r>
          </w:p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участник </w:t>
            </w:r>
          </w:p>
          <w:p w:rsidR="003B73B0" w:rsidRPr="001B177C" w:rsidRDefault="003B73B0" w:rsidP="00236FAD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2"/>
            <w:vMerge w:val="restart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Годы   </w:t>
            </w:r>
          </w:p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реализации </w:t>
            </w:r>
          </w:p>
          <w:p w:rsidR="003B73B0" w:rsidRPr="001B177C" w:rsidRDefault="003B73B0" w:rsidP="00236FAD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gridSpan w:val="8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Оценка расходов (тыс. руб.,     </w:t>
            </w:r>
          </w:p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    в ценах соответствующих лет)</w:t>
            </w:r>
          </w:p>
        </w:tc>
      </w:tr>
      <w:tr w:rsidR="003B73B0" w:rsidRPr="001B177C" w:rsidTr="000B2426">
        <w:trPr>
          <w:gridBefore w:val="1"/>
          <w:wBefore w:w="15" w:type="dxa"/>
        </w:trPr>
        <w:tc>
          <w:tcPr>
            <w:tcW w:w="3780" w:type="dxa"/>
            <w:vMerge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1" w:type="dxa"/>
            <w:gridSpan w:val="3"/>
            <w:vMerge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08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Федеральный  </w:t>
            </w:r>
          </w:p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144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4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Местный Бюджет (ТГП)</w:t>
            </w:r>
          </w:p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73B0" w:rsidRPr="001B177C" w:rsidTr="001B177C">
        <w:trPr>
          <w:gridBefore w:val="1"/>
          <w:wBefore w:w="15" w:type="dxa"/>
        </w:trPr>
        <w:tc>
          <w:tcPr>
            <w:tcW w:w="3780" w:type="dxa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631" w:type="dxa"/>
            <w:gridSpan w:val="3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4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8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08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4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40" w:type="dxa"/>
            <w:gridSpan w:val="2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4906" w:type="dxa"/>
            <w:gridSpan w:val="15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1. Развитие физической культуры и спорта    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60"/>
        </w:trPr>
        <w:tc>
          <w:tcPr>
            <w:tcW w:w="4551" w:type="dxa"/>
            <w:gridSpan w:val="3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1.1. Предоставление бюджетным учреждениям субсидий на выполнение муниципального задания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ТГФК «Кировец»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28392,8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28392,8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60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28251,1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28251,1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60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28251,1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28251,1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00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84895,0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84895,0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90"/>
        </w:trPr>
        <w:tc>
          <w:tcPr>
            <w:tcW w:w="4551" w:type="dxa"/>
            <w:gridSpan w:val="3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1.2. Организация и проведение официальных физкультурных мероприятий и спортивных мероприятий 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«МСЦ», МУ ТГФК «Кировец»  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2 639,0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2 639,0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90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2 634,0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2 634,0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90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2 634,0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2 634,0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585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2017-2019 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7 907,0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7 907,0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15"/>
        </w:trPr>
        <w:tc>
          <w:tcPr>
            <w:tcW w:w="8382" w:type="dxa"/>
            <w:gridSpan w:val="4"/>
            <w:vMerge w:val="restart"/>
            <w:shd w:val="clear" w:color="auto" w:fill="auto"/>
            <w:vAlign w:val="center"/>
          </w:tcPr>
          <w:p w:rsidR="003B73B0" w:rsidRPr="001B177C" w:rsidRDefault="003B73B0" w:rsidP="00FD35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1. Развитие физической культуры и спорта</w:t>
            </w:r>
          </w:p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31031,8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326FDA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31031,8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15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B73B0" w:rsidRPr="001B177C" w:rsidRDefault="003B73B0" w:rsidP="00326FDA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30885,1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326FDA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30885,1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15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B73B0" w:rsidRPr="001B177C" w:rsidRDefault="003B73B0" w:rsidP="00326FDA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30885,1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326FDA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30885,1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15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92802,0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B73B0" w:rsidRPr="001B177C" w:rsidRDefault="003B73B0" w:rsidP="00326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92802,0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4906" w:type="dxa"/>
            <w:gridSpan w:val="15"/>
            <w:shd w:val="clear" w:color="auto" w:fill="auto"/>
            <w:vAlign w:val="center"/>
          </w:tcPr>
          <w:p w:rsidR="003B73B0" w:rsidRPr="001B177C" w:rsidRDefault="000B24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3B73B0" w:rsidRPr="001B177C">
              <w:rPr>
                <w:b/>
                <w:bCs/>
                <w:sz w:val="22"/>
                <w:szCs w:val="22"/>
              </w:rPr>
              <w:t xml:space="preserve">сновное мероприятие 2. Сохранение и совершенствование материально-технической базы и инфраструктуры физической культуры и спорта 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5"/>
        </w:trPr>
        <w:tc>
          <w:tcPr>
            <w:tcW w:w="4551" w:type="dxa"/>
            <w:gridSpan w:val="3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2.1. Укрепление материально-технической базы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ТГФК «Кировец»</w:t>
            </w: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1511,0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1511,0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5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1511,0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1511,0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5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1511,0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1511,0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00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2017-2019 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4533,0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4533,0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75"/>
        </w:trPr>
        <w:tc>
          <w:tcPr>
            <w:tcW w:w="4551" w:type="dxa"/>
            <w:gridSpan w:val="3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2.2. Предоставление бюджетным учреждениям иных субсидий на сохранение и совершенствование материально-технической базы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ТГФК «Кировец»</w:t>
            </w: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2194,2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2194,2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75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767,7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767,7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75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767,7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767,7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00"/>
        </w:trPr>
        <w:tc>
          <w:tcPr>
            <w:tcW w:w="4551" w:type="dxa"/>
            <w:gridSpan w:val="3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3B73B0" w:rsidRPr="001B177C" w:rsidRDefault="003B73B0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 xml:space="preserve">2017-2019 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3729,5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3729,5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15"/>
        </w:trPr>
        <w:tc>
          <w:tcPr>
            <w:tcW w:w="8382" w:type="dxa"/>
            <w:gridSpan w:val="4"/>
            <w:vMerge w:val="restart"/>
            <w:shd w:val="clear" w:color="auto" w:fill="auto"/>
            <w:vAlign w:val="center"/>
          </w:tcPr>
          <w:p w:rsidR="003B73B0" w:rsidRPr="001B177C" w:rsidRDefault="003B73B0" w:rsidP="00FD35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2. Сохранение и совершенствование материально-технической базы и инфраструктуры физической культуры и спорта</w:t>
            </w:r>
          </w:p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3705,2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3705,2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15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2278,7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2278,7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15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2278,7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color w:val="000000"/>
                <w:sz w:val="22"/>
                <w:szCs w:val="22"/>
              </w:rPr>
            </w:pPr>
            <w:r w:rsidRPr="001B17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2278,7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73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 xml:space="preserve">2017-2019 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8262,5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8262,5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75"/>
        </w:trPr>
        <w:tc>
          <w:tcPr>
            <w:tcW w:w="8382" w:type="dxa"/>
            <w:gridSpan w:val="4"/>
            <w:vMerge w:val="restart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1B177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34737,0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34737,0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33163,8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33163,8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33163,8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B73B0" w:rsidRPr="001B177C" w:rsidRDefault="003B73B0" w:rsidP="002A0397">
            <w:pPr>
              <w:jc w:val="center"/>
              <w:rPr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33163,8</w:t>
            </w:r>
          </w:p>
        </w:tc>
      </w:tr>
      <w:tr w:rsidR="003B73B0" w:rsidRPr="001B177C" w:rsidTr="000B242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8382" w:type="dxa"/>
            <w:gridSpan w:val="4"/>
            <w:vMerge/>
            <w:shd w:val="clear" w:color="auto" w:fill="auto"/>
            <w:vAlign w:val="center"/>
          </w:tcPr>
          <w:p w:rsidR="003B73B0" w:rsidRPr="001B177C" w:rsidRDefault="003B73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3B73B0" w:rsidRPr="001B177C" w:rsidRDefault="003B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101064,6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73B0" w:rsidRPr="001B177C" w:rsidRDefault="003B73B0" w:rsidP="002A0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177C">
              <w:rPr>
                <w:b/>
                <w:bCs/>
                <w:color w:val="000000"/>
                <w:sz w:val="22"/>
                <w:szCs w:val="22"/>
              </w:rPr>
              <w:t>101064,6</w:t>
            </w:r>
          </w:p>
        </w:tc>
      </w:tr>
    </w:tbl>
    <w:p w:rsidR="00B229D9" w:rsidRPr="000D2CD8" w:rsidRDefault="001B177C" w:rsidP="001B177C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B229D9" w:rsidRPr="000D2CD8" w:rsidSect="008B17B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BF" w:rsidRDefault="004D45BF" w:rsidP="008B17BB">
      <w:r>
        <w:separator/>
      </w:r>
    </w:p>
  </w:endnote>
  <w:endnote w:type="continuationSeparator" w:id="0">
    <w:p w:rsidR="004D45BF" w:rsidRDefault="004D45BF" w:rsidP="008B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BF" w:rsidRDefault="004D45BF" w:rsidP="008B17BB">
      <w:r>
        <w:separator/>
      </w:r>
    </w:p>
  </w:footnote>
  <w:footnote w:type="continuationSeparator" w:id="0">
    <w:p w:rsidR="004D45BF" w:rsidRDefault="004D45BF" w:rsidP="008B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BB" w:rsidRDefault="008B17B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71554">
      <w:rPr>
        <w:noProof/>
      </w:rPr>
      <w:t>2</w:t>
    </w:r>
    <w:r>
      <w:fldChar w:fldCharType="end"/>
    </w:r>
  </w:p>
  <w:p w:rsidR="008B17BB" w:rsidRDefault="008B17B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4833"/>
    <w:multiLevelType w:val="hybridMultilevel"/>
    <w:tmpl w:val="340298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E5286"/>
    <w:multiLevelType w:val="multilevel"/>
    <w:tmpl w:val="3A4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2426"/>
    <w:rsid w:val="000F1A02"/>
    <w:rsid w:val="00137667"/>
    <w:rsid w:val="001464B2"/>
    <w:rsid w:val="001A2440"/>
    <w:rsid w:val="001B177C"/>
    <w:rsid w:val="001B4F8D"/>
    <w:rsid w:val="001F265D"/>
    <w:rsid w:val="00285D0C"/>
    <w:rsid w:val="002A2B11"/>
    <w:rsid w:val="002F22EB"/>
    <w:rsid w:val="00326996"/>
    <w:rsid w:val="003B73B0"/>
    <w:rsid w:val="003E4736"/>
    <w:rsid w:val="0043001D"/>
    <w:rsid w:val="004914DD"/>
    <w:rsid w:val="004D45BF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B17BB"/>
    <w:rsid w:val="009840BA"/>
    <w:rsid w:val="00A03876"/>
    <w:rsid w:val="00A13C7B"/>
    <w:rsid w:val="00AE1A2A"/>
    <w:rsid w:val="00B229D9"/>
    <w:rsid w:val="00B52D22"/>
    <w:rsid w:val="00B83D8D"/>
    <w:rsid w:val="00B95FEE"/>
    <w:rsid w:val="00BF2B0B"/>
    <w:rsid w:val="00D368DC"/>
    <w:rsid w:val="00D97342"/>
    <w:rsid w:val="00E71554"/>
    <w:rsid w:val="00F4320C"/>
    <w:rsid w:val="00F71B7A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8D1D3D"/>
  <w15:chartTrackingRefBased/>
  <w15:docId w15:val="{1EB1D7F0-CBE9-41B3-B206-D40CABFE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unhideWhenUsed/>
    <w:qFormat/>
    <w:rsid w:val="00B229D9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Heading">
    <w:name w:val="Heading"/>
    <w:rsid w:val="003B73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8B17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17BB"/>
    <w:rPr>
      <w:sz w:val="28"/>
    </w:rPr>
  </w:style>
  <w:style w:type="paragraph" w:styleId="ac">
    <w:name w:val="footer"/>
    <w:basedOn w:val="a"/>
    <w:link w:val="ad"/>
    <w:rsid w:val="008B17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B17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2017-12-28T12:28:00Z</cp:lastPrinted>
  <dcterms:created xsi:type="dcterms:W3CDTF">2017-12-28T09:01:00Z</dcterms:created>
  <dcterms:modified xsi:type="dcterms:W3CDTF">2017-12-28T12:29:00Z</dcterms:modified>
</cp:coreProperties>
</file>