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F19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003B8A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9CF71C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64C9EF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47BEC28" w14:textId="77777777" w:rsidR="00B52D22" w:rsidRDefault="00B52D22">
      <w:pPr>
        <w:jc w:val="center"/>
        <w:rPr>
          <w:b/>
          <w:sz w:val="32"/>
        </w:rPr>
      </w:pPr>
    </w:p>
    <w:p w14:paraId="511FA6C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64EF272" w14:textId="77777777" w:rsidR="00B52D22" w:rsidRDefault="00B52D22">
      <w:pPr>
        <w:jc w:val="center"/>
        <w:rPr>
          <w:sz w:val="10"/>
        </w:rPr>
      </w:pPr>
    </w:p>
    <w:p w14:paraId="5DB7CF70" w14:textId="77777777" w:rsidR="00B52D22" w:rsidRDefault="00B52D22">
      <w:pPr>
        <w:jc w:val="center"/>
        <w:rPr>
          <w:sz w:val="10"/>
        </w:rPr>
      </w:pPr>
    </w:p>
    <w:p w14:paraId="6F9DD539" w14:textId="77777777" w:rsidR="00B52D22" w:rsidRDefault="00B52D22">
      <w:pPr>
        <w:tabs>
          <w:tab w:val="left" w:pos="4962"/>
        </w:tabs>
        <w:rPr>
          <w:sz w:val="16"/>
        </w:rPr>
      </w:pPr>
    </w:p>
    <w:p w14:paraId="1509EE3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05377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82D5E2B" w14:textId="04ADB5E0" w:rsidR="00B52D22" w:rsidRDefault="00C8763B">
      <w:pPr>
        <w:tabs>
          <w:tab w:val="left" w:pos="567"/>
          <w:tab w:val="left" w:pos="3686"/>
        </w:tabs>
      </w:pPr>
      <w:r>
        <w:tab/>
        <w:t>26 декабря 2023 г.</w:t>
      </w:r>
      <w:r>
        <w:tab/>
        <w:t>01-3339-а</w:t>
      </w:r>
    </w:p>
    <w:p w14:paraId="1F82693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90B5BC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76574" w14:paraId="7DD52C9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CC408C" w14:textId="6AE71299" w:rsidR="008A3858" w:rsidRPr="00A76574" w:rsidRDefault="00A76574" w:rsidP="00A76574">
            <w:pPr>
              <w:suppressAutoHyphens/>
              <w:rPr>
                <w:bCs/>
                <w:sz w:val="24"/>
                <w:szCs w:val="24"/>
              </w:rPr>
            </w:pPr>
            <w:r w:rsidRPr="00A76574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международных связей», утвержденную постановлением администр</w:t>
            </w:r>
            <w:r>
              <w:rPr>
                <w:bCs/>
                <w:sz w:val="24"/>
                <w:szCs w:val="24"/>
              </w:rPr>
              <w:t>а</w:t>
            </w:r>
            <w:r w:rsidRPr="00A76574">
              <w:rPr>
                <w:bCs/>
                <w:sz w:val="24"/>
                <w:szCs w:val="24"/>
              </w:rPr>
              <w:t>ции Тихвинского района от 28 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574">
              <w:rPr>
                <w:bCs/>
                <w:sz w:val="24"/>
                <w:szCs w:val="24"/>
              </w:rPr>
              <w:t>01-2421-а</w:t>
            </w:r>
          </w:p>
        </w:tc>
      </w:tr>
      <w:tr w:rsidR="00C8763B" w:rsidRPr="00C8763B" w14:paraId="2F256A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902698" w14:textId="48AB5DE2" w:rsidR="00A76574" w:rsidRPr="00C8763B" w:rsidRDefault="00A76574" w:rsidP="00A76574">
            <w:pPr>
              <w:suppressAutoHyphens/>
              <w:rPr>
                <w:bCs/>
                <w:sz w:val="24"/>
                <w:szCs w:val="24"/>
              </w:rPr>
            </w:pPr>
            <w:r w:rsidRPr="00C8763B">
              <w:rPr>
                <w:bCs/>
                <w:sz w:val="24"/>
                <w:szCs w:val="24"/>
              </w:rPr>
              <w:t>21,1300 ДО НПА</w:t>
            </w:r>
          </w:p>
        </w:tc>
      </w:tr>
    </w:tbl>
    <w:p w14:paraId="761CDF9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0AF59A7" w14:textId="77777777" w:rsidR="00C81D96" w:rsidRDefault="00C81D96" w:rsidP="001A2440">
      <w:pPr>
        <w:ind w:right="-1" w:firstLine="709"/>
        <w:rPr>
          <w:sz w:val="22"/>
          <w:szCs w:val="22"/>
        </w:rPr>
      </w:pPr>
    </w:p>
    <w:p w14:paraId="649A9832" w14:textId="00EA10CD" w:rsidR="00C81D96" w:rsidRPr="00C81D96" w:rsidRDefault="00C81D96" w:rsidP="00C81D96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C81D96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25 октября 2021 года №</w:t>
      </w:r>
      <w:r w:rsidR="0010222E">
        <w:rPr>
          <w:rFonts w:eastAsia="Calibri"/>
          <w:color w:val="000000"/>
          <w:szCs w:val="28"/>
          <w:lang w:eastAsia="en-US"/>
        </w:rPr>
        <w:t xml:space="preserve"> </w:t>
      </w:r>
      <w:r w:rsidRPr="00C81D96">
        <w:rPr>
          <w:rFonts w:eastAsia="Calibri"/>
          <w:color w:val="000000"/>
          <w:szCs w:val="28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и в целях приведения в соответствие муниципальной программы Тихвинского городского поселения «</w:t>
      </w:r>
      <w:r w:rsidRPr="00C81D96">
        <w:rPr>
          <w:rFonts w:eastAsia="Calibri"/>
          <w:bCs/>
          <w:color w:val="000000"/>
          <w:szCs w:val="28"/>
          <w:lang w:eastAsia="en-US"/>
        </w:rPr>
        <w:t>Развитие международных связей»</w:t>
      </w:r>
      <w:r w:rsidRPr="00C81D96">
        <w:rPr>
          <w:rFonts w:eastAsia="Calibri"/>
          <w:color w:val="000000"/>
          <w:szCs w:val="28"/>
          <w:lang w:eastAsia="en-US"/>
        </w:rPr>
        <w:t xml:space="preserve">, администрация Тихвинского района ПОСТАНОВЛЯЕТ: </w:t>
      </w:r>
    </w:p>
    <w:p w14:paraId="19CD9BC5" w14:textId="0B5E3119" w:rsidR="00C81D96" w:rsidRPr="00C81D96" w:rsidRDefault="00C81D96" w:rsidP="0010222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b/>
          <w:bCs/>
          <w:szCs w:val="28"/>
          <w:lang w:eastAsia="en-US"/>
        </w:rPr>
      </w:pPr>
      <w:r w:rsidRPr="00C81D96">
        <w:rPr>
          <w:rFonts w:eastAsia="Calibri"/>
          <w:szCs w:val="28"/>
          <w:lang w:eastAsia="en-US"/>
        </w:rPr>
        <w:t xml:space="preserve">Внести в муниципальную программу Тихвинского городского поселения </w:t>
      </w:r>
      <w:r w:rsidRPr="00C81D96">
        <w:rPr>
          <w:rFonts w:eastAsia="Calibri"/>
          <w:color w:val="000000"/>
          <w:szCs w:val="28"/>
          <w:lang w:eastAsia="en-US"/>
        </w:rPr>
        <w:t>«</w:t>
      </w:r>
      <w:r w:rsidRPr="00C81D96">
        <w:rPr>
          <w:rFonts w:eastAsia="Calibri"/>
          <w:bCs/>
          <w:color w:val="000000"/>
          <w:szCs w:val="28"/>
          <w:lang w:eastAsia="en-US"/>
        </w:rPr>
        <w:t>Развитие международных связей»</w:t>
      </w:r>
      <w:r w:rsidRPr="00C81D96">
        <w:rPr>
          <w:rFonts w:eastAsia="Calibri"/>
          <w:szCs w:val="28"/>
          <w:lang w:eastAsia="en-US"/>
        </w:rPr>
        <w:t xml:space="preserve">, утвержденную постановлением администрации Тихвинского района </w:t>
      </w:r>
      <w:r w:rsidRPr="00C81D96">
        <w:rPr>
          <w:rFonts w:eastAsia="Calibri"/>
          <w:b/>
          <w:szCs w:val="28"/>
          <w:lang w:eastAsia="en-US"/>
        </w:rPr>
        <w:t>от 28 октября 2022 года №</w:t>
      </w:r>
      <w:r w:rsidR="004E1930">
        <w:rPr>
          <w:rFonts w:eastAsia="Calibri"/>
          <w:b/>
          <w:szCs w:val="28"/>
          <w:lang w:eastAsia="en-US"/>
        </w:rPr>
        <w:t xml:space="preserve"> </w:t>
      </w:r>
      <w:r w:rsidRPr="00C81D96">
        <w:rPr>
          <w:rFonts w:eastAsia="Calibri"/>
          <w:b/>
          <w:szCs w:val="28"/>
          <w:lang w:eastAsia="en-US"/>
        </w:rPr>
        <w:t>01-2421-а</w:t>
      </w:r>
      <w:r w:rsidRPr="00C81D96">
        <w:rPr>
          <w:rFonts w:eastAsia="Calibri"/>
          <w:szCs w:val="28"/>
          <w:lang w:eastAsia="en-US"/>
        </w:rPr>
        <w:t xml:space="preserve">, следующие </w:t>
      </w:r>
      <w:r w:rsidRPr="00C81D96">
        <w:rPr>
          <w:rFonts w:eastAsia="Calibri"/>
          <w:b/>
          <w:bCs/>
          <w:szCs w:val="28"/>
          <w:lang w:eastAsia="en-US"/>
        </w:rPr>
        <w:t>изменения:</w:t>
      </w:r>
    </w:p>
    <w:p w14:paraId="7FDD93BA" w14:textId="77777777" w:rsidR="00C81D96" w:rsidRPr="00C81D96" w:rsidRDefault="00C81D96" w:rsidP="004E1930">
      <w:pPr>
        <w:numPr>
          <w:ilvl w:val="1"/>
          <w:numId w:val="1"/>
        </w:numPr>
        <w:ind w:left="0" w:firstLine="720"/>
        <w:contextualSpacing/>
        <w:rPr>
          <w:rFonts w:eastAsia="Calibri"/>
          <w:bCs/>
          <w:color w:val="000000"/>
          <w:szCs w:val="28"/>
          <w:lang w:eastAsia="en-US"/>
        </w:rPr>
      </w:pPr>
      <w:r w:rsidRPr="00C81D96">
        <w:rPr>
          <w:rFonts w:eastAsia="Calibri"/>
          <w:color w:val="000000"/>
          <w:szCs w:val="28"/>
          <w:lang w:eastAsia="en-US"/>
        </w:rPr>
        <w:t xml:space="preserve">строку </w:t>
      </w:r>
      <w:r w:rsidRPr="00C81D96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всего, в том числе по годам реализации»</w:t>
      </w:r>
      <w:r w:rsidRPr="00C81D96">
        <w:rPr>
          <w:rFonts w:eastAsia="Calibri"/>
          <w:color w:val="000000"/>
          <w:szCs w:val="28"/>
          <w:lang w:eastAsia="en-US"/>
        </w:rPr>
        <w:t xml:space="preserve"> паспорта муниципальной программы Тихвинского городского поселения «</w:t>
      </w:r>
      <w:r w:rsidRPr="00C81D96">
        <w:rPr>
          <w:rFonts w:eastAsia="Calibri"/>
          <w:bCs/>
          <w:color w:val="000000"/>
          <w:szCs w:val="28"/>
          <w:lang w:eastAsia="en-US"/>
        </w:rPr>
        <w:t>Развитие международных связей» изложить в новой редакции:</w:t>
      </w:r>
    </w:p>
    <w:tbl>
      <w:tblPr>
        <w:tblW w:w="9285" w:type="dxa"/>
        <w:tblInd w:w="-1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6095"/>
      </w:tblGrid>
      <w:tr w:rsidR="00C81D96" w:rsidRPr="00C81D96" w14:paraId="29E8585C" w14:textId="77777777" w:rsidTr="00CA304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94B7E" w14:textId="77777777" w:rsidR="00C81D96" w:rsidRPr="00C81D96" w:rsidRDefault="00C81D96" w:rsidP="00C81D96">
            <w:pPr>
              <w:rPr>
                <w:color w:val="000000"/>
                <w:sz w:val="24"/>
                <w:szCs w:val="24"/>
              </w:rPr>
            </w:pPr>
            <w:r w:rsidRPr="00C81D96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2039B" w14:textId="77777777" w:rsidR="00C81D96" w:rsidRPr="00C81D96" w:rsidRDefault="00C81D96" w:rsidP="00C81D96">
            <w:pPr>
              <w:rPr>
                <w:color w:val="000000"/>
                <w:sz w:val="24"/>
                <w:szCs w:val="24"/>
              </w:rPr>
            </w:pPr>
            <w:r w:rsidRPr="00C81D96">
              <w:rPr>
                <w:color w:val="000000"/>
                <w:sz w:val="24"/>
                <w:szCs w:val="24"/>
              </w:rPr>
              <w:t>Объем финансирования программы в 2023 - 2025 годах составит</w:t>
            </w:r>
            <w:r w:rsidRPr="00C81D96">
              <w:rPr>
                <w:b/>
                <w:color w:val="000000"/>
                <w:sz w:val="24"/>
                <w:szCs w:val="24"/>
              </w:rPr>
              <w:t xml:space="preserve"> 47</w:t>
            </w:r>
            <w:r w:rsidRPr="00C81D96">
              <w:rPr>
                <w:b/>
                <w:bCs/>
                <w:color w:val="000000"/>
                <w:sz w:val="24"/>
                <w:szCs w:val="24"/>
              </w:rPr>
              <w:t>0,0 тыс. руб.,</w:t>
            </w:r>
            <w:r w:rsidRPr="00C81D96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14:paraId="0F611B44" w14:textId="77777777" w:rsidR="00C81D96" w:rsidRPr="00C81D96" w:rsidRDefault="00C81D96" w:rsidP="00C81D96">
            <w:pPr>
              <w:rPr>
                <w:color w:val="000000"/>
                <w:sz w:val="24"/>
                <w:szCs w:val="24"/>
              </w:rPr>
            </w:pPr>
            <w:r w:rsidRPr="00C81D96">
              <w:rPr>
                <w:b/>
                <w:bCs/>
                <w:color w:val="000000"/>
                <w:sz w:val="24"/>
                <w:szCs w:val="24"/>
              </w:rPr>
              <w:t>2023 год – 70,0 тыс. руб.</w:t>
            </w:r>
          </w:p>
          <w:p w14:paraId="1B5FBDE5" w14:textId="77777777" w:rsidR="00C81D96" w:rsidRPr="00C81D96" w:rsidRDefault="00C81D96" w:rsidP="00C81D96">
            <w:pPr>
              <w:rPr>
                <w:color w:val="000000"/>
                <w:sz w:val="24"/>
                <w:szCs w:val="24"/>
              </w:rPr>
            </w:pPr>
            <w:r w:rsidRPr="00C81D96">
              <w:rPr>
                <w:b/>
                <w:bCs/>
                <w:color w:val="000000"/>
                <w:sz w:val="24"/>
                <w:szCs w:val="24"/>
              </w:rPr>
              <w:t>2024 год – 200,0 тыс. руб.</w:t>
            </w:r>
          </w:p>
          <w:p w14:paraId="4304CAE4" w14:textId="77777777" w:rsidR="00C81D96" w:rsidRPr="00C81D96" w:rsidRDefault="00C81D96" w:rsidP="00C81D9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81D96">
              <w:rPr>
                <w:b/>
                <w:bCs/>
                <w:color w:val="000000"/>
                <w:sz w:val="24"/>
                <w:szCs w:val="24"/>
              </w:rPr>
              <w:t>2025 год – 200,0 тыс. руб.</w:t>
            </w:r>
            <w:r w:rsidRPr="00C81D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192787E" w14:textId="49337FC8" w:rsidR="00C81D96" w:rsidRPr="00C81D96" w:rsidRDefault="00C81D96" w:rsidP="00C81D96">
      <w:pPr>
        <w:ind w:firstLine="720"/>
        <w:rPr>
          <w:rFonts w:eastAsia="Calibri"/>
          <w:szCs w:val="28"/>
          <w:lang w:eastAsia="en-US"/>
        </w:rPr>
      </w:pPr>
      <w:r w:rsidRPr="00C81D96">
        <w:rPr>
          <w:rFonts w:eastAsia="Calibri"/>
          <w:szCs w:val="28"/>
          <w:lang w:eastAsia="en-US"/>
        </w:rPr>
        <w:t>1.2.</w:t>
      </w:r>
      <w:r w:rsidRPr="00C81D96">
        <w:rPr>
          <w:rFonts w:eastAsia="Calibri"/>
          <w:b/>
          <w:szCs w:val="28"/>
          <w:lang w:eastAsia="en-US"/>
        </w:rPr>
        <w:t xml:space="preserve"> Приложение №</w:t>
      </w:r>
      <w:r w:rsidR="004E1930">
        <w:rPr>
          <w:rFonts w:eastAsia="Calibri"/>
          <w:b/>
          <w:szCs w:val="28"/>
          <w:lang w:eastAsia="en-US"/>
        </w:rPr>
        <w:t xml:space="preserve"> </w:t>
      </w:r>
      <w:r w:rsidRPr="00C81D96">
        <w:rPr>
          <w:rFonts w:eastAsia="Calibri"/>
          <w:b/>
          <w:szCs w:val="28"/>
          <w:lang w:eastAsia="en-US"/>
        </w:rPr>
        <w:t>1</w:t>
      </w:r>
      <w:r w:rsidRPr="00C81D96">
        <w:rPr>
          <w:rFonts w:eastAsia="Calibri"/>
          <w:szCs w:val="28"/>
          <w:lang w:eastAsia="en-US"/>
        </w:rPr>
        <w:t xml:space="preserve"> «</w:t>
      </w:r>
      <w:r w:rsidRPr="00C81D96">
        <w:rPr>
          <w:rFonts w:eastAsia="Calibri"/>
          <w:b/>
          <w:bCs/>
          <w:color w:val="000000"/>
          <w:szCs w:val="28"/>
          <w:lang w:eastAsia="en-US"/>
        </w:rPr>
        <w:t xml:space="preserve">Прогнозные значения показателей (индикаторов) по реализации муниципальной программы тихвинского городского поселения «Развитие международных связей» </w:t>
      </w:r>
      <w:r w:rsidRPr="00C81D96">
        <w:rPr>
          <w:rFonts w:eastAsia="Calibri"/>
          <w:szCs w:val="28"/>
          <w:lang w:eastAsia="en-US"/>
        </w:rPr>
        <w:t xml:space="preserve">к программе </w:t>
      </w:r>
      <w:r w:rsidRPr="00C81D96">
        <w:rPr>
          <w:rFonts w:eastAsia="Calibri"/>
          <w:color w:val="000000"/>
          <w:szCs w:val="28"/>
          <w:lang w:eastAsia="en-US"/>
        </w:rPr>
        <w:t>Тихвинского городского поселения «</w:t>
      </w:r>
      <w:r w:rsidRPr="00C81D96">
        <w:rPr>
          <w:rFonts w:eastAsia="Calibri"/>
          <w:bCs/>
          <w:color w:val="000000"/>
          <w:szCs w:val="28"/>
          <w:lang w:eastAsia="en-US"/>
        </w:rPr>
        <w:t xml:space="preserve">Развитие международных связей» </w:t>
      </w:r>
      <w:r w:rsidRPr="00C81D96">
        <w:rPr>
          <w:rFonts w:eastAsia="Calibri"/>
          <w:szCs w:val="28"/>
          <w:lang w:eastAsia="en-US"/>
        </w:rPr>
        <w:t>изложить в новой редакции (приложение №</w:t>
      </w:r>
      <w:r w:rsidR="004E1930">
        <w:rPr>
          <w:rFonts w:eastAsia="Calibri"/>
          <w:szCs w:val="28"/>
          <w:lang w:eastAsia="en-US"/>
        </w:rPr>
        <w:t xml:space="preserve"> </w:t>
      </w:r>
      <w:r w:rsidRPr="00C81D96">
        <w:rPr>
          <w:rFonts w:eastAsia="Calibri"/>
          <w:szCs w:val="28"/>
          <w:lang w:eastAsia="en-US"/>
        </w:rPr>
        <w:t xml:space="preserve">1). </w:t>
      </w:r>
    </w:p>
    <w:p w14:paraId="7B256704" w14:textId="2738CD94" w:rsidR="00C81D96" w:rsidRPr="00C81D96" w:rsidRDefault="00C81D96" w:rsidP="00C81D96">
      <w:pPr>
        <w:ind w:firstLine="720"/>
        <w:rPr>
          <w:rFonts w:eastAsia="Calibri"/>
          <w:szCs w:val="28"/>
          <w:lang w:eastAsia="en-US"/>
        </w:rPr>
      </w:pPr>
      <w:r w:rsidRPr="00C81D96">
        <w:rPr>
          <w:rFonts w:eastAsia="Calibri"/>
          <w:szCs w:val="28"/>
          <w:lang w:eastAsia="en-US"/>
        </w:rPr>
        <w:t>1.3.</w:t>
      </w:r>
      <w:r w:rsidRPr="00C81D96">
        <w:rPr>
          <w:rFonts w:eastAsia="Calibri"/>
          <w:b/>
          <w:szCs w:val="28"/>
          <w:lang w:eastAsia="en-US"/>
        </w:rPr>
        <w:t xml:space="preserve"> Приложение №</w:t>
      </w:r>
      <w:r w:rsidR="004E1930">
        <w:rPr>
          <w:rFonts w:eastAsia="Calibri"/>
          <w:b/>
          <w:szCs w:val="28"/>
          <w:lang w:eastAsia="en-US"/>
        </w:rPr>
        <w:t xml:space="preserve"> </w:t>
      </w:r>
      <w:r w:rsidRPr="00C81D96">
        <w:rPr>
          <w:rFonts w:eastAsia="Calibri"/>
          <w:b/>
          <w:szCs w:val="28"/>
          <w:lang w:eastAsia="en-US"/>
        </w:rPr>
        <w:t>2</w:t>
      </w:r>
      <w:r w:rsidRPr="00C81D96">
        <w:rPr>
          <w:rFonts w:eastAsia="Calibri"/>
          <w:szCs w:val="28"/>
          <w:lang w:eastAsia="en-US"/>
        </w:rPr>
        <w:t xml:space="preserve"> «</w:t>
      </w:r>
      <w:r w:rsidRPr="00C81D96">
        <w:rPr>
          <w:rFonts w:eastAsia="Calibri"/>
          <w:b/>
          <w:szCs w:val="28"/>
          <w:lang w:eastAsia="en-US"/>
        </w:rPr>
        <w:t xml:space="preserve">План реализации </w:t>
      </w:r>
      <w:r w:rsidRPr="00C81D96">
        <w:rPr>
          <w:rFonts w:eastAsia="Calibri"/>
          <w:b/>
          <w:color w:val="000000"/>
          <w:szCs w:val="28"/>
          <w:lang w:eastAsia="en-US"/>
        </w:rPr>
        <w:t>муниципальной программы Тихвинского городского поселения «</w:t>
      </w:r>
      <w:r w:rsidRPr="00C81D96">
        <w:rPr>
          <w:rFonts w:eastAsia="Calibri"/>
          <w:b/>
          <w:bCs/>
          <w:color w:val="000000"/>
          <w:szCs w:val="28"/>
          <w:lang w:eastAsia="en-US"/>
        </w:rPr>
        <w:t>Развитие международных связей»</w:t>
      </w:r>
      <w:r w:rsidRPr="00C81D96">
        <w:rPr>
          <w:rFonts w:eastAsia="Calibri"/>
          <w:b/>
          <w:szCs w:val="28"/>
          <w:lang w:eastAsia="en-US"/>
        </w:rPr>
        <w:t xml:space="preserve"> </w:t>
      </w:r>
      <w:r w:rsidRPr="00C81D96">
        <w:rPr>
          <w:rFonts w:eastAsia="Calibri"/>
          <w:szCs w:val="28"/>
          <w:lang w:eastAsia="en-US"/>
        </w:rPr>
        <w:t xml:space="preserve">к программе </w:t>
      </w:r>
      <w:r w:rsidRPr="00C81D96">
        <w:rPr>
          <w:rFonts w:eastAsia="Calibri"/>
          <w:color w:val="000000"/>
          <w:szCs w:val="28"/>
          <w:lang w:eastAsia="en-US"/>
        </w:rPr>
        <w:t xml:space="preserve">Тихвинского городского поселения </w:t>
      </w:r>
      <w:r w:rsidRPr="00C81D96">
        <w:rPr>
          <w:rFonts w:eastAsia="Calibri"/>
          <w:color w:val="000000"/>
          <w:szCs w:val="28"/>
          <w:lang w:eastAsia="en-US"/>
        </w:rPr>
        <w:lastRenderedPageBreak/>
        <w:t>«</w:t>
      </w:r>
      <w:r w:rsidRPr="00C81D96">
        <w:rPr>
          <w:rFonts w:eastAsia="Calibri"/>
          <w:bCs/>
          <w:color w:val="000000"/>
          <w:szCs w:val="28"/>
          <w:lang w:eastAsia="en-US"/>
        </w:rPr>
        <w:t xml:space="preserve">Развитие международных связей» </w:t>
      </w:r>
      <w:r w:rsidRPr="00C81D96">
        <w:rPr>
          <w:rFonts w:eastAsia="Calibri"/>
          <w:szCs w:val="28"/>
          <w:lang w:eastAsia="en-US"/>
        </w:rPr>
        <w:t>изложить в новой редакции (приложение №</w:t>
      </w:r>
      <w:r w:rsidR="004E1930">
        <w:rPr>
          <w:rFonts w:eastAsia="Calibri"/>
          <w:szCs w:val="28"/>
          <w:lang w:eastAsia="en-US"/>
        </w:rPr>
        <w:t xml:space="preserve"> </w:t>
      </w:r>
      <w:r w:rsidRPr="00C81D96">
        <w:rPr>
          <w:rFonts w:eastAsia="Calibri"/>
          <w:szCs w:val="28"/>
          <w:lang w:eastAsia="en-US"/>
        </w:rPr>
        <w:t>2).</w:t>
      </w:r>
    </w:p>
    <w:p w14:paraId="64EDFE36" w14:textId="1AE7C8C4" w:rsidR="00C81D96" w:rsidRPr="004E1930" w:rsidRDefault="00C81D96" w:rsidP="004E193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szCs w:val="28"/>
          <w:lang w:eastAsia="en-US"/>
        </w:rPr>
      </w:pPr>
      <w:r w:rsidRPr="004E1930">
        <w:rPr>
          <w:rFonts w:eastAsia="Calibri"/>
          <w:szCs w:val="28"/>
          <w:lang w:eastAsia="en-US"/>
        </w:rPr>
        <w:t>Постановление вступает в силу с момента подписания, распространяется на правоотношения, возникшие с 1 января 2023 года, и действует до 1 января 2024 года.</w:t>
      </w:r>
    </w:p>
    <w:p w14:paraId="193E3DE7" w14:textId="64AB7917" w:rsidR="00C81D96" w:rsidRPr="004E1930" w:rsidRDefault="00C81D96" w:rsidP="004E193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4E1930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03D98A0F" w14:textId="77777777" w:rsidR="00C81D96" w:rsidRPr="00C81D96" w:rsidRDefault="00C81D96" w:rsidP="00C81D96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4B920B55" w14:textId="77777777" w:rsidR="00C81D96" w:rsidRPr="00C81D96" w:rsidRDefault="00C81D96" w:rsidP="00C81D96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3CC9AA53" w14:textId="77777777" w:rsidR="00C81D96" w:rsidRPr="00C81D96" w:rsidRDefault="00C81D96" w:rsidP="00C81D96">
      <w:pPr>
        <w:rPr>
          <w:rFonts w:eastAsia="Calibri"/>
          <w:color w:val="000000"/>
          <w:szCs w:val="28"/>
          <w:lang w:eastAsia="en-US"/>
        </w:rPr>
      </w:pPr>
      <w:r w:rsidRPr="00C81D96">
        <w:rPr>
          <w:rFonts w:eastAsia="Calibri"/>
          <w:color w:val="000000"/>
          <w:szCs w:val="28"/>
          <w:lang w:eastAsia="en-US"/>
        </w:rPr>
        <w:t>Глава администрации</w:t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</w:r>
      <w:r w:rsidRPr="00C81D96">
        <w:rPr>
          <w:rFonts w:eastAsia="Calibri"/>
          <w:color w:val="000000"/>
          <w:szCs w:val="28"/>
          <w:lang w:eastAsia="en-US"/>
        </w:rPr>
        <w:tab/>
        <w:t xml:space="preserve">   Ю.А. Наумов</w:t>
      </w:r>
    </w:p>
    <w:p w14:paraId="73D691DE" w14:textId="77777777" w:rsidR="00C81D96" w:rsidRDefault="00C81D96" w:rsidP="001A2440">
      <w:pPr>
        <w:ind w:right="-1" w:firstLine="709"/>
        <w:rPr>
          <w:sz w:val="22"/>
          <w:szCs w:val="22"/>
        </w:rPr>
      </w:pPr>
    </w:p>
    <w:p w14:paraId="24E29270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01B70A3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D81EDB8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48A5999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CA58269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AD73F4F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F0CB53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3624A533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66FEAFD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5D1AF1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CBB6BB9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5139E2BA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805AE26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0AF1148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0850CE1D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57B6F3F8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9549C68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9C1891F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4221DD5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FFBD5A0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224E1CE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3501BF31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58431ED9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203F0F0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3DA05B75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2F12CB4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F21E55D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4C1C6F12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4F53C378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292AC7A6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EDC110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3756A6A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5A6BBD69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3EE17A93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D1DC767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5EA6B2DA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49DC2D9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6E61A9C4" w14:textId="77777777" w:rsidR="00FC62EF" w:rsidRDefault="00FC62EF" w:rsidP="001A2440">
      <w:pPr>
        <w:ind w:right="-1" w:firstLine="709"/>
        <w:rPr>
          <w:sz w:val="22"/>
          <w:szCs w:val="22"/>
        </w:rPr>
      </w:pPr>
    </w:p>
    <w:p w14:paraId="7B7AB59B" w14:textId="77777777" w:rsidR="0010222E" w:rsidRDefault="0010222E" w:rsidP="001A2440">
      <w:pPr>
        <w:ind w:right="-1" w:firstLine="709"/>
        <w:rPr>
          <w:sz w:val="22"/>
          <w:szCs w:val="22"/>
        </w:rPr>
      </w:pPr>
    </w:p>
    <w:p w14:paraId="2FB5717B" w14:textId="77777777" w:rsidR="00FC62EF" w:rsidRPr="00FC62EF" w:rsidRDefault="00FC62EF" w:rsidP="00FC62EF">
      <w:pPr>
        <w:rPr>
          <w:rFonts w:eastAsia="Calibri"/>
          <w:color w:val="000000"/>
          <w:sz w:val="24"/>
          <w:szCs w:val="24"/>
          <w:lang w:eastAsia="en-US"/>
        </w:rPr>
      </w:pPr>
      <w:r w:rsidRPr="00FC62EF">
        <w:rPr>
          <w:rFonts w:eastAsia="Calibri"/>
          <w:color w:val="000000"/>
          <w:sz w:val="24"/>
          <w:szCs w:val="24"/>
          <w:lang w:eastAsia="en-US"/>
        </w:rPr>
        <w:t>Марченко Татьяна Николаевна,</w:t>
      </w:r>
    </w:p>
    <w:p w14:paraId="5ECF4BA1" w14:textId="77777777" w:rsidR="00FC62EF" w:rsidRPr="00FC62EF" w:rsidRDefault="00FC62EF" w:rsidP="00FC62EF">
      <w:pPr>
        <w:rPr>
          <w:rFonts w:eastAsia="Calibri"/>
          <w:color w:val="000000"/>
          <w:sz w:val="24"/>
          <w:szCs w:val="24"/>
          <w:lang w:eastAsia="en-US"/>
        </w:rPr>
      </w:pPr>
      <w:r w:rsidRPr="00FC62EF">
        <w:rPr>
          <w:rFonts w:eastAsia="Calibri"/>
          <w:color w:val="000000"/>
          <w:sz w:val="24"/>
          <w:szCs w:val="24"/>
          <w:lang w:eastAsia="en-US"/>
        </w:rPr>
        <w:t>71-092</w:t>
      </w:r>
    </w:p>
    <w:p w14:paraId="5195586C" w14:textId="77777777" w:rsidR="00FC62EF" w:rsidRPr="00FC62EF" w:rsidRDefault="00FC62EF" w:rsidP="00FC62EF">
      <w:pPr>
        <w:contextualSpacing/>
        <w:rPr>
          <w:b/>
          <w:sz w:val="24"/>
          <w:szCs w:val="24"/>
        </w:rPr>
      </w:pPr>
      <w:r w:rsidRPr="00FC62EF">
        <w:rPr>
          <w:b/>
          <w:sz w:val="24"/>
          <w:szCs w:val="24"/>
        </w:rPr>
        <w:t>СОГЛАСОВАНО:</w:t>
      </w:r>
      <w:r w:rsidRPr="00FC62EF">
        <w:rPr>
          <w:b/>
          <w:sz w:val="24"/>
          <w:szCs w:val="24"/>
        </w:rPr>
        <w:tab/>
      </w:r>
    </w:p>
    <w:tbl>
      <w:tblPr>
        <w:tblW w:w="5316" w:type="pct"/>
        <w:tblLook w:val="04A0" w:firstRow="1" w:lastRow="0" w:firstColumn="1" w:lastColumn="0" w:noHBand="0" w:noVBand="1"/>
      </w:tblPr>
      <w:tblGrid>
        <w:gridCol w:w="6803"/>
        <w:gridCol w:w="853"/>
        <w:gridCol w:w="1989"/>
      </w:tblGrid>
      <w:tr w:rsidR="00FC62EF" w:rsidRPr="00FC62EF" w14:paraId="237A2DF2" w14:textId="77777777" w:rsidTr="00FC62EF">
        <w:trPr>
          <w:trHeight w:val="212"/>
        </w:trPr>
        <w:tc>
          <w:tcPr>
            <w:tcW w:w="3527" w:type="pct"/>
          </w:tcPr>
          <w:p w14:paraId="3D233C74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42" w:type="pct"/>
          </w:tcPr>
          <w:p w14:paraId="0BD2FE64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38760A69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Котова Е.Ю.</w:t>
            </w:r>
          </w:p>
        </w:tc>
      </w:tr>
      <w:tr w:rsidR="00FC62EF" w:rsidRPr="00FC62EF" w14:paraId="68F1ABFC" w14:textId="77777777" w:rsidTr="00FC62EF">
        <w:trPr>
          <w:trHeight w:val="351"/>
        </w:trPr>
        <w:tc>
          <w:tcPr>
            <w:tcW w:w="3527" w:type="pct"/>
          </w:tcPr>
          <w:p w14:paraId="2141618D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442" w:type="pct"/>
          </w:tcPr>
          <w:p w14:paraId="64482062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3E0F385A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Мастицкая А.В.</w:t>
            </w:r>
          </w:p>
        </w:tc>
      </w:tr>
      <w:tr w:rsidR="00FC62EF" w:rsidRPr="00FC62EF" w14:paraId="17205101" w14:textId="77777777" w:rsidTr="00FC62EF">
        <w:trPr>
          <w:trHeight w:val="80"/>
        </w:trPr>
        <w:tc>
          <w:tcPr>
            <w:tcW w:w="3527" w:type="pct"/>
          </w:tcPr>
          <w:p w14:paraId="1A5FD3D7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42" w:type="pct"/>
          </w:tcPr>
          <w:p w14:paraId="694EAB28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0A090563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Суворова С.А.</w:t>
            </w:r>
          </w:p>
        </w:tc>
      </w:tr>
      <w:tr w:rsidR="00FC62EF" w:rsidRPr="00FC62EF" w14:paraId="1033BD69" w14:textId="77777777" w:rsidTr="00FC62EF">
        <w:trPr>
          <w:trHeight w:val="277"/>
        </w:trPr>
        <w:tc>
          <w:tcPr>
            <w:tcW w:w="3527" w:type="pct"/>
          </w:tcPr>
          <w:p w14:paraId="49A7DE5F" w14:textId="5A9648D2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И.о. заместителя главы администрации по безопасности</w:t>
            </w:r>
          </w:p>
        </w:tc>
        <w:tc>
          <w:tcPr>
            <w:tcW w:w="442" w:type="pct"/>
          </w:tcPr>
          <w:p w14:paraId="480ACE42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61979B75" w14:textId="6ECF8ECA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FC62EF" w:rsidRPr="00FC62EF" w14:paraId="3D93D769" w14:textId="77777777" w:rsidTr="00FC62EF">
        <w:trPr>
          <w:trHeight w:val="219"/>
        </w:trPr>
        <w:tc>
          <w:tcPr>
            <w:tcW w:w="3527" w:type="pct"/>
            <w:hideMark/>
          </w:tcPr>
          <w:p w14:paraId="1B495B5E" w14:textId="376A34A4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442" w:type="pct"/>
          </w:tcPr>
          <w:p w14:paraId="6842E2F6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6909F1F3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proofErr w:type="spellStart"/>
            <w:r w:rsidRPr="00FC62EF">
              <w:rPr>
                <w:sz w:val="22"/>
                <w:szCs w:val="22"/>
              </w:rPr>
              <w:t>Акмаева</w:t>
            </w:r>
            <w:proofErr w:type="spellEnd"/>
            <w:r w:rsidRPr="00FC62EF">
              <w:rPr>
                <w:sz w:val="22"/>
                <w:szCs w:val="22"/>
              </w:rPr>
              <w:t xml:space="preserve"> О.Д.</w:t>
            </w:r>
          </w:p>
        </w:tc>
      </w:tr>
      <w:tr w:rsidR="00FC62EF" w:rsidRPr="00FC62EF" w14:paraId="0EAEA50F" w14:textId="77777777" w:rsidTr="00FC62EF">
        <w:trPr>
          <w:trHeight w:val="278"/>
        </w:trPr>
        <w:tc>
          <w:tcPr>
            <w:tcW w:w="3527" w:type="pct"/>
          </w:tcPr>
          <w:p w14:paraId="6BBBB2B4" w14:textId="0816D120" w:rsidR="00FC62EF" w:rsidRPr="00FC62EF" w:rsidRDefault="00FC62EF" w:rsidP="00FC62EF">
            <w:pPr>
              <w:jc w:val="left"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442" w:type="pct"/>
          </w:tcPr>
          <w:p w14:paraId="1AC3A23F" w14:textId="77777777" w:rsidR="00FC62EF" w:rsidRPr="00FC62EF" w:rsidRDefault="00FC62EF" w:rsidP="00FC62EF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5E34124B" w14:textId="77777777" w:rsidR="00FC62EF" w:rsidRPr="00FC62EF" w:rsidRDefault="00FC62EF" w:rsidP="00FC62EF">
            <w:pPr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Бодрова Л.Г.</w:t>
            </w:r>
          </w:p>
        </w:tc>
      </w:tr>
      <w:tr w:rsidR="00FC62EF" w:rsidRPr="00FC62EF" w14:paraId="4373186A" w14:textId="77777777" w:rsidTr="00FC62EF">
        <w:trPr>
          <w:trHeight w:val="278"/>
        </w:trPr>
        <w:tc>
          <w:tcPr>
            <w:tcW w:w="3527" w:type="pct"/>
            <w:hideMark/>
          </w:tcPr>
          <w:p w14:paraId="3BDC315A" w14:textId="3CEF4471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42" w:type="pct"/>
          </w:tcPr>
          <w:p w14:paraId="095E2BC8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7CC24236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Павличенко И.С.</w:t>
            </w:r>
          </w:p>
        </w:tc>
      </w:tr>
      <w:tr w:rsidR="00FC62EF" w:rsidRPr="00FC62EF" w14:paraId="287D838E" w14:textId="77777777" w:rsidTr="00FC62EF">
        <w:trPr>
          <w:trHeight w:val="135"/>
        </w:trPr>
        <w:tc>
          <w:tcPr>
            <w:tcW w:w="3527" w:type="pct"/>
            <w:hideMark/>
          </w:tcPr>
          <w:p w14:paraId="0D3ADB02" w14:textId="42216643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42" w:type="pct"/>
          </w:tcPr>
          <w:p w14:paraId="25F0A070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pct"/>
            <w:hideMark/>
          </w:tcPr>
          <w:p w14:paraId="1B47B1D2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Савранская И.Г.</w:t>
            </w:r>
          </w:p>
        </w:tc>
      </w:tr>
    </w:tbl>
    <w:p w14:paraId="722CB640" w14:textId="77777777" w:rsidR="00FC62EF" w:rsidRPr="00FC62EF" w:rsidRDefault="00FC62EF" w:rsidP="00FC62EF">
      <w:pPr>
        <w:contextualSpacing/>
        <w:rPr>
          <w:b/>
          <w:sz w:val="24"/>
          <w:szCs w:val="24"/>
        </w:rPr>
      </w:pPr>
    </w:p>
    <w:p w14:paraId="3858A305" w14:textId="77777777" w:rsidR="00FC62EF" w:rsidRPr="00FC62EF" w:rsidRDefault="00FC62EF" w:rsidP="00FC62EF">
      <w:pPr>
        <w:contextualSpacing/>
        <w:rPr>
          <w:b/>
          <w:sz w:val="24"/>
          <w:szCs w:val="24"/>
        </w:rPr>
      </w:pPr>
    </w:p>
    <w:p w14:paraId="3B72D4B4" w14:textId="77777777" w:rsidR="00FC62EF" w:rsidRPr="00FC62EF" w:rsidRDefault="00FC62EF" w:rsidP="00FC62EF">
      <w:pPr>
        <w:contextualSpacing/>
        <w:rPr>
          <w:b/>
          <w:bCs/>
          <w:sz w:val="24"/>
          <w:szCs w:val="24"/>
        </w:rPr>
      </w:pPr>
      <w:r w:rsidRPr="00FC62EF">
        <w:rPr>
          <w:b/>
          <w:bCs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614"/>
        <w:gridCol w:w="553"/>
        <w:gridCol w:w="1662"/>
      </w:tblGrid>
      <w:tr w:rsidR="00FC62EF" w:rsidRPr="00FC62EF" w14:paraId="69F1ADED" w14:textId="77777777" w:rsidTr="00CA3048">
        <w:trPr>
          <w:trHeight w:val="135"/>
        </w:trPr>
        <w:tc>
          <w:tcPr>
            <w:tcW w:w="3746" w:type="pct"/>
            <w:hideMark/>
          </w:tcPr>
          <w:p w14:paraId="3F56C7B8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13" w:type="pct"/>
            <w:hideMark/>
          </w:tcPr>
          <w:p w14:paraId="7F38BEDF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1</w:t>
            </w:r>
          </w:p>
        </w:tc>
        <w:tc>
          <w:tcPr>
            <w:tcW w:w="941" w:type="pct"/>
          </w:tcPr>
          <w:p w14:paraId="3EFF79D5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</w:tr>
      <w:tr w:rsidR="00FC62EF" w:rsidRPr="00FC62EF" w14:paraId="4492C5C6" w14:textId="77777777" w:rsidTr="00CA3048">
        <w:trPr>
          <w:trHeight w:val="54"/>
        </w:trPr>
        <w:tc>
          <w:tcPr>
            <w:tcW w:w="3746" w:type="pct"/>
            <w:hideMark/>
          </w:tcPr>
          <w:p w14:paraId="77AA5D39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313" w:type="pct"/>
            <w:hideMark/>
          </w:tcPr>
          <w:p w14:paraId="5DC744C6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1</w:t>
            </w:r>
          </w:p>
        </w:tc>
        <w:tc>
          <w:tcPr>
            <w:tcW w:w="941" w:type="pct"/>
          </w:tcPr>
          <w:p w14:paraId="40A63D84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</w:tr>
      <w:tr w:rsidR="00FC62EF" w:rsidRPr="00FC62EF" w14:paraId="368B2DC8" w14:textId="77777777" w:rsidTr="00CA3048">
        <w:trPr>
          <w:trHeight w:val="54"/>
        </w:trPr>
        <w:tc>
          <w:tcPr>
            <w:tcW w:w="3746" w:type="pct"/>
            <w:hideMark/>
          </w:tcPr>
          <w:p w14:paraId="4DBA0815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13" w:type="pct"/>
            <w:hideMark/>
          </w:tcPr>
          <w:p w14:paraId="74D4EE95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1</w:t>
            </w:r>
          </w:p>
        </w:tc>
        <w:tc>
          <w:tcPr>
            <w:tcW w:w="941" w:type="pct"/>
          </w:tcPr>
          <w:p w14:paraId="27D1CBFB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</w:tr>
      <w:tr w:rsidR="00FC62EF" w:rsidRPr="00FC62EF" w14:paraId="255B4929" w14:textId="77777777" w:rsidTr="00CA3048">
        <w:trPr>
          <w:trHeight w:val="45"/>
        </w:trPr>
        <w:tc>
          <w:tcPr>
            <w:tcW w:w="3746" w:type="pct"/>
            <w:hideMark/>
          </w:tcPr>
          <w:p w14:paraId="14682415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13" w:type="pct"/>
            <w:hideMark/>
          </w:tcPr>
          <w:p w14:paraId="7A3CE59C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1</w:t>
            </w:r>
          </w:p>
        </w:tc>
        <w:tc>
          <w:tcPr>
            <w:tcW w:w="941" w:type="pct"/>
          </w:tcPr>
          <w:p w14:paraId="0D41836B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</w:tr>
      <w:tr w:rsidR="00FC62EF" w:rsidRPr="00FC62EF" w14:paraId="4899BF2D" w14:textId="77777777" w:rsidTr="00CA3048">
        <w:trPr>
          <w:trHeight w:val="45"/>
        </w:trPr>
        <w:tc>
          <w:tcPr>
            <w:tcW w:w="3746" w:type="pct"/>
            <w:hideMark/>
          </w:tcPr>
          <w:p w14:paraId="3A126098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13" w:type="pct"/>
            <w:hideMark/>
          </w:tcPr>
          <w:p w14:paraId="6E10719F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1</w:t>
            </w:r>
          </w:p>
        </w:tc>
        <w:tc>
          <w:tcPr>
            <w:tcW w:w="941" w:type="pct"/>
          </w:tcPr>
          <w:p w14:paraId="07E3C8C4" w14:textId="77777777" w:rsidR="00FC62EF" w:rsidRPr="00FC62EF" w:rsidRDefault="00FC62EF" w:rsidP="00FC62EF">
            <w:pPr>
              <w:contextualSpacing/>
              <w:rPr>
                <w:sz w:val="22"/>
                <w:szCs w:val="22"/>
              </w:rPr>
            </w:pPr>
          </w:p>
        </w:tc>
      </w:tr>
      <w:tr w:rsidR="00FC62EF" w:rsidRPr="00FC62EF" w14:paraId="4A6432E4" w14:textId="77777777" w:rsidTr="00CA3048">
        <w:trPr>
          <w:trHeight w:val="70"/>
        </w:trPr>
        <w:tc>
          <w:tcPr>
            <w:tcW w:w="3746" w:type="pct"/>
            <w:hideMark/>
          </w:tcPr>
          <w:p w14:paraId="4D47EF1F" w14:textId="77777777" w:rsidR="00FC62EF" w:rsidRPr="00FC62EF" w:rsidRDefault="00FC62EF" w:rsidP="00FC62EF">
            <w:pPr>
              <w:contextualSpacing/>
              <w:jc w:val="left"/>
              <w:rPr>
                <w:sz w:val="22"/>
                <w:szCs w:val="22"/>
              </w:rPr>
            </w:pPr>
            <w:r w:rsidRPr="00FC62EF">
              <w:rPr>
                <w:sz w:val="22"/>
                <w:szCs w:val="22"/>
              </w:rPr>
              <w:t>ИТОГО:</w:t>
            </w:r>
          </w:p>
        </w:tc>
        <w:tc>
          <w:tcPr>
            <w:tcW w:w="313" w:type="pct"/>
            <w:hideMark/>
          </w:tcPr>
          <w:p w14:paraId="5BAD66EE" w14:textId="77777777" w:rsidR="00FC62EF" w:rsidRPr="00FC62EF" w:rsidRDefault="00FC62EF" w:rsidP="00FC62EF">
            <w:pPr>
              <w:contextualSpacing/>
              <w:rPr>
                <w:b/>
                <w:sz w:val="22"/>
                <w:szCs w:val="22"/>
              </w:rPr>
            </w:pPr>
            <w:r w:rsidRPr="00FC62E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1" w:type="pct"/>
          </w:tcPr>
          <w:p w14:paraId="26529D2B" w14:textId="77777777" w:rsidR="00FC62EF" w:rsidRPr="00FC62EF" w:rsidRDefault="00FC62EF" w:rsidP="00FC62EF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25B81C50" w14:textId="77777777" w:rsidR="000349F1" w:rsidRDefault="000349F1" w:rsidP="001A2440">
      <w:pPr>
        <w:ind w:right="-1" w:firstLine="709"/>
        <w:rPr>
          <w:sz w:val="22"/>
          <w:szCs w:val="22"/>
        </w:rPr>
        <w:sectPr w:rsidR="000349F1" w:rsidSect="004E193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6279B8D" w14:textId="2643BF83" w:rsidR="000349F1" w:rsidRPr="00C8763B" w:rsidRDefault="000349F1" w:rsidP="000349F1">
      <w:pPr>
        <w:ind w:left="504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337C1580" w14:textId="4171706B" w:rsidR="000349F1" w:rsidRPr="00C8763B" w:rsidRDefault="000349F1" w:rsidP="000349F1">
      <w:pPr>
        <w:ind w:left="504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 xml:space="preserve">к постановлению администрации Тихвинского района </w:t>
      </w:r>
    </w:p>
    <w:p w14:paraId="1DCD1A8D" w14:textId="1C70AD58" w:rsidR="000349F1" w:rsidRPr="00C8763B" w:rsidRDefault="000349F1" w:rsidP="000349F1">
      <w:pPr>
        <w:ind w:left="504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 xml:space="preserve">от </w:t>
      </w:r>
      <w:r w:rsidR="00C8763B">
        <w:rPr>
          <w:rFonts w:eastAsia="Calibri"/>
          <w:bCs/>
          <w:sz w:val="24"/>
          <w:szCs w:val="24"/>
          <w:lang w:eastAsia="en-US"/>
        </w:rPr>
        <w:t>26</w:t>
      </w:r>
      <w:r w:rsidRPr="00C8763B">
        <w:rPr>
          <w:rFonts w:eastAsia="Calibri"/>
          <w:bCs/>
          <w:sz w:val="24"/>
          <w:szCs w:val="24"/>
          <w:lang w:eastAsia="en-US"/>
        </w:rPr>
        <w:t xml:space="preserve"> декабря 2023 г. № 01-</w:t>
      </w:r>
      <w:r w:rsidR="00C8763B">
        <w:rPr>
          <w:rFonts w:eastAsia="Calibri"/>
          <w:bCs/>
          <w:sz w:val="24"/>
          <w:szCs w:val="24"/>
          <w:lang w:eastAsia="en-US"/>
        </w:rPr>
        <w:t>3339</w:t>
      </w:r>
      <w:r w:rsidRPr="00C8763B">
        <w:rPr>
          <w:rFonts w:eastAsia="Calibri"/>
          <w:bCs/>
          <w:sz w:val="24"/>
          <w:szCs w:val="24"/>
          <w:lang w:eastAsia="en-US"/>
        </w:rPr>
        <w:t>-а</w:t>
      </w:r>
    </w:p>
    <w:p w14:paraId="7135134D" w14:textId="77777777" w:rsidR="000349F1" w:rsidRPr="0010222E" w:rsidRDefault="000349F1" w:rsidP="000349F1">
      <w:pPr>
        <w:ind w:left="5040"/>
        <w:rPr>
          <w:rFonts w:eastAsia="Calibri"/>
          <w:bCs/>
          <w:color w:val="FFFFFF" w:themeColor="background1"/>
          <w:sz w:val="24"/>
          <w:szCs w:val="24"/>
          <w:lang w:eastAsia="en-US"/>
        </w:rPr>
      </w:pPr>
    </w:p>
    <w:p w14:paraId="65E1132F" w14:textId="76E265F9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0349F1">
        <w:rPr>
          <w:rFonts w:eastAsia="Calibri"/>
          <w:bCs/>
          <w:color w:val="000000"/>
          <w:sz w:val="24"/>
          <w:szCs w:val="24"/>
          <w:lang w:eastAsia="en-US"/>
        </w:rPr>
        <w:t>1</w:t>
      </w:r>
    </w:p>
    <w:p w14:paraId="06A9E9AA" w14:textId="77777777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3F75CE56" w14:textId="77777777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2579A032" w14:textId="77777777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«Развитие международных связей», </w:t>
      </w:r>
    </w:p>
    <w:p w14:paraId="460367AB" w14:textId="77777777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0BACEC3B" w14:textId="77777777" w:rsidR="000349F1" w:rsidRPr="000349F1" w:rsidRDefault="000349F1" w:rsidP="000349F1">
      <w:pPr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03EF5680" w14:textId="77777777" w:rsidR="000349F1" w:rsidRPr="000349F1" w:rsidRDefault="000349F1" w:rsidP="000349F1">
      <w:pPr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>от 28 октября 2022 г. №01-2421-а</w:t>
      </w:r>
    </w:p>
    <w:p w14:paraId="0FD60F6B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21A4813" w14:textId="77777777" w:rsidR="000349F1" w:rsidRPr="000349F1" w:rsidRDefault="000349F1" w:rsidP="000349F1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54BD053" w14:textId="77777777" w:rsidR="000349F1" w:rsidRPr="000349F1" w:rsidRDefault="000349F1" w:rsidP="000349F1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8"/>
          <w:lang w:eastAsia="en-US"/>
        </w:rPr>
        <w:t>ПРОГНОЗНЫЕ ЗНАЧЕНИЯ</w:t>
      </w:r>
    </w:p>
    <w:p w14:paraId="2883EEAC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8"/>
          <w:lang w:eastAsia="en-US"/>
        </w:rPr>
        <w:t>показателей (индикаторов) по реализации</w:t>
      </w:r>
    </w:p>
    <w:p w14:paraId="68681340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8"/>
          <w:lang w:eastAsia="en-US"/>
        </w:rPr>
        <w:t>муниципальной программы Тихвинского городского поселения</w:t>
      </w:r>
    </w:p>
    <w:p w14:paraId="7BB76520" w14:textId="77777777" w:rsidR="000349F1" w:rsidRPr="000349F1" w:rsidRDefault="000349F1" w:rsidP="000349F1">
      <w:pPr>
        <w:jc w:val="center"/>
        <w:rPr>
          <w:rFonts w:eastAsia="Calibri"/>
          <w:color w:val="000000"/>
          <w:sz w:val="22"/>
          <w:szCs w:val="24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8"/>
          <w:lang w:eastAsia="en-US"/>
        </w:rPr>
        <w:t>«Развитие международных связей»</w:t>
      </w:r>
    </w:p>
    <w:p w14:paraId="45AF6586" w14:textId="77777777" w:rsidR="000349F1" w:rsidRPr="000349F1" w:rsidRDefault="000349F1" w:rsidP="000349F1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"/>
        <w:gridCol w:w="3753"/>
        <w:gridCol w:w="1368"/>
        <w:gridCol w:w="1183"/>
        <w:gridCol w:w="1134"/>
        <w:gridCol w:w="1134"/>
      </w:tblGrid>
      <w:tr w:rsidR="000349F1" w:rsidRPr="000349F1" w14:paraId="74145251" w14:textId="77777777" w:rsidTr="00CA3048"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6AAE8" w14:textId="77777777" w:rsidR="000349F1" w:rsidRPr="000349F1" w:rsidRDefault="000349F1" w:rsidP="000349F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6A676F54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6DCD5" w14:textId="77777777" w:rsidR="000349F1" w:rsidRPr="000349F1" w:rsidRDefault="000349F1" w:rsidP="000349F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14:paraId="76F29FC2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7C126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E9A964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0349F1" w:rsidRPr="000349F1" w14:paraId="17E7373C" w14:textId="77777777" w:rsidTr="00CA3048">
        <w:trPr>
          <w:trHeight w:val="336"/>
        </w:trPr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A6EA55" w14:textId="77777777" w:rsidR="000349F1" w:rsidRPr="000349F1" w:rsidRDefault="000349F1" w:rsidP="000349F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890EE" w14:textId="77777777" w:rsidR="000349F1" w:rsidRPr="000349F1" w:rsidRDefault="000349F1" w:rsidP="000349F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CA9F8" w14:textId="77777777" w:rsidR="000349F1" w:rsidRPr="000349F1" w:rsidRDefault="000349F1" w:rsidP="000349F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148B6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F6D9C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CC2BB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0349F1" w:rsidRPr="000349F1" w14:paraId="22671EF8" w14:textId="77777777" w:rsidTr="00CA304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EAE39" w14:textId="77777777" w:rsidR="000349F1" w:rsidRPr="000349F1" w:rsidRDefault="000349F1" w:rsidP="000349F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AE87BE" w14:textId="77777777" w:rsidR="000349F1" w:rsidRPr="000349F1" w:rsidRDefault="000349F1" w:rsidP="000349F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A3EFE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6F6E3C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4FD71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BA574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349F1" w:rsidRPr="000349F1" w14:paraId="62A15294" w14:textId="77777777" w:rsidTr="00CA3048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BE30A" w14:textId="77777777" w:rsidR="000349F1" w:rsidRPr="000349F1" w:rsidRDefault="000349F1" w:rsidP="000349F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1D364" w14:textId="77777777" w:rsidR="000349F1" w:rsidRPr="000349F1" w:rsidRDefault="000349F1" w:rsidP="000349F1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79E97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BB2B1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2EDBD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769C4" w14:textId="77777777" w:rsidR="000349F1" w:rsidRPr="000349F1" w:rsidRDefault="000349F1" w:rsidP="000349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14:paraId="61E9D174" w14:textId="77777777" w:rsidR="000349F1" w:rsidRPr="000349F1" w:rsidRDefault="000349F1" w:rsidP="000349F1">
      <w:pPr>
        <w:rPr>
          <w:sz w:val="22"/>
          <w:szCs w:val="22"/>
        </w:rPr>
      </w:pPr>
    </w:p>
    <w:p w14:paraId="6215393D" w14:textId="77777777" w:rsidR="000349F1" w:rsidRPr="000349F1" w:rsidRDefault="000349F1" w:rsidP="000349F1">
      <w:pPr>
        <w:jc w:val="center"/>
        <w:rPr>
          <w:sz w:val="22"/>
          <w:szCs w:val="22"/>
        </w:rPr>
        <w:sectPr w:rsidR="000349F1" w:rsidRPr="000349F1" w:rsidSect="00BE3ED1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0349F1">
        <w:rPr>
          <w:sz w:val="22"/>
          <w:szCs w:val="22"/>
        </w:rPr>
        <w:t>________________</w:t>
      </w:r>
    </w:p>
    <w:p w14:paraId="7B8C7FB9" w14:textId="24F464CC" w:rsidR="000349F1" w:rsidRPr="00C8763B" w:rsidRDefault="000349F1" w:rsidP="000349F1">
      <w:pPr>
        <w:ind w:left="1008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>Приложение № 2</w:t>
      </w:r>
    </w:p>
    <w:p w14:paraId="273FEF55" w14:textId="77777777" w:rsidR="000349F1" w:rsidRPr="00C8763B" w:rsidRDefault="000349F1" w:rsidP="000349F1">
      <w:pPr>
        <w:ind w:left="1008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>к постановлению администрации</w:t>
      </w:r>
    </w:p>
    <w:p w14:paraId="580CC82D" w14:textId="64206D5F" w:rsidR="000349F1" w:rsidRPr="00C8763B" w:rsidRDefault="000349F1" w:rsidP="000349F1">
      <w:pPr>
        <w:ind w:left="1008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14:paraId="7D685CCE" w14:textId="1C3423E5" w:rsidR="000349F1" w:rsidRPr="00C8763B" w:rsidRDefault="000349F1" w:rsidP="000349F1">
      <w:pPr>
        <w:ind w:left="10080"/>
        <w:rPr>
          <w:rFonts w:eastAsia="Calibri"/>
          <w:bCs/>
          <w:sz w:val="24"/>
          <w:szCs w:val="24"/>
          <w:lang w:eastAsia="en-US"/>
        </w:rPr>
      </w:pPr>
      <w:r w:rsidRPr="00C8763B">
        <w:rPr>
          <w:rFonts w:eastAsia="Calibri"/>
          <w:bCs/>
          <w:sz w:val="24"/>
          <w:szCs w:val="24"/>
          <w:lang w:eastAsia="en-US"/>
        </w:rPr>
        <w:t xml:space="preserve">от </w:t>
      </w:r>
      <w:r w:rsidR="00C8763B">
        <w:rPr>
          <w:rFonts w:eastAsia="Calibri"/>
          <w:bCs/>
          <w:sz w:val="24"/>
          <w:szCs w:val="24"/>
          <w:lang w:eastAsia="en-US"/>
        </w:rPr>
        <w:t>26</w:t>
      </w:r>
      <w:r w:rsidRPr="00C8763B">
        <w:rPr>
          <w:rFonts w:eastAsia="Calibri"/>
          <w:bCs/>
          <w:sz w:val="24"/>
          <w:szCs w:val="24"/>
          <w:lang w:eastAsia="en-US"/>
        </w:rPr>
        <w:t xml:space="preserve"> декабря 2023 г. № 01-</w:t>
      </w:r>
      <w:r w:rsidR="00C8763B">
        <w:rPr>
          <w:rFonts w:eastAsia="Calibri"/>
          <w:bCs/>
          <w:sz w:val="24"/>
          <w:szCs w:val="24"/>
          <w:lang w:eastAsia="en-US"/>
        </w:rPr>
        <w:t>3339</w:t>
      </w:r>
      <w:r w:rsidRPr="00C8763B">
        <w:rPr>
          <w:rFonts w:eastAsia="Calibri"/>
          <w:bCs/>
          <w:sz w:val="24"/>
          <w:szCs w:val="24"/>
          <w:lang w:eastAsia="en-US"/>
        </w:rPr>
        <w:t>-а</w:t>
      </w:r>
    </w:p>
    <w:p w14:paraId="548132F3" w14:textId="77777777" w:rsidR="000349F1" w:rsidRDefault="000349F1" w:rsidP="000349F1">
      <w:pPr>
        <w:ind w:left="10348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341BACA" w14:textId="42248512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>Приложение №</w:t>
      </w:r>
      <w:r w:rsidR="0010222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0349F1">
        <w:rPr>
          <w:rFonts w:eastAsia="Calibri"/>
          <w:bCs/>
          <w:color w:val="000000"/>
          <w:sz w:val="24"/>
          <w:szCs w:val="24"/>
          <w:lang w:eastAsia="en-US"/>
        </w:rPr>
        <w:t>2</w:t>
      </w:r>
    </w:p>
    <w:p w14:paraId="6BA7CB38" w14:textId="77777777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1F2C1C81" w14:textId="77777777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7A4E4FC2" w14:textId="77777777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«Развитие международных связей», </w:t>
      </w:r>
    </w:p>
    <w:p w14:paraId="2956CFF2" w14:textId="77777777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0274442B" w14:textId="77777777" w:rsidR="000349F1" w:rsidRPr="000349F1" w:rsidRDefault="000349F1" w:rsidP="000349F1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4167E383" w14:textId="6A510B1F" w:rsidR="000349F1" w:rsidRPr="000349F1" w:rsidRDefault="000349F1" w:rsidP="000349F1">
      <w:pPr>
        <w:ind w:left="1008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Cs/>
          <w:color w:val="000000"/>
          <w:sz w:val="24"/>
          <w:szCs w:val="24"/>
          <w:lang w:eastAsia="en-US"/>
        </w:rPr>
        <w:t>от 28 октября 2022 г. №</w:t>
      </w:r>
      <w:r w:rsidR="0010222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0349F1">
        <w:rPr>
          <w:rFonts w:eastAsia="Calibri"/>
          <w:bCs/>
          <w:color w:val="000000"/>
          <w:sz w:val="24"/>
          <w:szCs w:val="24"/>
          <w:lang w:eastAsia="en-US"/>
        </w:rPr>
        <w:t>01-2421-а</w:t>
      </w:r>
    </w:p>
    <w:p w14:paraId="498FF3C8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2880C4F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ПЛАН </w:t>
      </w:r>
    </w:p>
    <w:p w14:paraId="284D0592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2DDB87D5" w14:textId="77777777" w:rsidR="000349F1" w:rsidRPr="000349F1" w:rsidRDefault="000349F1" w:rsidP="000349F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349F1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международных связей»</w:t>
      </w:r>
    </w:p>
    <w:p w14:paraId="59F6CF64" w14:textId="77777777" w:rsidR="000349F1" w:rsidRPr="000349F1" w:rsidRDefault="000349F1" w:rsidP="000349F1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51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394"/>
        <w:gridCol w:w="3687"/>
        <w:gridCol w:w="1701"/>
        <w:gridCol w:w="1276"/>
        <w:gridCol w:w="1276"/>
        <w:gridCol w:w="1557"/>
        <w:gridCol w:w="1408"/>
      </w:tblGrid>
      <w:tr w:rsidR="000349F1" w:rsidRPr="000349F1" w14:paraId="214F37F5" w14:textId="77777777" w:rsidTr="00C8763B">
        <w:trPr>
          <w:trHeight w:val="276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2770" w14:textId="77777777" w:rsidR="000349F1" w:rsidRPr="000349F1" w:rsidRDefault="000349F1" w:rsidP="0003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 xml:space="preserve">Наименование подпрограммы, </w:t>
            </w:r>
          </w:p>
          <w:p w14:paraId="6518D40B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основного мероприятия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A9E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Ответственный</w:t>
            </w:r>
          </w:p>
          <w:p w14:paraId="7AB75319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исполнитель,</w:t>
            </w:r>
          </w:p>
          <w:p w14:paraId="65FBCCA8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соисполнители,</w:t>
            </w:r>
          </w:p>
          <w:p w14:paraId="07E73C80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AA74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Годы</w:t>
            </w:r>
          </w:p>
          <w:p w14:paraId="60800792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C572" w14:textId="77777777" w:rsidR="000349F1" w:rsidRDefault="000349F1" w:rsidP="0003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Планируемые объемы финансирования,</w:t>
            </w:r>
          </w:p>
          <w:p w14:paraId="2AAF474E" w14:textId="54A564F4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 xml:space="preserve"> тыс. руб.</w:t>
            </w:r>
          </w:p>
        </w:tc>
      </w:tr>
      <w:tr w:rsidR="000349F1" w:rsidRPr="000349F1" w14:paraId="11F352DA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6374" w14:textId="77777777" w:rsidR="000349F1" w:rsidRPr="000349F1" w:rsidRDefault="000349F1" w:rsidP="000349F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54D8" w14:textId="77777777" w:rsidR="000349F1" w:rsidRPr="000349F1" w:rsidRDefault="000349F1" w:rsidP="000349F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DE7A" w14:textId="77777777" w:rsidR="000349F1" w:rsidRPr="000349F1" w:rsidRDefault="000349F1" w:rsidP="000349F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B97A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37E9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Федерал. бюджет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E77E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4AA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0349F1" w:rsidRPr="000349F1" w14:paraId="5E5531F9" w14:textId="77777777" w:rsidTr="00C8763B">
        <w:trPr>
          <w:trHeight w:val="27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254D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5FA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AD7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4DD6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DB84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973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A17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9F1" w:rsidRPr="000349F1" w14:paraId="77DF5F43" w14:textId="77777777" w:rsidTr="000349F1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13B3" w14:textId="77777777" w:rsidR="000349F1" w:rsidRPr="000349F1" w:rsidRDefault="000349F1" w:rsidP="000349F1">
            <w:pPr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0349F1" w:rsidRPr="000349F1" w14:paraId="17F59DA3" w14:textId="77777777" w:rsidTr="00C8763B">
        <w:trPr>
          <w:trHeight w:val="276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81B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  <w:r w:rsidRPr="000349F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 процессных мероприятий «Развитие международных связей Тихвинского городского поселения»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2CEF" w14:textId="77777777" w:rsidR="000349F1" w:rsidRPr="000349F1" w:rsidRDefault="000349F1" w:rsidP="000349F1">
            <w:pPr>
              <w:jc w:val="left"/>
              <w:rPr>
                <w:sz w:val="24"/>
                <w:szCs w:val="24"/>
                <w:u w:val="single"/>
              </w:rPr>
            </w:pPr>
            <w:r w:rsidRPr="000349F1">
              <w:rPr>
                <w:sz w:val="24"/>
                <w:szCs w:val="24"/>
                <w:u w:val="single"/>
              </w:rPr>
              <w:t xml:space="preserve">Ответственный </w:t>
            </w:r>
          </w:p>
          <w:p w14:paraId="15C6A099" w14:textId="77777777" w:rsidR="000349F1" w:rsidRPr="000349F1" w:rsidRDefault="000349F1" w:rsidP="000349F1">
            <w:pPr>
              <w:jc w:val="left"/>
              <w:rPr>
                <w:sz w:val="24"/>
                <w:szCs w:val="24"/>
                <w:u w:val="single"/>
              </w:rPr>
            </w:pPr>
            <w:r w:rsidRPr="000349F1">
              <w:rPr>
                <w:sz w:val="24"/>
                <w:szCs w:val="24"/>
                <w:u w:val="single"/>
              </w:rPr>
              <w:t>исполнитель:</w:t>
            </w:r>
          </w:p>
          <w:p w14:paraId="000BC3E9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  <w:r w:rsidRPr="000349F1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6935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C80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AE3C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56D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A70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70,0</w:t>
            </w:r>
          </w:p>
        </w:tc>
      </w:tr>
      <w:tr w:rsidR="000349F1" w:rsidRPr="000349F1" w14:paraId="1031E035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C9D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57EE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794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8BF8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EAC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9B16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9A71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</w:tr>
      <w:tr w:rsidR="000349F1" w:rsidRPr="000349F1" w14:paraId="4652CBF3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0E2B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7B50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0ED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4CC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68DC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986A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1D6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</w:tr>
      <w:tr w:rsidR="000349F1" w:rsidRPr="000349F1" w14:paraId="54356571" w14:textId="77777777" w:rsidTr="00C8763B">
        <w:trPr>
          <w:trHeight w:val="27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0D5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721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842" w14:textId="77777777" w:rsidR="000349F1" w:rsidRPr="000349F1" w:rsidRDefault="000349F1" w:rsidP="000349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973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470,0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79EF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BB03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3A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470,0</w:t>
            </w:r>
          </w:p>
        </w:tc>
      </w:tr>
      <w:tr w:rsidR="000349F1" w:rsidRPr="000349F1" w14:paraId="2BC7CFD2" w14:textId="77777777" w:rsidTr="00C8763B">
        <w:trPr>
          <w:trHeight w:val="276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3EF" w14:textId="77777777" w:rsidR="000349F1" w:rsidRPr="000349F1" w:rsidRDefault="000349F1" w:rsidP="000349F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349F1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  <w:p w14:paraId="46AF202C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  <w:r w:rsidRPr="000349F1">
              <w:rPr>
                <w:bCs/>
                <w:color w:val="000000"/>
                <w:sz w:val="24"/>
                <w:szCs w:val="24"/>
              </w:rPr>
              <w:t>(процессная часть)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23D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838" w14:textId="77777777" w:rsidR="000349F1" w:rsidRPr="000349F1" w:rsidRDefault="000349F1" w:rsidP="000349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4948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9F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A427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5692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70,0</w:t>
            </w:r>
          </w:p>
        </w:tc>
      </w:tr>
      <w:tr w:rsidR="000349F1" w:rsidRPr="000349F1" w14:paraId="4F2938B8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848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6673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30E2" w14:textId="77777777" w:rsidR="000349F1" w:rsidRPr="000349F1" w:rsidRDefault="000349F1" w:rsidP="000349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F2E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6094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D194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D00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</w:tr>
      <w:tr w:rsidR="000349F1" w:rsidRPr="000349F1" w14:paraId="765161EC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BE16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4AA0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70D" w14:textId="77777777" w:rsidR="000349F1" w:rsidRPr="000349F1" w:rsidRDefault="000349F1" w:rsidP="000349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F8EA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15E2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6A8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6C8" w14:textId="77777777" w:rsidR="000349F1" w:rsidRPr="000349F1" w:rsidRDefault="000349F1" w:rsidP="00034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200,0</w:t>
            </w:r>
          </w:p>
        </w:tc>
      </w:tr>
      <w:tr w:rsidR="000349F1" w:rsidRPr="000349F1" w14:paraId="4A344E43" w14:textId="77777777" w:rsidTr="00C8763B">
        <w:trPr>
          <w:trHeight w:val="276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8E93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05A" w14:textId="77777777" w:rsidR="000349F1" w:rsidRPr="000349F1" w:rsidRDefault="000349F1" w:rsidP="000349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317" w14:textId="77777777" w:rsidR="000349F1" w:rsidRPr="000349F1" w:rsidRDefault="000349F1" w:rsidP="000349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349F1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49E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470,0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8C4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C052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338" w14:textId="77777777" w:rsidR="000349F1" w:rsidRPr="000349F1" w:rsidRDefault="000349F1" w:rsidP="000349F1">
            <w:pPr>
              <w:widowControl w:val="0"/>
              <w:jc w:val="center"/>
              <w:rPr>
                <w:sz w:val="24"/>
                <w:szCs w:val="24"/>
              </w:rPr>
            </w:pPr>
            <w:r w:rsidRPr="000349F1">
              <w:rPr>
                <w:b/>
                <w:sz w:val="24"/>
                <w:szCs w:val="24"/>
              </w:rPr>
              <w:t>470,0</w:t>
            </w:r>
          </w:p>
        </w:tc>
      </w:tr>
    </w:tbl>
    <w:p w14:paraId="1AA10E7C" w14:textId="50ADC2AE" w:rsidR="00FC62EF" w:rsidRPr="000D2CD8" w:rsidRDefault="000349F1" w:rsidP="000349F1">
      <w:pPr>
        <w:jc w:val="center"/>
        <w:rPr>
          <w:sz w:val="22"/>
          <w:szCs w:val="22"/>
        </w:rPr>
      </w:pPr>
      <w:r w:rsidRPr="000349F1">
        <w:rPr>
          <w:sz w:val="24"/>
          <w:szCs w:val="24"/>
        </w:rPr>
        <w:t>________________</w:t>
      </w:r>
    </w:p>
    <w:sectPr w:rsidR="00FC62EF" w:rsidRPr="000D2CD8" w:rsidSect="000349F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8E5" w14:textId="77777777" w:rsidR="001216A1" w:rsidRDefault="001216A1" w:rsidP="004E1930">
      <w:r>
        <w:separator/>
      </w:r>
    </w:p>
  </w:endnote>
  <w:endnote w:type="continuationSeparator" w:id="0">
    <w:p w14:paraId="797A6653" w14:textId="77777777" w:rsidR="001216A1" w:rsidRDefault="001216A1" w:rsidP="004E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D9C0" w14:textId="77777777" w:rsidR="001216A1" w:rsidRDefault="001216A1" w:rsidP="004E1930">
      <w:r>
        <w:separator/>
      </w:r>
    </w:p>
  </w:footnote>
  <w:footnote w:type="continuationSeparator" w:id="0">
    <w:p w14:paraId="62996BFE" w14:textId="77777777" w:rsidR="001216A1" w:rsidRDefault="001216A1" w:rsidP="004E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195579"/>
      <w:docPartObj>
        <w:docPartGallery w:val="Page Numbers (Top of Page)"/>
        <w:docPartUnique/>
      </w:docPartObj>
    </w:sdtPr>
    <w:sdtContent>
      <w:p w14:paraId="45EDBEAC" w14:textId="6A474F8E" w:rsidR="000349F1" w:rsidRDefault="000349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7D3F2" w14:textId="77777777" w:rsidR="004E1930" w:rsidRDefault="004E19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71C"/>
    <w:multiLevelType w:val="multilevel"/>
    <w:tmpl w:val="725A6FAC"/>
    <w:lvl w:ilvl="0">
      <w:start w:val="1"/>
      <w:numFmt w:val="decimal"/>
      <w:lvlText w:val="%1."/>
      <w:lvlJc w:val="left"/>
      <w:pPr>
        <w:ind w:left="1100" w:hanging="38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CBB7730"/>
    <w:multiLevelType w:val="hybridMultilevel"/>
    <w:tmpl w:val="977E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9145840">
    <w:abstractNumId w:val="0"/>
  </w:num>
  <w:num w:numId="2" w16cid:durableId="56106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49F1"/>
    <w:rsid w:val="000478EB"/>
    <w:rsid w:val="000F1A02"/>
    <w:rsid w:val="0010222E"/>
    <w:rsid w:val="001216A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E1930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606A9"/>
    <w:rsid w:val="009840BA"/>
    <w:rsid w:val="00A03876"/>
    <w:rsid w:val="00A13C7B"/>
    <w:rsid w:val="00A76574"/>
    <w:rsid w:val="00AE1A2A"/>
    <w:rsid w:val="00B52D22"/>
    <w:rsid w:val="00B83D8D"/>
    <w:rsid w:val="00B95FEE"/>
    <w:rsid w:val="00BF2B0B"/>
    <w:rsid w:val="00C81D96"/>
    <w:rsid w:val="00C8763B"/>
    <w:rsid w:val="00CB6F99"/>
    <w:rsid w:val="00D368DC"/>
    <w:rsid w:val="00D97342"/>
    <w:rsid w:val="00F4320C"/>
    <w:rsid w:val="00F71B7A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C82B7"/>
  <w15:chartTrackingRefBased/>
  <w15:docId w15:val="{2F6E760E-5EAB-49B4-A6AB-9E6D42C7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E19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1930"/>
    <w:rPr>
      <w:sz w:val="28"/>
    </w:rPr>
  </w:style>
  <w:style w:type="paragraph" w:styleId="ab">
    <w:name w:val="footer"/>
    <w:basedOn w:val="a"/>
    <w:link w:val="ac"/>
    <w:rsid w:val="004E19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1930"/>
    <w:rPr>
      <w:sz w:val="28"/>
    </w:rPr>
  </w:style>
  <w:style w:type="paragraph" w:styleId="ad">
    <w:name w:val="List Paragraph"/>
    <w:basedOn w:val="a"/>
    <w:uiPriority w:val="34"/>
    <w:qFormat/>
    <w:rsid w:val="004E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2023-12-26T08:49:00Z</cp:lastPrinted>
  <dcterms:created xsi:type="dcterms:W3CDTF">2023-12-25T09:57:00Z</dcterms:created>
  <dcterms:modified xsi:type="dcterms:W3CDTF">2023-12-26T08:50:00Z</dcterms:modified>
</cp:coreProperties>
</file>