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70885">
      <w:pPr>
        <w:tabs>
          <w:tab w:val="left" w:pos="567"/>
          <w:tab w:val="left" w:pos="3686"/>
        </w:tabs>
      </w:pPr>
      <w:r>
        <w:tab/>
        <w:t>27 декабря 2022 г.</w:t>
      </w:r>
      <w:r>
        <w:tab/>
        <w:t>01-3089-а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10273" w:rsidTr="00B1027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10273" w:rsidRDefault="00B461F5" w:rsidP="00B52D22">
            <w:pPr>
              <w:rPr>
                <w:b/>
                <w:sz w:val="24"/>
                <w:szCs w:val="24"/>
              </w:rPr>
            </w:pPr>
            <w:r w:rsidRPr="00B10273">
              <w:rPr>
                <w:color w:val="000000"/>
                <w:sz w:val="24"/>
              </w:rPr>
              <w:t>Об обеспечении безопасности людей на водных объектах на территории Тихвинского района при проведении крещенского купания 18-19 января 2023 года</w:t>
            </w:r>
          </w:p>
        </w:tc>
      </w:tr>
      <w:tr w:rsidR="00B461F5" w:rsidRPr="00B10273" w:rsidTr="00B1027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61F5" w:rsidRPr="00B10273" w:rsidRDefault="00710211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0600 ОБ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B461F5" w:rsidRDefault="00B461F5" w:rsidP="00B461F5">
      <w:pPr>
        <w:ind w:firstLine="720"/>
        <w:rPr>
          <w:color w:val="000000"/>
        </w:rPr>
      </w:pPr>
      <w:r>
        <w:rPr>
          <w:color w:val="000000"/>
        </w:rPr>
        <w:t>В соответствии с Федеральными законами от 6 октября 2003 года №131-ФЗ «Об общих принципах организации местного самоуправления в Российской Федерации»; от 21 декабря 1994 года №68-ФЗ «О защите населения и территории от чрезвычайных ситуаций природного и техногенного характера»; Правилами охраны жизни людей на водных объектах Ленинградской области, утвержденными постановлением Правительства Ленинградской области от 29 декабря 2007 года №352, и в целях обеспечения безопасности людей на водных объектах на территории Тихвинского района при проведении крещенского купания 18-19 января 2023 года, администрация Тихвинского района ПОСТАНОВЛЯЕТ:</w:t>
      </w:r>
    </w:p>
    <w:p w:rsidR="00B461F5" w:rsidRDefault="00B461F5" w:rsidP="00B461F5">
      <w:pPr>
        <w:ind w:firstLine="720"/>
        <w:rPr>
          <w:color w:val="000000"/>
        </w:rPr>
      </w:pPr>
      <w:r>
        <w:rPr>
          <w:color w:val="000000"/>
        </w:rPr>
        <w:t>1. Определить место проведения крещенского купания на территории Тихвинского района в период празднования православного праздника «Крещение Господня»: купель на озере Сырково, расположенное на территории Тихвинского Богородичного Успенского мужского монастыря.</w:t>
      </w:r>
    </w:p>
    <w:p w:rsidR="00B461F5" w:rsidRDefault="00B461F5" w:rsidP="00B461F5">
      <w:pPr>
        <w:ind w:firstLine="720"/>
        <w:rPr>
          <w:color w:val="000000"/>
        </w:rPr>
      </w:pPr>
      <w:r>
        <w:rPr>
          <w:color w:val="000000"/>
        </w:rPr>
        <w:t>2.  Определить время проведения крещенского купания: 18 января 2023 года с 17.00 до 23.00 часов, 19 января 2023 года с 9.00 до 19.00 часов.</w:t>
      </w:r>
    </w:p>
    <w:p w:rsidR="00B461F5" w:rsidRDefault="00B461F5" w:rsidP="00B461F5">
      <w:pPr>
        <w:ind w:firstLine="720"/>
        <w:rPr>
          <w:color w:val="000000"/>
        </w:rPr>
      </w:pPr>
      <w:r>
        <w:rPr>
          <w:color w:val="000000"/>
        </w:rPr>
        <w:t>3. Рекомендовать Православным местным религиозным организациям обеспечить проведение крещенского купания в строго отведенном месте.</w:t>
      </w:r>
    </w:p>
    <w:p w:rsidR="00B461F5" w:rsidRDefault="00B461F5" w:rsidP="00B461F5">
      <w:pPr>
        <w:ind w:firstLine="720"/>
        <w:rPr>
          <w:color w:val="000000"/>
        </w:rPr>
      </w:pPr>
      <w:r>
        <w:rPr>
          <w:color w:val="000000"/>
        </w:rPr>
        <w:t>4. Отделу безопасности и мобилизационной подготовки администрации:</w:t>
      </w:r>
    </w:p>
    <w:p w:rsidR="00B461F5" w:rsidRDefault="00B461F5" w:rsidP="00B461F5">
      <w:pPr>
        <w:ind w:firstLine="720"/>
        <w:rPr>
          <w:color w:val="000000"/>
        </w:rPr>
      </w:pPr>
      <w:r>
        <w:rPr>
          <w:color w:val="000000"/>
        </w:rPr>
        <w:t xml:space="preserve">4.1. провести разъяснительную работу с представителями Православных местных религиозных организаций по вопросам обеспечения безопасности при проведении крещенского купания. </w:t>
      </w:r>
    </w:p>
    <w:p w:rsidR="00B461F5" w:rsidRDefault="00B461F5" w:rsidP="00B461F5">
      <w:pPr>
        <w:ind w:firstLine="720"/>
        <w:rPr>
          <w:color w:val="000000"/>
        </w:rPr>
      </w:pPr>
      <w:r>
        <w:rPr>
          <w:color w:val="000000"/>
        </w:rPr>
        <w:t>4.2. привлечь на обеспечение охраны общественного порядка во время проведения купания членов общественной организации «Народная дружина» в количестве 2 человека.</w:t>
      </w:r>
    </w:p>
    <w:p w:rsidR="00B461F5" w:rsidRDefault="00B461F5" w:rsidP="00B461F5">
      <w:pPr>
        <w:ind w:firstLine="720"/>
        <w:rPr>
          <w:color w:val="000000"/>
        </w:rPr>
      </w:pPr>
      <w:r>
        <w:rPr>
          <w:color w:val="000000"/>
        </w:rPr>
        <w:t>5. Рекомендовать ОМВД России по Тихвинскому району обеспечить охрану общественного порядка и безопасности в период проведения крещенского купания.</w:t>
      </w:r>
    </w:p>
    <w:p w:rsidR="00B461F5" w:rsidRDefault="00B461F5" w:rsidP="00E875BF">
      <w:pPr>
        <w:ind w:firstLine="720"/>
        <w:rPr>
          <w:color w:val="000000"/>
        </w:rPr>
      </w:pPr>
      <w:r>
        <w:rPr>
          <w:color w:val="000000"/>
        </w:rPr>
        <w:lastRenderedPageBreak/>
        <w:t xml:space="preserve">6. Рекомендовать </w:t>
      </w:r>
      <w:r w:rsidR="00E875BF">
        <w:rPr>
          <w:color w:val="000000"/>
        </w:rPr>
        <w:t xml:space="preserve">Государственному бюджетному учреждению здравоохранения Ленинградской области </w:t>
      </w:r>
      <w:r>
        <w:rPr>
          <w:color w:val="000000"/>
        </w:rPr>
        <w:t>«Тихвинская межрайонная больница им. А.Ф. Калмыкова» зарезервировать машину скорой медицинской помощи на период проведения крещенского купания для нахождения на месте проведения купания и оказания экстренной медицинской помощи в случае необходимости.</w:t>
      </w:r>
    </w:p>
    <w:p w:rsidR="00B461F5" w:rsidRDefault="00B461F5" w:rsidP="00B461F5">
      <w:pPr>
        <w:ind w:firstLine="720"/>
        <w:rPr>
          <w:color w:val="000000"/>
        </w:rPr>
      </w:pPr>
      <w:r>
        <w:rPr>
          <w:color w:val="000000"/>
        </w:rPr>
        <w:t>7. Рекомендовать Тихвинскому участку Центра ГИМС ГУ МЧС России по Ленинградской области провести мероприятия по обеспечению безопасности населения при нахождении на водном объекте при проведении крещенского купания.</w:t>
      </w:r>
    </w:p>
    <w:p w:rsidR="00B461F5" w:rsidRDefault="00B461F5" w:rsidP="00B461F5">
      <w:pPr>
        <w:ind w:firstLine="720"/>
        <w:rPr>
          <w:color w:val="000000"/>
        </w:rPr>
      </w:pPr>
      <w:r>
        <w:rPr>
          <w:color w:val="000000"/>
        </w:rPr>
        <w:t>8. Рекомендовать 28 ПСО ФПС ГПС ГУ МЧС России по Ленинградской области провести мероприятия по обеспечению безопасности населения на месте проведения купания.</w:t>
      </w:r>
    </w:p>
    <w:p w:rsidR="00B461F5" w:rsidRDefault="00B461F5" w:rsidP="00B461F5">
      <w:pPr>
        <w:ind w:firstLine="720"/>
        <w:rPr>
          <w:color w:val="000000"/>
        </w:rPr>
      </w:pPr>
      <w:r>
        <w:rPr>
          <w:color w:val="000000"/>
        </w:rPr>
        <w:t>9. Рекомендовать администрациям сельских поселений Тихвинского района в случае проведения крещенского купания на территории поселений:</w:t>
      </w:r>
    </w:p>
    <w:p w:rsidR="00B461F5" w:rsidRDefault="00B461F5" w:rsidP="00B461F5">
      <w:pPr>
        <w:ind w:firstLine="720"/>
        <w:rPr>
          <w:color w:val="000000"/>
        </w:rPr>
      </w:pPr>
      <w:r>
        <w:rPr>
          <w:color w:val="000000"/>
        </w:rPr>
        <w:t>9.1. согласовать место для обустройства крещенских купелей с Тихвинским участком Центра ГИМС ГУ МЧС России по Ленинградской области;</w:t>
      </w:r>
    </w:p>
    <w:p w:rsidR="00B461F5" w:rsidRDefault="00B461F5" w:rsidP="00B461F5">
      <w:pPr>
        <w:ind w:firstLine="720"/>
        <w:rPr>
          <w:color w:val="000000"/>
        </w:rPr>
      </w:pPr>
      <w:r>
        <w:rPr>
          <w:color w:val="000000"/>
        </w:rPr>
        <w:t>9.2.  выполнить комплекс мероприятий по обеспечению безопасности населения</w:t>
      </w:r>
      <w:r w:rsidRPr="004518EF">
        <w:rPr>
          <w:color w:val="000000"/>
        </w:rPr>
        <w:t xml:space="preserve"> </w:t>
      </w:r>
      <w:r>
        <w:rPr>
          <w:color w:val="000000"/>
        </w:rPr>
        <w:t>при нахождении на водном объекте при проведении крещенского купания.</w:t>
      </w:r>
    </w:p>
    <w:p w:rsidR="00B461F5" w:rsidRDefault="00B461F5" w:rsidP="00B461F5">
      <w:pPr>
        <w:ind w:firstLine="720"/>
        <w:rPr>
          <w:color w:val="000000"/>
        </w:rPr>
      </w:pPr>
      <w:r>
        <w:rPr>
          <w:color w:val="000000"/>
        </w:rPr>
        <w:t>10.      Рекомендовать гражданам Тихвинского района неукоснительно выполнять правила личной безопасности при крещенском купании (приложение).</w:t>
      </w:r>
    </w:p>
    <w:p w:rsidR="00B461F5" w:rsidRDefault="00B461F5" w:rsidP="00B461F5">
      <w:pPr>
        <w:ind w:firstLine="720"/>
        <w:rPr>
          <w:color w:val="000000"/>
        </w:rPr>
      </w:pPr>
      <w:r>
        <w:rPr>
          <w:color w:val="000000"/>
        </w:rPr>
        <w:t>11. Опубликовать постановление в средствах массовой информации.</w:t>
      </w:r>
    </w:p>
    <w:p w:rsidR="00B461F5" w:rsidRDefault="00B461F5" w:rsidP="00B461F5">
      <w:pPr>
        <w:ind w:firstLine="720"/>
        <w:rPr>
          <w:color w:val="000000"/>
        </w:rPr>
      </w:pPr>
      <w:r>
        <w:rPr>
          <w:color w:val="000000"/>
        </w:rPr>
        <w:t xml:space="preserve">12. Контроль за исполнением постановления возложить на заместителя главы администрации по безопасности. </w:t>
      </w:r>
    </w:p>
    <w:p w:rsidR="00B461F5" w:rsidRDefault="00B461F5" w:rsidP="00581C1A">
      <w:pPr>
        <w:ind w:firstLine="225"/>
        <w:rPr>
          <w:color w:val="000000"/>
        </w:rPr>
      </w:pPr>
    </w:p>
    <w:p w:rsidR="00B461F5" w:rsidRDefault="00B461F5" w:rsidP="00581C1A">
      <w:pPr>
        <w:ind w:firstLine="225"/>
        <w:rPr>
          <w:color w:val="000000"/>
        </w:rPr>
      </w:pPr>
    </w:p>
    <w:p w:rsidR="00B461F5" w:rsidRPr="006F3F8C" w:rsidRDefault="00B461F5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B461F5" w:rsidRDefault="00B461F5" w:rsidP="00581C1A">
      <w:pPr>
        <w:ind w:firstLine="225"/>
        <w:rPr>
          <w:color w:val="000000"/>
        </w:rPr>
      </w:pPr>
    </w:p>
    <w:p w:rsidR="00B461F5" w:rsidRDefault="00B461F5" w:rsidP="00581C1A">
      <w:pPr>
        <w:ind w:firstLine="225"/>
        <w:rPr>
          <w:color w:val="000000"/>
        </w:rPr>
      </w:pPr>
    </w:p>
    <w:p w:rsidR="00B461F5" w:rsidRDefault="00B461F5" w:rsidP="00581C1A">
      <w:pPr>
        <w:ind w:firstLine="225"/>
        <w:rPr>
          <w:color w:val="000000"/>
        </w:rPr>
      </w:pPr>
    </w:p>
    <w:p w:rsidR="00B461F5" w:rsidRDefault="00B461F5" w:rsidP="00581C1A">
      <w:pPr>
        <w:ind w:firstLine="225"/>
        <w:rPr>
          <w:color w:val="000000"/>
        </w:rPr>
      </w:pPr>
    </w:p>
    <w:p w:rsidR="00B461F5" w:rsidRDefault="00B461F5" w:rsidP="00581C1A">
      <w:pPr>
        <w:ind w:firstLine="225"/>
        <w:rPr>
          <w:color w:val="000000"/>
        </w:rPr>
      </w:pPr>
    </w:p>
    <w:p w:rsidR="00B461F5" w:rsidRDefault="00B461F5" w:rsidP="00581C1A">
      <w:pPr>
        <w:ind w:firstLine="225"/>
        <w:rPr>
          <w:color w:val="000000"/>
        </w:rPr>
      </w:pPr>
    </w:p>
    <w:p w:rsidR="00B461F5" w:rsidRDefault="00B461F5" w:rsidP="00581C1A">
      <w:pPr>
        <w:ind w:firstLine="225"/>
        <w:rPr>
          <w:color w:val="000000"/>
        </w:rPr>
      </w:pPr>
    </w:p>
    <w:p w:rsidR="00B461F5" w:rsidRDefault="00B461F5" w:rsidP="00581C1A">
      <w:pPr>
        <w:ind w:firstLine="225"/>
        <w:rPr>
          <w:color w:val="000000"/>
        </w:rPr>
      </w:pPr>
    </w:p>
    <w:p w:rsidR="00B461F5" w:rsidRDefault="00B461F5" w:rsidP="00581C1A">
      <w:pPr>
        <w:ind w:firstLine="225"/>
        <w:rPr>
          <w:color w:val="000000"/>
        </w:rPr>
      </w:pPr>
    </w:p>
    <w:p w:rsidR="00B461F5" w:rsidRDefault="00B461F5" w:rsidP="00581C1A">
      <w:pPr>
        <w:ind w:firstLine="225"/>
        <w:rPr>
          <w:color w:val="000000"/>
        </w:rPr>
      </w:pPr>
    </w:p>
    <w:p w:rsidR="00B461F5" w:rsidRDefault="00B461F5" w:rsidP="00581C1A">
      <w:pPr>
        <w:ind w:firstLine="225"/>
        <w:rPr>
          <w:color w:val="000000"/>
        </w:rPr>
      </w:pPr>
    </w:p>
    <w:p w:rsidR="00B461F5" w:rsidRDefault="00B461F5" w:rsidP="00581C1A">
      <w:pPr>
        <w:ind w:firstLine="225"/>
        <w:rPr>
          <w:color w:val="000000"/>
        </w:rPr>
      </w:pPr>
    </w:p>
    <w:p w:rsidR="00B461F5" w:rsidRPr="00B461F5" w:rsidRDefault="00B461F5" w:rsidP="00B461F5">
      <w:pPr>
        <w:rPr>
          <w:color w:val="000000"/>
          <w:sz w:val="24"/>
        </w:rPr>
      </w:pPr>
      <w:r w:rsidRPr="00B461F5">
        <w:rPr>
          <w:color w:val="000000"/>
          <w:sz w:val="24"/>
        </w:rPr>
        <w:t>Оборин Сергей Владимирович.</w:t>
      </w:r>
    </w:p>
    <w:p w:rsidR="00B461F5" w:rsidRPr="00B461F5" w:rsidRDefault="00B461F5" w:rsidP="00B461F5">
      <w:pPr>
        <w:rPr>
          <w:color w:val="000000"/>
          <w:sz w:val="24"/>
        </w:rPr>
      </w:pPr>
      <w:r w:rsidRPr="00B461F5">
        <w:rPr>
          <w:color w:val="000000"/>
          <w:sz w:val="24"/>
        </w:rPr>
        <w:t>71-611</w:t>
      </w:r>
    </w:p>
    <w:p w:rsidR="00B461F5" w:rsidRDefault="00B461F5" w:rsidP="00581C1A">
      <w:pPr>
        <w:ind w:firstLine="225"/>
        <w:rPr>
          <w:b/>
          <w:bCs/>
          <w:color w:val="000000"/>
        </w:rPr>
      </w:pPr>
    </w:p>
    <w:p w:rsidR="00B461F5" w:rsidRPr="00B461F5" w:rsidRDefault="00B461F5" w:rsidP="00581C1A">
      <w:pPr>
        <w:ind w:firstLine="225"/>
        <w:rPr>
          <w:i/>
          <w:color w:val="000000"/>
          <w:sz w:val="18"/>
          <w:szCs w:val="18"/>
        </w:rPr>
      </w:pPr>
      <w:r w:rsidRPr="00B461F5">
        <w:rPr>
          <w:b/>
          <w:bCs/>
          <w:i/>
          <w:color w:val="000000"/>
          <w:sz w:val="18"/>
          <w:szCs w:val="18"/>
        </w:rPr>
        <w:t>СОГЛАСОВАНО:</w:t>
      </w:r>
      <w:r w:rsidRPr="00B461F5">
        <w:rPr>
          <w:i/>
          <w:color w:val="000000"/>
          <w:sz w:val="18"/>
          <w:szCs w:val="18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66"/>
        <w:gridCol w:w="1819"/>
        <w:gridCol w:w="975"/>
      </w:tblGrid>
      <w:tr w:rsidR="00B461F5" w:rsidRPr="00B461F5" w:rsidTr="00B461F5">
        <w:tc>
          <w:tcPr>
            <w:tcW w:w="6266" w:type="dxa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1819" w:type="dxa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  <w:tc>
          <w:tcPr>
            <w:tcW w:w="975" w:type="dxa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B461F5" w:rsidRPr="00B461F5" w:rsidTr="00B461F5">
        <w:tc>
          <w:tcPr>
            <w:tcW w:w="6266" w:type="dxa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1819" w:type="dxa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  <w:tc>
          <w:tcPr>
            <w:tcW w:w="975" w:type="dxa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B461F5" w:rsidRPr="00B461F5" w:rsidTr="00B461F5">
        <w:tc>
          <w:tcPr>
            <w:tcW w:w="6266" w:type="dxa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>Заместитель главы администрации по безопасности</w:t>
            </w:r>
          </w:p>
        </w:tc>
        <w:tc>
          <w:tcPr>
            <w:tcW w:w="1819" w:type="dxa"/>
          </w:tcPr>
          <w:p w:rsidR="00B461F5" w:rsidRPr="00B461F5" w:rsidRDefault="00B461F5" w:rsidP="00DF434C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>Федоров К.А.</w:t>
            </w:r>
          </w:p>
        </w:tc>
        <w:tc>
          <w:tcPr>
            <w:tcW w:w="975" w:type="dxa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875BF" w:rsidRPr="00B461F5" w:rsidTr="00B461F5">
        <w:tc>
          <w:tcPr>
            <w:tcW w:w="6266" w:type="dxa"/>
          </w:tcPr>
          <w:p w:rsidR="00E875BF" w:rsidRPr="00B461F5" w:rsidRDefault="00E875BF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Начальник 28 ПСО ФПС ГПС  ГУ МЧС России по Ленинградской области</w:t>
            </w:r>
          </w:p>
        </w:tc>
        <w:tc>
          <w:tcPr>
            <w:tcW w:w="1819" w:type="dxa"/>
          </w:tcPr>
          <w:p w:rsidR="00E875BF" w:rsidRPr="00B461F5" w:rsidRDefault="00E875BF" w:rsidP="00DF434C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Владимиров М.А.</w:t>
            </w:r>
          </w:p>
        </w:tc>
        <w:tc>
          <w:tcPr>
            <w:tcW w:w="975" w:type="dxa"/>
          </w:tcPr>
          <w:p w:rsidR="00E875BF" w:rsidRPr="00B461F5" w:rsidRDefault="00E875BF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B461F5" w:rsidRPr="00B461F5" w:rsidRDefault="00B461F5" w:rsidP="00581C1A">
      <w:pPr>
        <w:rPr>
          <w:i/>
          <w:color w:val="000000"/>
          <w:sz w:val="18"/>
          <w:szCs w:val="18"/>
        </w:rPr>
      </w:pPr>
    </w:p>
    <w:p w:rsidR="00B461F5" w:rsidRPr="00B461F5" w:rsidRDefault="00B461F5" w:rsidP="00581C1A">
      <w:pPr>
        <w:rPr>
          <w:i/>
          <w:color w:val="000000"/>
          <w:sz w:val="18"/>
          <w:szCs w:val="18"/>
        </w:rPr>
      </w:pPr>
      <w:r w:rsidRPr="00B461F5">
        <w:rPr>
          <w:b/>
          <w:bCs/>
          <w:i/>
          <w:color w:val="000000"/>
          <w:sz w:val="18"/>
          <w:szCs w:val="18"/>
        </w:rPr>
        <w:t>РАССЫЛКА:</w:t>
      </w:r>
      <w:r w:rsidRPr="00B461F5">
        <w:rPr>
          <w:i/>
          <w:color w:val="000000"/>
          <w:sz w:val="18"/>
          <w:szCs w:val="18"/>
        </w:rPr>
        <w:t xml:space="preserve"> </w:t>
      </w:r>
    </w:p>
    <w:tbl>
      <w:tblPr>
        <w:tblW w:w="931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420"/>
        <w:gridCol w:w="185"/>
        <w:gridCol w:w="1645"/>
        <w:gridCol w:w="15"/>
      </w:tblGrid>
      <w:tr w:rsidR="00B461F5" w:rsidRPr="00B461F5" w:rsidTr="00B461F5">
        <w:trPr>
          <w:gridAfter w:val="1"/>
          <w:wAfter w:w="15" w:type="dxa"/>
        </w:trPr>
        <w:tc>
          <w:tcPr>
            <w:tcW w:w="7050" w:type="dxa"/>
            <w:gridSpan w:val="2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20" w:type="dxa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  <w:gridSpan w:val="2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B461F5" w:rsidRPr="00B461F5" w:rsidTr="00B461F5">
        <w:trPr>
          <w:gridAfter w:val="1"/>
          <w:wAfter w:w="15" w:type="dxa"/>
        </w:trPr>
        <w:tc>
          <w:tcPr>
            <w:tcW w:w="7050" w:type="dxa"/>
            <w:gridSpan w:val="2"/>
          </w:tcPr>
          <w:p w:rsidR="00B461F5" w:rsidRPr="00B461F5" w:rsidRDefault="00B461F5" w:rsidP="00E875BF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>О</w:t>
            </w:r>
            <w:r w:rsidR="00E875BF">
              <w:rPr>
                <w:i/>
                <w:color w:val="000000"/>
                <w:sz w:val="18"/>
                <w:szCs w:val="18"/>
              </w:rPr>
              <w:t xml:space="preserve">тдел безопасности и мобилизационной подготовки </w:t>
            </w:r>
          </w:p>
        </w:tc>
        <w:tc>
          <w:tcPr>
            <w:tcW w:w="420" w:type="dxa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  <w:gridSpan w:val="2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B461F5" w:rsidRPr="00B461F5" w:rsidTr="00B461F5">
        <w:trPr>
          <w:gridAfter w:val="1"/>
          <w:wAfter w:w="15" w:type="dxa"/>
        </w:trPr>
        <w:tc>
          <w:tcPr>
            <w:tcW w:w="7050" w:type="dxa"/>
            <w:gridSpan w:val="2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 xml:space="preserve">Администрации сельских поселений </w:t>
            </w:r>
          </w:p>
        </w:tc>
        <w:tc>
          <w:tcPr>
            <w:tcW w:w="420" w:type="dxa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830" w:type="dxa"/>
            <w:gridSpan w:val="2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B461F5" w:rsidRPr="00B461F5" w:rsidTr="00B461F5">
        <w:trPr>
          <w:gridAfter w:val="1"/>
          <w:wAfter w:w="15" w:type="dxa"/>
        </w:trPr>
        <w:tc>
          <w:tcPr>
            <w:tcW w:w="7050" w:type="dxa"/>
            <w:gridSpan w:val="2"/>
          </w:tcPr>
          <w:p w:rsidR="00B461F5" w:rsidRPr="00B461F5" w:rsidRDefault="00B461F5" w:rsidP="00DF434C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>ГБУЗ ЛО «Тихвинская МБ им. А.Ф. Калмыкова»</w:t>
            </w:r>
          </w:p>
        </w:tc>
        <w:tc>
          <w:tcPr>
            <w:tcW w:w="420" w:type="dxa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  <w:gridSpan w:val="2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B461F5" w:rsidRPr="00B461F5" w:rsidTr="00B461F5">
        <w:trPr>
          <w:gridAfter w:val="1"/>
          <w:wAfter w:w="15" w:type="dxa"/>
        </w:trPr>
        <w:tc>
          <w:tcPr>
            <w:tcW w:w="7050" w:type="dxa"/>
            <w:gridSpan w:val="2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 xml:space="preserve">ГИМС </w:t>
            </w:r>
          </w:p>
        </w:tc>
        <w:tc>
          <w:tcPr>
            <w:tcW w:w="420" w:type="dxa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  <w:gridSpan w:val="2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B461F5" w:rsidRPr="00B461F5" w:rsidTr="00B461F5">
        <w:trPr>
          <w:gridAfter w:val="1"/>
          <w:wAfter w:w="15" w:type="dxa"/>
        </w:trPr>
        <w:tc>
          <w:tcPr>
            <w:tcW w:w="7050" w:type="dxa"/>
            <w:gridSpan w:val="2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 xml:space="preserve">ОМВД России по Тихвинскому району Ленинградской области </w:t>
            </w:r>
          </w:p>
        </w:tc>
        <w:tc>
          <w:tcPr>
            <w:tcW w:w="420" w:type="dxa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  <w:gridSpan w:val="2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B461F5" w:rsidRPr="00B461F5" w:rsidTr="00B461F5">
        <w:trPr>
          <w:gridAfter w:val="1"/>
          <w:wAfter w:w="15" w:type="dxa"/>
        </w:trPr>
        <w:tc>
          <w:tcPr>
            <w:tcW w:w="7050" w:type="dxa"/>
            <w:gridSpan w:val="2"/>
          </w:tcPr>
          <w:p w:rsidR="00B461F5" w:rsidRPr="00B461F5" w:rsidRDefault="00E875BF" w:rsidP="00E875BF">
            <w:pPr>
              <w:rPr>
                <w:i/>
                <w:color w:val="000000"/>
                <w:sz w:val="18"/>
                <w:szCs w:val="18"/>
              </w:rPr>
            </w:pPr>
            <w:r w:rsidRPr="00E875BF">
              <w:rPr>
                <w:i/>
                <w:color w:val="000000"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420" w:type="dxa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  <w:gridSpan w:val="2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B461F5" w:rsidRPr="00B461F5" w:rsidTr="00B461F5">
        <w:trPr>
          <w:gridAfter w:val="1"/>
          <w:wAfter w:w="15" w:type="dxa"/>
        </w:trPr>
        <w:tc>
          <w:tcPr>
            <w:tcW w:w="7050" w:type="dxa"/>
            <w:gridSpan w:val="2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>28 ПСО ФПС ГПС  ГУ МЧС России по Ленинградской области</w:t>
            </w:r>
          </w:p>
        </w:tc>
        <w:tc>
          <w:tcPr>
            <w:tcW w:w="420" w:type="dxa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  <w:gridSpan w:val="2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B461F5" w:rsidRPr="00B461F5" w:rsidTr="00B461F5">
        <w:tc>
          <w:tcPr>
            <w:tcW w:w="7035" w:type="dxa"/>
          </w:tcPr>
          <w:p w:rsidR="00B461F5" w:rsidRPr="00B461F5" w:rsidRDefault="00B461F5" w:rsidP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B461F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0" w:type="dxa"/>
            <w:gridSpan w:val="3"/>
          </w:tcPr>
          <w:p w:rsidR="00B461F5" w:rsidRPr="00B461F5" w:rsidRDefault="00B461F5" w:rsidP="00DF434C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b/>
                <w:bCs/>
                <w:i/>
                <w:color w:val="000000"/>
                <w:sz w:val="18"/>
                <w:szCs w:val="18"/>
              </w:rPr>
              <w:t>15</w:t>
            </w:r>
            <w:r w:rsidRPr="00B461F5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0" w:type="dxa"/>
            <w:gridSpan w:val="2"/>
          </w:tcPr>
          <w:p w:rsidR="00B461F5" w:rsidRPr="00B461F5" w:rsidRDefault="00B461F5">
            <w:pPr>
              <w:rPr>
                <w:i/>
                <w:color w:val="000000"/>
                <w:sz w:val="18"/>
                <w:szCs w:val="18"/>
              </w:rPr>
            </w:pPr>
            <w:r w:rsidRPr="00B461F5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B461F5" w:rsidRDefault="00B461F5" w:rsidP="00581C1A">
      <w:pPr>
        <w:rPr>
          <w:color w:val="000000"/>
        </w:rPr>
      </w:pPr>
    </w:p>
    <w:p w:rsidR="00B461F5" w:rsidRDefault="00B461F5" w:rsidP="00581C1A">
      <w:pPr>
        <w:rPr>
          <w:color w:val="000000"/>
        </w:rPr>
      </w:pPr>
    </w:p>
    <w:p w:rsidR="00B461F5" w:rsidRDefault="00B461F5" w:rsidP="00581C1A">
      <w:pPr>
        <w:rPr>
          <w:color w:val="000000"/>
        </w:rPr>
      </w:pPr>
    </w:p>
    <w:p w:rsidR="00B461F5" w:rsidRDefault="00B461F5" w:rsidP="00581C1A">
      <w:pPr>
        <w:rPr>
          <w:color w:val="000000"/>
        </w:rPr>
      </w:pPr>
    </w:p>
    <w:p w:rsidR="00B461F5" w:rsidRDefault="00B461F5" w:rsidP="00581C1A">
      <w:pPr>
        <w:rPr>
          <w:color w:val="000000"/>
        </w:rPr>
      </w:pPr>
    </w:p>
    <w:p w:rsidR="00B461F5" w:rsidRDefault="00B461F5" w:rsidP="00581C1A">
      <w:pPr>
        <w:rPr>
          <w:color w:val="000000"/>
        </w:rPr>
      </w:pPr>
    </w:p>
    <w:p w:rsidR="00B461F5" w:rsidRDefault="00B461F5" w:rsidP="00581C1A">
      <w:pPr>
        <w:rPr>
          <w:color w:val="000000"/>
        </w:rPr>
      </w:pPr>
    </w:p>
    <w:p w:rsidR="00B461F5" w:rsidRDefault="00B461F5" w:rsidP="00581C1A">
      <w:pPr>
        <w:rPr>
          <w:color w:val="000000"/>
        </w:rPr>
      </w:pPr>
    </w:p>
    <w:p w:rsidR="00B461F5" w:rsidRDefault="00B461F5" w:rsidP="00581C1A">
      <w:pPr>
        <w:rPr>
          <w:color w:val="000000"/>
        </w:rPr>
      </w:pPr>
    </w:p>
    <w:p w:rsidR="00B461F5" w:rsidRDefault="00B461F5" w:rsidP="00581C1A">
      <w:pPr>
        <w:rPr>
          <w:color w:val="000000"/>
        </w:rPr>
      </w:pPr>
    </w:p>
    <w:p w:rsidR="00B461F5" w:rsidRDefault="00B461F5" w:rsidP="00581C1A">
      <w:pPr>
        <w:rPr>
          <w:color w:val="000000"/>
        </w:rPr>
      </w:pPr>
    </w:p>
    <w:p w:rsidR="00B461F5" w:rsidRDefault="00B461F5" w:rsidP="00581C1A">
      <w:pPr>
        <w:rPr>
          <w:color w:val="000000"/>
        </w:rPr>
      </w:pPr>
    </w:p>
    <w:p w:rsidR="00B461F5" w:rsidRDefault="00B461F5" w:rsidP="00581C1A">
      <w:pPr>
        <w:rPr>
          <w:color w:val="000000"/>
        </w:rPr>
      </w:pPr>
    </w:p>
    <w:p w:rsidR="00E875BF" w:rsidRDefault="00E875BF" w:rsidP="00581C1A">
      <w:pPr>
        <w:rPr>
          <w:color w:val="000000"/>
        </w:rPr>
        <w:sectPr w:rsidR="00E875BF" w:rsidSect="00B10273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461F5" w:rsidRPr="00970885" w:rsidRDefault="00B461F5" w:rsidP="00581C1A"/>
    <w:p w:rsidR="00E875BF" w:rsidRPr="00970885" w:rsidRDefault="00E875BF" w:rsidP="00C536E4">
      <w:pPr>
        <w:ind w:left="5040"/>
        <w:rPr>
          <w:sz w:val="24"/>
        </w:rPr>
      </w:pPr>
      <w:r w:rsidRPr="00970885">
        <w:rPr>
          <w:sz w:val="24"/>
        </w:rPr>
        <w:t xml:space="preserve">Приложение </w:t>
      </w:r>
    </w:p>
    <w:p w:rsidR="00E875BF" w:rsidRPr="00970885" w:rsidRDefault="00E875BF" w:rsidP="00C536E4">
      <w:pPr>
        <w:ind w:left="5040"/>
        <w:rPr>
          <w:sz w:val="24"/>
        </w:rPr>
      </w:pPr>
      <w:r w:rsidRPr="00970885">
        <w:rPr>
          <w:sz w:val="24"/>
        </w:rPr>
        <w:t xml:space="preserve">к постановлению администрации </w:t>
      </w:r>
    </w:p>
    <w:p w:rsidR="00E875BF" w:rsidRPr="00970885" w:rsidRDefault="00E875BF" w:rsidP="00C536E4">
      <w:pPr>
        <w:ind w:left="5040"/>
        <w:rPr>
          <w:sz w:val="24"/>
        </w:rPr>
      </w:pPr>
      <w:r w:rsidRPr="00970885">
        <w:rPr>
          <w:sz w:val="24"/>
        </w:rPr>
        <w:t xml:space="preserve">Тихвинского района </w:t>
      </w:r>
    </w:p>
    <w:p w:rsidR="00E875BF" w:rsidRPr="00970885" w:rsidRDefault="00E875BF" w:rsidP="00C536E4">
      <w:pPr>
        <w:ind w:left="5040"/>
        <w:rPr>
          <w:sz w:val="24"/>
        </w:rPr>
      </w:pPr>
      <w:r w:rsidRPr="00970885">
        <w:rPr>
          <w:sz w:val="24"/>
        </w:rPr>
        <w:t xml:space="preserve">от </w:t>
      </w:r>
      <w:r w:rsidR="00970885">
        <w:rPr>
          <w:sz w:val="24"/>
        </w:rPr>
        <w:t xml:space="preserve">27 </w:t>
      </w:r>
      <w:r w:rsidRPr="00970885">
        <w:rPr>
          <w:sz w:val="24"/>
        </w:rPr>
        <w:t>декабря 2022 г. №01-</w:t>
      </w:r>
      <w:r w:rsidR="00970885">
        <w:rPr>
          <w:sz w:val="24"/>
        </w:rPr>
        <w:t>3089</w:t>
      </w:r>
      <w:r w:rsidRPr="00970885">
        <w:rPr>
          <w:sz w:val="24"/>
        </w:rPr>
        <w:t>-а</w:t>
      </w:r>
    </w:p>
    <w:p w:rsidR="00B461F5" w:rsidRPr="00970885" w:rsidRDefault="00B461F5" w:rsidP="00581C1A"/>
    <w:p w:rsidR="00B461F5" w:rsidRPr="00970885" w:rsidRDefault="00B461F5" w:rsidP="00581C1A"/>
    <w:p w:rsidR="00B461F5" w:rsidRPr="00E875BF" w:rsidRDefault="00B461F5" w:rsidP="00581C1A">
      <w:pPr>
        <w:jc w:val="center"/>
        <w:rPr>
          <w:color w:val="000000"/>
          <w:sz w:val="24"/>
        </w:rPr>
      </w:pPr>
      <w:r w:rsidRPr="00E875BF">
        <w:rPr>
          <w:b/>
          <w:bCs/>
          <w:color w:val="000000"/>
          <w:sz w:val="24"/>
        </w:rPr>
        <w:t>Правила личной безопасности при крещенском купании</w:t>
      </w:r>
      <w:r w:rsidRPr="00E875BF">
        <w:rPr>
          <w:color w:val="000000"/>
          <w:sz w:val="24"/>
        </w:rPr>
        <w:t xml:space="preserve"> </w:t>
      </w:r>
    </w:p>
    <w:p w:rsidR="00B461F5" w:rsidRPr="00E875BF" w:rsidRDefault="00B461F5" w:rsidP="00581C1A">
      <w:pPr>
        <w:ind w:firstLine="225"/>
        <w:rPr>
          <w:color w:val="000000"/>
          <w:sz w:val="24"/>
        </w:rPr>
      </w:pPr>
    </w:p>
    <w:p w:rsidR="00B461F5" w:rsidRPr="00E875BF" w:rsidRDefault="00B461F5" w:rsidP="00E875BF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Чтобы избежать беды, необходимо соблюдать простейшие правила.</w:t>
      </w:r>
    </w:p>
    <w:p w:rsidR="00B461F5" w:rsidRPr="00E875BF" w:rsidRDefault="00B461F5" w:rsidP="00E875BF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1. Окунаться (купаться) следует в специально оборудованных прорубях (купелях) у берега, желательно вблизи спасательных станций или под присмотром спасателей.</w:t>
      </w:r>
    </w:p>
    <w:p w:rsidR="00B461F5" w:rsidRPr="00E875BF" w:rsidRDefault="00B461F5" w:rsidP="00E875BF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2. Перед купанием в проруби (купели) необходимо разогреть тело, сделав разминку, пробежку.</w:t>
      </w:r>
    </w:p>
    <w:p w:rsidR="00B461F5" w:rsidRPr="00E875BF" w:rsidRDefault="00B461F5" w:rsidP="00E875BF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3. К проруби (купели) необходимо подходить в удобной, не скользкой и легкоснимаемой обуви, чтобы предотвратить потерю чувствительности ног. Идя к проруби (купели), помните, что дорожка может быть скользкой. Идите медленно и внимательно.</w:t>
      </w:r>
    </w:p>
    <w:p w:rsidR="00B461F5" w:rsidRPr="00E875BF" w:rsidRDefault="00B461F5" w:rsidP="00E875BF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4. Окунаться лучше всего по шею, не замочив голову, чтобы избежать рефлекторного сужения сосудов головного мозга.</w:t>
      </w:r>
    </w:p>
    <w:p w:rsidR="00B461F5" w:rsidRPr="00E875BF" w:rsidRDefault="00B461F5" w:rsidP="00E875BF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5. Никогда не ныряйте в прорубь (купель) вперед головой. Прыжки в воду и погружение в воду с головой не рекомендуются, так как это увеличивает потерю температуры и может привести к шоку от холода.</w:t>
      </w:r>
    </w:p>
    <w:p w:rsidR="00B461F5" w:rsidRPr="00E875BF" w:rsidRDefault="00B461F5" w:rsidP="00E875BF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6. Не находитесь в проруби (купели) более 1 минуты во избежание общего переохлаждения организма.</w:t>
      </w:r>
    </w:p>
    <w:p w:rsidR="00B461F5" w:rsidRPr="00E875BF" w:rsidRDefault="00B461F5" w:rsidP="00E875BF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 xml:space="preserve">7. Если с вами ребенок, слетите за ним во время его погружения в прорубь (купель). </w:t>
      </w:r>
      <w:r w:rsidRPr="00E875BF">
        <w:rPr>
          <w:color w:val="181818"/>
          <w:sz w:val="24"/>
        </w:rPr>
        <w:t>Купание детей без присмотра родителей или взрослых запрещено.</w:t>
      </w:r>
    </w:p>
    <w:p w:rsidR="00B461F5" w:rsidRPr="00E875BF" w:rsidRDefault="00B461F5" w:rsidP="00E875BF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8. После купания (окунания) разотрите себя и ребенка махровым полотенцем и наденьте сухую одежду.</w:t>
      </w:r>
    </w:p>
    <w:p w:rsidR="00B461F5" w:rsidRPr="00E875BF" w:rsidRDefault="00B461F5" w:rsidP="00E875BF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9. Для укрепления иммунитета и возможности переохлаждения необходимо выпить горячий чай, лучше всего из ягод, фруктов.</w:t>
      </w:r>
    </w:p>
    <w:p w:rsidR="00B461F5" w:rsidRPr="00E875BF" w:rsidRDefault="00B461F5" w:rsidP="00E875BF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10. Перед купанием запрещен алкоголь и сигареты! На голодный желудок или сразу после принятия пищи купаться также недопустимо.</w:t>
      </w:r>
    </w:p>
    <w:p w:rsidR="00B461F5" w:rsidRPr="00E875BF" w:rsidRDefault="00B461F5" w:rsidP="00E875BF">
      <w:pPr>
        <w:ind w:firstLine="720"/>
        <w:rPr>
          <w:color w:val="000000"/>
          <w:sz w:val="24"/>
        </w:rPr>
      </w:pPr>
      <w:r w:rsidRPr="00E875BF">
        <w:rPr>
          <w:color w:val="000000"/>
          <w:sz w:val="24"/>
        </w:rPr>
        <w:t>Врачи предостерегают от купания на крещение людей с гипертонией, ревматизмом, атеросклерозом или туберкулезом. Купаться на крещение недопустимо и при других острых хронических заболеваниях.</w:t>
      </w:r>
    </w:p>
    <w:p w:rsidR="00E875BF" w:rsidRDefault="00E875BF" w:rsidP="00E875BF">
      <w:pPr>
        <w:ind w:right="-1"/>
        <w:jc w:val="center"/>
        <w:rPr>
          <w:sz w:val="20"/>
          <w:szCs w:val="22"/>
        </w:rPr>
      </w:pPr>
    </w:p>
    <w:p w:rsidR="00B461F5" w:rsidRPr="00E875BF" w:rsidRDefault="00E875BF" w:rsidP="00E875BF">
      <w:pPr>
        <w:ind w:right="-1"/>
        <w:jc w:val="center"/>
        <w:rPr>
          <w:sz w:val="20"/>
          <w:szCs w:val="22"/>
        </w:rPr>
      </w:pPr>
      <w:r>
        <w:rPr>
          <w:sz w:val="20"/>
          <w:szCs w:val="22"/>
        </w:rPr>
        <w:t>______________</w:t>
      </w:r>
    </w:p>
    <w:sectPr w:rsidR="00B461F5" w:rsidRPr="00E875BF" w:rsidSect="00B10273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679" w:rsidRDefault="00E45679" w:rsidP="00B10273">
      <w:r>
        <w:separator/>
      </w:r>
    </w:p>
  </w:endnote>
  <w:endnote w:type="continuationSeparator" w:id="0">
    <w:p w:rsidR="00E45679" w:rsidRDefault="00E45679" w:rsidP="00B1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679" w:rsidRDefault="00E45679" w:rsidP="00B10273">
      <w:r>
        <w:separator/>
      </w:r>
    </w:p>
  </w:footnote>
  <w:footnote w:type="continuationSeparator" w:id="0">
    <w:p w:rsidR="00E45679" w:rsidRDefault="00E45679" w:rsidP="00B1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273" w:rsidRDefault="00B1027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10211">
      <w:rPr>
        <w:noProof/>
      </w:rPr>
      <w:t>3</w:t>
    </w:r>
    <w:r>
      <w:fldChar w:fldCharType="end"/>
    </w:r>
  </w:p>
  <w:p w:rsidR="00B10273" w:rsidRDefault="00B1027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0211"/>
    <w:rsid w:val="00711921"/>
    <w:rsid w:val="00796BD1"/>
    <w:rsid w:val="008A3858"/>
    <w:rsid w:val="00970885"/>
    <w:rsid w:val="009840BA"/>
    <w:rsid w:val="00A03876"/>
    <w:rsid w:val="00A13C7B"/>
    <w:rsid w:val="00A9247B"/>
    <w:rsid w:val="00AE1A2A"/>
    <w:rsid w:val="00B10273"/>
    <w:rsid w:val="00B461F5"/>
    <w:rsid w:val="00B52D22"/>
    <w:rsid w:val="00B83D8D"/>
    <w:rsid w:val="00B95FEE"/>
    <w:rsid w:val="00BF2B0B"/>
    <w:rsid w:val="00D15D3F"/>
    <w:rsid w:val="00D368DC"/>
    <w:rsid w:val="00D97342"/>
    <w:rsid w:val="00E45679"/>
    <w:rsid w:val="00E875B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C718C"/>
  <w15:chartTrackingRefBased/>
  <w15:docId w15:val="{6983FC37-41D1-4D9A-A161-CD8DAC8A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B461F5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B102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10273"/>
    <w:rPr>
      <w:sz w:val="28"/>
    </w:rPr>
  </w:style>
  <w:style w:type="paragraph" w:styleId="ab">
    <w:name w:val="footer"/>
    <w:basedOn w:val="a"/>
    <w:link w:val="ac"/>
    <w:rsid w:val="00B102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1027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3</cp:revision>
  <cp:lastPrinted>2022-12-28T07:03:00Z</cp:lastPrinted>
  <dcterms:created xsi:type="dcterms:W3CDTF">2022-12-27T09:02:00Z</dcterms:created>
  <dcterms:modified xsi:type="dcterms:W3CDTF">2022-12-28T07:03:00Z</dcterms:modified>
</cp:coreProperties>
</file>