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3E0A11">
      <w:pPr>
        <w:tabs>
          <w:tab w:val="left" w:pos="567"/>
          <w:tab w:val="left" w:pos="3686"/>
        </w:tabs>
      </w:pPr>
      <w:r>
        <w:tab/>
        <w:t>29 ноября 2019 г.</w:t>
      </w:r>
      <w:r>
        <w:tab/>
        <w:t>01-2831-а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D23B67" w:rsidTr="00D23B6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D23B67" w:rsidRDefault="004E02B8" w:rsidP="00D23B67">
            <w:pPr>
              <w:rPr>
                <w:b/>
                <w:sz w:val="24"/>
                <w:szCs w:val="24"/>
              </w:rPr>
            </w:pPr>
            <w:r w:rsidRPr="00D23B67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от 15 октября 2018 года №01-2262-а (с изменениями от 29 января 2019 года №01-171-а; от 12 марта 2019 года №01-469-а; от 22 мая 2019 года №01-1130-а; от 19 июня 2019 года №01-1464-а; от 23 августа 2019 года №01-1970-а; от 27 сентября 2019 года №01-2250-а; от 06 ноября 2019 года №01-2575-а)</w:t>
            </w:r>
          </w:p>
        </w:tc>
      </w:tr>
      <w:tr w:rsidR="004E02B8" w:rsidRPr="00CC6A3F" w:rsidTr="00D23B6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02B8" w:rsidRPr="00CC6A3F" w:rsidRDefault="004E02B8" w:rsidP="00CC6A3F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CC6A3F">
              <w:rPr>
                <w:sz w:val="24"/>
                <w:szCs w:val="24"/>
              </w:rPr>
              <w:t>21, 1700 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063D3E" w:rsidRPr="004E02B8" w:rsidRDefault="00063D3E" w:rsidP="004E02B8">
      <w:pPr>
        <w:ind w:firstLine="720"/>
        <w:rPr>
          <w:szCs w:val="28"/>
        </w:rPr>
      </w:pPr>
      <w:r w:rsidRPr="004E02B8">
        <w:rPr>
          <w:szCs w:val="28"/>
        </w:rPr>
        <w:t>В соответствии с постановлениями администрации Тихвинского района: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от 03 октября 2018 года №01-2177-а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редакции», администрация Тихвинского района ПОСТАНОВЛЯЕТ:</w:t>
      </w:r>
    </w:p>
    <w:p w:rsidR="00063D3E" w:rsidRPr="004E02B8" w:rsidRDefault="00063D3E" w:rsidP="004E02B8">
      <w:pPr>
        <w:pStyle w:val="10"/>
        <w:ind w:left="0" w:firstLine="720"/>
        <w:jc w:val="both"/>
        <w:rPr>
          <w:color w:val="000000"/>
          <w:sz w:val="28"/>
          <w:szCs w:val="28"/>
        </w:rPr>
      </w:pPr>
      <w:r w:rsidRPr="004E02B8">
        <w:rPr>
          <w:color w:val="000000"/>
          <w:sz w:val="28"/>
          <w:szCs w:val="28"/>
        </w:rPr>
        <w:t xml:space="preserve">1. Внести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</w:t>
      </w:r>
      <w:r w:rsidRPr="004E02B8">
        <w:rPr>
          <w:b/>
          <w:color w:val="000000"/>
          <w:sz w:val="28"/>
          <w:szCs w:val="28"/>
        </w:rPr>
        <w:t xml:space="preserve">от 15 октября 2018 года №01-2262-а </w:t>
      </w:r>
      <w:r w:rsidRPr="004E02B8">
        <w:rPr>
          <w:color w:val="000000"/>
          <w:sz w:val="28"/>
          <w:szCs w:val="28"/>
        </w:rPr>
        <w:t>(с изменениями от 29 января 2019 года №01-171-а; от 12 марта 2019 года №01-469-а; от 22 мая 2019 года №01-1130-а; от 19 июня 2019 года №01-1464-а; от 23 августа 2019 года №01-1970-а; от 27 сентября 2019 года №01-2250-а; от 6 ноября 2019 года №01-2575-а)</w:t>
      </w:r>
      <w:r w:rsidR="001539D8">
        <w:rPr>
          <w:color w:val="000000"/>
          <w:sz w:val="28"/>
          <w:szCs w:val="28"/>
        </w:rPr>
        <w:t>,</w:t>
      </w:r>
      <w:r w:rsidRPr="004E02B8">
        <w:rPr>
          <w:b/>
          <w:color w:val="000000"/>
          <w:sz w:val="28"/>
          <w:szCs w:val="28"/>
        </w:rPr>
        <w:t xml:space="preserve"> </w:t>
      </w:r>
      <w:r w:rsidRPr="004E02B8">
        <w:rPr>
          <w:color w:val="000000"/>
          <w:sz w:val="28"/>
          <w:szCs w:val="28"/>
        </w:rPr>
        <w:t xml:space="preserve">следующие изменения: </w:t>
      </w:r>
    </w:p>
    <w:p w:rsidR="00063D3E" w:rsidRPr="004E02B8" w:rsidRDefault="00063D3E" w:rsidP="004E02B8">
      <w:pPr>
        <w:pStyle w:val="10"/>
        <w:ind w:left="0" w:firstLine="720"/>
        <w:jc w:val="both"/>
        <w:rPr>
          <w:color w:val="000000"/>
          <w:sz w:val="28"/>
          <w:szCs w:val="28"/>
        </w:rPr>
      </w:pPr>
      <w:r w:rsidRPr="004E02B8">
        <w:rPr>
          <w:color w:val="000000"/>
          <w:sz w:val="28"/>
          <w:szCs w:val="28"/>
        </w:rPr>
        <w:t>1.1. в графе «Объемы бюджетных ассигнований программы» паспорта муниципальной программы Тихвинского района «Современное образование в Тихвинском районе»:</w:t>
      </w:r>
    </w:p>
    <w:p w:rsidR="00063D3E" w:rsidRPr="004E02B8" w:rsidRDefault="00063D3E" w:rsidP="00063D3E">
      <w:pPr>
        <w:numPr>
          <w:ilvl w:val="0"/>
          <w:numId w:val="2"/>
        </w:numPr>
        <w:jc w:val="left"/>
        <w:rPr>
          <w:color w:val="000000"/>
          <w:szCs w:val="28"/>
        </w:rPr>
      </w:pPr>
      <w:r w:rsidRPr="004E02B8">
        <w:rPr>
          <w:color w:val="000000"/>
          <w:szCs w:val="28"/>
        </w:rPr>
        <w:t xml:space="preserve">цифры «4061007,0» заменить цифрами «4101775,2»; </w:t>
      </w:r>
    </w:p>
    <w:p w:rsidR="00063D3E" w:rsidRPr="004E02B8" w:rsidRDefault="00063D3E" w:rsidP="00063D3E">
      <w:pPr>
        <w:numPr>
          <w:ilvl w:val="0"/>
          <w:numId w:val="2"/>
        </w:numPr>
        <w:jc w:val="left"/>
        <w:rPr>
          <w:color w:val="000000"/>
          <w:szCs w:val="28"/>
        </w:rPr>
      </w:pPr>
      <w:r w:rsidRPr="004E02B8">
        <w:rPr>
          <w:color w:val="000000"/>
          <w:szCs w:val="28"/>
        </w:rPr>
        <w:t xml:space="preserve">цифры «1303392,2» заменить цифрами «1317732,3»; </w:t>
      </w:r>
    </w:p>
    <w:p w:rsidR="00063D3E" w:rsidRPr="004E02B8" w:rsidRDefault="00063D3E" w:rsidP="00063D3E">
      <w:pPr>
        <w:numPr>
          <w:ilvl w:val="0"/>
          <w:numId w:val="2"/>
        </w:numPr>
        <w:jc w:val="left"/>
        <w:rPr>
          <w:color w:val="000000"/>
          <w:szCs w:val="28"/>
        </w:rPr>
      </w:pPr>
      <w:r w:rsidRPr="004E02B8">
        <w:rPr>
          <w:color w:val="000000"/>
          <w:szCs w:val="28"/>
        </w:rPr>
        <w:t>цифры «2276084,5» заменить цифрами «2303878,0»;</w:t>
      </w:r>
    </w:p>
    <w:p w:rsidR="00063D3E" w:rsidRPr="004E02B8" w:rsidRDefault="00063D3E" w:rsidP="00063D3E">
      <w:pPr>
        <w:numPr>
          <w:ilvl w:val="0"/>
          <w:numId w:val="2"/>
        </w:numPr>
        <w:jc w:val="left"/>
        <w:rPr>
          <w:color w:val="000000"/>
          <w:szCs w:val="28"/>
        </w:rPr>
      </w:pPr>
      <w:r w:rsidRPr="004E02B8">
        <w:rPr>
          <w:color w:val="000000"/>
          <w:szCs w:val="28"/>
        </w:rPr>
        <w:t>цифры «481530,4» заменить цифрами «480165,0»;</w:t>
      </w:r>
    </w:p>
    <w:p w:rsidR="00063D3E" w:rsidRPr="004E02B8" w:rsidRDefault="00063D3E" w:rsidP="00063D3E">
      <w:pPr>
        <w:numPr>
          <w:ilvl w:val="0"/>
          <w:numId w:val="2"/>
        </w:numPr>
        <w:jc w:val="left"/>
        <w:rPr>
          <w:color w:val="000000"/>
          <w:szCs w:val="28"/>
        </w:rPr>
      </w:pPr>
      <w:r w:rsidRPr="004E02B8">
        <w:rPr>
          <w:color w:val="000000"/>
          <w:szCs w:val="28"/>
        </w:rPr>
        <w:t xml:space="preserve">цифры «4061007,0» заменить цифрами «4101775,2»; </w:t>
      </w:r>
    </w:p>
    <w:p w:rsidR="00063D3E" w:rsidRPr="004E02B8" w:rsidRDefault="00063D3E" w:rsidP="00063D3E">
      <w:pPr>
        <w:numPr>
          <w:ilvl w:val="0"/>
          <w:numId w:val="2"/>
        </w:numPr>
        <w:jc w:val="left"/>
        <w:rPr>
          <w:color w:val="000000"/>
          <w:szCs w:val="28"/>
        </w:rPr>
      </w:pPr>
      <w:r w:rsidRPr="004E02B8">
        <w:rPr>
          <w:color w:val="000000"/>
          <w:szCs w:val="28"/>
        </w:rPr>
        <w:lastRenderedPageBreak/>
        <w:t>цифры «2812161,7» заменить цифрами «2852929,9».</w:t>
      </w:r>
    </w:p>
    <w:p w:rsidR="00063D3E" w:rsidRPr="004E02B8" w:rsidRDefault="00063D3E" w:rsidP="004E02B8">
      <w:pPr>
        <w:jc w:val="left"/>
        <w:rPr>
          <w:color w:val="000000"/>
          <w:szCs w:val="28"/>
        </w:rPr>
      </w:pPr>
      <w:r w:rsidRPr="004E02B8">
        <w:rPr>
          <w:color w:val="000000"/>
          <w:szCs w:val="28"/>
        </w:rPr>
        <w:t>в строке в 2019 году:</w:t>
      </w:r>
    </w:p>
    <w:p w:rsidR="00063D3E" w:rsidRPr="004E02B8" w:rsidRDefault="00063D3E" w:rsidP="00063D3E">
      <w:pPr>
        <w:numPr>
          <w:ilvl w:val="0"/>
          <w:numId w:val="2"/>
        </w:numPr>
        <w:jc w:val="left"/>
        <w:rPr>
          <w:color w:val="000000"/>
          <w:szCs w:val="28"/>
        </w:rPr>
      </w:pPr>
      <w:r w:rsidRPr="004E02B8">
        <w:rPr>
          <w:color w:val="000000"/>
          <w:szCs w:val="28"/>
        </w:rPr>
        <w:t>цифры «1442379,6» заменить цифрами «1483147,8»;</w:t>
      </w:r>
    </w:p>
    <w:p w:rsidR="00063D3E" w:rsidRPr="004E02B8" w:rsidRDefault="00063D3E" w:rsidP="00063D3E">
      <w:pPr>
        <w:numPr>
          <w:ilvl w:val="0"/>
          <w:numId w:val="2"/>
        </w:numPr>
        <w:jc w:val="left"/>
        <w:rPr>
          <w:color w:val="000000"/>
          <w:szCs w:val="28"/>
        </w:rPr>
      </w:pPr>
      <w:r w:rsidRPr="004E02B8">
        <w:rPr>
          <w:color w:val="000000"/>
          <w:szCs w:val="28"/>
        </w:rPr>
        <w:t>цифры «1002396,9» заменить цифрами «1043165,1»</w:t>
      </w:r>
      <w:r w:rsidR="00D23B67">
        <w:rPr>
          <w:color w:val="000000"/>
          <w:szCs w:val="28"/>
        </w:rPr>
        <w:t>;</w:t>
      </w:r>
    </w:p>
    <w:p w:rsidR="00063D3E" w:rsidRPr="004E02B8" w:rsidRDefault="00063D3E" w:rsidP="004E02B8">
      <w:pPr>
        <w:pStyle w:val="10"/>
        <w:ind w:left="0" w:firstLine="720"/>
        <w:jc w:val="both"/>
        <w:rPr>
          <w:color w:val="000000"/>
          <w:sz w:val="28"/>
          <w:szCs w:val="28"/>
        </w:rPr>
      </w:pPr>
      <w:r w:rsidRPr="004E02B8">
        <w:rPr>
          <w:color w:val="000000"/>
          <w:sz w:val="28"/>
          <w:szCs w:val="28"/>
        </w:rPr>
        <w:t xml:space="preserve">1.2. в разделе 6 «Обоснование объема финансовых ресурсов, необходимых для реализации Программы»: </w:t>
      </w:r>
    </w:p>
    <w:p w:rsidR="00063D3E" w:rsidRPr="004E02B8" w:rsidRDefault="00063D3E" w:rsidP="00063D3E">
      <w:pPr>
        <w:numPr>
          <w:ilvl w:val="0"/>
          <w:numId w:val="2"/>
        </w:numPr>
        <w:jc w:val="left"/>
        <w:rPr>
          <w:color w:val="000000"/>
          <w:szCs w:val="28"/>
        </w:rPr>
      </w:pPr>
      <w:r w:rsidRPr="004E02B8">
        <w:rPr>
          <w:color w:val="000000"/>
          <w:szCs w:val="28"/>
        </w:rPr>
        <w:t xml:space="preserve">цифры «4061007,0» заменить цифрами «4101775,2»; </w:t>
      </w:r>
    </w:p>
    <w:p w:rsidR="00063D3E" w:rsidRPr="004E02B8" w:rsidRDefault="00063D3E" w:rsidP="00063D3E">
      <w:pPr>
        <w:numPr>
          <w:ilvl w:val="0"/>
          <w:numId w:val="2"/>
        </w:numPr>
        <w:jc w:val="left"/>
        <w:rPr>
          <w:color w:val="000000"/>
          <w:szCs w:val="28"/>
        </w:rPr>
      </w:pPr>
      <w:r w:rsidRPr="004E02B8">
        <w:rPr>
          <w:color w:val="000000"/>
          <w:szCs w:val="28"/>
        </w:rPr>
        <w:t>цифры «2812161,7» заменить цифрами «2852929,9».</w:t>
      </w:r>
    </w:p>
    <w:p w:rsidR="00063D3E" w:rsidRPr="004E02B8" w:rsidRDefault="00063D3E" w:rsidP="004E02B8">
      <w:pPr>
        <w:pStyle w:val="10"/>
        <w:ind w:left="284"/>
        <w:rPr>
          <w:i/>
          <w:color w:val="000000"/>
          <w:sz w:val="28"/>
          <w:szCs w:val="28"/>
        </w:rPr>
      </w:pPr>
      <w:r w:rsidRPr="004E02B8">
        <w:rPr>
          <w:i/>
          <w:color w:val="000000"/>
          <w:sz w:val="28"/>
          <w:szCs w:val="28"/>
        </w:rPr>
        <w:t>Подпрограммы «Развитие дошкольного образования детей Тихвинского района»:</w:t>
      </w:r>
    </w:p>
    <w:p w:rsidR="00063D3E" w:rsidRPr="004E02B8" w:rsidRDefault="00063D3E" w:rsidP="00063D3E">
      <w:pPr>
        <w:numPr>
          <w:ilvl w:val="0"/>
          <w:numId w:val="1"/>
        </w:numPr>
        <w:jc w:val="left"/>
        <w:rPr>
          <w:color w:val="000000"/>
          <w:szCs w:val="28"/>
        </w:rPr>
      </w:pPr>
      <w:r w:rsidRPr="004E02B8">
        <w:rPr>
          <w:color w:val="000000"/>
          <w:szCs w:val="28"/>
        </w:rPr>
        <w:t>цифры «1303392,2» заменить цифрами «1317732,3»;</w:t>
      </w:r>
    </w:p>
    <w:p w:rsidR="00063D3E" w:rsidRPr="004E02B8" w:rsidRDefault="00063D3E" w:rsidP="00063D3E">
      <w:pPr>
        <w:pStyle w:val="ac"/>
        <w:numPr>
          <w:ilvl w:val="0"/>
          <w:numId w:val="1"/>
        </w:numPr>
        <w:jc w:val="left"/>
        <w:rPr>
          <w:color w:val="000000"/>
          <w:szCs w:val="28"/>
        </w:rPr>
      </w:pPr>
      <w:r w:rsidRPr="004E02B8">
        <w:rPr>
          <w:color w:val="000000"/>
          <w:szCs w:val="28"/>
        </w:rPr>
        <w:t>цифры «983945,8» заменить цифрами «997218,3»;</w:t>
      </w:r>
    </w:p>
    <w:p w:rsidR="00063D3E" w:rsidRPr="004E02B8" w:rsidRDefault="00063D3E" w:rsidP="00063D3E">
      <w:pPr>
        <w:pStyle w:val="ac"/>
        <w:numPr>
          <w:ilvl w:val="0"/>
          <w:numId w:val="1"/>
        </w:numPr>
        <w:jc w:val="left"/>
        <w:rPr>
          <w:color w:val="000000"/>
          <w:szCs w:val="28"/>
        </w:rPr>
      </w:pPr>
      <w:r w:rsidRPr="004E02B8">
        <w:rPr>
          <w:color w:val="000000"/>
          <w:szCs w:val="28"/>
        </w:rPr>
        <w:t>цифры «319446,4» заменить цифрами «320514,0».</w:t>
      </w:r>
    </w:p>
    <w:p w:rsidR="00063D3E" w:rsidRPr="004E02B8" w:rsidRDefault="00063D3E" w:rsidP="004E02B8">
      <w:pPr>
        <w:pStyle w:val="10"/>
        <w:ind w:left="284"/>
        <w:rPr>
          <w:color w:val="000000"/>
          <w:sz w:val="28"/>
          <w:szCs w:val="28"/>
        </w:rPr>
      </w:pPr>
      <w:r w:rsidRPr="004E02B8">
        <w:rPr>
          <w:color w:val="000000"/>
          <w:sz w:val="28"/>
          <w:szCs w:val="28"/>
        </w:rPr>
        <w:t>в строке в 2019 году</w:t>
      </w:r>
    </w:p>
    <w:p w:rsidR="00063D3E" w:rsidRPr="004E02B8" w:rsidRDefault="00063D3E" w:rsidP="00063D3E">
      <w:pPr>
        <w:numPr>
          <w:ilvl w:val="0"/>
          <w:numId w:val="1"/>
        </w:numPr>
        <w:jc w:val="left"/>
        <w:rPr>
          <w:color w:val="000000"/>
          <w:szCs w:val="28"/>
        </w:rPr>
      </w:pPr>
      <w:r w:rsidRPr="004E02B8">
        <w:rPr>
          <w:color w:val="000000"/>
          <w:szCs w:val="28"/>
        </w:rPr>
        <w:t>цифры «451784,1» заменить цифрами «466124,2»;</w:t>
      </w:r>
    </w:p>
    <w:p w:rsidR="00063D3E" w:rsidRPr="004E02B8" w:rsidRDefault="00063D3E" w:rsidP="00063D3E">
      <w:pPr>
        <w:pStyle w:val="10"/>
        <w:numPr>
          <w:ilvl w:val="0"/>
          <w:numId w:val="1"/>
        </w:numPr>
        <w:rPr>
          <w:color w:val="000000"/>
          <w:sz w:val="28"/>
          <w:szCs w:val="28"/>
        </w:rPr>
      </w:pPr>
      <w:r w:rsidRPr="004E02B8">
        <w:rPr>
          <w:color w:val="000000"/>
          <w:sz w:val="28"/>
          <w:szCs w:val="28"/>
        </w:rPr>
        <w:t>цифры «339059,8» заменить цифрами «352332,3»;</w:t>
      </w:r>
    </w:p>
    <w:p w:rsidR="00063D3E" w:rsidRPr="004E02B8" w:rsidRDefault="00063D3E" w:rsidP="00063D3E">
      <w:pPr>
        <w:pStyle w:val="10"/>
        <w:numPr>
          <w:ilvl w:val="0"/>
          <w:numId w:val="1"/>
        </w:numPr>
        <w:rPr>
          <w:color w:val="000000"/>
          <w:sz w:val="28"/>
          <w:szCs w:val="28"/>
        </w:rPr>
      </w:pPr>
      <w:r w:rsidRPr="004E02B8">
        <w:rPr>
          <w:color w:val="000000"/>
          <w:sz w:val="28"/>
          <w:szCs w:val="28"/>
        </w:rPr>
        <w:t>цифры «112724,3» заменить цифрами «113791,9».</w:t>
      </w:r>
    </w:p>
    <w:p w:rsidR="00063D3E" w:rsidRPr="004E02B8" w:rsidRDefault="00063D3E" w:rsidP="004E02B8">
      <w:pPr>
        <w:pStyle w:val="10"/>
        <w:ind w:left="284"/>
        <w:rPr>
          <w:i/>
          <w:color w:val="000000"/>
          <w:sz w:val="28"/>
          <w:szCs w:val="28"/>
        </w:rPr>
      </w:pPr>
      <w:r w:rsidRPr="004E02B8">
        <w:rPr>
          <w:i/>
          <w:color w:val="000000"/>
          <w:sz w:val="28"/>
          <w:szCs w:val="28"/>
        </w:rPr>
        <w:t>Подпрограммы «Развитие начального общего, основного общего и среднего общего образования детей Тихвинского района»:</w:t>
      </w:r>
    </w:p>
    <w:p w:rsidR="00063D3E" w:rsidRPr="004E02B8" w:rsidRDefault="00063D3E" w:rsidP="00063D3E">
      <w:pPr>
        <w:numPr>
          <w:ilvl w:val="0"/>
          <w:numId w:val="1"/>
        </w:numPr>
        <w:jc w:val="left"/>
        <w:rPr>
          <w:color w:val="000000"/>
          <w:szCs w:val="28"/>
        </w:rPr>
      </w:pPr>
      <w:r w:rsidRPr="004E02B8">
        <w:rPr>
          <w:color w:val="000000"/>
          <w:szCs w:val="28"/>
        </w:rPr>
        <w:t>цифры «2276084,5» заменить цифрами «2303878,0»;</w:t>
      </w:r>
    </w:p>
    <w:p w:rsidR="00063D3E" w:rsidRPr="004E02B8" w:rsidRDefault="00063D3E" w:rsidP="00063D3E">
      <w:pPr>
        <w:pStyle w:val="ac"/>
        <w:numPr>
          <w:ilvl w:val="0"/>
          <w:numId w:val="1"/>
        </w:numPr>
        <w:jc w:val="left"/>
        <w:rPr>
          <w:color w:val="000000"/>
          <w:szCs w:val="28"/>
        </w:rPr>
      </w:pPr>
      <w:r w:rsidRPr="004E02B8">
        <w:rPr>
          <w:color w:val="000000"/>
          <w:szCs w:val="28"/>
        </w:rPr>
        <w:t>цифры «1824819,0» заменить цифрами «1852314,7»;</w:t>
      </w:r>
    </w:p>
    <w:p w:rsidR="00063D3E" w:rsidRPr="004E02B8" w:rsidRDefault="00063D3E" w:rsidP="00063D3E">
      <w:pPr>
        <w:pStyle w:val="ac"/>
        <w:numPr>
          <w:ilvl w:val="0"/>
          <w:numId w:val="1"/>
        </w:numPr>
        <w:jc w:val="left"/>
        <w:rPr>
          <w:color w:val="000000"/>
          <w:szCs w:val="28"/>
        </w:rPr>
      </w:pPr>
      <w:r w:rsidRPr="004E02B8">
        <w:rPr>
          <w:color w:val="000000"/>
          <w:szCs w:val="28"/>
        </w:rPr>
        <w:t>цифры «450183,6» заменить цифрами «450481,4».</w:t>
      </w:r>
    </w:p>
    <w:p w:rsidR="00063D3E" w:rsidRPr="004E02B8" w:rsidRDefault="00063D3E" w:rsidP="004E02B8">
      <w:pPr>
        <w:pStyle w:val="10"/>
        <w:ind w:left="284"/>
        <w:rPr>
          <w:color w:val="000000"/>
          <w:sz w:val="28"/>
          <w:szCs w:val="28"/>
        </w:rPr>
      </w:pPr>
      <w:r w:rsidRPr="004E02B8">
        <w:rPr>
          <w:color w:val="000000"/>
          <w:sz w:val="28"/>
          <w:szCs w:val="28"/>
        </w:rPr>
        <w:t>в строке в 2019 году</w:t>
      </w:r>
    </w:p>
    <w:p w:rsidR="00063D3E" w:rsidRPr="004E02B8" w:rsidRDefault="00063D3E" w:rsidP="00063D3E">
      <w:pPr>
        <w:numPr>
          <w:ilvl w:val="0"/>
          <w:numId w:val="1"/>
        </w:numPr>
        <w:jc w:val="left"/>
        <w:rPr>
          <w:color w:val="000000"/>
          <w:szCs w:val="28"/>
        </w:rPr>
      </w:pPr>
      <w:r w:rsidRPr="004E02B8">
        <w:rPr>
          <w:color w:val="000000"/>
          <w:szCs w:val="28"/>
        </w:rPr>
        <w:t>цифры «822776,2» заменить цифрами «850569,7»;</w:t>
      </w:r>
    </w:p>
    <w:p w:rsidR="00063D3E" w:rsidRPr="004E02B8" w:rsidRDefault="00063D3E" w:rsidP="00063D3E">
      <w:pPr>
        <w:numPr>
          <w:ilvl w:val="0"/>
          <w:numId w:val="1"/>
        </w:numPr>
        <w:jc w:val="left"/>
        <w:rPr>
          <w:color w:val="000000"/>
          <w:szCs w:val="28"/>
        </w:rPr>
      </w:pPr>
      <w:r w:rsidRPr="004E02B8">
        <w:rPr>
          <w:color w:val="000000"/>
          <w:szCs w:val="28"/>
        </w:rPr>
        <w:t>цифры «662204,8» заменить цифрами «689700,5»;</w:t>
      </w:r>
    </w:p>
    <w:p w:rsidR="00063D3E" w:rsidRPr="004E02B8" w:rsidRDefault="00063D3E" w:rsidP="00063D3E">
      <w:pPr>
        <w:pStyle w:val="10"/>
        <w:numPr>
          <w:ilvl w:val="0"/>
          <w:numId w:val="1"/>
        </w:numPr>
        <w:rPr>
          <w:color w:val="000000"/>
          <w:sz w:val="28"/>
          <w:szCs w:val="28"/>
        </w:rPr>
      </w:pPr>
      <w:r w:rsidRPr="004E02B8">
        <w:rPr>
          <w:color w:val="000000"/>
          <w:sz w:val="28"/>
          <w:szCs w:val="28"/>
        </w:rPr>
        <w:t>цифры «159489,5» заменить цифрами «159787,3».</w:t>
      </w:r>
    </w:p>
    <w:p w:rsidR="00063D3E" w:rsidRPr="004E02B8" w:rsidRDefault="00063D3E" w:rsidP="004E02B8">
      <w:pPr>
        <w:pStyle w:val="10"/>
        <w:ind w:left="284"/>
        <w:rPr>
          <w:i/>
          <w:color w:val="000000"/>
          <w:sz w:val="28"/>
          <w:szCs w:val="28"/>
        </w:rPr>
      </w:pPr>
      <w:r w:rsidRPr="004E02B8">
        <w:rPr>
          <w:i/>
          <w:color w:val="000000"/>
          <w:sz w:val="28"/>
          <w:szCs w:val="28"/>
        </w:rPr>
        <w:t>Подпрограммы «Развитие дополнительного образования»:</w:t>
      </w:r>
    </w:p>
    <w:p w:rsidR="00063D3E" w:rsidRPr="004E02B8" w:rsidRDefault="00063D3E" w:rsidP="00063D3E">
      <w:pPr>
        <w:numPr>
          <w:ilvl w:val="0"/>
          <w:numId w:val="1"/>
        </w:numPr>
        <w:jc w:val="left"/>
        <w:rPr>
          <w:color w:val="000000"/>
          <w:szCs w:val="28"/>
        </w:rPr>
      </w:pPr>
      <w:r w:rsidRPr="004E02B8">
        <w:rPr>
          <w:color w:val="000000"/>
          <w:szCs w:val="28"/>
        </w:rPr>
        <w:t xml:space="preserve">цифры «481530,4» заменить цифрами «480165,0»; </w:t>
      </w:r>
    </w:p>
    <w:p w:rsidR="00063D3E" w:rsidRPr="004E02B8" w:rsidRDefault="00063D3E" w:rsidP="00063D3E">
      <w:pPr>
        <w:pStyle w:val="10"/>
        <w:numPr>
          <w:ilvl w:val="0"/>
          <w:numId w:val="1"/>
        </w:numPr>
        <w:rPr>
          <w:color w:val="000000"/>
          <w:sz w:val="28"/>
          <w:szCs w:val="28"/>
        </w:rPr>
      </w:pPr>
      <w:r w:rsidRPr="004E02B8">
        <w:rPr>
          <w:color w:val="000000"/>
          <w:sz w:val="28"/>
          <w:szCs w:val="28"/>
        </w:rPr>
        <w:t>цифры «478133,5» заменить цифрами «476768,1».</w:t>
      </w:r>
    </w:p>
    <w:p w:rsidR="00063D3E" w:rsidRPr="004E02B8" w:rsidRDefault="00063D3E" w:rsidP="004E02B8">
      <w:pPr>
        <w:pStyle w:val="10"/>
        <w:ind w:left="284"/>
        <w:rPr>
          <w:color w:val="000000"/>
          <w:sz w:val="28"/>
          <w:szCs w:val="28"/>
        </w:rPr>
      </w:pPr>
      <w:r w:rsidRPr="004E02B8">
        <w:rPr>
          <w:color w:val="000000"/>
          <w:sz w:val="28"/>
          <w:szCs w:val="28"/>
        </w:rPr>
        <w:t>в строке в 2019 году</w:t>
      </w:r>
    </w:p>
    <w:p w:rsidR="00063D3E" w:rsidRPr="004E02B8" w:rsidRDefault="00063D3E" w:rsidP="00063D3E">
      <w:pPr>
        <w:numPr>
          <w:ilvl w:val="0"/>
          <w:numId w:val="1"/>
        </w:numPr>
        <w:jc w:val="left"/>
        <w:rPr>
          <w:color w:val="000000"/>
          <w:szCs w:val="28"/>
        </w:rPr>
      </w:pPr>
      <w:r w:rsidRPr="004E02B8">
        <w:rPr>
          <w:color w:val="000000"/>
          <w:szCs w:val="28"/>
        </w:rPr>
        <w:t>цифры «167819,3» заменить цифрами «166453,9»;</w:t>
      </w:r>
    </w:p>
    <w:p w:rsidR="00063D3E" w:rsidRPr="004E02B8" w:rsidRDefault="00063D3E" w:rsidP="00063D3E">
      <w:pPr>
        <w:pStyle w:val="10"/>
        <w:numPr>
          <w:ilvl w:val="0"/>
          <w:numId w:val="1"/>
        </w:numPr>
        <w:rPr>
          <w:color w:val="000000"/>
          <w:sz w:val="28"/>
          <w:szCs w:val="28"/>
        </w:rPr>
      </w:pPr>
      <w:r w:rsidRPr="004E02B8">
        <w:rPr>
          <w:color w:val="000000"/>
          <w:sz w:val="28"/>
          <w:szCs w:val="28"/>
        </w:rPr>
        <w:t>цифры «166687,0» заменить цифрами «165321,6»</w:t>
      </w:r>
      <w:r w:rsidR="00D23B67">
        <w:rPr>
          <w:color w:val="000000"/>
          <w:sz w:val="28"/>
          <w:szCs w:val="28"/>
        </w:rPr>
        <w:t>;</w:t>
      </w:r>
    </w:p>
    <w:p w:rsidR="00063D3E" w:rsidRPr="004E02B8" w:rsidRDefault="00063D3E" w:rsidP="004E02B8">
      <w:pPr>
        <w:pStyle w:val="10"/>
        <w:ind w:left="0" w:firstLine="709"/>
        <w:rPr>
          <w:color w:val="000000"/>
          <w:sz w:val="28"/>
          <w:szCs w:val="28"/>
        </w:rPr>
      </w:pPr>
      <w:r w:rsidRPr="004E02B8">
        <w:rPr>
          <w:bCs/>
          <w:color w:val="000000"/>
          <w:sz w:val="28"/>
          <w:szCs w:val="28"/>
        </w:rPr>
        <w:t xml:space="preserve">1.3. </w:t>
      </w:r>
      <w:r w:rsidRPr="004E02B8">
        <w:rPr>
          <w:color w:val="000000"/>
          <w:sz w:val="28"/>
          <w:szCs w:val="28"/>
        </w:rPr>
        <w:t>в разделе 8</w:t>
      </w:r>
      <w:r w:rsidRPr="004E02B8">
        <w:rPr>
          <w:bCs/>
          <w:color w:val="000000"/>
          <w:sz w:val="28"/>
          <w:szCs w:val="28"/>
        </w:rPr>
        <w:t xml:space="preserve"> «Характеристика подпрограмм Программы</w:t>
      </w:r>
      <w:r w:rsidRPr="004E02B8">
        <w:rPr>
          <w:color w:val="000000"/>
          <w:sz w:val="28"/>
          <w:szCs w:val="28"/>
        </w:rPr>
        <w:t xml:space="preserve">»  </w:t>
      </w:r>
    </w:p>
    <w:p w:rsidR="00063D3E" w:rsidRPr="004E02B8" w:rsidRDefault="00063D3E" w:rsidP="004E02B8">
      <w:pPr>
        <w:pStyle w:val="10"/>
        <w:ind w:left="0"/>
        <w:rPr>
          <w:bCs/>
          <w:color w:val="000000"/>
          <w:sz w:val="28"/>
          <w:szCs w:val="28"/>
        </w:rPr>
      </w:pPr>
      <w:r w:rsidRPr="004E02B8">
        <w:rPr>
          <w:bCs/>
          <w:color w:val="000000"/>
          <w:sz w:val="28"/>
          <w:szCs w:val="28"/>
        </w:rPr>
        <w:t>пункт 8.1. Подпрограмма «Развитие дошкольного образования детей Тихвинского района»:</w:t>
      </w:r>
    </w:p>
    <w:p w:rsidR="00063D3E" w:rsidRPr="004E02B8" w:rsidRDefault="00063D3E" w:rsidP="00063D3E">
      <w:pPr>
        <w:numPr>
          <w:ilvl w:val="0"/>
          <w:numId w:val="1"/>
        </w:numPr>
        <w:jc w:val="left"/>
        <w:rPr>
          <w:color w:val="000000"/>
          <w:szCs w:val="28"/>
        </w:rPr>
      </w:pPr>
      <w:r w:rsidRPr="004E02B8">
        <w:rPr>
          <w:color w:val="000000"/>
          <w:szCs w:val="28"/>
        </w:rPr>
        <w:t>цифры «1303392,2» заменить цифрами «1317732,3»;</w:t>
      </w:r>
    </w:p>
    <w:p w:rsidR="00063D3E" w:rsidRPr="004E02B8" w:rsidRDefault="00063D3E" w:rsidP="00063D3E">
      <w:pPr>
        <w:pStyle w:val="ac"/>
        <w:numPr>
          <w:ilvl w:val="0"/>
          <w:numId w:val="1"/>
        </w:numPr>
        <w:jc w:val="left"/>
        <w:rPr>
          <w:color w:val="000000"/>
          <w:szCs w:val="28"/>
        </w:rPr>
      </w:pPr>
      <w:r w:rsidRPr="004E02B8">
        <w:rPr>
          <w:color w:val="000000"/>
          <w:szCs w:val="28"/>
        </w:rPr>
        <w:t>цифры «983945,8» заменить цифрами «997218,3»;</w:t>
      </w:r>
    </w:p>
    <w:p w:rsidR="00063D3E" w:rsidRPr="004E02B8" w:rsidRDefault="00063D3E" w:rsidP="00063D3E">
      <w:pPr>
        <w:pStyle w:val="ac"/>
        <w:numPr>
          <w:ilvl w:val="0"/>
          <w:numId w:val="1"/>
        </w:numPr>
        <w:jc w:val="left"/>
        <w:rPr>
          <w:color w:val="000000"/>
          <w:szCs w:val="28"/>
        </w:rPr>
      </w:pPr>
      <w:r w:rsidRPr="004E02B8">
        <w:rPr>
          <w:color w:val="000000"/>
          <w:szCs w:val="28"/>
        </w:rPr>
        <w:t>цифры «319446,4» заменить цифрами «320514,0».</w:t>
      </w:r>
    </w:p>
    <w:p w:rsidR="00063D3E" w:rsidRPr="004E02B8" w:rsidRDefault="00063D3E" w:rsidP="004E02B8">
      <w:pPr>
        <w:pStyle w:val="10"/>
        <w:ind w:left="284"/>
        <w:rPr>
          <w:color w:val="000000"/>
          <w:sz w:val="28"/>
          <w:szCs w:val="28"/>
        </w:rPr>
      </w:pPr>
      <w:r w:rsidRPr="004E02B8">
        <w:rPr>
          <w:color w:val="000000"/>
          <w:sz w:val="28"/>
          <w:szCs w:val="28"/>
        </w:rPr>
        <w:t>в строке в 2019 году</w:t>
      </w:r>
    </w:p>
    <w:p w:rsidR="00063D3E" w:rsidRPr="004E02B8" w:rsidRDefault="00063D3E" w:rsidP="00063D3E">
      <w:pPr>
        <w:numPr>
          <w:ilvl w:val="0"/>
          <w:numId w:val="1"/>
        </w:numPr>
        <w:jc w:val="left"/>
        <w:rPr>
          <w:color w:val="000000"/>
          <w:szCs w:val="28"/>
        </w:rPr>
      </w:pPr>
      <w:r w:rsidRPr="004E02B8">
        <w:rPr>
          <w:color w:val="000000"/>
          <w:szCs w:val="28"/>
        </w:rPr>
        <w:t>цифры «451784,1» заменить цифрами «466124,2»;</w:t>
      </w:r>
    </w:p>
    <w:p w:rsidR="00063D3E" w:rsidRPr="004E02B8" w:rsidRDefault="00063D3E" w:rsidP="00063D3E">
      <w:pPr>
        <w:pStyle w:val="10"/>
        <w:numPr>
          <w:ilvl w:val="0"/>
          <w:numId w:val="1"/>
        </w:numPr>
        <w:rPr>
          <w:color w:val="000000"/>
          <w:sz w:val="28"/>
          <w:szCs w:val="28"/>
        </w:rPr>
      </w:pPr>
      <w:r w:rsidRPr="004E02B8">
        <w:rPr>
          <w:color w:val="000000"/>
          <w:sz w:val="28"/>
          <w:szCs w:val="28"/>
        </w:rPr>
        <w:t>цифры «339059,8» заменить цифрами «352332,3»;</w:t>
      </w:r>
    </w:p>
    <w:p w:rsidR="00063D3E" w:rsidRPr="004E02B8" w:rsidRDefault="00063D3E" w:rsidP="00063D3E">
      <w:pPr>
        <w:pStyle w:val="10"/>
        <w:numPr>
          <w:ilvl w:val="0"/>
          <w:numId w:val="1"/>
        </w:numPr>
        <w:rPr>
          <w:color w:val="000000"/>
          <w:sz w:val="28"/>
          <w:szCs w:val="28"/>
        </w:rPr>
      </w:pPr>
      <w:r w:rsidRPr="004E02B8">
        <w:rPr>
          <w:color w:val="000000"/>
          <w:sz w:val="28"/>
          <w:szCs w:val="28"/>
        </w:rPr>
        <w:t>цифры «112724,3» заменить цифрами «113791,9».</w:t>
      </w:r>
    </w:p>
    <w:p w:rsidR="00063D3E" w:rsidRPr="004E02B8" w:rsidRDefault="00063D3E" w:rsidP="004E02B8">
      <w:pPr>
        <w:pStyle w:val="10"/>
        <w:ind w:left="0"/>
        <w:rPr>
          <w:bCs/>
          <w:color w:val="000000"/>
          <w:sz w:val="28"/>
          <w:szCs w:val="28"/>
        </w:rPr>
      </w:pPr>
      <w:r w:rsidRPr="004E02B8">
        <w:rPr>
          <w:bCs/>
          <w:color w:val="000000"/>
          <w:sz w:val="28"/>
          <w:szCs w:val="28"/>
        </w:rPr>
        <w:t>пункт 8.2. Подпрограмма «Развитие начального общего, основного общего и среднего общего образования детей Тихвинского района»:</w:t>
      </w:r>
    </w:p>
    <w:p w:rsidR="00063D3E" w:rsidRPr="004E02B8" w:rsidRDefault="00063D3E" w:rsidP="00063D3E">
      <w:pPr>
        <w:numPr>
          <w:ilvl w:val="0"/>
          <w:numId w:val="1"/>
        </w:numPr>
        <w:jc w:val="left"/>
        <w:rPr>
          <w:color w:val="000000"/>
          <w:szCs w:val="28"/>
        </w:rPr>
      </w:pPr>
      <w:r w:rsidRPr="004E02B8">
        <w:rPr>
          <w:color w:val="000000"/>
          <w:szCs w:val="28"/>
        </w:rPr>
        <w:t>цифры «2276084,5» заменить цифрами «2303878,0»;</w:t>
      </w:r>
    </w:p>
    <w:p w:rsidR="00063D3E" w:rsidRPr="004E02B8" w:rsidRDefault="00063D3E" w:rsidP="00063D3E">
      <w:pPr>
        <w:pStyle w:val="ac"/>
        <w:numPr>
          <w:ilvl w:val="0"/>
          <w:numId w:val="1"/>
        </w:numPr>
        <w:jc w:val="left"/>
        <w:rPr>
          <w:color w:val="000000"/>
          <w:szCs w:val="28"/>
        </w:rPr>
      </w:pPr>
      <w:r w:rsidRPr="004E02B8">
        <w:rPr>
          <w:color w:val="000000"/>
          <w:szCs w:val="28"/>
        </w:rPr>
        <w:lastRenderedPageBreak/>
        <w:t>цифры «1824819,0» заменить цифрами «1852314,7»;</w:t>
      </w:r>
    </w:p>
    <w:p w:rsidR="00063D3E" w:rsidRPr="004E02B8" w:rsidRDefault="00063D3E" w:rsidP="00063D3E">
      <w:pPr>
        <w:pStyle w:val="ac"/>
        <w:numPr>
          <w:ilvl w:val="0"/>
          <w:numId w:val="1"/>
        </w:numPr>
        <w:jc w:val="left"/>
        <w:rPr>
          <w:color w:val="000000"/>
          <w:szCs w:val="28"/>
        </w:rPr>
      </w:pPr>
      <w:r w:rsidRPr="004E02B8">
        <w:rPr>
          <w:color w:val="000000"/>
          <w:szCs w:val="28"/>
        </w:rPr>
        <w:t>цифры «450183,6» заменить цифрами «450481,4».</w:t>
      </w:r>
    </w:p>
    <w:p w:rsidR="00063D3E" w:rsidRPr="004E02B8" w:rsidRDefault="00063D3E" w:rsidP="004E02B8">
      <w:pPr>
        <w:pStyle w:val="10"/>
        <w:ind w:left="284"/>
        <w:rPr>
          <w:color w:val="000000"/>
          <w:sz w:val="28"/>
          <w:szCs w:val="28"/>
        </w:rPr>
      </w:pPr>
      <w:r w:rsidRPr="004E02B8">
        <w:rPr>
          <w:color w:val="000000"/>
          <w:sz w:val="28"/>
          <w:szCs w:val="28"/>
        </w:rPr>
        <w:t>в строке в 2019 году</w:t>
      </w:r>
    </w:p>
    <w:p w:rsidR="00063D3E" w:rsidRPr="004E02B8" w:rsidRDefault="00063D3E" w:rsidP="00063D3E">
      <w:pPr>
        <w:numPr>
          <w:ilvl w:val="0"/>
          <w:numId w:val="1"/>
        </w:numPr>
        <w:jc w:val="left"/>
        <w:rPr>
          <w:color w:val="000000"/>
          <w:szCs w:val="28"/>
        </w:rPr>
      </w:pPr>
      <w:r w:rsidRPr="004E02B8">
        <w:rPr>
          <w:color w:val="000000"/>
          <w:szCs w:val="28"/>
        </w:rPr>
        <w:t>цифры «822776,2» заменить цифрами «850569,7»;</w:t>
      </w:r>
    </w:p>
    <w:p w:rsidR="00063D3E" w:rsidRPr="004E02B8" w:rsidRDefault="00063D3E" w:rsidP="00063D3E">
      <w:pPr>
        <w:numPr>
          <w:ilvl w:val="0"/>
          <w:numId w:val="1"/>
        </w:numPr>
        <w:jc w:val="left"/>
        <w:rPr>
          <w:color w:val="000000"/>
          <w:szCs w:val="28"/>
        </w:rPr>
      </w:pPr>
      <w:r w:rsidRPr="004E02B8">
        <w:rPr>
          <w:color w:val="000000"/>
          <w:szCs w:val="28"/>
        </w:rPr>
        <w:t>цифры «662204,8» заменить цифрами «689700,5»;</w:t>
      </w:r>
    </w:p>
    <w:p w:rsidR="00063D3E" w:rsidRPr="004E02B8" w:rsidRDefault="00063D3E" w:rsidP="00063D3E">
      <w:pPr>
        <w:pStyle w:val="10"/>
        <w:numPr>
          <w:ilvl w:val="0"/>
          <w:numId w:val="1"/>
        </w:numPr>
        <w:rPr>
          <w:color w:val="000000"/>
          <w:sz w:val="28"/>
          <w:szCs w:val="28"/>
        </w:rPr>
      </w:pPr>
      <w:r w:rsidRPr="004E02B8">
        <w:rPr>
          <w:color w:val="000000"/>
          <w:sz w:val="28"/>
          <w:szCs w:val="28"/>
        </w:rPr>
        <w:t>цифры «159489,5» заменить цифрами «159787,3».</w:t>
      </w:r>
    </w:p>
    <w:p w:rsidR="00063D3E" w:rsidRPr="004E02B8" w:rsidRDefault="00063D3E" w:rsidP="004E02B8">
      <w:pPr>
        <w:pStyle w:val="10"/>
        <w:ind w:left="0"/>
        <w:rPr>
          <w:bCs/>
          <w:color w:val="000000"/>
          <w:sz w:val="28"/>
          <w:szCs w:val="28"/>
        </w:rPr>
      </w:pPr>
      <w:r w:rsidRPr="004E02B8">
        <w:rPr>
          <w:bCs/>
          <w:color w:val="000000"/>
          <w:sz w:val="28"/>
          <w:szCs w:val="28"/>
        </w:rPr>
        <w:t>пункт 8.3. Подпрограмма «Развитие дополнительного образования»:</w:t>
      </w:r>
    </w:p>
    <w:p w:rsidR="00063D3E" w:rsidRPr="004E02B8" w:rsidRDefault="00063D3E" w:rsidP="00063D3E">
      <w:pPr>
        <w:numPr>
          <w:ilvl w:val="0"/>
          <w:numId w:val="1"/>
        </w:numPr>
        <w:jc w:val="left"/>
        <w:rPr>
          <w:color w:val="000000"/>
          <w:szCs w:val="28"/>
        </w:rPr>
      </w:pPr>
      <w:r w:rsidRPr="004E02B8">
        <w:rPr>
          <w:color w:val="000000"/>
          <w:szCs w:val="28"/>
        </w:rPr>
        <w:t xml:space="preserve">цифры «481530,4» заменить цифрами «480165,0»; </w:t>
      </w:r>
    </w:p>
    <w:p w:rsidR="00063D3E" w:rsidRPr="004E02B8" w:rsidRDefault="00063D3E" w:rsidP="00063D3E">
      <w:pPr>
        <w:pStyle w:val="10"/>
        <w:numPr>
          <w:ilvl w:val="0"/>
          <w:numId w:val="1"/>
        </w:numPr>
        <w:rPr>
          <w:color w:val="000000"/>
          <w:sz w:val="28"/>
          <w:szCs w:val="28"/>
        </w:rPr>
      </w:pPr>
      <w:r w:rsidRPr="004E02B8">
        <w:rPr>
          <w:color w:val="000000"/>
          <w:sz w:val="28"/>
          <w:szCs w:val="28"/>
        </w:rPr>
        <w:t>цифры «478133,5» заменить цифрами «476768,1».</w:t>
      </w:r>
    </w:p>
    <w:p w:rsidR="00063D3E" w:rsidRPr="004E02B8" w:rsidRDefault="00063D3E" w:rsidP="004E02B8">
      <w:pPr>
        <w:pStyle w:val="10"/>
        <w:ind w:left="284"/>
        <w:rPr>
          <w:color w:val="000000"/>
          <w:sz w:val="28"/>
          <w:szCs w:val="28"/>
        </w:rPr>
      </w:pPr>
      <w:r w:rsidRPr="004E02B8">
        <w:rPr>
          <w:color w:val="000000"/>
          <w:sz w:val="28"/>
          <w:szCs w:val="28"/>
        </w:rPr>
        <w:t>в строке в 2019 году</w:t>
      </w:r>
    </w:p>
    <w:p w:rsidR="00063D3E" w:rsidRPr="004E02B8" w:rsidRDefault="00063D3E" w:rsidP="00063D3E">
      <w:pPr>
        <w:numPr>
          <w:ilvl w:val="0"/>
          <w:numId w:val="1"/>
        </w:numPr>
        <w:jc w:val="left"/>
        <w:rPr>
          <w:color w:val="000000"/>
          <w:szCs w:val="28"/>
        </w:rPr>
      </w:pPr>
      <w:r w:rsidRPr="004E02B8">
        <w:rPr>
          <w:color w:val="000000"/>
          <w:szCs w:val="28"/>
        </w:rPr>
        <w:t>цифры «167819,3» заменить цифрами «166453,9»;</w:t>
      </w:r>
    </w:p>
    <w:p w:rsidR="00063D3E" w:rsidRPr="004E02B8" w:rsidRDefault="00063D3E" w:rsidP="00063D3E">
      <w:pPr>
        <w:pStyle w:val="10"/>
        <w:numPr>
          <w:ilvl w:val="0"/>
          <w:numId w:val="1"/>
        </w:numPr>
        <w:rPr>
          <w:color w:val="000000"/>
          <w:sz w:val="28"/>
          <w:szCs w:val="28"/>
        </w:rPr>
      </w:pPr>
      <w:r w:rsidRPr="004E02B8">
        <w:rPr>
          <w:color w:val="000000"/>
          <w:sz w:val="28"/>
          <w:szCs w:val="28"/>
        </w:rPr>
        <w:t>цифры «166687,0» заменить цифрами «165321,6».</w:t>
      </w:r>
    </w:p>
    <w:p w:rsidR="00063D3E" w:rsidRPr="004E02B8" w:rsidRDefault="00063D3E" w:rsidP="004E02B8">
      <w:pPr>
        <w:pStyle w:val="10"/>
        <w:ind w:left="0" w:firstLine="709"/>
        <w:jc w:val="both"/>
        <w:rPr>
          <w:color w:val="000000"/>
          <w:sz w:val="28"/>
          <w:szCs w:val="28"/>
        </w:rPr>
      </w:pPr>
      <w:r w:rsidRPr="004E02B8">
        <w:rPr>
          <w:color w:val="000000"/>
          <w:sz w:val="28"/>
          <w:szCs w:val="28"/>
        </w:rPr>
        <w:t>1.4. Утвердить приложение №2 «План реализации муниципальной программы Тихвинского района «Современное образование в Тихвинском районе» (в новой редакции).</w:t>
      </w:r>
    </w:p>
    <w:p w:rsidR="00063D3E" w:rsidRPr="004E02B8" w:rsidRDefault="00063D3E" w:rsidP="004E02B8">
      <w:pPr>
        <w:ind w:firstLine="709"/>
        <w:rPr>
          <w:color w:val="000000"/>
          <w:szCs w:val="28"/>
        </w:rPr>
      </w:pPr>
      <w:r w:rsidRPr="004E02B8">
        <w:rPr>
          <w:color w:val="000000"/>
          <w:szCs w:val="28"/>
        </w:rPr>
        <w:t xml:space="preserve">2. Признать утратившим силу </w:t>
      </w:r>
      <w:r w:rsidRPr="004E02B8">
        <w:rPr>
          <w:b/>
          <w:color w:val="000000"/>
          <w:szCs w:val="28"/>
        </w:rPr>
        <w:t>подпункт 1.4.</w:t>
      </w:r>
      <w:r w:rsidRPr="004E02B8">
        <w:rPr>
          <w:color w:val="000000"/>
          <w:szCs w:val="28"/>
        </w:rPr>
        <w:t xml:space="preserve"> постановления администрации Тихвинского района </w:t>
      </w:r>
      <w:r w:rsidRPr="004E02B8">
        <w:rPr>
          <w:b/>
          <w:color w:val="000000"/>
          <w:szCs w:val="28"/>
        </w:rPr>
        <w:t>от 6 ноября 2019 года №01-2575-а</w:t>
      </w:r>
      <w:r w:rsidRPr="004E02B8">
        <w:rPr>
          <w:color w:val="000000"/>
          <w:szCs w:val="28"/>
        </w:rPr>
        <w:t xml:space="preserve"> «О внесении изменений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от 15 октября 2018 года №01-2262-а» (с изменениями от 29 января 2019 года №01-171-а; от 12 марта 2019 года №01-469-а; от 22 мая 2019 года №01-1130-а; от 19 июня 2019 года №01-1464-а; от 23 августа 2019 года №01-1970-а; от 27 сентября 2019 года №01-2250-а).</w:t>
      </w:r>
    </w:p>
    <w:p w:rsidR="00063D3E" w:rsidRPr="004E02B8" w:rsidRDefault="00063D3E" w:rsidP="004E02B8">
      <w:pPr>
        <w:ind w:firstLine="709"/>
        <w:rPr>
          <w:szCs w:val="28"/>
        </w:rPr>
      </w:pPr>
      <w:r w:rsidRPr="004E02B8">
        <w:rPr>
          <w:szCs w:val="28"/>
        </w:rPr>
        <w:t>3.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063D3E" w:rsidRPr="004E02B8" w:rsidRDefault="00063D3E" w:rsidP="004E02B8">
      <w:pPr>
        <w:ind w:firstLine="709"/>
        <w:rPr>
          <w:szCs w:val="28"/>
        </w:rPr>
      </w:pPr>
    </w:p>
    <w:p w:rsidR="00063D3E" w:rsidRPr="004E02B8" w:rsidRDefault="00063D3E" w:rsidP="004E02B8">
      <w:pPr>
        <w:ind w:firstLine="709"/>
        <w:rPr>
          <w:szCs w:val="28"/>
        </w:rPr>
      </w:pPr>
    </w:p>
    <w:p w:rsidR="00063D3E" w:rsidRPr="006F3F8C" w:rsidRDefault="00063D3E" w:rsidP="004E02B8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063D3E" w:rsidRDefault="00063D3E" w:rsidP="004E02B8">
      <w:pPr>
        <w:jc w:val="left"/>
      </w:pPr>
    </w:p>
    <w:p w:rsidR="00063D3E" w:rsidRDefault="00063D3E" w:rsidP="004E02B8">
      <w:pPr>
        <w:jc w:val="left"/>
      </w:pPr>
    </w:p>
    <w:p w:rsidR="00063D3E" w:rsidRDefault="00063D3E" w:rsidP="004E02B8">
      <w:pPr>
        <w:jc w:val="left"/>
        <w:rPr>
          <w:sz w:val="18"/>
          <w:szCs w:val="18"/>
        </w:rPr>
      </w:pPr>
    </w:p>
    <w:p w:rsidR="004E02B8" w:rsidRDefault="004E02B8" w:rsidP="004E02B8">
      <w:pPr>
        <w:jc w:val="left"/>
        <w:rPr>
          <w:sz w:val="18"/>
          <w:szCs w:val="18"/>
        </w:rPr>
      </w:pPr>
    </w:p>
    <w:p w:rsidR="004E02B8" w:rsidRDefault="004E02B8" w:rsidP="004E02B8">
      <w:pPr>
        <w:jc w:val="left"/>
        <w:rPr>
          <w:sz w:val="18"/>
          <w:szCs w:val="18"/>
        </w:rPr>
      </w:pPr>
    </w:p>
    <w:p w:rsidR="004E02B8" w:rsidRDefault="004E02B8" w:rsidP="004E02B8">
      <w:pPr>
        <w:jc w:val="left"/>
        <w:rPr>
          <w:sz w:val="18"/>
          <w:szCs w:val="18"/>
        </w:rPr>
      </w:pPr>
    </w:p>
    <w:p w:rsidR="004E02B8" w:rsidRDefault="004E02B8" w:rsidP="004E02B8">
      <w:pPr>
        <w:jc w:val="left"/>
        <w:rPr>
          <w:sz w:val="18"/>
          <w:szCs w:val="18"/>
        </w:rPr>
      </w:pPr>
    </w:p>
    <w:p w:rsidR="004E02B8" w:rsidRDefault="004E02B8" w:rsidP="004E02B8">
      <w:pPr>
        <w:jc w:val="left"/>
        <w:rPr>
          <w:sz w:val="18"/>
          <w:szCs w:val="18"/>
        </w:rPr>
      </w:pPr>
    </w:p>
    <w:p w:rsidR="004E02B8" w:rsidRDefault="004E02B8" w:rsidP="004E02B8">
      <w:pPr>
        <w:jc w:val="left"/>
        <w:rPr>
          <w:sz w:val="18"/>
          <w:szCs w:val="18"/>
        </w:rPr>
      </w:pPr>
    </w:p>
    <w:p w:rsidR="004E02B8" w:rsidRDefault="004E02B8" w:rsidP="004E02B8">
      <w:pPr>
        <w:jc w:val="left"/>
        <w:rPr>
          <w:sz w:val="18"/>
          <w:szCs w:val="18"/>
        </w:rPr>
      </w:pPr>
    </w:p>
    <w:p w:rsidR="004E02B8" w:rsidRDefault="004E02B8" w:rsidP="004E02B8">
      <w:pPr>
        <w:jc w:val="left"/>
        <w:rPr>
          <w:sz w:val="18"/>
          <w:szCs w:val="18"/>
        </w:rPr>
      </w:pPr>
    </w:p>
    <w:p w:rsidR="004E02B8" w:rsidRDefault="004E02B8" w:rsidP="004E02B8">
      <w:pPr>
        <w:jc w:val="left"/>
        <w:rPr>
          <w:sz w:val="18"/>
          <w:szCs w:val="18"/>
        </w:rPr>
      </w:pPr>
    </w:p>
    <w:p w:rsidR="004E02B8" w:rsidRDefault="004E02B8" w:rsidP="004E02B8">
      <w:pPr>
        <w:jc w:val="left"/>
        <w:rPr>
          <w:sz w:val="18"/>
          <w:szCs w:val="18"/>
        </w:rPr>
      </w:pPr>
    </w:p>
    <w:p w:rsidR="004E02B8" w:rsidRDefault="004E02B8" w:rsidP="004E02B8">
      <w:pPr>
        <w:jc w:val="left"/>
        <w:rPr>
          <w:sz w:val="18"/>
          <w:szCs w:val="18"/>
        </w:rPr>
      </w:pPr>
    </w:p>
    <w:p w:rsidR="004E02B8" w:rsidRDefault="004E02B8" w:rsidP="004E02B8">
      <w:pPr>
        <w:jc w:val="left"/>
        <w:rPr>
          <w:sz w:val="18"/>
          <w:szCs w:val="18"/>
        </w:rPr>
      </w:pPr>
    </w:p>
    <w:p w:rsidR="004E02B8" w:rsidRDefault="004E02B8" w:rsidP="004E02B8">
      <w:pPr>
        <w:jc w:val="left"/>
        <w:rPr>
          <w:sz w:val="18"/>
          <w:szCs w:val="18"/>
        </w:rPr>
      </w:pPr>
    </w:p>
    <w:p w:rsidR="004E02B8" w:rsidRDefault="004E02B8" w:rsidP="004E02B8">
      <w:pPr>
        <w:jc w:val="left"/>
        <w:rPr>
          <w:sz w:val="18"/>
          <w:szCs w:val="18"/>
        </w:rPr>
      </w:pPr>
    </w:p>
    <w:p w:rsidR="004E02B8" w:rsidRDefault="004E02B8" w:rsidP="004E02B8">
      <w:pPr>
        <w:jc w:val="left"/>
        <w:rPr>
          <w:sz w:val="18"/>
          <w:szCs w:val="18"/>
        </w:rPr>
      </w:pPr>
    </w:p>
    <w:p w:rsidR="00063D3E" w:rsidRDefault="00063D3E" w:rsidP="004E02B8">
      <w:pPr>
        <w:jc w:val="left"/>
        <w:rPr>
          <w:sz w:val="18"/>
          <w:szCs w:val="18"/>
        </w:rPr>
      </w:pPr>
    </w:p>
    <w:p w:rsidR="004E02B8" w:rsidRPr="004E02B8" w:rsidRDefault="00063D3E" w:rsidP="004E02B8">
      <w:pPr>
        <w:jc w:val="left"/>
        <w:rPr>
          <w:sz w:val="24"/>
          <w:szCs w:val="18"/>
        </w:rPr>
      </w:pPr>
      <w:r w:rsidRPr="004E02B8">
        <w:rPr>
          <w:sz w:val="24"/>
          <w:szCs w:val="18"/>
        </w:rPr>
        <w:t>Ефимов</w:t>
      </w:r>
      <w:r w:rsidR="004E02B8" w:rsidRPr="004E02B8">
        <w:rPr>
          <w:sz w:val="24"/>
          <w:szCs w:val="18"/>
        </w:rPr>
        <w:t xml:space="preserve"> Валерий Анатольевич</w:t>
      </w:r>
      <w:r w:rsidRPr="004E02B8">
        <w:rPr>
          <w:sz w:val="24"/>
          <w:szCs w:val="18"/>
        </w:rPr>
        <w:t>,</w:t>
      </w:r>
    </w:p>
    <w:p w:rsidR="00063D3E" w:rsidRDefault="00063D3E" w:rsidP="004E02B8">
      <w:pPr>
        <w:jc w:val="left"/>
        <w:rPr>
          <w:sz w:val="24"/>
          <w:szCs w:val="18"/>
        </w:rPr>
      </w:pPr>
      <w:r w:rsidRPr="004E02B8">
        <w:rPr>
          <w:sz w:val="24"/>
          <w:szCs w:val="18"/>
        </w:rPr>
        <w:t>51-748</w:t>
      </w:r>
    </w:p>
    <w:p w:rsidR="00D23B67" w:rsidRDefault="00D23B67" w:rsidP="004E02B8">
      <w:pPr>
        <w:jc w:val="left"/>
        <w:rPr>
          <w:sz w:val="24"/>
          <w:szCs w:val="18"/>
        </w:rPr>
      </w:pPr>
    </w:p>
    <w:p w:rsidR="00D23B67" w:rsidRDefault="00D23B67" w:rsidP="00D23B67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СОГЛАСОВАНО: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095"/>
        <w:gridCol w:w="1701"/>
        <w:gridCol w:w="1242"/>
      </w:tblGrid>
      <w:tr w:rsidR="00D23B67" w:rsidTr="00D23B67">
        <w:tc>
          <w:tcPr>
            <w:tcW w:w="6095" w:type="dxa"/>
            <w:hideMark/>
          </w:tcPr>
          <w:p w:rsidR="00D23B67" w:rsidRDefault="00D23B6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1701" w:type="dxa"/>
            <w:hideMark/>
          </w:tcPr>
          <w:p w:rsidR="00D23B67" w:rsidRDefault="00D23B6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Гребешкова И.В.</w:t>
            </w:r>
          </w:p>
        </w:tc>
        <w:tc>
          <w:tcPr>
            <w:tcW w:w="1242" w:type="dxa"/>
          </w:tcPr>
          <w:p w:rsidR="00D23B67" w:rsidRDefault="00D23B67">
            <w:pPr>
              <w:rPr>
                <w:i/>
                <w:sz w:val="18"/>
                <w:szCs w:val="18"/>
              </w:rPr>
            </w:pPr>
          </w:p>
        </w:tc>
      </w:tr>
      <w:tr w:rsidR="00D23B67" w:rsidTr="00D23B67">
        <w:tc>
          <w:tcPr>
            <w:tcW w:w="6095" w:type="dxa"/>
            <w:hideMark/>
          </w:tcPr>
          <w:p w:rsidR="00D23B67" w:rsidRDefault="00D23B6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1701" w:type="dxa"/>
            <w:hideMark/>
          </w:tcPr>
          <w:p w:rsidR="00D23B67" w:rsidRDefault="00D23B6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Суворова С.А.</w:t>
            </w:r>
          </w:p>
        </w:tc>
        <w:tc>
          <w:tcPr>
            <w:tcW w:w="1242" w:type="dxa"/>
          </w:tcPr>
          <w:p w:rsidR="00D23B67" w:rsidRDefault="00D23B67">
            <w:pPr>
              <w:rPr>
                <w:i/>
                <w:sz w:val="18"/>
                <w:szCs w:val="18"/>
              </w:rPr>
            </w:pPr>
          </w:p>
        </w:tc>
      </w:tr>
      <w:tr w:rsidR="00D23B67" w:rsidTr="00D23B67">
        <w:tc>
          <w:tcPr>
            <w:tcW w:w="6095" w:type="dxa"/>
            <w:hideMark/>
          </w:tcPr>
          <w:p w:rsidR="00D23B67" w:rsidRDefault="00D23B6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1701" w:type="dxa"/>
            <w:hideMark/>
          </w:tcPr>
          <w:p w:rsidR="00D23B67" w:rsidRDefault="00D23B6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</w:tc>
        <w:tc>
          <w:tcPr>
            <w:tcW w:w="1242" w:type="dxa"/>
          </w:tcPr>
          <w:p w:rsidR="00D23B67" w:rsidRDefault="00D23B67">
            <w:pPr>
              <w:rPr>
                <w:i/>
                <w:sz w:val="18"/>
                <w:szCs w:val="18"/>
              </w:rPr>
            </w:pPr>
          </w:p>
        </w:tc>
      </w:tr>
      <w:tr w:rsidR="00D23B67" w:rsidTr="00D23B67">
        <w:tc>
          <w:tcPr>
            <w:tcW w:w="6095" w:type="dxa"/>
            <w:hideMark/>
          </w:tcPr>
          <w:p w:rsidR="00D23B67" w:rsidRDefault="00D23B6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Председатель комитета по образованию</w:t>
            </w:r>
          </w:p>
        </w:tc>
        <w:tc>
          <w:tcPr>
            <w:tcW w:w="1701" w:type="dxa"/>
            <w:hideMark/>
          </w:tcPr>
          <w:p w:rsidR="00D23B67" w:rsidRDefault="00D23B6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Ефимов В.А.</w:t>
            </w:r>
          </w:p>
        </w:tc>
        <w:tc>
          <w:tcPr>
            <w:tcW w:w="1242" w:type="dxa"/>
          </w:tcPr>
          <w:p w:rsidR="00D23B67" w:rsidRDefault="00D23B67">
            <w:pPr>
              <w:rPr>
                <w:i/>
                <w:sz w:val="18"/>
                <w:szCs w:val="18"/>
              </w:rPr>
            </w:pPr>
          </w:p>
        </w:tc>
      </w:tr>
      <w:tr w:rsidR="00D23B67" w:rsidTr="00D23B67">
        <w:tc>
          <w:tcPr>
            <w:tcW w:w="6095" w:type="dxa"/>
            <w:hideMark/>
          </w:tcPr>
          <w:p w:rsidR="00D23B67" w:rsidRDefault="00D23B6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Председатель комитета по экономике и инвестициям </w:t>
            </w:r>
          </w:p>
        </w:tc>
        <w:tc>
          <w:tcPr>
            <w:tcW w:w="1701" w:type="dxa"/>
            <w:hideMark/>
          </w:tcPr>
          <w:p w:rsidR="00D23B67" w:rsidRDefault="00D23B6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Федоров П.А.</w:t>
            </w:r>
          </w:p>
        </w:tc>
        <w:tc>
          <w:tcPr>
            <w:tcW w:w="1242" w:type="dxa"/>
          </w:tcPr>
          <w:p w:rsidR="00D23B67" w:rsidRDefault="00D23B67">
            <w:pPr>
              <w:rPr>
                <w:i/>
                <w:sz w:val="18"/>
                <w:szCs w:val="18"/>
              </w:rPr>
            </w:pPr>
          </w:p>
        </w:tc>
      </w:tr>
      <w:tr w:rsidR="00D23B67" w:rsidTr="00D23B67">
        <w:tc>
          <w:tcPr>
            <w:tcW w:w="6095" w:type="dxa"/>
            <w:hideMark/>
          </w:tcPr>
          <w:p w:rsidR="00D23B67" w:rsidRDefault="00D23B6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общим отделом</w:t>
            </w:r>
          </w:p>
        </w:tc>
        <w:tc>
          <w:tcPr>
            <w:tcW w:w="1701" w:type="dxa"/>
            <w:hideMark/>
          </w:tcPr>
          <w:p w:rsidR="00D23B67" w:rsidRDefault="00D23B6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Савранская И.Г.</w:t>
            </w:r>
          </w:p>
        </w:tc>
        <w:tc>
          <w:tcPr>
            <w:tcW w:w="1242" w:type="dxa"/>
          </w:tcPr>
          <w:p w:rsidR="00D23B67" w:rsidRDefault="00D23B67">
            <w:pPr>
              <w:rPr>
                <w:i/>
                <w:sz w:val="18"/>
                <w:szCs w:val="18"/>
              </w:rPr>
            </w:pPr>
          </w:p>
        </w:tc>
      </w:tr>
    </w:tbl>
    <w:p w:rsidR="00D23B67" w:rsidRDefault="00D23B67" w:rsidP="00D23B67">
      <w:pPr>
        <w:rPr>
          <w:i/>
          <w:sz w:val="18"/>
          <w:szCs w:val="18"/>
        </w:rPr>
      </w:pPr>
    </w:p>
    <w:p w:rsidR="00D23B67" w:rsidRDefault="00D23B67" w:rsidP="00D23B67">
      <w:pPr>
        <w:rPr>
          <w:i/>
          <w:sz w:val="18"/>
          <w:szCs w:val="18"/>
        </w:rPr>
      </w:pPr>
    </w:p>
    <w:p w:rsidR="00D23B67" w:rsidRDefault="00D23B67" w:rsidP="00D23B67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РАССЫЛКА: 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229"/>
        <w:gridCol w:w="567"/>
      </w:tblGrid>
      <w:tr w:rsidR="00D23B67" w:rsidTr="00D23B67">
        <w:tc>
          <w:tcPr>
            <w:tcW w:w="7229" w:type="dxa"/>
            <w:hideMark/>
          </w:tcPr>
          <w:p w:rsidR="00D23B67" w:rsidRDefault="00D23B6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567" w:type="dxa"/>
            <w:hideMark/>
          </w:tcPr>
          <w:p w:rsidR="00D23B67" w:rsidRDefault="00D23B6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D23B67" w:rsidTr="00D23B67">
        <w:tc>
          <w:tcPr>
            <w:tcW w:w="7229" w:type="dxa"/>
            <w:hideMark/>
          </w:tcPr>
          <w:p w:rsidR="00D23B67" w:rsidRDefault="00D23B6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Гребешковой И.В.</w:t>
            </w:r>
          </w:p>
        </w:tc>
        <w:tc>
          <w:tcPr>
            <w:tcW w:w="567" w:type="dxa"/>
            <w:hideMark/>
          </w:tcPr>
          <w:p w:rsidR="00D23B67" w:rsidRDefault="00D23B6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D23B67" w:rsidTr="00D23B67">
        <w:tc>
          <w:tcPr>
            <w:tcW w:w="7229" w:type="dxa"/>
            <w:hideMark/>
          </w:tcPr>
          <w:p w:rsidR="00D23B67" w:rsidRDefault="00D23B6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Суворовой С.А.</w:t>
            </w:r>
          </w:p>
        </w:tc>
        <w:tc>
          <w:tcPr>
            <w:tcW w:w="567" w:type="dxa"/>
            <w:hideMark/>
          </w:tcPr>
          <w:p w:rsidR="00D23B67" w:rsidRDefault="00D23B6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D23B67" w:rsidTr="00D23B67">
        <w:tc>
          <w:tcPr>
            <w:tcW w:w="7229" w:type="dxa"/>
            <w:hideMark/>
          </w:tcPr>
          <w:p w:rsidR="00D23B67" w:rsidRDefault="00D23B6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Ефимову В.А.</w:t>
            </w:r>
          </w:p>
        </w:tc>
        <w:tc>
          <w:tcPr>
            <w:tcW w:w="567" w:type="dxa"/>
            <w:hideMark/>
          </w:tcPr>
          <w:p w:rsidR="00D23B67" w:rsidRDefault="00D23B6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D23B67" w:rsidTr="00D23B67">
        <w:tc>
          <w:tcPr>
            <w:tcW w:w="7229" w:type="dxa"/>
            <w:hideMark/>
          </w:tcPr>
          <w:p w:rsidR="00D23B67" w:rsidRDefault="00D23B6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Федорову П.А.</w:t>
            </w:r>
          </w:p>
        </w:tc>
        <w:tc>
          <w:tcPr>
            <w:tcW w:w="567" w:type="dxa"/>
            <w:hideMark/>
          </w:tcPr>
          <w:p w:rsidR="00D23B67" w:rsidRDefault="00D23B6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D23B67" w:rsidTr="00D23B67">
        <w:tc>
          <w:tcPr>
            <w:tcW w:w="7229" w:type="dxa"/>
            <w:hideMark/>
          </w:tcPr>
          <w:p w:rsidR="00D23B67" w:rsidRDefault="00D23B6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Котовой Е.Ю.</w:t>
            </w:r>
          </w:p>
        </w:tc>
        <w:tc>
          <w:tcPr>
            <w:tcW w:w="567" w:type="dxa"/>
            <w:hideMark/>
          </w:tcPr>
          <w:p w:rsidR="00D23B67" w:rsidRDefault="00D23B6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D23B67" w:rsidTr="00D23B67">
        <w:trPr>
          <w:trHeight w:val="70"/>
        </w:trPr>
        <w:tc>
          <w:tcPr>
            <w:tcW w:w="7229" w:type="dxa"/>
            <w:hideMark/>
          </w:tcPr>
          <w:p w:rsidR="00D23B67" w:rsidRDefault="00D23B67">
            <w:pPr>
              <w:tabs>
                <w:tab w:val="left" w:pos="567"/>
                <w:tab w:val="left" w:pos="3402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ВСЕГО:</w:t>
            </w:r>
          </w:p>
        </w:tc>
        <w:tc>
          <w:tcPr>
            <w:tcW w:w="567" w:type="dxa"/>
            <w:hideMark/>
          </w:tcPr>
          <w:p w:rsidR="00D23B67" w:rsidRDefault="00D23B67">
            <w:pPr>
              <w:tabs>
                <w:tab w:val="left" w:pos="567"/>
                <w:tab w:val="left" w:pos="3402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</w:t>
            </w:r>
          </w:p>
        </w:tc>
      </w:tr>
    </w:tbl>
    <w:p w:rsidR="00D23B67" w:rsidRDefault="00D23B67" w:rsidP="00D23B67">
      <w:pPr>
        <w:rPr>
          <w:i/>
          <w:sz w:val="18"/>
          <w:szCs w:val="18"/>
          <w:lang w:val="en-US"/>
        </w:rPr>
      </w:pPr>
      <w:r>
        <w:rPr>
          <w:i/>
          <w:sz w:val="18"/>
          <w:szCs w:val="18"/>
          <w:lang w:val="en-US"/>
        </w:rPr>
        <w:br/>
      </w:r>
    </w:p>
    <w:p w:rsidR="00D23B67" w:rsidRDefault="00D23B67" w:rsidP="00D23B67">
      <w:pPr>
        <w:ind w:right="-1" w:firstLine="709"/>
        <w:rPr>
          <w:i/>
          <w:sz w:val="18"/>
          <w:szCs w:val="18"/>
        </w:rPr>
      </w:pPr>
    </w:p>
    <w:p w:rsidR="00D23B67" w:rsidRDefault="00D23B67" w:rsidP="004E02B8">
      <w:pPr>
        <w:jc w:val="left"/>
        <w:rPr>
          <w:sz w:val="24"/>
          <w:szCs w:val="18"/>
        </w:rPr>
      </w:pPr>
    </w:p>
    <w:p w:rsidR="00D23B67" w:rsidRDefault="00D23B67" w:rsidP="004E02B8">
      <w:pPr>
        <w:jc w:val="left"/>
        <w:rPr>
          <w:sz w:val="24"/>
          <w:szCs w:val="18"/>
        </w:rPr>
      </w:pPr>
    </w:p>
    <w:p w:rsidR="00D23B67" w:rsidRDefault="00D23B67" w:rsidP="004E02B8">
      <w:pPr>
        <w:jc w:val="left"/>
        <w:rPr>
          <w:sz w:val="24"/>
          <w:szCs w:val="18"/>
        </w:rPr>
      </w:pPr>
    </w:p>
    <w:p w:rsidR="004E02B8" w:rsidRDefault="004E02B8" w:rsidP="004E02B8">
      <w:pPr>
        <w:jc w:val="left"/>
        <w:rPr>
          <w:sz w:val="24"/>
          <w:szCs w:val="18"/>
        </w:rPr>
        <w:sectPr w:rsidR="004E02B8" w:rsidSect="00D23B67">
          <w:headerReference w:type="even" r:id="rId7"/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B36421" w:rsidRPr="003E0A11" w:rsidRDefault="00B36421" w:rsidP="00D23B67">
      <w:pPr>
        <w:pStyle w:val="ConsPlusNormal"/>
        <w:ind w:left="8368" w:firstLine="720"/>
        <w:outlineLvl w:val="0"/>
      </w:pPr>
      <w:r w:rsidRPr="003E0A11">
        <w:lastRenderedPageBreak/>
        <w:t>УТВЕРЖДЕН</w:t>
      </w:r>
    </w:p>
    <w:p w:rsidR="00B36421" w:rsidRPr="003E0A11" w:rsidRDefault="00B36421" w:rsidP="00B36421">
      <w:pPr>
        <w:pStyle w:val="ConsPlusNormal"/>
        <w:ind w:left="9088"/>
      </w:pPr>
      <w:r w:rsidRPr="003E0A11">
        <w:t>постановлением администрации</w:t>
      </w:r>
    </w:p>
    <w:p w:rsidR="00B36421" w:rsidRPr="003E0A11" w:rsidRDefault="00B36421" w:rsidP="00B36421">
      <w:pPr>
        <w:pStyle w:val="ConsPlusNormal"/>
        <w:ind w:left="9088"/>
      </w:pPr>
      <w:r w:rsidRPr="003E0A11">
        <w:t>Тихвинского района</w:t>
      </w:r>
    </w:p>
    <w:p w:rsidR="00B36421" w:rsidRPr="003E0A11" w:rsidRDefault="00B36421" w:rsidP="00B36421">
      <w:pPr>
        <w:pStyle w:val="ConsPlusNormal"/>
        <w:ind w:left="9088"/>
      </w:pPr>
      <w:r w:rsidRPr="003E0A11">
        <w:t xml:space="preserve">от </w:t>
      </w:r>
      <w:r w:rsidR="003E0A11">
        <w:t xml:space="preserve">29 </w:t>
      </w:r>
      <w:r w:rsidRPr="003E0A11">
        <w:t>ноября 2019г. №01-</w:t>
      </w:r>
      <w:r w:rsidR="003E0A11">
        <w:t>2831</w:t>
      </w:r>
      <w:r w:rsidRPr="003E0A11">
        <w:t>-а</w:t>
      </w:r>
    </w:p>
    <w:p w:rsidR="00B36421" w:rsidRPr="003E0A11" w:rsidRDefault="00B36421" w:rsidP="00B36421">
      <w:pPr>
        <w:pStyle w:val="ConsPlusNormal"/>
        <w:ind w:left="9088"/>
      </w:pPr>
      <w:r w:rsidRPr="003E0A11">
        <w:t>(приложение)</w:t>
      </w:r>
    </w:p>
    <w:p w:rsidR="00B36421" w:rsidRPr="003E0A11" w:rsidRDefault="00B36421" w:rsidP="00B36421">
      <w:pPr>
        <w:tabs>
          <w:tab w:val="left" w:pos="2394"/>
          <w:tab w:val="left" w:pos="4945"/>
          <w:tab w:val="left" w:pos="17217"/>
          <w:tab w:val="left" w:pos="18436"/>
          <w:tab w:val="left" w:pos="20198"/>
        </w:tabs>
        <w:ind w:left="3708"/>
        <w:jc w:val="left"/>
        <w:rPr>
          <w:b/>
          <w:bCs/>
          <w:sz w:val="20"/>
        </w:rPr>
      </w:pPr>
    </w:p>
    <w:p w:rsidR="00B36421" w:rsidRDefault="00B36421" w:rsidP="004E02B8">
      <w:pPr>
        <w:tabs>
          <w:tab w:val="left" w:pos="2394"/>
          <w:tab w:val="left" w:pos="4945"/>
          <w:tab w:val="left" w:pos="17217"/>
          <w:tab w:val="left" w:pos="18436"/>
          <w:tab w:val="left" w:pos="20198"/>
        </w:tabs>
        <w:ind w:left="108"/>
        <w:jc w:val="left"/>
        <w:rPr>
          <w:b/>
          <w:bCs/>
          <w:color w:val="000000"/>
          <w:sz w:val="20"/>
        </w:rPr>
      </w:pPr>
    </w:p>
    <w:p w:rsidR="00B36421" w:rsidRPr="00600EDA" w:rsidRDefault="00600EDA" w:rsidP="00600EDA">
      <w:pPr>
        <w:tabs>
          <w:tab w:val="left" w:pos="2394"/>
          <w:tab w:val="left" w:pos="4945"/>
          <w:tab w:val="left" w:pos="17217"/>
          <w:tab w:val="left" w:pos="18436"/>
          <w:tab w:val="left" w:pos="20198"/>
        </w:tabs>
        <w:ind w:left="6480"/>
        <w:jc w:val="center"/>
        <w:rPr>
          <w:bCs/>
          <w:color w:val="000000"/>
          <w:sz w:val="20"/>
        </w:rPr>
      </w:pPr>
      <w:r>
        <w:rPr>
          <w:bCs/>
          <w:color w:val="000000"/>
          <w:sz w:val="20"/>
        </w:rPr>
        <w:t xml:space="preserve">    </w:t>
      </w:r>
      <w:r w:rsidR="004E02B8" w:rsidRPr="00600EDA">
        <w:rPr>
          <w:bCs/>
          <w:color w:val="000000"/>
          <w:sz w:val="20"/>
        </w:rPr>
        <w:t xml:space="preserve">Приложение </w:t>
      </w:r>
      <w:r w:rsidR="00B36421" w:rsidRPr="00600EDA">
        <w:rPr>
          <w:bCs/>
          <w:color w:val="000000"/>
          <w:sz w:val="20"/>
        </w:rPr>
        <w:t>№</w:t>
      </w:r>
      <w:r w:rsidR="004E02B8" w:rsidRPr="00600EDA">
        <w:rPr>
          <w:bCs/>
          <w:color w:val="000000"/>
          <w:sz w:val="20"/>
        </w:rPr>
        <w:t>2</w:t>
      </w:r>
      <w:r w:rsidR="00B36421" w:rsidRPr="00600EDA">
        <w:rPr>
          <w:bCs/>
          <w:color w:val="000000"/>
          <w:sz w:val="20"/>
        </w:rPr>
        <w:t xml:space="preserve"> </w:t>
      </w:r>
    </w:p>
    <w:p w:rsidR="004E02B8" w:rsidRPr="00600EDA" w:rsidRDefault="004E02B8" w:rsidP="00B36421">
      <w:pPr>
        <w:tabs>
          <w:tab w:val="left" w:pos="2394"/>
          <w:tab w:val="left" w:pos="4945"/>
          <w:tab w:val="left" w:pos="17217"/>
          <w:tab w:val="left" w:pos="18436"/>
          <w:tab w:val="left" w:pos="20198"/>
        </w:tabs>
        <w:ind w:left="108"/>
        <w:jc w:val="right"/>
        <w:rPr>
          <w:sz w:val="20"/>
        </w:rPr>
      </w:pPr>
      <w:r w:rsidRPr="00600EDA">
        <w:rPr>
          <w:bCs/>
          <w:color w:val="000000"/>
          <w:sz w:val="20"/>
        </w:rPr>
        <w:t xml:space="preserve">к муниципальной программе Тихвинского района </w:t>
      </w:r>
      <w:r w:rsidRPr="00600EDA">
        <w:rPr>
          <w:bCs/>
          <w:color w:val="000000"/>
          <w:sz w:val="20"/>
        </w:rPr>
        <w:tab/>
      </w:r>
    </w:p>
    <w:p w:rsidR="004E02B8" w:rsidRPr="00600EDA" w:rsidRDefault="00600EDA" w:rsidP="00600EDA">
      <w:pPr>
        <w:tabs>
          <w:tab w:val="left" w:pos="2394"/>
          <w:tab w:val="left" w:pos="4945"/>
          <w:tab w:val="left" w:pos="20198"/>
        </w:tabs>
        <w:jc w:val="center"/>
        <w:rPr>
          <w:bCs/>
          <w:color w:val="000000"/>
          <w:sz w:val="20"/>
        </w:rPr>
      </w:pPr>
      <w:r>
        <w:rPr>
          <w:bCs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4E02B8" w:rsidRPr="00600EDA">
        <w:rPr>
          <w:bCs/>
          <w:color w:val="000000"/>
          <w:sz w:val="20"/>
        </w:rPr>
        <w:t>«Современное образование в Тихвинском районе»</w:t>
      </w:r>
    </w:p>
    <w:p w:rsidR="00B36421" w:rsidRDefault="00B36421" w:rsidP="004E02B8">
      <w:pPr>
        <w:tabs>
          <w:tab w:val="left" w:pos="2394"/>
          <w:tab w:val="left" w:pos="4945"/>
          <w:tab w:val="left" w:pos="9141"/>
          <w:tab w:val="left" w:pos="14532"/>
          <w:tab w:val="left" w:pos="16015"/>
          <w:tab w:val="left" w:pos="17217"/>
          <w:tab w:val="left" w:pos="18436"/>
          <w:tab w:val="left" w:pos="20198"/>
        </w:tabs>
        <w:ind w:left="108"/>
        <w:jc w:val="left"/>
        <w:rPr>
          <w:b/>
          <w:bCs/>
          <w:color w:val="000000"/>
          <w:szCs w:val="28"/>
        </w:rPr>
      </w:pPr>
    </w:p>
    <w:p w:rsidR="004E02B8" w:rsidRPr="00B36421" w:rsidRDefault="004E02B8" w:rsidP="00B36421">
      <w:pPr>
        <w:tabs>
          <w:tab w:val="left" w:pos="2394"/>
          <w:tab w:val="left" w:pos="4945"/>
          <w:tab w:val="left" w:pos="9141"/>
          <w:tab w:val="left" w:pos="14532"/>
          <w:tab w:val="left" w:pos="16015"/>
          <w:tab w:val="left" w:pos="17217"/>
          <w:tab w:val="left" w:pos="18436"/>
          <w:tab w:val="left" w:pos="20198"/>
        </w:tabs>
        <w:ind w:left="108"/>
        <w:jc w:val="center"/>
        <w:rPr>
          <w:sz w:val="16"/>
        </w:rPr>
      </w:pPr>
      <w:r w:rsidRPr="00B36421">
        <w:rPr>
          <w:b/>
          <w:bCs/>
          <w:color w:val="000000"/>
          <w:sz w:val="22"/>
          <w:szCs w:val="28"/>
        </w:rPr>
        <w:t>ПЛАН</w:t>
      </w:r>
    </w:p>
    <w:p w:rsidR="004E02B8" w:rsidRPr="00B36421" w:rsidRDefault="004E02B8" w:rsidP="00B36421">
      <w:pPr>
        <w:tabs>
          <w:tab w:val="left" w:pos="2394"/>
          <w:tab w:val="left" w:pos="4945"/>
          <w:tab w:val="left" w:pos="9141"/>
          <w:tab w:val="left" w:pos="14532"/>
          <w:tab w:val="left" w:pos="16015"/>
          <w:tab w:val="left" w:pos="17217"/>
          <w:tab w:val="left" w:pos="18436"/>
          <w:tab w:val="left" w:pos="20198"/>
        </w:tabs>
        <w:ind w:left="108"/>
        <w:jc w:val="center"/>
        <w:rPr>
          <w:sz w:val="16"/>
        </w:rPr>
      </w:pPr>
      <w:r w:rsidRPr="00B36421">
        <w:rPr>
          <w:b/>
          <w:bCs/>
          <w:color w:val="000000"/>
          <w:sz w:val="22"/>
          <w:szCs w:val="28"/>
        </w:rPr>
        <w:t>реализации муниципальной программы Тихвинского района</w:t>
      </w:r>
    </w:p>
    <w:p w:rsidR="004E02B8" w:rsidRPr="00B36421" w:rsidRDefault="004E02B8" w:rsidP="00B36421">
      <w:pPr>
        <w:tabs>
          <w:tab w:val="left" w:pos="2394"/>
          <w:tab w:val="left" w:pos="4945"/>
          <w:tab w:val="left" w:pos="9141"/>
          <w:tab w:val="left" w:pos="14532"/>
          <w:tab w:val="left" w:pos="16015"/>
          <w:tab w:val="left" w:pos="17217"/>
          <w:tab w:val="left" w:pos="18436"/>
          <w:tab w:val="left" w:pos="20198"/>
        </w:tabs>
        <w:ind w:left="108"/>
        <w:jc w:val="center"/>
        <w:rPr>
          <w:sz w:val="16"/>
        </w:rPr>
      </w:pPr>
      <w:r w:rsidRPr="00B36421">
        <w:rPr>
          <w:b/>
          <w:bCs/>
          <w:color w:val="000000"/>
          <w:sz w:val="22"/>
          <w:szCs w:val="28"/>
        </w:rPr>
        <w:t>«Современное образование в Тихвинском районе»</w:t>
      </w:r>
    </w:p>
    <w:p w:rsidR="004E02B8" w:rsidRDefault="004E02B8" w:rsidP="00B36421">
      <w:pPr>
        <w:tabs>
          <w:tab w:val="left" w:pos="2394"/>
          <w:tab w:val="left" w:pos="4945"/>
          <w:tab w:val="left" w:pos="9141"/>
          <w:tab w:val="left" w:pos="14532"/>
          <w:tab w:val="left" w:pos="16015"/>
          <w:tab w:val="left" w:pos="17217"/>
          <w:tab w:val="left" w:pos="18436"/>
          <w:tab w:val="left" w:pos="20198"/>
        </w:tabs>
        <w:ind w:left="108"/>
        <w:jc w:val="center"/>
        <w:rPr>
          <w:b/>
          <w:bCs/>
          <w:color w:val="000000"/>
          <w:sz w:val="22"/>
          <w:szCs w:val="28"/>
        </w:rPr>
      </w:pPr>
      <w:r w:rsidRPr="00B36421">
        <w:rPr>
          <w:b/>
          <w:bCs/>
          <w:color w:val="000000"/>
          <w:sz w:val="22"/>
          <w:szCs w:val="28"/>
        </w:rPr>
        <w:t>(в новой редакции)</w:t>
      </w:r>
    </w:p>
    <w:p w:rsidR="00B36421" w:rsidRPr="00B36421" w:rsidRDefault="00B36421" w:rsidP="004E02B8">
      <w:pPr>
        <w:tabs>
          <w:tab w:val="left" w:pos="2394"/>
          <w:tab w:val="left" w:pos="4945"/>
          <w:tab w:val="left" w:pos="9141"/>
          <w:tab w:val="left" w:pos="14532"/>
          <w:tab w:val="left" w:pos="16015"/>
          <w:tab w:val="left" w:pos="17217"/>
          <w:tab w:val="left" w:pos="18436"/>
          <w:tab w:val="left" w:pos="20198"/>
        </w:tabs>
        <w:ind w:left="108"/>
        <w:jc w:val="left"/>
        <w:rPr>
          <w:sz w:val="16"/>
        </w:rPr>
      </w:pPr>
    </w:p>
    <w:tbl>
      <w:tblPr>
        <w:tblW w:w="15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2410"/>
        <w:gridCol w:w="1270"/>
        <w:gridCol w:w="1423"/>
        <w:gridCol w:w="1187"/>
        <w:gridCol w:w="1202"/>
        <w:gridCol w:w="1297"/>
        <w:gridCol w:w="1162"/>
        <w:gridCol w:w="16"/>
      </w:tblGrid>
      <w:tr w:rsidR="00B36421" w:rsidRPr="004E02B8" w:rsidTr="00D23B67">
        <w:trPr>
          <w:gridAfter w:val="1"/>
          <w:wAfter w:w="16" w:type="dxa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Наименование основного мероприятия в составе муниципальной программы (подпрограммы)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Ответственный исполнитель, соисполнитель, участник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 xml:space="preserve">Годы </w:t>
            </w:r>
          </w:p>
          <w:p w:rsidR="00B36421" w:rsidRPr="004E02B8" w:rsidRDefault="00B36421" w:rsidP="004E02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реализации</w:t>
            </w:r>
          </w:p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1" w:type="dxa"/>
            <w:gridSpan w:val="5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Оценка расходов (тыс. руб., в ценах соответствующих лет)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shd w:val="clear" w:color="auto" w:fill="auto"/>
            <w:hideMark/>
          </w:tcPr>
          <w:p w:rsidR="00B36421" w:rsidRPr="004E02B8" w:rsidRDefault="00B36421" w:rsidP="004E02B8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Федеральный бюджет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Областной бюджет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Местный бюджет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Прочие источники финансирования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8</w:t>
            </w:r>
          </w:p>
        </w:tc>
      </w:tr>
      <w:tr w:rsidR="00B36421" w:rsidRPr="004E02B8" w:rsidTr="00D23B67">
        <w:trPr>
          <w:trHeight w:val="230"/>
        </w:trPr>
        <w:tc>
          <w:tcPr>
            <w:tcW w:w="15212" w:type="dxa"/>
            <w:gridSpan w:val="9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Подпрограмма 1. Развитие дошкольного образования детей Тихвинского района</w:t>
            </w:r>
          </w:p>
        </w:tc>
      </w:tr>
      <w:tr w:rsidR="00B36421" w:rsidRPr="004E02B8" w:rsidTr="00D23B67">
        <w:trPr>
          <w:trHeight w:val="230"/>
        </w:trPr>
        <w:tc>
          <w:tcPr>
            <w:tcW w:w="15212" w:type="dxa"/>
            <w:gridSpan w:val="9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E02B8">
              <w:rPr>
                <w:b/>
                <w:bCs/>
                <w:i/>
                <w:iCs/>
                <w:color w:val="000000"/>
                <w:sz w:val="20"/>
              </w:rPr>
              <w:t>1.1. Основное мероприятие «Реализация образовательных программ дошкольного образования»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1 236 637,0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938 441,5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298 195,5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 xml:space="preserve">2019 год 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432 493,6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334 686,7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97 806,9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2020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402 071,7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301 877,4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100 194,3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  <w:trHeight w:val="230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402 071,7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301 877,4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100 194,3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  <w:trHeight w:val="230"/>
        </w:trPr>
        <w:tc>
          <w:tcPr>
            <w:tcW w:w="5245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97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162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B3642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1.1.1.  Обеспечение деятельности (услуги, работы) муниципальных бюджетных учреждений.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298 195,5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298 195,5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2019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97 806,9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97 806,9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2020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100 194,3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100 194,3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100 194,3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100 194,3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1.1.2. Обеспечение государственных гарантий реализации прав на получение общедоступного и бесплатно</w:t>
            </w:r>
            <w:r w:rsidRPr="004E02B8">
              <w:rPr>
                <w:b/>
                <w:bCs/>
                <w:color w:val="000000"/>
                <w:sz w:val="20"/>
              </w:rPr>
              <w:lastRenderedPageBreak/>
              <w:t>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 услуг)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lastRenderedPageBreak/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938 441,5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938 441,5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2019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334 686,7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334 686,7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2020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301 877,4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301 877,4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301 877,4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301 877,4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E02B8">
              <w:rPr>
                <w:b/>
                <w:bCs/>
                <w:i/>
                <w:iCs/>
                <w:color w:val="000000"/>
                <w:sz w:val="20"/>
              </w:rPr>
              <w:t>1.2. Основное мероприятие «Развитие инфраструктуры дошкольного образования»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27 844,2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5 916,8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21 927,4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2019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17 906,9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2 025,6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15 881,3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2020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2 254,9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2 045,6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209,3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7 682,4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1 845,6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5 836,8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1.2.1.Мероприятия по сохранению и развитию материально-технической базы организаций дошкольного образования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27 844,2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5 916,8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21 927,4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2019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17 906,9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2 025,6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15 881,3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2020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2 254,9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2 045,6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209,3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7 682,4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1 845,6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5 836,8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E02B8">
              <w:rPr>
                <w:b/>
                <w:bCs/>
                <w:i/>
                <w:iCs/>
                <w:color w:val="000000"/>
                <w:sz w:val="20"/>
              </w:rPr>
              <w:t>1.3. Основное мероприятие «Содействие развитию дошкольного образования»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238,4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238,4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2019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92,8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92,8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2020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72,8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72,8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72,8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72,8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1.3.1. Мероприятия и проекты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238,4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238,4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2019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92,8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92,8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2020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72,8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72,8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72,8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72,8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E02B8">
              <w:rPr>
                <w:b/>
                <w:bCs/>
                <w:i/>
                <w:iCs/>
                <w:color w:val="000000"/>
                <w:sz w:val="20"/>
              </w:rPr>
              <w:t>1.4. Основное мероприятие «Оказание мер социальной поддержки семьям, имеющим детей»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Комитет по образованию, комитет социальной защиты</w:t>
            </w:r>
            <w:r>
              <w:rPr>
                <w:b/>
                <w:bCs/>
                <w:color w:val="000000"/>
                <w:sz w:val="20"/>
              </w:rPr>
              <w:t xml:space="preserve"> населения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53 012,7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52 860,0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152,7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2019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15 630,9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15 620,0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10,9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2020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18 690,9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18 620,0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70,9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18 690,9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18 620,0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70,9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 xml:space="preserve">1.4.1. Выплата компенсации части родительской платы за присмотр и уход за детьми в образовательных </w:t>
            </w:r>
            <w:r w:rsidRPr="004E02B8">
              <w:rPr>
                <w:b/>
                <w:bCs/>
                <w:color w:val="000000"/>
                <w:sz w:val="20"/>
              </w:rPr>
              <w:lastRenderedPageBreak/>
              <w:t>организациях, реализующих образовательную программу дошкольного образования, расположенных на территории Ленинградской области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lastRenderedPageBreak/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51 985,2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51 985,2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2019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14 745,2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14 745,2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2020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18 620,0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18 620,0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18 620,0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18 620,0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  <w:trHeight w:val="230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1.4.2. Реализация переданных полномочий по выплате компенсации части родительской платы за присмотр и уход за детьми в образовательных учреждениях, реализующих основную общеобразовательную программу дошкольного образования, расположенных на территории Ленинградской области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874,8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874,8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  <w:trHeight w:val="230"/>
        </w:trPr>
        <w:tc>
          <w:tcPr>
            <w:tcW w:w="5245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7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62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2019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874,8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874,8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2020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0,0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0,0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1.4.3. Компенсация отдельным категориям граждан за содержание ребёнка (детей) дошкольного возраста в муниципальных дошкольных образовательных учреждениях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Комитет социальной защиты</w:t>
            </w:r>
            <w:r w:rsidR="00D23B67">
              <w:rPr>
                <w:b/>
                <w:bCs/>
                <w:color w:val="000000"/>
                <w:sz w:val="20"/>
              </w:rPr>
              <w:t xml:space="preserve"> населения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152,7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152,7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2019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10,9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10,9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2020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70,9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70,9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70,9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70,9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  <w:trHeight w:val="230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 xml:space="preserve">Итого: 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  <w:trHeight w:val="230"/>
        </w:trPr>
        <w:tc>
          <w:tcPr>
            <w:tcW w:w="5245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7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62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2019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466 124,2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352 332,3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113 791,9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2020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423 090,3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322 543,0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100 547,3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428 517,8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322 343,0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106 174,8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 xml:space="preserve">ВСЕГО 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1 317 732,3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997 218,3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320 514,0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ПО ПОДПРОГРАММЕ 1:</w:t>
            </w:r>
          </w:p>
        </w:tc>
        <w:tc>
          <w:tcPr>
            <w:tcW w:w="2410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7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62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7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62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B36421" w:rsidRPr="004E02B8" w:rsidTr="00D23B67">
        <w:tc>
          <w:tcPr>
            <w:tcW w:w="15212" w:type="dxa"/>
            <w:gridSpan w:val="9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Подпрограмма 2. Развитие начального общего, основного общего и среднего общего образования  детей Тихвинского района</w:t>
            </w:r>
          </w:p>
        </w:tc>
      </w:tr>
      <w:tr w:rsidR="00B36421" w:rsidRPr="004E02B8" w:rsidTr="00432AE6">
        <w:trPr>
          <w:gridAfter w:val="1"/>
          <w:wAfter w:w="16" w:type="dxa"/>
          <w:trHeight w:val="230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E02B8">
              <w:rPr>
                <w:b/>
                <w:bCs/>
                <w:i/>
                <w:iCs/>
                <w:color w:val="000000"/>
                <w:sz w:val="20"/>
              </w:rPr>
              <w:t>2.1. Основное мероприятие «Реализация образовательных программ общего образования»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1 831 243,2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1 486 091,0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345 152,2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  <w:trHeight w:val="230"/>
        </w:trPr>
        <w:tc>
          <w:tcPr>
            <w:tcW w:w="5245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7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62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2019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649 639,5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523 260,6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126 378,9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2020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573 736,5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481 415,2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92 321,3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607 867,2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481 415,2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126 452,0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  <w:trHeight w:val="230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2.1.1. Обеспечение деятельности муниципальных  казенных учреждений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215 110,9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215 110,9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  <w:trHeight w:val="230"/>
        </w:trPr>
        <w:tc>
          <w:tcPr>
            <w:tcW w:w="5245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7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62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2019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76 201,0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sz w:val="20"/>
              </w:rPr>
            </w:pPr>
            <w:r w:rsidRPr="004E02B8">
              <w:rPr>
                <w:sz w:val="20"/>
              </w:rPr>
              <w:t>76 201,0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2020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64 479,6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sz w:val="20"/>
              </w:rPr>
            </w:pPr>
            <w:r w:rsidRPr="004E02B8">
              <w:rPr>
                <w:sz w:val="20"/>
              </w:rPr>
              <w:t>64 479,6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74 430,3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sz w:val="20"/>
              </w:rPr>
            </w:pPr>
            <w:r w:rsidRPr="004E02B8">
              <w:rPr>
                <w:sz w:val="20"/>
              </w:rPr>
              <w:t>74 430,3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  <w:trHeight w:val="230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2.1.2. Обеспечение деятельности (услуги, работы) муниципальных бюджетных учреждений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129 891,3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sz w:val="20"/>
              </w:rPr>
            </w:pPr>
            <w:r w:rsidRPr="004E02B8">
              <w:rPr>
                <w:b/>
                <w:bCs/>
                <w:sz w:val="20"/>
              </w:rPr>
              <w:t>129 891,3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  <w:trHeight w:val="230"/>
        </w:trPr>
        <w:tc>
          <w:tcPr>
            <w:tcW w:w="5245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7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162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2019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50 127,9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sz w:val="20"/>
              </w:rPr>
            </w:pPr>
            <w:r w:rsidRPr="004E02B8">
              <w:rPr>
                <w:sz w:val="20"/>
              </w:rPr>
              <w:t>50 127,9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2020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27 791,7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sz w:val="20"/>
              </w:rPr>
            </w:pPr>
            <w:r w:rsidRPr="004E02B8">
              <w:rPr>
                <w:sz w:val="20"/>
              </w:rPr>
              <w:t>27 791,7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51 971,7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sz w:val="20"/>
              </w:rPr>
            </w:pPr>
            <w:r w:rsidRPr="004E02B8">
              <w:rPr>
                <w:sz w:val="20"/>
              </w:rPr>
              <w:t>51 971,7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в т.ч. ГПД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sz w:val="20"/>
              </w:rPr>
            </w:pPr>
            <w:r w:rsidRPr="004E02B8">
              <w:rPr>
                <w:sz w:val="20"/>
              </w:rPr>
              <w:t> 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2019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2 239,9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2 239,9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2020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2 539,9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2 539,9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2 539,9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2 539,9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2.1.3.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 учебных пособий, средств обучения, (за исключением расходов на содержание зданий и оплату коммунальных  услуг)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1 484 741,0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1 484 741,0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2019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522 810,6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522 810,6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2020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480 965,2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480 965,2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480 965,2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480 965,2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2.1.3.1.  по казенным общеобразовательным учреждениям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256 343,8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256 343,8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2019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92 863,0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92 863,0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2020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81 740,4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81 740,4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81 740,4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81 740,4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2.1.3.2. по бюджетным общеобразовательным учреждениям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1 228 397,2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1 228 397,2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2019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429 947,6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429 947,6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2020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399 224,8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399 224,8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399 224,8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399 224,8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B3642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2.1.4. Развитие кадрового потенциала системы общего образования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1 500,0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1 350,0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150,0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2019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500,0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450,0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50,0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2020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500,0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450,0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50,0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500,0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450,0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50,0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E02B8">
              <w:rPr>
                <w:b/>
                <w:bCs/>
                <w:i/>
                <w:iCs/>
                <w:color w:val="000000"/>
                <w:sz w:val="20"/>
              </w:rPr>
              <w:lastRenderedPageBreak/>
              <w:t>2.2. Основное мероприятие «Реализация  образовательных  программ дошкольного образования в казенных общеобразовательных учреждениях»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 xml:space="preserve">Комитет по образованию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sz w:val="20"/>
              </w:rPr>
            </w:pPr>
            <w:r w:rsidRPr="004E02B8">
              <w:rPr>
                <w:b/>
                <w:bCs/>
                <w:sz w:val="20"/>
              </w:rPr>
              <w:t>128 319,3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sz w:val="20"/>
              </w:rPr>
            </w:pPr>
            <w:r w:rsidRPr="004E02B8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sz w:val="20"/>
              </w:rPr>
            </w:pPr>
            <w:r w:rsidRPr="004E02B8">
              <w:rPr>
                <w:b/>
                <w:bCs/>
                <w:sz w:val="20"/>
              </w:rPr>
              <w:t>128 319,3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2019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46 873,9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46 873,9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2020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40 722,7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40 722,7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40 722,7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40 722,7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2.2.1.Обеспечение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муниципальных общеобразовательных учреждениях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128 319,3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128 319,3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2019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46 873,9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46 873,9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2020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40 722,7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40 722,7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40 722,7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40 722,7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E02B8">
              <w:rPr>
                <w:b/>
                <w:bCs/>
                <w:i/>
                <w:iCs/>
                <w:color w:val="000000"/>
                <w:sz w:val="20"/>
              </w:rPr>
              <w:t>2.3. Основное мероприятие «Оказание мер социальной поддержки семьям, имеющим детей»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Комитет по образованию, комитет социальной защиты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9 265,9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6 670,5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2 595,4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2019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3 013,9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2 223,5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790,4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2020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3 126,0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2 223,5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902,5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3 126,0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2 223,5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902,5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2.3.1.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Ленинградской области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6 670,5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6 670,5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2019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2 223,5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2 223,5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2020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2 223,5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2 223,5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2 223,5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2 223,5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 xml:space="preserve">2.3.2. Возмещение затрат отдельным категориям обучающихся в муниципальных общеобразовательных учреждениях, проживающих в сельской местности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Комитет социальной защиты</w:t>
            </w:r>
            <w:r w:rsidR="00D23B67">
              <w:rPr>
                <w:b/>
                <w:bCs/>
                <w:color w:val="000000"/>
                <w:sz w:val="20"/>
              </w:rPr>
              <w:t xml:space="preserve"> населения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2 553,2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2 553,2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2019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784,4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784,4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2020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884,4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884,4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884,4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884,4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2.3.3. Компенсация отдельным категориям граждан за содержание ребёнка (детей) дошкольного возраста в муниципальных дошкольных образовательных учреждениях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Комитет социальной защиты</w:t>
            </w:r>
            <w:r w:rsidR="00D23B67">
              <w:rPr>
                <w:b/>
                <w:bCs/>
                <w:color w:val="000000"/>
                <w:sz w:val="20"/>
              </w:rPr>
              <w:t xml:space="preserve"> населения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17,2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17,2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2019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1,0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2020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8,1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8,1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8,1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8,1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2.3.4. Возмещение затрат отдельным категориям обучающихся в муниципальных общеобразовательных учреждениях, проживающих на отдаленных улицах и переулках города Тихвина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Комитет социальной защиты</w:t>
            </w:r>
            <w:r w:rsidR="00D23B67">
              <w:rPr>
                <w:b/>
                <w:bCs/>
                <w:color w:val="000000"/>
                <w:sz w:val="20"/>
              </w:rPr>
              <w:t xml:space="preserve"> населения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25,0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25,0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2019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5,0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5,0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2020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10,0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10,0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E02B8">
              <w:rPr>
                <w:b/>
                <w:bCs/>
                <w:i/>
                <w:iCs/>
                <w:color w:val="000000"/>
                <w:sz w:val="20"/>
              </w:rPr>
              <w:t>2.4. Основное мероприятие «Развитие инфраструктуры общего образования»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103 998,9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67 021,9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36 977,0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2019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40 632,0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20 551,9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20 080,1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2020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27 405,1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23 235,0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4 170,1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35 961,8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23 235,0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12 726,8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2.4.1. Мероприятия по сохранению и развитию материально-технической базы организаций общего образования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103 998,9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67 021,9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36 977,0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2019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40 632,0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20 551,9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20 080,1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2020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27 405,1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23 235,0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4 170,1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35 961,8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23 235,0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12 726,8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E02B8">
              <w:rPr>
                <w:b/>
                <w:bCs/>
                <w:i/>
                <w:iCs/>
                <w:color w:val="000000"/>
                <w:sz w:val="20"/>
              </w:rPr>
              <w:t>2.5.Основное мероприятие «Содействие развитию общего образования»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102 470,8</w:t>
            </w:r>
          </w:p>
        </w:tc>
        <w:tc>
          <w:tcPr>
            <w:tcW w:w="1187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99 329,1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3 141,7</w:t>
            </w:r>
          </w:p>
        </w:tc>
        <w:tc>
          <w:tcPr>
            <w:tcW w:w="1162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2019 год</w:t>
            </w:r>
          </w:p>
        </w:tc>
        <w:tc>
          <w:tcPr>
            <w:tcW w:w="1423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33 057,6</w:t>
            </w:r>
          </w:p>
        </w:tc>
        <w:tc>
          <w:tcPr>
            <w:tcW w:w="1187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31 907,7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1 149,9</w:t>
            </w:r>
          </w:p>
        </w:tc>
        <w:tc>
          <w:tcPr>
            <w:tcW w:w="1162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2020 год</w:t>
            </w:r>
          </w:p>
        </w:tc>
        <w:tc>
          <w:tcPr>
            <w:tcW w:w="1423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34 706,6</w:t>
            </w:r>
          </w:p>
        </w:tc>
        <w:tc>
          <w:tcPr>
            <w:tcW w:w="1187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33 710,7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995,9</w:t>
            </w:r>
          </w:p>
        </w:tc>
        <w:tc>
          <w:tcPr>
            <w:tcW w:w="1162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34 706,6</w:t>
            </w:r>
          </w:p>
        </w:tc>
        <w:tc>
          <w:tcPr>
            <w:tcW w:w="1187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33 710,7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995,9</w:t>
            </w:r>
          </w:p>
        </w:tc>
        <w:tc>
          <w:tcPr>
            <w:tcW w:w="1162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7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2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  <w:trHeight w:val="230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2.5.1. Мероприятия и проекты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3 141,7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3 141,7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  <w:trHeight w:val="230"/>
        </w:trPr>
        <w:tc>
          <w:tcPr>
            <w:tcW w:w="5245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7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62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B36421" w:rsidRPr="004E02B8" w:rsidTr="00432AE6">
        <w:trPr>
          <w:gridAfter w:val="1"/>
          <w:wAfter w:w="16" w:type="dxa"/>
          <w:trHeight w:val="230"/>
        </w:trPr>
        <w:tc>
          <w:tcPr>
            <w:tcW w:w="5245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7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62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2019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1 149,9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1 149,9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2020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995,9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995,9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995,9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995,9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2.5.2. Предоставление питания на бесплатной основе (с частичной компенсацией его стоимости) обучающимся в муниципальных образовательных учреждениях, реализующих основные общеобразовательные программы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96 556,2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96 556,2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2019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30 883,4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30 883,4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2020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32 836,4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32 836,4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32 836,4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32 836,4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2.5.3.Реализация переданных полномочий по обеспечению питания в общеобразовательных учреждениях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2 622,9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2 622,9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2019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874,3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874,3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2020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874,3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874,3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874,3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874,3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  <w:trHeight w:val="230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2.5.4. Поощрение победителей и лауреатов областных конкурсов в области образования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150,0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150,0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  <w:trHeight w:val="230"/>
        </w:trPr>
        <w:tc>
          <w:tcPr>
            <w:tcW w:w="5245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7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62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B36421" w:rsidRPr="004E02B8" w:rsidTr="00432AE6">
        <w:trPr>
          <w:gridAfter w:val="1"/>
          <w:wAfter w:w="16" w:type="dxa"/>
          <w:trHeight w:val="230"/>
        </w:trPr>
        <w:tc>
          <w:tcPr>
            <w:tcW w:w="5245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7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62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2019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150,0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150,0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E02B8">
              <w:rPr>
                <w:b/>
                <w:bCs/>
                <w:i/>
                <w:iCs/>
                <w:color w:val="000000"/>
                <w:sz w:val="20"/>
              </w:rPr>
              <w:t>2.6. Основное мероприятие «Поддержка талантливой молодёжи»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2 280,0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2 675,4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2019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1 045,0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1 045,0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2020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815,2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815,2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815,2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815,2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  <w:trHeight w:val="230"/>
        </w:trPr>
        <w:tc>
          <w:tcPr>
            <w:tcW w:w="5245" w:type="dxa"/>
            <w:vMerge w:val="restart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2.6.1.   Мероприятия и проекты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3" w:type="dxa"/>
            <w:vMerge w:val="restart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2 280,0</w:t>
            </w:r>
          </w:p>
        </w:tc>
        <w:tc>
          <w:tcPr>
            <w:tcW w:w="1187" w:type="dxa"/>
            <w:vMerge w:val="restart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97" w:type="dxa"/>
            <w:vMerge w:val="restart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2 675,4</w:t>
            </w:r>
          </w:p>
        </w:tc>
        <w:tc>
          <w:tcPr>
            <w:tcW w:w="1162" w:type="dxa"/>
            <w:vMerge w:val="restart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  <w:trHeight w:val="230"/>
        </w:trPr>
        <w:tc>
          <w:tcPr>
            <w:tcW w:w="5245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7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62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2019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1 045,0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1 045,0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2020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815,2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815,2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815,2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815,2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B36421" w:rsidRPr="004E02B8" w:rsidRDefault="00B36421" w:rsidP="00B36421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E02B8">
              <w:rPr>
                <w:b/>
                <w:bCs/>
                <w:i/>
                <w:iCs/>
                <w:color w:val="000000"/>
                <w:sz w:val="20"/>
              </w:rPr>
              <w:t>2.7. Основное мероприятие «Реновация организаций общего образования»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123 955,9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64 350,0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59 605,9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E02B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2019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74 542,3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64 350,0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10 192,3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E02B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2020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49 413,6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49 413,6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000000" w:fill="FFFFFF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sz w:val="20"/>
              </w:rPr>
            </w:pPr>
            <w:r w:rsidRPr="004E02B8">
              <w:rPr>
                <w:b/>
                <w:bCs/>
                <w:sz w:val="20"/>
              </w:rPr>
              <w:t>2.7.1. Комплексный капитальный ремонт МОУ "СОШ №5" (капитальный ремонт; приобретение немонтируемого оборудования; транспортные расходы, разборка и сборка мебели, погрузо-разгрузочные работы, вывоз крупногабаритных отходов; строительный контроль, авторский надзор, внесение изменений в проектно-сметную документацию, инструментальные исследования)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123 955,9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64 350,0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59 605,9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000000" w:fill="FFFFFF"/>
            <w:hideMark/>
          </w:tcPr>
          <w:p w:rsidR="00B36421" w:rsidRPr="004E02B8" w:rsidRDefault="00B36421" w:rsidP="004E02B8">
            <w:pPr>
              <w:jc w:val="left"/>
              <w:rPr>
                <w:sz w:val="20"/>
              </w:rPr>
            </w:pPr>
            <w:r w:rsidRPr="004E02B8">
              <w:rPr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2019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74 542,3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64 350,0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10 192,3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000000" w:fill="FFFFFF"/>
            <w:hideMark/>
          </w:tcPr>
          <w:p w:rsidR="00B36421" w:rsidRPr="004E02B8" w:rsidRDefault="00B36421" w:rsidP="004E02B8">
            <w:pPr>
              <w:jc w:val="left"/>
              <w:rPr>
                <w:sz w:val="20"/>
              </w:rPr>
            </w:pPr>
            <w:r w:rsidRPr="004E02B8">
              <w:rPr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2020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49 413,6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49 413,6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E02B8">
              <w:rPr>
                <w:b/>
                <w:bCs/>
                <w:i/>
                <w:iCs/>
                <w:color w:val="000000"/>
                <w:sz w:val="20"/>
              </w:rPr>
              <w:t>2.8. Основное мероприятие "Организация антинаркотических мероприятий по формированию здорового образа жизни и мероприятий по культурному и патриотическому воспитанию граждан"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274,5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274,5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2019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91,5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91,5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2020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91,5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91,5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91,5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91,5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2.8.1. Организация антинаркотических мероприятий по формированию здорового образа жизни и мероприятий по культурному и патриотическому воспитанию граждан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274,5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274,5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2019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91,5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91,5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2020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91,5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91,5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91,5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91,5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E02B8">
              <w:rPr>
                <w:b/>
                <w:bCs/>
                <w:i/>
                <w:iCs/>
                <w:color w:val="000000"/>
                <w:sz w:val="20"/>
              </w:rPr>
              <w:t>2.9. Основное мероприятие: федеральный проект "Современная школа"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1 674,0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1 081,9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532,9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59,2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E02B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2019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1 674,0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1 081,9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532,9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59,2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000000" w:fill="FFFFFF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sz w:val="20"/>
              </w:rPr>
            </w:pPr>
            <w:r w:rsidRPr="004E02B8">
              <w:rPr>
                <w:b/>
                <w:bCs/>
                <w:sz w:val="20"/>
              </w:rPr>
              <w:t>2.9.1.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1 674,0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1 081,9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532,9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59,2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000000" w:fill="FFFFFF"/>
            <w:hideMark/>
          </w:tcPr>
          <w:p w:rsidR="00B36421" w:rsidRPr="004E02B8" w:rsidRDefault="00B36421" w:rsidP="004E02B8">
            <w:pPr>
              <w:jc w:val="left"/>
              <w:rPr>
                <w:sz w:val="20"/>
              </w:rPr>
            </w:pPr>
            <w:r w:rsidRPr="004E02B8">
              <w:rPr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2019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1 674,0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1 081,9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532,9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59,2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  <w:trHeight w:val="230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 xml:space="preserve">Итого: 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  <w:trHeight w:val="230"/>
        </w:trPr>
        <w:tc>
          <w:tcPr>
            <w:tcW w:w="5245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7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62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2019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850 569,7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1 081,9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689 700,5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159 787,3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2020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730 017,2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581 307,1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148 710,1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723 291,0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581 307,1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141 983,9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 xml:space="preserve">ВСЕГО 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2 303 878,0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1 081,9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1 852 314,7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450 481,4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ПО ПОДПРОГРАММЕ 2:</w:t>
            </w:r>
          </w:p>
        </w:tc>
        <w:tc>
          <w:tcPr>
            <w:tcW w:w="2410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7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62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7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62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B36421" w:rsidRPr="004E02B8" w:rsidTr="00D23B67">
        <w:trPr>
          <w:trHeight w:val="230"/>
        </w:trPr>
        <w:tc>
          <w:tcPr>
            <w:tcW w:w="15212" w:type="dxa"/>
            <w:gridSpan w:val="9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Подпрограмма 3. Развитие дополнительного образования</w:t>
            </w:r>
          </w:p>
        </w:tc>
      </w:tr>
      <w:tr w:rsidR="00B36421" w:rsidRPr="004E02B8" w:rsidTr="00D23B67">
        <w:trPr>
          <w:trHeight w:val="230"/>
        </w:trPr>
        <w:tc>
          <w:tcPr>
            <w:tcW w:w="15212" w:type="dxa"/>
            <w:gridSpan w:val="9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E02B8">
              <w:rPr>
                <w:b/>
                <w:bCs/>
                <w:i/>
                <w:iCs/>
                <w:color w:val="000000"/>
                <w:sz w:val="20"/>
              </w:rPr>
              <w:t>3.1.Основное мероприятие «Реализация программ дополнительного образования детей»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Комитет по образованию, комитет по культуре</w:t>
            </w:r>
            <w:r>
              <w:rPr>
                <w:b/>
                <w:bCs/>
                <w:color w:val="000000"/>
                <w:sz w:val="20"/>
              </w:rPr>
              <w:t>, спорту и молодежной политике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441 835,3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441 835,3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2019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145 787,1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145 787,1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2020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148 024,1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148 024,1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148 024,1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148 024,1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  <w:trHeight w:val="230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3.1.1.  Обеспечение деятельности (услуги, работы) муниципальных бюджетных учреждений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Комитет по образованию, комитет по культуре</w:t>
            </w:r>
            <w:r>
              <w:rPr>
                <w:b/>
                <w:bCs/>
                <w:color w:val="000000"/>
                <w:sz w:val="20"/>
              </w:rPr>
              <w:t>, спорту и молодежной политике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341 680,7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341 680,7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  <w:trHeight w:val="230"/>
        </w:trPr>
        <w:tc>
          <w:tcPr>
            <w:tcW w:w="5245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7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62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2019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113 312,5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113 312,5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2020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114 184,1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114 184,1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114 184,1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114 184,1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  <w:trHeight w:val="230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3.1.2 Доведение средней заработной платы педагогических работников дополнительного образования до средней заработной платы в регионе указ Президента Российской Федерации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Комитет по образованию, комитет по культуре</w:t>
            </w:r>
            <w:r>
              <w:rPr>
                <w:b/>
                <w:bCs/>
                <w:color w:val="000000"/>
                <w:sz w:val="20"/>
              </w:rPr>
              <w:t>, спорту и молодежной политике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100 154,6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100 154,6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  <w:trHeight w:val="230"/>
        </w:trPr>
        <w:tc>
          <w:tcPr>
            <w:tcW w:w="5245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7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62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2019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32 474,6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32 474,6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2020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33 840,0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33 840,0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33 840,0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33 840,0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E02B8">
              <w:rPr>
                <w:b/>
                <w:bCs/>
                <w:i/>
                <w:iCs/>
                <w:color w:val="000000"/>
                <w:sz w:val="20"/>
              </w:rPr>
              <w:t>3.2 .Основное мероприятие «Развитие инфраструктуры дополнительного образования»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Комитет по образованию, комитет по культуре</w:t>
            </w:r>
            <w:r>
              <w:rPr>
                <w:b/>
                <w:bCs/>
                <w:color w:val="000000"/>
                <w:sz w:val="20"/>
              </w:rPr>
              <w:t>, спорту и молодежной политике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37 635,2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3 396,9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34 238,3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2019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20 419,5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1 132,3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19 287,2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2020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14 490,6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1 132,3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13 358,3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2 725,1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1 132,3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1 592,8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  <w:trHeight w:val="230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3.2.1. Мероприятия по сохранению и развитию материально-технической базы учреждений дополнительного образования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Комитет по образованию, комитет по культуре</w:t>
            </w:r>
            <w:r>
              <w:rPr>
                <w:b/>
                <w:bCs/>
                <w:color w:val="000000"/>
                <w:sz w:val="20"/>
              </w:rPr>
              <w:t>, спорту и молодежной политике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37 635,2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3 396,9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34 238,3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  <w:trHeight w:val="230"/>
        </w:trPr>
        <w:tc>
          <w:tcPr>
            <w:tcW w:w="5245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7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62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2019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20 419,5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1 132,3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19 287,2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2020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14 490,6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1 132,3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13 358,3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2 725,1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1 132,3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1 592,8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  <w:trHeight w:val="230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E02B8">
              <w:rPr>
                <w:b/>
                <w:bCs/>
                <w:i/>
                <w:iCs/>
                <w:color w:val="000000"/>
                <w:sz w:val="20"/>
              </w:rPr>
              <w:t>3.3. Основное мероприятие  «Содействие развитию дополнительного образования»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  <w:trHeight w:val="230"/>
        </w:trPr>
        <w:tc>
          <w:tcPr>
            <w:tcW w:w="5245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7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62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2019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0,0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2020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0,0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0,0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  <w:trHeight w:val="230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3.3.1. Мероприятия и проекты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  <w:trHeight w:val="230"/>
        </w:trPr>
        <w:tc>
          <w:tcPr>
            <w:tcW w:w="5245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7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62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2019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0,0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2020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0,0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0,0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E02B8">
              <w:rPr>
                <w:b/>
                <w:bCs/>
                <w:i/>
                <w:iCs/>
                <w:color w:val="000000"/>
                <w:sz w:val="20"/>
              </w:rPr>
              <w:t>3.4. Основное мероприятие «Поддержка талантливой молодежи»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694,5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694,5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2019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247,3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247,3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2020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223,6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223,6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223,6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223,6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3.4.1.  Обеспечение участия в конкурсах, соревновани</w:t>
            </w:r>
            <w:r w:rsidRPr="004E02B8">
              <w:rPr>
                <w:b/>
                <w:bCs/>
                <w:color w:val="000000"/>
                <w:sz w:val="20"/>
              </w:rPr>
              <w:lastRenderedPageBreak/>
              <w:t>ях и олимпиадах областного и всероссийского уровня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lastRenderedPageBreak/>
              <w:t>Комитет по образова</w:t>
            </w:r>
            <w:r w:rsidRPr="004E02B8">
              <w:rPr>
                <w:b/>
                <w:bCs/>
                <w:color w:val="000000"/>
                <w:sz w:val="20"/>
              </w:rPr>
              <w:lastRenderedPageBreak/>
              <w:t>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694,5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694,5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2019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247,3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247,3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2020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223,6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223,6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223,6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223,6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Итого: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 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2019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166 453,9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1 132,3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165 321,6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2020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162 738,3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1 132,3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161 606,0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150 972,8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1 132,3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149 840,5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 xml:space="preserve">ВСЕГО 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480 165,0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3 396,9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476 768,1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ПО ПОДПРОГРАММЕ 3:</w:t>
            </w:r>
          </w:p>
        </w:tc>
        <w:tc>
          <w:tcPr>
            <w:tcW w:w="2410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7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62" w:type="dxa"/>
            <w:vMerge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Итого 1 + 2 + 3 подпрограммам: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2019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1 483 147,8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1 081,9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1 043 165,1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438 900,8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2020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1 315 845,8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904 982,4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410 863,4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color w:val="000000"/>
                <w:sz w:val="20"/>
              </w:rPr>
            </w:pPr>
            <w:r w:rsidRPr="004E02B8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1 302 781,6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904 782,4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397 999,2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36421" w:rsidRPr="004E02B8" w:rsidTr="00432AE6">
        <w:trPr>
          <w:gridAfter w:val="1"/>
          <w:wAfter w:w="16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B36421" w:rsidRPr="004E02B8" w:rsidRDefault="00B36421" w:rsidP="00B3642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ВСЕГО ПО ПРОГРАММЕ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4 101 775,2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1 081,9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2 852 929,9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1 247 763,4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36421" w:rsidRPr="004E02B8" w:rsidRDefault="00B36421" w:rsidP="004E02B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2B8">
              <w:rPr>
                <w:b/>
                <w:bCs/>
                <w:color w:val="000000"/>
                <w:sz w:val="20"/>
              </w:rPr>
              <w:t> </w:t>
            </w:r>
          </w:p>
        </w:tc>
      </w:tr>
    </w:tbl>
    <w:p w:rsidR="00D23B67" w:rsidRDefault="00D23B67" w:rsidP="004E02B8">
      <w:pPr>
        <w:tabs>
          <w:tab w:val="left" w:pos="4644"/>
          <w:tab w:val="left" w:pos="6815"/>
          <w:tab w:val="left" w:pos="8085"/>
          <w:tab w:val="left" w:pos="9212"/>
          <w:tab w:val="left" w:pos="10695"/>
          <w:tab w:val="left" w:pos="11897"/>
          <w:tab w:val="left" w:pos="13053"/>
        </w:tabs>
        <w:ind w:left="108"/>
        <w:jc w:val="left"/>
        <w:rPr>
          <w:b/>
          <w:bCs/>
          <w:color w:val="000000"/>
          <w:sz w:val="20"/>
        </w:rPr>
      </w:pPr>
    </w:p>
    <w:p w:rsidR="00D23B67" w:rsidRPr="00D23B67" w:rsidRDefault="00D23B67" w:rsidP="00D23B67">
      <w:pPr>
        <w:tabs>
          <w:tab w:val="left" w:pos="4644"/>
          <w:tab w:val="left" w:pos="6815"/>
          <w:tab w:val="left" w:pos="8085"/>
          <w:tab w:val="left" w:pos="9212"/>
          <w:tab w:val="left" w:pos="10695"/>
          <w:tab w:val="left" w:pos="11897"/>
          <w:tab w:val="left" w:pos="13053"/>
        </w:tabs>
        <w:ind w:left="108"/>
        <w:jc w:val="center"/>
        <w:rPr>
          <w:b/>
          <w:bCs/>
          <w:color w:val="000000"/>
          <w:sz w:val="24"/>
        </w:rPr>
      </w:pPr>
      <w:r w:rsidRPr="00D23B67">
        <w:rPr>
          <w:b/>
          <w:bCs/>
          <w:color w:val="000000"/>
          <w:sz w:val="24"/>
        </w:rPr>
        <w:t>______________</w:t>
      </w:r>
    </w:p>
    <w:p w:rsidR="00D23B67" w:rsidRPr="00D23B67" w:rsidRDefault="00D23B67" w:rsidP="00D23B67">
      <w:pPr>
        <w:tabs>
          <w:tab w:val="left" w:pos="4644"/>
          <w:tab w:val="left" w:pos="6815"/>
          <w:tab w:val="left" w:pos="8085"/>
          <w:tab w:val="left" w:pos="9212"/>
          <w:tab w:val="left" w:pos="10695"/>
          <w:tab w:val="left" w:pos="11897"/>
          <w:tab w:val="left" w:pos="13053"/>
        </w:tabs>
        <w:ind w:left="108"/>
        <w:jc w:val="center"/>
        <w:rPr>
          <w:b/>
          <w:bCs/>
          <w:color w:val="000000"/>
          <w:sz w:val="24"/>
        </w:rPr>
      </w:pPr>
    </w:p>
    <w:sectPr w:rsidR="00D23B67" w:rsidRPr="00D23B67" w:rsidSect="00D23B67">
      <w:pgSz w:w="16840" w:h="11907" w:orient="landscape"/>
      <w:pgMar w:top="851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1D9" w:rsidRDefault="004871D9" w:rsidP="004E02B8">
      <w:r>
        <w:separator/>
      </w:r>
    </w:p>
  </w:endnote>
  <w:endnote w:type="continuationSeparator" w:id="0">
    <w:p w:rsidR="004871D9" w:rsidRDefault="004871D9" w:rsidP="004E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1D9" w:rsidRDefault="004871D9" w:rsidP="004E02B8">
      <w:r>
        <w:separator/>
      </w:r>
    </w:p>
  </w:footnote>
  <w:footnote w:type="continuationSeparator" w:id="0">
    <w:p w:rsidR="004871D9" w:rsidRDefault="004871D9" w:rsidP="004E0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A11" w:rsidRDefault="003E0A11" w:rsidP="004E02B8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E0A11" w:rsidRDefault="003E0A1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A11" w:rsidRDefault="003E0A11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C6A3F">
      <w:rPr>
        <w:noProof/>
      </w:rPr>
      <w:t>2</w:t>
    </w:r>
    <w:r>
      <w:fldChar w:fldCharType="end"/>
    </w:r>
  </w:p>
  <w:p w:rsidR="003E0A11" w:rsidRDefault="003E0A1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F51A9"/>
    <w:multiLevelType w:val="hybridMultilevel"/>
    <w:tmpl w:val="052A5F6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97195"/>
    <w:multiLevelType w:val="hybridMultilevel"/>
    <w:tmpl w:val="817CFDF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63D3E"/>
    <w:rsid w:val="000F1A02"/>
    <w:rsid w:val="00137667"/>
    <w:rsid w:val="001464B2"/>
    <w:rsid w:val="001539D8"/>
    <w:rsid w:val="001A2440"/>
    <w:rsid w:val="001B4F8D"/>
    <w:rsid w:val="001F265D"/>
    <w:rsid w:val="00285D0C"/>
    <w:rsid w:val="002A2B11"/>
    <w:rsid w:val="002F22EB"/>
    <w:rsid w:val="00326996"/>
    <w:rsid w:val="00343251"/>
    <w:rsid w:val="003E0A11"/>
    <w:rsid w:val="0043001D"/>
    <w:rsid w:val="00432AE6"/>
    <w:rsid w:val="004871D9"/>
    <w:rsid w:val="004914DD"/>
    <w:rsid w:val="004E02B8"/>
    <w:rsid w:val="00511A2B"/>
    <w:rsid w:val="00554BEC"/>
    <w:rsid w:val="00595F6F"/>
    <w:rsid w:val="005C0140"/>
    <w:rsid w:val="00600EDA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36421"/>
    <w:rsid w:val="00B52D22"/>
    <w:rsid w:val="00B83D8D"/>
    <w:rsid w:val="00B95FEE"/>
    <w:rsid w:val="00BF2B0B"/>
    <w:rsid w:val="00CC6A3F"/>
    <w:rsid w:val="00D23B67"/>
    <w:rsid w:val="00D368DC"/>
    <w:rsid w:val="00D97342"/>
    <w:rsid w:val="00E20F91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966D34"/>
  <w15:chartTrackingRefBased/>
  <w15:docId w15:val="{4A49E28A-7CF3-4F55-A481-139712DF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063D3E"/>
    <w:rPr>
      <w:b/>
      <w:sz w:val="22"/>
    </w:rPr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styleId="a9">
    <w:name w:val="page number"/>
    <w:uiPriority w:val="99"/>
    <w:rsid w:val="00063D3E"/>
    <w:rPr>
      <w:rFonts w:cs="Times New Roman"/>
    </w:rPr>
  </w:style>
  <w:style w:type="paragraph" w:customStyle="1" w:styleId="10">
    <w:name w:val="Абзац списка1"/>
    <w:basedOn w:val="a"/>
    <w:uiPriority w:val="99"/>
    <w:rsid w:val="00063D3E"/>
    <w:pPr>
      <w:ind w:left="720"/>
      <w:contextualSpacing/>
      <w:jc w:val="left"/>
    </w:pPr>
    <w:rPr>
      <w:rFonts w:eastAsia="Calibri"/>
      <w:sz w:val="24"/>
      <w:szCs w:val="24"/>
    </w:rPr>
  </w:style>
  <w:style w:type="paragraph" w:styleId="aa">
    <w:name w:val="header"/>
    <w:basedOn w:val="a"/>
    <w:link w:val="ab"/>
    <w:uiPriority w:val="99"/>
    <w:rsid w:val="00063D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63D3E"/>
    <w:rPr>
      <w:sz w:val="28"/>
    </w:rPr>
  </w:style>
  <w:style w:type="paragraph" w:styleId="ac">
    <w:name w:val="List Paragraph"/>
    <w:basedOn w:val="a"/>
    <w:uiPriority w:val="34"/>
    <w:qFormat/>
    <w:rsid w:val="00063D3E"/>
    <w:pPr>
      <w:ind w:left="720"/>
      <w:contextualSpacing/>
    </w:pPr>
  </w:style>
  <w:style w:type="paragraph" w:styleId="ad">
    <w:name w:val="footer"/>
    <w:basedOn w:val="a"/>
    <w:link w:val="ae"/>
    <w:rsid w:val="004E02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4E02B8"/>
    <w:rPr>
      <w:sz w:val="28"/>
    </w:rPr>
  </w:style>
  <w:style w:type="character" w:styleId="af">
    <w:name w:val="Hyperlink"/>
    <w:uiPriority w:val="99"/>
    <w:unhideWhenUsed/>
    <w:rsid w:val="004E02B8"/>
    <w:rPr>
      <w:color w:val="0000FF"/>
      <w:u w:val="single"/>
    </w:rPr>
  </w:style>
  <w:style w:type="character" w:styleId="af0">
    <w:name w:val="FollowedHyperlink"/>
    <w:uiPriority w:val="99"/>
    <w:unhideWhenUsed/>
    <w:rsid w:val="004E02B8"/>
    <w:rPr>
      <w:color w:val="800080"/>
      <w:u w:val="single"/>
    </w:rPr>
  </w:style>
  <w:style w:type="paragraph" w:customStyle="1" w:styleId="ConsPlusNormal">
    <w:name w:val="ConsPlusNormal"/>
    <w:rsid w:val="00B36421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14</Pages>
  <Words>3378</Words>
  <Characters>19260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2019-11-29T09:52:00Z</cp:lastPrinted>
  <dcterms:created xsi:type="dcterms:W3CDTF">2019-11-27T08:33:00Z</dcterms:created>
  <dcterms:modified xsi:type="dcterms:W3CDTF">2019-11-29T09:52:00Z</dcterms:modified>
</cp:coreProperties>
</file>