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75776">
      <w:pPr>
        <w:tabs>
          <w:tab w:val="left" w:pos="567"/>
          <w:tab w:val="left" w:pos="3686"/>
        </w:tabs>
      </w:pPr>
      <w:r>
        <w:tab/>
        <w:t>27 ноября 2018 г.</w:t>
      </w:r>
      <w:r>
        <w:tab/>
        <w:t>01-2644-а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75776" w:rsidRPr="00921350" w:rsidTr="009213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776" w:rsidRPr="00921350" w:rsidRDefault="00F75776" w:rsidP="00B52D22">
            <w:pPr>
              <w:rPr>
                <w:b/>
                <w:sz w:val="24"/>
                <w:szCs w:val="24"/>
              </w:rPr>
            </w:pPr>
            <w:r w:rsidRPr="00921350">
              <w:rPr>
                <w:color w:val="000000"/>
                <w:sz w:val="24"/>
                <w:szCs w:val="28"/>
              </w:rPr>
              <w:t>Об утверждении Порядка проведения предварительной записи на личный прием граждан в администрации Тихвинского района в общероссийский ден</w:t>
            </w:r>
            <w:r>
              <w:rPr>
                <w:color w:val="000000"/>
                <w:sz w:val="24"/>
                <w:szCs w:val="28"/>
              </w:rPr>
              <w:t>ь приема граждан 12 декабря 2018</w:t>
            </w:r>
            <w:r w:rsidRPr="00921350">
              <w:rPr>
                <w:color w:val="000000"/>
                <w:sz w:val="24"/>
                <w:szCs w:val="28"/>
              </w:rPr>
              <w:t xml:space="preserve"> года</w:t>
            </w:r>
          </w:p>
        </w:tc>
      </w:tr>
      <w:tr w:rsidR="00F75776" w:rsidRPr="002001F5" w:rsidTr="009213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776" w:rsidRPr="002001F5" w:rsidRDefault="00F75776" w:rsidP="00B52D22">
            <w:pPr>
              <w:rPr>
                <w:sz w:val="24"/>
                <w:szCs w:val="28"/>
              </w:rPr>
            </w:pPr>
            <w:r w:rsidRPr="002001F5">
              <w:rPr>
                <w:sz w:val="24"/>
                <w:szCs w:val="28"/>
              </w:rPr>
              <w:t>21, 0300, 0900 ОБ</w:t>
            </w:r>
          </w:p>
        </w:tc>
      </w:tr>
    </w:tbl>
    <w:p w:rsidR="00F75776" w:rsidRDefault="00F75776" w:rsidP="001A2440">
      <w:pPr>
        <w:ind w:right="-1" w:firstLine="709"/>
        <w:rPr>
          <w:sz w:val="22"/>
          <w:szCs w:val="22"/>
        </w:rPr>
      </w:pPr>
    </w:p>
    <w:p w:rsidR="00F75776" w:rsidRPr="00FE614E" w:rsidRDefault="00F75776" w:rsidP="00921350">
      <w:pPr>
        <w:ind w:firstLine="720"/>
        <w:rPr>
          <w:color w:val="000000"/>
          <w:szCs w:val="28"/>
        </w:rPr>
      </w:pPr>
      <w:r w:rsidRPr="00FE614E">
        <w:rPr>
          <w:color w:val="000000"/>
          <w:szCs w:val="28"/>
        </w:rPr>
        <w:t>Во исполнени</w:t>
      </w:r>
      <w:bookmarkStart w:id="0" w:name="_GoBack"/>
      <w:bookmarkEnd w:id="0"/>
      <w:r w:rsidRPr="00FE614E">
        <w:rPr>
          <w:color w:val="000000"/>
          <w:szCs w:val="28"/>
        </w:rPr>
        <w:t xml:space="preserve">е поручения Президента Российской Федерации от 26 апреля 2013 года №Пр-936 «О ежегодном проведении в День Конституции Российской Федерации, начиная с 12 декабря 2013 года, общероссийского дня приема граждан» администрация Тихвинского района ПОСТАНОВЛЯЕТ: </w:t>
      </w:r>
    </w:p>
    <w:p w:rsidR="00F75776" w:rsidRPr="00FE614E" w:rsidRDefault="00F75776" w:rsidP="00921350">
      <w:pPr>
        <w:ind w:firstLine="720"/>
        <w:rPr>
          <w:color w:val="000000"/>
          <w:szCs w:val="28"/>
        </w:rPr>
      </w:pPr>
      <w:r w:rsidRPr="00FE614E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Pr="00FE614E">
        <w:rPr>
          <w:color w:val="000000"/>
          <w:szCs w:val="28"/>
        </w:rPr>
        <w:t>Утвердить Порядок проведения предварительной записи на личный прием граждан в администрации Тихвинского района</w:t>
      </w:r>
      <w:r>
        <w:rPr>
          <w:color w:val="000000"/>
          <w:szCs w:val="28"/>
        </w:rPr>
        <w:t xml:space="preserve"> </w:t>
      </w:r>
      <w:r w:rsidRPr="000320F7">
        <w:rPr>
          <w:color w:val="000000"/>
          <w:szCs w:val="28"/>
        </w:rPr>
        <w:t>в общероссийский день приема граждан</w:t>
      </w:r>
      <w:r w:rsidRPr="000320F7">
        <w:rPr>
          <w:color w:val="000000"/>
          <w:sz w:val="32"/>
          <w:szCs w:val="28"/>
        </w:rPr>
        <w:t xml:space="preserve"> </w:t>
      </w:r>
      <w:r>
        <w:rPr>
          <w:color w:val="000000"/>
          <w:szCs w:val="28"/>
        </w:rPr>
        <w:t>12</w:t>
      </w:r>
      <w:r w:rsidRPr="00FE614E">
        <w:rPr>
          <w:color w:val="000000"/>
          <w:szCs w:val="28"/>
        </w:rPr>
        <w:t xml:space="preserve"> декабря 201</w:t>
      </w:r>
      <w:r>
        <w:rPr>
          <w:color w:val="000000"/>
          <w:szCs w:val="28"/>
        </w:rPr>
        <w:t>8 года (приложение)</w:t>
      </w:r>
      <w:r w:rsidRPr="00FE614E">
        <w:rPr>
          <w:color w:val="000000"/>
          <w:szCs w:val="28"/>
        </w:rPr>
        <w:t>.</w:t>
      </w:r>
    </w:p>
    <w:p w:rsidR="00F75776" w:rsidRPr="00FE614E" w:rsidRDefault="00F75776" w:rsidP="00921350">
      <w:pPr>
        <w:ind w:firstLine="720"/>
        <w:rPr>
          <w:color w:val="000000"/>
          <w:szCs w:val="28"/>
        </w:rPr>
      </w:pPr>
      <w:r w:rsidRPr="00FE614E">
        <w:rPr>
          <w:color w:val="000000"/>
          <w:szCs w:val="28"/>
        </w:rPr>
        <w:t>2. Ответственным за проведение предваритель</w:t>
      </w:r>
      <w:r>
        <w:rPr>
          <w:color w:val="000000"/>
          <w:szCs w:val="28"/>
        </w:rPr>
        <w:t>ной записи назначить ведущего специалиста общего отдела</w:t>
      </w:r>
      <w:r w:rsidRPr="00FE614E">
        <w:rPr>
          <w:color w:val="000000"/>
          <w:szCs w:val="28"/>
        </w:rPr>
        <w:t xml:space="preserve"> администрации Т</w:t>
      </w:r>
      <w:r>
        <w:rPr>
          <w:color w:val="000000"/>
          <w:szCs w:val="28"/>
        </w:rPr>
        <w:t>ихвинского района Михееву В.А.</w:t>
      </w:r>
    </w:p>
    <w:p w:rsidR="00F75776" w:rsidRPr="00FE614E" w:rsidRDefault="00F75776" w:rsidP="00921350">
      <w:pPr>
        <w:ind w:firstLine="720"/>
        <w:rPr>
          <w:color w:val="000000"/>
          <w:szCs w:val="28"/>
        </w:rPr>
      </w:pPr>
      <w:r w:rsidRPr="00FE614E">
        <w:rPr>
          <w:color w:val="000000"/>
          <w:szCs w:val="28"/>
        </w:rPr>
        <w:t xml:space="preserve">3. Предварительную </w:t>
      </w:r>
      <w:r>
        <w:rPr>
          <w:color w:val="000000"/>
          <w:szCs w:val="28"/>
        </w:rPr>
        <w:t>запись осуществить в период с 28</w:t>
      </w:r>
      <w:r w:rsidRPr="00FE614E">
        <w:rPr>
          <w:color w:val="000000"/>
          <w:szCs w:val="28"/>
        </w:rPr>
        <w:t xml:space="preserve"> ноября 201</w:t>
      </w:r>
      <w:r>
        <w:rPr>
          <w:color w:val="000000"/>
          <w:szCs w:val="28"/>
        </w:rPr>
        <w:t>8 года по 11</w:t>
      </w:r>
      <w:r w:rsidRPr="00FE614E">
        <w:rPr>
          <w:color w:val="000000"/>
          <w:szCs w:val="28"/>
        </w:rPr>
        <w:t xml:space="preserve"> декабря 201</w:t>
      </w:r>
      <w:r>
        <w:rPr>
          <w:color w:val="000000"/>
          <w:szCs w:val="28"/>
        </w:rPr>
        <w:t>8</w:t>
      </w:r>
      <w:r w:rsidRPr="00FE614E">
        <w:rPr>
          <w:color w:val="000000"/>
          <w:szCs w:val="28"/>
        </w:rPr>
        <w:t xml:space="preserve"> года.</w:t>
      </w:r>
    </w:p>
    <w:p w:rsidR="00F75776" w:rsidRDefault="00F75776" w:rsidP="00921350">
      <w:pPr>
        <w:ind w:firstLine="720"/>
        <w:rPr>
          <w:color w:val="000000"/>
          <w:szCs w:val="28"/>
        </w:rPr>
      </w:pPr>
      <w:r w:rsidRPr="00FE614E">
        <w:rPr>
          <w:color w:val="000000"/>
          <w:szCs w:val="28"/>
        </w:rPr>
        <w:t>4. Контроль за исполнением постановления возложить на</w:t>
      </w:r>
      <w:r>
        <w:rPr>
          <w:color w:val="000000"/>
          <w:szCs w:val="28"/>
        </w:rPr>
        <w:t xml:space="preserve"> заведующего общим отделом </w:t>
      </w:r>
      <w:proofErr w:type="spellStart"/>
      <w:r>
        <w:rPr>
          <w:color w:val="000000"/>
          <w:szCs w:val="28"/>
        </w:rPr>
        <w:t>Савранскую</w:t>
      </w:r>
      <w:proofErr w:type="spellEnd"/>
      <w:r w:rsidRPr="00C4328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И.Г. </w:t>
      </w:r>
    </w:p>
    <w:p w:rsidR="00F75776" w:rsidRDefault="00F75776" w:rsidP="00921350">
      <w:pPr>
        <w:ind w:firstLine="720"/>
        <w:rPr>
          <w:color w:val="000000"/>
          <w:szCs w:val="28"/>
        </w:rPr>
      </w:pPr>
    </w:p>
    <w:p w:rsidR="00F75776" w:rsidRDefault="00F75776" w:rsidP="00921350">
      <w:pPr>
        <w:ind w:firstLine="720"/>
        <w:rPr>
          <w:color w:val="000000"/>
          <w:szCs w:val="28"/>
        </w:rPr>
      </w:pPr>
    </w:p>
    <w:p w:rsidR="00F75776" w:rsidRPr="00FE614E" w:rsidRDefault="00F75776" w:rsidP="00921350">
      <w:pPr>
        <w:rPr>
          <w:color w:val="000000"/>
          <w:szCs w:val="28"/>
        </w:rPr>
      </w:pPr>
      <w:r>
        <w:rPr>
          <w:color w:val="000000"/>
          <w:szCs w:val="28"/>
        </w:rPr>
        <w:t xml:space="preserve"> Глава администрации</w:t>
      </w:r>
      <w:r w:rsidRPr="00FE614E">
        <w:rPr>
          <w:color w:val="000000"/>
          <w:szCs w:val="28"/>
        </w:rPr>
        <w:t xml:space="preserve">                                        </w:t>
      </w:r>
      <w:r>
        <w:rPr>
          <w:color w:val="000000"/>
          <w:szCs w:val="28"/>
        </w:rPr>
        <w:t xml:space="preserve">                         В.В. Пастухова</w:t>
      </w:r>
    </w:p>
    <w:p w:rsidR="00F75776" w:rsidRDefault="00F75776" w:rsidP="00921350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</w:t>
      </w: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Pr="00F75776" w:rsidRDefault="00F75776" w:rsidP="0092135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Савранская Ирина Геннадиевна,</w:t>
      </w:r>
    </w:p>
    <w:p w:rsidR="00F75776" w:rsidRDefault="00F75776" w:rsidP="0092135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55-552</w:t>
      </w:r>
    </w:p>
    <w:p w:rsidR="00F75776" w:rsidRDefault="00F75776" w:rsidP="00921350">
      <w:pPr>
        <w:ind w:firstLine="225"/>
        <w:rPr>
          <w:b/>
          <w:bCs/>
          <w:color w:val="000000"/>
          <w:szCs w:val="28"/>
        </w:rPr>
      </w:pPr>
    </w:p>
    <w:p w:rsidR="00F75776" w:rsidRDefault="00F75776" w:rsidP="00921350">
      <w:pPr>
        <w:rPr>
          <w:i/>
          <w:color w:val="000000"/>
          <w:sz w:val="18"/>
          <w:szCs w:val="28"/>
        </w:rPr>
      </w:pPr>
      <w:r w:rsidRPr="00640AD3">
        <w:rPr>
          <w:b/>
          <w:bCs/>
          <w:i/>
          <w:color w:val="000000"/>
          <w:sz w:val="18"/>
          <w:szCs w:val="28"/>
        </w:rPr>
        <w:t>СОГЛАСОВАНО:</w:t>
      </w:r>
      <w:r w:rsidRPr="00640AD3">
        <w:rPr>
          <w:i/>
          <w:color w:val="000000"/>
          <w:sz w:val="18"/>
          <w:szCs w:val="28"/>
        </w:rPr>
        <w:t xml:space="preserve">     </w:t>
      </w:r>
    </w:p>
    <w:p w:rsidR="00F75776" w:rsidRPr="00640AD3" w:rsidRDefault="00F75776" w:rsidP="00921350">
      <w:pPr>
        <w:rPr>
          <w:i/>
          <w:color w:val="000000"/>
          <w:sz w:val="18"/>
          <w:szCs w:val="28"/>
        </w:rPr>
      </w:pPr>
    </w:p>
    <w:tbl>
      <w:tblPr>
        <w:tblW w:w="790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3"/>
        <w:gridCol w:w="930"/>
        <w:gridCol w:w="2472"/>
      </w:tblGrid>
      <w:tr w:rsidR="00F75776" w:rsidRPr="00640AD3" w:rsidTr="002001F5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75776" w:rsidRPr="00640AD3" w:rsidRDefault="004A07A2" w:rsidP="004A07A2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  <w:szCs w:val="28"/>
              </w:rPr>
              <w:t>Заместитель главы по социальным и общим вопросам</w:t>
            </w:r>
          </w:p>
        </w:tc>
        <w:tc>
          <w:tcPr>
            <w:tcW w:w="930" w:type="dxa"/>
          </w:tcPr>
          <w:p w:rsidR="00F75776" w:rsidRDefault="00F75776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                 </w:t>
            </w:r>
          </w:p>
          <w:p w:rsidR="00F75776" w:rsidRDefault="00F75776">
            <w:pPr>
              <w:rPr>
                <w:i/>
                <w:color w:val="000000"/>
                <w:sz w:val="18"/>
              </w:rPr>
            </w:pPr>
          </w:p>
          <w:p w:rsidR="00F75776" w:rsidRPr="00640AD3" w:rsidRDefault="00F75776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472" w:type="dxa"/>
          </w:tcPr>
          <w:p w:rsidR="00F75776" w:rsidRPr="00640AD3" w:rsidRDefault="004A07A2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  <w:szCs w:val="28"/>
              </w:rPr>
              <w:t>Гребешкова</w:t>
            </w:r>
            <w:r w:rsidRPr="00640AD3">
              <w:rPr>
                <w:i/>
                <w:color w:val="000000"/>
                <w:sz w:val="18"/>
              </w:rPr>
              <w:t xml:space="preserve">  </w:t>
            </w:r>
            <w:r>
              <w:rPr>
                <w:i/>
                <w:color w:val="000000"/>
                <w:sz w:val="18"/>
                <w:szCs w:val="28"/>
              </w:rPr>
              <w:t>И.В.</w:t>
            </w:r>
          </w:p>
        </w:tc>
      </w:tr>
      <w:tr w:rsidR="004A07A2" w:rsidRPr="00640AD3" w:rsidTr="002001F5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A07A2" w:rsidRDefault="004A07A2" w:rsidP="004A07A2">
            <w:pPr>
              <w:rPr>
                <w:i/>
                <w:color w:val="000000"/>
                <w:sz w:val="18"/>
              </w:rPr>
            </w:pPr>
            <w:r w:rsidRPr="00640AD3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  <w:r>
              <w:rPr>
                <w:i/>
                <w:color w:val="000000"/>
                <w:sz w:val="18"/>
              </w:rPr>
              <w:t xml:space="preserve"> </w:t>
            </w:r>
          </w:p>
          <w:p w:rsidR="004A07A2" w:rsidRPr="00640AD3" w:rsidRDefault="004A07A2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930" w:type="dxa"/>
          </w:tcPr>
          <w:p w:rsidR="004A07A2" w:rsidRDefault="004A07A2" w:rsidP="004A07A2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472" w:type="dxa"/>
          </w:tcPr>
          <w:p w:rsidR="004A07A2" w:rsidRDefault="004A07A2" w:rsidP="004A07A2">
            <w:pPr>
              <w:rPr>
                <w:i/>
                <w:color w:val="000000"/>
                <w:sz w:val="18"/>
              </w:rPr>
            </w:pPr>
            <w:r w:rsidRPr="00640AD3">
              <w:rPr>
                <w:i/>
                <w:color w:val="000000"/>
                <w:sz w:val="18"/>
              </w:rPr>
              <w:t>Максимов В.В.</w:t>
            </w:r>
          </w:p>
          <w:p w:rsidR="004A07A2" w:rsidRPr="00640AD3" w:rsidRDefault="004A07A2">
            <w:pPr>
              <w:rPr>
                <w:i/>
                <w:color w:val="000000"/>
                <w:sz w:val="18"/>
              </w:rPr>
            </w:pPr>
          </w:p>
        </w:tc>
      </w:tr>
      <w:tr w:rsidR="00F75776" w:rsidRPr="00640AD3" w:rsidTr="002001F5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75776" w:rsidRPr="00640AD3" w:rsidRDefault="004A07A2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Заведующий общим отделом                                                                                          </w:t>
            </w:r>
          </w:p>
        </w:tc>
        <w:tc>
          <w:tcPr>
            <w:tcW w:w="930" w:type="dxa"/>
          </w:tcPr>
          <w:p w:rsidR="00F75776" w:rsidRPr="00640AD3" w:rsidRDefault="00F75776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472" w:type="dxa"/>
          </w:tcPr>
          <w:p w:rsidR="00F75776" w:rsidRPr="00640AD3" w:rsidRDefault="00F75776" w:rsidP="004A07A2">
            <w:pPr>
              <w:rPr>
                <w:i/>
                <w:color w:val="000000"/>
                <w:sz w:val="18"/>
              </w:rPr>
            </w:pPr>
            <w:r w:rsidRPr="00640AD3">
              <w:rPr>
                <w:i/>
                <w:color w:val="000000"/>
                <w:sz w:val="18"/>
              </w:rPr>
              <w:t xml:space="preserve"> </w:t>
            </w:r>
            <w:r w:rsidR="004A07A2">
              <w:rPr>
                <w:i/>
                <w:color w:val="000000"/>
                <w:sz w:val="18"/>
              </w:rPr>
              <w:t>Савранская</w:t>
            </w:r>
            <w:r w:rsidR="004A07A2">
              <w:rPr>
                <w:i/>
                <w:color w:val="000000"/>
                <w:sz w:val="18"/>
              </w:rPr>
              <w:t xml:space="preserve"> </w:t>
            </w:r>
            <w:r w:rsidR="004A07A2">
              <w:rPr>
                <w:i/>
                <w:color w:val="000000"/>
                <w:sz w:val="18"/>
              </w:rPr>
              <w:t>И.Г.</w:t>
            </w:r>
          </w:p>
        </w:tc>
      </w:tr>
    </w:tbl>
    <w:p w:rsidR="00F75776" w:rsidRPr="00640AD3" w:rsidRDefault="00F75776" w:rsidP="00921350">
      <w:pPr>
        <w:rPr>
          <w:i/>
          <w:color w:val="000000"/>
          <w:sz w:val="18"/>
          <w:szCs w:val="28"/>
        </w:rPr>
      </w:pPr>
    </w:p>
    <w:p w:rsidR="00F75776" w:rsidRPr="00640AD3" w:rsidRDefault="00F75776" w:rsidP="00921350">
      <w:pPr>
        <w:rPr>
          <w:i/>
          <w:color w:val="000000"/>
          <w:sz w:val="18"/>
          <w:szCs w:val="28"/>
        </w:rPr>
      </w:pPr>
      <w:r w:rsidRPr="00640AD3">
        <w:rPr>
          <w:b/>
          <w:bCs/>
          <w:i/>
          <w:color w:val="000000"/>
          <w:sz w:val="18"/>
          <w:szCs w:val="28"/>
        </w:rPr>
        <w:t>РАССЫЛКА:</w:t>
      </w:r>
      <w:r w:rsidRPr="00640AD3">
        <w:rPr>
          <w:i/>
          <w:color w:val="000000"/>
          <w:sz w:val="18"/>
          <w:szCs w:val="28"/>
        </w:rPr>
        <w:t xml:space="preserve"> </w:t>
      </w:r>
    </w:p>
    <w:tbl>
      <w:tblPr>
        <w:tblW w:w="648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9"/>
        <w:gridCol w:w="405"/>
        <w:gridCol w:w="15"/>
        <w:gridCol w:w="1830"/>
        <w:gridCol w:w="15"/>
      </w:tblGrid>
      <w:tr w:rsidR="00F75776" w:rsidRPr="00640AD3" w:rsidTr="0092135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19" w:type="dxa"/>
          </w:tcPr>
          <w:p w:rsidR="00F75776" w:rsidRPr="00640AD3" w:rsidRDefault="00F75776">
            <w:pPr>
              <w:rPr>
                <w:i/>
                <w:color w:val="000000"/>
                <w:sz w:val="18"/>
                <w:szCs w:val="28"/>
              </w:rPr>
            </w:pPr>
            <w:r w:rsidRPr="00640AD3">
              <w:rPr>
                <w:i/>
                <w:color w:val="000000"/>
                <w:sz w:val="18"/>
                <w:szCs w:val="2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F75776" w:rsidRPr="00640AD3" w:rsidRDefault="00F75776">
            <w:pPr>
              <w:rPr>
                <w:i/>
                <w:color w:val="000000"/>
                <w:sz w:val="18"/>
                <w:szCs w:val="28"/>
              </w:rPr>
            </w:pPr>
            <w:r w:rsidRPr="00640AD3">
              <w:rPr>
                <w:i/>
                <w:color w:val="000000"/>
                <w:sz w:val="18"/>
                <w:szCs w:val="28"/>
              </w:rPr>
              <w:t xml:space="preserve">1 </w:t>
            </w:r>
          </w:p>
        </w:tc>
        <w:tc>
          <w:tcPr>
            <w:tcW w:w="1830" w:type="dxa"/>
          </w:tcPr>
          <w:p w:rsidR="00F75776" w:rsidRPr="00640AD3" w:rsidRDefault="00F75776">
            <w:pPr>
              <w:rPr>
                <w:i/>
                <w:color w:val="000000"/>
                <w:sz w:val="18"/>
                <w:szCs w:val="28"/>
              </w:rPr>
            </w:pPr>
            <w:r w:rsidRPr="00640AD3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</w:tr>
      <w:tr w:rsidR="00F75776" w:rsidRPr="00640AD3" w:rsidTr="0092135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19" w:type="dxa"/>
          </w:tcPr>
          <w:p w:rsidR="00F75776" w:rsidRPr="00640AD3" w:rsidRDefault="00F75776">
            <w:pPr>
              <w:rPr>
                <w:i/>
                <w:color w:val="000000"/>
                <w:sz w:val="18"/>
                <w:szCs w:val="28"/>
              </w:rPr>
            </w:pPr>
            <w:r w:rsidRPr="00640AD3">
              <w:rPr>
                <w:i/>
                <w:color w:val="000000"/>
                <w:sz w:val="18"/>
                <w:szCs w:val="28"/>
              </w:rPr>
              <w:t xml:space="preserve">Отдел информационного обеспечения </w:t>
            </w:r>
          </w:p>
        </w:tc>
        <w:tc>
          <w:tcPr>
            <w:tcW w:w="420" w:type="dxa"/>
            <w:gridSpan w:val="2"/>
          </w:tcPr>
          <w:p w:rsidR="00F75776" w:rsidRPr="00640AD3" w:rsidRDefault="00F75776">
            <w:pPr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1</w:t>
            </w:r>
          </w:p>
        </w:tc>
        <w:tc>
          <w:tcPr>
            <w:tcW w:w="1830" w:type="dxa"/>
          </w:tcPr>
          <w:p w:rsidR="00F75776" w:rsidRPr="00640AD3" w:rsidRDefault="00F75776">
            <w:pPr>
              <w:rPr>
                <w:i/>
                <w:color w:val="000000"/>
                <w:sz w:val="18"/>
                <w:szCs w:val="28"/>
              </w:rPr>
            </w:pPr>
            <w:r w:rsidRPr="00640AD3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</w:tr>
      <w:tr w:rsidR="00F75776" w:rsidRPr="00640AD3" w:rsidTr="0092135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19" w:type="dxa"/>
          </w:tcPr>
          <w:p w:rsidR="00F75776" w:rsidRPr="00640AD3" w:rsidRDefault="00F75776">
            <w:pPr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Общий отдел</w:t>
            </w:r>
          </w:p>
        </w:tc>
        <w:tc>
          <w:tcPr>
            <w:tcW w:w="420" w:type="dxa"/>
            <w:gridSpan w:val="2"/>
          </w:tcPr>
          <w:p w:rsidR="00F75776" w:rsidRPr="00640AD3" w:rsidRDefault="00F75776">
            <w:pPr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1</w:t>
            </w:r>
          </w:p>
        </w:tc>
        <w:tc>
          <w:tcPr>
            <w:tcW w:w="1830" w:type="dxa"/>
          </w:tcPr>
          <w:p w:rsidR="00F75776" w:rsidRPr="00640AD3" w:rsidRDefault="00F75776">
            <w:pPr>
              <w:rPr>
                <w:i/>
                <w:color w:val="000000"/>
                <w:sz w:val="18"/>
                <w:szCs w:val="28"/>
              </w:rPr>
            </w:pPr>
          </w:p>
        </w:tc>
      </w:tr>
      <w:tr w:rsidR="00F75776" w:rsidRPr="00640AD3" w:rsidTr="0092135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F75776" w:rsidRPr="00640AD3" w:rsidRDefault="00F75776" w:rsidP="00921350">
            <w:pPr>
              <w:rPr>
                <w:i/>
                <w:color w:val="000000"/>
                <w:sz w:val="18"/>
                <w:szCs w:val="28"/>
              </w:rPr>
            </w:pPr>
            <w:r w:rsidRPr="00640AD3">
              <w:rPr>
                <w:b/>
                <w:bCs/>
                <w:i/>
                <w:color w:val="000000"/>
                <w:sz w:val="18"/>
                <w:szCs w:val="28"/>
              </w:rPr>
              <w:t>ИТОГО:</w:t>
            </w:r>
            <w:r w:rsidRPr="00640AD3">
              <w:rPr>
                <w:i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405" w:type="dxa"/>
          </w:tcPr>
          <w:p w:rsidR="00F75776" w:rsidRPr="00640AD3" w:rsidRDefault="00F75776">
            <w:pPr>
              <w:rPr>
                <w:i/>
                <w:color w:val="000000"/>
                <w:sz w:val="18"/>
                <w:szCs w:val="28"/>
              </w:rPr>
            </w:pPr>
            <w:r w:rsidRPr="00640AD3">
              <w:rPr>
                <w:b/>
                <w:bCs/>
                <w:i/>
                <w:color w:val="000000"/>
                <w:sz w:val="18"/>
                <w:szCs w:val="28"/>
              </w:rPr>
              <w:t>3</w:t>
            </w:r>
            <w:r w:rsidRPr="00640AD3">
              <w:rPr>
                <w:i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1860" w:type="dxa"/>
            <w:gridSpan w:val="3"/>
          </w:tcPr>
          <w:p w:rsidR="00F75776" w:rsidRPr="00640AD3" w:rsidRDefault="00F75776">
            <w:pPr>
              <w:rPr>
                <w:i/>
                <w:color w:val="000000"/>
                <w:sz w:val="18"/>
                <w:szCs w:val="28"/>
              </w:rPr>
            </w:pPr>
            <w:r w:rsidRPr="00640AD3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</w:tr>
    </w:tbl>
    <w:p w:rsidR="00F75776" w:rsidRPr="00640AD3" w:rsidRDefault="00F75776" w:rsidP="00921350">
      <w:pPr>
        <w:rPr>
          <w:i/>
          <w:color w:val="000000"/>
          <w:sz w:val="18"/>
          <w:szCs w:val="28"/>
        </w:rPr>
      </w:pPr>
    </w:p>
    <w:p w:rsidR="00F75776" w:rsidRPr="00640AD3" w:rsidRDefault="00F75776" w:rsidP="00921350">
      <w:pPr>
        <w:rPr>
          <w:i/>
          <w:color w:val="000000"/>
          <w:sz w:val="18"/>
          <w:szCs w:val="28"/>
        </w:rPr>
      </w:pPr>
    </w:p>
    <w:p w:rsidR="00F75776" w:rsidRPr="00FE614E" w:rsidRDefault="00F75776" w:rsidP="00921350">
      <w:p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F75776" w:rsidRPr="00FE614E" w:rsidRDefault="00F75776" w:rsidP="00921350">
      <w:pPr>
        <w:rPr>
          <w:color w:val="000000"/>
          <w:szCs w:val="28"/>
        </w:rPr>
      </w:pPr>
    </w:p>
    <w:p w:rsidR="00F75776" w:rsidRPr="00FE614E" w:rsidRDefault="00F75776" w:rsidP="00921350">
      <w:pPr>
        <w:rPr>
          <w:color w:val="000000"/>
          <w:szCs w:val="28"/>
        </w:rPr>
      </w:pPr>
    </w:p>
    <w:p w:rsidR="00F75776" w:rsidRPr="00FE614E" w:rsidRDefault="00F75776" w:rsidP="00921350">
      <w:pPr>
        <w:rPr>
          <w:color w:val="000000"/>
          <w:szCs w:val="28"/>
        </w:rPr>
      </w:pPr>
    </w:p>
    <w:p w:rsidR="00F75776" w:rsidRPr="00FE614E" w:rsidRDefault="00F75776" w:rsidP="00921350">
      <w:pPr>
        <w:rPr>
          <w:color w:val="000000"/>
          <w:szCs w:val="28"/>
        </w:rPr>
      </w:pPr>
    </w:p>
    <w:p w:rsidR="00F75776" w:rsidRPr="00FE614E" w:rsidRDefault="00F75776" w:rsidP="00921350">
      <w:pPr>
        <w:rPr>
          <w:color w:val="000000"/>
          <w:szCs w:val="28"/>
        </w:rPr>
      </w:pPr>
    </w:p>
    <w:p w:rsidR="00F75776" w:rsidRPr="00FE614E" w:rsidRDefault="00F75776" w:rsidP="00921350">
      <w:pPr>
        <w:rPr>
          <w:color w:val="000000"/>
          <w:szCs w:val="28"/>
        </w:rPr>
      </w:pPr>
    </w:p>
    <w:p w:rsidR="00F75776" w:rsidRPr="00FE614E" w:rsidRDefault="00F75776" w:rsidP="00921350">
      <w:pPr>
        <w:rPr>
          <w:color w:val="000000"/>
          <w:szCs w:val="28"/>
        </w:rPr>
      </w:pPr>
    </w:p>
    <w:p w:rsidR="00F75776" w:rsidRPr="00FE614E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Default="00F75776" w:rsidP="00921350">
      <w:pPr>
        <w:rPr>
          <w:color w:val="000000"/>
          <w:szCs w:val="28"/>
        </w:rPr>
      </w:pPr>
    </w:p>
    <w:p w:rsidR="00F75776" w:rsidRPr="005D4F6F" w:rsidRDefault="00F75776" w:rsidP="00921350">
      <w:pPr>
        <w:ind w:left="4320" w:firstLine="720"/>
        <w:rPr>
          <w:b/>
          <w:sz w:val="24"/>
          <w:szCs w:val="24"/>
        </w:rPr>
      </w:pPr>
      <w:r>
        <w:rPr>
          <w:color w:val="000000"/>
          <w:szCs w:val="28"/>
        </w:rPr>
        <w:br w:type="page"/>
      </w:r>
      <w:r w:rsidRPr="005D4F6F">
        <w:rPr>
          <w:sz w:val="24"/>
          <w:szCs w:val="24"/>
        </w:rPr>
        <w:lastRenderedPageBreak/>
        <w:t xml:space="preserve">УТВЕРЖДЕН  </w:t>
      </w:r>
    </w:p>
    <w:p w:rsidR="00F75776" w:rsidRPr="005D4F6F" w:rsidRDefault="00F75776" w:rsidP="00921350">
      <w:pPr>
        <w:ind w:left="5040" w:right="99"/>
        <w:rPr>
          <w:sz w:val="24"/>
          <w:szCs w:val="24"/>
        </w:rPr>
      </w:pPr>
      <w:r w:rsidRPr="005D4F6F">
        <w:rPr>
          <w:sz w:val="24"/>
          <w:szCs w:val="24"/>
        </w:rPr>
        <w:t xml:space="preserve">постановлением администрации </w:t>
      </w:r>
    </w:p>
    <w:p w:rsidR="00F75776" w:rsidRPr="005D4F6F" w:rsidRDefault="00F75776" w:rsidP="00921350">
      <w:pPr>
        <w:ind w:left="5040" w:right="99"/>
        <w:rPr>
          <w:sz w:val="24"/>
          <w:szCs w:val="24"/>
        </w:rPr>
      </w:pPr>
      <w:r w:rsidRPr="005D4F6F">
        <w:rPr>
          <w:sz w:val="24"/>
          <w:szCs w:val="24"/>
        </w:rPr>
        <w:t>Тихвинского района</w:t>
      </w:r>
    </w:p>
    <w:p w:rsidR="00F75776" w:rsidRPr="005D4F6F" w:rsidRDefault="00F75776" w:rsidP="00921350">
      <w:pPr>
        <w:pStyle w:val="1"/>
        <w:ind w:left="5040" w:right="99"/>
        <w:rPr>
          <w:b w:val="0"/>
          <w:szCs w:val="24"/>
        </w:rPr>
      </w:pPr>
      <w:r w:rsidRPr="005D4F6F">
        <w:rPr>
          <w:b w:val="0"/>
          <w:szCs w:val="24"/>
        </w:rPr>
        <w:t xml:space="preserve">от </w:t>
      </w:r>
      <w:r>
        <w:rPr>
          <w:b w:val="0"/>
          <w:szCs w:val="24"/>
        </w:rPr>
        <w:t xml:space="preserve">27 ноября 2018 г. №01-2644-а </w:t>
      </w:r>
    </w:p>
    <w:p w:rsidR="00F75776" w:rsidRDefault="00F75776" w:rsidP="00921350">
      <w:pPr>
        <w:widowControl w:val="0"/>
        <w:autoSpaceDE w:val="0"/>
        <w:autoSpaceDN w:val="0"/>
        <w:adjustRightInd w:val="0"/>
        <w:ind w:left="5040"/>
        <w:rPr>
          <w:sz w:val="24"/>
          <w:szCs w:val="24"/>
        </w:rPr>
      </w:pPr>
      <w:r w:rsidRPr="005D4F6F">
        <w:rPr>
          <w:sz w:val="24"/>
          <w:szCs w:val="24"/>
        </w:rPr>
        <w:t>(приложение)</w:t>
      </w:r>
    </w:p>
    <w:p w:rsidR="00F75776" w:rsidRPr="00FE614E" w:rsidRDefault="00F75776" w:rsidP="00921350">
      <w:pPr>
        <w:ind w:left="4678"/>
        <w:rPr>
          <w:color w:val="000000"/>
          <w:szCs w:val="28"/>
        </w:rPr>
      </w:pPr>
    </w:p>
    <w:p w:rsidR="00F75776" w:rsidRPr="00FE614E" w:rsidRDefault="00F75776" w:rsidP="00921350">
      <w:pPr>
        <w:rPr>
          <w:color w:val="000000"/>
          <w:szCs w:val="28"/>
        </w:rPr>
      </w:pPr>
    </w:p>
    <w:p w:rsidR="00F75776" w:rsidRPr="00640AD3" w:rsidRDefault="00F75776" w:rsidP="00921350">
      <w:pPr>
        <w:jc w:val="center"/>
        <w:rPr>
          <w:b/>
          <w:bCs/>
          <w:color w:val="000000"/>
          <w:sz w:val="24"/>
          <w:szCs w:val="28"/>
        </w:rPr>
      </w:pPr>
      <w:r w:rsidRPr="00640AD3">
        <w:rPr>
          <w:b/>
          <w:bCs/>
          <w:color w:val="000000"/>
          <w:sz w:val="24"/>
          <w:szCs w:val="28"/>
        </w:rPr>
        <w:t>ПОРЯДОК</w:t>
      </w:r>
    </w:p>
    <w:p w:rsidR="00F75776" w:rsidRDefault="00F75776" w:rsidP="00921350">
      <w:pPr>
        <w:jc w:val="center"/>
        <w:rPr>
          <w:b/>
          <w:bCs/>
          <w:color w:val="000000"/>
          <w:sz w:val="24"/>
          <w:szCs w:val="28"/>
        </w:rPr>
      </w:pPr>
      <w:r w:rsidRPr="00640AD3">
        <w:rPr>
          <w:b/>
          <w:bCs/>
          <w:color w:val="000000"/>
          <w:sz w:val="24"/>
          <w:szCs w:val="28"/>
        </w:rPr>
        <w:t>проведения предварительной записи</w:t>
      </w:r>
      <w:r w:rsidRPr="00640AD3">
        <w:rPr>
          <w:color w:val="000000"/>
          <w:sz w:val="24"/>
          <w:szCs w:val="28"/>
        </w:rPr>
        <w:t xml:space="preserve"> </w:t>
      </w:r>
      <w:r w:rsidRPr="00640AD3">
        <w:rPr>
          <w:b/>
          <w:bCs/>
          <w:color w:val="000000"/>
          <w:sz w:val="24"/>
          <w:szCs w:val="28"/>
        </w:rPr>
        <w:t xml:space="preserve">на личный прием граждан </w:t>
      </w:r>
    </w:p>
    <w:p w:rsidR="00F75776" w:rsidRDefault="00F75776" w:rsidP="00921350">
      <w:pPr>
        <w:jc w:val="center"/>
        <w:rPr>
          <w:b/>
          <w:bCs/>
          <w:color w:val="000000"/>
          <w:sz w:val="24"/>
          <w:szCs w:val="28"/>
        </w:rPr>
      </w:pPr>
      <w:r w:rsidRPr="00640AD3">
        <w:rPr>
          <w:b/>
          <w:bCs/>
          <w:color w:val="000000"/>
          <w:sz w:val="24"/>
          <w:szCs w:val="28"/>
        </w:rPr>
        <w:t>в администрации Тихвинского района</w:t>
      </w:r>
      <w:r>
        <w:rPr>
          <w:b/>
          <w:bCs/>
          <w:color w:val="000000"/>
          <w:sz w:val="24"/>
          <w:szCs w:val="28"/>
        </w:rPr>
        <w:t xml:space="preserve"> </w:t>
      </w:r>
      <w:r w:rsidRPr="00B92B76">
        <w:rPr>
          <w:b/>
          <w:color w:val="000000"/>
          <w:sz w:val="24"/>
          <w:szCs w:val="28"/>
        </w:rPr>
        <w:t>в общероссийский день приема граждан</w:t>
      </w:r>
      <w:r>
        <w:rPr>
          <w:b/>
          <w:bCs/>
          <w:color w:val="000000"/>
          <w:sz w:val="24"/>
          <w:szCs w:val="28"/>
        </w:rPr>
        <w:t xml:space="preserve"> </w:t>
      </w:r>
    </w:p>
    <w:p w:rsidR="00F75776" w:rsidRPr="00640AD3" w:rsidRDefault="00F75776" w:rsidP="00921350">
      <w:pPr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12 декабря 2018</w:t>
      </w:r>
      <w:r w:rsidRPr="00640AD3">
        <w:rPr>
          <w:b/>
          <w:bCs/>
          <w:color w:val="000000"/>
          <w:sz w:val="24"/>
          <w:szCs w:val="28"/>
        </w:rPr>
        <w:t xml:space="preserve"> года</w:t>
      </w:r>
    </w:p>
    <w:p w:rsidR="00F75776" w:rsidRPr="00640AD3" w:rsidRDefault="00F75776" w:rsidP="00921350">
      <w:pPr>
        <w:jc w:val="center"/>
        <w:rPr>
          <w:color w:val="000000"/>
          <w:sz w:val="24"/>
          <w:szCs w:val="28"/>
        </w:rPr>
      </w:pP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1.</w:t>
      </w:r>
      <w:r w:rsidRPr="00640AD3">
        <w:rPr>
          <w:color w:val="000000"/>
          <w:sz w:val="24"/>
          <w:szCs w:val="28"/>
        </w:rPr>
        <w:t xml:space="preserve">  Предварительная запись заявителей на личный прием (далее - предварительная запись) осуществляется в общем отделе администрации Тихвинского района по адресу: Ленинградская область, город Тихвин, 4 микр</w:t>
      </w:r>
      <w:r>
        <w:rPr>
          <w:color w:val="000000"/>
          <w:sz w:val="24"/>
          <w:szCs w:val="28"/>
        </w:rPr>
        <w:t>орайон, дом 42, кабинет №8, с 28 ноября по 11 декабря 2018</w:t>
      </w:r>
      <w:r w:rsidRPr="00640AD3">
        <w:rPr>
          <w:color w:val="000000"/>
          <w:sz w:val="24"/>
          <w:szCs w:val="28"/>
        </w:rPr>
        <w:t xml:space="preserve"> года в рабочие дни с 09</w:t>
      </w:r>
      <w:r>
        <w:rPr>
          <w:color w:val="000000"/>
          <w:sz w:val="24"/>
          <w:szCs w:val="28"/>
        </w:rPr>
        <w:t>.00</w:t>
      </w:r>
      <w:r w:rsidRPr="00640AD3">
        <w:rPr>
          <w:color w:val="000000"/>
          <w:sz w:val="24"/>
          <w:szCs w:val="28"/>
        </w:rPr>
        <w:t xml:space="preserve"> до 13</w:t>
      </w:r>
      <w:r>
        <w:rPr>
          <w:color w:val="000000"/>
          <w:sz w:val="24"/>
          <w:szCs w:val="28"/>
        </w:rPr>
        <w:t>.00</w:t>
      </w:r>
      <w:r w:rsidRPr="00640AD3">
        <w:rPr>
          <w:color w:val="000000"/>
          <w:sz w:val="24"/>
          <w:szCs w:val="28"/>
        </w:rPr>
        <w:t xml:space="preserve"> часов и с 14</w:t>
      </w:r>
      <w:r>
        <w:rPr>
          <w:color w:val="000000"/>
          <w:sz w:val="24"/>
          <w:szCs w:val="28"/>
        </w:rPr>
        <w:t>.00</w:t>
      </w:r>
      <w:r w:rsidRPr="00640AD3">
        <w:rPr>
          <w:color w:val="000000"/>
          <w:sz w:val="24"/>
          <w:szCs w:val="28"/>
        </w:rPr>
        <w:t xml:space="preserve"> до 18</w:t>
      </w:r>
      <w:r>
        <w:rPr>
          <w:color w:val="000000"/>
          <w:sz w:val="24"/>
          <w:szCs w:val="28"/>
        </w:rPr>
        <w:t>.00</w:t>
      </w:r>
      <w:r w:rsidRPr="00640AD3">
        <w:rPr>
          <w:color w:val="000000"/>
          <w:sz w:val="24"/>
          <w:szCs w:val="28"/>
        </w:rPr>
        <w:t xml:space="preserve"> часов, в предвыходные и предпраздничные дни с 09</w:t>
      </w:r>
      <w:r>
        <w:rPr>
          <w:color w:val="000000"/>
          <w:sz w:val="24"/>
          <w:szCs w:val="28"/>
        </w:rPr>
        <w:t>.00</w:t>
      </w:r>
      <w:r w:rsidRPr="00640AD3">
        <w:rPr>
          <w:color w:val="000000"/>
          <w:sz w:val="24"/>
          <w:szCs w:val="28"/>
        </w:rPr>
        <w:t xml:space="preserve"> до 13</w:t>
      </w:r>
      <w:r>
        <w:rPr>
          <w:color w:val="000000"/>
          <w:sz w:val="24"/>
          <w:szCs w:val="28"/>
        </w:rPr>
        <w:t>.00</w:t>
      </w:r>
      <w:r w:rsidRPr="00640AD3">
        <w:rPr>
          <w:color w:val="000000"/>
          <w:sz w:val="24"/>
          <w:szCs w:val="28"/>
        </w:rPr>
        <w:t xml:space="preserve"> часов и с 14</w:t>
      </w:r>
      <w:r>
        <w:rPr>
          <w:color w:val="000000"/>
          <w:sz w:val="24"/>
          <w:szCs w:val="28"/>
        </w:rPr>
        <w:t>.00</w:t>
      </w:r>
      <w:r w:rsidRPr="00640AD3">
        <w:rPr>
          <w:color w:val="000000"/>
          <w:sz w:val="24"/>
          <w:szCs w:val="28"/>
        </w:rPr>
        <w:t xml:space="preserve"> до 16</w:t>
      </w:r>
      <w:r>
        <w:rPr>
          <w:color w:val="000000"/>
          <w:sz w:val="24"/>
          <w:szCs w:val="28"/>
        </w:rPr>
        <w:t>.00</w:t>
      </w:r>
      <w:r w:rsidRPr="00640AD3">
        <w:rPr>
          <w:color w:val="000000"/>
          <w:sz w:val="24"/>
          <w:szCs w:val="28"/>
        </w:rPr>
        <w:t xml:space="preserve"> часов.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2. Предварительная запись осуществляется посредством личного обращения заявителя либо телефонного звонка по номеру (81367) 71729.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3. Для осуществления предварительной записи заявителю необходимо сообщить: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3.1. фамилию, имя, отчество (при наличии); наименование юридического лица;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3.2.  адрес для направления ответа;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3.3.  суть предложения, заявления или жалобы.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4.  Предварительная запись осуществляется по вопросам, отнесенным к компетенции администрации Тихвинского района.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5. В ходе предварительной записи заявителям даются следующие разъяснения: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5.1. рассмотрение обращений по существу в ходе личного приема заявителей осуществляется уполномоченными лицами непосредственно в органе исполнительной власти;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5.2. при необходимости, рассмотрение обращений, с согласия заявителей, осуществляется в режиме видео-конференц-связи, видеосвязи, аудио</w:t>
      </w:r>
      <w:r>
        <w:rPr>
          <w:color w:val="000000"/>
          <w:sz w:val="24"/>
          <w:szCs w:val="28"/>
        </w:rPr>
        <w:t>-</w:t>
      </w:r>
      <w:r w:rsidRPr="00640AD3">
        <w:rPr>
          <w:color w:val="000000"/>
          <w:sz w:val="24"/>
          <w:szCs w:val="28"/>
        </w:rPr>
        <w:t>связи или иных видов связи.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6. В случае обращений по вопросам, решение которых не входит в компетенцию администрации Тихвинского района, заявителям даются устные рекомендации о способах и порядке обращения в органы государственной власти и органы местного самоуправления в общероссийский день приема граждан.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7. Заявителям устно сообщается о проведении личного приема в порядке живой очереди</w:t>
      </w:r>
      <w:r>
        <w:rPr>
          <w:color w:val="000000"/>
          <w:sz w:val="24"/>
          <w:szCs w:val="28"/>
        </w:rPr>
        <w:t xml:space="preserve"> при предоставлении документа, удостоверяющего личность (паспорта)</w:t>
      </w:r>
      <w:r w:rsidRPr="00640AD3">
        <w:rPr>
          <w:color w:val="000000"/>
          <w:sz w:val="24"/>
          <w:szCs w:val="28"/>
        </w:rPr>
        <w:t>.</w:t>
      </w:r>
    </w:p>
    <w:p w:rsidR="00F75776" w:rsidRPr="00640AD3" w:rsidRDefault="00F75776" w:rsidP="00921350">
      <w:pPr>
        <w:ind w:firstLine="720"/>
        <w:rPr>
          <w:color w:val="000000"/>
          <w:sz w:val="24"/>
          <w:szCs w:val="28"/>
        </w:rPr>
      </w:pPr>
      <w:r w:rsidRPr="00640AD3">
        <w:rPr>
          <w:color w:val="000000"/>
          <w:sz w:val="24"/>
          <w:szCs w:val="28"/>
        </w:rPr>
        <w:t>8. В случае отказа заявителя от личного приема по предварительной записи, заявителю необходимо заблаговременно известить об этом работника, осуществляющего предварительную запись любым удобным способом.</w:t>
      </w:r>
    </w:p>
    <w:p w:rsidR="00F75776" w:rsidRDefault="00F75776" w:rsidP="00921350">
      <w:pPr>
        <w:jc w:val="center"/>
        <w:rPr>
          <w:color w:val="000000"/>
          <w:sz w:val="24"/>
          <w:szCs w:val="28"/>
        </w:rPr>
      </w:pPr>
    </w:p>
    <w:p w:rsidR="00F75776" w:rsidRPr="00640AD3" w:rsidRDefault="00F75776" w:rsidP="00921350">
      <w:pPr>
        <w:jc w:val="center"/>
        <w:rPr>
          <w:sz w:val="24"/>
          <w:szCs w:val="28"/>
        </w:rPr>
      </w:pPr>
      <w:r>
        <w:rPr>
          <w:color w:val="000000"/>
          <w:sz w:val="24"/>
          <w:szCs w:val="28"/>
        </w:rPr>
        <w:t>_____</w:t>
      </w:r>
      <w:r w:rsidRPr="00640AD3">
        <w:rPr>
          <w:color w:val="000000"/>
          <w:sz w:val="24"/>
          <w:szCs w:val="28"/>
        </w:rPr>
        <w:t>____________</w:t>
      </w:r>
    </w:p>
    <w:p w:rsidR="00F75776" w:rsidRPr="00640AD3" w:rsidRDefault="00F75776" w:rsidP="001A2440">
      <w:pPr>
        <w:ind w:right="-1" w:firstLine="709"/>
        <w:rPr>
          <w:sz w:val="20"/>
          <w:szCs w:val="22"/>
        </w:rPr>
      </w:pPr>
    </w:p>
    <w:p w:rsidR="00F75776" w:rsidRPr="000D2CD8" w:rsidRDefault="00F75776" w:rsidP="001A2440">
      <w:pPr>
        <w:ind w:right="-1" w:firstLine="709"/>
        <w:rPr>
          <w:sz w:val="22"/>
          <w:szCs w:val="22"/>
        </w:rPr>
      </w:pPr>
    </w:p>
    <w:p w:rsidR="00F75776" w:rsidRPr="000D2CD8" w:rsidRDefault="00F75776" w:rsidP="001A2440">
      <w:pPr>
        <w:ind w:right="-1" w:firstLine="709"/>
        <w:rPr>
          <w:sz w:val="22"/>
          <w:szCs w:val="22"/>
        </w:rPr>
      </w:pPr>
    </w:p>
    <w:p w:rsidR="00F75776" w:rsidRPr="000D2CD8" w:rsidRDefault="00F75776" w:rsidP="001A2440">
      <w:pPr>
        <w:ind w:right="-1" w:firstLine="709"/>
        <w:rPr>
          <w:sz w:val="22"/>
          <w:szCs w:val="22"/>
        </w:rPr>
      </w:pPr>
    </w:p>
    <w:sectPr w:rsidR="00F75776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01F5"/>
    <w:rsid w:val="00285D0C"/>
    <w:rsid w:val="002A2B11"/>
    <w:rsid w:val="002F22EB"/>
    <w:rsid w:val="00326996"/>
    <w:rsid w:val="00397BB2"/>
    <w:rsid w:val="0043001D"/>
    <w:rsid w:val="004914DD"/>
    <w:rsid w:val="004A07A2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35F47"/>
  <w15:chartTrackingRefBased/>
  <w15:docId w15:val="{D8D3FAAB-4173-4608-9D26-3E9F22AB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7577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2018-11-27T07:23:00Z</cp:lastPrinted>
  <dcterms:created xsi:type="dcterms:W3CDTF">2018-11-27T07:06:00Z</dcterms:created>
  <dcterms:modified xsi:type="dcterms:W3CDTF">2018-11-27T07:23:00Z</dcterms:modified>
</cp:coreProperties>
</file>