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6D1DF2">
      <w:pPr>
        <w:tabs>
          <w:tab w:val="left" w:pos="567"/>
          <w:tab w:val="left" w:pos="3686"/>
        </w:tabs>
      </w:pPr>
      <w:r>
        <w:tab/>
        <w:t>8 ноября 2018 г.</w:t>
      </w:r>
      <w:r>
        <w:tab/>
        <w:t>01-2493-а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F27A82" w:rsidTr="00F27A82">
        <w:tc>
          <w:tcPr>
            <w:tcW w:w="4928" w:type="dxa"/>
            <w:tcBorders>
              <w:top w:val="nil"/>
              <w:left w:val="nil"/>
              <w:bottom w:val="nil"/>
              <w:right w:val="nil"/>
            </w:tcBorders>
            <w:shd w:val="clear" w:color="auto" w:fill="auto"/>
          </w:tcPr>
          <w:p w:rsidR="008A3858" w:rsidRPr="00F27A82" w:rsidRDefault="006B698E" w:rsidP="00B52D22">
            <w:pPr>
              <w:rPr>
                <w:b/>
                <w:sz w:val="24"/>
                <w:szCs w:val="24"/>
              </w:rPr>
            </w:pPr>
            <w:r w:rsidRPr="00F27A82">
              <w:rPr>
                <w:sz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F27A82">
              <w:rPr>
                <w:sz w:val="24"/>
                <w:szCs w:val="24"/>
              </w:rPr>
              <w:t>«Приватизация жилых помещений муниципального жилищного фонда» в новой редакции</w:t>
            </w:r>
          </w:p>
        </w:tc>
      </w:tr>
      <w:tr w:rsidR="006B698E" w:rsidRPr="00F27A82" w:rsidTr="00F27A82">
        <w:tc>
          <w:tcPr>
            <w:tcW w:w="4928" w:type="dxa"/>
            <w:tcBorders>
              <w:top w:val="nil"/>
              <w:left w:val="nil"/>
              <w:bottom w:val="nil"/>
              <w:right w:val="nil"/>
            </w:tcBorders>
            <w:shd w:val="clear" w:color="auto" w:fill="auto"/>
          </w:tcPr>
          <w:p w:rsidR="006B698E" w:rsidRPr="00F27A82" w:rsidRDefault="006D1DF2" w:rsidP="00B52D22">
            <w:pPr>
              <w:rPr>
                <w:sz w:val="24"/>
              </w:rPr>
            </w:pPr>
            <w:r>
              <w:rPr>
                <w:sz w:val="24"/>
              </w:rPr>
              <w:t>21, 1500 ОБ НПА</w:t>
            </w:r>
            <w:bookmarkStart w:id="0" w:name="_GoBack"/>
            <w:bookmarkEnd w:id="0"/>
          </w:p>
        </w:tc>
      </w:tr>
    </w:tbl>
    <w:p w:rsidR="00554BEC" w:rsidRPr="006B698E" w:rsidRDefault="00554BEC" w:rsidP="001A2440">
      <w:pPr>
        <w:ind w:right="-1" w:firstLine="709"/>
        <w:rPr>
          <w:sz w:val="24"/>
          <w:szCs w:val="22"/>
        </w:rPr>
      </w:pPr>
    </w:p>
    <w:p w:rsidR="005034FB" w:rsidRPr="006B698E" w:rsidRDefault="005034FB" w:rsidP="006B698E">
      <w:pPr>
        <w:ind w:firstLine="720"/>
        <w:rPr>
          <w:szCs w:val="24"/>
        </w:rPr>
      </w:pPr>
      <w:r w:rsidRPr="006B698E">
        <w:rPr>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на основании статьи 29, части 4 статьи 51 Устава муниципального образования Тихвинское городское поселение Тихвинского муниципального района Ленинградской области, части 3 статьи 30 Устава муниципального образования Тихвинский муниципальный район Ленинградской области стать</w:t>
      </w:r>
      <w:r w:rsidR="0024229A">
        <w:rPr>
          <w:szCs w:val="24"/>
        </w:rPr>
        <w:t>и</w:t>
      </w:r>
      <w:r w:rsidRPr="006B698E">
        <w:rPr>
          <w:szCs w:val="24"/>
        </w:rPr>
        <w:t xml:space="preserve"> 30 Устава муниципального образования Тихвинский муниципальный район Ленинградской области, администрация  Тихвинского района ПОСТАНОВЛЯЕТ:</w:t>
      </w:r>
    </w:p>
    <w:p w:rsidR="005034FB" w:rsidRPr="006B698E" w:rsidRDefault="005034FB" w:rsidP="0024229A">
      <w:pPr>
        <w:ind w:firstLine="720"/>
        <w:rPr>
          <w:szCs w:val="24"/>
        </w:rPr>
      </w:pPr>
      <w:r w:rsidRPr="006B698E">
        <w:rPr>
          <w:szCs w:val="24"/>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«Приватизация жилых помещений муниципального жилищного фонда» в новой редакции (приложение).                    </w:t>
      </w:r>
    </w:p>
    <w:p w:rsidR="005034FB" w:rsidRPr="006B698E" w:rsidRDefault="005034FB" w:rsidP="0024229A">
      <w:pPr>
        <w:ind w:firstLine="720"/>
        <w:rPr>
          <w:szCs w:val="24"/>
        </w:rPr>
      </w:pPr>
      <w:r w:rsidRPr="006B698E">
        <w:rPr>
          <w:szCs w:val="24"/>
        </w:rPr>
        <w:t>2.</w:t>
      </w:r>
      <w:r w:rsidRPr="006B698E">
        <w:rPr>
          <w:color w:val="333333"/>
          <w:szCs w:val="24"/>
        </w:rPr>
        <w:t xml:space="preserve"> </w:t>
      </w:r>
      <w:r w:rsidRPr="006B698E">
        <w:rPr>
          <w:szCs w:val="24"/>
        </w:rPr>
        <w:t>Разместить административный регламент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5034FB" w:rsidRPr="006B698E" w:rsidRDefault="005034FB" w:rsidP="0024229A">
      <w:pPr>
        <w:ind w:firstLine="720"/>
        <w:rPr>
          <w:szCs w:val="24"/>
        </w:rPr>
      </w:pPr>
      <w:r w:rsidRPr="006B698E">
        <w:rPr>
          <w:szCs w:val="24"/>
        </w:rPr>
        <w:t>3. Признать утратившими силу постановления администрации Тихвинского района:</w:t>
      </w:r>
    </w:p>
    <w:p w:rsidR="005034FB" w:rsidRPr="006B698E" w:rsidRDefault="005034FB" w:rsidP="006B698E">
      <w:pPr>
        <w:ind w:firstLine="720"/>
        <w:rPr>
          <w:szCs w:val="24"/>
        </w:rPr>
      </w:pPr>
      <w:r w:rsidRPr="006B698E">
        <w:rPr>
          <w:szCs w:val="24"/>
        </w:rPr>
        <w:t xml:space="preserve">- </w:t>
      </w:r>
      <w:r w:rsidRPr="006B698E">
        <w:rPr>
          <w:b/>
          <w:szCs w:val="24"/>
        </w:rPr>
        <w:t>от 20 апреля 2015 года №01-1057-а</w:t>
      </w:r>
      <w:r w:rsidRPr="006B698E">
        <w:rPr>
          <w:szCs w:val="24"/>
        </w:rPr>
        <w:t xml:space="preserve"> «</w:t>
      </w:r>
      <w:r w:rsidRPr="006B698E">
        <w:t>Об утверждении административного регламента администрации муниципального образования Тихвин</w:t>
      </w:r>
      <w:r w:rsidRPr="006B698E">
        <w:lastRenderedPageBreak/>
        <w:t xml:space="preserve">ский муниципальный район Ленинградской области по предоставлению муниципальной услуги </w:t>
      </w:r>
      <w:r w:rsidRPr="006B698E">
        <w:rPr>
          <w:szCs w:val="24"/>
        </w:rPr>
        <w:t xml:space="preserve">«Приватизация жилых помещений муниципального жилищного фонда социального использования»; </w:t>
      </w:r>
    </w:p>
    <w:p w:rsidR="005034FB" w:rsidRPr="006B698E" w:rsidRDefault="005034FB" w:rsidP="006B698E">
      <w:pPr>
        <w:ind w:firstLine="720"/>
        <w:rPr>
          <w:szCs w:val="24"/>
        </w:rPr>
      </w:pPr>
      <w:r w:rsidRPr="006B698E">
        <w:rPr>
          <w:szCs w:val="24"/>
        </w:rPr>
        <w:t xml:space="preserve">- </w:t>
      </w:r>
      <w:r w:rsidRPr="006B698E">
        <w:rPr>
          <w:b/>
          <w:szCs w:val="24"/>
        </w:rPr>
        <w:t xml:space="preserve">от 16 ноября 2015 года </w:t>
      </w:r>
      <w:r w:rsidR="006B698E">
        <w:rPr>
          <w:b/>
          <w:szCs w:val="24"/>
        </w:rPr>
        <w:t>№</w:t>
      </w:r>
      <w:r w:rsidRPr="006B698E">
        <w:rPr>
          <w:b/>
          <w:szCs w:val="24"/>
        </w:rPr>
        <w:t>01-2809-а</w:t>
      </w:r>
      <w:r w:rsidRPr="006B698E">
        <w:rPr>
          <w:szCs w:val="24"/>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«Приватизация жилых помещений муниципального жилищного фонда социального использования», утвержденного постановлением администрации Тихвинского района от 20 апреля 2015 года №01-1057-а»;</w:t>
      </w:r>
    </w:p>
    <w:p w:rsidR="005034FB" w:rsidRPr="006B698E" w:rsidRDefault="005034FB" w:rsidP="006B698E">
      <w:pPr>
        <w:ind w:firstLine="720"/>
        <w:rPr>
          <w:szCs w:val="24"/>
        </w:rPr>
      </w:pPr>
      <w:r w:rsidRPr="006B698E">
        <w:rPr>
          <w:szCs w:val="24"/>
        </w:rPr>
        <w:t xml:space="preserve">- </w:t>
      </w:r>
      <w:r w:rsidRPr="006B698E">
        <w:rPr>
          <w:b/>
          <w:szCs w:val="24"/>
        </w:rPr>
        <w:t>от 29 декабря 2016 года №01-4025-а</w:t>
      </w:r>
      <w:r w:rsidRPr="006B698E">
        <w:rPr>
          <w:szCs w:val="24"/>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«Приватизация жилых помещений муниципального жилищного фонда социального использования», утвержденный постановлением администрации Тихвинского района от 20 апреля 2015 года №01-1057-а».</w:t>
      </w:r>
    </w:p>
    <w:p w:rsidR="005034FB" w:rsidRPr="006B698E" w:rsidRDefault="005034FB" w:rsidP="0024229A">
      <w:pPr>
        <w:rPr>
          <w:szCs w:val="24"/>
        </w:rPr>
      </w:pPr>
      <w:r w:rsidRPr="006B698E">
        <w:rPr>
          <w:szCs w:val="24"/>
        </w:rPr>
        <w:t xml:space="preserve">            4. Настоящее постановление вступает в силу с момента обнародования.</w:t>
      </w:r>
    </w:p>
    <w:p w:rsidR="005034FB" w:rsidRPr="006B698E" w:rsidRDefault="005034FB" w:rsidP="0024229A">
      <w:pPr>
        <w:tabs>
          <w:tab w:val="left" w:pos="720"/>
        </w:tabs>
        <w:rPr>
          <w:szCs w:val="24"/>
        </w:rPr>
      </w:pPr>
      <w:r w:rsidRPr="006B698E">
        <w:rPr>
          <w:szCs w:val="24"/>
        </w:rPr>
        <w:t xml:space="preserve">            5. Контроль за исполнением настоящего постановления возложить на заместителя главы администрации по экономик</w:t>
      </w:r>
      <w:r w:rsidR="0024229A">
        <w:rPr>
          <w:szCs w:val="24"/>
        </w:rPr>
        <w:t xml:space="preserve">е </w:t>
      </w:r>
      <w:r w:rsidRPr="006B698E">
        <w:rPr>
          <w:szCs w:val="24"/>
        </w:rPr>
        <w:t>и инвестициям.</w:t>
      </w:r>
    </w:p>
    <w:p w:rsidR="005034FB" w:rsidRPr="006B698E" w:rsidRDefault="005034FB" w:rsidP="0024229A">
      <w:pPr>
        <w:rPr>
          <w:szCs w:val="24"/>
        </w:rPr>
      </w:pPr>
    </w:p>
    <w:p w:rsidR="006B698E" w:rsidRDefault="006B698E" w:rsidP="0024229A">
      <w:pPr>
        <w:rPr>
          <w:sz w:val="24"/>
          <w:szCs w:val="24"/>
        </w:rPr>
      </w:pPr>
    </w:p>
    <w:p w:rsidR="006B698E" w:rsidRPr="00A007D6" w:rsidRDefault="006B698E" w:rsidP="0024229A">
      <w:pPr>
        <w:rPr>
          <w:color w:val="000000"/>
          <w:sz w:val="24"/>
          <w:szCs w:val="24"/>
        </w:rPr>
      </w:pPr>
      <w:r>
        <w:rPr>
          <w:color w:val="000000"/>
          <w:szCs w:val="28"/>
        </w:rPr>
        <w:t>И.о. главы администрации</w:t>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И.В. Гребешкова </w:t>
      </w:r>
    </w:p>
    <w:p w:rsidR="005034FB" w:rsidRDefault="005034FB" w:rsidP="0024229A">
      <w:pPr>
        <w:rPr>
          <w:sz w:val="24"/>
          <w:szCs w:val="24"/>
        </w:rPr>
      </w:pPr>
      <w:r w:rsidRPr="00B60800">
        <w:rPr>
          <w:sz w:val="24"/>
          <w:szCs w:val="24"/>
        </w:rPr>
        <w:t xml:space="preserve"> </w:t>
      </w: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Default="00295CF3" w:rsidP="0024229A">
      <w:pPr>
        <w:rPr>
          <w:sz w:val="24"/>
          <w:szCs w:val="24"/>
        </w:rPr>
      </w:pPr>
    </w:p>
    <w:p w:rsidR="00295CF3" w:rsidRPr="00B60800" w:rsidRDefault="00295CF3" w:rsidP="0024229A">
      <w:pPr>
        <w:rPr>
          <w:sz w:val="24"/>
          <w:szCs w:val="24"/>
        </w:rPr>
      </w:pPr>
    </w:p>
    <w:p w:rsidR="006B698E" w:rsidRDefault="005034FB" w:rsidP="0024229A">
      <w:pPr>
        <w:rPr>
          <w:sz w:val="24"/>
          <w:szCs w:val="24"/>
        </w:rPr>
      </w:pPr>
      <w:r w:rsidRPr="00B60800">
        <w:rPr>
          <w:sz w:val="24"/>
          <w:szCs w:val="24"/>
        </w:rPr>
        <w:t xml:space="preserve">Парамонова </w:t>
      </w:r>
      <w:r w:rsidR="006B698E">
        <w:rPr>
          <w:sz w:val="24"/>
          <w:szCs w:val="24"/>
        </w:rPr>
        <w:t>Светлана Григорьевна,</w:t>
      </w:r>
    </w:p>
    <w:p w:rsidR="005034FB" w:rsidRPr="00B60800" w:rsidRDefault="005034FB" w:rsidP="0024229A">
      <w:pPr>
        <w:rPr>
          <w:sz w:val="24"/>
          <w:szCs w:val="24"/>
        </w:rPr>
      </w:pPr>
      <w:r w:rsidRPr="00B60800">
        <w:rPr>
          <w:sz w:val="24"/>
          <w:szCs w:val="24"/>
        </w:rPr>
        <w:t>71-129</w:t>
      </w:r>
    </w:p>
    <w:p w:rsidR="005034FB" w:rsidRDefault="005034FB" w:rsidP="0024229A">
      <w:pPr>
        <w:rPr>
          <w:i/>
          <w:sz w:val="18"/>
        </w:rPr>
      </w:pPr>
    </w:p>
    <w:p w:rsidR="005034FB" w:rsidRDefault="005034FB" w:rsidP="0024229A">
      <w:pPr>
        <w:rPr>
          <w:i/>
          <w:sz w:val="18"/>
        </w:rPr>
      </w:pPr>
    </w:p>
    <w:p w:rsidR="005034FB" w:rsidRPr="00295CF3" w:rsidRDefault="005034FB" w:rsidP="0024229A">
      <w:pPr>
        <w:rPr>
          <w:i/>
          <w:sz w:val="18"/>
          <w:szCs w:val="24"/>
        </w:rPr>
      </w:pPr>
      <w:r w:rsidRPr="00295CF3">
        <w:rPr>
          <w:i/>
          <w:sz w:val="18"/>
          <w:szCs w:val="24"/>
        </w:rPr>
        <w:t>Согласовано:</w:t>
      </w:r>
    </w:p>
    <w:tbl>
      <w:tblPr>
        <w:tblW w:w="0" w:type="auto"/>
        <w:tblInd w:w="108" w:type="dxa"/>
        <w:tblLook w:val="01E0" w:firstRow="1" w:lastRow="1" w:firstColumn="1" w:lastColumn="1" w:noHBand="0" w:noVBand="0"/>
      </w:tblPr>
      <w:tblGrid>
        <w:gridCol w:w="4395"/>
        <w:gridCol w:w="1751"/>
        <w:gridCol w:w="2076"/>
      </w:tblGrid>
      <w:tr w:rsidR="005034FB" w:rsidRPr="00295CF3">
        <w:tc>
          <w:tcPr>
            <w:tcW w:w="4395" w:type="dxa"/>
          </w:tcPr>
          <w:p w:rsidR="005034FB" w:rsidRPr="00295CF3" w:rsidRDefault="005034FB">
            <w:pPr>
              <w:rPr>
                <w:i/>
                <w:sz w:val="18"/>
                <w:szCs w:val="24"/>
              </w:rPr>
            </w:pPr>
            <w:r w:rsidRPr="00295CF3">
              <w:rPr>
                <w:i/>
                <w:sz w:val="18"/>
                <w:szCs w:val="24"/>
              </w:rPr>
              <w:t xml:space="preserve">Заместитель главы администрации по экономике и инвестициям </w:t>
            </w:r>
          </w:p>
        </w:tc>
        <w:tc>
          <w:tcPr>
            <w:tcW w:w="1751" w:type="dxa"/>
          </w:tcPr>
          <w:p w:rsidR="005034FB" w:rsidRPr="00295CF3" w:rsidRDefault="005034FB">
            <w:pPr>
              <w:rPr>
                <w:i/>
                <w:sz w:val="18"/>
                <w:szCs w:val="24"/>
              </w:rPr>
            </w:pPr>
          </w:p>
        </w:tc>
        <w:tc>
          <w:tcPr>
            <w:tcW w:w="2076" w:type="dxa"/>
          </w:tcPr>
          <w:p w:rsidR="005034FB" w:rsidRPr="00295CF3" w:rsidRDefault="005034FB">
            <w:pPr>
              <w:rPr>
                <w:i/>
                <w:sz w:val="18"/>
                <w:szCs w:val="24"/>
              </w:rPr>
            </w:pPr>
            <w:r w:rsidRPr="00295CF3">
              <w:rPr>
                <w:i/>
                <w:sz w:val="18"/>
                <w:szCs w:val="24"/>
              </w:rPr>
              <w:t>Пчелин</w:t>
            </w:r>
            <w:r w:rsidR="00295CF3" w:rsidRPr="00295CF3">
              <w:rPr>
                <w:i/>
                <w:sz w:val="18"/>
                <w:szCs w:val="24"/>
              </w:rPr>
              <w:t xml:space="preserve"> А.Е.</w:t>
            </w:r>
          </w:p>
        </w:tc>
      </w:tr>
      <w:tr w:rsidR="005034FB" w:rsidRPr="00295CF3">
        <w:tc>
          <w:tcPr>
            <w:tcW w:w="4395" w:type="dxa"/>
          </w:tcPr>
          <w:p w:rsidR="005034FB" w:rsidRPr="00295CF3" w:rsidRDefault="005034FB">
            <w:pPr>
              <w:rPr>
                <w:i/>
                <w:sz w:val="18"/>
                <w:szCs w:val="24"/>
              </w:rPr>
            </w:pPr>
            <w:r w:rsidRPr="00295CF3">
              <w:rPr>
                <w:i/>
                <w:sz w:val="18"/>
                <w:szCs w:val="24"/>
              </w:rPr>
              <w:t>Председатель КУМИ</w:t>
            </w:r>
          </w:p>
        </w:tc>
        <w:tc>
          <w:tcPr>
            <w:tcW w:w="1751" w:type="dxa"/>
          </w:tcPr>
          <w:p w:rsidR="005034FB" w:rsidRPr="00295CF3" w:rsidRDefault="005034FB">
            <w:pPr>
              <w:rPr>
                <w:i/>
                <w:sz w:val="18"/>
                <w:szCs w:val="24"/>
              </w:rPr>
            </w:pPr>
          </w:p>
        </w:tc>
        <w:tc>
          <w:tcPr>
            <w:tcW w:w="2076" w:type="dxa"/>
          </w:tcPr>
          <w:p w:rsidR="005034FB" w:rsidRPr="00295CF3" w:rsidRDefault="005034FB">
            <w:pPr>
              <w:rPr>
                <w:i/>
                <w:sz w:val="18"/>
                <w:szCs w:val="24"/>
              </w:rPr>
            </w:pPr>
            <w:r w:rsidRPr="00295CF3">
              <w:rPr>
                <w:i/>
                <w:sz w:val="18"/>
                <w:szCs w:val="24"/>
              </w:rPr>
              <w:t>Максимов</w:t>
            </w:r>
            <w:r w:rsidR="00295CF3" w:rsidRPr="00295CF3">
              <w:rPr>
                <w:i/>
                <w:sz w:val="18"/>
                <w:szCs w:val="24"/>
              </w:rPr>
              <w:t xml:space="preserve"> Ю.А.</w:t>
            </w:r>
          </w:p>
        </w:tc>
      </w:tr>
      <w:tr w:rsidR="005034FB" w:rsidRPr="00295CF3">
        <w:tc>
          <w:tcPr>
            <w:tcW w:w="4395" w:type="dxa"/>
          </w:tcPr>
          <w:p w:rsidR="005034FB" w:rsidRPr="00295CF3" w:rsidRDefault="005034FB">
            <w:pPr>
              <w:rPr>
                <w:i/>
                <w:sz w:val="18"/>
                <w:szCs w:val="24"/>
              </w:rPr>
            </w:pPr>
            <w:r w:rsidRPr="00295CF3">
              <w:rPr>
                <w:i/>
                <w:sz w:val="18"/>
                <w:szCs w:val="24"/>
              </w:rPr>
              <w:t>Зав. отделом по управлению муниципальной собственностью КУМИ</w:t>
            </w:r>
          </w:p>
        </w:tc>
        <w:tc>
          <w:tcPr>
            <w:tcW w:w="1751" w:type="dxa"/>
          </w:tcPr>
          <w:p w:rsidR="005034FB" w:rsidRPr="00295CF3" w:rsidRDefault="005034FB">
            <w:pPr>
              <w:rPr>
                <w:i/>
                <w:sz w:val="18"/>
                <w:szCs w:val="24"/>
              </w:rPr>
            </w:pPr>
          </w:p>
        </w:tc>
        <w:tc>
          <w:tcPr>
            <w:tcW w:w="2076" w:type="dxa"/>
          </w:tcPr>
          <w:p w:rsidR="005034FB" w:rsidRPr="00295CF3" w:rsidRDefault="005034FB">
            <w:pPr>
              <w:rPr>
                <w:i/>
                <w:sz w:val="18"/>
                <w:szCs w:val="24"/>
              </w:rPr>
            </w:pPr>
            <w:r w:rsidRPr="00295CF3">
              <w:rPr>
                <w:i/>
                <w:sz w:val="18"/>
                <w:szCs w:val="24"/>
              </w:rPr>
              <w:t xml:space="preserve">Зеркова </w:t>
            </w:r>
            <w:r w:rsidR="00295CF3" w:rsidRPr="00295CF3">
              <w:rPr>
                <w:i/>
                <w:sz w:val="18"/>
                <w:szCs w:val="24"/>
              </w:rPr>
              <w:t>В.Н.</w:t>
            </w:r>
          </w:p>
        </w:tc>
      </w:tr>
      <w:tr w:rsidR="005034FB" w:rsidRPr="00295CF3">
        <w:tc>
          <w:tcPr>
            <w:tcW w:w="4395" w:type="dxa"/>
          </w:tcPr>
          <w:p w:rsidR="005034FB" w:rsidRPr="00295CF3" w:rsidRDefault="005034FB">
            <w:pPr>
              <w:rPr>
                <w:i/>
                <w:sz w:val="18"/>
                <w:szCs w:val="24"/>
              </w:rPr>
            </w:pPr>
            <w:r w:rsidRPr="00295CF3">
              <w:rPr>
                <w:i/>
                <w:sz w:val="18"/>
                <w:szCs w:val="24"/>
              </w:rPr>
              <w:t>Заведующий юридическим отелом</w:t>
            </w:r>
          </w:p>
        </w:tc>
        <w:tc>
          <w:tcPr>
            <w:tcW w:w="1751" w:type="dxa"/>
          </w:tcPr>
          <w:p w:rsidR="005034FB" w:rsidRPr="00295CF3" w:rsidRDefault="005034FB">
            <w:pPr>
              <w:rPr>
                <w:i/>
                <w:sz w:val="18"/>
                <w:szCs w:val="24"/>
              </w:rPr>
            </w:pPr>
          </w:p>
        </w:tc>
        <w:tc>
          <w:tcPr>
            <w:tcW w:w="2076" w:type="dxa"/>
          </w:tcPr>
          <w:p w:rsidR="005034FB" w:rsidRPr="00295CF3" w:rsidRDefault="005034FB">
            <w:pPr>
              <w:rPr>
                <w:i/>
                <w:sz w:val="18"/>
                <w:szCs w:val="24"/>
              </w:rPr>
            </w:pPr>
            <w:r w:rsidRPr="00295CF3">
              <w:rPr>
                <w:i/>
                <w:sz w:val="18"/>
                <w:szCs w:val="24"/>
              </w:rPr>
              <w:t>Максимов</w:t>
            </w:r>
            <w:r w:rsidR="00295CF3" w:rsidRPr="00295CF3">
              <w:rPr>
                <w:i/>
                <w:sz w:val="18"/>
                <w:szCs w:val="24"/>
              </w:rPr>
              <w:t xml:space="preserve"> В.В.</w:t>
            </w:r>
          </w:p>
        </w:tc>
      </w:tr>
      <w:tr w:rsidR="005034FB" w:rsidRPr="00295CF3">
        <w:tc>
          <w:tcPr>
            <w:tcW w:w="4395" w:type="dxa"/>
          </w:tcPr>
          <w:p w:rsidR="005034FB" w:rsidRPr="00295CF3" w:rsidRDefault="005034FB" w:rsidP="0024229A">
            <w:pPr>
              <w:rPr>
                <w:i/>
                <w:sz w:val="18"/>
                <w:szCs w:val="24"/>
              </w:rPr>
            </w:pPr>
            <w:r w:rsidRPr="00295CF3">
              <w:rPr>
                <w:i/>
                <w:sz w:val="18"/>
                <w:szCs w:val="24"/>
              </w:rPr>
              <w:t>Заведующ</w:t>
            </w:r>
            <w:r w:rsidR="0024229A">
              <w:rPr>
                <w:i/>
                <w:sz w:val="18"/>
                <w:szCs w:val="24"/>
              </w:rPr>
              <w:t>ий</w:t>
            </w:r>
            <w:r w:rsidRPr="00295CF3">
              <w:rPr>
                <w:i/>
                <w:sz w:val="18"/>
                <w:szCs w:val="24"/>
              </w:rPr>
              <w:t xml:space="preserve"> общим отделом </w:t>
            </w:r>
          </w:p>
        </w:tc>
        <w:tc>
          <w:tcPr>
            <w:tcW w:w="1751" w:type="dxa"/>
          </w:tcPr>
          <w:p w:rsidR="005034FB" w:rsidRPr="00295CF3" w:rsidRDefault="005034FB">
            <w:pPr>
              <w:rPr>
                <w:i/>
                <w:sz w:val="18"/>
                <w:szCs w:val="24"/>
              </w:rPr>
            </w:pPr>
          </w:p>
        </w:tc>
        <w:tc>
          <w:tcPr>
            <w:tcW w:w="2076" w:type="dxa"/>
          </w:tcPr>
          <w:p w:rsidR="005034FB" w:rsidRPr="00295CF3" w:rsidRDefault="005034FB">
            <w:pPr>
              <w:rPr>
                <w:i/>
                <w:sz w:val="18"/>
                <w:szCs w:val="24"/>
              </w:rPr>
            </w:pPr>
            <w:r w:rsidRPr="00295CF3">
              <w:rPr>
                <w:i/>
                <w:sz w:val="18"/>
                <w:szCs w:val="24"/>
              </w:rPr>
              <w:t>Савранская</w:t>
            </w:r>
            <w:r w:rsidR="00295CF3" w:rsidRPr="00295CF3">
              <w:rPr>
                <w:i/>
                <w:sz w:val="18"/>
                <w:szCs w:val="24"/>
              </w:rPr>
              <w:t xml:space="preserve"> И.Г.</w:t>
            </w:r>
          </w:p>
        </w:tc>
      </w:tr>
      <w:tr w:rsidR="00295CF3" w:rsidRPr="00295CF3">
        <w:tc>
          <w:tcPr>
            <w:tcW w:w="4395" w:type="dxa"/>
          </w:tcPr>
          <w:p w:rsidR="00295CF3" w:rsidRPr="00295CF3" w:rsidRDefault="00295CF3">
            <w:pPr>
              <w:rPr>
                <w:i/>
                <w:sz w:val="18"/>
                <w:szCs w:val="24"/>
              </w:rPr>
            </w:pPr>
            <w:r>
              <w:rPr>
                <w:i/>
                <w:sz w:val="18"/>
                <w:szCs w:val="24"/>
              </w:rPr>
              <w:t>Зав. отделом информационного обеспечения</w:t>
            </w:r>
          </w:p>
        </w:tc>
        <w:tc>
          <w:tcPr>
            <w:tcW w:w="1751" w:type="dxa"/>
          </w:tcPr>
          <w:p w:rsidR="00295CF3" w:rsidRPr="00295CF3" w:rsidRDefault="00295CF3">
            <w:pPr>
              <w:rPr>
                <w:i/>
                <w:sz w:val="18"/>
                <w:szCs w:val="24"/>
              </w:rPr>
            </w:pPr>
          </w:p>
        </w:tc>
        <w:tc>
          <w:tcPr>
            <w:tcW w:w="2076" w:type="dxa"/>
          </w:tcPr>
          <w:p w:rsidR="00295CF3" w:rsidRPr="00295CF3" w:rsidRDefault="00295CF3">
            <w:pPr>
              <w:rPr>
                <w:i/>
                <w:sz w:val="18"/>
                <w:szCs w:val="24"/>
              </w:rPr>
            </w:pPr>
            <w:r>
              <w:rPr>
                <w:i/>
                <w:sz w:val="18"/>
                <w:szCs w:val="24"/>
              </w:rPr>
              <w:t xml:space="preserve">Васильева Е.Ю. </w:t>
            </w:r>
          </w:p>
        </w:tc>
      </w:tr>
    </w:tbl>
    <w:p w:rsidR="005034FB" w:rsidRPr="00295CF3" w:rsidRDefault="005034FB" w:rsidP="0024229A">
      <w:pPr>
        <w:rPr>
          <w:i/>
          <w:sz w:val="18"/>
          <w:szCs w:val="24"/>
        </w:rPr>
      </w:pPr>
    </w:p>
    <w:p w:rsidR="005034FB" w:rsidRPr="00295CF3" w:rsidRDefault="005034FB" w:rsidP="0024229A">
      <w:pPr>
        <w:rPr>
          <w:i/>
          <w:sz w:val="18"/>
          <w:szCs w:val="24"/>
        </w:rPr>
      </w:pPr>
    </w:p>
    <w:p w:rsidR="005034FB" w:rsidRPr="00295CF3" w:rsidRDefault="005034FB" w:rsidP="0024229A">
      <w:pPr>
        <w:rPr>
          <w:i/>
          <w:sz w:val="18"/>
          <w:szCs w:val="24"/>
        </w:rPr>
      </w:pPr>
      <w:r w:rsidRPr="00295CF3">
        <w:rPr>
          <w:i/>
          <w:sz w:val="18"/>
          <w:szCs w:val="24"/>
        </w:rPr>
        <w:t>Рассылка:</w:t>
      </w:r>
    </w:p>
    <w:p w:rsidR="005034FB" w:rsidRPr="00295CF3" w:rsidRDefault="005034FB" w:rsidP="0024229A">
      <w:pPr>
        <w:rPr>
          <w:i/>
          <w:color w:val="000000"/>
          <w:sz w:val="18"/>
          <w:szCs w:val="24"/>
        </w:rPr>
      </w:pPr>
      <w:r w:rsidRPr="00295CF3">
        <w:rPr>
          <w:i/>
          <w:iCs/>
          <w:color w:val="000000"/>
          <w:sz w:val="18"/>
          <w:szCs w:val="24"/>
        </w:rPr>
        <w:t xml:space="preserve"> Дело – 1</w:t>
      </w:r>
      <w:r w:rsidRPr="00295CF3">
        <w:rPr>
          <w:i/>
          <w:color w:val="000000"/>
          <w:sz w:val="18"/>
          <w:szCs w:val="24"/>
        </w:rPr>
        <w:t xml:space="preserve"> </w:t>
      </w:r>
    </w:p>
    <w:p w:rsidR="005034FB" w:rsidRPr="00295CF3" w:rsidRDefault="005034FB" w:rsidP="0024229A">
      <w:pPr>
        <w:rPr>
          <w:i/>
          <w:color w:val="000000"/>
          <w:sz w:val="18"/>
          <w:szCs w:val="24"/>
        </w:rPr>
      </w:pPr>
      <w:r w:rsidRPr="00295CF3">
        <w:rPr>
          <w:i/>
          <w:iCs/>
          <w:color w:val="000000"/>
          <w:sz w:val="18"/>
          <w:szCs w:val="24"/>
        </w:rPr>
        <w:t>КУМИ – 3</w:t>
      </w:r>
    </w:p>
    <w:p w:rsidR="005034FB" w:rsidRPr="00295CF3" w:rsidRDefault="005034FB" w:rsidP="0024229A">
      <w:pPr>
        <w:rPr>
          <w:i/>
          <w:color w:val="000000"/>
          <w:sz w:val="18"/>
          <w:szCs w:val="24"/>
        </w:rPr>
      </w:pPr>
      <w:r w:rsidRPr="00295CF3">
        <w:rPr>
          <w:i/>
          <w:iCs/>
          <w:color w:val="000000"/>
          <w:sz w:val="18"/>
          <w:szCs w:val="24"/>
        </w:rPr>
        <w:t>Общий отдел – 1</w:t>
      </w:r>
      <w:r w:rsidRPr="00295CF3">
        <w:rPr>
          <w:i/>
          <w:color w:val="000000"/>
          <w:sz w:val="18"/>
          <w:szCs w:val="24"/>
        </w:rPr>
        <w:t xml:space="preserve"> </w:t>
      </w:r>
    </w:p>
    <w:p w:rsidR="005034FB" w:rsidRPr="00295CF3" w:rsidRDefault="005034FB" w:rsidP="0024229A">
      <w:pPr>
        <w:rPr>
          <w:i/>
          <w:color w:val="000000"/>
          <w:sz w:val="18"/>
          <w:szCs w:val="24"/>
        </w:rPr>
      </w:pPr>
      <w:r w:rsidRPr="00295CF3">
        <w:rPr>
          <w:i/>
          <w:iCs/>
          <w:color w:val="000000"/>
          <w:sz w:val="18"/>
          <w:szCs w:val="24"/>
        </w:rPr>
        <w:t>Итого: 5</w:t>
      </w:r>
    </w:p>
    <w:p w:rsidR="005034FB" w:rsidRDefault="005034FB" w:rsidP="0024229A">
      <w:pPr>
        <w:jc w:val="right"/>
        <w:rPr>
          <w:i/>
          <w:sz w:val="18"/>
        </w:rPr>
      </w:pPr>
    </w:p>
    <w:p w:rsidR="005034FB" w:rsidRDefault="005034FB" w:rsidP="0024229A">
      <w:pPr>
        <w:jc w:val="left"/>
        <w:rPr>
          <w:bCs/>
        </w:rPr>
        <w:sectPr w:rsidR="005034FB" w:rsidSect="0024229A">
          <w:headerReference w:type="default" r:id="rId7"/>
          <w:footerReference w:type="even" r:id="rId8"/>
          <w:footerReference w:type="default" r:id="rId9"/>
          <w:pgSz w:w="11907" w:h="16840"/>
          <w:pgMar w:top="851" w:right="1134" w:bottom="992" w:left="1701" w:header="720" w:footer="720" w:gutter="0"/>
          <w:cols w:space="720"/>
          <w:titlePg/>
          <w:docGrid w:linePitch="381"/>
        </w:sectPr>
      </w:pPr>
    </w:p>
    <w:p w:rsidR="00295CF3" w:rsidRPr="006D1DF2" w:rsidRDefault="00295CF3" w:rsidP="00295CF3">
      <w:pPr>
        <w:pStyle w:val="ConsPlusNormal"/>
        <w:ind w:left="5040" w:firstLine="0"/>
        <w:outlineLvl w:val="0"/>
        <w:rPr>
          <w:rFonts w:ascii="Times New Roman" w:hAnsi="Times New Roman" w:cs="Times New Roman"/>
          <w:sz w:val="24"/>
        </w:rPr>
      </w:pPr>
      <w:r w:rsidRPr="006D1DF2">
        <w:rPr>
          <w:rFonts w:ascii="Times New Roman" w:hAnsi="Times New Roman" w:cs="Times New Roman"/>
          <w:sz w:val="24"/>
        </w:rPr>
        <w:lastRenderedPageBreak/>
        <w:t>УТВЕРЖДЕН</w:t>
      </w:r>
    </w:p>
    <w:p w:rsidR="00295CF3" w:rsidRPr="006D1DF2" w:rsidRDefault="00295CF3" w:rsidP="00295CF3">
      <w:pPr>
        <w:pStyle w:val="ConsPlusNormal"/>
        <w:ind w:left="5040" w:firstLine="0"/>
        <w:rPr>
          <w:rFonts w:ascii="Times New Roman" w:hAnsi="Times New Roman" w:cs="Times New Roman"/>
          <w:sz w:val="24"/>
        </w:rPr>
      </w:pPr>
      <w:r w:rsidRPr="006D1DF2">
        <w:rPr>
          <w:rFonts w:ascii="Times New Roman" w:hAnsi="Times New Roman" w:cs="Times New Roman"/>
          <w:sz w:val="24"/>
        </w:rPr>
        <w:t>постановлением администрации</w:t>
      </w:r>
    </w:p>
    <w:p w:rsidR="00295CF3" w:rsidRPr="006D1DF2" w:rsidRDefault="00295CF3" w:rsidP="00295CF3">
      <w:pPr>
        <w:pStyle w:val="ConsPlusNormal"/>
        <w:ind w:left="5040" w:firstLine="0"/>
        <w:rPr>
          <w:rFonts w:ascii="Times New Roman" w:hAnsi="Times New Roman" w:cs="Times New Roman"/>
          <w:sz w:val="24"/>
        </w:rPr>
      </w:pPr>
      <w:r w:rsidRPr="006D1DF2">
        <w:rPr>
          <w:rFonts w:ascii="Times New Roman" w:hAnsi="Times New Roman" w:cs="Times New Roman"/>
          <w:sz w:val="24"/>
        </w:rPr>
        <w:t>Тихвинского района</w:t>
      </w:r>
    </w:p>
    <w:p w:rsidR="00295CF3" w:rsidRPr="006D1DF2" w:rsidRDefault="00295CF3" w:rsidP="00295CF3">
      <w:pPr>
        <w:pStyle w:val="ConsPlusNormal"/>
        <w:ind w:left="5040" w:firstLine="0"/>
        <w:rPr>
          <w:rFonts w:ascii="Times New Roman" w:hAnsi="Times New Roman" w:cs="Times New Roman"/>
          <w:sz w:val="24"/>
        </w:rPr>
      </w:pPr>
      <w:r w:rsidRPr="006D1DF2">
        <w:rPr>
          <w:rFonts w:ascii="Times New Roman" w:hAnsi="Times New Roman" w:cs="Times New Roman"/>
          <w:sz w:val="24"/>
        </w:rPr>
        <w:t xml:space="preserve">от </w:t>
      </w:r>
      <w:r w:rsidR="006D1DF2">
        <w:rPr>
          <w:rFonts w:ascii="Times New Roman" w:hAnsi="Times New Roman" w:cs="Times New Roman"/>
          <w:sz w:val="24"/>
        </w:rPr>
        <w:t xml:space="preserve">8 </w:t>
      </w:r>
      <w:r w:rsidRPr="006D1DF2">
        <w:rPr>
          <w:rFonts w:ascii="Times New Roman" w:hAnsi="Times New Roman" w:cs="Times New Roman"/>
          <w:sz w:val="24"/>
        </w:rPr>
        <w:t>ноября 2018г. №01-</w:t>
      </w:r>
      <w:r w:rsidR="006D1DF2">
        <w:rPr>
          <w:rFonts w:ascii="Times New Roman" w:hAnsi="Times New Roman" w:cs="Times New Roman"/>
          <w:sz w:val="24"/>
        </w:rPr>
        <w:t>2493</w:t>
      </w:r>
      <w:r w:rsidRPr="006D1DF2">
        <w:rPr>
          <w:rFonts w:ascii="Times New Roman" w:hAnsi="Times New Roman" w:cs="Times New Roman"/>
          <w:sz w:val="24"/>
        </w:rPr>
        <w:t>-а</w:t>
      </w:r>
    </w:p>
    <w:p w:rsidR="00295CF3" w:rsidRPr="006D1DF2" w:rsidRDefault="00295CF3" w:rsidP="00295CF3">
      <w:pPr>
        <w:pStyle w:val="ConsPlusNormal"/>
        <w:ind w:left="5040" w:firstLine="0"/>
        <w:rPr>
          <w:rFonts w:ascii="Times New Roman" w:hAnsi="Times New Roman" w:cs="Times New Roman"/>
          <w:sz w:val="24"/>
        </w:rPr>
      </w:pPr>
      <w:r w:rsidRPr="006D1DF2">
        <w:rPr>
          <w:rFonts w:ascii="Times New Roman" w:hAnsi="Times New Roman" w:cs="Times New Roman"/>
          <w:sz w:val="24"/>
        </w:rPr>
        <w:t>(приложение)</w:t>
      </w:r>
    </w:p>
    <w:p w:rsidR="00295CF3" w:rsidRPr="006D1DF2" w:rsidRDefault="00295CF3" w:rsidP="0024229A">
      <w:pPr>
        <w:jc w:val="center"/>
        <w:rPr>
          <w:b/>
          <w:bCs/>
          <w:sz w:val="24"/>
          <w:szCs w:val="24"/>
        </w:rPr>
      </w:pPr>
    </w:p>
    <w:p w:rsidR="00295CF3" w:rsidRPr="006D1DF2" w:rsidRDefault="00295CF3" w:rsidP="0024229A">
      <w:pPr>
        <w:jc w:val="center"/>
        <w:rPr>
          <w:b/>
          <w:bCs/>
          <w:sz w:val="24"/>
          <w:szCs w:val="24"/>
        </w:rPr>
      </w:pPr>
    </w:p>
    <w:p w:rsidR="005034FB" w:rsidRPr="00B60800" w:rsidRDefault="005034FB" w:rsidP="0024229A">
      <w:pPr>
        <w:jc w:val="center"/>
        <w:rPr>
          <w:b/>
          <w:bCs/>
          <w:color w:val="000000"/>
          <w:sz w:val="24"/>
          <w:szCs w:val="24"/>
        </w:rPr>
      </w:pPr>
      <w:r w:rsidRPr="00B60800">
        <w:rPr>
          <w:b/>
          <w:bCs/>
          <w:color w:val="000000"/>
          <w:sz w:val="24"/>
          <w:szCs w:val="24"/>
        </w:rPr>
        <w:t>Административный регламент</w:t>
      </w:r>
    </w:p>
    <w:p w:rsidR="005034FB" w:rsidRPr="00B60800" w:rsidRDefault="005034FB" w:rsidP="0024229A">
      <w:pPr>
        <w:jc w:val="center"/>
        <w:rPr>
          <w:b/>
          <w:color w:val="000000"/>
          <w:sz w:val="24"/>
          <w:szCs w:val="24"/>
        </w:rPr>
      </w:pPr>
      <w:r w:rsidRPr="00B60800">
        <w:rPr>
          <w:b/>
          <w:bCs/>
          <w:color w:val="000000"/>
          <w:sz w:val="24"/>
          <w:szCs w:val="24"/>
        </w:rPr>
        <w:t xml:space="preserve"> </w:t>
      </w:r>
      <w:r w:rsidRPr="00B60800">
        <w:rPr>
          <w:b/>
          <w:color w:val="000000"/>
          <w:sz w:val="24"/>
          <w:szCs w:val="24"/>
        </w:rPr>
        <w:t xml:space="preserve">администрации муниципального образования </w:t>
      </w:r>
    </w:p>
    <w:p w:rsidR="005034FB" w:rsidRPr="00B60800" w:rsidRDefault="005034FB" w:rsidP="0024229A">
      <w:pPr>
        <w:jc w:val="center"/>
        <w:rPr>
          <w:b/>
          <w:color w:val="000000"/>
          <w:sz w:val="24"/>
          <w:szCs w:val="24"/>
        </w:rPr>
      </w:pPr>
      <w:r w:rsidRPr="00B60800">
        <w:rPr>
          <w:b/>
          <w:color w:val="000000"/>
          <w:sz w:val="24"/>
          <w:szCs w:val="24"/>
        </w:rPr>
        <w:t xml:space="preserve">Тихвинский муниципальный район Ленинградской области </w:t>
      </w:r>
    </w:p>
    <w:p w:rsidR="005034FB" w:rsidRPr="00B60800" w:rsidRDefault="005034FB" w:rsidP="0024229A">
      <w:pPr>
        <w:jc w:val="center"/>
        <w:rPr>
          <w:b/>
          <w:bCs/>
          <w:color w:val="000000"/>
          <w:sz w:val="24"/>
          <w:szCs w:val="24"/>
        </w:rPr>
      </w:pPr>
      <w:r w:rsidRPr="00B60800">
        <w:rPr>
          <w:b/>
          <w:bCs/>
          <w:color w:val="000000"/>
          <w:sz w:val="24"/>
          <w:szCs w:val="24"/>
        </w:rPr>
        <w:t xml:space="preserve">по предоставлению муниципальной услуги </w:t>
      </w:r>
    </w:p>
    <w:p w:rsidR="005034FB" w:rsidRPr="00B60800" w:rsidRDefault="005034FB" w:rsidP="0024229A">
      <w:pPr>
        <w:jc w:val="center"/>
        <w:rPr>
          <w:b/>
          <w:color w:val="000000"/>
          <w:sz w:val="24"/>
          <w:szCs w:val="24"/>
        </w:rPr>
      </w:pPr>
      <w:r w:rsidRPr="00B60800">
        <w:rPr>
          <w:b/>
          <w:bCs/>
          <w:color w:val="000000"/>
          <w:sz w:val="24"/>
          <w:szCs w:val="24"/>
        </w:rPr>
        <w:t>«</w:t>
      </w:r>
      <w:r w:rsidRPr="00B60800">
        <w:rPr>
          <w:b/>
          <w:color w:val="000000"/>
          <w:sz w:val="24"/>
          <w:szCs w:val="24"/>
        </w:rPr>
        <w:t>Приватизация жилых помещений муниципального жилищного фонда</w:t>
      </w:r>
      <w:r w:rsidRPr="00B60800">
        <w:rPr>
          <w:b/>
          <w:bCs/>
          <w:color w:val="000000"/>
          <w:sz w:val="24"/>
          <w:szCs w:val="24"/>
        </w:rPr>
        <w:t>»</w:t>
      </w:r>
      <w:r w:rsidRPr="00B60800">
        <w:rPr>
          <w:b/>
          <w:color w:val="000000"/>
          <w:sz w:val="24"/>
          <w:szCs w:val="24"/>
        </w:rPr>
        <w:t xml:space="preserve"> </w:t>
      </w:r>
    </w:p>
    <w:p w:rsidR="005034FB" w:rsidRDefault="005034FB" w:rsidP="0024229A">
      <w:pPr>
        <w:widowControl w:val="0"/>
        <w:autoSpaceDE w:val="0"/>
        <w:autoSpaceDN w:val="0"/>
        <w:adjustRightInd w:val="0"/>
        <w:ind w:firstLine="540"/>
        <w:jc w:val="center"/>
        <w:rPr>
          <w:sz w:val="24"/>
          <w:szCs w:val="24"/>
        </w:rPr>
      </w:pPr>
      <w:r>
        <w:rPr>
          <w:sz w:val="24"/>
          <w:szCs w:val="24"/>
        </w:rPr>
        <w:t>(в новой редакции)</w:t>
      </w:r>
    </w:p>
    <w:p w:rsidR="005034FB" w:rsidRPr="00384050" w:rsidRDefault="005034FB" w:rsidP="0024229A">
      <w:pPr>
        <w:widowControl w:val="0"/>
        <w:autoSpaceDE w:val="0"/>
        <w:autoSpaceDN w:val="0"/>
        <w:adjustRightInd w:val="0"/>
        <w:ind w:firstLine="540"/>
        <w:rPr>
          <w:sz w:val="24"/>
          <w:szCs w:val="24"/>
        </w:rPr>
      </w:pPr>
    </w:p>
    <w:p w:rsidR="005034FB" w:rsidRPr="002E0E07" w:rsidRDefault="00295CF3" w:rsidP="00295CF3">
      <w:pPr>
        <w:pStyle w:val="10"/>
        <w:widowControl w:val="0"/>
        <w:autoSpaceDE w:val="0"/>
        <w:autoSpaceDN w:val="0"/>
        <w:adjustRightInd w:val="0"/>
        <w:spacing w:after="0" w:line="240" w:lineRule="auto"/>
        <w:ind w:left="1440"/>
        <w:outlineLvl w:val="1"/>
        <w:rPr>
          <w:rFonts w:ascii="Times New Roman" w:hAnsi="Times New Roman"/>
          <w:b/>
          <w:sz w:val="24"/>
          <w:szCs w:val="24"/>
        </w:rPr>
      </w:pPr>
      <w:bookmarkStart w:id="1" w:name="Par40"/>
      <w:bookmarkEnd w:id="1"/>
      <w:r>
        <w:rPr>
          <w:rFonts w:ascii="Times New Roman" w:hAnsi="Times New Roman"/>
          <w:b/>
          <w:sz w:val="24"/>
          <w:szCs w:val="24"/>
        </w:rPr>
        <w:t xml:space="preserve">1. </w:t>
      </w:r>
      <w:r w:rsidR="005034FB" w:rsidRPr="002E0E07">
        <w:rPr>
          <w:rFonts w:ascii="Times New Roman" w:hAnsi="Times New Roman"/>
          <w:b/>
          <w:sz w:val="24"/>
          <w:szCs w:val="24"/>
        </w:rPr>
        <w:t>Общие положения</w:t>
      </w:r>
    </w:p>
    <w:p w:rsidR="005034FB" w:rsidRPr="002E0E07" w:rsidRDefault="005034FB" w:rsidP="0024229A">
      <w:pPr>
        <w:widowControl w:val="0"/>
        <w:autoSpaceDE w:val="0"/>
        <w:autoSpaceDN w:val="0"/>
        <w:adjustRightInd w:val="0"/>
        <w:jc w:val="center"/>
        <w:rPr>
          <w:sz w:val="24"/>
          <w:szCs w:val="24"/>
        </w:rPr>
      </w:pPr>
    </w:p>
    <w:p w:rsidR="005034FB" w:rsidRPr="000D0755" w:rsidRDefault="005034FB" w:rsidP="0024229A">
      <w:pPr>
        <w:numPr>
          <w:ilvl w:val="1"/>
          <w:numId w:val="1"/>
        </w:numPr>
        <w:tabs>
          <w:tab w:val="left" w:pos="1080"/>
        </w:tabs>
        <w:ind w:left="0" w:firstLine="567"/>
        <w:contextualSpacing/>
        <w:rPr>
          <w:sz w:val="24"/>
          <w:szCs w:val="24"/>
        </w:rPr>
      </w:pPr>
      <w:r w:rsidRPr="000D0755">
        <w:rPr>
          <w:b/>
          <w:sz w:val="24"/>
          <w:szCs w:val="24"/>
        </w:rPr>
        <w:t>Наименование муниципальной услуги</w:t>
      </w:r>
      <w:r w:rsidRPr="000D0755">
        <w:rPr>
          <w:sz w:val="24"/>
          <w:szCs w:val="24"/>
        </w:rPr>
        <w:t>: «Приватизация жилых помещений муниципального жилищного фонда».</w:t>
      </w:r>
    </w:p>
    <w:p w:rsidR="005034FB" w:rsidRPr="000D0755" w:rsidRDefault="005034FB" w:rsidP="0024229A">
      <w:pPr>
        <w:tabs>
          <w:tab w:val="left" w:pos="1080"/>
        </w:tabs>
        <w:ind w:left="567"/>
        <w:contextualSpacing/>
        <w:rPr>
          <w:sz w:val="24"/>
          <w:szCs w:val="24"/>
        </w:rPr>
      </w:pPr>
    </w:p>
    <w:p w:rsidR="005034FB" w:rsidRPr="000D0755" w:rsidRDefault="005034FB" w:rsidP="0024229A">
      <w:pPr>
        <w:numPr>
          <w:ilvl w:val="1"/>
          <w:numId w:val="1"/>
        </w:numPr>
        <w:tabs>
          <w:tab w:val="left" w:pos="1080"/>
        </w:tabs>
        <w:ind w:left="0" w:firstLine="567"/>
        <w:contextualSpacing/>
        <w:rPr>
          <w:sz w:val="24"/>
          <w:szCs w:val="24"/>
        </w:rPr>
      </w:pPr>
      <w:r w:rsidRPr="000D0755">
        <w:rPr>
          <w:b/>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5034FB" w:rsidRPr="000D0755" w:rsidRDefault="005034FB" w:rsidP="0024229A">
      <w:pPr>
        <w:ind w:firstLine="567"/>
        <w:contextualSpacing/>
        <w:rPr>
          <w:sz w:val="24"/>
          <w:szCs w:val="24"/>
        </w:rPr>
      </w:pPr>
      <w:r w:rsidRPr="000D0755">
        <w:rPr>
          <w:sz w:val="24"/>
          <w:szCs w:val="24"/>
        </w:rPr>
        <w:t>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w:t>
      </w:r>
    </w:p>
    <w:p w:rsidR="005034FB" w:rsidRPr="000D0755" w:rsidRDefault="005034FB" w:rsidP="0024229A">
      <w:pPr>
        <w:ind w:firstLine="567"/>
        <w:contextualSpacing/>
        <w:rPr>
          <w:sz w:val="24"/>
          <w:szCs w:val="24"/>
        </w:rPr>
      </w:pPr>
    </w:p>
    <w:p w:rsidR="005034FB" w:rsidRPr="000D0755" w:rsidRDefault="005034FB" w:rsidP="0024229A">
      <w:pPr>
        <w:tabs>
          <w:tab w:val="left" w:pos="1080"/>
        </w:tabs>
        <w:ind w:firstLine="567"/>
        <w:rPr>
          <w:sz w:val="24"/>
          <w:szCs w:val="24"/>
        </w:rPr>
      </w:pPr>
      <w:r w:rsidRPr="000D0755">
        <w:rPr>
          <w:sz w:val="24"/>
          <w:szCs w:val="24"/>
        </w:rPr>
        <w:t>1.3.</w:t>
      </w:r>
      <w:r w:rsidRPr="000D0755">
        <w:rPr>
          <w:sz w:val="24"/>
          <w:szCs w:val="24"/>
        </w:rPr>
        <w:tab/>
        <w:t xml:space="preserve">Структурным подразделением администрации Тихвинского района, ответственным за предоставление муниципальной услуги, является </w:t>
      </w:r>
      <w:r w:rsidR="00295CF3">
        <w:rPr>
          <w:sz w:val="24"/>
          <w:szCs w:val="24"/>
        </w:rPr>
        <w:t>к</w:t>
      </w:r>
      <w:r w:rsidRPr="000D0755">
        <w:rPr>
          <w:sz w:val="24"/>
          <w:szCs w:val="24"/>
        </w:rPr>
        <w:t xml:space="preserve">омитет по управлению муниципальным имуществом (далее –  КУМИ). </w:t>
      </w:r>
    </w:p>
    <w:p w:rsidR="005034FB" w:rsidRPr="000D0755" w:rsidRDefault="005034FB" w:rsidP="0024229A">
      <w:pPr>
        <w:tabs>
          <w:tab w:val="left" w:pos="1080"/>
        </w:tabs>
        <w:ind w:firstLine="567"/>
        <w:rPr>
          <w:sz w:val="24"/>
          <w:szCs w:val="24"/>
        </w:rPr>
      </w:pPr>
    </w:p>
    <w:p w:rsidR="005034FB" w:rsidRPr="000D0755" w:rsidRDefault="005034FB" w:rsidP="0024229A">
      <w:pPr>
        <w:ind w:firstLine="567"/>
        <w:rPr>
          <w:sz w:val="24"/>
          <w:szCs w:val="24"/>
        </w:rPr>
      </w:pPr>
      <w:r w:rsidRPr="000D0755">
        <w:rPr>
          <w:sz w:val="24"/>
          <w:szCs w:val="24"/>
        </w:rPr>
        <w:t>1.4.  При предоставлении муниципальной услуги Администрация взаимодействует с:</w:t>
      </w:r>
    </w:p>
    <w:p w:rsidR="005034FB" w:rsidRPr="000D0755" w:rsidRDefault="005034FB" w:rsidP="0024229A">
      <w:pPr>
        <w:ind w:firstLine="567"/>
        <w:rPr>
          <w:sz w:val="24"/>
          <w:szCs w:val="24"/>
        </w:rPr>
      </w:pPr>
      <w:r w:rsidRPr="000D0755">
        <w:rPr>
          <w:sz w:val="24"/>
          <w:szCs w:val="24"/>
        </w:rPr>
        <w:t xml:space="preserve"> - органами Федеральной службы государственной регистрации, кадастра и картографии;</w:t>
      </w:r>
    </w:p>
    <w:p w:rsidR="005034FB" w:rsidRPr="000D0755" w:rsidRDefault="005034FB" w:rsidP="0024229A">
      <w:pPr>
        <w:ind w:firstLine="567"/>
        <w:rPr>
          <w:sz w:val="24"/>
          <w:szCs w:val="24"/>
          <w:shd w:val="clear" w:color="auto" w:fill="FFFFFF"/>
        </w:rPr>
      </w:pPr>
      <w:r w:rsidRPr="000D0755">
        <w:rPr>
          <w:sz w:val="24"/>
          <w:szCs w:val="24"/>
        </w:rPr>
        <w:t>- филиалом ГУ «Леноблинвентаризация» Тихвинское бюро технической инвентаризации (БТИ)</w:t>
      </w:r>
      <w:r w:rsidRPr="000D0755">
        <w:rPr>
          <w:sz w:val="24"/>
          <w:szCs w:val="24"/>
          <w:shd w:val="clear" w:color="auto" w:fill="FFFFFF"/>
        </w:rPr>
        <w:t>;</w:t>
      </w:r>
    </w:p>
    <w:p w:rsidR="005034FB" w:rsidRPr="000D0755" w:rsidRDefault="005034FB" w:rsidP="0024229A">
      <w:pPr>
        <w:ind w:firstLine="567"/>
        <w:rPr>
          <w:sz w:val="24"/>
          <w:szCs w:val="24"/>
        </w:rPr>
      </w:pPr>
      <w:r w:rsidRPr="000D0755">
        <w:rPr>
          <w:sz w:val="24"/>
          <w:szCs w:val="24"/>
          <w:shd w:val="clear" w:color="auto" w:fill="FFFFFF"/>
        </w:rPr>
        <w:t>- организациями, осуществляющими паспортный учет граждан;</w:t>
      </w:r>
    </w:p>
    <w:p w:rsidR="005034FB" w:rsidRPr="000D0755" w:rsidRDefault="005034FB" w:rsidP="0024229A">
      <w:pPr>
        <w:ind w:firstLine="567"/>
        <w:rPr>
          <w:sz w:val="24"/>
          <w:szCs w:val="24"/>
        </w:rPr>
      </w:pPr>
      <w:r w:rsidRPr="000D0755">
        <w:rPr>
          <w:sz w:val="24"/>
          <w:szCs w:val="24"/>
        </w:rPr>
        <w:t>- управляющими (обслуживающими организациями);</w:t>
      </w:r>
    </w:p>
    <w:p w:rsidR="005034FB" w:rsidRPr="000D0755" w:rsidRDefault="005034FB" w:rsidP="0024229A">
      <w:pPr>
        <w:ind w:firstLine="567"/>
        <w:rPr>
          <w:sz w:val="24"/>
          <w:szCs w:val="24"/>
        </w:rPr>
      </w:pPr>
      <w:r w:rsidRPr="000D0755">
        <w:rPr>
          <w:sz w:val="24"/>
          <w:szCs w:val="24"/>
        </w:rPr>
        <w:t>- жилищным отделом администрации Тихвинск</w:t>
      </w:r>
      <w:r w:rsidR="0024229A">
        <w:rPr>
          <w:sz w:val="24"/>
          <w:szCs w:val="24"/>
        </w:rPr>
        <w:t>ого</w:t>
      </w:r>
      <w:r w:rsidRPr="000D0755">
        <w:rPr>
          <w:sz w:val="24"/>
          <w:szCs w:val="24"/>
        </w:rPr>
        <w:t xml:space="preserve"> район</w:t>
      </w:r>
      <w:r w:rsidR="0024229A">
        <w:rPr>
          <w:sz w:val="24"/>
          <w:szCs w:val="24"/>
        </w:rPr>
        <w:t>а</w:t>
      </w:r>
      <w:r w:rsidRPr="000D0755">
        <w:rPr>
          <w:sz w:val="24"/>
          <w:szCs w:val="24"/>
        </w:rPr>
        <w:t>;</w:t>
      </w:r>
    </w:p>
    <w:p w:rsidR="005034FB" w:rsidRDefault="005034FB" w:rsidP="0024229A">
      <w:pPr>
        <w:ind w:firstLine="567"/>
        <w:rPr>
          <w:sz w:val="24"/>
          <w:szCs w:val="24"/>
        </w:rPr>
      </w:pPr>
      <w:r w:rsidRPr="000D0755">
        <w:rPr>
          <w:sz w:val="24"/>
          <w:szCs w:val="24"/>
        </w:rPr>
        <w:t>- нотариальными конторами и администрациями сельских поселений</w:t>
      </w:r>
    </w:p>
    <w:p w:rsidR="005034FB" w:rsidRPr="000D0755" w:rsidRDefault="005034FB" w:rsidP="0024229A">
      <w:pPr>
        <w:ind w:firstLine="567"/>
        <w:rPr>
          <w:sz w:val="24"/>
          <w:szCs w:val="24"/>
        </w:rPr>
      </w:pPr>
      <w:r>
        <w:rPr>
          <w:sz w:val="24"/>
          <w:szCs w:val="24"/>
        </w:rPr>
        <w:t>- и</w:t>
      </w:r>
      <w:r w:rsidRPr="00EB047D">
        <w:rPr>
          <w:sz w:val="24"/>
          <w:szCs w:val="24"/>
        </w:rPr>
        <w:t>ными органами и организациями, имеющими сведения, необходимые для осуществления приватизации жилого помещения.</w:t>
      </w:r>
    </w:p>
    <w:p w:rsidR="005034FB" w:rsidRPr="000D0755" w:rsidRDefault="005034FB" w:rsidP="0024229A">
      <w:pPr>
        <w:ind w:firstLine="567"/>
        <w:rPr>
          <w:sz w:val="24"/>
          <w:szCs w:val="24"/>
        </w:rPr>
      </w:pPr>
    </w:p>
    <w:p w:rsidR="005034FB" w:rsidRPr="000D0755" w:rsidRDefault="005034FB" w:rsidP="0024229A">
      <w:pPr>
        <w:tabs>
          <w:tab w:val="left" w:pos="1080"/>
          <w:tab w:val="left" w:pos="1260"/>
        </w:tabs>
        <w:ind w:firstLine="567"/>
        <w:rPr>
          <w:sz w:val="24"/>
          <w:szCs w:val="24"/>
        </w:rPr>
      </w:pPr>
      <w:r w:rsidRPr="000D0755">
        <w:rPr>
          <w:sz w:val="24"/>
          <w:szCs w:val="24"/>
        </w:rPr>
        <w:t>1.5. Места нахождения, справочные телефоны и адреса электронной почты администрации Тихвинского района приведены в приложении 1 к административному регламенту.</w:t>
      </w:r>
    </w:p>
    <w:p w:rsidR="005034FB" w:rsidRPr="000D0755" w:rsidRDefault="005034FB" w:rsidP="0024229A">
      <w:pPr>
        <w:tabs>
          <w:tab w:val="left" w:pos="1080"/>
          <w:tab w:val="left" w:pos="1260"/>
        </w:tabs>
        <w:ind w:firstLine="567"/>
        <w:rPr>
          <w:sz w:val="24"/>
          <w:szCs w:val="24"/>
        </w:rPr>
      </w:pPr>
    </w:p>
    <w:p w:rsidR="005034FB" w:rsidRPr="000D0755" w:rsidRDefault="005034FB" w:rsidP="0024229A">
      <w:pPr>
        <w:autoSpaceDE w:val="0"/>
        <w:autoSpaceDN w:val="0"/>
        <w:adjustRightInd w:val="0"/>
        <w:ind w:firstLine="567"/>
        <w:rPr>
          <w:i/>
          <w:sz w:val="24"/>
          <w:szCs w:val="24"/>
        </w:rPr>
      </w:pPr>
      <w:r w:rsidRPr="000D0755">
        <w:rPr>
          <w:sz w:val="24"/>
          <w:szCs w:val="24"/>
        </w:rPr>
        <w:t>1.6. График работы администрации Тихвинского района</w:t>
      </w:r>
      <w:r w:rsidRPr="000D0755">
        <w:rPr>
          <w:i/>
          <w:sz w:val="24"/>
          <w:szCs w:val="24"/>
        </w:rPr>
        <w:t xml:space="preserve">: </w:t>
      </w:r>
    </w:p>
    <w:p w:rsidR="005034FB" w:rsidRPr="000D0755" w:rsidRDefault="005034FB" w:rsidP="0024229A">
      <w:pPr>
        <w:rPr>
          <w:sz w:val="24"/>
          <w:szCs w:val="24"/>
        </w:rPr>
      </w:pPr>
      <w:r w:rsidRPr="000D0755">
        <w:rPr>
          <w:sz w:val="24"/>
          <w:szCs w:val="24"/>
        </w:rPr>
        <w:t xml:space="preserve">понедельник-четверг с 8-45 до 18-00, перерыв на обед с 13-00 до 14-00, </w:t>
      </w:r>
    </w:p>
    <w:p w:rsidR="005034FB" w:rsidRPr="000D0755" w:rsidRDefault="005034FB" w:rsidP="0024229A">
      <w:pPr>
        <w:rPr>
          <w:sz w:val="24"/>
          <w:szCs w:val="24"/>
        </w:rPr>
      </w:pPr>
      <w:r w:rsidRPr="000D0755">
        <w:rPr>
          <w:sz w:val="24"/>
          <w:szCs w:val="24"/>
        </w:rPr>
        <w:t xml:space="preserve">пятница с 8-45 до 16-.45, перерыв на обед с 13-00 до 14-00, </w:t>
      </w:r>
    </w:p>
    <w:p w:rsidR="005034FB" w:rsidRPr="000D0755" w:rsidRDefault="005034FB" w:rsidP="0024229A">
      <w:pPr>
        <w:rPr>
          <w:sz w:val="24"/>
          <w:szCs w:val="24"/>
        </w:rPr>
      </w:pPr>
      <w:r w:rsidRPr="000D0755">
        <w:rPr>
          <w:sz w:val="24"/>
          <w:szCs w:val="24"/>
        </w:rPr>
        <w:t xml:space="preserve">выходные дни - суббота, воскресенье. </w:t>
      </w:r>
    </w:p>
    <w:p w:rsidR="005034FB" w:rsidRPr="002E0E07" w:rsidRDefault="005034FB" w:rsidP="0024229A">
      <w:pPr>
        <w:rPr>
          <w:sz w:val="24"/>
          <w:szCs w:val="24"/>
        </w:rPr>
      </w:pPr>
    </w:p>
    <w:p w:rsidR="005034FB" w:rsidRPr="002E0E07" w:rsidRDefault="005034FB" w:rsidP="0024229A">
      <w:pPr>
        <w:tabs>
          <w:tab w:val="left" w:pos="1080"/>
        </w:tabs>
        <w:autoSpaceDE w:val="0"/>
        <w:autoSpaceDN w:val="0"/>
        <w:adjustRightInd w:val="0"/>
        <w:ind w:firstLine="567"/>
        <w:rPr>
          <w:sz w:val="24"/>
          <w:szCs w:val="24"/>
        </w:rPr>
      </w:pPr>
      <w:r w:rsidRPr="002E0E07">
        <w:rPr>
          <w:sz w:val="24"/>
          <w:szCs w:val="24"/>
        </w:rPr>
        <w:lastRenderedPageBreak/>
        <w:t>1.7. Адрес портала государственных и муниципальных услуг (функций) Ленинградской области и официальных сайтов органов исполнительной власти</w:t>
      </w:r>
      <w:r>
        <w:rPr>
          <w:sz w:val="24"/>
          <w:szCs w:val="24"/>
        </w:rPr>
        <w:t xml:space="preserve"> </w:t>
      </w:r>
      <w:r w:rsidRPr="002E0E07">
        <w:rPr>
          <w:sz w:val="24"/>
          <w:szCs w:val="24"/>
        </w:rPr>
        <w:t xml:space="preserve">Ленинградской области </w:t>
      </w:r>
      <w:r>
        <w:rPr>
          <w:sz w:val="24"/>
          <w:szCs w:val="24"/>
        </w:rPr>
        <w:t>и органов местного самоуправления</w:t>
      </w:r>
      <w:r w:rsidRPr="002E0E07">
        <w:rPr>
          <w:sz w:val="24"/>
          <w:szCs w:val="24"/>
        </w:rPr>
        <w:t xml:space="preserve"> </w:t>
      </w:r>
      <w:r>
        <w:rPr>
          <w:sz w:val="24"/>
          <w:szCs w:val="24"/>
        </w:rPr>
        <w:t>Тихвинского района в сети Интернет:</w:t>
      </w:r>
    </w:p>
    <w:p w:rsidR="005034FB" w:rsidRPr="002E0E07" w:rsidRDefault="005034FB" w:rsidP="0024229A">
      <w:pPr>
        <w:autoSpaceDE w:val="0"/>
        <w:autoSpaceDN w:val="0"/>
        <w:adjustRightInd w:val="0"/>
        <w:ind w:firstLine="567"/>
        <w:rPr>
          <w:sz w:val="24"/>
          <w:szCs w:val="24"/>
        </w:rPr>
      </w:pPr>
      <w:r w:rsidRPr="002E0E07">
        <w:rPr>
          <w:sz w:val="24"/>
          <w:szCs w:val="24"/>
        </w:rPr>
        <w:t xml:space="preserve">Электронный адрес портала государственных и муниципальных услуг Ленинградской области (далее – ПГУ ЛО): </w:t>
      </w:r>
      <w:r w:rsidRPr="002E0E07">
        <w:rPr>
          <w:sz w:val="24"/>
          <w:szCs w:val="24"/>
          <w:u w:val="single"/>
        </w:rPr>
        <w:t>http://gu.lenobl.ru/</w:t>
      </w:r>
      <w:r w:rsidRPr="002E0E07">
        <w:rPr>
          <w:sz w:val="24"/>
          <w:szCs w:val="24"/>
        </w:rPr>
        <w:t>;</w:t>
      </w:r>
    </w:p>
    <w:p w:rsidR="005034FB" w:rsidRPr="002E0E07" w:rsidRDefault="005034FB" w:rsidP="0024229A">
      <w:pPr>
        <w:autoSpaceDE w:val="0"/>
        <w:autoSpaceDN w:val="0"/>
        <w:adjustRightInd w:val="0"/>
        <w:ind w:firstLine="567"/>
        <w:rPr>
          <w:sz w:val="24"/>
          <w:szCs w:val="24"/>
        </w:rPr>
      </w:pPr>
      <w:r w:rsidRPr="002E0E07">
        <w:rPr>
          <w:sz w:val="24"/>
          <w:szCs w:val="24"/>
        </w:rPr>
        <w:t xml:space="preserve">Электронный адрес официального сайта Администрации Ленинградской области </w:t>
      </w:r>
      <w:r w:rsidRPr="002E0E07">
        <w:rPr>
          <w:sz w:val="24"/>
          <w:szCs w:val="24"/>
          <w:u w:val="single"/>
        </w:rPr>
        <w:t>http://www.lenobl.ru/</w:t>
      </w:r>
      <w:r w:rsidRPr="002E0E07">
        <w:rPr>
          <w:sz w:val="24"/>
          <w:szCs w:val="24"/>
        </w:rPr>
        <w:t>;</w:t>
      </w:r>
    </w:p>
    <w:p w:rsidR="005034FB" w:rsidRDefault="005034FB" w:rsidP="0024229A">
      <w:pPr>
        <w:ind w:firstLine="540"/>
        <w:rPr>
          <w:sz w:val="24"/>
          <w:szCs w:val="24"/>
          <w:u w:val="single"/>
        </w:rPr>
      </w:pPr>
      <w:r w:rsidRPr="002E0E07">
        <w:rPr>
          <w:sz w:val="24"/>
          <w:szCs w:val="24"/>
        </w:rPr>
        <w:t xml:space="preserve">Электронный адрес официального сайта органа местного самоуправления </w:t>
      </w:r>
      <w:r w:rsidRPr="006B698E">
        <w:rPr>
          <w:sz w:val="24"/>
          <w:szCs w:val="24"/>
          <w:u w:val="single"/>
          <w:lang w:val="en-US"/>
        </w:rPr>
        <w:t>http</w:t>
      </w:r>
      <w:r w:rsidRPr="006B698E">
        <w:rPr>
          <w:sz w:val="24"/>
          <w:szCs w:val="24"/>
          <w:u w:val="single"/>
        </w:rPr>
        <w:t>://</w:t>
      </w:r>
      <w:r w:rsidRPr="006B698E">
        <w:rPr>
          <w:sz w:val="24"/>
          <w:szCs w:val="24"/>
          <w:u w:val="single"/>
          <w:lang w:val="en-US"/>
        </w:rPr>
        <w:t>tikhvin</w:t>
      </w:r>
      <w:r w:rsidRPr="006B698E">
        <w:rPr>
          <w:sz w:val="24"/>
          <w:szCs w:val="24"/>
          <w:u w:val="single"/>
        </w:rPr>
        <w:t>.</w:t>
      </w:r>
      <w:r w:rsidRPr="006B698E">
        <w:rPr>
          <w:sz w:val="24"/>
          <w:szCs w:val="24"/>
          <w:u w:val="single"/>
          <w:lang w:val="en-US"/>
        </w:rPr>
        <w:t>org</w:t>
      </w:r>
      <w:r w:rsidRPr="002E0E07">
        <w:rPr>
          <w:sz w:val="24"/>
          <w:szCs w:val="24"/>
          <w:u w:val="single"/>
        </w:rPr>
        <w:t>.</w:t>
      </w:r>
    </w:p>
    <w:p w:rsidR="005034FB" w:rsidRDefault="005034FB" w:rsidP="0024229A">
      <w:pPr>
        <w:ind w:firstLine="540"/>
        <w:rPr>
          <w:b/>
          <w:sz w:val="24"/>
          <w:szCs w:val="24"/>
        </w:rPr>
      </w:pPr>
    </w:p>
    <w:p w:rsidR="005034FB" w:rsidRPr="00E551EC" w:rsidRDefault="005034FB" w:rsidP="0024229A">
      <w:pPr>
        <w:widowControl w:val="0"/>
        <w:autoSpaceDE w:val="0"/>
        <w:autoSpaceDN w:val="0"/>
        <w:adjustRightInd w:val="0"/>
        <w:ind w:firstLine="567"/>
        <w:rPr>
          <w:b/>
          <w:sz w:val="24"/>
          <w:szCs w:val="24"/>
        </w:rPr>
      </w:pPr>
      <w:r>
        <w:rPr>
          <w:sz w:val="24"/>
          <w:szCs w:val="24"/>
        </w:rPr>
        <w:t>1.8</w:t>
      </w:r>
      <w:r w:rsidR="0024229A" w:rsidRPr="0024229A">
        <w:rPr>
          <w:sz w:val="24"/>
          <w:szCs w:val="24"/>
        </w:rPr>
        <w:t>.</w:t>
      </w:r>
      <w:r>
        <w:rPr>
          <w:b/>
          <w:sz w:val="24"/>
          <w:szCs w:val="24"/>
        </w:rPr>
        <w:t xml:space="preserve"> </w:t>
      </w:r>
      <w:r w:rsidRPr="00E551EC">
        <w:rPr>
          <w:b/>
          <w:sz w:val="24"/>
          <w:szCs w:val="24"/>
        </w:rPr>
        <w:t xml:space="preserve">Заявителями могут выступать: </w:t>
      </w:r>
    </w:p>
    <w:p w:rsidR="005034FB" w:rsidRPr="000D0755" w:rsidRDefault="005034FB" w:rsidP="0024229A">
      <w:pPr>
        <w:numPr>
          <w:ilvl w:val="0"/>
          <w:numId w:val="4"/>
        </w:numPr>
        <w:tabs>
          <w:tab w:val="clear" w:pos="2235"/>
          <w:tab w:val="num" w:pos="0"/>
          <w:tab w:val="left" w:pos="180"/>
        </w:tabs>
        <w:ind w:left="0" w:firstLine="540"/>
        <w:rPr>
          <w:sz w:val="24"/>
          <w:szCs w:val="24"/>
        </w:rPr>
      </w:pPr>
      <w:r w:rsidRPr="000D0755">
        <w:rPr>
          <w:sz w:val="24"/>
          <w:szCs w:val="24"/>
        </w:rPr>
        <w:t>гражданин (граждане) Российской Федерации, проживающие в жилых помещениях муниципального жилищного фонда на условиях социального найма;</w:t>
      </w:r>
    </w:p>
    <w:p w:rsidR="005034FB" w:rsidRPr="000D0755" w:rsidRDefault="005034FB" w:rsidP="0024229A">
      <w:pPr>
        <w:numPr>
          <w:ilvl w:val="0"/>
          <w:numId w:val="4"/>
        </w:numPr>
        <w:tabs>
          <w:tab w:val="clear" w:pos="2235"/>
          <w:tab w:val="num" w:pos="0"/>
          <w:tab w:val="left" w:pos="180"/>
        </w:tabs>
        <w:ind w:left="0" w:firstLine="540"/>
        <w:rPr>
          <w:sz w:val="24"/>
          <w:szCs w:val="24"/>
        </w:rPr>
      </w:pPr>
      <w:r w:rsidRPr="000D0755">
        <w:rPr>
          <w:sz w:val="24"/>
          <w:szCs w:val="24"/>
        </w:rPr>
        <w:t>несовершеннолетние в возрасте от 14 до 18 лет подают заявление на заключение договора передач</w:t>
      </w:r>
      <w:r>
        <w:rPr>
          <w:sz w:val="24"/>
          <w:szCs w:val="24"/>
        </w:rPr>
        <w:t>и</w:t>
      </w:r>
      <w:r w:rsidRPr="000D0755">
        <w:rPr>
          <w:sz w:val="24"/>
          <w:szCs w:val="24"/>
        </w:rPr>
        <w:t xml:space="preserve"> жилого помещения в собственность граждан самостоятельно в присутствии и с согласия законных представителей;</w:t>
      </w:r>
    </w:p>
    <w:p w:rsidR="005034FB" w:rsidRPr="000D0755" w:rsidRDefault="005034FB" w:rsidP="0024229A">
      <w:pPr>
        <w:numPr>
          <w:ilvl w:val="0"/>
          <w:numId w:val="4"/>
        </w:numPr>
        <w:tabs>
          <w:tab w:val="clear" w:pos="2235"/>
          <w:tab w:val="num" w:pos="0"/>
          <w:tab w:val="left" w:pos="180"/>
        </w:tabs>
        <w:ind w:left="0" w:firstLine="540"/>
        <w:rPr>
          <w:sz w:val="24"/>
          <w:szCs w:val="24"/>
        </w:rPr>
      </w:pPr>
      <w:r w:rsidRPr="000D0755">
        <w:rPr>
          <w:sz w:val="24"/>
          <w:szCs w:val="24"/>
        </w:rPr>
        <w:t>представители граждан, действующие от их имени в силу полномочий, основанных на доверенности;</w:t>
      </w:r>
    </w:p>
    <w:p w:rsidR="005034FB" w:rsidRPr="000D0755" w:rsidRDefault="005034FB" w:rsidP="0024229A">
      <w:pPr>
        <w:numPr>
          <w:ilvl w:val="0"/>
          <w:numId w:val="4"/>
        </w:numPr>
        <w:tabs>
          <w:tab w:val="clear" w:pos="2235"/>
          <w:tab w:val="num" w:pos="0"/>
          <w:tab w:val="left" w:pos="180"/>
        </w:tabs>
        <w:ind w:left="0" w:firstLine="540"/>
        <w:rPr>
          <w:sz w:val="24"/>
          <w:szCs w:val="24"/>
        </w:rPr>
      </w:pPr>
      <w:r w:rsidRPr="000D0755">
        <w:rPr>
          <w:sz w:val="24"/>
          <w:szCs w:val="24"/>
        </w:rPr>
        <w:t>законный представитель (родители, усыновители, опекуны) несовершеннолетних граждан Российской Федерации в возрасте до 14 лет;</w:t>
      </w:r>
    </w:p>
    <w:p w:rsidR="005034FB" w:rsidRPr="000D0755" w:rsidRDefault="005034FB" w:rsidP="0024229A">
      <w:pPr>
        <w:numPr>
          <w:ilvl w:val="0"/>
          <w:numId w:val="4"/>
        </w:numPr>
        <w:tabs>
          <w:tab w:val="clear" w:pos="2235"/>
          <w:tab w:val="num" w:pos="0"/>
          <w:tab w:val="left" w:pos="180"/>
        </w:tabs>
        <w:ind w:left="0" w:firstLine="540"/>
        <w:rPr>
          <w:sz w:val="24"/>
          <w:szCs w:val="24"/>
        </w:rPr>
      </w:pPr>
      <w:r w:rsidRPr="000D0755">
        <w:rPr>
          <w:sz w:val="24"/>
          <w:szCs w:val="24"/>
        </w:rPr>
        <w:t>опекуны недееспособных граждан.</w:t>
      </w:r>
    </w:p>
    <w:p w:rsidR="005034FB" w:rsidRPr="00D969C0" w:rsidRDefault="005034FB" w:rsidP="0024229A">
      <w:pPr>
        <w:ind w:firstLine="540"/>
        <w:rPr>
          <w:sz w:val="24"/>
          <w:szCs w:val="24"/>
        </w:rPr>
      </w:pPr>
      <w:r w:rsidRPr="00D969C0">
        <w:rPr>
          <w:sz w:val="24"/>
          <w:szCs w:val="24"/>
        </w:rPr>
        <w:t xml:space="preserve">Далее по тексту – </w:t>
      </w:r>
      <w:r w:rsidRPr="00D969C0">
        <w:rPr>
          <w:sz w:val="24"/>
          <w:szCs w:val="24"/>
          <w:u w:val="single"/>
        </w:rPr>
        <w:t>заявители</w:t>
      </w:r>
      <w:r w:rsidRPr="00D969C0">
        <w:rPr>
          <w:sz w:val="24"/>
          <w:szCs w:val="24"/>
        </w:rPr>
        <w:t>.</w:t>
      </w:r>
    </w:p>
    <w:p w:rsidR="005034FB" w:rsidRPr="002E0E07" w:rsidRDefault="005034FB" w:rsidP="0024229A">
      <w:pPr>
        <w:ind w:firstLine="540"/>
        <w:rPr>
          <w:b/>
          <w:sz w:val="24"/>
          <w:szCs w:val="24"/>
        </w:rPr>
      </w:pPr>
    </w:p>
    <w:p w:rsidR="005034FB" w:rsidRPr="002E0E07" w:rsidRDefault="005034FB" w:rsidP="0024229A">
      <w:pPr>
        <w:ind w:firstLine="540"/>
        <w:rPr>
          <w:sz w:val="24"/>
          <w:szCs w:val="24"/>
        </w:rPr>
      </w:pPr>
      <w:r w:rsidRPr="002E0E07">
        <w:rPr>
          <w:sz w:val="24"/>
          <w:szCs w:val="24"/>
        </w:rPr>
        <w:t>1.</w:t>
      </w:r>
      <w:r w:rsidR="00F10142">
        <w:rPr>
          <w:sz w:val="24"/>
          <w:szCs w:val="24"/>
        </w:rPr>
        <w:t>9</w:t>
      </w:r>
      <w:r w:rsidRPr="002E0E07">
        <w:rPr>
          <w:sz w:val="24"/>
          <w:szCs w:val="24"/>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5034FB" w:rsidRPr="002E0E07" w:rsidRDefault="005034FB" w:rsidP="0024229A">
      <w:pPr>
        <w:widowControl w:val="0"/>
        <w:autoSpaceDE w:val="0"/>
        <w:autoSpaceDN w:val="0"/>
        <w:adjustRightInd w:val="0"/>
        <w:ind w:firstLine="567"/>
        <w:rPr>
          <w:sz w:val="24"/>
          <w:szCs w:val="24"/>
        </w:rPr>
      </w:pPr>
    </w:p>
    <w:p w:rsidR="005034FB" w:rsidRPr="00E551EC" w:rsidRDefault="005034FB" w:rsidP="0024229A">
      <w:pPr>
        <w:widowControl w:val="0"/>
        <w:autoSpaceDE w:val="0"/>
        <w:autoSpaceDN w:val="0"/>
        <w:adjustRightInd w:val="0"/>
        <w:ind w:firstLine="567"/>
        <w:rPr>
          <w:b/>
          <w:sz w:val="24"/>
          <w:szCs w:val="24"/>
        </w:rPr>
      </w:pPr>
      <w:r w:rsidRPr="00556C09">
        <w:rPr>
          <w:sz w:val="24"/>
          <w:szCs w:val="24"/>
        </w:rPr>
        <w:t xml:space="preserve">1.10. </w:t>
      </w:r>
      <w:r w:rsidRPr="00E551EC">
        <w:rPr>
          <w:b/>
          <w:sz w:val="24"/>
          <w:szCs w:val="24"/>
        </w:rPr>
        <w:t>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5034FB" w:rsidRPr="002E0E07" w:rsidRDefault="005034FB" w:rsidP="0024229A">
      <w:pPr>
        <w:widowControl w:val="0"/>
        <w:autoSpaceDE w:val="0"/>
        <w:autoSpaceDN w:val="0"/>
        <w:adjustRightInd w:val="0"/>
        <w:ind w:firstLine="567"/>
        <w:rPr>
          <w:sz w:val="24"/>
          <w:szCs w:val="24"/>
        </w:rPr>
      </w:pPr>
      <w:r w:rsidRPr="002E0E07">
        <w:rPr>
          <w:sz w:val="24"/>
          <w:szCs w:val="24"/>
        </w:rPr>
        <w:t>1.</w:t>
      </w:r>
      <w:r>
        <w:rPr>
          <w:sz w:val="24"/>
          <w:szCs w:val="24"/>
        </w:rPr>
        <w:t>10</w:t>
      </w:r>
      <w:r w:rsidRPr="002E0E07">
        <w:rPr>
          <w:sz w:val="24"/>
          <w:szCs w:val="24"/>
        </w:rPr>
        <w:t>.1. Основными требованиями к порядку информирования граждан об исполнении муниципальной услуги являются:</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 достоверность предоставляемой информации;</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 четкость в изложении информации;</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 полнота информирования.</w:t>
      </w:r>
    </w:p>
    <w:p w:rsidR="005034FB" w:rsidRPr="00C33DAF" w:rsidRDefault="005034FB" w:rsidP="0024229A">
      <w:pPr>
        <w:widowControl w:val="0"/>
        <w:autoSpaceDE w:val="0"/>
        <w:autoSpaceDN w:val="0"/>
        <w:adjustRightInd w:val="0"/>
        <w:ind w:firstLine="540"/>
        <w:rPr>
          <w:sz w:val="24"/>
          <w:szCs w:val="24"/>
        </w:rPr>
      </w:pPr>
      <w:r>
        <w:rPr>
          <w:sz w:val="24"/>
          <w:szCs w:val="24"/>
        </w:rPr>
        <w:t xml:space="preserve">1.10.2. </w:t>
      </w:r>
      <w:r w:rsidRPr="00C33DAF">
        <w:rPr>
          <w:sz w:val="24"/>
          <w:szCs w:val="24"/>
        </w:rPr>
        <w:t>Информация предоставляется:</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 путем индивидуального и публичного информирования в устной и письменной форме;</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 с использованием средств телефонной связи, электронного информирования, в том числе через МФЦ</w:t>
      </w:r>
      <w:r>
        <w:rPr>
          <w:sz w:val="24"/>
          <w:szCs w:val="24"/>
        </w:rPr>
        <w:t>,</w:t>
      </w:r>
      <w:r w:rsidRPr="002E0E07">
        <w:rPr>
          <w:sz w:val="24"/>
          <w:szCs w:val="24"/>
        </w:rPr>
        <w:t xml:space="preserve"> на информационных стендах;</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 посредством размещения в информационно-телекоммуникационных сетях общего пользовани</w:t>
      </w:r>
      <w:r>
        <w:rPr>
          <w:sz w:val="24"/>
          <w:szCs w:val="24"/>
        </w:rPr>
        <w:t xml:space="preserve">я (в том числе в сети Интернет), </w:t>
      </w:r>
      <w:r w:rsidRPr="005A6D47">
        <w:rPr>
          <w:sz w:val="24"/>
          <w:szCs w:val="24"/>
        </w:rPr>
        <w:t>а также путем размещения</w:t>
      </w:r>
      <w:r w:rsidRPr="002E0E07">
        <w:rPr>
          <w:sz w:val="24"/>
          <w:szCs w:val="24"/>
        </w:rPr>
        <w:t xml:space="preserve"> на портале</w:t>
      </w:r>
      <w:r>
        <w:rPr>
          <w:sz w:val="24"/>
          <w:szCs w:val="24"/>
        </w:rPr>
        <w:t>:</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 xml:space="preserve">на Интернет-сайте </w:t>
      </w:r>
      <w:r>
        <w:rPr>
          <w:sz w:val="24"/>
          <w:szCs w:val="24"/>
        </w:rPr>
        <w:t>Тихвинского района</w:t>
      </w:r>
      <w:r w:rsidRPr="002E0E07">
        <w:rPr>
          <w:sz w:val="24"/>
          <w:szCs w:val="24"/>
        </w:rPr>
        <w:t xml:space="preserve"> - </w:t>
      </w:r>
      <w:r w:rsidRPr="002E0E07">
        <w:rPr>
          <w:sz w:val="24"/>
          <w:szCs w:val="24"/>
          <w:u w:val="single"/>
          <w:lang w:val="en-US"/>
        </w:rPr>
        <w:t>http</w:t>
      </w:r>
      <w:r w:rsidRPr="002E0E07">
        <w:rPr>
          <w:sz w:val="24"/>
          <w:szCs w:val="24"/>
          <w:u w:val="single"/>
        </w:rPr>
        <w:t>://</w:t>
      </w:r>
      <w:r w:rsidRPr="002E0E07">
        <w:rPr>
          <w:sz w:val="24"/>
          <w:szCs w:val="24"/>
          <w:u w:val="single"/>
          <w:lang w:val="en-US"/>
        </w:rPr>
        <w:t>tikhvin</w:t>
      </w:r>
      <w:r w:rsidRPr="002E0E07">
        <w:rPr>
          <w:sz w:val="24"/>
          <w:szCs w:val="24"/>
          <w:u w:val="single"/>
        </w:rPr>
        <w:t>.</w:t>
      </w:r>
      <w:r w:rsidRPr="002E0E07">
        <w:rPr>
          <w:sz w:val="24"/>
          <w:szCs w:val="24"/>
          <w:u w:val="single"/>
          <w:lang w:val="en-US"/>
        </w:rPr>
        <w:t>org</w:t>
      </w:r>
      <w:r w:rsidRPr="002E0E07">
        <w:rPr>
          <w:sz w:val="24"/>
          <w:szCs w:val="24"/>
          <w:u w:val="single"/>
        </w:rPr>
        <w:t>.;</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 xml:space="preserve">на Портале государственных и муниципальных услуг (функций) Ленинградской области </w:t>
      </w:r>
      <w:r w:rsidRPr="006B698E">
        <w:rPr>
          <w:sz w:val="24"/>
          <w:szCs w:val="24"/>
        </w:rPr>
        <w:t>http://gu.lenobl.ru/</w:t>
      </w:r>
      <w:r w:rsidRPr="002E0E07">
        <w:rPr>
          <w:sz w:val="24"/>
          <w:szCs w:val="24"/>
        </w:rPr>
        <w:t>;</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 при обращении в МФЦ.</w:t>
      </w:r>
    </w:p>
    <w:p w:rsidR="005034FB" w:rsidRPr="002E0E07" w:rsidRDefault="005034FB" w:rsidP="0024229A">
      <w:pPr>
        <w:widowControl w:val="0"/>
        <w:autoSpaceDE w:val="0"/>
        <w:autoSpaceDN w:val="0"/>
        <w:adjustRightInd w:val="0"/>
        <w:ind w:firstLine="567"/>
        <w:rPr>
          <w:sz w:val="24"/>
          <w:szCs w:val="24"/>
        </w:rPr>
      </w:pPr>
      <w:r w:rsidRPr="002E0E07">
        <w:rPr>
          <w:sz w:val="24"/>
          <w:szCs w:val="24"/>
        </w:rPr>
        <w:t>1.</w:t>
      </w:r>
      <w:r>
        <w:rPr>
          <w:sz w:val="24"/>
          <w:szCs w:val="24"/>
        </w:rPr>
        <w:t>10</w:t>
      </w:r>
      <w:r w:rsidRPr="002E0E07">
        <w:rPr>
          <w:sz w:val="24"/>
          <w:szCs w:val="24"/>
        </w:rPr>
        <w:t xml:space="preserve">.3. Информирование об исполнении муниципальной услуги осуществляется в устной, письменной или электронной форме. </w:t>
      </w:r>
    </w:p>
    <w:p w:rsidR="005034FB" w:rsidRPr="00687965" w:rsidRDefault="005034FB" w:rsidP="0024229A">
      <w:pPr>
        <w:widowControl w:val="0"/>
        <w:autoSpaceDE w:val="0"/>
        <w:autoSpaceDN w:val="0"/>
        <w:adjustRightInd w:val="0"/>
        <w:ind w:firstLine="567"/>
        <w:rPr>
          <w:sz w:val="24"/>
          <w:szCs w:val="24"/>
        </w:rPr>
      </w:pPr>
      <w:r>
        <w:rPr>
          <w:sz w:val="24"/>
          <w:szCs w:val="24"/>
        </w:rPr>
        <w:t xml:space="preserve">1.10.4. </w:t>
      </w:r>
      <w:r w:rsidRPr="00687965">
        <w:rPr>
          <w:sz w:val="24"/>
          <w:szCs w:val="24"/>
        </w:rPr>
        <w:t>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w:t>
      </w:r>
      <w:r w:rsidRPr="00687965">
        <w:rPr>
          <w:sz w:val="24"/>
          <w:szCs w:val="24"/>
        </w:rPr>
        <w:lastRenderedPageBreak/>
        <w:t>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5034FB" w:rsidRPr="000D0755" w:rsidRDefault="005034FB" w:rsidP="0024229A">
      <w:pPr>
        <w:widowControl w:val="0"/>
        <w:autoSpaceDE w:val="0"/>
        <w:autoSpaceDN w:val="0"/>
        <w:adjustRightInd w:val="0"/>
        <w:ind w:firstLine="567"/>
        <w:rPr>
          <w:sz w:val="24"/>
          <w:szCs w:val="24"/>
        </w:rPr>
      </w:pPr>
      <w:r w:rsidRPr="000D0755">
        <w:rPr>
          <w:sz w:val="24"/>
          <w:szCs w:val="24"/>
        </w:rPr>
        <w:t>1.</w:t>
      </w:r>
      <w:r>
        <w:rPr>
          <w:sz w:val="24"/>
          <w:szCs w:val="24"/>
        </w:rPr>
        <w:t>10</w:t>
      </w:r>
      <w:r w:rsidRPr="000D0755">
        <w:rPr>
          <w:sz w:val="24"/>
          <w:szCs w:val="24"/>
        </w:rPr>
        <w:t>.5. В случае если заданные заявител</w:t>
      </w:r>
      <w:r>
        <w:rPr>
          <w:sz w:val="24"/>
          <w:szCs w:val="24"/>
        </w:rPr>
        <w:t>ями</w:t>
      </w:r>
      <w:r w:rsidRPr="000D0755">
        <w:rPr>
          <w:sz w:val="24"/>
          <w:szCs w:val="24"/>
        </w:rPr>
        <w:t xml:space="preserve"> вопросы не входят в компетенцию специалиста, специалист информирует заявител</w:t>
      </w:r>
      <w:r>
        <w:rPr>
          <w:sz w:val="24"/>
          <w:szCs w:val="24"/>
        </w:rPr>
        <w:t>ей</w:t>
      </w:r>
      <w:r w:rsidRPr="000D0755">
        <w:rPr>
          <w:sz w:val="24"/>
          <w:szCs w:val="24"/>
        </w:rPr>
        <w:t xml:space="preserve"> о </w:t>
      </w:r>
      <w:r>
        <w:rPr>
          <w:sz w:val="24"/>
          <w:szCs w:val="24"/>
        </w:rPr>
        <w:t>их</w:t>
      </w:r>
      <w:r w:rsidRPr="000D0755">
        <w:rPr>
          <w:sz w:val="24"/>
          <w:szCs w:val="24"/>
        </w:rPr>
        <w:t xml:space="preserve"> праве получения информации от другого специалиста, из иных источников или от органов, уполномоченных на ее предоставление.</w:t>
      </w:r>
    </w:p>
    <w:p w:rsidR="005034FB" w:rsidRPr="000D0755" w:rsidRDefault="005034FB" w:rsidP="0024229A">
      <w:pPr>
        <w:widowControl w:val="0"/>
        <w:autoSpaceDE w:val="0"/>
        <w:autoSpaceDN w:val="0"/>
        <w:adjustRightInd w:val="0"/>
        <w:ind w:firstLine="567"/>
        <w:rPr>
          <w:sz w:val="24"/>
          <w:szCs w:val="24"/>
        </w:rPr>
      </w:pPr>
      <w:r w:rsidRPr="000D0755">
        <w:rPr>
          <w:sz w:val="24"/>
          <w:szCs w:val="24"/>
        </w:rPr>
        <w:t>1.</w:t>
      </w:r>
      <w:r>
        <w:rPr>
          <w:sz w:val="24"/>
          <w:szCs w:val="24"/>
        </w:rPr>
        <w:t>10</w:t>
      </w:r>
      <w:r w:rsidRPr="000D0755">
        <w:rPr>
          <w:sz w:val="24"/>
          <w:szCs w:val="24"/>
        </w:rPr>
        <w:t xml:space="preserve">.6. Индивидуальное письменное информирование осуществляется при обращении граждан путем почтовых отправлений. </w:t>
      </w:r>
    </w:p>
    <w:p w:rsidR="005034FB" w:rsidRPr="000D0755" w:rsidRDefault="005034FB" w:rsidP="0024229A">
      <w:pPr>
        <w:widowControl w:val="0"/>
        <w:autoSpaceDE w:val="0"/>
        <w:autoSpaceDN w:val="0"/>
        <w:adjustRightInd w:val="0"/>
        <w:ind w:firstLine="567"/>
        <w:rPr>
          <w:sz w:val="24"/>
          <w:szCs w:val="24"/>
        </w:rPr>
      </w:pPr>
      <w:r w:rsidRPr="000D0755">
        <w:rPr>
          <w:sz w:val="24"/>
          <w:szCs w:val="24"/>
        </w:rPr>
        <w:t>1.</w:t>
      </w:r>
      <w:r>
        <w:rPr>
          <w:sz w:val="24"/>
          <w:szCs w:val="24"/>
        </w:rPr>
        <w:t>10</w:t>
      </w:r>
      <w:r w:rsidRPr="000D0755">
        <w:rPr>
          <w:sz w:val="24"/>
          <w:szCs w:val="24"/>
        </w:rPr>
        <w:t>.7.</w:t>
      </w:r>
      <w:r w:rsidR="00F10142">
        <w:rPr>
          <w:sz w:val="24"/>
          <w:szCs w:val="24"/>
        </w:rPr>
        <w:t xml:space="preserve"> </w:t>
      </w:r>
      <w:r w:rsidRPr="000D0755">
        <w:rPr>
          <w:sz w:val="24"/>
          <w:szCs w:val="24"/>
        </w:rPr>
        <w:t>Консультации заявител</w:t>
      </w:r>
      <w:r>
        <w:rPr>
          <w:sz w:val="24"/>
          <w:szCs w:val="24"/>
        </w:rPr>
        <w:t>ям</w:t>
      </w:r>
      <w:r w:rsidRPr="000D0755">
        <w:rPr>
          <w:sz w:val="24"/>
          <w:szCs w:val="24"/>
        </w:rPr>
        <w:t xml:space="preserve"> предоставляются при личном обращении, посредством почтовой, телефонной связи и в электронном виде.</w:t>
      </w:r>
    </w:p>
    <w:p w:rsidR="005034FB" w:rsidRPr="000D0755" w:rsidRDefault="005034FB" w:rsidP="0024229A">
      <w:pPr>
        <w:widowControl w:val="0"/>
        <w:autoSpaceDE w:val="0"/>
        <w:autoSpaceDN w:val="0"/>
        <w:adjustRightInd w:val="0"/>
        <w:ind w:firstLine="567"/>
        <w:rPr>
          <w:sz w:val="24"/>
          <w:szCs w:val="24"/>
        </w:rPr>
      </w:pPr>
    </w:p>
    <w:p w:rsidR="005034FB" w:rsidRPr="000D0755" w:rsidRDefault="005034FB" w:rsidP="0024229A">
      <w:pPr>
        <w:widowControl w:val="0"/>
        <w:autoSpaceDE w:val="0"/>
        <w:autoSpaceDN w:val="0"/>
        <w:adjustRightInd w:val="0"/>
        <w:ind w:firstLine="567"/>
        <w:rPr>
          <w:sz w:val="24"/>
          <w:szCs w:val="24"/>
        </w:rPr>
      </w:pPr>
    </w:p>
    <w:p w:rsidR="005034FB" w:rsidRPr="002E0E07" w:rsidRDefault="005034FB" w:rsidP="0024229A">
      <w:pPr>
        <w:widowControl w:val="0"/>
        <w:autoSpaceDE w:val="0"/>
        <w:autoSpaceDN w:val="0"/>
        <w:adjustRightInd w:val="0"/>
        <w:ind w:left="1350" w:hanging="630"/>
        <w:rPr>
          <w:sz w:val="24"/>
          <w:szCs w:val="24"/>
        </w:rPr>
      </w:pPr>
    </w:p>
    <w:p w:rsidR="005034FB" w:rsidRPr="000D0755" w:rsidRDefault="00F10142" w:rsidP="0024229A">
      <w:pPr>
        <w:widowControl w:val="0"/>
        <w:autoSpaceDE w:val="0"/>
        <w:autoSpaceDN w:val="0"/>
        <w:adjustRightInd w:val="0"/>
        <w:jc w:val="center"/>
        <w:rPr>
          <w:b/>
          <w:sz w:val="24"/>
          <w:szCs w:val="24"/>
        </w:rPr>
      </w:pPr>
      <w:r>
        <w:rPr>
          <w:b/>
          <w:sz w:val="24"/>
          <w:szCs w:val="24"/>
        </w:rPr>
        <w:t>2</w:t>
      </w:r>
      <w:r w:rsidR="005034FB" w:rsidRPr="000D0755">
        <w:rPr>
          <w:b/>
          <w:sz w:val="24"/>
          <w:szCs w:val="24"/>
        </w:rPr>
        <w:t>. Стандарт предоставления муниципальной услуги</w:t>
      </w:r>
    </w:p>
    <w:p w:rsidR="005034FB" w:rsidRPr="000D0755" w:rsidRDefault="005034FB" w:rsidP="0024229A">
      <w:pPr>
        <w:widowControl w:val="0"/>
        <w:autoSpaceDE w:val="0"/>
        <w:autoSpaceDN w:val="0"/>
        <w:adjustRightInd w:val="0"/>
        <w:jc w:val="center"/>
        <w:rPr>
          <w:sz w:val="24"/>
          <w:szCs w:val="24"/>
        </w:rPr>
      </w:pPr>
    </w:p>
    <w:p w:rsidR="005034FB" w:rsidRPr="000D0755" w:rsidRDefault="005034FB" w:rsidP="0024229A">
      <w:pPr>
        <w:widowControl w:val="0"/>
        <w:autoSpaceDE w:val="0"/>
        <w:autoSpaceDN w:val="0"/>
        <w:adjustRightInd w:val="0"/>
        <w:ind w:firstLine="540"/>
        <w:rPr>
          <w:sz w:val="24"/>
          <w:szCs w:val="24"/>
        </w:rPr>
      </w:pPr>
      <w:r w:rsidRPr="000D0755">
        <w:rPr>
          <w:sz w:val="24"/>
          <w:szCs w:val="24"/>
        </w:rPr>
        <w:t xml:space="preserve">2.1. </w:t>
      </w:r>
      <w:r w:rsidRPr="000D0755">
        <w:rPr>
          <w:b/>
          <w:sz w:val="24"/>
          <w:szCs w:val="24"/>
        </w:rPr>
        <w:t>Наименование муниципальной услуги:</w:t>
      </w:r>
      <w:r w:rsidRPr="000D0755">
        <w:rPr>
          <w:sz w:val="24"/>
          <w:szCs w:val="24"/>
        </w:rPr>
        <w:t xml:space="preserve"> "Приватизация жилых помещений муниципального жилищного фонда " (далее - муниципальная услуга).</w:t>
      </w:r>
    </w:p>
    <w:p w:rsidR="005034FB" w:rsidRPr="000D0755" w:rsidRDefault="005034FB" w:rsidP="0024229A">
      <w:pPr>
        <w:widowControl w:val="0"/>
        <w:autoSpaceDE w:val="0"/>
        <w:autoSpaceDN w:val="0"/>
        <w:adjustRightInd w:val="0"/>
        <w:ind w:firstLine="540"/>
        <w:rPr>
          <w:sz w:val="24"/>
          <w:szCs w:val="24"/>
        </w:rPr>
      </w:pPr>
    </w:p>
    <w:p w:rsidR="005034FB" w:rsidRPr="000D0755" w:rsidRDefault="005034FB" w:rsidP="0024229A">
      <w:pPr>
        <w:ind w:firstLine="540"/>
        <w:rPr>
          <w:sz w:val="24"/>
          <w:szCs w:val="24"/>
        </w:rPr>
      </w:pPr>
      <w:r w:rsidRPr="000D0755">
        <w:rPr>
          <w:sz w:val="24"/>
          <w:szCs w:val="24"/>
        </w:rPr>
        <w:t xml:space="preserve">2.2. </w:t>
      </w:r>
      <w:r w:rsidRPr="000D0755">
        <w:rPr>
          <w:b/>
          <w:sz w:val="24"/>
          <w:szCs w:val="24"/>
        </w:rPr>
        <w:t>Предоставление муниципальной услуги осуществляется</w:t>
      </w:r>
      <w:r w:rsidRPr="000D0755">
        <w:rPr>
          <w:sz w:val="24"/>
          <w:szCs w:val="24"/>
        </w:rPr>
        <w:t xml:space="preserve"> </w:t>
      </w:r>
      <w:r w:rsidRPr="00CF2EB2">
        <w:rPr>
          <w:sz w:val="24"/>
          <w:szCs w:val="24"/>
        </w:rPr>
        <w:t>должностными</w:t>
      </w:r>
      <w:r w:rsidRPr="000D0755">
        <w:rPr>
          <w:sz w:val="24"/>
          <w:szCs w:val="24"/>
        </w:rPr>
        <w:t xml:space="preserve"> лицами </w:t>
      </w:r>
      <w:r w:rsidRPr="004843FA">
        <w:rPr>
          <w:sz w:val="24"/>
          <w:szCs w:val="24"/>
        </w:rPr>
        <w:t>(далее – специалистами)</w:t>
      </w:r>
      <w:r>
        <w:rPr>
          <w:sz w:val="24"/>
          <w:szCs w:val="24"/>
        </w:rPr>
        <w:t xml:space="preserve"> </w:t>
      </w:r>
      <w:r w:rsidRPr="000D0755">
        <w:rPr>
          <w:sz w:val="24"/>
          <w:szCs w:val="24"/>
        </w:rPr>
        <w:t xml:space="preserve">структурного подразделения администрации муниципального образования Тихвинский муниципальный район Ленинградской области - </w:t>
      </w:r>
      <w:r w:rsidRPr="000D0755">
        <w:rPr>
          <w:b/>
          <w:sz w:val="24"/>
          <w:szCs w:val="24"/>
        </w:rPr>
        <w:t>комитета по управлению муниципальным имуществом</w:t>
      </w:r>
      <w:r>
        <w:rPr>
          <w:b/>
          <w:sz w:val="24"/>
          <w:szCs w:val="24"/>
        </w:rPr>
        <w:t xml:space="preserve"> (далее – КУМИ)</w:t>
      </w:r>
      <w:r w:rsidRPr="000D0755">
        <w:rPr>
          <w:sz w:val="24"/>
          <w:szCs w:val="24"/>
        </w:rPr>
        <w:t>, в соответствии с должностными инструкциями</w:t>
      </w:r>
      <w:r>
        <w:rPr>
          <w:sz w:val="24"/>
          <w:szCs w:val="24"/>
        </w:rPr>
        <w:t>.</w:t>
      </w:r>
      <w:r w:rsidRPr="000D0755">
        <w:rPr>
          <w:sz w:val="24"/>
          <w:szCs w:val="24"/>
        </w:rPr>
        <w:t xml:space="preserve"> </w:t>
      </w:r>
    </w:p>
    <w:p w:rsidR="005034FB" w:rsidRDefault="005034FB" w:rsidP="0024229A">
      <w:pPr>
        <w:widowControl w:val="0"/>
        <w:tabs>
          <w:tab w:val="left" w:pos="1080"/>
        </w:tabs>
        <w:autoSpaceDE w:val="0"/>
        <w:autoSpaceDN w:val="0"/>
        <w:adjustRightInd w:val="0"/>
        <w:ind w:firstLine="540"/>
        <w:rPr>
          <w:sz w:val="24"/>
          <w:szCs w:val="24"/>
        </w:rPr>
      </w:pPr>
    </w:p>
    <w:p w:rsidR="005034FB" w:rsidRPr="002E0E07" w:rsidRDefault="005034FB" w:rsidP="0024229A">
      <w:pPr>
        <w:widowControl w:val="0"/>
        <w:tabs>
          <w:tab w:val="left" w:pos="1080"/>
        </w:tabs>
        <w:autoSpaceDE w:val="0"/>
        <w:autoSpaceDN w:val="0"/>
        <w:adjustRightInd w:val="0"/>
        <w:rPr>
          <w:sz w:val="24"/>
          <w:szCs w:val="24"/>
        </w:rPr>
      </w:pPr>
      <w:r>
        <w:rPr>
          <w:sz w:val="24"/>
          <w:szCs w:val="24"/>
        </w:rPr>
        <w:t xml:space="preserve">         </w:t>
      </w:r>
      <w:r w:rsidRPr="005A6D47">
        <w:rPr>
          <w:sz w:val="24"/>
          <w:szCs w:val="24"/>
        </w:rPr>
        <w:t xml:space="preserve">2.3. Муниципальная услуга предоставляется </w:t>
      </w:r>
      <w:r w:rsidRPr="005A6D47">
        <w:rPr>
          <w:b/>
          <w:sz w:val="24"/>
          <w:szCs w:val="24"/>
        </w:rPr>
        <w:t>на безвозмездной основе</w:t>
      </w:r>
      <w:r w:rsidRPr="005A6D47">
        <w:rPr>
          <w:sz w:val="24"/>
          <w:szCs w:val="24"/>
        </w:rPr>
        <w:t>.</w:t>
      </w:r>
    </w:p>
    <w:p w:rsidR="005034FB" w:rsidRDefault="005034FB" w:rsidP="0024229A">
      <w:pPr>
        <w:widowControl w:val="0"/>
        <w:tabs>
          <w:tab w:val="left" w:pos="1080"/>
        </w:tabs>
        <w:autoSpaceDE w:val="0"/>
        <w:autoSpaceDN w:val="0"/>
        <w:adjustRightInd w:val="0"/>
        <w:ind w:firstLine="540"/>
        <w:rPr>
          <w:sz w:val="24"/>
          <w:szCs w:val="24"/>
        </w:rPr>
      </w:pPr>
    </w:p>
    <w:p w:rsidR="005034FB" w:rsidRPr="0087053C" w:rsidRDefault="005034FB" w:rsidP="0024229A">
      <w:pPr>
        <w:widowControl w:val="0"/>
        <w:autoSpaceDE w:val="0"/>
        <w:autoSpaceDN w:val="0"/>
        <w:adjustRightInd w:val="0"/>
        <w:ind w:firstLine="540"/>
        <w:rPr>
          <w:b/>
          <w:sz w:val="24"/>
          <w:szCs w:val="24"/>
        </w:rPr>
      </w:pPr>
      <w:r w:rsidRPr="007D1995">
        <w:rPr>
          <w:sz w:val="24"/>
          <w:szCs w:val="24"/>
        </w:rPr>
        <w:t>2.</w:t>
      </w:r>
      <w:r>
        <w:rPr>
          <w:sz w:val="24"/>
          <w:szCs w:val="24"/>
        </w:rPr>
        <w:t>4</w:t>
      </w:r>
      <w:r w:rsidRPr="007D1995">
        <w:rPr>
          <w:sz w:val="24"/>
          <w:szCs w:val="24"/>
        </w:rPr>
        <w:t xml:space="preserve">. </w:t>
      </w:r>
      <w:r w:rsidRPr="0087053C">
        <w:rPr>
          <w:b/>
          <w:sz w:val="24"/>
          <w:szCs w:val="24"/>
        </w:rPr>
        <w:t>Результатом предоставления муниципальной услуги является:</w:t>
      </w:r>
    </w:p>
    <w:p w:rsidR="005034FB" w:rsidRPr="007D1995" w:rsidRDefault="005034FB" w:rsidP="002422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D1995">
        <w:rPr>
          <w:rFonts w:ascii="Times New Roman" w:hAnsi="Times New Roman" w:cs="Times New Roman"/>
          <w:sz w:val="24"/>
          <w:szCs w:val="24"/>
        </w:rPr>
        <w:t xml:space="preserve"> заключение между администрацией и заявителем (заявителями) договора передачи </w:t>
      </w:r>
      <w:r>
        <w:rPr>
          <w:rFonts w:ascii="Times New Roman" w:hAnsi="Times New Roman" w:cs="Times New Roman"/>
          <w:sz w:val="24"/>
          <w:szCs w:val="24"/>
        </w:rPr>
        <w:t xml:space="preserve">жилого помещения </w:t>
      </w:r>
      <w:r w:rsidRPr="007D1995">
        <w:rPr>
          <w:rFonts w:ascii="Times New Roman" w:hAnsi="Times New Roman" w:cs="Times New Roman"/>
          <w:sz w:val="24"/>
          <w:szCs w:val="24"/>
        </w:rPr>
        <w:t>в собственность граждан</w:t>
      </w:r>
      <w:r>
        <w:rPr>
          <w:rFonts w:ascii="Times New Roman" w:hAnsi="Times New Roman" w:cs="Times New Roman"/>
          <w:sz w:val="24"/>
          <w:szCs w:val="24"/>
        </w:rPr>
        <w:t>.</w:t>
      </w:r>
      <w:r w:rsidRPr="007D1995">
        <w:rPr>
          <w:rFonts w:ascii="Times New Roman" w:hAnsi="Times New Roman" w:cs="Times New Roman"/>
          <w:sz w:val="24"/>
          <w:szCs w:val="24"/>
        </w:rPr>
        <w:t xml:space="preserve"> </w:t>
      </w:r>
    </w:p>
    <w:p w:rsidR="005034FB" w:rsidRDefault="005034FB" w:rsidP="0024229A">
      <w:pPr>
        <w:widowControl w:val="0"/>
        <w:autoSpaceDE w:val="0"/>
        <w:autoSpaceDN w:val="0"/>
        <w:adjustRightInd w:val="0"/>
        <w:ind w:firstLine="540"/>
        <w:rPr>
          <w:sz w:val="24"/>
          <w:szCs w:val="24"/>
        </w:rPr>
      </w:pPr>
    </w:p>
    <w:p w:rsidR="005034FB" w:rsidRPr="0087053C" w:rsidRDefault="005034FB" w:rsidP="0024229A">
      <w:pPr>
        <w:widowControl w:val="0"/>
        <w:autoSpaceDE w:val="0"/>
        <w:autoSpaceDN w:val="0"/>
        <w:adjustRightInd w:val="0"/>
        <w:ind w:firstLine="540"/>
        <w:rPr>
          <w:b/>
          <w:sz w:val="24"/>
          <w:szCs w:val="24"/>
        </w:rPr>
      </w:pPr>
      <w:r w:rsidRPr="002E0E07">
        <w:rPr>
          <w:sz w:val="24"/>
          <w:szCs w:val="24"/>
        </w:rPr>
        <w:t>2.</w:t>
      </w:r>
      <w:r>
        <w:rPr>
          <w:sz w:val="24"/>
          <w:szCs w:val="24"/>
        </w:rPr>
        <w:t>5</w:t>
      </w:r>
      <w:r w:rsidRPr="002E0E07">
        <w:rPr>
          <w:sz w:val="24"/>
          <w:szCs w:val="24"/>
        </w:rPr>
        <w:t>.</w:t>
      </w:r>
      <w:r w:rsidRPr="007D1995">
        <w:rPr>
          <w:sz w:val="24"/>
          <w:szCs w:val="24"/>
        </w:rPr>
        <w:t xml:space="preserve"> </w:t>
      </w:r>
      <w:r>
        <w:rPr>
          <w:b/>
          <w:sz w:val="24"/>
          <w:szCs w:val="24"/>
        </w:rPr>
        <w:t>Срок предоставления муниципальной услуги</w:t>
      </w:r>
    </w:p>
    <w:p w:rsidR="005034FB" w:rsidRDefault="005034FB" w:rsidP="0024229A">
      <w:pPr>
        <w:widowControl w:val="0"/>
        <w:autoSpaceDE w:val="0"/>
        <w:autoSpaceDN w:val="0"/>
        <w:adjustRightInd w:val="0"/>
        <w:ind w:firstLine="540"/>
        <w:rPr>
          <w:sz w:val="24"/>
          <w:szCs w:val="24"/>
        </w:rPr>
      </w:pPr>
      <w:r w:rsidRPr="00EB047D">
        <w:rPr>
          <w:sz w:val="24"/>
          <w:szCs w:val="24"/>
        </w:rPr>
        <w:t xml:space="preserve">Максимальный срок предоставления муниципальной услуги составляет два месяца, исчисляемых </w:t>
      </w:r>
      <w:r w:rsidRPr="0087053C">
        <w:rPr>
          <w:sz w:val="24"/>
          <w:szCs w:val="24"/>
        </w:rPr>
        <w:t xml:space="preserve">со дня регистрации </w:t>
      </w:r>
      <w:r w:rsidRPr="00EB047D">
        <w:rPr>
          <w:sz w:val="24"/>
          <w:szCs w:val="24"/>
        </w:rPr>
        <w:t>заявления с документами, обязанность по представлению которых возложена на заявителя</w:t>
      </w:r>
      <w:r>
        <w:rPr>
          <w:sz w:val="24"/>
          <w:szCs w:val="24"/>
        </w:rPr>
        <w:t xml:space="preserve">. </w:t>
      </w:r>
    </w:p>
    <w:p w:rsidR="005034FB" w:rsidRDefault="005034FB" w:rsidP="0024229A">
      <w:pPr>
        <w:widowControl w:val="0"/>
        <w:autoSpaceDE w:val="0"/>
        <w:autoSpaceDN w:val="0"/>
        <w:adjustRightInd w:val="0"/>
        <w:ind w:firstLine="540"/>
        <w:rPr>
          <w:sz w:val="24"/>
          <w:szCs w:val="24"/>
        </w:rPr>
      </w:pPr>
      <w:r w:rsidRPr="002E0E07">
        <w:rPr>
          <w:sz w:val="24"/>
          <w:szCs w:val="24"/>
        </w:rPr>
        <w:t xml:space="preserve">Прием </w:t>
      </w:r>
      <w:r w:rsidRPr="00B12A96">
        <w:rPr>
          <w:sz w:val="24"/>
          <w:szCs w:val="24"/>
        </w:rPr>
        <w:t>документов от заявителей</w:t>
      </w:r>
      <w:r w:rsidRPr="002E0E07">
        <w:rPr>
          <w:sz w:val="24"/>
          <w:szCs w:val="24"/>
        </w:rPr>
        <w:t xml:space="preserve"> осуществляется в течение одного дня.</w:t>
      </w:r>
    </w:p>
    <w:p w:rsidR="005034FB" w:rsidRPr="00EB047D"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 xml:space="preserve">Срок направления межведомственного запроса о предоставлении документов, указанных в пункте </w:t>
      </w:r>
      <w:r>
        <w:rPr>
          <w:rFonts w:ascii="Times New Roman" w:hAnsi="Times New Roman"/>
          <w:sz w:val="24"/>
          <w:szCs w:val="24"/>
        </w:rPr>
        <w:t>2.12</w:t>
      </w:r>
      <w:r w:rsidRPr="00EB047D">
        <w:rPr>
          <w:rFonts w:ascii="Times New Roman" w:hAnsi="Times New Roman"/>
          <w:sz w:val="24"/>
          <w:szCs w:val="24"/>
        </w:rPr>
        <w:t xml:space="preserve"> </w:t>
      </w:r>
      <w:r w:rsidRPr="00B12A96">
        <w:rPr>
          <w:rFonts w:ascii="Times New Roman" w:hAnsi="Times New Roman"/>
          <w:sz w:val="24"/>
          <w:szCs w:val="24"/>
        </w:rPr>
        <w:t>настоящего</w:t>
      </w:r>
      <w:r w:rsidRPr="00EB047D">
        <w:rPr>
          <w:rFonts w:ascii="Times New Roman" w:hAnsi="Times New Roman"/>
          <w:sz w:val="24"/>
          <w:szCs w:val="24"/>
        </w:rPr>
        <w:t xml:space="preserve"> регламента, составляет не более </w:t>
      </w:r>
      <w:r>
        <w:rPr>
          <w:rFonts w:ascii="Times New Roman" w:hAnsi="Times New Roman"/>
          <w:sz w:val="24"/>
          <w:szCs w:val="24"/>
        </w:rPr>
        <w:t>пяти</w:t>
      </w:r>
      <w:r w:rsidRPr="00EB047D">
        <w:rPr>
          <w:rFonts w:ascii="Times New Roman" w:hAnsi="Times New Roman"/>
          <w:sz w:val="24"/>
          <w:szCs w:val="24"/>
        </w:rPr>
        <w:t xml:space="preserve"> рабоч</w:t>
      </w:r>
      <w:r>
        <w:rPr>
          <w:rFonts w:ascii="Times New Roman" w:hAnsi="Times New Roman"/>
          <w:sz w:val="24"/>
          <w:szCs w:val="24"/>
        </w:rPr>
        <w:t>их</w:t>
      </w:r>
      <w:r w:rsidRPr="00EB047D">
        <w:rPr>
          <w:rFonts w:ascii="Times New Roman" w:hAnsi="Times New Roman"/>
          <w:sz w:val="24"/>
          <w:szCs w:val="24"/>
        </w:rPr>
        <w:t xml:space="preserve"> дн</w:t>
      </w:r>
      <w:r>
        <w:rPr>
          <w:rFonts w:ascii="Times New Roman" w:hAnsi="Times New Roman"/>
          <w:sz w:val="24"/>
          <w:szCs w:val="24"/>
        </w:rPr>
        <w:t>ей</w:t>
      </w:r>
      <w:r w:rsidRPr="00EB047D">
        <w:rPr>
          <w:rFonts w:ascii="Times New Roman" w:hAnsi="Times New Roman"/>
          <w:sz w:val="24"/>
          <w:szCs w:val="24"/>
        </w:rPr>
        <w:t xml:space="preserve"> с момента регистрации в </w:t>
      </w:r>
      <w:r>
        <w:rPr>
          <w:rFonts w:ascii="Times New Roman" w:hAnsi="Times New Roman"/>
          <w:sz w:val="24"/>
          <w:szCs w:val="24"/>
        </w:rPr>
        <w:t>КУМИ заявления.</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Максимальное время приема при обращении заявител</w:t>
      </w:r>
      <w:r>
        <w:rPr>
          <w:sz w:val="24"/>
          <w:szCs w:val="24"/>
        </w:rPr>
        <w:t>ей</w:t>
      </w:r>
      <w:r w:rsidRPr="002E0E07">
        <w:rPr>
          <w:sz w:val="24"/>
          <w:szCs w:val="24"/>
        </w:rPr>
        <w:t xml:space="preserve"> в </w:t>
      </w:r>
      <w:r>
        <w:rPr>
          <w:sz w:val="24"/>
          <w:szCs w:val="24"/>
        </w:rPr>
        <w:t>КУМИ</w:t>
      </w:r>
      <w:r w:rsidRPr="002E0E07">
        <w:rPr>
          <w:sz w:val="24"/>
          <w:szCs w:val="24"/>
        </w:rPr>
        <w:t xml:space="preserve"> – </w:t>
      </w:r>
      <w:r>
        <w:rPr>
          <w:sz w:val="24"/>
          <w:szCs w:val="24"/>
        </w:rPr>
        <w:t>15</w:t>
      </w:r>
      <w:r w:rsidRPr="002E0E07">
        <w:rPr>
          <w:sz w:val="24"/>
          <w:szCs w:val="24"/>
        </w:rPr>
        <w:t xml:space="preserve"> минут, при ответах на телефонные звонки – 10 минут.</w:t>
      </w:r>
    </w:p>
    <w:p w:rsidR="005034FB" w:rsidRDefault="005034FB" w:rsidP="0024229A">
      <w:pPr>
        <w:widowControl w:val="0"/>
        <w:autoSpaceDE w:val="0"/>
        <w:autoSpaceDN w:val="0"/>
        <w:adjustRightInd w:val="0"/>
        <w:ind w:firstLine="540"/>
        <w:rPr>
          <w:sz w:val="24"/>
          <w:szCs w:val="24"/>
        </w:rPr>
      </w:pPr>
      <w:r w:rsidRPr="002E0E07">
        <w:rPr>
          <w:sz w:val="24"/>
          <w:szCs w:val="24"/>
        </w:rPr>
        <w:t>Максимальное время ожидания заявител</w:t>
      </w:r>
      <w:r>
        <w:rPr>
          <w:sz w:val="24"/>
          <w:szCs w:val="24"/>
        </w:rPr>
        <w:t>ей</w:t>
      </w:r>
      <w:r w:rsidRPr="002E0E07">
        <w:rPr>
          <w:sz w:val="24"/>
          <w:szCs w:val="24"/>
        </w:rPr>
        <w:t xml:space="preserve"> в очереди для получения муниципальной услуги не должно превышать </w:t>
      </w:r>
      <w:r w:rsidRPr="00F10142">
        <w:rPr>
          <w:sz w:val="24"/>
          <w:szCs w:val="24"/>
        </w:rPr>
        <w:t>15</w:t>
      </w:r>
      <w:r w:rsidRPr="002E0E07">
        <w:rPr>
          <w:sz w:val="24"/>
          <w:szCs w:val="24"/>
        </w:rPr>
        <w:t xml:space="preserve"> минут.</w:t>
      </w:r>
    </w:p>
    <w:p w:rsidR="005034FB" w:rsidRDefault="005034FB" w:rsidP="0024229A">
      <w:pPr>
        <w:widowControl w:val="0"/>
        <w:autoSpaceDE w:val="0"/>
        <w:autoSpaceDN w:val="0"/>
        <w:adjustRightInd w:val="0"/>
        <w:ind w:firstLine="540"/>
        <w:rPr>
          <w:sz w:val="24"/>
          <w:szCs w:val="24"/>
        </w:rPr>
      </w:pPr>
    </w:p>
    <w:p w:rsidR="005034FB" w:rsidRDefault="005034FB" w:rsidP="0024229A">
      <w:pPr>
        <w:widowControl w:val="0"/>
        <w:autoSpaceDE w:val="0"/>
        <w:autoSpaceDN w:val="0"/>
        <w:adjustRightInd w:val="0"/>
        <w:ind w:firstLine="540"/>
        <w:rPr>
          <w:sz w:val="24"/>
          <w:szCs w:val="24"/>
        </w:rPr>
      </w:pPr>
      <w:r>
        <w:rPr>
          <w:sz w:val="24"/>
          <w:szCs w:val="24"/>
        </w:rPr>
        <w:t xml:space="preserve">2.6. </w:t>
      </w:r>
      <w:r w:rsidRPr="0087053C">
        <w:rPr>
          <w:b/>
          <w:sz w:val="24"/>
          <w:szCs w:val="24"/>
        </w:rPr>
        <w:t>Требования к помещениям предоставления муниципальной услуги</w:t>
      </w:r>
      <w:r>
        <w:rPr>
          <w:b/>
          <w:sz w:val="24"/>
          <w:szCs w:val="24"/>
        </w:rPr>
        <w:t>:</w:t>
      </w:r>
    </w:p>
    <w:p w:rsidR="005034FB" w:rsidRPr="002C1509" w:rsidRDefault="005034FB" w:rsidP="0024229A">
      <w:pPr>
        <w:tabs>
          <w:tab w:val="left" w:pos="720"/>
        </w:tabs>
        <w:ind w:firstLine="540"/>
        <w:rPr>
          <w:sz w:val="24"/>
          <w:szCs w:val="24"/>
        </w:rPr>
      </w:pPr>
      <w:r w:rsidRPr="002C1509">
        <w:rPr>
          <w:color w:val="000000"/>
          <w:sz w:val="24"/>
          <w:szCs w:val="24"/>
          <w:shd w:val="clear" w:color="auto" w:fill="FFFFFF"/>
        </w:rPr>
        <w:t>2.6.1. Общие, применимые в отношении всех заявителей:</w:t>
      </w:r>
      <w:r w:rsidRPr="002C1509">
        <w:rPr>
          <w:sz w:val="24"/>
          <w:szCs w:val="24"/>
        </w:rPr>
        <w:t xml:space="preserve"> </w:t>
      </w:r>
    </w:p>
    <w:p w:rsidR="005034FB" w:rsidRPr="002C1509" w:rsidRDefault="005034FB" w:rsidP="0024229A">
      <w:pPr>
        <w:ind w:firstLine="284"/>
        <w:rPr>
          <w:sz w:val="24"/>
          <w:szCs w:val="24"/>
        </w:rPr>
      </w:pPr>
      <w:r w:rsidRPr="002C1509">
        <w:rPr>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034FB" w:rsidRPr="002C1509" w:rsidRDefault="005034FB" w:rsidP="0024229A">
      <w:pPr>
        <w:ind w:firstLine="284"/>
        <w:rPr>
          <w:sz w:val="24"/>
          <w:szCs w:val="24"/>
        </w:rPr>
      </w:pPr>
      <w:r w:rsidRPr="002C1509">
        <w:rPr>
          <w:sz w:val="24"/>
          <w:szCs w:val="24"/>
        </w:rPr>
        <w:t>- помещения приема и выдачи документов должны предусматривать места для ожидания, информирования и приема заявителей;</w:t>
      </w:r>
    </w:p>
    <w:p w:rsidR="005034FB" w:rsidRPr="002C1509" w:rsidRDefault="005034FB" w:rsidP="0024229A">
      <w:pPr>
        <w:ind w:firstLine="284"/>
        <w:rPr>
          <w:sz w:val="24"/>
          <w:szCs w:val="24"/>
        </w:rPr>
      </w:pPr>
      <w:r w:rsidRPr="002C1509">
        <w:rPr>
          <w:b/>
          <w:sz w:val="24"/>
          <w:szCs w:val="24"/>
        </w:rPr>
        <w:lastRenderedPageBreak/>
        <w:t xml:space="preserve">- </w:t>
      </w:r>
      <w:r w:rsidRPr="002C1509">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034FB" w:rsidRPr="002C1509" w:rsidRDefault="005034FB" w:rsidP="0024229A">
      <w:pPr>
        <w:widowControl w:val="0"/>
        <w:autoSpaceDE w:val="0"/>
        <w:autoSpaceDN w:val="0"/>
        <w:adjustRightInd w:val="0"/>
        <w:ind w:firstLine="709"/>
        <w:rPr>
          <w:rFonts w:eastAsia="Calibri"/>
          <w:sz w:val="24"/>
          <w:szCs w:val="24"/>
        </w:rPr>
      </w:pPr>
      <w:r w:rsidRPr="002C1509">
        <w:rPr>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034FB" w:rsidRPr="002C1509" w:rsidRDefault="005034FB" w:rsidP="0024229A">
      <w:pPr>
        <w:widowControl w:val="0"/>
        <w:ind w:firstLine="540"/>
        <w:rPr>
          <w:sz w:val="24"/>
          <w:szCs w:val="24"/>
        </w:rPr>
      </w:pPr>
      <w:r w:rsidRPr="002C1509">
        <w:rPr>
          <w:color w:val="000000"/>
          <w:sz w:val="24"/>
          <w:szCs w:val="24"/>
          <w:shd w:val="clear" w:color="auto" w:fill="FFFFFF"/>
        </w:rPr>
        <w:t>2.6.2. Специальные, применимые в отношении инвалидов:</w:t>
      </w:r>
    </w:p>
    <w:p w:rsidR="005034FB" w:rsidRPr="002C1509" w:rsidRDefault="005034FB" w:rsidP="0024229A">
      <w:pPr>
        <w:ind w:firstLine="720"/>
        <w:rPr>
          <w:sz w:val="24"/>
          <w:szCs w:val="24"/>
        </w:rPr>
      </w:pPr>
      <w:r w:rsidRPr="002C1509">
        <w:rPr>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5034FB" w:rsidRPr="002C1509" w:rsidRDefault="005034FB" w:rsidP="00F10142">
      <w:pPr>
        <w:ind w:firstLine="720"/>
        <w:rPr>
          <w:sz w:val="24"/>
          <w:szCs w:val="24"/>
        </w:rPr>
      </w:pPr>
      <w:r w:rsidRPr="002C1509">
        <w:rPr>
          <w:sz w:val="24"/>
          <w:szCs w:val="24"/>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034FB" w:rsidRPr="002C1509" w:rsidRDefault="005034FB" w:rsidP="00F10142">
      <w:pPr>
        <w:ind w:firstLine="720"/>
        <w:rPr>
          <w:sz w:val="24"/>
          <w:szCs w:val="24"/>
        </w:rPr>
      </w:pPr>
      <w:r w:rsidRPr="002C1509">
        <w:rPr>
          <w:sz w:val="24"/>
          <w:szCs w:val="24"/>
        </w:rPr>
        <w:t>- при необходимости инвалиду предоставляется помощник из числа работников для преодоления барьеров, возникающих при предоставлении муниципальной услуги наравне с другими гражданами;</w:t>
      </w:r>
    </w:p>
    <w:p w:rsidR="005034FB" w:rsidRPr="002C1509" w:rsidRDefault="005034FB" w:rsidP="00F10142">
      <w:pPr>
        <w:ind w:firstLine="720"/>
        <w:rPr>
          <w:sz w:val="24"/>
          <w:szCs w:val="24"/>
        </w:rPr>
      </w:pPr>
      <w:r w:rsidRPr="002C1509">
        <w:rPr>
          <w:sz w:val="24"/>
          <w:szCs w:val="24"/>
        </w:rPr>
        <w:t>- вход в помещение оборудован кнопкой вызова работника, ответственного за сопровождение инвалида, а также информацией о контактных номерах телефонов.</w:t>
      </w:r>
    </w:p>
    <w:p w:rsidR="005034FB" w:rsidRPr="002C1509" w:rsidRDefault="005034FB" w:rsidP="0024229A">
      <w:pPr>
        <w:tabs>
          <w:tab w:val="left" w:pos="540"/>
        </w:tabs>
        <w:ind w:firstLine="284"/>
        <w:rPr>
          <w:sz w:val="24"/>
          <w:szCs w:val="24"/>
        </w:rPr>
      </w:pPr>
      <w:r w:rsidRPr="002C1509">
        <w:rPr>
          <w:sz w:val="24"/>
          <w:szCs w:val="24"/>
        </w:rPr>
        <w:t xml:space="preserve">    2.6.3. 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документов) осуществляется в кабинете </w:t>
      </w:r>
      <w:r>
        <w:rPr>
          <w:sz w:val="24"/>
          <w:szCs w:val="24"/>
        </w:rPr>
        <w:t>9</w:t>
      </w:r>
      <w:r w:rsidRPr="002C1509">
        <w:rPr>
          <w:sz w:val="24"/>
          <w:szCs w:val="24"/>
        </w:rPr>
        <w:t xml:space="preserve"> административно</w:t>
      </w:r>
      <w:r>
        <w:rPr>
          <w:sz w:val="24"/>
          <w:szCs w:val="24"/>
        </w:rPr>
        <w:t>го</w:t>
      </w:r>
      <w:r w:rsidRPr="002C1509">
        <w:rPr>
          <w:sz w:val="24"/>
          <w:szCs w:val="24"/>
        </w:rPr>
        <w:t xml:space="preserve"> здани</w:t>
      </w:r>
      <w:r>
        <w:rPr>
          <w:sz w:val="24"/>
          <w:szCs w:val="24"/>
        </w:rPr>
        <w:t>я</w:t>
      </w:r>
      <w:r w:rsidRPr="002C1509">
        <w:rPr>
          <w:sz w:val="24"/>
          <w:szCs w:val="24"/>
        </w:rPr>
        <w:t>, расположенно</w:t>
      </w:r>
      <w:r>
        <w:rPr>
          <w:sz w:val="24"/>
          <w:szCs w:val="24"/>
        </w:rPr>
        <w:t>го</w:t>
      </w:r>
      <w:r w:rsidRPr="002C1509">
        <w:rPr>
          <w:sz w:val="24"/>
          <w:szCs w:val="24"/>
        </w:rPr>
        <w:t xml:space="preserve"> по адресу: </w:t>
      </w:r>
      <w:r w:rsidRPr="002C1509">
        <w:rPr>
          <w:color w:val="000000"/>
          <w:sz w:val="24"/>
          <w:szCs w:val="24"/>
        </w:rPr>
        <w:t xml:space="preserve">Ленинградская область, Тихвинский муниципальный район, Тихвинское городское поселение, город </w:t>
      </w:r>
      <w:r w:rsidRPr="002C1509">
        <w:rPr>
          <w:sz w:val="24"/>
          <w:szCs w:val="24"/>
        </w:rPr>
        <w:t>Тихвин, 4 микрорайон, д.42.</w:t>
      </w:r>
    </w:p>
    <w:p w:rsidR="005034FB" w:rsidRPr="002C1509" w:rsidRDefault="005034FB" w:rsidP="0024229A">
      <w:pPr>
        <w:ind w:firstLine="284"/>
        <w:rPr>
          <w:sz w:val="24"/>
          <w:szCs w:val="24"/>
        </w:rPr>
      </w:pPr>
      <w:r w:rsidRPr="002C1509">
        <w:rPr>
          <w:sz w:val="24"/>
          <w:szCs w:val="24"/>
        </w:rPr>
        <w:t xml:space="preserve">    2.6.4. </w:t>
      </w:r>
      <w:r w:rsidRPr="0017621F">
        <w:rPr>
          <w:sz w:val="24"/>
          <w:szCs w:val="24"/>
        </w:rPr>
        <w:t>И</w:t>
      </w:r>
      <w:r w:rsidRPr="002C1509">
        <w:rPr>
          <w:sz w:val="24"/>
          <w:szCs w:val="24"/>
        </w:rPr>
        <w:t>нформационные стенды по предоставлению муниципальной услуги должны содержать следующую информацию:</w:t>
      </w:r>
    </w:p>
    <w:p w:rsidR="005034FB" w:rsidRPr="002C1509" w:rsidRDefault="005034FB" w:rsidP="0024229A">
      <w:pPr>
        <w:ind w:firstLine="284"/>
        <w:rPr>
          <w:sz w:val="24"/>
          <w:szCs w:val="24"/>
        </w:rPr>
      </w:pPr>
      <w:r w:rsidRPr="002C1509">
        <w:rPr>
          <w:sz w:val="24"/>
          <w:szCs w:val="24"/>
        </w:rPr>
        <w:t>- порядок предоставления муниципальной услуги;</w:t>
      </w:r>
    </w:p>
    <w:p w:rsidR="005034FB" w:rsidRPr="002C1509" w:rsidRDefault="005034FB" w:rsidP="0024229A">
      <w:pPr>
        <w:ind w:firstLine="284"/>
        <w:rPr>
          <w:sz w:val="24"/>
          <w:szCs w:val="24"/>
        </w:rPr>
      </w:pPr>
      <w:r w:rsidRPr="002C1509">
        <w:rPr>
          <w:sz w:val="24"/>
          <w:szCs w:val="24"/>
        </w:rPr>
        <w:t>- перечень документов, необходимых для предоставления муниципальной услуги;</w:t>
      </w:r>
    </w:p>
    <w:p w:rsidR="005034FB" w:rsidRPr="002C1509" w:rsidRDefault="005034FB" w:rsidP="0024229A">
      <w:pPr>
        <w:ind w:firstLine="284"/>
        <w:rPr>
          <w:sz w:val="24"/>
          <w:szCs w:val="24"/>
        </w:rPr>
      </w:pPr>
      <w:r w:rsidRPr="002C1509">
        <w:rPr>
          <w:sz w:val="24"/>
          <w:szCs w:val="24"/>
        </w:rPr>
        <w:t>- образец заполнения заявления для получения муниципальной услуги;</w:t>
      </w:r>
    </w:p>
    <w:p w:rsidR="005034FB" w:rsidRPr="002C1509" w:rsidRDefault="005034FB" w:rsidP="0024229A">
      <w:pPr>
        <w:ind w:firstLine="284"/>
        <w:rPr>
          <w:sz w:val="24"/>
          <w:szCs w:val="24"/>
        </w:rPr>
      </w:pPr>
      <w:r w:rsidRPr="002C1509">
        <w:rPr>
          <w:sz w:val="24"/>
          <w:szCs w:val="24"/>
        </w:rPr>
        <w:t>- сроки предоставления муниципальной услуги».</w:t>
      </w:r>
    </w:p>
    <w:p w:rsidR="005034FB" w:rsidRDefault="005034FB" w:rsidP="0024229A">
      <w:pPr>
        <w:widowControl w:val="0"/>
        <w:autoSpaceDE w:val="0"/>
        <w:autoSpaceDN w:val="0"/>
        <w:adjustRightInd w:val="0"/>
        <w:ind w:firstLine="540"/>
        <w:rPr>
          <w:sz w:val="24"/>
          <w:szCs w:val="24"/>
        </w:rPr>
      </w:pPr>
    </w:p>
    <w:p w:rsidR="005034FB" w:rsidRPr="002C1509" w:rsidRDefault="005034FB" w:rsidP="0024229A">
      <w:pPr>
        <w:widowControl w:val="0"/>
        <w:autoSpaceDE w:val="0"/>
        <w:autoSpaceDN w:val="0"/>
        <w:adjustRightInd w:val="0"/>
        <w:ind w:firstLine="540"/>
        <w:rPr>
          <w:b/>
          <w:sz w:val="24"/>
          <w:szCs w:val="24"/>
        </w:rPr>
      </w:pPr>
      <w:r w:rsidRPr="002E0E07">
        <w:rPr>
          <w:sz w:val="24"/>
          <w:szCs w:val="24"/>
        </w:rPr>
        <w:t>2.</w:t>
      </w:r>
      <w:r>
        <w:rPr>
          <w:sz w:val="24"/>
          <w:szCs w:val="24"/>
        </w:rPr>
        <w:t>7</w:t>
      </w:r>
      <w:r w:rsidRPr="002E0E07">
        <w:rPr>
          <w:sz w:val="24"/>
          <w:szCs w:val="24"/>
        </w:rPr>
        <w:t xml:space="preserve">. </w:t>
      </w:r>
      <w:r w:rsidRPr="002C1509">
        <w:rPr>
          <w:b/>
          <w:sz w:val="24"/>
          <w:szCs w:val="24"/>
        </w:rPr>
        <w:t>Основными показателями доступности и качества муниципальной услуги являются:</w:t>
      </w:r>
    </w:p>
    <w:p w:rsidR="005034FB" w:rsidRPr="002C1509" w:rsidRDefault="005034FB" w:rsidP="0024229A">
      <w:pPr>
        <w:widowControl w:val="0"/>
        <w:autoSpaceDE w:val="0"/>
        <w:autoSpaceDN w:val="0"/>
        <w:adjustRightInd w:val="0"/>
        <w:ind w:firstLine="540"/>
        <w:rPr>
          <w:color w:val="000000"/>
          <w:sz w:val="24"/>
          <w:szCs w:val="24"/>
          <w:shd w:val="clear" w:color="auto" w:fill="FFFFFF"/>
        </w:rPr>
      </w:pPr>
      <w:r w:rsidRPr="002C1509">
        <w:rPr>
          <w:rFonts w:eastAsia="Calibri"/>
          <w:sz w:val="24"/>
          <w:szCs w:val="24"/>
        </w:rPr>
        <w:t xml:space="preserve">2.7.1. </w:t>
      </w:r>
      <w:r w:rsidRPr="002C1509">
        <w:rPr>
          <w:color w:val="000000"/>
          <w:sz w:val="24"/>
          <w:szCs w:val="24"/>
          <w:shd w:val="clear" w:color="auto" w:fill="FFFFFF"/>
        </w:rPr>
        <w:t>Показатели доступности муниципальной услуги:</w:t>
      </w:r>
    </w:p>
    <w:p w:rsidR="005034FB" w:rsidRPr="002C1509" w:rsidRDefault="005034FB" w:rsidP="0024229A">
      <w:pPr>
        <w:widowControl w:val="0"/>
        <w:autoSpaceDE w:val="0"/>
        <w:autoSpaceDN w:val="0"/>
        <w:adjustRightInd w:val="0"/>
        <w:ind w:firstLine="540"/>
        <w:rPr>
          <w:rFonts w:eastAsia="Calibri"/>
          <w:sz w:val="24"/>
          <w:szCs w:val="24"/>
        </w:rPr>
      </w:pPr>
      <w:r w:rsidRPr="002C1509">
        <w:rPr>
          <w:color w:val="000000"/>
          <w:sz w:val="24"/>
          <w:szCs w:val="24"/>
          <w:shd w:val="clear" w:color="auto" w:fill="FFFFFF"/>
        </w:rPr>
        <w:t>2.7.1.1.</w:t>
      </w:r>
      <w:r w:rsidR="00F10142">
        <w:rPr>
          <w:color w:val="000000"/>
          <w:sz w:val="24"/>
          <w:szCs w:val="24"/>
          <w:shd w:val="clear" w:color="auto" w:fill="FFFFFF"/>
        </w:rPr>
        <w:t xml:space="preserve"> </w:t>
      </w:r>
      <w:r w:rsidRPr="002C1509">
        <w:rPr>
          <w:color w:val="000000"/>
          <w:sz w:val="24"/>
          <w:szCs w:val="24"/>
          <w:shd w:val="clear" w:color="auto" w:fill="FFFFFF"/>
        </w:rPr>
        <w:t>Общие, применимые в отношении всех заявителей:</w:t>
      </w:r>
    </w:p>
    <w:p w:rsidR="005034FB" w:rsidRPr="002C1509" w:rsidRDefault="005034FB" w:rsidP="0024229A">
      <w:pPr>
        <w:widowControl w:val="0"/>
        <w:numPr>
          <w:ilvl w:val="0"/>
          <w:numId w:val="8"/>
        </w:numPr>
        <w:tabs>
          <w:tab w:val="clear" w:pos="1335"/>
          <w:tab w:val="num" w:pos="0"/>
        </w:tabs>
        <w:ind w:left="0" w:firstLine="360"/>
        <w:rPr>
          <w:sz w:val="24"/>
          <w:szCs w:val="24"/>
        </w:rPr>
      </w:pPr>
      <w:r w:rsidRPr="002C1509">
        <w:rPr>
          <w:color w:val="000000"/>
          <w:sz w:val="24"/>
          <w:szCs w:val="24"/>
          <w:shd w:val="clear" w:color="auto" w:fill="FFFFFF"/>
        </w:rPr>
        <w:t>равные права и возможности при получении муниципальной услуги для заявителей;</w:t>
      </w:r>
    </w:p>
    <w:p w:rsidR="005034FB" w:rsidRPr="002C1509" w:rsidRDefault="005034FB" w:rsidP="0024229A">
      <w:pPr>
        <w:widowControl w:val="0"/>
        <w:numPr>
          <w:ilvl w:val="0"/>
          <w:numId w:val="8"/>
        </w:numPr>
        <w:tabs>
          <w:tab w:val="clear" w:pos="1335"/>
          <w:tab w:val="num" w:pos="0"/>
        </w:tabs>
        <w:ind w:left="0" w:firstLine="360"/>
        <w:rPr>
          <w:sz w:val="24"/>
          <w:szCs w:val="24"/>
        </w:rPr>
      </w:pPr>
      <w:r w:rsidRPr="002C1509">
        <w:rPr>
          <w:color w:val="000000"/>
          <w:sz w:val="24"/>
          <w:szCs w:val="24"/>
          <w:shd w:val="clear" w:color="auto" w:fill="FFFFFF"/>
        </w:rPr>
        <w:t>транспортная доступность к месту предоставления муниципальной услуги;</w:t>
      </w:r>
    </w:p>
    <w:p w:rsidR="005034FB" w:rsidRPr="002C1509" w:rsidRDefault="005034FB" w:rsidP="0024229A">
      <w:pPr>
        <w:widowControl w:val="0"/>
        <w:numPr>
          <w:ilvl w:val="0"/>
          <w:numId w:val="8"/>
        </w:numPr>
        <w:tabs>
          <w:tab w:val="clear" w:pos="1335"/>
          <w:tab w:val="num" w:pos="0"/>
        </w:tabs>
        <w:ind w:left="0" w:firstLine="360"/>
        <w:rPr>
          <w:sz w:val="24"/>
          <w:szCs w:val="24"/>
        </w:rPr>
      </w:pPr>
      <w:r w:rsidRPr="002C1509">
        <w:rPr>
          <w:color w:val="000000"/>
          <w:sz w:val="24"/>
          <w:szCs w:val="24"/>
          <w:shd w:val="clear" w:color="auto" w:fill="FFFFFF"/>
        </w:rPr>
        <w:t>режим работы администрации, МФЦ, обеспечивающий возможность подачи заявителем запроса о предоставлении муниципальной услуги в течение рабочего времени;</w:t>
      </w:r>
    </w:p>
    <w:p w:rsidR="005034FB" w:rsidRPr="002C1509" w:rsidRDefault="005034FB" w:rsidP="0024229A">
      <w:pPr>
        <w:widowControl w:val="0"/>
        <w:numPr>
          <w:ilvl w:val="0"/>
          <w:numId w:val="8"/>
        </w:numPr>
        <w:tabs>
          <w:tab w:val="clear" w:pos="1335"/>
          <w:tab w:val="num" w:pos="0"/>
        </w:tabs>
        <w:ind w:left="0" w:firstLine="360"/>
        <w:rPr>
          <w:sz w:val="24"/>
          <w:szCs w:val="24"/>
        </w:rPr>
      </w:pPr>
      <w:r w:rsidRPr="002C1509">
        <w:rPr>
          <w:color w:val="000000"/>
          <w:sz w:val="24"/>
          <w:szCs w:val="24"/>
          <w:shd w:val="clear" w:color="auto" w:fill="FFFFFF"/>
        </w:rPr>
        <w:t>возможность получения полной и достоверной информации о муниципальной услуге в администрации, органах, МФЦ, по телефону, на официальном сайте органа, предоставляющего услугу, посредством ЕПГУ, либо ПГУ ЛО;</w:t>
      </w:r>
    </w:p>
    <w:p w:rsidR="005034FB" w:rsidRPr="002C1509" w:rsidRDefault="005034FB" w:rsidP="0024229A">
      <w:pPr>
        <w:widowControl w:val="0"/>
        <w:numPr>
          <w:ilvl w:val="0"/>
          <w:numId w:val="8"/>
        </w:numPr>
        <w:tabs>
          <w:tab w:val="clear" w:pos="1335"/>
          <w:tab w:val="num" w:pos="0"/>
        </w:tabs>
        <w:ind w:left="0" w:firstLine="360"/>
        <w:rPr>
          <w:sz w:val="24"/>
          <w:szCs w:val="24"/>
        </w:rPr>
      </w:pPr>
      <w:r w:rsidRPr="002C1509">
        <w:rPr>
          <w:color w:val="000000"/>
          <w:sz w:val="24"/>
          <w:szCs w:val="24"/>
          <w:shd w:val="clear" w:color="auto" w:fill="FFFFFF"/>
        </w:rPr>
        <w:t xml:space="preserve">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w:t>
      </w:r>
      <w:r w:rsidRPr="002C1509">
        <w:rPr>
          <w:color w:val="000000"/>
          <w:sz w:val="24"/>
          <w:szCs w:val="24"/>
          <w:shd w:val="clear" w:color="auto" w:fill="FFFFFF"/>
          <w:lang w:val="en-US"/>
        </w:rPr>
        <w:t>JIO</w:t>
      </w:r>
      <w:r w:rsidRPr="002C1509">
        <w:rPr>
          <w:color w:val="000000"/>
          <w:sz w:val="24"/>
          <w:szCs w:val="24"/>
          <w:shd w:val="clear" w:color="auto" w:fill="FFFFFF"/>
        </w:rPr>
        <w:t>, а также получить результат;</w:t>
      </w:r>
    </w:p>
    <w:p w:rsidR="005034FB" w:rsidRPr="002C1509" w:rsidRDefault="005034FB" w:rsidP="0024229A">
      <w:pPr>
        <w:widowControl w:val="0"/>
        <w:numPr>
          <w:ilvl w:val="0"/>
          <w:numId w:val="8"/>
        </w:numPr>
        <w:tabs>
          <w:tab w:val="clear" w:pos="1335"/>
          <w:tab w:val="num" w:pos="0"/>
        </w:tabs>
        <w:ind w:left="0" w:firstLine="360"/>
        <w:rPr>
          <w:sz w:val="24"/>
          <w:szCs w:val="24"/>
        </w:rPr>
      </w:pPr>
      <w:r w:rsidRPr="002C1509">
        <w:rPr>
          <w:color w:val="000000"/>
          <w:sz w:val="24"/>
          <w:szCs w:val="24"/>
          <w:shd w:val="clear" w:color="auto" w:fill="FFFFFF"/>
        </w:rPr>
        <w:t>обеспечение для заявителя возможности получения информации о ходе и ре</w:t>
      </w:r>
      <w:r w:rsidRPr="002C1509">
        <w:rPr>
          <w:color w:val="000000"/>
          <w:sz w:val="24"/>
          <w:szCs w:val="24"/>
          <w:shd w:val="clear" w:color="auto" w:fill="FFFFFF"/>
        </w:rPr>
        <w:lastRenderedPageBreak/>
        <w:t xml:space="preserve">зультате предоставления муниципальной услуги с использованием ЕПГУ и (или) ПГУ </w:t>
      </w:r>
      <w:r w:rsidRPr="002C1509">
        <w:rPr>
          <w:color w:val="000000"/>
          <w:sz w:val="24"/>
          <w:szCs w:val="24"/>
          <w:shd w:val="clear" w:color="auto" w:fill="FFFFFF"/>
          <w:lang w:val="en-US"/>
        </w:rPr>
        <w:t>JIO</w:t>
      </w:r>
      <w:r w:rsidRPr="002C1509">
        <w:rPr>
          <w:color w:val="000000"/>
          <w:sz w:val="24"/>
          <w:szCs w:val="24"/>
          <w:shd w:val="clear" w:color="auto" w:fill="FFFFFF"/>
        </w:rPr>
        <w:t>.</w:t>
      </w:r>
      <w:r w:rsidRPr="002C1509">
        <w:rPr>
          <w:color w:val="000000"/>
          <w:sz w:val="24"/>
          <w:szCs w:val="24"/>
          <w:shd w:val="clear" w:color="auto" w:fill="FFFFFF"/>
        </w:rPr>
        <w:tab/>
      </w:r>
    </w:p>
    <w:p w:rsidR="005034FB" w:rsidRPr="002C1509" w:rsidRDefault="005034FB" w:rsidP="0024229A">
      <w:pPr>
        <w:widowControl w:val="0"/>
        <w:ind w:left="360" w:firstLine="180"/>
        <w:rPr>
          <w:sz w:val="24"/>
          <w:szCs w:val="24"/>
        </w:rPr>
      </w:pPr>
      <w:r w:rsidRPr="002C1509">
        <w:rPr>
          <w:color w:val="000000"/>
          <w:sz w:val="24"/>
          <w:szCs w:val="24"/>
          <w:shd w:val="clear" w:color="auto" w:fill="FFFFFF"/>
        </w:rPr>
        <w:t>2.7.1.2. Специальные, применимые в отношении инвалидов:</w:t>
      </w:r>
    </w:p>
    <w:p w:rsidR="005034FB" w:rsidRPr="002C1509" w:rsidRDefault="005034FB" w:rsidP="0024229A">
      <w:pPr>
        <w:widowControl w:val="0"/>
        <w:numPr>
          <w:ilvl w:val="0"/>
          <w:numId w:val="8"/>
        </w:numPr>
        <w:tabs>
          <w:tab w:val="clear" w:pos="1335"/>
          <w:tab w:val="num" w:pos="0"/>
        </w:tabs>
        <w:ind w:left="0" w:firstLine="360"/>
        <w:rPr>
          <w:sz w:val="24"/>
          <w:szCs w:val="24"/>
        </w:rPr>
      </w:pPr>
      <w:r w:rsidRPr="002C1509">
        <w:rPr>
          <w:color w:val="000000"/>
          <w:sz w:val="24"/>
          <w:szCs w:val="24"/>
          <w:shd w:val="clear" w:color="auto" w:fill="FFFFFF"/>
        </w:rPr>
        <w:t>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034FB" w:rsidRPr="002C1509" w:rsidRDefault="005034FB" w:rsidP="0024229A">
      <w:pPr>
        <w:widowControl w:val="0"/>
        <w:numPr>
          <w:ilvl w:val="0"/>
          <w:numId w:val="8"/>
        </w:numPr>
        <w:tabs>
          <w:tab w:val="clear" w:pos="1335"/>
          <w:tab w:val="num" w:pos="0"/>
          <w:tab w:val="left" w:pos="567"/>
        </w:tabs>
        <w:ind w:left="0" w:firstLine="360"/>
        <w:rPr>
          <w:sz w:val="24"/>
          <w:szCs w:val="24"/>
        </w:rPr>
      </w:pPr>
      <w:r w:rsidRPr="002C1509">
        <w:rPr>
          <w:color w:val="000000"/>
          <w:sz w:val="24"/>
          <w:szCs w:val="24"/>
          <w:shd w:val="clear" w:color="auto" w:fill="FFFFFF"/>
        </w:rPr>
        <w:t xml:space="preserve"> обеспечение доступа инвалидов к помещениям, в которых предоставляется муниципальная услуга;</w:t>
      </w:r>
    </w:p>
    <w:p w:rsidR="005034FB" w:rsidRPr="002C1509" w:rsidRDefault="005034FB" w:rsidP="0024229A">
      <w:pPr>
        <w:widowControl w:val="0"/>
        <w:numPr>
          <w:ilvl w:val="0"/>
          <w:numId w:val="8"/>
        </w:numPr>
        <w:tabs>
          <w:tab w:val="clear" w:pos="1335"/>
          <w:tab w:val="num" w:pos="0"/>
        </w:tabs>
        <w:ind w:left="0" w:firstLine="360"/>
        <w:rPr>
          <w:sz w:val="24"/>
          <w:szCs w:val="24"/>
        </w:rPr>
      </w:pPr>
      <w:r w:rsidRPr="002C1509">
        <w:rPr>
          <w:color w:val="000000"/>
          <w:sz w:val="24"/>
          <w:szCs w:val="24"/>
          <w:shd w:val="clear" w:color="auto" w:fill="FFFFFF"/>
        </w:rPr>
        <w:t>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034FB" w:rsidRPr="002C1509" w:rsidRDefault="005034FB" w:rsidP="0024229A">
      <w:pPr>
        <w:widowControl w:val="0"/>
        <w:numPr>
          <w:ilvl w:val="0"/>
          <w:numId w:val="8"/>
        </w:numPr>
        <w:tabs>
          <w:tab w:val="clear" w:pos="1335"/>
          <w:tab w:val="num" w:pos="0"/>
        </w:tabs>
        <w:ind w:left="0" w:firstLine="360"/>
        <w:rPr>
          <w:sz w:val="24"/>
          <w:szCs w:val="24"/>
        </w:rPr>
      </w:pPr>
      <w:r w:rsidRPr="002C1509">
        <w:rPr>
          <w:color w:val="000000"/>
          <w:sz w:val="24"/>
          <w:szCs w:val="24"/>
          <w:shd w:val="clear" w:color="auto" w:fill="FFFFFF"/>
        </w:rPr>
        <w:t>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r w:rsidR="00F10142">
        <w:rPr>
          <w:color w:val="000000"/>
          <w:sz w:val="24"/>
          <w:szCs w:val="24"/>
          <w:shd w:val="clear" w:color="auto" w:fill="FFFFFF"/>
        </w:rPr>
        <w:t>.</w:t>
      </w:r>
    </w:p>
    <w:p w:rsidR="005034FB" w:rsidRPr="002C1509" w:rsidRDefault="005034FB" w:rsidP="0024229A">
      <w:pPr>
        <w:pStyle w:val="ae"/>
        <w:widowControl w:val="0"/>
        <w:spacing w:after="0" w:line="240" w:lineRule="auto"/>
        <w:ind w:left="0" w:firstLine="540"/>
        <w:jc w:val="both"/>
        <w:rPr>
          <w:rFonts w:ascii="Times New Roman" w:hAnsi="Times New Roman"/>
          <w:sz w:val="24"/>
          <w:szCs w:val="24"/>
        </w:rPr>
      </w:pPr>
      <w:r w:rsidRPr="002C1509">
        <w:rPr>
          <w:rFonts w:ascii="Times New Roman" w:hAnsi="Times New Roman"/>
          <w:color w:val="000000"/>
          <w:sz w:val="24"/>
          <w:szCs w:val="24"/>
          <w:shd w:val="clear" w:color="auto" w:fill="FFFFFF"/>
        </w:rPr>
        <w:t>2.7.2.</w:t>
      </w:r>
      <w:r w:rsidRPr="002C1509">
        <w:rPr>
          <w:color w:val="000000"/>
          <w:sz w:val="24"/>
          <w:szCs w:val="24"/>
          <w:shd w:val="clear" w:color="auto" w:fill="FFFFFF"/>
        </w:rPr>
        <w:t xml:space="preserve"> </w:t>
      </w:r>
      <w:r w:rsidRPr="002C1509">
        <w:rPr>
          <w:rFonts w:ascii="Times New Roman" w:hAnsi="Times New Roman"/>
          <w:color w:val="000000"/>
          <w:sz w:val="24"/>
          <w:szCs w:val="24"/>
          <w:shd w:val="clear" w:color="auto" w:fill="FFFFFF"/>
        </w:rPr>
        <w:t>Показатели качества муниципальной услуги:</w:t>
      </w:r>
    </w:p>
    <w:p w:rsidR="005034FB" w:rsidRPr="002C1509" w:rsidRDefault="005034FB" w:rsidP="0024229A">
      <w:pPr>
        <w:widowControl w:val="0"/>
        <w:ind w:left="284"/>
        <w:rPr>
          <w:sz w:val="24"/>
          <w:szCs w:val="24"/>
        </w:rPr>
      </w:pPr>
      <w:r w:rsidRPr="002C1509">
        <w:rPr>
          <w:color w:val="000000"/>
          <w:sz w:val="24"/>
          <w:szCs w:val="24"/>
          <w:shd w:val="clear" w:color="auto" w:fill="FFFFFF"/>
        </w:rPr>
        <w:t>- соблюдение срока предоставления муниципальной услуги;</w:t>
      </w:r>
    </w:p>
    <w:p w:rsidR="005034FB" w:rsidRPr="002C1509" w:rsidRDefault="005034FB" w:rsidP="0024229A">
      <w:pPr>
        <w:widowControl w:val="0"/>
        <w:ind w:left="284"/>
        <w:rPr>
          <w:sz w:val="24"/>
          <w:szCs w:val="24"/>
        </w:rPr>
      </w:pPr>
      <w:r w:rsidRPr="002C1509">
        <w:rPr>
          <w:color w:val="000000"/>
          <w:sz w:val="24"/>
          <w:szCs w:val="24"/>
          <w:shd w:val="clear" w:color="auto" w:fill="FFFFFF"/>
        </w:rPr>
        <w:t>- соблюдение требований стандарта предоставления муниципальной услуги;</w:t>
      </w:r>
    </w:p>
    <w:p w:rsidR="005034FB" w:rsidRPr="002C1509" w:rsidRDefault="005034FB" w:rsidP="0024229A">
      <w:pPr>
        <w:widowControl w:val="0"/>
        <w:ind w:left="284"/>
        <w:rPr>
          <w:sz w:val="24"/>
          <w:szCs w:val="24"/>
        </w:rPr>
      </w:pPr>
      <w:r w:rsidRPr="002C1509">
        <w:rPr>
          <w:color w:val="000000"/>
          <w:sz w:val="24"/>
          <w:szCs w:val="24"/>
          <w:shd w:val="clear" w:color="auto" w:fill="FFFFFF"/>
        </w:rPr>
        <w:t>- удовлетворенность заявителя профессионализмом должностных лиц Администрации, МФЦ при предоставлении услуги;</w:t>
      </w:r>
    </w:p>
    <w:p w:rsidR="005034FB" w:rsidRPr="002C1509" w:rsidRDefault="005034FB" w:rsidP="0024229A">
      <w:pPr>
        <w:widowControl w:val="0"/>
        <w:ind w:left="284"/>
        <w:rPr>
          <w:sz w:val="24"/>
          <w:szCs w:val="24"/>
        </w:rPr>
      </w:pPr>
      <w:r w:rsidRPr="002C1509">
        <w:rPr>
          <w:color w:val="000000"/>
          <w:sz w:val="24"/>
          <w:szCs w:val="24"/>
          <w:shd w:val="clear" w:color="auto" w:fill="FFFFFF"/>
        </w:rPr>
        <w:t>- соблюдение времени ожидания в очереди при подаче запроса и получении результата;</w:t>
      </w:r>
    </w:p>
    <w:p w:rsidR="005034FB" w:rsidRPr="002C1509" w:rsidRDefault="005034FB" w:rsidP="0024229A">
      <w:pPr>
        <w:widowControl w:val="0"/>
        <w:ind w:left="284"/>
        <w:rPr>
          <w:color w:val="000000"/>
          <w:sz w:val="24"/>
          <w:szCs w:val="24"/>
          <w:shd w:val="clear" w:color="auto" w:fill="FFFFFF"/>
        </w:rPr>
      </w:pPr>
      <w:r w:rsidRPr="002C1509">
        <w:rPr>
          <w:color w:val="000000"/>
          <w:sz w:val="24"/>
          <w:szCs w:val="24"/>
          <w:shd w:val="clear" w:color="auto" w:fill="FFFFFF"/>
        </w:rPr>
        <w:t>- отсутствие жалоб на действия или бездействия должностных лиц органов местного самоуправления, поданных в установленном порядке.</w:t>
      </w:r>
    </w:p>
    <w:p w:rsidR="005034FB" w:rsidRDefault="005034FB" w:rsidP="0024229A">
      <w:pPr>
        <w:widowControl w:val="0"/>
        <w:autoSpaceDE w:val="0"/>
        <w:autoSpaceDN w:val="0"/>
        <w:adjustRightInd w:val="0"/>
        <w:ind w:firstLine="540"/>
        <w:rPr>
          <w:sz w:val="24"/>
          <w:szCs w:val="24"/>
        </w:rPr>
      </w:pPr>
    </w:p>
    <w:p w:rsidR="005034FB" w:rsidRPr="00E47623" w:rsidRDefault="005034FB" w:rsidP="0024229A">
      <w:pPr>
        <w:widowControl w:val="0"/>
        <w:autoSpaceDE w:val="0"/>
        <w:autoSpaceDN w:val="0"/>
        <w:adjustRightInd w:val="0"/>
        <w:ind w:firstLine="540"/>
        <w:rPr>
          <w:b/>
          <w:sz w:val="24"/>
          <w:szCs w:val="24"/>
        </w:rPr>
      </w:pPr>
      <w:r w:rsidRPr="002E0E07">
        <w:rPr>
          <w:sz w:val="24"/>
          <w:szCs w:val="24"/>
        </w:rPr>
        <w:t>2.</w:t>
      </w:r>
      <w:r>
        <w:rPr>
          <w:sz w:val="24"/>
          <w:szCs w:val="24"/>
        </w:rPr>
        <w:t>8</w:t>
      </w:r>
      <w:r w:rsidRPr="002E0E07">
        <w:rPr>
          <w:sz w:val="24"/>
          <w:szCs w:val="24"/>
        </w:rPr>
        <w:t xml:space="preserve">. </w:t>
      </w:r>
      <w:r w:rsidRPr="00E47623">
        <w:rPr>
          <w:b/>
          <w:sz w:val="24"/>
          <w:szCs w:val="24"/>
        </w:rPr>
        <w:t>Правовые основания для предоставления муниципальной услуги</w:t>
      </w:r>
      <w:r>
        <w:rPr>
          <w:b/>
          <w:sz w:val="24"/>
          <w:szCs w:val="24"/>
        </w:rPr>
        <w:t>:</w:t>
      </w:r>
    </w:p>
    <w:p w:rsidR="005034FB" w:rsidRPr="00D969C0" w:rsidRDefault="005034FB" w:rsidP="0024229A">
      <w:pPr>
        <w:widowControl w:val="0"/>
        <w:autoSpaceDE w:val="0"/>
        <w:autoSpaceDN w:val="0"/>
        <w:adjustRightInd w:val="0"/>
        <w:ind w:firstLine="540"/>
        <w:rPr>
          <w:sz w:val="24"/>
          <w:szCs w:val="24"/>
        </w:rPr>
      </w:pPr>
      <w:r w:rsidRPr="00D969C0">
        <w:rPr>
          <w:sz w:val="24"/>
          <w:szCs w:val="24"/>
        </w:rPr>
        <w:t>Перечень нормативных правовых актов, регулирующих отношения, возникающие в связи с предоставлением муниципальной услуги</w:t>
      </w:r>
      <w:r>
        <w:rPr>
          <w:sz w:val="24"/>
          <w:szCs w:val="24"/>
        </w:rPr>
        <w:t>,</w:t>
      </w:r>
      <w:r w:rsidRPr="00D969C0">
        <w:rPr>
          <w:sz w:val="24"/>
          <w:szCs w:val="24"/>
        </w:rPr>
        <w:t xml:space="preserve"> указаны в приложении </w:t>
      </w:r>
      <w:r>
        <w:rPr>
          <w:sz w:val="24"/>
          <w:szCs w:val="24"/>
        </w:rPr>
        <w:t>2</w:t>
      </w:r>
      <w:r w:rsidRPr="00D969C0">
        <w:rPr>
          <w:sz w:val="24"/>
          <w:szCs w:val="24"/>
        </w:rPr>
        <w:t>.</w:t>
      </w:r>
    </w:p>
    <w:p w:rsidR="005034FB" w:rsidRDefault="005034FB" w:rsidP="0024229A">
      <w:pPr>
        <w:widowControl w:val="0"/>
        <w:autoSpaceDE w:val="0"/>
        <w:autoSpaceDN w:val="0"/>
        <w:adjustRightInd w:val="0"/>
        <w:ind w:firstLine="540"/>
        <w:rPr>
          <w:sz w:val="24"/>
          <w:szCs w:val="24"/>
        </w:rPr>
      </w:pPr>
    </w:p>
    <w:p w:rsidR="005034FB" w:rsidRPr="002557DE" w:rsidRDefault="005034FB" w:rsidP="0024229A">
      <w:pPr>
        <w:widowControl w:val="0"/>
        <w:autoSpaceDE w:val="0"/>
        <w:autoSpaceDN w:val="0"/>
        <w:adjustRightInd w:val="0"/>
        <w:ind w:firstLine="540"/>
        <w:rPr>
          <w:sz w:val="24"/>
          <w:szCs w:val="24"/>
          <w:u w:val="single"/>
        </w:rPr>
      </w:pPr>
      <w:r w:rsidRPr="002557DE">
        <w:rPr>
          <w:sz w:val="24"/>
          <w:szCs w:val="24"/>
        </w:rPr>
        <w:t xml:space="preserve">2.9. </w:t>
      </w:r>
      <w:r w:rsidRPr="002557DE">
        <w:rPr>
          <w:b/>
          <w:sz w:val="24"/>
          <w:szCs w:val="24"/>
        </w:rPr>
        <w:t>Исчерпывающий перечень документов, необходимых для предоставления муниципальной услуги</w:t>
      </w:r>
      <w:bookmarkStart w:id="2" w:name="Par127"/>
      <w:bookmarkEnd w:id="2"/>
      <w:r w:rsidRPr="002557DE">
        <w:rPr>
          <w:b/>
          <w:sz w:val="24"/>
          <w:szCs w:val="24"/>
        </w:rPr>
        <w:t>:</w:t>
      </w:r>
    </w:p>
    <w:p w:rsidR="005034FB" w:rsidRPr="002557DE" w:rsidRDefault="005034FB" w:rsidP="0024229A">
      <w:pPr>
        <w:widowControl w:val="0"/>
        <w:autoSpaceDE w:val="0"/>
        <w:autoSpaceDN w:val="0"/>
        <w:adjustRightInd w:val="0"/>
        <w:ind w:firstLine="539"/>
        <w:rPr>
          <w:rStyle w:val="FontStyle23"/>
          <w:sz w:val="24"/>
          <w:szCs w:val="24"/>
        </w:rPr>
      </w:pPr>
      <w:r w:rsidRPr="002557DE">
        <w:rPr>
          <w:sz w:val="24"/>
          <w:szCs w:val="24"/>
        </w:rPr>
        <w:t xml:space="preserve">1) </w:t>
      </w:r>
      <w:r w:rsidRPr="002557DE">
        <w:rPr>
          <w:rStyle w:val="FontStyle23"/>
          <w:b/>
          <w:sz w:val="24"/>
          <w:szCs w:val="24"/>
        </w:rPr>
        <w:t>заявление</w:t>
      </w:r>
      <w:r w:rsidRPr="002557DE">
        <w:rPr>
          <w:rStyle w:val="FontStyle23"/>
          <w:sz w:val="24"/>
          <w:szCs w:val="24"/>
        </w:rPr>
        <w:t xml:space="preserve"> о передаче жилого помещения в собственность граждан (далее-заявление), которое составляется по установленным образцам (Приложение </w:t>
      </w:r>
      <w:r>
        <w:rPr>
          <w:rStyle w:val="FontStyle23"/>
          <w:sz w:val="24"/>
          <w:szCs w:val="24"/>
        </w:rPr>
        <w:t>4</w:t>
      </w:r>
      <w:r w:rsidRPr="002557DE">
        <w:rPr>
          <w:rStyle w:val="FontStyle23"/>
          <w:sz w:val="24"/>
          <w:szCs w:val="24"/>
        </w:rPr>
        <w:t>).</w:t>
      </w:r>
    </w:p>
    <w:p w:rsidR="005034FB" w:rsidRPr="002557DE" w:rsidRDefault="005034FB" w:rsidP="0024229A">
      <w:pPr>
        <w:widowControl w:val="0"/>
        <w:autoSpaceDE w:val="0"/>
        <w:autoSpaceDN w:val="0"/>
        <w:adjustRightInd w:val="0"/>
        <w:ind w:firstLine="540"/>
        <w:rPr>
          <w:sz w:val="24"/>
          <w:szCs w:val="24"/>
        </w:rPr>
      </w:pPr>
      <w:r w:rsidRPr="002557DE">
        <w:rPr>
          <w:rStyle w:val="FontStyle23"/>
          <w:sz w:val="24"/>
          <w:szCs w:val="24"/>
        </w:rPr>
        <w:t>Для оформления заявления в КУМИ должны явиться все совершеннолетние граждане, а также несовершеннолетние в возрасте от 14 до 18 лет, имеющие право пользования жилым помещением. Интересы несовершеннолетних детей в возрасте до 14 лет представляют родители, усыновители или опекуны. Дети в возрасте от 14 до 18 лет представляют свои интересы сами с согласия родителей, усыновителей или попечителей. Интересы отсутствующих членов семьи и их несовершеннолетних детей представляют доверенные лица по нотариально удостоверенной доверенности, выданной для совершения действия, связанных с приватизацией указанного в ней жилого помещения</w:t>
      </w:r>
      <w:r w:rsidRPr="002557DE">
        <w:rPr>
          <w:sz w:val="24"/>
          <w:szCs w:val="24"/>
        </w:rPr>
        <w:t>;</w:t>
      </w:r>
    </w:p>
    <w:p w:rsidR="005034FB" w:rsidRPr="002557DE" w:rsidRDefault="005034FB" w:rsidP="0024229A">
      <w:pPr>
        <w:tabs>
          <w:tab w:val="left" w:pos="720"/>
        </w:tabs>
        <w:ind w:firstLine="540"/>
        <w:rPr>
          <w:sz w:val="24"/>
          <w:szCs w:val="24"/>
        </w:rPr>
      </w:pPr>
      <w:bookmarkStart w:id="3" w:name="Par130"/>
      <w:bookmarkEnd w:id="3"/>
      <w:r w:rsidRPr="002557DE">
        <w:rPr>
          <w:sz w:val="24"/>
          <w:szCs w:val="24"/>
        </w:rPr>
        <w:t xml:space="preserve">2) </w:t>
      </w:r>
      <w:r w:rsidRPr="002557DE">
        <w:rPr>
          <w:b/>
          <w:sz w:val="24"/>
          <w:szCs w:val="24"/>
        </w:rPr>
        <w:t>справка о регистрации по месту жительства</w:t>
      </w:r>
      <w:r w:rsidRPr="002557DE">
        <w:rPr>
          <w:sz w:val="24"/>
          <w:szCs w:val="24"/>
        </w:rPr>
        <w:t xml:space="preserve"> или выписка из домовой книги (в 2-х экземплярах), </w:t>
      </w:r>
      <w:r w:rsidRPr="002557DE">
        <w:rPr>
          <w:rStyle w:val="FontStyle23"/>
          <w:sz w:val="24"/>
          <w:szCs w:val="24"/>
        </w:rPr>
        <w:t>заверенные в организациях, осуществляющих регистрационный учет граждан по месту жительства и</w:t>
      </w:r>
      <w:r w:rsidRPr="002557DE">
        <w:rPr>
          <w:sz w:val="24"/>
          <w:szCs w:val="24"/>
        </w:rPr>
        <w:t xml:space="preserve"> выданные не позднее 30 календарных дней на момент подачи документов;</w:t>
      </w:r>
    </w:p>
    <w:p w:rsidR="005034FB" w:rsidRPr="002557DE" w:rsidRDefault="005034FB" w:rsidP="0024229A">
      <w:pPr>
        <w:ind w:firstLine="540"/>
        <w:rPr>
          <w:sz w:val="24"/>
          <w:szCs w:val="24"/>
        </w:rPr>
      </w:pPr>
      <w:r w:rsidRPr="002557DE">
        <w:rPr>
          <w:sz w:val="24"/>
          <w:szCs w:val="24"/>
        </w:rPr>
        <w:t xml:space="preserve">3) </w:t>
      </w:r>
      <w:r w:rsidRPr="002557DE">
        <w:rPr>
          <w:b/>
          <w:sz w:val="24"/>
          <w:szCs w:val="24"/>
        </w:rPr>
        <w:t>краткая характеристика</w:t>
      </w:r>
      <w:r w:rsidRPr="002557DE">
        <w:rPr>
          <w:sz w:val="24"/>
          <w:szCs w:val="24"/>
        </w:rPr>
        <w:t xml:space="preserve"> жилого помещения; </w:t>
      </w:r>
    </w:p>
    <w:p w:rsidR="005034FB" w:rsidRPr="002557DE" w:rsidRDefault="005034FB" w:rsidP="0024229A">
      <w:pPr>
        <w:ind w:firstLine="540"/>
        <w:rPr>
          <w:sz w:val="24"/>
          <w:szCs w:val="24"/>
        </w:rPr>
      </w:pPr>
      <w:r w:rsidRPr="002557DE">
        <w:rPr>
          <w:sz w:val="24"/>
          <w:szCs w:val="24"/>
        </w:rPr>
        <w:t xml:space="preserve">4) </w:t>
      </w:r>
      <w:r w:rsidRPr="002557DE">
        <w:rPr>
          <w:b/>
          <w:sz w:val="24"/>
          <w:szCs w:val="24"/>
        </w:rPr>
        <w:t>кадастровый паспорт</w:t>
      </w:r>
      <w:r w:rsidRPr="002557DE">
        <w:rPr>
          <w:sz w:val="24"/>
          <w:szCs w:val="24"/>
        </w:rPr>
        <w:t xml:space="preserve"> на жилое помещение.</w:t>
      </w:r>
    </w:p>
    <w:p w:rsidR="005034FB" w:rsidRPr="002557DE" w:rsidRDefault="005034FB" w:rsidP="0024229A">
      <w:pPr>
        <w:ind w:firstLine="540"/>
        <w:rPr>
          <w:sz w:val="24"/>
          <w:szCs w:val="24"/>
        </w:rPr>
      </w:pPr>
      <w:r w:rsidRPr="002557DE">
        <w:rPr>
          <w:sz w:val="24"/>
          <w:szCs w:val="24"/>
        </w:rPr>
        <w:t>Срок действия технической документации – пять лет</w:t>
      </w:r>
    </w:p>
    <w:p w:rsidR="005034FB" w:rsidRPr="002557DE" w:rsidRDefault="005034FB" w:rsidP="0024229A">
      <w:pPr>
        <w:widowControl w:val="0"/>
        <w:autoSpaceDE w:val="0"/>
        <w:autoSpaceDN w:val="0"/>
        <w:adjustRightInd w:val="0"/>
        <w:ind w:firstLine="540"/>
        <w:rPr>
          <w:sz w:val="24"/>
          <w:szCs w:val="24"/>
        </w:rPr>
      </w:pPr>
      <w:r w:rsidRPr="002557DE">
        <w:rPr>
          <w:sz w:val="24"/>
          <w:szCs w:val="24"/>
        </w:rPr>
        <w:t>5) копии документов в 2-х экземплярах, подтверждающих право пользования жилым помещением, занимаемым заявителями (</w:t>
      </w:r>
      <w:r w:rsidRPr="002557DE">
        <w:rPr>
          <w:b/>
          <w:sz w:val="24"/>
          <w:szCs w:val="24"/>
        </w:rPr>
        <w:t>договор социального найма, постановление администрации о предоставлении жилого помещения или ордер</w:t>
      </w:r>
      <w:r w:rsidRPr="002557DE">
        <w:rPr>
          <w:sz w:val="24"/>
          <w:szCs w:val="24"/>
        </w:rPr>
        <w:t>) заверенные:</w:t>
      </w:r>
    </w:p>
    <w:p w:rsidR="005034FB" w:rsidRPr="002557DE" w:rsidRDefault="005034FB" w:rsidP="0024229A">
      <w:pPr>
        <w:ind w:firstLine="540"/>
        <w:rPr>
          <w:sz w:val="24"/>
          <w:szCs w:val="24"/>
        </w:rPr>
      </w:pPr>
      <w:r w:rsidRPr="002557DE">
        <w:rPr>
          <w:sz w:val="24"/>
          <w:szCs w:val="24"/>
        </w:rPr>
        <w:lastRenderedPageBreak/>
        <w:t>- для граждан, проживающих на территории Тихвинского городского поселения –  в жилищном отделе администрации;</w:t>
      </w:r>
    </w:p>
    <w:p w:rsidR="005034FB" w:rsidRPr="002557DE" w:rsidRDefault="005034FB" w:rsidP="0024229A">
      <w:pPr>
        <w:ind w:firstLine="540"/>
        <w:rPr>
          <w:b/>
          <w:sz w:val="24"/>
          <w:szCs w:val="24"/>
        </w:rPr>
      </w:pPr>
      <w:r w:rsidRPr="002557DE">
        <w:rPr>
          <w:sz w:val="24"/>
          <w:szCs w:val="24"/>
        </w:rPr>
        <w:t xml:space="preserve">- для граждан, проживающих на территории сельских поселений Тихвинского района – в администрациях сельских поселений. </w:t>
      </w:r>
    </w:p>
    <w:p w:rsidR="005034FB" w:rsidRPr="003038E1" w:rsidRDefault="005034FB" w:rsidP="0024229A">
      <w:pPr>
        <w:widowControl w:val="0"/>
        <w:tabs>
          <w:tab w:val="left" w:pos="720"/>
        </w:tabs>
        <w:autoSpaceDE w:val="0"/>
        <w:autoSpaceDN w:val="0"/>
        <w:adjustRightInd w:val="0"/>
        <w:ind w:firstLine="540"/>
        <w:rPr>
          <w:strike/>
          <w:sz w:val="24"/>
          <w:szCs w:val="24"/>
        </w:rPr>
      </w:pPr>
      <w:r w:rsidRPr="002557DE">
        <w:rPr>
          <w:sz w:val="24"/>
          <w:szCs w:val="24"/>
        </w:rPr>
        <w:t xml:space="preserve">6) копии </w:t>
      </w:r>
      <w:r w:rsidRPr="002557DE">
        <w:rPr>
          <w:b/>
          <w:sz w:val="24"/>
          <w:szCs w:val="24"/>
        </w:rPr>
        <w:t>документов, удостоверяющих личность</w:t>
      </w:r>
      <w:r w:rsidRPr="002557DE">
        <w:rPr>
          <w:sz w:val="24"/>
          <w:szCs w:val="24"/>
        </w:rPr>
        <w:t xml:space="preserve"> заявителей, с приложением оригинала для их заверения;</w:t>
      </w:r>
      <w:bookmarkStart w:id="4" w:name="Par135"/>
      <w:bookmarkEnd w:id="4"/>
    </w:p>
    <w:p w:rsidR="005034FB" w:rsidRDefault="005034FB" w:rsidP="0024229A">
      <w:pPr>
        <w:widowControl w:val="0"/>
        <w:tabs>
          <w:tab w:val="left" w:pos="720"/>
        </w:tabs>
        <w:autoSpaceDE w:val="0"/>
        <w:autoSpaceDN w:val="0"/>
        <w:adjustRightInd w:val="0"/>
        <w:ind w:firstLine="540"/>
        <w:rPr>
          <w:sz w:val="24"/>
          <w:szCs w:val="24"/>
        </w:rPr>
      </w:pPr>
      <w:r>
        <w:rPr>
          <w:sz w:val="24"/>
          <w:szCs w:val="24"/>
        </w:rPr>
        <w:t>7</w:t>
      </w:r>
      <w:r w:rsidRPr="002E0E07">
        <w:rPr>
          <w:sz w:val="24"/>
          <w:szCs w:val="24"/>
        </w:rPr>
        <w:t xml:space="preserve">) </w:t>
      </w:r>
      <w:r w:rsidRPr="009B0130">
        <w:rPr>
          <w:b/>
          <w:sz w:val="24"/>
          <w:szCs w:val="24"/>
        </w:rPr>
        <w:t>документы, подтверждающие полномочия представителя</w:t>
      </w:r>
      <w:r>
        <w:rPr>
          <w:sz w:val="24"/>
          <w:szCs w:val="24"/>
        </w:rPr>
        <w:t xml:space="preserve"> заявителей (</w:t>
      </w:r>
      <w:r w:rsidRPr="002E0E07">
        <w:rPr>
          <w:sz w:val="24"/>
          <w:szCs w:val="24"/>
        </w:rPr>
        <w:t>при необходимости</w:t>
      </w:r>
      <w:r>
        <w:rPr>
          <w:sz w:val="24"/>
          <w:szCs w:val="24"/>
        </w:rPr>
        <w:t>)</w:t>
      </w:r>
      <w:r w:rsidRPr="002E0E07">
        <w:rPr>
          <w:sz w:val="24"/>
          <w:szCs w:val="24"/>
        </w:rPr>
        <w:t>:</w:t>
      </w:r>
    </w:p>
    <w:p w:rsidR="005034FB" w:rsidRPr="00687965" w:rsidRDefault="005034FB" w:rsidP="0024229A">
      <w:pPr>
        <w:ind w:firstLine="450"/>
        <w:rPr>
          <w:sz w:val="24"/>
          <w:szCs w:val="24"/>
        </w:rPr>
      </w:pPr>
      <w:r>
        <w:rPr>
          <w:sz w:val="24"/>
          <w:szCs w:val="24"/>
        </w:rPr>
        <w:t xml:space="preserve">  - для доверенных лиц - </w:t>
      </w:r>
      <w:r w:rsidRPr="002E0E07">
        <w:rPr>
          <w:sz w:val="24"/>
          <w:szCs w:val="24"/>
        </w:rPr>
        <w:t>нотариально заверенная доверенность и копия доверенности, заверенная нотариально</w:t>
      </w:r>
      <w:r>
        <w:rPr>
          <w:sz w:val="24"/>
          <w:szCs w:val="24"/>
        </w:rPr>
        <w:t>;</w:t>
      </w:r>
      <w:r w:rsidRPr="009B0130">
        <w:rPr>
          <w:color w:val="000000"/>
          <w:sz w:val="24"/>
          <w:szCs w:val="24"/>
        </w:rPr>
        <w:t xml:space="preserve"> </w:t>
      </w:r>
      <w:r>
        <w:rPr>
          <w:color w:val="000000"/>
          <w:sz w:val="24"/>
          <w:szCs w:val="24"/>
        </w:rPr>
        <w:t xml:space="preserve">нотариально </w:t>
      </w:r>
      <w:r w:rsidRPr="00204FFB">
        <w:rPr>
          <w:color w:val="000000"/>
          <w:sz w:val="24"/>
          <w:szCs w:val="24"/>
        </w:rPr>
        <w:t xml:space="preserve">заверенную копию паспорта </w:t>
      </w:r>
      <w:r w:rsidRPr="00204FFB">
        <w:rPr>
          <w:bCs/>
          <w:color w:val="000000"/>
          <w:sz w:val="24"/>
          <w:szCs w:val="24"/>
        </w:rPr>
        <w:t>доверителя</w:t>
      </w:r>
      <w:r>
        <w:rPr>
          <w:bCs/>
          <w:color w:val="000000"/>
          <w:sz w:val="24"/>
          <w:szCs w:val="24"/>
        </w:rPr>
        <w:t>;</w:t>
      </w:r>
    </w:p>
    <w:p w:rsidR="005034FB" w:rsidRPr="002E0E07" w:rsidRDefault="005034FB" w:rsidP="0024229A">
      <w:pPr>
        <w:widowControl w:val="0"/>
        <w:tabs>
          <w:tab w:val="left" w:pos="720"/>
        </w:tabs>
        <w:autoSpaceDE w:val="0"/>
        <w:autoSpaceDN w:val="0"/>
        <w:adjustRightInd w:val="0"/>
        <w:ind w:firstLine="540"/>
        <w:rPr>
          <w:sz w:val="24"/>
          <w:szCs w:val="24"/>
        </w:rPr>
      </w:pPr>
      <w:r>
        <w:rPr>
          <w:sz w:val="24"/>
          <w:szCs w:val="24"/>
        </w:rPr>
        <w:t>- для опекунов, действующих</w:t>
      </w:r>
      <w:r w:rsidRPr="002E0E07">
        <w:rPr>
          <w:sz w:val="24"/>
          <w:szCs w:val="24"/>
        </w:rPr>
        <w:t xml:space="preserve"> от имени несовершеннолетнего до 14 лет или недееспособного гражданина</w:t>
      </w:r>
      <w:r>
        <w:rPr>
          <w:sz w:val="24"/>
          <w:szCs w:val="24"/>
        </w:rPr>
        <w:t>,</w:t>
      </w:r>
      <w:r w:rsidRPr="002E0E07">
        <w:rPr>
          <w:sz w:val="24"/>
          <w:szCs w:val="24"/>
        </w:rPr>
        <w:t xml:space="preserve"> – копии опекунского удостоверени</w:t>
      </w:r>
      <w:r>
        <w:rPr>
          <w:sz w:val="24"/>
          <w:szCs w:val="24"/>
        </w:rPr>
        <w:t>я</w:t>
      </w:r>
      <w:r w:rsidRPr="002E0E07">
        <w:rPr>
          <w:sz w:val="24"/>
          <w:szCs w:val="24"/>
        </w:rPr>
        <w:t xml:space="preserve"> и постановлени</w:t>
      </w:r>
      <w:r>
        <w:rPr>
          <w:sz w:val="24"/>
          <w:szCs w:val="24"/>
        </w:rPr>
        <w:t>я</w:t>
      </w:r>
      <w:r w:rsidRPr="002E0E07">
        <w:rPr>
          <w:sz w:val="24"/>
          <w:szCs w:val="24"/>
        </w:rPr>
        <w:t xml:space="preserve"> о назначении опекуна (в 2-х экземплярах)</w:t>
      </w:r>
      <w:r>
        <w:rPr>
          <w:sz w:val="24"/>
          <w:szCs w:val="24"/>
        </w:rPr>
        <w:t xml:space="preserve"> </w:t>
      </w:r>
      <w:r w:rsidRPr="002E0E07">
        <w:rPr>
          <w:sz w:val="24"/>
          <w:szCs w:val="24"/>
        </w:rPr>
        <w:t>с приложением оригинала для их заверения;</w:t>
      </w:r>
    </w:p>
    <w:p w:rsidR="005034FB" w:rsidRDefault="005034FB" w:rsidP="0024229A">
      <w:pPr>
        <w:pStyle w:val="10"/>
        <w:spacing w:after="0" w:line="240" w:lineRule="auto"/>
        <w:ind w:left="0" w:firstLine="540"/>
        <w:jc w:val="both"/>
        <w:rPr>
          <w:rFonts w:ascii="Times New Roman" w:hAnsi="Times New Roman"/>
          <w:sz w:val="24"/>
          <w:szCs w:val="24"/>
        </w:rPr>
      </w:pPr>
    </w:p>
    <w:p w:rsidR="005034FB" w:rsidRDefault="005034FB" w:rsidP="0024229A">
      <w:pPr>
        <w:pStyle w:val="10"/>
        <w:spacing w:after="0" w:line="240" w:lineRule="auto"/>
        <w:ind w:left="0" w:firstLine="540"/>
        <w:jc w:val="both"/>
        <w:rPr>
          <w:rFonts w:ascii="Times New Roman" w:hAnsi="Times New Roman"/>
          <w:sz w:val="24"/>
          <w:szCs w:val="24"/>
        </w:rPr>
      </w:pPr>
      <w:r>
        <w:rPr>
          <w:sz w:val="24"/>
          <w:szCs w:val="24"/>
        </w:rPr>
        <w:t xml:space="preserve">8) </w:t>
      </w:r>
      <w:r w:rsidRPr="009B0130">
        <w:rPr>
          <w:rFonts w:ascii="Times New Roman" w:hAnsi="Times New Roman"/>
          <w:b/>
          <w:sz w:val="24"/>
          <w:szCs w:val="24"/>
        </w:rPr>
        <w:t>нотариально заверенный отказ</w:t>
      </w:r>
      <w:r w:rsidRPr="002E0E07">
        <w:rPr>
          <w:rFonts w:ascii="Times New Roman" w:hAnsi="Times New Roman"/>
          <w:sz w:val="24"/>
          <w:szCs w:val="24"/>
        </w:rPr>
        <w:t xml:space="preserve"> </w:t>
      </w:r>
      <w:r w:rsidRPr="00204FFB">
        <w:rPr>
          <w:rFonts w:ascii="Times New Roman" w:hAnsi="Times New Roman"/>
          <w:sz w:val="24"/>
          <w:szCs w:val="24"/>
        </w:rPr>
        <w:t>и копия отказа от</w:t>
      </w:r>
      <w:r w:rsidRPr="002E0E07">
        <w:rPr>
          <w:rFonts w:ascii="Times New Roman" w:hAnsi="Times New Roman"/>
          <w:sz w:val="24"/>
          <w:szCs w:val="24"/>
        </w:rPr>
        <w:t xml:space="preserve"> включения в число участников общей собственности на приватизируемое жилое помещение (в случае отказа и личного </w:t>
      </w:r>
      <w:r>
        <w:rPr>
          <w:rFonts w:ascii="Times New Roman" w:hAnsi="Times New Roman"/>
          <w:sz w:val="24"/>
          <w:szCs w:val="24"/>
        </w:rPr>
        <w:t>от</w:t>
      </w:r>
      <w:r w:rsidRPr="007E4337">
        <w:rPr>
          <w:rFonts w:ascii="Times New Roman" w:hAnsi="Times New Roman"/>
          <w:sz w:val="24"/>
          <w:szCs w:val="24"/>
        </w:rPr>
        <w:t>сутствия</w:t>
      </w:r>
      <w:r w:rsidRPr="002E0E07">
        <w:rPr>
          <w:rFonts w:ascii="Times New Roman" w:hAnsi="Times New Roman"/>
          <w:sz w:val="24"/>
          <w:szCs w:val="24"/>
        </w:rPr>
        <w:t xml:space="preserve"> гражданина);</w:t>
      </w:r>
    </w:p>
    <w:p w:rsidR="005034FB" w:rsidRPr="002E0E07" w:rsidRDefault="005034FB" w:rsidP="0024229A">
      <w:pPr>
        <w:pStyle w:val="10"/>
        <w:spacing w:after="0" w:line="240" w:lineRule="auto"/>
        <w:ind w:left="0" w:firstLine="540"/>
        <w:jc w:val="both"/>
        <w:rPr>
          <w:rFonts w:ascii="Times New Roman" w:hAnsi="Times New Roman"/>
          <w:sz w:val="24"/>
          <w:szCs w:val="24"/>
        </w:rPr>
      </w:pPr>
      <w:r>
        <w:rPr>
          <w:rFonts w:ascii="Times New Roman" w:hAnsi="Times New Roman"/>
          <w:sz w:val="24"/>
          <w:szCs w:val="24"/>
        </w:rPr>
        <w:t>О</w:t>
      </w:r>
      <w:r w:rsidRPr="002E0E07">
        <w:rPr>
          <w:rFonts w:ascii="Times New Roman" w:hAnsi="Times New Roman"/>
          <w:sz w:val="24"/>
          <w:szCs w:val="24"/>
        </w:rPr>
        <w:t xml:space="preserve">тказ от включения несовершеннолетних в число участников общей собственности на приватизируемое жилое помещение, </w:t>
      </w:r>
      <w:r w:rsidRPr="007E4337">
        <w:rPr>
          <w:rFonts w:ascii="Times New Roman" w:hAnsi="Times New Roman"/>
          <w:sz w:val="24"/>
          <w:szCs w:val="24"/>
        </w:rPr>
        <w:t>который</w:t>
      </w:r>
      <w:r w:rsidRPr="002E0E07">
        <w:rPr>
          <w:rFonts w:ascii="Times New Roman" w:hAnsi="Times New Roman"/>
          <w:sz w:val="24"/>
          <w:szCs w:val="24"/>
        </w:rPr>
        <w:t xml:space="preserve">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главы администрации.</w:t>
      </w:r>
    </w:p>
    <w:p w:rsidR="005034FB" w:rsidRPr="00687965" w:rsidRDefault="005034FB" w:rsidP="0024229A">
      <w:pPr>
        <w:widowControl w:val="0"/>
        <w:autoSpaceDE w:val="0"/>
        <w:autoSpaceDN w:val="0"/>
        <w:adjustRightInd w:val="0"/>
        <w:ind w:firstLine="567"/>
        <w:rPr>
          <w:rStyle w:val="FontStyle23"/>
          <w:sz w:val="24"/>
          <w:szCs w:val="24"/>
        </w:rPr>
      </w:pPr>
      <w:r>
        <w:rPr>
          <w:rStyle w:val="FontStyle23"/>
          <w:sz w:val="24"/>
          <w:szCs w:val="24"/>
        </w:rPr>
        <w:t>9</w:t>
      </w:r>
      <w:r w:rsidRPr="002E0E07">
        <w:rPr>
          <w:rStyle w:val="FontStyle23"/>
          <w:sz w:val="24"/>
          <w:szCs w:val="24"/>
        </w:rPr>
        <w:t xml:space="preserve">) </w:t>
      </w:r>
      <w:r w:rsidRPr="009B0130">
        <w:rPr>
          <w:rStyle w:val="FontStyle23"/>
          <w:b/>
          <w:sz w:val="24"/>
          <w:szCs w:val="24"/>
        </w:rPr>
        <w:t>нотариально удостоверенное согласие</w:t>
      </w:r>
      <w:r>
        <w:rPr>
          <w:rStyle w:val="FontStyle23"/>
          <w:sz w:val="24"/>
          <w:szCs w:val="24"/>
        </w:rPr>
        <w:t xml:space="preserve"> – </w:t>
      </w:r>
      <w:r w:rsidRPr="009B0130">
        <w:rPr>
          <w:rStyle w:val="FontStyle23"/>
          <w:sz w:val="24"/>
          <w:szCs w:val="24"/>
        </w:rPr>
        <w:t xml:space="preserve">доверенность или </w:t>
      </w:r>
      <w:r w:rsidRPr="009B0130">
        <w:rPr>
          <w:rStyle w:val="FontStyle23"/>
          <w:b/>
          <w:sz w:val="24"/>
          <w:szCs w:val="24"/>
        </w:rPr>
        <w:t>отказ</w:t>
      </w:r>
      <w:r w:rsidRPr="009B0130">
        <w:rPr>
          <w:rStyle w:val="FontStyle23"/>
          <w:sz w:val="24"/>
          <w:szCs w:val="24"/>
        </w:rPr>
        <w:t xml:space="preserve"> от участия в приватизации временно отсутствующих </w:t>
      </w:r>
      <w:r w:rsidRPr="007E4337">
        <w:rPr>
          <w:rStyle w:val="FontStyle23"/>
          <w:sz w:val="24"/>
          <w:szCs w:val="24"/>
        </w:rPr>
        <w:t>граждан</w:t>
      </w:r>
      <w:r w:rsidR="00F10142">
        <w:rPr>
          <w:rStyle w:val="FontStyle23"/>
          <w:sz w:val="24"/>
          <w:szCs w:val="24"/>
        </w:rPr>
        <w:t>,</w:t>
      </w:r>
      <w:r w:rsidRPr="009B0130">
        <w:rPr>
          <w:rStyle w:val="FontStyle23"/>
          <w:sz w:val="24"/>
          <w:szCs w:val="24"/>
        </w:rPr>
        <w:t xml:space="preserve"> сохраняющих право на жилую площадь</w:t>
      </w:r>
      <w:r w:rsidR="00F10142">
        <w:rPr>
          <w:rStyle w:val="FontStyle23"/>
          <w:sz w:val="24"/>
          <w:szCs w:val="24"/>
        </w:rPr>
        <w:t>,</w:t>
      </w:r>
      <w:r w:rsidRPr="009B0130">
        <w:rPr>
          <w:rStyle w:val="FontStyle23"/>
          <w:sz w:val="24"/>
          <w:szCs w:val="24"/>
        </w:rPr>
        <w:t xml:space="preserve"> в соответствии со статьей 71 Жилищного кодекса Российской</w:t>
      </w:r>
      <w:r w:rsidRPr="002E0E07">
        <w:rPr>
          <w:rStyle w:val="FontStyle23"/>
          <w:sz w:val="24"/>
          <w:szCs w:val="24"/>
        </w:rPr>
        <w:t xml:space="preserve"> Федерации</w:t>
      </w:r>
      <w:r>
        <w:rPr>
          <w:rStyle w:val="FontStyle23"/>
          <w:sz w:val="24"/>
          <w:szCs w:val="24"/>
        </w:rPr>
        <w:t>;</w:t>
      </w:r>
    </w:p>
    <w:p w:rsidR="005034FB" w:rsidRPr="002E0E07" w:rsidRDefault="005034FB" w:rsidP="0024229A">
      <w:pPr>
        <w:ind w:firstLine="567"/>
        <w:rPr>
          <w:sz w:val="24"/>
          <w:szCs w:val="24"/>
        </w:rPr>
      </w:pPr>
      <w:r w:rsidRPr="00F702DF">
        <w:rPr>
          <w:sz w:val="24"/>
          <w:szCs w:val="24"/>
        </w:rPr>
        <w:t>10) в случае, если заявители меняли место жительства после 11 июля 1991 года, -</w:t>
      </w:r>
      <w:r w:rsidRPr="002E0E07">
        <w:rPr>
          <w:sz w:val="24"/>
          <w:szCs w:val="24"/>
        </w:rPr>
        <w:t xml:space="preserve"> документы, подтверждающие, что заявител</w:t>
      </w:r>
      <w:r>
        <w:rPr>
          <w:sz w:val="24"/>
          <w:szCs w:val="24"/>
        </w:rPr>
        <w:t>и</w:t>
      </w:r>
      <w:r w:rsidRPr="002E0E07">
        <w:rPr>
          <w:sz w:val="24"/>
          <w:szCs w:val="24"/>
        </w:rPr>
        <w:t xml:space="preserve"> не участвовали ранее в приватизации жил</w:t>
      </w:r>
      <w:r>
        <w:rPr>
          <w:sz w:val="24"/>
          <w:szCs w:val="24"/>
        </w:rPr>
        <w:t>ых</w:t>
      </w:r>
      <w:r w:rsidRPr="002E0E07">
        <w:rPr>
          <w:sz w:val="24"/>
          <w:szCs w:val="24"/>
        </w:rPr>
        <w:t xml:space="preserve"> помещени</w:t>
      </w:r>
      <w:r>
        <w:rPr>
          <w:sz w:val="24"/>
          <w:szCs w:val="24"/>
        </w:rPr>
        <w:t>й</w:t>
      </w:r>
      <w:r w:rsidRPr="002E0E07">
        <w:rPr>
          <w:sz w:val="24"/>
          <w:szCs w:val="24"/>
        </w:rPr>
        <w:t>:</w:t>
      </w:r>
    </w:p>
    <w:p w:rsidR="005034FB" w:rsidRPr="00F702DF" w:rsidRDefault="005034FB" w:rsidP="0024229A">
      <w:pPr>
        <w:ind w:firstLine="540"/>
        <w:rPr>
          <w:sz w:val="24"/>
          <w:szCs w:val="24"/>
        </w:rPr>
      </w:pPr>
      <w:r w:rsidRPr="00F702DF">
        <w:rPr>
          <w:sz w:val="24"/>
          <w:szCs w:val="24"/>
        </w:rPr>
        <w:t xml:space="preserve">-  справки о регистрации по месту жительства из всех мест проживания после 11 июля 1991 года (далее – </w:t>
      </w:r>
      <w:r w:rsidRPr="00F702DF">
        <w:rPr>
          <w:b/>
          <w:sz w:val="24"/>
          <w:szCs w:val="24"/>
        </w:rPr>
        <w:t>архивные справки</w:t>
      </w:r>
      <w:r w:rsidRPr="00F702DF">
        <w:rPr>
          <w:sz w:val="24"/>
          <w:szCs w:val="24"/>
        </w:rPr>
        <w:t>),</w:t>
      </w:r>
    </w:p>
    <w:p w:rsidR="005034FB" w:rsidRPr="00F702DF" w:rsidRDefault="005034FB" w:rsidP="0024229A">
      <w:pPr>
        <w:ind w:firstLine="540"/>
        <w:rPr>
          <w:sz w:val="24"/>
          <w:szCs w:val="24"/>
        </w:rPr>
      </w:pPr>
      <w:r w:rsidRPr="00F702DF">
        <w:rPr>
          <w:sz w:val="24"/>
          <w:szCs w:val="24"/>
        </w:rPr>
        <w:t xml:space="preserve">- справки о том, что ранее занимаемые жилые помещения ими не были приватизированы (далее - </w:t>
      </w:r>
      <w:r w:rsidRPr="00F702DF">
        <w:rPr>
          <w:b/>
          <w:sz w:val="24"/>
          <w:szCs w:val="24"/>
        </w:rPr>
        <w:t>справки об использовании права на приватизацию</w:t>
      </w:r>
      <w:r>
        <w:rPr>
          <w:sz w:val="24"/>
          <w:szCs w:val="24"/>
        </w:rPr>
        <w:t>)</w:t>
      </w:r>
      <w:r w:rsidR="00F10142">
        <w:rPr>
          <w:sz w:val="24"/>
          <w:szCs w:val="24"/>
        </w:rPr>
        <w:t>.</w:t>
      </w:r>
    </w:p>
    <w:p w:rsidR="005034FB" w:rsidRPr="002E0E07" w:rsidRDefault="005034FB" w:rsidP="0024229A">
      <w:pPr>
        <w:ind w:firstLine="540"/>
        <w:rPr>
          <w:sz w:val="24"/>
          <w:szCs w:val="24"/>
        </w:rPr>
      </w:pPr>
      <w:r>
        <w:rPr>
          <w:sz w:val="24"/>
          <w:szCs w:val="24"/>
        </w:rPr>
        <w:t>а)</w:t>
      </w:r>
      <w:r w:rsidRPr="002E0E07">
        <w:rPr>
          <w:sz w:val="24"/>
          <w:szCs w:val="24"/>
        </w:rPr>
        <w:t xml:space="preserve"> Граждане, снятые с регистрации в период с 11</w:t>
      </w:r>
      <w:r>
        <w:rPr>
          <w:sz w:val="24"/>
          <w:szCs w:val="24"/>
        </w:rPr>
        <w:t xml:space="preserve"> июля </w:t>
      </w:r>
      <w:r w:rsidRPr="002E0E07">
        <w:rPr>
          <w:sz w:val="24"/>
          <w:szCs w:val="24"/>
        </w:rPr>
        <w:t xml:space="preserve">1991 года по дату подачи заявления </w:t>
      </w:r>
      <w:r w:rsidRPr="00B14D21">
        <w:rPr>
          <w:sz w:val="24"/>
          <w:szCs w:val="24"/>
          <w:u w:val="single"/>
        </w:rPr>
        <w:t>на время учебы</w:t>
      </w:r>
      <w:r w:rsidRPr="002E0E07">
        <w:rPr>
          <w:sz w:val="24"/>
          <w:szCs w:val="24"/>
        </w:rPr>
        <w:t>, представляют:</w:t>
      </w:r>
    </w:p>
    <w:p w:rsidR="005034FB" w:rsidRPr="002E0E07" w:rsidRDefault="005034FB" w:rsidP="0024229A">
      <w:pPr>
        <w:ind w:firstLine="540"/>
        <w:rPr>
          <w:sz w:val="24"/>
          <w:szCs w:val="24"/>
        </w:rPr>
      </w:pPr>
      <w:r w:rsidRPr="002E0E07">
        <w:rPr>
          <w:sz w:val="24"/>
          <w:szCs w:val="24"/>
        </w:rPr>
        <w:t xml:space="preserve">- справку из учебного заведения; </w:t>
      </w:r>
    </w:p>
    <w:p w:rsidR="005034FB" w:rsidRPr="002E0E07" w:rsidRDefault="005034FB" w:rsidP="0024229A">
      <w:pPr>
        <w:ind w:firstLine="540"/>
        <w:rPr>
          <w:sz w:val="24"/>
          <w:szCs w:val="24"/>
        </w:rPr>
      </w:pPr>
      <w:r w:rsidRPr="002E0E07">
        <w:rPr>
          <w:sz w:val="24"/>
          <w:szCs w:val="24"/>
        </w:rPr>
        <w:t>- справку о регистрации с места проживания на период учебы.</w:t>
      </w:r>
    </w:p>
    <w:p w:rsidR="005034FB" w:rsidRDefault="005034FB" w:rsidP="0024229A">
      <w:pPr>
        <w:ind w:firstLine="540"/>
        <w:rPr>
          <w:sz w:val="24"/>
          <w:szCs w:val="24"/>
        </w:rPr>
      </w:pPr>
      <w:r w:rsidRPr="002E0E07">
        <w:rPr>
          <w:sz w:val="24"/>
          <w:szCs w:val="24"/>
        </w:rPr>
        <w:t xml:space="preserve">Граждане, зарегистрированные </w:t>
      </w:r>
      <w:r w:rsidRPr="00B14D21">
        <w:rPr>
          <w:sz w:val="24"/>
          <w:szCs w:val="24"/>
          <w:u w:val="single"/>
        </w:rPr>
        <w:t>после учебы</w:t>
      </w:r>
      <w:r w:rsidRPr="002E0E07">
        <w:rPr>
          <w:sz w:val="24"/>
          <w:szCs w:val="24"/>
        </w:rPr>
        <w:t xml:space="preserve"> по месту жительства, представляют только справку о регистрации с места проживания за период учебы. </w:t>
      </w:r>
    </w:p>
    <w:p w:rsidR="005034FB" w:rsidRPr="002E0E07" w:rsidRDefault="005034FB" w:rsidP="0024229A">
      <w:pPr>
        <w:ind w:firstLine="540"/>
        <w:rPr>
          <w:sz w:val="24"/>
          <w:szCs w:val="24"/>
        </w:rPr>
      </w:pPr>
      <w:r>
        <w:rPr>
          <w:sz w:val="24"/>
          <w:szCs w:val="24"/>
        </w:rPr>
        <w:t>б)</w:t>
      </w:r>
      <w:r w:rsidRPr="002E0E07">
        <w:rPr>
          <w:sz w:val="24"/>
          <w:szCs w:val="24"/>
        </w:rPr>
        <w:t xml:space="preserve"> Граждане, </w:t>
      </w:r>
      <w:r w:rsidRPr="00B14D21">
        <w:rPr>
          <w:sz w:val="24"/>
          <w:szCs w:val="24"/>
          <w:u w:val="single"/>
        </w:rPr>
        <w:t>отбывающие срок наказания</w:t>
      </w:r>
      <w:r w:rsidRPr="002E0E07">
        <w:rPr>
          <w:sz w:val="24"/>
          <w:szCs w:val="24"/>
        </w:rPr>
        <w:t>, представляют:</w:t>
      </w:r>
    </w:p>
    <w:p w:rsidR="005034FB" w:rsidRPr="002E0E07" w:rsidRDefault="005034FB" w:rsidP="0024229A">
      <w:pPr>
        <w:ind w:firstLine="540"/>
        <w:rPr>
          <w:sz w:val="24"/>
          <w:szCs w:val="24"/>
        </w:rPr>
      </w:pPr>
      <w:r w:rsidRPr="002E0E07">
        <w:rPr>
          <w:sz w:val="24"/>
          <w:szCs w:val="24"/>
        </w:rPr>
        <w:t xml:space="preserve">- при участии в приватизации жилого помещения – заверенные начальником учреждения доверенности в двух экземплярах или одну доверенность, заверенную начальником учреждения и копию доверенности, заверенную нотариально; </w:t>
      </w:r>
    </w:p>
    <w:p w:rsidR="005034FB" w:rsidRPr="002E0E07" w:rsidRDefault="005034FB" w:rsidP="0024229A">
      <w:pPr>
        <w:ind w:firstLine="540"/>
        <w:rPr>
          <w:sz w:val="24"/>
          <w:szCs w:val="24"/>
        </w:rPr>
      </w:pPr>
      <w:r w:rsidRPr="002E0E07">
        <w:rPr>
          <w:sz w:val="24"/>
          <w:szCs w:val="24"/>
        </w:rPr>
        <w:t>- в случае отказа от приобретения права собственности при приватизации жилого помещения предоставляют заявление-отказ (в двух экземплярах), заверенные начальником учреждения или одно заявление-отказ, заверенное начальником учреждения и копию, заверенную нотариально.</w:t>
      </w:r>
    </w:p>
    <w:p w:rsidR="005034FB" w:rsidRPr="002E0E07" w:rsidRDefault="005034FB" w:rsidP="0024229A">
      <w:pPr>
        <w:ind w:firstLine="540"/>
        <w:rPr>
          <w:sz w:val="24"/>
          <w:szCs w:val="24"/>
        </w:rPr>
      </w:pPr>
      <w:r w:rsidRPr="002E0E07">
        <w:rPr>
          <w:sz w:val="24"/>
          <w:szCs w:val="24"/>
        </w:rPr>
        <w:t xml:space="preserve">Граждане, </w:t>
      </w:r>
      <w:r w:rsidRPr="00B14D21">
        <w:rPr>
          <w:sz w:val="24"/>
          <w:szCs w:val="24"/>
          <w:u w:val="single"/>
        </w:rPr>
        <w:t>отбывавшие срок наказания</w:t>
      </w:r>
      <w:r w:rsidRPr="002E0E07">
        <w:rPr>
          <w:sz w:val="24"/>
          <w:szCs w:val="24"/>
        </w:rPr>
        <w:t xml:space="preserve"> в местах лишения свободы после 11 июля 1991 года, предоставляют две копии справки об освобождении, выданной после срока отбывания наказания с приложением оригинала.</w:t>
      </w:r>
    </w:p>
    <w:p w:rsidR="005034FB" w:rsidRPr="002E0E07" w:rsidRDefault="005034FB" w:rsidP="0024229A">
      <w:pPr>
        <w:ind w:firstLine="540"/>
        <w:rPr>
          <w:sz w:val="24"/>
          <w:szCs w:val="24"/>
        </w:rPr>
      </w:pPr>
      <w:r>
        <w:rPr>
          <w:rStyle w:val="FontStyle23"/>
          <w:sz w:val="24"/>
          <w:szCs w:val="24"/>
        </w:rPr>
        <w:t>в)</w:t>
      </w:r>
      <w:r w:rsidRPr="002E0E07">
        <w:rPr>
          <w:sz w:val="24"/>
          <w:szCs w:val="24"/>
        </w:rPr>
        <w:t xml:space="preserve"> Граждане, </w:t>
      </w:r>
      <w:r w:rsidRPr="00C176F5">
        <w:rPr>
          <w:sz w:val="24"/>
          <w:szCs w:val="24"/>
          <w:u w:val="single"/>
        </w:rPr>
        <w:t>изъявившие желание приватизировать забронированные</w:t>
      </w:r>
      <w:r w:rsidRPr="002E0E07">
        <w:rPr>
          <w:sz w:val="24"/>
          <w:szCs w:val="24"/>
        </w:rPr>
        <w:t xml:space="preserve"> ими жилые помещения, представляют:</w:t>
      </w:r>
    </w:p>
    <w:p w:rsidR="005034FB" w:rsidRPr="002E0E07" w:rsidRDefault="005034FB" w:rsidP="0024229A">
      <w:pPr>
        <w:ind w:firstLine="540"/>
        <w:rPr>
          <w:sz w:val="24"/>
          <w:szCs w:val="24"/>
        </w:rPr>
      </w:pPr>
      <w:r w:rsidRPr="002E0E07">
        <w:rPr>
          <w:sz w:val="24"/>
          <w:szCs w:val="24"/>
        </w:rPr>
        <w:t>- охранное свидетельство и копию охранного свидетельства;</w:t>
      </w:r>
    </w:p>
    <w:p w:rsidR="005034FB" w:rsidRDefault="005034FB" w:rsidP="0024229A">
      <w:pPr>
        <w:ind w:firstLine="540"/>
        <w:rPr>
          <w:sz w:val="24"/>
          <w:szCs w:val="24"/>
        </w:rPr>
      </w:pPr>
      <w:r w:rsidRPr="002E0E07">
        <w:rPr>
          <w:sz w:val="24"/>
          <w:szCs w:val="24"/>
        </w:rPr>
        <w:lastRenderedPageBreak/>
        <w:t>- справки о регистрации по месту жительства и справки об использовании права на приватизацию соответствующих жилых помещений</w:t>
      </w:r>
      <w:r>
        <w:rPr>
          <w:sz w:val="24"/>
          <w:szCs w:val="24"/>
        </w:rPr>
        <w:t>.</w:t>
      </w:r>
      <w:r w:rsidRPr="002E0E07">
        <w:rPr>
          <w:sz w:val="24"/>
          <w:szCs w:val="24"/>
        </w:rPr>
        <w:t xml:space="preserve"> </w:t>
      </w:r>
    </w:p>
    <w:p w:rsidR="005034FB" w:rsidRDefault="005034FB" w:rsidP="0024229A">
      <w:pPr>
        <w:ind w:firstLine="567"/>
        <w:rPr>
          <w:rStyle w:val="FontStyle23"/>
          <w:sz w:val="24"/>
          <w:szCs w:val="24"/>
        </w:rPr>
      </w:pPr>
      <w:r>
        <w:rPr>
          <w:sz w:val="24"/>
          <w:szCs w:val="24"/>
        </w:rPr>
        <w:t xml:space="preserve">11) </w:t>
      </w:r>
      <w:r w:rsidRPr="00B14D21">
        <w:rPr>
          <w:sz w:val="24"/>
          <w:szCs w:val="24"/>
        </w:rPr>
        <w:t>в</w:t>
      </w:r>
      <w:r w:rsidRPr="00B14D21">
        <w:rPr>
          <w:rStyle w:val="FontStyle23"/>
          <w:sz w:val="24"/>
          <w:szCs w:val="24"/>
        </w:rPr>
        <w:t xml:space="preserve"> случае, если в приватизируемо</w:t>
      </w:r>
      <w:r>
        <w:rPr>
          <w:rStyle w:val="FontStyle23"/>
          <w:sz w:val="24"/>
          <w:szCs w:val="24"/>
        </w:rPr>
        <w:t>м жилом помещении</w:t>
      </w:r>
      <w:r w:rsidRPr="00B14D21">
        <w:rPr>
          <w:rStyle w:val="FontStyle23"/>
          <w:sz w:val="24"/>
          <w:szCs w:val="24"/>
        </w:rPr>
        <w:t xml:space="preserve">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 – </w:t>
      </w:r>
      <w:r w:rsidRPr="00F702DF">
        <w:rPr>
          <w:rStyle w:val="FontStyle23"/>
          <w:b/>
          <w:sz w:val="24"/>
          <w:szCs w:val="24"/>
        </w:rPr>
        <w:t>согласие органов опеки на отказ</w:t>
      </w:r>
      <w:r w:rsidRPr="00B14D21">
        <w:rPr>
          <w:rStyle w:val="FontStyle23"/>
          <w:sz w:val="24"/>
          <w:szCs w:val="24"/>
        </w:rPr>
        <w:t xml:space="preserve"> от включения несовершеннолетних в число участников общей собственности на приватизируемое жилое помещение</w:t>
      </w:r>
      <w:r>
        <w:rPr>
          <w:rStyle w:val="FontStyle23"/>
          <w:sz w:val="24"/>
          <w:szCs w:val="24"/>
        </w:rPr>
        <w:t>;</w:t>
      </w:r>
    </w:p>
    <w:p w:rsidR="005034FB" w:rsidRDefault="005034FB" w:rsidP="0024229A">
      <w:pPr>
        <w:ind w:firstLine="567"/>
        <w:rPr>
          <w:rStyle w:val="FontStyle23"/>
          <w:sz w:val="24"/>
          <w:szCs w:val="24"/>
        </w:rPr>
      </w:pPr>
      <w:r>
        <w:rPr>
          <w:rStyle w:val="FontStyle23"/>
          <w:sz w:val="24"/>
          <w:szCs w:val="24"/>
        </w:rPr>
        <w:t xml:space="preserve">12) </w:t>
      </w:r>
      <w:r w:rsidRPr="00A366C3">
        <w:rPr>
          <w:rStyle w:val="FontStyle23"/>
          <w:sz w:val="24"/>
          <w:szCs w:val="24"/>
        </w:rPr>
        <w:t>разрешение органов опеки и попечительства на приватизацию, если в приватизируемом жилом помещении проживают исключительно несовершеннолетние</w:t>
      </w:r>
      <w:r>
        <w:rPr>
          <w:rStyle w:val="FontStyle23"/>
          <w:sz w:val="24"/>
          <w:szCs w:val="24"/>
        </w:rPr>
        <w:t>;</w:t>
      </w:r>
    </w:p>
    <w:p w:rsidR="005034FB" w:rsidRPr="002E0E07" w:rsidRDefault="005034FB" w:rsidP="0024229A">
      <w:pPr>
        <w:ind w:firstLine="567"/>
        <w:rPr>
          <w:sz w:val="24"/>
          <w:szCs w:val="24"/>
        </w:rPr>
      </w:pPr>
      <w:r>
        <w:rPr>
          <w:rStyle w:val="FontStyle23"/>
          <w:sz w:val="24"/>
          <w:szCs w:val="24"/>
        </w:rPr>
        <w:t xml:space="preserve">13) </w:t>
      </w:r>
      <w:r w:rsidRPr="002E0E07">
        <w:rPr>
          <w:sz w:val="24"/>
          <w:szCs w:val="24"/>
        </w:rPr>
        <w:t xml:space="preserve">При незначительных расхождениях в сроках регистрации по месту жительства, </w:t>
      </w:r>
      <w:r>
        <w:rPr>
          <w:sz w:val="24"/>
          <w:szCs w:val="24"/>
        </w:rPr>
        <w:t>з</w:t>
      </w:r>
      <w:r w:rsidRPr="002E0E07">
        <w:rPr>
          <w:sz w:val="24"/>
          <w:szCs w:val="24"/>
        </w:rPr>
        <w:t>аявител</w:t>
      </w:r>
      <w:r>
        <w:rPr>
          <w:sz w:val="24"/>
          <w:szCs w:val="24"/>
        </w:rPr>
        <w:t>и</w:t>
      </w:r>
      <w:r w:rsidRPr="002E0E07">
        <w:rPr>
          <w:sz w:val="24"/>
          <w:szCs w:val="24"/>
        </w:rPr>
        <w:t xml:space="preserve"> при подаче заявления на приватизацию жилого помещения, предоставля</w:t>
      </w:r>
      <w:r>
        <w:rPr>
          <w:sz w:val="24"/>
          <w:szCs w:val="24"/>
        </w:rPr>
        <w:t>ю</w:t>
      </w:r>
      <w:r w:rsidRPr="002E0E07">
        <w:rPr>
          <w:sz w:val="24"/>
          <w:szCs w:val="24"/>
        </w:rPr>
        <w:t xml:space="preserve">т </w:t>
      </w:r>
      <w:r>
        <w:rPr>
          <w:sz w:val="24"/>
          <w:szCs w:val="24"/>
        </w:rPr>
        <w:t>о</w:t>
      </w:r>
      <w:r w:rsidRPr="002E0E07">
        <w:rPr>
          <w:sz w:val="24"/>
          <w:szCs w:val="24"/>
        </w:rPr>
        <w:t>бъяснени</w:t>
      </w:r>
      <w:r>
        <w:rPr>
          <w:sz w:val="24"/>
          <w:szCs w:val="24"/>
        </w:rPr>
        <w:t>я</w:t>
      </w:r>
      <w:r w:rsidRPr="002E0E07">
        <w:rPr>
          <w:sz w:val="24"/>
          <w:szCs w:val="24"/>
        </w:rPr>
        <w:t xml:space="preserve"> с указанием причины «пробелов» в регистрации.</w:t>
      </w:r>
    </w:p>
    <w:p w:rsidR="005034FB" w:rsidRDefault="005034FB" w:rsidP="0024229A">
      <w:pPr>
        <w:ind w:firstLine="225"/>
        <w:rPr>
          <w:sz w:val="24"/>
          <w:szCs w:val="24"/>
        </w:rPr>
      </w:pPr>
      <w:r w:rsidRPr="002E0E07">
        <w:rPr>
          <w:sz w:val="24"/>
          <w:szCs w:val="24"/>
        </w:rPr>
        <w:t xml:space="preserve">    </w:t>
      </w:r>
      <w:r>
        <w:rPr>
          <w:sz w:val="24"/>
          <w:szCs w:val="24"/>
        </w:rPr>
        <w:t xml:space="preserve">  В случае отказа граждан </w:t>
      </w:r>
      <w:r w:rsidRPr="002E0E07">
        <w:rPr>
          <w:sz w:val="24"/>
          <w:szCs w:val="24"/>
        </w:rPr>
        <w:t xml:space="preserve">от участия в приватизации жилого помещения предоставление </w:t>
      </w:r>
      <w:r w:rsidRPr="007E4337">
        <w:rPr>
          <w:sz w:val="24"/>
          <w:szCs w:val="24"/>
        </w:rPr>
        <w:t>архивных справок</w:t>
      </w:r>
      <w:r w:rsidRPr="002E0E07">
        <w:rPr>
          <w:sz w:val="24"/>
          <w:szCs w:val="24"/>
        </w:rPr>
        <w:t xml:space="preserve"> не требуется.</w:t>
      </w:r>
    </w:p>
    <w:p w:rsidR="005034FB" w:rsidRPr="002E0E07" w:rsidRDefault="005034FB" w:rsidP="0024229A">
      <w:pPr>
        <w:widowControl w:val="0"/>
        <w:autoSpaceDE w:val="0"/>
        <w:autoSpaceDN w:val="0"/>
        <w:adjustRightInd w:val="0"/>
        <w:ind w:firstLine="567"/>
        <w:rPr>
          <w:sz w:val="24"/>
          <w:szCs w:val="24"/>
        </w:rPr>
      </w:pPr>
      <w:r>
        <w:rPr>
          <w:rStyle w:val="FontStyle23"/>
          <w:sz w:val="24"/>
          <w:szCs w:val="24"/>
        </w:rPr>
        <w:t>14)</w:t>
      </w:r>
      <w:r>
        <w:rPr>
          <w:sz w:val="24"/>
          <w:szCs w:val="24"/>
        </w:rPr>
        <w:t xml:space="preserve"> </w:t>
      </w:r>
      <w:r w:rsidRPr="002E0E07">
        <w:rPr>
          <w:sz w:val="24"/>
          <w:szCs w:val="24"/>
        </w:rPr>
        <w:t>вступившие в законную силу судебные акты (при наличии)</w:t>
      </w:r>
      <w:r>
        <w:rPr>
          <w:sz w:val="24"/>
          <w:szCs w:val="24"/>
        </w:rPr>
        <w:t>.</w:t>
      </w:r>
    </w:p>
    <w:p w:rsidR="005034FB" w:rsidRDefault="005034FB" w:rsidP="0024229A">
      <w:pPr>
        <w:widowControl w:val="0"/>
        <w:autoSpaceDE w:val="0"/>
        <w:autoSpaceDN w:val="0"/>
        <w:adjustRightInd w:val="0"/>
        <w:ind w:firstLine="567"/>
        <w:rPr>
          <w:rStyle w:val="FontStyle23"/>
          <w:sz w:val="24"/>
          <w:szCs w:val="24"/>
        </w:rPr>
      </w:pPr>
    </w:p>
    <w:p w:rsidR="005034FB" w:rsidRPr="00EB047D" w:rsidRDefault="005034FB" w:rsidP="0024229A">
      <w:pPr>
        <w:pStyle w:val="ConsPlusNormal"/>
        <w:ind w:firstLine="540"/>
        <w:jc w:val="both"/>
        <w:rPr>
          <w:rFonts w:ascii="Times New Roman" w:hAnsi="Times New Roman"/>
          <w:sz w:val="24"/>
          <w:szCs w:val="24"/>
        </w:rPr>
      </w:pPr>
      <w:r>
        <w:rPr>
          <w:rFonts w:ascii="Times New Roman" w:hAnsi="Times New Roman"/>
          <w:sz w:val="24"/>
          <w:szCs w:val="24"/>
        </w:rPr>
        <w:t xml:space="preserve">2.10. </w:t>
      </w:r>
      <w:r w:rsidRPr="00EB047D">
        <w:rPr>
          <w:rFonts w:ascii="Times New Roman" w:hAnsi="Times New Roman"/>
          <w:sz w:val="24"/>
          <w:szCs w:val="24"/>
        </w:rPr>
        <w:t xml:space="preserve">Заявление и документы, предусмотренные настоящим административным регламентом, подаются на бумажном носителе. </w:t>
      </w:r>
    </w:p>
    <w:p w:rsidR="005034FB" w:rsidRDefault="005034FB" w:rsidP="0024229A">
      <w:pPr>
        <w:ind w:firstLine="540"/>
        <w:rPr>
          <w:sz w:val="24"/>
          <w:szCs w:val="24"/>
        </w:rPr>
      </w:pPr>
      <w:r w:rsidRPr="00EB047D">
        <w:rPr>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5034FB" w:rsidRPr="00122F87" w:rsidRDefault="005034FB" w:rsidP="0024229A">
      <w:pPr>
        <w:pStyle w:val="ConsPlusNormal"/>
        <w:ind w:firstLine="540"/>
        <w:jc w:val="both"/>
        <w:rPr>
          <w:rFonts w:ascii="Times New Roman" w:hAnsi="Times New Roman" w:cs="Times New Roman"/>
          <w:sz w:val="24"/>
          <w:szCs w:val="24"/>
        </w:rPr>
      </w:pPr>
      <w:r w:rsidRPr="00122F87">
        <w:rPr>
          <w:rFonts w:ascii="Times New Roman" w:hAnsi="Times New Roman" w:cs="Times New Roman"/>
          <w:sz w:val="24"/>
          <w:szCs w:val="24"/>
        </w:rPr>
        <w:t xml:space="preserve">Специалист, ответственный за прием документов: </w:t>
      </w:r>
    </w:p>
    <w:p w:rsidR="005034FB" w:rsidRPr="00EB047D" w:rsidRDefault="005034FB" w:rsidP="0024229A">
      <w:pPr>
        <w:widowControl w:val="0"/>
        <w:numPr>
          <w:ilvl w:val="0"/>
          <w:numId w:val="7"/>
        </w:numPr>
        <w:suppressAutoHyphens/>
        <w:ind w:left="0" w:firstLine="540"/>
        <w:rPr>
          <w:sz w:val="24"/>
          <w:szCs w:val="24"/>
        </w:rPr>
      </w:pPr>
      <w:r w:rsidRPr="00EB047D">
        <w:rPr>
          <w:sz w:val="24"/>
          <w:szCs w:val="24"/>
        </w:rPr>
        <w:t>проверяет наличие всех документов, необходимых для предоставления муниципальной услуги, которые заявитель обя</w:t>
      </w:r>
      <w:r>
        <w:rPr>
          <w:sz w:val="24"/>
          <w:szCs w:val="24"/>
        </w:rPr>
        <w:t>зан предоставить самостоятельно;</w:t>
      </w:r>
    </w:p>
    <w:p w:rsidR="005034FB" w:rsidRPr="00EB047D" w:rsidRDefault="005034FB" w:rsidP="0024229A">
      <w:pPr>
        <w:widowControl w:val="0"/>
        <w:numPr>
          <w:ilvl w:val="0"/>
          <w:numId w:val="7"/>
        </w:numPr>
        <w:suppressAutoHyphens/>
        <w:ind w:left="0" w:firstLine="540"/>
        <w:rPr>
          <w:sz w:val="24"/>
          <w:szCs w:val="24"/>
        </w:rPr>
      </w:pPr>
      <w:r w:rsidRPr="00EB047D">
        <w:rPr>
          <w:sz w:val="24"/>
          <w:szCs w:val="24"/>
        </w:rPr>
        <w:t>проверяет соответствие представленных документов требованиям, удостоверяясь, что:</w:t>
      </w:r>
    </w:p>
    <w:p w:rsidR="005034FB" w:rsidRPr="00EB047D"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034FB" w:rsidRPr="00EB047D"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тексты документов написаны разборчиво, наименования юридических лиц - без сокращения, с указанием их мест нахождения;</w:t>
      </w:r>
    </w:p>
    <w:p w:rsidR="005034FB" w:rsidRPr="00EB047D"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в документах нет подчисток, приписок, зачеркнутых слов и иных неоговоренных исправлений;</w:t>
      </w:r>
    </w:p>
    <w:p w:rsidR="005034FB" w:rsidRPr="00EB047D"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документы не исполнены карандашом;</w:t>
      </w:r>
    </w:p>
    <w:p w:rsidR="005034FB" w:rsidRPr="00EB047D"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документы не имеют серьезных повреждений, наличие которых не позволяет одноз</w:t>
      </w:r>
      <w:r>
        <w:rPr>
          <w:rFonts w:ascii="Times New Roman" w:hAnsi="Times New Roman"/>
          <w:sz w:val="24"/>
          <w:szCs w:val="24"/>
        </w:rPr>
        <w:t>начно истолковать их содержание.</w:t>
      </w:r>
    </w:p>
    <w:p w:rsidR="005034FB" w:rsidRDefault="005034FB" w:rsidP="0024229A">
      <w:pPr>
        <w:tabs>
          <w:tab w:val="left" w:pos="0"/>
          <w:tab w:val="left" w:pos="360"/>
          <w:tab w:val="left" w:pos="540"/>
        </w:tabs>
        <w:ind w:firstLine="540"/>
        <w:rPr>
          <w:sz w:val="24"/>
          <w:szCs w:val="24"/>
        </w:rPr>
      </w:pPr>
    </w:p>
    <w:p w:rsidR="005034FB" w:rsidRPr="00C176F5" w:rsidRDefault="005034FB" w:rsidP="0024229A">
      <w:pPr>
        <w:tabs>
          <w:tab w:val="left" w:pos="0"/>
          <w:tab w:val="left" w:pos="360"/>
          <w:tab w:val="left" w:pos="540"/>
        </w:tabs>
        <w:ind w:firstLine="540"/>
        <w:rPr>
          <w:sz w:val="24"/>
          <w:szCs w:val="24"/>
        </w:rPr>
      </w:pPr>
      <w:r w:rsidRPr="00C176F5">
        <w:rPr>
          <w:sz w:val="24"/>
          <w:szCs w:val="24"/>
        </w:rPr>
        <w:t>2.1</w:t>
      </w:r>
      <w:r>
        <w:rPr>
          <w:sz w:val="24"/>
          <w:szCs w:val="24"/>
        </w:rPr>
        <w:t>1</w:t>
      </w:r>
      <w:r w:rsidRPr="00C176F5">
        <w:rPr>
          <w:sz w:val="24"/>
          <w:szCs w:val="24"/>
        </w:rPr>
        <w:t xml:space="preserve">. Справки о регистрации по месту жительства на момент подачи документов, а также архивные справки о регистрации, граждане, проживающие (проживавшие) на территории Тихвинского городского поселения и Тихвинского района, получают в организациях, осуществляющих </w:t>
      </w:r>
      <w:r>
        <w:rPr>
          <w:sz w:val="24"/>
          <w:szCs w:val="24"/>
        </w:rPr>
        <w:t>регистрационный</w:t>
      </w:r>
      <w:r w:rsidRPr="00C176F5">
        <w:rPr>
          <w:sz w:val="24"/>
          <w:szCs w:val="24"/>
        </w:rPr>
        <w:t xml:space="preserve"> учет граждан, в том числе: </w:t>
      </w:r>
    </w:p>
    <w:p w:rsidR="005034FB" w:rsidRPr="00C176F5" w:rsidRDefault="005034FB" w:rsidP="0024229A">
      <w:pPr>
        <w:tabs>
          <w:tab w:val="left" w:pos="0"/>
        </w:tabs>
        <w:ind w:firstLine="540"/>
        <w:rPr>
          <w:sz w:val="24"/>
          <w:szCs w:val="24"/>
        </w:rPr>
      </w:pPr>
      <w:r w:rsidRPr="00C176F5">
        <w:rPr>
          <w:sz w:val="24"/>
          <w:szCs w:val="24"/>
        </w:rPr>
        <w:t xml:space="preserve">а) зарегистрированные на территории Тихвинского городского поселения, в т.ч. в частном секторе - </w:t>
      </w:r>
      <w:r>
        <w:rPr>
          <w:rStyle w:val="FontStyle23"/>
          <w:sz w:val="24"/>
          <w:szCs w:val="24"/>
        </w:rPr>
        <w:t>в организациях, осуществляющих регистрационный учет граждан по месту жительства</w:t>
      </w:r>
      <w:r w:rsidRPr="00C176F5">
        <w:rPr>
          <w:sz w:val="24"/>
          <w:szCs w:val="24"/>
        </w:rPr>
        <w:t>;</w:t>
      </w:r>
    </w:p>
    <w:p w:rsidR="005034FB" w:rsidRPr="00C176F5" w:rsidRDefault="005034FB" w:rsidP="0024229A">
      <w:pPr>
        <w:tabs>
          <w:tab w:val="left" w:pos="0"/>
        </w:tabs>
        <w:ind w:firstLine="540"/>
        <w:rPr>
          <w:sz w:val="24"/>
          <w:szCs w:val="24"/>
        </w:rPr>
      </w:pPr>
      <w:r w:rsidRPr="00C176F5">
        <w:rPr>
          <w:sz w:val="24"/>
          <w:szCs w:val="24"/>
        </w:rPr>
        <w:t>б) зарегистрированные на территории сельских поселений Тихвинского района - в администрациях сельских поселений либо в управляющих компаниях;</w:t>
      </w:r>
    </w:p>
    <w:p w:rsidR="005034FB" w:rsidRPr="00C176F5" w:rsidRDefault="005034FB" w:rsidP="0024229A">
      <w:pPr>
        <w:tabs>
          <w:tab w:val="left" w:pos="0"/>
        </w:tabs>
        <w:ind w:firstLine="540"/>
        <w:rPr>
          <w:sz w:val="24"/>
          <w:szCs w:val="24"/>
        </w:rPr>
      </w:pPr>
      <w:r w:rsidRPr="00C176F5">
        <w:rPr>
          <w:sz w:val="24"/>
          <w:szCs w:val="24"/>
        </w:rPr>
        <w:t>в) зарегистрированные в жилищных кооперативах - у председателя жилищного кооператива, с печатью и подписью председателя жилищного кооператива;</w:t>
      </w:r>
    </w:p>
    <w:p w:rsidR="005034FB" w:rsidRPr="009C7AE7" w:rsidRDefault="005034FB" w:rsidP="0024229A">
      <w:pPr>
        <w:tabs>
          <w:tab w:val="left" w:pos="0"/>
        </w:tabs>
        <w:ind w:firstLine="540"/>
        <w:rPr>
          <w:sz w:val="24"/>
          <w:szCs w:val="24"/>
        </w:rPr>
      </w:pPr>
      <w:r w:rsidRPr="0000720D">
        <w:rPr>
          <w:sz w:val="24"/>
          <w:szCs w:val="24"/>
        </w:rPr>
        <w:t xml:space="preserve">г) </w:t>
      </w:r>
      <w:r w:rsidRPr="009C7AE7">
        <w:rPr>
          <w:sz w:val="24"/>
          <w:szCs w:val="24"/>
        </w:rPr>
        <w:t xml:space="preserve">зарегистрированные </w:t>
      </w:r>
      <w:r w:rsidRPr="00F159B6">
        <w:rPr>
          <w:sz w:val="24"/>
          <w:szCs w:val="24"/>
        </w:rPr>
        <w:t>в период с 11.07.1991 до момента регистрации в приватизируемом жилом помещении</w:t>
      </w:r>
      <w:r w:rsidRPr="009C7AE7">
        <w:rPr>
          <w:sz w:val="24"/>
          <w:szCs w:val="24"/>
        </w:rPr>
        <w:t xml:space="preserve">, на территории других муниципальных образований </w:t>
      </w:r>
      <w:r>
        <w:rPr>
          <w:sz w:val="24"/>
          <w:szCs w:val="24"/>
        </w:rPr>
        <w:t>-</w:t>
      </w:r>
      <w:r w:rsidRPr="009C7AE7">
        <w:rPr>
          <w:sz w:val="24"/>
          <w:szCs w:val="24"/>
        </w:rPr>
        <w:t xml:space="preserve"> </w:t>
      </w:r>
      <w:r>
        <w:rPr>
          <w:sz w:val="24"/>
          <w:szCs w:val="24"/>
        </w:rPr>
        <w:t xml:space="preserve">в </w:t>
      </w:r>
      <w:r>
        <w:rPr>
          <w:sz w:val="24"/>
          <w:szCs w:val="24"/>
        </w:rPr>
        <w:lastRenderedPageBreak/>
        <w:t xml:space="preserve">организациях, осуществляющих выдачу справок и документов в данном муниципальном образовании. </w:t>
      </w:r>
    </w:p>
    <w:p w:rsidR="005034FB" w:rsidRDefault="005034FB" w:rsidP="0024229A">
      <w:pPr>
        <w:widowControl w:val="0"/>
        <w:autoSpaceDE w:val="0"/>
        <w:autoSpaceDN w:val="0"/>
        <w:adjustRightInd w:val="0"/>
        <w:ind w:firstLine="540"/>
        <w:rPr>
          <w:sz w:val="24"/>
          <w:szCs w:val="24"/>
        </w:rPr>
      </w:pPr>
    </w:p>
    <w:p w:rsidR="005034FB" w:rsidRPr="002E0E07" w:rsidRDefault="005034FB" w:rsidP="0024229A">
      <w:pPr>
        <w:widowControl w:val="0"/>
        <w:autoSpaceDE w:val="0"/>
        <w:autoSpaceDN w:val="0"/>
        <w:adjustRightInd w:val="0"/>
        <w:ind w:firstLine="540"/>
        <w:rPr>
          <w:sz w:val="24"/>
          <w:szCs w:val="24"/>
        </w:rPr>
      </w:pPr>
      <w:r w:rsidRPr="002557DE">
        <w:rPr>
          <w:sz w:val="24"/>
          <w:szCs w:val="24"/>
        </w:rPr>
        <w:t xml:space="preserve">2.12. </w:t>
      </w:r>
      <w:r w:rsidRPr="002557DE">
        <w:rPr>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p>
    <w:p w:rsidR="005034FB" w:rsidRPr="00EB047D"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 xml:space="preserve">а) </w:t>
      </w:r>
      <w:r>
        <w:rPr>
          <w:rFonts w:ascii="Times New Roman" w:hAnsi="Times New Roman"/>
          <w:sz w:val="24"/>
          <w:szCs w:val="24"/>
        </w:rPr>
        <w:t>копии документов в 2-х экземплярах (</w:t>
      </w:r>
      <w:r w:rsidRPr="00EB047D">
        <w:rPr>
          <w:rFonts w:ascii="Times New Roman" w:hAnsi="Times New Roman"/>
          <w:sz w:val="24"/>
          <w:szCs w:val="24"/>
        </w:rPr>
        <w:t>договор найма жилого помещения,</w:t>
      </w:r>
      <w:r w:rsidRPr="00F90003">
        <w:rPr>
          <w:b/>
          <w:sz w:val="24"/>
          <w:szCs w:val="24"/>
        </w:rPr>
        <w:t xml:space="preserve"> </w:t>
      </w:r>
      <w:r w:rsidRPr="00F90003">
        <w:rPr>
          <w:rFonts w:ascii="Times New Roman" w:hAnsi="Times New Roman" w:cs="Times New Roman"/>
          <w:sz w:val="24"/>
          <w:szCs w:val="24"/>
        </w:rPr>
        <w:t>постановление администрации о предоставлении жилого помещения</w:t>
      </w:r>
      <w:r>
        <w:rPr>
          <w:rFonts w:ascii="Times New Roman" w:hAnsi="Times New Roman"/>
          <w:sz w:val="24"/>
          <w:szCs w:val="24"/>
        </w:rPr>
        <w:t>;</w:t>
      </w:r>
      <w:r w:rsidRPr="00F90003">
        <w:rPr>
          <w:rFonts w:ascii="Times New Roman" w:hAnsi="Times New Roman"/>
          <w:sz w:val="24"/>
          <w:szCs w:val="24"/>
        </w:rPr>
        <w:t xml:space="preserve"> </w:t>
      </w:r>
      <w:r w:rsidRPr="006D5BD4">
        <w:rPr>
          <w:rFonts w:ascii="Times New Roman" w:hAnsi="Times New Roman"/>
          <w:sz w:val="24"/>
          <w:szCs w:val="24"/>
        </w:rPr>
        <w:t>ордер</w:t>
      </w:r>
      <w:r>
        <w:rPr>
          <w:rFonts w:ascii="Times New Roman" w:hAnsi="Times New Roman"/>
          <w:sz w:val="24"/>
          <w:szCs w:val="24"/>
        </w:rPr>
        <w:t>)</w:t>
      </w:r>
      <w:r w:rsidRPr="00EB047D">
        <w:rPr>
          <w:rFonts w:ascii="Times New Roman" w:hAnsi="Times New Roman"/>
          <w:sz w:val="24"/>
          <w:szCs w:val="24"/>
        </w:rPr>
        <w:t xml:space="preserve"> подтверждающий право заявителя (ей) на пользование жилым помещением</w:t>
      </w:r>
      <w:r>
        <w:rPr>
          <w:rFonts w:ascii="Times New Roman" w:hAnsi="Times New Roman"/>
          <w:sz w:val="24"/>
          <w:szCs w:val="24"/>
        </w:rPr>
        <w:t>;</w:t>
      </w:r>
    </w:p>
    <w:p w:rsidR="005034FB" w:rsidRPr="00A336B0" w:rsidRDefault="005034FB" w:rsidP="0024229A">
      <w:pPr>
        <w:widowControl w:val="0"/>
        <w:autoSpaceDE w:val="0"/>
        <w:autoSpaceDN w:val="0"/>
        <w:adjustRightInd w:val="0"/>
        <w:ind w:firstLine="540"/>
        <w:rPr>
          <w:sz w:val="24"/>
          <w:szCs w:val="24"/>
        </w:rPr>
      </w:pPr>
      <w:r w:rsidRPr="002557DE">
        <w:rPr>
          <w:sz w:val="24"/>
          <w:szCs w:val="24"/>
        </w:rPr>
        <w:t>б) краткая характеристика жилого помещения,</w:t>
      </w:r>
      <w:r w:rsidRPr="002557DE">
        <w:rPr>
          <w:rStyle w:val="FontStyle23"/>
          <w:sz w:val="24"/>
          <w:szCs w:val="24"/>
        </w:rPr>
        <w:t xml:space="preserve"> </w:t>
      </w:r>
      <w:r w:rsidRPr="002557DE">
        <w:rPr>
          <w:sz w:val="24"/>
          <w:szCs w:val="24"/>
        </w:rPr>
        <w:t>выданная органом технической инвентаризации;</w:t>
      </w:r>
      <w:r w:rsidRPr="00A336B0">
        <w:rPr>
          <w:sz w:val="24"/>
          <w:szCs w:val="24"/>
        </w:rPr>
        <w:t xml:space="preserve"> </w:t>
      </w:r>
    </w:p>
    <w:p w:rsidR="005034FB" w:rsidRPr="00687965" w:rsidRDefault="005034FB" w:rsidP="0024229A">
      <w:pPr>
        <w:widowControl w:val="0"/>
        <w:autoSpaceDE w:val="0"/>
        <w:autoSpaceDN w:val="0"/>
        <w:adjustRightInd w:val="0"/>
        <w:ind w:firstLine="540"/>
        <w:rPr>
          <w:rStyle w:val="FontStyle23"/>
          <w:sz w:val="24"/>
          <w:szCs w:val="24"/>
        </w:rPr>
      </w:pPr>
      <w:r w:rsidRPr="00D13470">
        <w:rPr>
          <w:sz w:val="24"/>
          <w:szCs w:val="24"/>
        </w:rPr>
        <w:t>в) кадастровый паспорт жилого помещения.</w:t>
      </w:r>
    </w:p>
    <w:p w:rsidR="005034FB" w:rsidRDefault="005034FB" w:rsidP="0024229A">
      <w:pPr>
        <w:widowControl w:val="0"/>
        <w:autoSpaceDE w:val="0"/>
        <w:autoSpaceDN w:val="0"/>
        <w:adjustRightInd w:val="0"/>
        <w:ind w:firstLine="540"/>
        <w:rPr>
          <w:sz w:val="24"/>
          <w:szCs w:val="24"/>
        </w:rPr>
      </w:pPr>
      <w:r w:rsidRPr="002E0E07">
        <w:rPr>
          <w:sz w:val="24"/>
          <w:szCs w:val="24"/>
        </w:rPr>
        <w:t>Заявитель вправе представить документы, указанны</w:t>
      </w:r>
      <w:r>
        <w:rPr>
          <w:sz w:val="24"/>
          <w:szCs w:val="24"/>
        </w:rPr>
        <w:t>е</w:t>
      </w:r>
      <w:r w:rsidRPr="002E0E07">
        <w:rPr>
          <w:sz w:val="24"/>
          <w:szCs w:val="24"/>
        </w:rPr>
        <w:t xml:space="preserve"> в настоящем</w:t>
      </w:r>
      <w:r>
        <w:rPr>
          <w:sz w:val="24"/>
          <w:szCs w:val="24"/>
        </w:rPr>
        <w:t xml:space="preserve"> пункте</w:t>
      </w:r>
      <w:r w:rsidRPr="002E0E07">
        <w:rPr>
          <w:sz w:val="24"/>
          <w:szCs w:val="24"/>
        </w:rPr>
        <w:t xml:space="preserve">, по собственной инициативе. </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Непредставление заявителем документ</w:t>
      </w:r>
      <w:r>
        <w:rPr>
          <w:sz w:val="24"/>
          <w:szCs w:val="24"/>
        </w:rPr>
        <w:t>ов</w:t>
      </w:r>
      <w:r w:rsidRPr="002E0E07">
        <w:rPr>
          <w:sz w:val="24"/>
          <w:szCs w:val="24"/>
        </w:rPr>
        <w:t>, указанны</w:t>
      </w:r>
      <w:r>
        <w:rPr>
          <w:sz w:val="24"/>
          <w:szCs w:val="24"/>
        </w:rPr>
        <w:t>х</w:t>
      </w:r>
      <w:r w:rsidRPr="002E0E07">
        <w:rPr>
          <w:sz w:val="24"/>
          <w:szCs w:val="24"/>
        </w:rPr>
        <w:t xml:space="preserve"> в настоящем</w:t>
      </w:r>
      <w:r>
        <w:rPr>
          <w:sz w:val="24"/>
          <w:szCs w:val="24"/>
        </w:rPr>
        <w:t xml:space="preserve"> пункте,</w:t>
      </w:r>
      <w:r w:rsidRPr="002E0E07">
        <w:rPr>
          <w:sz w:val="24"/>
          <w:szCs w:val="24"/>
        </w:rPr>
        <w:t xml:space="preserve"> не является основанием для отказа в предоставлении муниципальной услуги.</w:t>
      </w:r>
    </w:p>
    <w:p w:rsidR="005034FB" w:rsidRDefault="005034FB" w:rsidP="0024229A">
      <w:pPr>
        <w:widowControl w:val="0"/>
        <w:autoSpaceDE w:val="0"/>
        <w:autoSpaceDN w:val="0"/>
        <w:adjustRightInd w:val="0"/>
        <w:ind w:firstLine="540"/>
        <w:rPr>
          <w:sz w:val="24"/>
          <w:szCs w:val="24"/>
        </w:rPr>
      </w:pPr>
    </w:p>
    <w:p w:rsidR="005034FB" w:rsidRPr="002E0E07" w:rsidRDefault="005034FB" w:rsidP="0024229A">
      <w:pPr>
        <w:widowControl w:val="0"/>
        <w:autoSpaceDE w:val="0"/>
        <w:autoSpaceDN w:val="0"/>
        <w:adjustRightInd w:val="0"/>
        <w:ind w:firstLine="540"/>
        <w:rPr>
          <w:sz w:val="24"/>
          <w:szCs w:val="24"/>
        </w:rPr>
      </w:pPr>
      <w:r w:rsidRPr="002E0E07">
        <w:rPr>
          <w:sz w:val="24"/>
          <w:szCs w:val="24"/>
        </w:rPr>
        <w:t>2.1</w:t>
      </w:r>
      <w:r>
        <w:rPr>
          <w:sz w:val="24"/>
          <w:szCs w:val="24"/>
        </w:rPr>
        <w:t>3</w:t>
      </w:r>
      <w:r w:rsidRPr="002E0E07">
        <w:rPr>
          <w:sz w:val="24"/>
          <w:szCs w:val="24"/>
        </w:rPr>
        <w:t>. Заявитель вправе представить другие документы и материалы (либо их копии</w:t>
      </w:r>
      <w:r w:rsidR="00617C37">
        <w:rPr>
          <w:sz w:val="24"/>
          <w:szCs w:val="24"/>
        </w:rPr>
        <w:t xml:space="preserve">, </w:t>
      </w:r>
      <w:r w:rsidRPr="002557DE">
        <w:rPr>
          <w:sz w:val="24"/>
          <w:szCs w:val="24"/>
        </w:rPr>
        <w:t>заверенные надлежащим образом) в подтверждение своих доводов на право получения</w:t>
      </w:r>
      <w:r w:rsidRPr="002E0E07">
        <w:rPr>
          <w:sz w:val="24"/>
          <w:szCs w:val="24"/>
        </w:rPr>
        <w:t xml:space="preserve"> муниципальной услуги.</w:t>
      </w:r>
    </w:p>
    <w:p w:rsidR="005034FB" w:rsidRDefault="005034FB" w:rsidP="0024229A">
      <w:pPr>
        <w:widowControl w:val="0"/>
        <w:autoSpaceDE w:val="0"/>
        <w:autoSpaceDN w:val="0"/>
        <w:adjustRightInd w:val="0"/>
        <w:ind w:firstLine="540"/>
        <w:rPr>
          <w:sz w:val="24"/>
          <w:szCs w:val="24"/>
        </w:rPr>
      </w:pPr>
    </w:p>
    <w:p w:rsidR="005034FB" w:rsidRPr="002E0E07" w:rsidRDefault="005034FB" w:rsidP="0024229A">
      <w:pPr>
        <w:widowControl w:val="0"/>
        <w:autoSpaceDE w:val="0"/>
        <w:autoSpaceDN w:val="0"/>
        <w:adjustRightInd w:val="0"/>
        <w:ind w:firstLine="540"/>
        <w:rPr>
          <w:sz w:val="24"/>
          <w:szCs w:val="24"/>
        </w:rPr>
      </w:pPr>
      <w:r w:rsidRPr="002E0E07">
        <w:rPr>
          <w:sz w:val="24"/>
          <w:szCs w:val="24"/>
        </w:rPr>
        <w:t>2.1</w:t>
      </w:r>
      <w:r>
        <w:rPr>
          <w:sz w:val="24"/>
          <w:szCs w:val="24"/>
        </w:rPr>
        <w:t>4</w:t>
      </w:r>
      <w:r w:rsidRPr="002E0E07">
        <w:rPr>
          <w:sz w:val="24"/>
          <w:szCs w:val="24"/>
        </w:rPr>
        <w:t>. Заявитель несет ответственность за достоверность представленных сведений.</w:t>
      </w:r>
    </w:p>
    <w:p w:rsidR="005034FB" w:rsidRDefault="005034FB" w:rsidP="0024229A">
      <w:pPr>
        <w:widowControl w:val="0"/>
        <w:autoSpaceDE w:val="0"/>
        <w:autoSpaceDN w:val="0"/>
        <w:adjustRightInd w:val="0"/>
        <w:ind w:firstLine="540"/>
        <w:rPr>
          <w:sz w:val="24"/>
          <w:szCs w:val="24"/>
        </w:rPr>
      </w:pPr>
    </w:p>
    <w:p w:rsidR="005034FB" w:rsidRPr="002E0E07" w:rsidRDefault="005034FB" w:rsidP="0024229A">
      <w:pPr>
        <w:widowControl w:val="0"/>
        <w:autoSpaceDE w:val="0"/>
        <w:autoSpaceDN w:val="0"/>
        <w:adjustRightInd w:val="0"/>
        <w:ind w:firstLine="540"/>
        <w:rPr>
          <w:sz w:val="24"/>
          <w:szCs w:val="24"/>
        </w:rPr>
      </w:pPr>
      <w:r w:rsidRPr="002E0E07">
        <w:rPr>
          <w:sz w:val="24"/>
          <w:szCs w:val="24"/>
        </w:rPr>
        <w:t>2.1</w:t>
      </w:r>
      <w:r>
        <w:rPr>
          <w:sz w:val="24"/>
          <w:szCs w:val="24"/>
        </w:rPr>
        <w:t>5</w:t>
      </w:r>
      <w:r w:rsidRPr="002E0E07">
        <w:rPr>
          <w:sz w:val="24"/>
          <w:szCs w:val="24"/>
        </w:rPr>
        <w:t>. Специалист при личном приеме заявителей обязан сверить копии документов с их подлинными экземплярами, проставив на них надпись об их соответствии подлинным экземплярам, заверив своей подписью (с расшифровкой), и поставить дату.</w:t>
      </w:r>
    </w:p>
    <w:p w:rsidR="005034FB" w:rsidRDefault="005034FB" w:rsidP="0024229A">
      <w:pPr>
        <w:widowControl w:val="0"/>
        <w:autoSpaceDE w:val="0"/>
        <w:autoSpaceDN w:val="0"/>
        <w:adjustRightInd w:val="0"/>
        <w:ind w:firstLine="540"/>
        <w:rPr>
          <w:sz w:val="24"/>
          <w:szCs w:val="24"/>
        </w:rPr>
      </w:pPr>
    </w:p>
    <w:p w:rsidR="005034FB" w:rsidRPr="002E0E07" w:rsidRDefault="005034FB" w:rsidP="0024229A">
      <w:pPr>
        <w:widowControl w:val="0"/>
        <w:autoSpaceDE w:val="0"/>
        <w:autoSpaceDN w:val="0"/>
        <w:adjustRightInd w:val="0"/>
        <w:ind w:firstLine="540"/>
        <w:rPr>
          <w:sz w:val="24"/>
          <w:szCs w:val="24"/>
        </w:rPr>
      </w:pPr>
      <w:r w:rsidRPr="002E0E07">
        <w:rPr>
          <w:sz w:val="24"/>
          <w:szCs w:val="24"/>
        </w:rPr>
        <w:t>2.</w:t>
      </w:r>
      <w:r>
        <w:rPr>
          <w:sz w:val="24"/>
          <w:szCs w:val="24"/>
        </w:rPr>
        <w:t>16</w:t>
      </w:r>
      <w:r w:rsidRPr="002E0E07">
        <w:rPr>
          <w:sz w:val="24"/>
          <w:szCs w:val="24"/>
        </w:rPr>
        <w:t xml:space="preserve">. </w:t>
      </w:r>
      <w:r w:rsidRPr="00D13470">
        <w:rPr>
          <w:b/>
          <w:sz w:val="24"/>
          <w:szCs w:val="24"/>
        </w:rPr>
        <w:t>Исчерпывающий перечень оснований для отказа в приеме документов, необходимых для предоставления муниципальной услуги.</w:t>
      </w:r>
    </w:p>
    <w:p w:rsidR="005034FB" w:rsidRDefault="005034FB" w:rsidP="0024229A">
      <w:pPr>
        <w:widowControl w:val="0"/>
        <w:autoSpaceDE w:val="0"/>
        <w:autoSpaceDN w:val="0"/>
        <w:adjustRightInd w:val="0"/>
        <w:ind w:firstLine="540"/>
        <w:rPr>
          <w:sz w:val="24"/>
          <w:szCs w:val="24"/>
        </w:rPr>
      </w:pPr>
      <w:r w:rsidRPr="00D13470">
        <w:rPr>
          <w:sz w:val="24"/>
          <w:szCs w:val="24"/>
        </w:rPr>
        <w:t>Основани</w:t>
      </w:r>
      <w:r>
        <w:rPr>
          <w:sz w:val="24"/>
          <w:szCs w:val="24"/>
        </w:rPr>
        <w:t>ем</w:t>
      </w:r>
      <w:r w:rsidRPr="00D13470">
        <w:rPr>
          <w:sz w:val="24"/>
          <w:szCs w:val="24"/>
        </w:rPr>
        <w:t xml:space="preserve"> для отказа в приеме документов, необходимых для предоставления муниципальной услуги</w:t>
      </w:r>
      <w:r w:rsidR="00617C37">
        <w:rPr>
          <w:sz w:val="24"/>
          <w:szCs w:val="24"/>
        </w:rPr>
        <w:t>,</w:t>
      </w:r>
      <w:r w:rsidRPr="00D13470">
        <w:rPr>
          <w:sz w:val="24"/>
          <w:szCs w:val="24"/>
        </w:rPr>
        <w:t xml:space="preserve"> </w:t>
      </w:r>
      <w:r>
        <w:rPr>
          <w:sz w:val="24"/>
          <w:szCs w:val="24"/>
        </w:rPr>
        <w:t>является:</w:t>
      </w:r>
    </w:p>
    <w:p w:rsidR="005034FB" w:rsidRDefault="005034FB" w:rsidP="0024229A">
      <w:pPr>
        <w:widowControl w:val="0"/>
        <w:autoSpaceDE w:val="0"/>
        <w:autoSpaceDN w:val="0"/>
        <w:adjustRightInd w:val="0"/>
        <w:ind w:firstLine="540"/>
        <w:rPr>
          <w:sz w:val="24"/>
          <w:szCs w:val="24"/>
        </w:rPr>
      </w:pPr>
      <w:r w:rsidRPr="006D5BD4">
        <w:rPr>
          <w:sz w:val="24"/>
          <w:szCs w:val="24"/>
        </w:rPr>
        <w:t>- отсутствие хотя бы одного из граждан, имеющих право на приватизацию жилого помещения, или его полномочного представителя при подаче заявления;</w:t>
      </w:r>
      <w:r w:rsidRPr="00D45F2B">
        <w:rPr>
          <w:b/>
          <w:sz w:val="24"/>
          <w:szCs w:val="24"/>
        </w:rPr>
        <w:t xml:space="preserve"> </w:t>
      </w:r>
    </w:p>
    <w:p w:rsidR="005034FB" w:rsidRDefault="005034FB" w:rsidP="0024229A">
      <w:pPr>
        <w:widowControl w:val="0"/>
        <w:autoSpaceDE w:val="0"/>
        <w:autoSpaceDN w:val="0"/>
        <w:adjustRightInd w:val="0"/>
        <w:ind w:firstLine="540"/>
        <w:rPr>
          <w:sz w:val="24"/>
          <w:szCs w:val="24"/>
        </w:rPr>
      </w:pPr>
      <w:r>
        <w:rPr>
          <w:sz w:val="24"/>
          <w:szCs w:val="24"/>
        </w:rPr>
        <w:t xml:space="preserve">- отсутствие у заявителей документов, </w:t>
      </w:r>
      <w:r w:rsidRPr="002E0E07">
        <w:rPr>
          <w:sz w:val="24"/>
          <w:szCs w:val="24"/>
        </w:rPr>
        <w:t>удостоверяющ</w:t>
      </w:r>
      <w:r>
        <w:rPr>
          <w:sz w:val="24"/>
          <w:szCs w:val="24"/>
        </w:rPr>
        <w:t>их</w:t>
      </w:r>
      <w:r w:rsidRPr="002E0E07">
        <w:rPr>
          <w:sz w:val="24"/>
          <w:szCs w:val="24"/>
        </w:rPr>
        <w:t xml:space="preserve"> </w:t>
      </w:r>
      <w:r w:rsidRPr="00204FFB">
        <w:rPr>
          <w:sz w:val="24"/>
          <w:szCs w:val="24"/>
        </w:rPr>
        <w:t>личность</w:t>
      </w:r>
      <w:r w:rsidRPr="00D45F2B">
        <w:rPr>
          <w:sz w:val="24"/>
          <w:szCs w:val="24"/>
        </w:rPr>
        <w:t xml:space="preserve"> </w:t>
      </w:r>
      <w:r>
        <w:rPr>
          <w:sz w:val="24"/>
          <w:szCs w:val="24"/>
        </w:rPr>
        <w:t>заявителей;</w:t>
      </w:r>
    </w:p>
    <w:p w:rsidR="005034FB" w:rsidRDefault="005034FB" w:rsidP="0024229A">
      <w:pPr>
        <w:widowControl w:val="0"/>
        <w:autoSpaceDE w:val="0"/>
        <w:autoSpaceDN w:val="0"/>
        <w:adjustRightInd w:val="0"/>
        <w:ind w:firstLine="540"/>
        <w:rPr>
          <w:sz w:val="24"/>
          <w:szCs w:val="24"/>
        </w:rPr>
      </w:pPr>
      <w:r>
        <w:rPr>
          <w:sz w:val="24"/>
          <w:szCs w:val="24"/>
        </w:rPr>
        <w:t>-</w:t>
      </w:r>
      <w:r w:rsidR="00617C37">
        <w:rPr>
          <w:sz w:val="24"/>
          <w:szCs w:val="24"/>
        </w:rPr>
        <w:t xml:space="preserve"> </w:t>
      </w:r>
      <w:r>
        <w:rPr>
          <w:sz w:val="24"/>
          <w:szCs w:val="24"/>
        </w:rPr>
        <w:t>отсутствие документов, подтверждающих полномочия представителя заявителей;</w:t>
      </w:r>
    </w:p>
    <w:p w:rsidR="005034FB" w:rsidRDefault="005034FB" w:rsidP="0024229A">
      <w:pPr>
        <w:widowControl w:val="0"/>
        <w:autoSpaceDE w:val="0"/>
        <w:autoSpaceDN w:val="0"/>
        <w:adjustRightInd w:val="0"/>
        <w:ind w:firstLine="540"/>
        <w:rPr>
          <w:sz w:val="24"/>
          <w:szCs w:val="24"/>
        </w:rPr>
      </w:pPr>
      <w:r>
        <w:rPr>
          <w:sz w:val="24"/>
          <w:szCs w:val="24"/>
        </w:rPr>
        <w:t xml:space="preserve">- не представлены </w:t>
      </w:r>
      <w:r w:rsidRPr="00D45F2B">
        <w:rPr>
          <w:rStyle w:val="FontStyle23"/>
          <w:sz w:val="24"/>
          <w:szCs w:val="24"/>
        </w:rPr>
        <w:t>документы, подтверждающие регистрацию по месту жительства</w:t>
      </w:r>
      <w:r>
        <w:rPr>
          <w:rStyle w:val="FontStyle23"/>
          <w:sz w:val="24"/>
          <w:szCs w:val="24"/>
        </w:rPr>
        <w:t>.</w:t>
      </w:r>
    </w:p>
    <w:p w:rsidR="005034FB" w:rsidRDefault="005034FB" w:rsidP="0024229A">
      <w:pPr>
        <w:widowControl w:val="0"/>
        <w:autoSpaceDE w:val="0"/>
        <w:autoSpaceDN w:val="0"/>
        <w:adjustRightInd w:val="0"/>
        <w:ind w:firstLine="540"/>
        <w:rPr>
          <w:sz w:val="24"/>
          <w:szCs w:val="24"/>
        </w:rPr>
      </w:pPr>
    </w:p>
    <w:p w:rsidR="005034FB" w:rsidRDefault="005034FB" w:rsidP="0024229A">
      <w:pPr>
        <w:widowControl w:val="0"/>
        <w:autoSpaceDE w:val="0"/>
        <w:autoSpaceDN w:val="0"/>
        <w:adjustRightInd w:val="0"/>
        <w:ind w:firstLine="540"/>
        <w:rPr>
          <w:sz w:val="24"/>
          <w:szCs w:val="24"/>
        </w:rPr>
      </w:pPr>
      <w:r w:rsidRPr="00D45F2B">
        <w:rPr>
          <w:sz w:val="24"/>
          <w:szCs w:val="24"/>
        </w:rPr>
        <w:t>2.</w:t>
      </w:r>
      <w:r>
        <w:rPr>
          <w:sz w:val="24"/>
          <w:szCs w:val="24"/>
        </w:rPr>
        <w:t>17</w:t>
      </w:r>
      <w:r w:rsidRPr="00D45F2B">
        <w:rPr>
          <w:sz w:val="24"/>
          <w:szCs w:val="24"/>
        </w:rPr>
        <w:t xml:space="preserve">. </w:t>
      </w:r>
      <w:r w:rsidRPr="00D45F2B">
        <w:rPr>
          <w:b/>
          <w:sz w:val="24"/>
          <w:szCs w:val="24"/>
        </w:rPr>
        <w:t>Исчерпывающий перечень оснований для приостановлени</w:t>
      </w:r>
      <w:r>
        <w:rPr>
          <w:b/>
          <w:sz w:val="24"/>
          <w:szCs w:val="24"/>
        </w:rPr>
        <w:t>я</w:t>
      </w:r>
      <w:r w:rsidRPr="00D45F2B">
        <w:rPr>
          <w:b/>
          <w:sz w:val="24"/>
          <w:szCs w:val="24"/>
        </w:rPr>
        <w:t xml:space="preserve"> </w:t>
      </w:r>
      <w:r>
        <w:rPr>
          <w:b/>
          <w:sz w:val="24"/>
          <w:szCs w:val="24"/>
        </w:rPr>
        <w:t>предоставления</w:t>
      </w:r>
      <w:r w:rsidRPr="00D45F2B">
        <w:rPr>
          <w:b/>
          <w:sz w:val="24"/>
          <w:szCs w:val="24"/>
        </w:rPr>
        <w:t xml:space="preserve"> муниципальной услуги</w:t>
      </w:r>
      <w:r w:rsidRPr="002E0E07">
        <w:rPr>
          <w:sz w:val="24"/>
          <w:szCs w:val="24"/>
        </w:rPr>
        <w:t>:</w:t>
      </w:r>
    </w:p>
    <w:p w:rsidR="005034FB" w:rsidRDefault="005034FB" w:rsidP="0024229A">
      <w:pPr>
        <w:pStyle w:val="ConsPlusNormal"/>
        <w:ind w:firstLine="540"/>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может быть </w:t>
      </w:r>
      <w:r w:rsidRPr="00674A7D">
        <w:rPr>
          <w:rFonts w:ascii="Times New Roman" w:hAnsi="Times New Roman"/>
          <w:sz w:val="24"/>
          <w:szCs w:val="24"/>
        </w:rPr>
        <w:t>приостановлено</w:t>
      </w:r>
      <w:r>
        <w:rPr>
          <w:rFonts w:ascii="Times New Roman" w:hAnsi="Times New Roman"/>
          <w:sz w:val="24"/>
          <w:szCs w:val="24"/>
        </w:rPr>
        <w:t xml:space="preserve"> в случаях:</w:t>
      </w:r>
    </w:p>
    <w:p w:rsidR="005034FB" w:rsidRDefault="005034FB" w:rsidP="0024229A">
      <w:pPr>
        <w:pStyle w:val="ConsPlusNormal"/>
        <w:ind w:firstLine="540"/>
        <w:jc w:val="both"/>
        <w:rPr>
          <w:rFonts w:ascii="Times New Roman" w:hAnsi="Times New Roman"/>
          <w:sz w:val="24"/>
          <w:szCs w:val="24"/>
        </w:rPr>
      </w:pPr>
      <w:r>
        <w:rPr>
          <w:rFonts w:ascii="Times New Roman" w:hAnsi="Times New Roman"/>
          <w:sz w:val="24"/>
          <w:szCs w:val="24"/>
        </w:rPr>
        <w:t>- неполучения ответа на межведомственный запрос.</w:t>
      </w:r>
    </w:p>
    <w:p w:rsidR="005034FB" w:rsidRPr="00EB047D" w:rsidRDefault="005034FB" w:rsidP="0024229A">
      <w:pPr>
        <w:pStyle w:val="ConsPlusNormal"/>
        <w:ind w:firstLine="540"/>
        <w:jc w:val="both"/>
        <w:rPr>
          <w:rFonts w:ascii="Times New Roman" w:hAnsi="Times New Roman"/>
          <w:sz w:val="24"/>
          <w:szCs w:val="24"/>
        </w:rPr>
      </w:pPr>
      <w:r w:rsidRPr="006D5BD4">
        <w:rPr>
          <w:rFonts w:ascii="Times New Roman" w:hAnsi="Times New Roman"/>
          <w:sz w:val="24"/>
          <w:szCs w:val="24"/>
        </w:rPr>
        <w:t>После устранения оснований для приостановления предоставления муниципальной услуги течение срока предоставления муниципальной услуги возобновляется.</w:t>
      </w:r>
    </w:p>
    <w:p w:rsidR="005034FB" w:rsidRDefault="005034FB" w:rsidP="0024229A">
      <w:pPr>
        <w:pStyle w:val="ConsPlusNormal"/>
        <w:ind w:firstLine="540"/>
        <w:jc w:val="both"/>
        <w:rPr>
          <w:rFonts w:ascii="Times New Roman" w:hAnsi="Times New Roman"/>
          <w:sz w:val="24"/>
          <w:szCs w:val="24"/>
        </w:rPr>
      </w:pPr>
    </w:p>
    <w:p w:rsidR="005034FB" w:rsidRDefault="005034FB" w:rsidP="0024229A">
      <w:pPr>
        <w:widowControl w:val="0"/>
        <w:autoSpaceDE w:val="0"/>
        <w:autoSpaceDN w:val="0"/>
        <w:adjustRightInd w:val="0"/>
        <w:ind w:firstLine="540"/>
        <w:rPr>
          <w:sz w:val="24"/>
          <w:szCs w:val="24"/>
        </w:rPr>
      </w:pPr>
      <w:r w:rsidRPr="00D45F2B">
        <w:rPr>
          <w:sz w:val="24"/>
          <w:szCs w:val="24"/>
        </w:rPr>
        <w:t>2.</w:t>
      </w:r>
      <w:r>
        <w:rPr>
          <w:sz w:val="24"/>
          <w:szCs w:val="24"/>
        </w:rPr>
        <w:t>18</w:t>
      </w:r>
      <w:r w:rsidRPr="00D45F2B">
        <w:rPr>
          <w:sz w:val="24"/>
          <w:szCs w:val="24"/>
        </w:rPr>
        <w:t xml:space="preserve">. </w:t>
      </w:r>
      <w:r w:rsidRPr="00D45F2B">
        <w:rPr>
          <w:b/>
          <w:sz w:val="24"/>
          <w:szCs w:val="24"/>
        </w:rPr>
        <w:t>Исчерпывающий перечень оснований для отказа в предоставлении муниципальной услуги</w:t>
      </w:r>
      <w:r w:rsidRPr="002E0E07">
        <w:rPr>
          <w:sz w:val="24"/>
          <w:szCs w:val="24"/>
        </w:rPr>
        <w:t>:</w:t>
      </w:r>
    </w:p>
    <w:p w:rsidR="005034FB" w:rsidRPr="00EB047D"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 xml:space="preserve">В предоставлении муниципальной услуги может быть </w:t>
      </w:r>
      <w:r w:rsidRPr="00674A7D">
        <w:rPr>
          <w:rFonts w:ascii="Times New Roman" w:hAnsi="Times New Roman"/>
          <w:sz w:val="24"/>
          <w:szCs w:val="24"/>
        </w:rPr>
        <w:t>отказано</w:t>
      </w:r>
      <w:r w:rsidRPr="00EB047D">
        <w:rPr>
          <w:rFonts w:ascii="Times New Roman" w:hAnsi="Times New Roman"/>
          <w:sz w:val="24"/>
          <w:szCs w:val="24"/>
        </w:rPr>
        <w:t xml:space="preserve"> в случаях: </w:t>
      </w:r>
    </w:p>
    <w:p w:rsidR="005034FB" w:rsidRPr="002C1509" w:rsidRDefault="005034FB" w:rsidP="0024229A">
      <w:pPr>
        <w:widowControl w:val="0"/>
        <w:autoSpaceDE w:val="0"/>
        <w:autoSpaceDN w:val="0"/>
        <w:adjustRightInd w:val="0"/>
        <w:ind w:firstLine="540"/>
        <w:rPr>
          <w:sz w:val="24"/>
          <w:szCs w:val="24"/>
        </w:rPr>
      </w:pPr>
      <w:r w:rsidRPr="002C1509">
        <w:rPr>
          <w:sz w:val="24"/>
          <w:szCs w:val="24"/>
        </w:rPr>
        <w:t>- отсутствие гражданства РФ;</w:t>
      </w:r>
    </w:p>
    <w:p w:rsidR="005034FB" w:rsidRPr="002C1509" w:rsidRDefault="005034FB" w:rsidP="0024229A">
      <w:pPr>
        <w:widowControl w:val="0"/>
        <w:autoSpaceDE w:val="0"/>
        <w:autoSpaceDN w:val="0"/>
        <w:adjustRightInd w:val="0"/>
        <w:ind w:firstLine="540"/>
        <w:rPr>
          <w:sz w:val="24"/>
          <w:szCs w:val="24"/>
        </w:rPr>
      </w:pPr>
      <w:r w:rsidRPr="002C1509">
        <w:rPr>
          <w:sz w:val="24"/>
          <w:szCs w:val="24"/>
        </w:rPr>
        <w:lastRenderedPageBreak/>
        <w:t>- жилое помещение не подлежит приватизации в соответствии со ст. 4 Закона Российской Федерации «О приватизации жилищного фонда в Российской Федерации»;</w:t>
      </w:r>
    </w:p>
    <w:p w:rsidR="005034FB" w:rsidRPr="002C1509" w:rsidRDefault="005034FB" w:rsidP="0024229A">
      <w:pPr>
        <w:tabs>
          <w:tab w:val="left" w:pos="0"/>
        </w:tabs>
        <w:ind w:firstLine="540"/>
        <w:rPr>
          <w:sz w:val="24"/>
          <w:szCs w:val="24"/>
        </w:rPr>
      </w:pPr>
      <w:r w:rsidRPr="002C1509">
        <w:rPr>
          <w:sz w:val="24"/>
          <w:szCs w:val="24"/>
        </w:rPr>
        <w:t>- жилое помещение не является муниципальной собственностью;</w:t>
      </w:r>
    </w:p>
    <w:p w:rsidR="005034FB" w:rsidRPr="002C1509" w:rsidRDefault="005034FB" w:rsidP="0024229A">
      <w:pPr>
        <w:numPr>
          <w:ilvl w:val="0"/>
          <w:numId w:val="6"/>
        </w:numPr>
        <w:tabs>
          <w:tab w:val="clear" w:pos="2310"/>
          <w:tab w:val="left" w:pos="0"/>
          <w:tab w:val="left" w:pos="180"/>
        </w:tabs>
        <w:ind w:left="0" w:firstLine="540"/>
        <w:rPr>
          <w:sz w:val="24"/>
          <w:szCs w:val="24"/>
        </w:rPr>
      </w:pPr>
      <w:r w:rsidRPr="002C1509">
        <w:rPr>
          <w:sz w:val="24"/>
          <w:szCs w:val="24"/>
        </w:rPr>
        <w:t>при использовании заявителями права на приватизацию;</w:t>
      </w:r>
    </w:p>
    <w:p w:rsidR="005034FB" w:rsidRPr="002C1509" w:rsidRDefault="005034FB" w:rsidP="0024229A">
      <w:pPr>
        <w:widowControl w:val="0"/>
        <w:autoSpaceDE w:val="0"/>
        <w:autoSpaceDN w:val="0"/>
        <w:adjustRightInd w:val="0"/>
        <w:ind w:firstLine="540"/>
        <w:rPr>
          <w:sz w:val="24"/>
          <w:szCs w:val="24"/>
        </w:rPr>
      </w:pPr>
      <w:r w:rsidRPr="002C1509">
        <w:rPr>
          <w:sz w:val="24"/>
          <w:szCs w:val="24"/>
        </w:rPr>
        <w:t>- представлены документы, которые не подтверждают право соответствующих граждан на приватизацию жилых помещений;</w:t>
      </w:r>
    </w:p>
    <w:p w:rsidR="005034FB" w:rsidRPr="002C1509" w:rsidRDefault="005034FB" w:rsidP="0024229A">
      <w:pPr>
        <w:widowControl w:val="0"/>
        <w:autoSpaceDE w:val="0"/>
        <w:autoSpaceDN w:val="0"/>
        <w:adjustRightInd w:val="0"/>
        <w:ind w:firstLine="540"/>
        <w:rPr>
          <w:sz w:val="24"/>
          <w:szCs w:val="24"/>
        </w:rPr>
      </w:pPr>
      <w:r w:rsidRPr="002C1509">
        <w:rPr>
          <w:sz w:val="24"/>
          <w:szCs w:val="24"/>
        </w:rPr>
        <w:t>- наличие неутвержденных в установленном порядке перепланировок жилого помещения;</w:t>
      </w:r>
    </w:p>
    <w:p w:rsidR="005034FB" w:rsidRPr="002C1509" w:rsidRDefault="005034FB" w:rsidP="0024229A">
      <w:pPr>
        <w:widowControl w:val="0"/>
        <w:autoSpaceDE w:val="0"/>
        <w:autoSpaceDN w:val="0"/>
        <w:adjustRightInd w:val="0"/>
        <w:ind w:firstLine="540"/>
        <w:rPr>
          <w:sz w:val="24"/>
          <w:szCs w:val="24"/>
        </w:rPr>
      </w:pPr>
      <w:r w:rsidRPr="002C1509">
        <w:rPr>
          <w:sz w:val="24"/>
          <w:szCs w:val="24"/>
        </w:rPr>
        <w:t>- отсутствие согласия (отказа) члена семьи, являющегося сонанимателем жилого помещения на условиях социального найма;</w:t>
      </w:r>
    </w:p>
    <w:p w:rsidR="005034FB" w:rsidRPr="002C1509" w:rsidRDefault="005034FB" w:rsidP="0024229A">
      <w:pPr>
        <w:widowControl w:val="0"/>
        <w:autoSpaceDE w:val="0"/>
        <w:autoSpaceDN w:val="0"/>
        <w:adjustRightInd w:val="0"/>
        <w:ind w:firstLine="540"/>
        <w:rPr>
          <w:sz w:val="24"/>
          <w:szCs w:val="24"/>
        </w:rPr>
      </w:pPr>
      <w:r w:rsidRPr="002C1509">
        <w:rPr>
          <w:sz w:val="24"/>
          <w:szCs w:val="24"/>
        </w:rPr>
        <w:t>- нахождение жилого помещения в аварийном состоянии;</w:t>
      </w:r>
    </w:p>
    <w:p w:rsidR="005034FB" w:rsidRPr="002C1509" w:rsidRDefault="005034FB" w:rsidP="0024229A">
      <w:pPr>
        <w:widowControl w:val="0"/>
        <w:autoSpaceDE w:val="0"/>
        <w:autoSpaceDN w:val="0"/>
        <w:adjustRightInd w:val="0"/>
        <w:ind w:firstLine="540"/>
        <w:rPr>
          <w:sz w:val="24"/>
          <w:szCs w:val="24"/>
        </w:rPr>
      </w:pPr>
      <w:r w:rsidRPr="002C1509">
        <w:rPr>
          <w:sz w:val="24"/>
          <w:szCs w:val="24"/>
        </w:rPr>
        <w:t>- включение жилого помещения в специализированный жилищный фонд;</w:t>
      </w:r>
    </w:p>
    <w:p w:rsidR="005034FB" w:rsidRDefault="005034FB" w:rsidP="0024229A">
      <w:pPr>
        <w:widowControl w:val="0"/>
        <w:autoSpaceDE w:val="0"/>
        <w:autoSpaceDN w:val="0"/>
        <w:adjustRightInd w:val="0"/>
        <w:ind w:firstLine="540"/>
        <w:rPr>
          <w:sz w:val="24"/>
          <w:szCs w:val="24"/>
        </w:rPr>
      </w:pPr>
      <w:r w:rsidRPr="002C1509">
        <w:rPr>
          <w:sz w:val="24"/>
          <w:szCs w:val="24"/>
        </w:rPr>
        <w:t>- нахождение жилого помещения в общежитии</w:t>
      </w:r>
      <w:r>
        <w:rPr>
          <w:sz w:val="24"/>
          <w:szCs w:val="24"/>
        </w:rPr>
        <w:t>;</w:t>
      </w:r>
    </w:p>
    <w:p w:rsidR="005034FB" w:rsidRDefault="005034FB" w:rsidP="0024229A">
      <w:pPr>
        <w:widowControl w:val="0"/>
        <w:autoSpaceDE w:val="0"/>
        <w:autoSpaceDN w:val="0"/>
        <w:adjustRightInd w:val="0"/>
        <w:ind w:firstLine="540"/>
        <w:rPr>
          <w:sz w:val="24"/>
          <w:szCs w:val="24"/>
        </w:rPr>
      </w:pPr>
      <w:r w:rsidRPr="002C1509">
        <w:rPr>
          <w:sz w:val="24"/>
          <w:szCs w:val="24"/>
        </w:rPr>
        <w:t xml:space="preserve"> -  представление неполного пакета</w:t>
      </w:r>
      <w:r w:rsidRPr="002E0E07">
        <w:rPr>
          <w:sz w:val="24"/>
          <w:szCs w:val="24"/>
        </w:rPr>
        <w:t xml:space="preserve"> документов, указанн</w:t>
      </w:r>
      <w:r w:rsidR="00617C37">
        <w:rPr>
          <w:sz w:val="24"/>
          <w:szCs w:val="24"/>
        </w:rPr>
        <w:t xml:space="preserve">ых </w:t>
      </w:r>
      <w:r w:rsidRPr="002E0E07">
        <w:rPr>
          <w:sz w:val="24"/>
          <w:szCs w:val="24"/>
        </w:rPr>
        <w:t>в пункте 2.</w:t>
      </w:r>
      <w:r>
        <w:rPr>
          <w:sz w:val="24"/>
          <w:szCs w:val="24"/>
        </w:rPr>
        <w:t>1</w:t>
      </w:r>
      <w:r w:rsidRPr="00617C37">
        <w:rPr>
          <w:rStyle w:val="ab"/>
          <w:color w:val="auto"/>
          <w:sz w:val="24"/>
          <w:szCs w:val="24"/>
          <w:u w:val="none"/>
        </w:rPr>
        <w:t>1</w:t>
      </w:r>
      <w:r w:rsidR="00617C37">
        <w:rPr>
          <w:rStyle w:val="ab"/>
          <w:color w:val="auto"/>
          <w:sz w:val="24"/>
          <w:szCs w:val="24"/>
          <w:u w:val="none"/>
        </w:rPr>
        <w:t>.</w:t>
      </w:r>
      <w:r w:rsidRPr="00617C37">
        <w:rPr>
          <w:rStyle w:val="ab"/>
          <w:sz w:val="24"/>
          <w:szCs w:val="24"/>
          <w:u w:val="none"/>
        </w:rPr>
        <w:t xml:space="preserve"> </w:t>
      </w:r>
      <w:r w:rsidRPr="002E0E07">
        <w:rPr>
          <w:sz w:val="24"/>
          <w:szCs w:val="24"/>
        </w:rPr>
        <w:t>настоящего административного регламента, обязанность по предоставлению которых возложена на заявителя</w:t>
      </w:r>
      <w:r>
        <w:rPr>
          <w:sz w:val="24"/>
          <w:szCs w:val="24"/>
        </w:rPr>
        <w:t>;</w:t>
      </w:r>
    </w:p>
    <w:p w:rsidR="005034FB" w:rsidRPr="002E0E07" w:rsidRDefault="005034FB" w:rsidP="0024229A">
      <w:pPr>
        <w:widowControl w:val="0"/>
        <w:autoSpaceDE w:val="0"/>
        <w:autoSpaceDN w:val="0"/>
        <w:adjustRightInd w:val="0"/>
        <w:ind w:firstLine="540"/>
        <w:rPr>
          <w:sz w:val="24"/>
          <w:szCs w:val="24"/>
        </w:rPr>
      </w:pPr>
      <w:r>
        <w:rPr>
          <w:sz w:val="24"/>
          <w:szCs w:val="24"/>
        </w:rPr>
        <w:t xml:space="preserve">- </w:t>
      </w:r>
      <w:r w:rsidRPr="002E0E07">
        <w:rPr>
          <w:sz w:val="24"/>
          <w:szCs w:val="24"/>
        </w:rPr>
        <w:t xml:space="preserve"> наличие в предоставленных документах исправлений, неполной информации, </w:t>
      </w:r>
      <w:r w:rsidRPr="00BA5FE2">
        <w:rPr>
          <w:sz w:val="24"/>
          <w:szCs w:val="24"/>
        </w:rPr>
        <w:t>несоблюдение требований к оформлению документов в соответствии с действующим законодательством РФ, нормативными и правовыми актами;</w:t>
      </w:r>
    </w:p>
    <w:p w:rsidR="005034FB" w:rsidRPr="002E0E07" w:rsidRDefault="005034FB" w:rsidP="0024229A">
      <w:pPr>
        <w:tabs>
          <w:tab w:val="left" w:pos="0"/>
        </w:tabs>
        <w:ind w:firstLine="540"/>
        <w:rPr>
          <w:sz w:val="24"/>
          <w:szCs w:val="24"/>
        </w:rPr>
      </w:pPr>
      <w:r w:rsidRPr="002E0E07">
        <w:rPr>
          <w:sz w:val="24"/>
          <w:szCs w:val="24"/>
        </w:rPr>
        <w:t>- в случае поступления от заявителя заявления о прекращении рассмотрения обращения.</w:t>
      </w:r>
    </w:p>
    <w:p w:rsidR="005034FB" w:rsidRPr="00EB047D"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После устранения оснований для отказа в предоставлении муниципальной услуги заявител</w:t>
      </w:r>
      <w:r>
        <w:rPr>
          <w:rFonts w:ascii="Times New Roman" w:hAnsi="Times New Roman"/>
          <w:sz w:val="24"/>
          <w:szCs w:val="24"/>
        </w:rPr>
        <w:t>и</w:t>
      </w:r>
      <w:r w:rsidRPr="00EB047D">
        <w:rPr>
          <w:rFonts w:ascii="Times New Roman" w:hAnsi="Times New Roman"/>
          <w:sz w:val="24"/>
          <w:szCs w:val="24"/>
        </w:rPr>
        <w:t xml:space="preserve"> вправе обратиться повторно за получением муниципальной услуги.</w:t>
      </w:r>
    </w:p>
    <w:p w:rsidR="005034FB" w:rsidRDefault="005034FB" w:rsidP="0024229A">
      <w:pPr>
        <w:widowControl w:val="0"/>
        <w:autoSpaceDE w:val="0"/>
        <w:autoSpaceDN w:val="0"/>
        <w:adjustRightInd w:val="0"/>
        <w:ind w:firstLine="540"/>
        <w:rPr>
          <w:sz w:val="24"/>
          <w:szCs w:val="24"/>
        </w:rPr>
      </w:pPr>
    </w:p>
    <w:p w:rsidR="005034FB" w:rsidRPr="00031BDE" w:rsidRDefault="005034FB" w:rsidP="0024229A">
      <w:pPr>
        <w:widowControl w:val="0"/>
        <w:autoSpaceDE w:val="0"/>
        <w:autoSpaceDN w:val="0"/>
        <w:adjustRightInd w:val="0"/>
        <w:ind w:firstLine="540"/>
        <w:rPr>
          <w:b/>
          <w:sz w:val="24"/>
          <w:szCs w:val="24"/>
        </w:rPr>
      </w:pPr>
      <w:r w:rsidRPr="002E0E07">
        <w:rPr>
          <w:sz w:val="24"/>
          <w:szCs w:val="24"/>
        </w:rPr>
        <w:t>2.</w:t>
      </w:r>
      <w:r>
        <w:rPr>
          <w:sz w:val="24"/>
          <w:szCs w:val="24"/>
        </w:rPr>
        <w:t>19</w:t>
      </w:r>
      <w:r w:rsidRPr="002E0E07">
        <w:rPr>
          <w:sz w:val="24"/>
          <w:szCs w:val="24"/>
        </w:rPr>
        <w:t xml:space="preserve">. </w:t>
      </w:r>
      <w:r w:rsidRPr="00031BDE">
        <w:rPr>
          <w:b/>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034FB" w:rsidRPr="00687965" w:rsidRDefault="005034FB" w:rsidP="0024229A">
      <w:pPr>
        <w:widowControl w:val="0"/>
        <w:autoSpaceDE w:val="0"/>
        <w:autoSpaceDN w:val="0"/>
        <w:adjustRightInd w:val="0"/>
        <w:ind w:firstLine="540"/>
        <w:rPr>
          <w:sz w:val="24"/>
          <w:szCs w:val="24"/>
        </w:rPr>
      </w:pPr>
      <w:r w:rsidRPr="00687965">
        <w:rPr>
          <w:sz w:val="24"/>
          <w:szCs w:val="24"/>
        </w:rPr>
        <w:t>2.</w:t>
      </w:r>
      <w:r>
        <w:rPr>
          <w:sz w:val="24"/>
          <w:szCs w:val="24"/>
        </w:rPr>
        <w:t>19</w:t>
      </w:r>
      <w:r w:rsidRPr="00687965">
        <w:rPr>
          <w:sz w:val="24"/>
          <w:szCs w:val="24"/>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w:t>
      </w:r>
      <w:r w:rsidRPr="00BA5FE2">
        <w:rPr>
          <w:sz w:val="24"/>
          <w:szCs w:val="24"/>
        </w:rPr>
        <w:t>лу соглашения о взаимодействии между ГБУ ЛО «МФЦ» и Администрацией</w:t>
      </w:r>
      <w:r w:rsidRPr="00687965">
        <w:rPr>
          <w:sz w:val="24"/>
          <w:szCs w:val="24"/>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034FB" w:rsidRPr="00687965" w:rsidRDefault="005034FB" w:rsidP="0024229A">
      <w:pPr>
        <w:widowControl w:val="0"/>
        <w:autoSpaceDE w:val="0"/>
        <w:autoSpaceDN w:val="0"/>
        <w:adjustRightInd w:val="0"/>
        <w:ind w:firstLine="540"/>
        <w:rPr>
          <w:sz w:val="24"/>
          <w:szCs w:val="24"/>
        </w:rPr>
      </w:pPr>
      <w:r w:rsidRPr="00687965">
        <w:rPr>
          <w:sz w:val="24"/>
          <w:szCs w:val="24"/>
        </w:rPr>
        <w:t>2.</w:t>
      </w:r>
      <w:r>
        <w:rPr>
          <w:sz w:val="24"/>
          <w:szCs w:val="24"/>
        </w:rPr>
        <w:t>19</w:t>
      </w:r>
      <w:r w:rsidRPr="00687965">
        <w:rPr>
          <w:sz w:val="24"/>
          <w:szCs w:val="24"/>
        </w:rPr>
        <w:t>.2. В случае подачи документов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5034FB" w:rsidRPr="00687965" w:rsidRDefault="005034FB" w:rsidP="0024229A">
      <w:pPr>
        <w:widowControl w:val="0"/>
        <w:autoSpaceDE w:val="0"/>
        <w:autoSpaceDN w:val="0"/>
        <w:adjustRightInd w:val="0"/>
        <w:ind w:firstLine="540"/>
        <w:rPr>
          <w:sz w:val="24"/>
          <w:szCs w:val="24"/>
        </w:rPr>
      </w:pPr>
      <w:r w:rsidRPr="00687965">
        <w:rPr>
          <w:sz w:val="24"/>
          <w:szCs w:val="24"/>
        </w:rPr>
        <w:t>- определяет предмет обращения;</w:t>
      </w:r>
    </w:p>
    <w:p w:rsidR="005034FB" w:rsidRPr="00687965" w:rsidRDefault="005034FB" w:rsidP="0024229A">
      <w:pPr>
        <w:widowControl w:val="0"/>
        <w:autoSpaceDE w:val="0"/>
        <w:autoSpaceDN w:val="0"/>
        <w:adjustRightInd w:val="0"/>
        <w:ind w:firstLine="540"/>
        <w:rPr>
          <w:sz w:val="24"/>
          <w:szCs w:val="24"/>
        </w:rPr>
      </w:pPr>
      <w:r w:rsidRPr="00687965">
        <w:rPr>
          <w:sz w:val="24"/>
          <w:szCs w:val="24"/>
        </w:rPr>
        <w:t>- проводит проверку полномочий лица, подающего документы;</w:t>
      </w:r>
    </w:p>
    <w:p w:rsidR="005034FB" w:rsidRPr="00687965" w:rsidRDefault="005034FB" w:rsidP="0024229A">
      <w:pPr>
        <w:widowControl w:val="0"/>
        <w:tabs>
          <w:tab w:val="left" w:pos="720"/>
        </w:tabs>
        <w:autoSpaceDE w:val="0"/>
        <w:autoSpaceDN w:val="0"/>
        <w:adjustRightInd w:val="0"/>
        <w:ind w:firstLine="540"/>
        <w:rPr>
          <w:sz w:val="24"/>
          <w:szCs w:val="24"/>
        </w:rPr>
      </w:pPr>
      <w:r w:rsidRPr="00687965">
        <w:rPr>
          <w:sz w:val="24"/>
          <w:szCs w:val="24"/>
        </w:rPr>
        <w:t>-</w:t>
      </w:r>
      <w:r>
        <w:rPr>
          <w:sz w:val="24"/>
          <w:szCs w:val="24"/>
        </w:rPr>
        <w:t xml:space="preserve"> п</w:t>
      </w:r>
      <w:r w:rsidRPr="00687965">
        <w:rPr>
          <w:sz w:val="24"/>
          <w:szCs w:val="24"/>
        </w:rPr>
        <w:t>роводит проверку соответствия представленных документов требованиям настоящего административного регламента.</w:t>
      </w:r>
    </w:p>
    <w:p w:rsidR="005034FB" w:rsidRPr="00687965" w:rsidRDefault="005034FB" w:rsidP="0024229A">
      <w:pPr>
        <w:widowControl w:val="0"/>
        <w:autoSpaceDE w:val="0"/>
        <w:autoSpaceDN w:val="0"/>
        <w:adjustRightInd w:val="0"/>
        <w:ind w:firstLine="540"/>
        <w:rPr>
          <w:sz w:val="24"/>
          <w:szCs w:val="24"/>
        </w:rPr>
      </w:pPr>
      <w:r w:rsidRPr="00687965">
        <w:rPr>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w:t>
      </w:r>
      <w:r>
        <w:rPr>
          <w:sz w:val="24"/>
          <w:szCs w:val="24"/>
        </w:rPr>
        <w:t>ей</w:t>
      </w:r>
      <w:r w:rsidRPr="00687965">
        <w:rPr>
          <w:sz w:val="24"/>
          <w:szCs w:val="24"/>
        </w:rPr>
        <w:t xml:space="preserve"> о наличии препятствий к приему заяв</w:t>
      </w:r>
      <w:r>
        <w:rPr>
          <w:sz w:val="24"/>
          <w:szCs w:val="24"/>
        </w:rPr>
        <w:t>ления</w:t>
      </w:r>
      <w:r w:rsidRPr="00687965">
        <w:rPr>
          <w:sz w:val="24"/>
          <w:szCs w:val="24"/>
        </w:rPr>
        <w:t xml:space="preserve"> и возвращает документы заявител</w:t>
      </w:r>
      <w:r>
        <w:rPr>
          <w:sz w:val="24"/>
          <w:szCs w:val="24"/>
        </w:rPr>
        <w:t>ям</w:t>
      </w:r>
      <w:r w:rsidRPr="00687965">
        <w:rPr>
          <w:sz w:val="24"/>
          <w:szCs w:val="24"/>
        </w:rPr>
        <w:t xml:space="preserve"> для устранения выявленных недостатков;</w:t>
      </w:r>
    </w:p>
    <w:p w:rsidR="005034FB" w:rsidRPr="00687965" w:rsidRDefault="005034FB" w:rsidP="0024229A">
      <w:pPr>
        <w:widowControl w:val="0"/>
        <w:autoSpaceDE w:val="0"/>
        <w:autoSpaceDN w:val="0"/>
        <w:adjustRightInd w:val="0"/>
        <w:ind w:firstLine="540"/>
        <w:rPr>
          <w:sz w:val="24"/>
          <w:szCs w:val="24"/>
        </w:rPr>
      </w:pPr>
      <w:r w:rsidRPr="00687965">
        <w:rPr>
          <w:sz w:val="24"/>
          <w:szCs w:val="24"/>
        </w:rPr>
        <w:t>-</w:t>
      </w:r>
      <w:r>
        <w:rPr>
          <w:sz w:val="24"/>
          <w:szCs w:val="24"/>
        </w:rPr>
        <w:t xml:space="preserve"> </w:t>
      </w:r>
      <w:r w:rsidRPr="00687965">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5034FB" w:rsidRPr="00687965" w:rsidRDefault="005034FB" w:rsidP="0024229A">
      <w:pPr>
        <w:widowControl w:val="0"/>
        <w:autoSpaceDE w:val="0"/>
        <w:autoSpaceDN w:val="0"/>
        <w:adjustRightInd w:val="0"/>
        <w:ind w:firstLine="540"/>
        <w:rPr>
          <w:sz w:val="24"/>
          <w:szCs w:val="24"/>
        </w:rPr>
      </w:pPr>
      <w:r w:rsidRPr="00687965">
        <w:rPr>
          <w:sz w:val="24"/>
          <w:szCs w:val="24"/>
        </w:rPr>
        <w:t>- по окончании приема документов специалист МФЦ выдает заявител</w:t>
      </w:r>
      <w:r>
        <w:rPr>
          <w:sz w:val="24"/>
          <w:szCs w:val="24"/>
        </w:rPr>
        <w:t>ям</w:t>
      </w:r>
      <w:r w:rsidRPr="00687965">
        <w:rPr>
          <w:sz w:val="24"/>
          <w:szCs w:val="24"/>
        </w:rPr>
        <w:t xml:space="preserve"> расписку в приеме документов;</w:t>
      </w:r>
    </w:p>
    <w:p w:rsidR="005034FB" w:rsidRDefault="005034FB" w:rsidP="0024229A">
      <w:pPr>
        <w:widowControl w:val="0"/>
        <w:autoSpaceDE w:val="0"/>
        <w:autoSpaceDN w:val="0"/>
        <w:adjustRightInd w:val="0"/>
        <w:ind w:firstLine="540"/>
        <w:rPr>
          <w:sz w:val="24"/>
          <w:szCs w:val="24"/>
        </w:rPr>
      </w:pPr>
      <w:r w:rsidRPr="00BA5FE2">
        <w:rPr>
          <w:sz w:val="24"/>
          <w:szCs w:val="24"/>
        </w:rPr>
        <w:t xml:space="preserve">- направляет заявление с документами, с составлением описи этих документов в </w:t>
      </w:r>
      <w:r w:rsidRPr="00BA5FE2">
        <w:rPr>
          <w:sz w:val="24"/>
          <w:szCs w:val="24"/>
        </w:rPr>
        <w:lastRenderedPageBreak/>
        <w:t>Администрацию:</w:t>
      </w:r>
    </w:p>
    <w:p w:rsidR="005034FB" w:rsidRPr="00687965" w:rsidRDefault="005034FB" w:rsidP="0024229A">
      <w:pPr>
        <w:widowControl w:val="0"/>
        <w:autoSpaceDE w:val="0"/>
        <w:autoSpaceDN w:val="0"/>
        <w:adjustRightInd w:val="0"/>
        <w:ind w:firstLine="540"/>
        <w:rPr>
          <w:sz w:val="24"/>
          <w:szCs w:val="24"/>
        </w:rPr>
      </w:pPr>
      <w:r w:rsidRPr="00BB29B2">
        <w:rPr>
          <w:sz w:val="24"/>
          <w:szCs w:val="24"/>
        </w:rPr>
        <w:t>- в электронном виде (в составе пакетов электронных дел) в день обращения заявителей в МФЦ;</w:t>
      </w:r>
    </w:p>
    <w:p w:rsidR="005034FB" w:rsidRPr="00687965" w:rsidRDefault="005034FB" w:rsidP="0024229A">
      <w:pPr>
        <w:widowControl w:val="0"/>
        <w:autoSpaceDE w:val="0"/>
        <w:autoSpaceDN w:val="0"/>
        <w:adjustRightInd w:val="0"/>
        <w:ind w:firstLine="540"/>
        <w:rPr>
          <w:sz w:val="24"/>
          <w:szCs w:val="24"/>
        </w:rPr>
      </w:pPr>
      <w:r w:rsidRPr="00687965">
        <w:rPr>
          <w:sz w:val="24"/>
          <w:szCs w:val="24"/>
        </w:rPr>
        <w:t>- на бумажных носителях – в течение двух рабочих</w:t>
      </w:r>
      <w:r>
        <w:rPr>
          <w:sz w:val="24"/>
          <w:szCs w:val="24"/>
        </w:rPr>
        <w:t xml:space="preserve"> дней со дня обращения заявителей в</w:t>
      </w:r>
      <w:r w:rsidRPr="00687965">
        <w:rPr>
          <w:sz w:val="24"/>
          <w:szCs w:val="24"/>
        </w:rPr>
        <w:t xml:space="preserve">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034FB" w:rsidRPr="007C0660" w:rsidRDefault="005034FB" w:rsidP="0024229A">
      <w:pPr>
        <w:widowControl w:val="0"/>
        <w:autoSpaceDE w:val="0"/>
        <w:autoSpaceDN w:val="0"/>
        <w:adjustRightInd w:val="0"/>
        <w:ind w:firstLine="540"/>
        <w:rPr>
          <w:iCs/>
          <w:sz w:val="24"/>
          <w:szCs w:val="24"/>
        </w:rPr>
      </w:pPr>
      <w:r w:rsidRPr="005C64E1">
        <w:rPr>
          <w:iCs/>
          <w:sz w:val="24"/>
          <w:szCs w:val="24"/>
        </w:rPr>
        <w:t>При обращении заявителей</w:t>
      </w:r>
      <w:r>
        <w:rPr>
          <w:iCs/>
          <w:sz w:val="24"/>
          <w:szCs w:val="24"/>
        </w:rPr>
        <w:t xml:space="preserve"> посредством МФЦ </w:t>
      </w:r>
      <w:r w:rsidRPr="007C0660">
        <w:rPr>
          <w:sz w:val="24"/>
          <w:szCs w:val="24"/>
        </w:rPr>
        <w:t>выдача заявителю документов, являющихся результатом выполнения муниципальной услуги,</w:t>
      </w:r>
      <w:r>
        <w:rPr>
          <w:sz w:val="24"/>
          <w:szCs w:val="24"/>
        </w:rPr>
        <w:t xml:space="preserve"> </w:t>
      </w:r>
      <w:r w:rsidRPr="007C0660">
        <w:rPr>
          <w:sz w:val="24"/>
          <w:szCs w:val="24"/>
        </w:rPr>
        <w:t>производится</w:t>
      </w:r>
      <w:r>
        <w:rPr>
          <w:sz w:val="24"/>
          <w:szCs w:val="24"/>
        </w:rPr>
        <w:t xml:space="preserve"> специалистом КУМИ в соответствии с пунктом 4.2.8 настоящего регламента, </w:t>
      </w:r>
      <w:r w:rsidRPr="007C0660">
        <w:rPr>
          <w:sz w:val="24"/>
          <w:szCs w:val="24"/>
        </w:rPr>
        <w:t>в приемные дни и часы, указанные в приложении №1</w:t>
      </w:r>
      <w:r>
        <w:rPr>
          <w:sz w:val="24"/>
          <w:szCs w:val="24"/>
        </w:rPr>
        <w:t xml:space="preserve">. </w:t>
      </w:r>
    </w:p>
    <w:p w:rsidR="005034FB" w:rsidRDefault="005034FB" w:rsidP="0024229A">
      <w:pPr>
        <w:widowControl w:val="0"/>
        <w:autoSpaceDE w:val="0"/>
        <w:autoSpaceDN w:val="0"/>
        <w:adjustRightInd w:val="0"/>
        <w:ind w:firstLine="540"/>
        <w:rPr>
          <w:sz w:val="24"/>
          <w:szCs w:val="24"/>
        </w:rPr>
      </w:pPr>
      <w:r w:rsidRPr="00687965">
        <w:rPr>
          <w:sz w:val="24"/>
          <w:szCs w:val="24"/>
        </w:rPr>
        <w:t xml:space="preserve">Выдача </w:t>
      </w:r>
      <w:r w:rsidRPr="007D1995">
        <w:rPr>
          <w:sz w:val="24"/>
          <w:szCs w:val="24"/>
        </w:rPr>
        <w:t xml:space="preserve">договора передачи </w:t>
      </w:r>
      <w:r>
        <w:rPr>
          <w:sz w:val="24"/>
          <w:szCs w:val="24"/>
        </w:rPr>
        <w:t xml:space="preserve">жилого помещения </w:t>
      </w:r>
      <w:r w:rsidRPr="007D1995">
        <w:rPr>
          <w:sz w:val="24"/>
          <w:szCs w:val="24"/>
        </w:rPr>
        <w:t xml:space="preserve">в собственность граждан </w:t>
      </w:r>
      <w:r w:rsidRPr="00687965">
        <w:rPr>
          <w:sz w:val="24"/>
          <w:szCs w:val="24"/>
        </w:rPr>
        <w:t>и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5034FB" w:rsidRPr="00687965" w:rsidRDefault="005034FB" w:rsidP="0024229A">
      <w:pPr>
        <w:widowControl w:val="0"/>
        <w:autoSpaceDE w:val="0"/>
        <w:autoSpaceDN w:val="0"/>
        <w:adjustRightInd w:val="0"/>
        <w:ind w:firstLine="540"/>
        <w:rPr>
          <w:iCs/>
          <w:sz w:val="24"/>
          <w:szCs w:val="24"/>
        </w:rPr>
      </w:pPr>
      <w:r>
        <w:rPr>
          <w:sz w:val="24"/>
          <w:szCs w:val="24"/>
        </w:rPr>
        <w:t>Информация об исполнении муниципальной услуги</w:t>
      </w:r>
      <w:r w:rsidR="00617C37">
        <w:rPr>
          <w:sz w:val="24"/>
          <w:szCs w:val="24"/>
        </w:rPr>
        <w:t>,</w:t>
      </w:r>
      <w:r>
        <w:rPr>
          <w:sz w:val="24"/>
          <w:szCs w:val="24"/>
        </w:rPr>
        <w:t xml:space="preserve"> предоставленной посредством МФЦ, направляется в МФЦ в соответствии с соглашением о </w:t>
      </w:r>
      <w:r w:rsidRPr="00251A80">
        <w:rPr>
          <w:sz w:val="24"/>
          <w:szCs w:val="24"/>
        </w:rPr>
        <w:t>взаимодействии,</w:t>
      </w:r>
      <w:r w:rsidRPr="00D63C41">
        <w:rPr>
          <w:sz w:val="26"/>
          <w:szCs w:val="26"/>
        </w:rPr>
        <w:t xml:space="preserve"> </w:t>
      </w:r>
      <w:r w:rsidRPr="00251A80">
        <w:rPr>
          <w:sz w:val="24"/>
          <w:szCs w:val="24"/>
        </w:rPr>
        <w:t>заключенного между многофункциональным центром предоставления государственных и муниципальных услуг и администрацией</w:t>
      </w:r>
      <w:r>
        <w:rPr>
          <w:sz w:val="24"/>
          <w:szCs w:val="24"/>
        </w:rPr>
        <w:t>.</w:t>
      </w:r>
    </w:p>
    <w:p w:rsidR="005034FB" w:rsidRPr="00EB047D" w:rsidRDefault="005034FB" w:rsidP="0024229A">
      <w:pPr>
        <w:widowControl w:val="0"/>
        <w:autoSpaceDE w:val="0"/>
        <w:autoSpaceDN w:val="0"/>
        <w:adjustRightInd w:val="0"/>
        <w:ind w:firstLine="540"/>
        <w:rPr>
          <w:sz w:val="24"/>
          <w:szCs w:val="24"/>
        </w:rPr>
      </w:pPr>
      <w:r w:rsidRPr="009C02EA">
        <w:rPr>
          <w:sz w:val="24"/>
          <w:szCs w:val="24"/>
        </w:rPr>
        <w:t>2.</w:t>
      </w:r>
      <w:r>
        <w:rPr>
          <w:sz w:val="24"/>
          <w:szCs w:val="24"/>
        </w:rPr>
        <w:t>19.3</w:t>
      </w:r>
      <w:r w:rsidRPr="009C02EA">
        <w:rPr>
          <w:sz w:val="24"/>
          <w:szCs w:val="24"/>
        </w:rPr>
        <w:t>. Муниципальная услуга в электронной форме не предоставляется, особенности выполнения административных процедур в электронной форме отсутствуют.</w:t>
      </w:r>
      <w:r w:rsidRPr="00EB047D">
        <w:rPr>
          <w:sz w:val="24"/>
          <w:szCs w:val="24"/>
        </w:rPr>
        <w:t xml:space="preserve"> </w:t>
      </w:r>
    </w:p>
    <w:p w:rsidR="005034FB" w:rsidRDefault="005034FB" w:rsidP="0024229A">
      <w:pPr>
        <w:widowControl w:val="0"/>
        <w:autoSpaceDE w:val="0"/>
        <w:autoSpaceDN w:val="0"/>
        <w:adjustRightInd w:val="0"/>
        <w:ind w:firstLine="540"/>
        <w:rPr>
          <w:sz w:val="24"/>
          <w:szCs w:val="24"/>
        </w:rPr>
      </w:pPr>
    </w:p>
    <w:p w:rsidR="005034FB" w:rsidRPr="002E0E07" w:rsidRDefault="00617C37" w:rsidP="0024229A">
      <w:pPr>
        <w:widowControl w:val="0"/>
        <w:autoSpaceDE w:val="0"/>
        <w:autoSpaceDN w:val="0"/>
        <w:adjustRightInd w:val="0"/>
        <w:jc w:val="center"/>
        <w:outlineLvl w:val="1"/>
        <w:rPr>
          <w:b/>
          <w:bCs/>
          <w:sz w:val="24"/>
          <w:szCs w:val="24"/>
        </w:rPr>
      </w:pPr>
      <w:r>
        <w:rPr>
          <w:b/>
          <w:bCs/>
          <w:sz w:val="24"/>
          <w:szCs w:val="24"/>
        </w:rPr>
        <w:t>3</w:t>
      </w:r>
      <w:r w:rsidR="005034FB" w:rsidRPr="002E0E07">
        <w:rPr>
          <w:b/>
          <w:bCs/>
          <w:sz w:val="24"/>
          <w:szCs w:val="24"/>
        </w:rPr>
        <w:t>. Информация об услугах, являющихся необходимыми и обязательными для предоставления муниципальной услуги</w:t>
      </w:r>
    </w:p>
    <w:p w:rsidR="005034FB" w:rsidRPr="002E0E07" w:rsidRDefault="005034FB" w:rsidP="0024229A">
      <w:pPr>
        <w:widowControl w:val="0"/>
        <w:autoSpaceDE w:val="0"/>
        <w:autoSpaceDN w:val="0"/>
        <w:adjustRightInd w:val="0"/>
        <w:ind w:firstLine="709"/>
        <w:jc w:val="center"/>
        <w:outlineLvl w:val="1"/>
        <w:rPr>
          <w:b/>
          <w:bCs/>
          <w:sz w:val="24"/>
          <w:szCs w:val="24"/>
        </w:rPr>
      </w:pPr>
    </w:p>
    <w:p w:rsidR="005034FB" w:rsidRDefault="005034FB" w:rsidP="0024229A">
      <w:pPr>
        <w:widowControl w:val="0"/>
        <w:autoSpaceDE w:val="0"/>
        <w:autoSpaceDN w:val="0"/>
        <w:adjustRightInd w:val="0"/>
        <w:ind w:firstLine="540"/>
        <w:rPr>
          <w:sz w:val="24"/>
          <w:szCs w:val="24"/>
        </w:rPr>
      </w:pPr>
      <w:r w:rsidRPr="006B34D9">
        <w:rPr>
          <w:bCs/>
          <w:sz w:val="24"/>
          <w:szCs w:val="24"/>
        </w:rPr>
        <w:t xml:space="preserve">3. </w:t>
      </w:r>
      <w:r w:rsidRPr="006B34D9">
        <w:rPr>
          <w:sz w:val="24"/>
          <w:szCs w:val="24"/>
        </w:rPr>
        <w:t>Услуг</w:t>
      </w:r>
      <w:r>
        <w:rPr>
          <w:sz w:val="24"/>
          <w:szCs w:val="24"/>
        </w:rPr>
        <w:t>ами</w:t>
      </w:r>
      <w:r w:rsidRPr="006B34D9">
        <w:rPr>
          <w:sz w:val="24"/>
          <w:szCs w:val="24"/>
        </w:rPr>
        <w:t>, необходим</w:t>
      </w:r>
      <w:r>
        <w:rPr>
          <w:sz w:val="24"/>
          <w:szCs w:val="24"/>
        </w:rPr>
        <w:t>ыми</w:t>
      </w:r>
      <w:r w:rsidRPr="006B34D9">
        <w:rPr>
          <w:sz w:val="24"/>
          <w:szCs w:val="24"/>
        </w:rPr>
        <w:t xml:space="preserve"> и обязательн</w:t>
      </w:r>
      <w:r>
        <w:rPr>
          <w:sz w:val="24"/>
          <w:szCs w:val="24"/>
        </w:rPr>
        <w:t>ыми</w:t>
      </w:r>
      <w:r w:rsidRPr="006B34D9">
        <w:rPr>
          <w:sz w:val="24"/>
          <w:szCs w:val="24"/>
        </w:rPr>
        <w:t xml:space="preserve"> для предоставления муниципальной услуги, явля</w:t>
      </w:r>
      <w:r>
        <w:rPr>
          <w:sz w:val="24"/>
          <w:szCs w:val="24"/>
        </w:rPr>
        <w:t>ю</w:t>
      </w:r>
      <w:r w:rsidRPr="006B34D9">
        <w:rPr>
          <w:sz w:val="24"/>
          <w:szCs w:val="24"/>
        </w:rPr>
        <w:t>тся</w:t>
      </w:r>
      <w:r>
        <w:rPr>
          <w:sz w:val="24"/>
          <w:szCs w:val="24"/>
        </w:rPr>
        <w:t>:</w:t>
      </w:r>
    </w:p>
    <w:p w:rsidR="005034FB" w:rsidRDefault="005034FB" w:rsidP="0024229A">
      <w:pPr>
        <w:widowControl w:val="0"/>
        <w:autoSpaceDE w:val="0"/>
        <w:autoSpaceDN w:val="0"/>
        <w:adjustRightInd w:val="0"/>
        <w:ind w:firstLine="540"/>
        <w:rPr>
          <w:sz w:val="24"/>
          <w:szCs w:val="24"/>
        </w:rPr>
      </w:pPr>
      <w:r>
        <w:rPr>
          <w:sz w:val="24"/>
          <w:szCs w:val="24"/>
        </w:rPr>
        <w:t>-</w:t>
      </w:r>
      <w:r w:rsidRPr="006B34D9">
        <w:rPr>
          <w:sz w:val="24"/>
          <w:szCs w:val="24"/>
        </w:rPr>
        <w:t xml:space="preserve"> </w:t>
      </w:r>
      <w:r>
        <w:rPr>
          <w:sz w:val="24"/>
          <w:szCs w:val="24"/>
        </w:rPr>
        <w:t xml:space="preserve"> выдача </w:t>
      </w:r>
      <w:r w:rsidRPr="00F707A3">
        <w:rPr>
          <w:sz w:val="24"/>
          <w:szCs w:val="24"/>
        </w:rPr>
        <w:t>справки о регистрации по месту жительства или выписки из домовой книги, а также архивных справок о регистрации органами,</w:t>
      </w:r>
      <w:r>
        <w:rPr>
          <w:sz w:val="24"/>
          <w:szCs w:val="24"/>
        </w:rPr>
        <w:t xml:space="preserve"> осуществляющими регистрационный учет </w:t>
      </w:r>
      <w:r w:rsidRPr="00A175C6">
        <w:rPr>
          <w:sz w:val="24"/>
          <w:szCs w:val="24"/>
        </w:rPr>
        <w:t>граждан</w:t>
      </w:r>
      <w:r>
        <w:rPr>
          <w:sz w:val="24"/>
          <w:szCs w:val="24"/>
        </w:rPr>
        <w:t xml:space="preserve"> по месту жительства</w:t>
      </w:r>
      <w:r w:rsidRPr="00A175C6">
        <w:rPr>
          <w:sz w:val="24"/>
          <w:szCs w:val="24"/>
        </w:rPr>
        <w:t>;</w:t>
      </w:r>
      <w:r w:rsidRPr="006B34D9">
        <w:rPr>
          <w:sz w:val="24"/>
          <w:szCs w:val="24"/>
        </w:rPr>
        <w:t xml:space="preserve"> </w:t>
      </w:r>
    </w:p>
    <w:p w:rsidR="005034FB" w:rsidRPr="006B34D9" w:rsidRDefault="005034FB" w:rsidP="0024229A">
      <w:pPr>
        <w:widowControl w:val="0"/>
        <w:autoSpaceDE w:val="0"/>
        <w:autoSpaceDN w:val="0"/>
        <w:adjustRightInd w:val="0"/>
        <w:ind w:firstLine="540"/>
        <w:rPr>
          <w:sz w:val="24"/>
          <w:szCs w:val="24"/>
        </w:rPr>
      </w:pPr>
      <w:r>
        <w:rPr>
          <w:sz w:val="24"/>
          <w:szCs w:val="24"/>
        </w:rPr>
        <w:t xml:space="preserve">- выдача </w:t>
      </w:r>
      <w:r w:rsidRPr="006B34D9">
        <w:rPr>
          <w:sz w:val="24"/>
          <w:szCs w:val="24"/>
        </w:rPr>
        <w:t xml:space="preserve">краткой характеристики </w:t>
      </w:r>
      <w:r>
        <w:rPr>
          <w:sz w:val="24"/>
          <w:szCs w:val="24"/>
        </w:rPr>
        <w:t>жилого помещения</w:t>
      </w:r>
      <w:r w:rsidRPr="006B34D9">
        <w:rPr>
          <w:sz w:val="24"/>
          <w:szCs w:val="24"/>
        </w:rPr>
        <w:t xml:space="preserve"> органами технической инвентаризации.</w:t>
      </w:r>
    </w:p>
    <w:p w:rsidR="005034FB" w:rsidRPr="006B34D9" w:rsidRDefault="005034FB" w:rsidP="0024229A">
      <w:pPr>
        <w:pStyle w:val="ConsPlusNormal"/>
        <w:ind w:firstLine="540"/>
        <w:jc w:val="both"/>
        <w:rPr>
          <w:rFonts w:ascii="Times New Roman" w:hAnsi="Times New Roman"/>
          <w:sz w:val="24"/>
          <w:szCs w:val="24"/>
        </w:rPr>
      </w:pPr>
      <w:r w:rsidRPr="006B34D9">
        <w:rPr>
          <w:rFonts w:ascii="Times New Roman" w:hAnsi="Times New Roman"/>
          <w:sz w:val="24"/>
          <w:szCs w:val="24"/>
        </w:rPr>
        <w:t>Данн</w:t>
      </w:r>
      <w:r>
        <w:rPr>
          <w:rFonts w:ascii="Times New Roman" w:hAnsi="Times New Roman"/>
          <w:sz w:val="24"/>
          <w:szCs w:val="24"/>
        </w:rPr>
        <w:t>ые</w:t>
      </w:r>
      <w:r w:rsidRPr="006B34D9">
        <w:rPr>
          <w:rFonts w:ascii="Times New Roman" w:hAnsi="Times New Roman"/>
          <w:sz w:val="24"/>
          <w:szCs w:val="24"/>
        </w:rPr>
        <w:t xml:space="preserve"> услуг</w:t>
      </w:r>
      <w:r>
        <w:rPr>
          <w:rFonts w:ascii="Times New Roman" w:hAnsi="Times New Roman"/>
          <w:sz w:val="24"/>
          <w:szCs w:val="24"/>
        </w:rPr>
        <w:t>и</w:t>
      </w:r>
      <w:r w:rsidRPr="006B34D9">
        <w:rPr>
          <w:rFonts w:ascii="Times New Roman" w:hAnsi="Times New Roman"/>
          <w:sz w:val="24"/>
          <w:szCs w:val="24"/>
        </w:rPr>
        <w:t xml:space="preserve"> предоставля</w:t>
      </w:r>
      <w:r>
        <w:rPr>
          <w:rFonts w:ascii="Times New Roman" w:hAnsi="Times New Roman"/>
          <w:sz w:val="24"/>
          <w:szCs w:val="24"/>
        </w:rPr>
        <w:t>ю</w:t>
      </w:r>
      <w:r w:rsidRPr="006B34D9">
        <w:rPr>
          <w:rFonts w:ascii="Times New Roman" w:hAnsi="Times New Roman"/>
          <w:sz w:val="24"/>
          <w:szCs w:val="24"/>
        </w:rPr>
        <w:t>тся организациями по самостоятельным обращениям заявителей.</w:t>
      </w:r>
    </w:p>
    <w:p w:rsidR="005034FB" w:rsidRPr="00687965" w:rsidRDefault="005034FB" w:rsidP="0024229A">
      <w:pPr>
        <w:widowControl w:val="0"/>
        <w:autoSpaceDE w:val="0"/>
        <w:autoSpaceDN w:val="0"/>
        <w:adjustRightInd w:val="0"/>
        <w:ind w:firstLine="709"/>
        <w:jc w:val="center"/>
        <w:outlineLvl w:val="1"/>
        <w:rPr>
          <w:b/>
          <w:bCs/>
          <w:sz w:val="24"/>
          <w:szCs w:val="24"/>
        </w:rPr>
      </w:pPr>
    </w:p>
    <w:p w:rsidR="005034FB" w:rsidRPr="002E0E07" w:rsidRDefault="00617C37" w:rsidP="0024229A">
      <w:pPr>
        <w:widowControl w:val="0"/>
        <w:autoSpaceDE w:val="0"/>
        <w:autoSpaceDN w:val="0"/>
        <w:adjustRightInd w:val="0"/>
        <w:jc w:val="center"/>
        <w:outlineLvl w:val="1"/>
        <w:rPr>
          <w:b/>
          <w:bCs/>
          <w:sz w:val="24"/>
          <w:szCs w:val="24"/>
        </w:rPr>
      </w:pPr>
      <w:r>
        <w:rPr>
          <w:b/>
          <w:bCs/>
          <w:sz w:val="24"/>
          <w:szCs w:val="24"/>
        </w:rPr>
        <w:t>4</w:t>
      </w:r>
      <w:r w:rsidR="005034FB" w:rsidRPr="002E0E07">
        <w:rPr>
          <w:b/>
          <w:bCs/>
          <w:sz w:val="24"/>
          <w:szCs w:val="24"/>
        </w:rPr>
        <w:t>. Состав, последовательность и сроки выполнения административных процедур, требования к порядку их выполнения</w:t>
      </w:r>
    </w:p>
    <w:p w:rsidR="005034FB" w:rsidRPr="002E0E07" w:rsidRDefault="005034FB" w:rsidP="0024229A">
      <w:pPr>
        <w:widowControl w:val="0"/>
        <w:autoSpaceDE w:val="0"/>
        <w:autoSpaceDN w:val="0"/>
        <w:adjustRightInd w:val="0"/>
        <w:jc w:val="center"/>
        <w:outlineLvl w:val="1"/>
        <w:rPr>
          <w:sz w:val="24"/>
          <w:szCs w:val="24"/>
        </w:rPr>
      </w:pPr>
    </w:p>
    <w:p w:rsidR="005034FB" w:rsidRPr="00EB047D" w:rsidRDefault="005034FB" w:rsidP="0024229A">
      <w:pPr>
        <w:pStyle w:val="ConsPlusNormal"/>
        <w:ind w:firstLine="540"/>
        <w:jc w:val="both"/>
        <w:rPr>
          <w:rFonts w:ascii="Times New Roman" w:hAnsi="Times New Roman"/>
          <w:sz w:val="24"/>
          <w:szCs w:val="24"/>
        </w:rPr>
      </w:pPr>
      <w:r>
        <w:rPr>
          <w:rFonts w:ascii="Times New Roman" w:hAnsi="Times New Roman"/>
          <w:sz w:val="24"/>
          <w:szCs w:val="24"/>
        </w:rPr>
        <w:t xml:space="preserve">4.1. </w:t>
      </w:r>
      <w:r w:rsidRPr="00EB047D">
        <w:rPr>
          <w:rFonts w:ascii="Times New Roman" w:hAnsi="Times New Roman"/>
          <w:sz w:val="24"/>
          <w:szCs w:val="24"/>
        </w:rPr>
        <w:t xml:space="preserve">Предоставление муниципальной услуги включает в себя следующие административные процедуры: </w:t>
      </w:r>
    </w:p>
    <w:p w:rsidR="005034FB" w:rsidRPr="00206103" w:rsidRDefault="005034FB" w:rsidP="0024229A">
      <w:pPr>
        <w:pStyle w:val="ConsPlusNormal"/>
        <w:ind w:firstLine="540"/>
        <w:jc w:val="both"/>
        <w:rPr>
          <w:rFonts w:ascii="Times New Roman" w:hAnsi="Times New Roman"/>
          <w:sz w:val="24"/>
          <w:szCs w:val="24"/>
        </w:rPr>
      </w:pPr>
      <w:r w:rsidRPr="00206103">
        <w:rPr>
          <w:rFonts w:ascii="Times New Roman" w:hAnsi="Times New Roman"/>
          <w:sz w:val="24"/>
          <w:szCs w:val="24"/>
        </w:rPr>
        <w:t>4.</w:t>
      </w:r>
      <w:r>
        <w:rPr>
          <w:rFonts w:ascii="Times New Roman" w:hAnsi="Times New Roman"/>
          <w:sz w:val="24"/>
          <w:szCs w:val="24"/>
        </w:rPr>
        <w:t>1</w:t>
      </w:r>
      <w:r w:rsidRPr="00206103">
        <w:rPr>
          <w:rFonts w:ascii="Times New Roman" w:hAnsi="Times New Roman"/>
          <w:sz w:val="24"/>
          <w:szCs w:val="24"/>
        </w:rPr>
        <w:t>.1. Прием и регистрация заявлени</w:t>
      </w:r>
      <w:r>
        <w:rPr>
          <w:rFonts w:ascii="Times New Roman" w:hAnsi="Times New Roman"/>
          <w:sz w:val="24"/>
          <w:szCs w:val="24"/>
        </w:rPr>
        <w:t>я</w:t>
      </w:r>
      <w:r w:rsidRPr="00206103">
        <w:rPr>
          <w:rFonts w:ascii="Times New Roman" w:hAnsi="Times New Roman"/>
          <w:sz w:val="24"/>
          <w:szCs w:val="24"/>
        </w:rPr>
        <w:t xml:space="preserve"> о предоставлении муниципальной услуги</w:t>
      </w:r>
    </w:p>
    <w:p w:rsidR="005034FB" w:rsidRPr="00206103" w:rsidRDefault="005034FB" w:rsidP="0024229A">
      <w:pPr>
        <w:pStyle w:val="ConsPlusNormal"/>
        <w:ind w:firstLine="540"/>
        <w:jc w:val="both"/>
        <w:rPr>
          <w:rFonts w:ascii="Times New Roman" w:hAnsi="Times New Roman" w:cs="Times New Roman"/>
          <w:sz w:val="24"/>
          <w:szCs w:val="24"/>
        </w:rPr>
      </w:pPr>
      <w:r w:rsidRPr="00206103">
        <w:rPr>
          <w:rFonts w:ascii="Times New Roman" w:hAnsi="Times New Roman" w:cs="Times New Roman"/>
          <w:sz w:val="24"/>
          <w:szCs w:val="24"/>
        </w:rPr>
        <w:t>4.</w:t>
      </w:r>
      <w:r>
        <w:rPr>
          <w:rFonts w:ascii="Times New Roman" w:hAnsi="Times New Roman" w:cs="Times New Roman"/>
          <w:sz w:val="24"/>
          <w:szCs w:val="24"/>
        </w:rPr>
        <w:t>1</w:t>
      </w:r>
      <w:r w:rsidRPr="00206103">
        <w:rPr>
          <w:rFonts w:ascii="Times New Roman" w:hAnsi="Times New Roman" w:cs="Times New Roman"/>
          <w:sz w:val="24"/>
          <w:szCs w:val="24"/>
        </w:rPr>
        <w:t>.2.</w:t>
      </w:r>
      <w:r>
        <w:rPr>
          <w:rFonts w:ascii="Times New Roman" w:hAnsi="Times New Roman" w:cs="Times New Roman"/>
          <w:sz w:val="24"/>
          <w:szCs w:val="24"/>
        </w:rPr>
        <w:t xml:space="preserve"> </w:t>
      </w:r>
      <w:r w:rsidRPr="00206103">
        <w:rPr>
          <w:rFonts w:ascii="Times New Roman" w:hAnsi="Times New Roman" w:cs="Times New Roman"/>
          <w:sz w:val="24"/>
          <w:szCs w:val="24"/>
        </w:rPr>
        <w:t>Рассмотрение заявления</w:t>
      </w:r>
    </w:p>
    <w:p w:rsidR="005034FB" w:rsidRPr="00206103" w:rsidRDefault="005034FB" w:rsidP="0024229A">
      <w:pPr>
        <w:pStyle w:val="ConsPlusNormal"/>
        <w:ind w:firstLine="540"/>
        <w:jc w:val="both"/>
        <w:rPr>
          <w:rFonts w:ascii="Times New Roman" w:hAnsi="Times New Roman"/>
          <w:sz w:val="24"/>
          <w:szCs w:val="24"/>
        </w:rPr>
      </w:pPr>
      <w:r w:rsidRPr="00206103">
        <w:rPr>
          <w:rFonts w:ascii="Times New Roman" w:hAnsi="Times New Roman"/>
          <w:sz w:val="24"/>
          <w:szCs w:val="24"/>
        </w:rPr>
        <w:t>4.</w:t>
      </w:r>
      <w:r>
        <w:rPr>
          <w:rFonts w:ascii="Times New Roman" w:hAnsi="Times New Roman"/>
          <w:sz w:val="24"/>
          <w:szCs w:val="24"/>
        </w:rPr>
        <w:t>1</w:t>
      </w:r>
      <w:r w:rsidRPr="00206103">
        <w:rPr>
          <w:rFonts w:ascii="Times New Roman" w:hAnsi="Times New Roman"/>
          <w:sz w:val="24"/>
          <w:szCs w:val="24"/>
        </w:rPr>
        <w:t>.</w:t>
      </w:r>
      <w:r>
        <w:rPr>
          <w:rFonts w:ascii="Times New Roman" w:hAnsi="Times New Roman"/>
          <w:sz w:val="24"/>
          <w:szCs w:val="24"/>
        </w:rPr>
        <w:t>3</w:t>
      </w:r>
      <w:r w:rsidRPr="00206103">
        <w:rPr>
          <w:rFonts w:ascii="Times New Roman" w:hAnsi="Times New Roman"/>
          <w:sz w:val="24"/>
          <w:szCs w:val="24"/>
        </w:rPr>
        <w:t xml:space="preserve">. Направление межведомственных запросов в органы государственной власти, органы местного самоуправления и подведомственные этим органам организации </w:t>
      </w:r>
    </w:p>
    <w:p w:rsidR="005034FB" w:rsidRPr="00206103" w:rsidRDefault="005034FB" w:rsidP="0024229A">
      <w:pPr>
        <w:widowControl w:val="0"/>
        <w:autoSpaceDE w:val="0"/>
        <w:autoSpaceDN w:val="0"/>
        <w:adjustRightInd w:val="0"/>
        <w:ind w:firstLine="540"/>
        <w:rPr>
          <w:sz w:val="24"/>
          <w:szCs w:val="24"/>
        </w:rPr>
      </w:pPr>
      <w:r w:rsidRPr="00206103">
        <w:rPr>
          <w:sz w:val="24"/>
          <w:szCs w:val="24"/>
        </w:rPr>
        <w:t>4.</w:t>
      </w:r>
      <w:r>
        <w:rPr>
          <w:sz w:val="24"/>
          <w:szCs w:val="24"/>
        </w:rPr>
        <w:t>1</w:t>
      </w:r>
      <w:r w:rsidRPr="00206103">
        <w:rPr>
          <w:sz w:val="24"/>
          <w:szCs w:val="24"/>
        </w:rPr>
        <w:t>.</w:t>
      </w:r>
      <w:r>
        <w:rPr>
          <w:sz w:val="24"/>
          <w:szCs w:val="24"/>
        </w:rPr>
        <w:t>4</w:t>
      </w:r>
      <w:r w:rsidRPr="00206103">
        <w:rPr>
          <w:sz w:val="24"/>
          <w:szCs w:val="24"/>
        </w:rPr>
        <w:t>. Принятие решения об отказе в предоставлении муниципальной услуги</w:t>
      </w:r>
    </w:p>
    <w:p w:rsidR="005034FB" w:rsidRPr="00206103" w:rsidRDefault="005034FB" w:rsidP="0024229A">
      <w:pPr>
        <w:widowControl w:val="0"/>
        <w:autoSpaceDE w:val="0"/>
        <w:autoSpaceDN w:val="0"/>
        <w:adjustRightInd w:val="0"/>
        <w:ind w:firstLine="540"/>
        <w:rPr>
          <w:sz w:val="24"/>
          <w:szCs w:val="24"/>
        </w:rPr>
      </w:pPr>
      <w:r w:rsidRPr="00206103">
        <w:rPr>
          <w:sz w:val="24"/>
          <w:szCs w:val="24"/>
        </w:rPr>
        <w:t>4.</w:t>
      </w:r>
      <w:r>
        <w:rPr>
          <w:sz w:val="24"/>
          <w:szCs w:val="24"/>
        </w:rPr>
        <w:t>1</w:t>
      </w:r>
      <w:r w:rsidRPr="00206103">
        <w:rPr>
          <w:sz w:val="24"/>
          <w:szCs w:val="24"/>
        </w:rPr>
        <w:t>.</w:t>
      </w:r>
      <w:r>
        <w:rPr>
          <w:sz w:val="24"/>
          <w:szCs w:val="24"/>
        </w:rPr>
        <w:t>5</w:t>
      </w:r>
      <w:r w:rsidRPr="00206103">
        <w:rPr>
          <w:sz w:val="24"/>
          <w:szCs w:val="24"/>
        </w:rPr>
        <w:t>. Принятие решения о приостановке предоставления муниципальной услуги</w:t>
      </w:r>
    </w:p>
    <w:p w:rsidR="005034FB" w:rsidRPr="00206103" w:rsidRDefault="005034FB" w:rsidP="0024229A">
      <w:pPr>
        <w:widowControl w:val="0"/>
        <w:autoSpaceDE w:val="0"/>
        <w:autoSpaceDN w:val="0"/>
        <w:adjustRightInd w:val="0"/>
        <w:ind w:firstLine="540"/>
        <w:rPr>
          <w:sz w:val="24"/>
          <w:szCs w:val="24"/>
        </w:rPr>
      </w:pPr>
      <w:r w:rsidRPr="00206103">
        <w:rPr>
          <w:sz w:val="24"/>
          <w:szCs w:val="24"/>
        </w:rPr>
        <w:t>4.</w:t>
      </w:r>
      <w:r>
        <w:rPr>
          <w:sz w:val="24"/>
          <w:szCs w:val="24"/>
        </w:rPr>
        <w:t>1</w:t>
      </w:r>
      <w:r w:rsidRPr="00206103">
        <w:rPr>
          <w:sz w:val="24"/>
          <w:szCs w:val="24"/>
        </w:rPr>
        <w:t>.</w:t>
      </w:r>
      <w:r>
        <w:rPr>
          <w:sz w:val="24"/>
          <w:szCs w:val="24"/>
        </w:rPr>
        <w:t>6</w:t>
      </w:r>
      <w:r w:rsidRPr="00206103">
        <w:rPr>
          <w:sz w:val="24"/>
          <w:szCs w:val="24"/>
        </w:rPr>
        <w:t>. Принятие решения о заключении договора передачи жилого помещения в собственность граждан</w:t>
      </w:r>
    </w:p>
    <w:p w:rsidR="005034FB" w:rsidRPr="00206103" w:rsidRDefault="005034FB" w:rsidP="0024229A">
      <w:pPr>
        <w:pStyle w:val="ConsPlusNormal"/>
        <w:ind w:firstLine="540"/>
        <w:jc w:val="both"/>
        <w:rPr>
          <w:rFonts w:ascii="Times New Roman" w:hAnsi="Times New Roman" w:cs="Times New Roman"/>
          <w:sz w:val="24"/>
          <w:szCs w:val="24"/>
        </w:rPr>
      </w:pPr>
      <w:r w:rsidRPr="00206103">
        <w:rPr>
          <w:rFonts w:ascii="Times New Roman" w:hAnsi="Times New Roman"/>
          <w:sz w:val="24"/>
          <w:szCs w:val="24"/>
        </w:rPr>
        <w:t>4.</w:t>
      </w:r>
      <w:r>
        <w:rPr>
          <w:rFonts w:ascii="Times New Roman" w:hAnsi="Times New Roman"/>
          <w:sz w:val="24"/>
          <w:szCs w:val="24"/>
        </w:rPr>
        <w:t>1</w:t>
      </w:r>
      <w:r w:rsidRPr="00206103">
        <w:rPr>
          <w:rFonts w:ascii="Times New Roman" w:hAnsi="Times New Roman"/>
          <w:sz w:val="24"/>
          <w:szCs w:val="24"/>
        </w:rPr>
        <w:t>.</w:t>
      </w:r>
      <w:r>
        <w:rPr>
          <w:rFonts w:ascii="Times New Roman" w:hAnsi="Times New Roman"/>
          <w:sz w:val="24"/>
          <w:szCs w:val="24"/>
        </w:rPr>
        <w:t>7</w:t>
      </w:r>
      <w:r w:rsidRPr="00206103">
        <w:rPr>
          <w:rFonts w:ascii="Times New Roman" w:hAnsi="Times New Roman"/>
          <w:sz w:val="24"/>
          <w:szCs w:val="24"/>
        </w:rPr>
        <w:t>. Подготовка договора передач</w:t>
      </w:r>
      <w:r>
        <w:rPr>
          <w:rFonts w:ascii="Times New Roman" w:hAnsi="Times New Roman"/>
          <w:sz w:val="24"/>
          <w:szCs w:val="24"/>
        </w:rPr>
        <w:t>и</w:t>
      </w:r>
      <w:r w:rsidRPr="00206103">
        <w:rPr>
          <w:rFonts w:ascii="Times New Roman" w:hAnsi="Times New Roman"/>
          <w:sz w:val="24"/>
          <w:szCs w:val="24"/>
        </w:rPr>
        <w:t xml:space="preserve"> жилых помещений в собственность граждан</w:t>
      </w:r>
    </w:p>
    <w:p w:rsidR="005034FB" w:rsidRPr="00206103" w:rsidRDefault="005034FB" w:rsidP="0024229A">
      <w:pPr>
        <w:widowControl w:val="0"/>
        <w:autoSpaceDE w:val="0"/>
        <w:autoSpaceDN w:val="0"/>
        <w:adjustRightInd w:val="0"/>
        <w:ind w:firstLine="539"/>
        <w:rPr>
          <w:sz w:val="24"/>
          <w:szCs w:val="24"/>
        </w:rPr>
      </w:pPr>
      <w:r w:rsidRPr="00206103">
        <w:rPr>
          <w:sz w:val="24"/>
          <w:szCs w:val="24"/>
        </w:rPr>
        <w:t>4</w:t>
      </w:r>
      <w:r>
        <w:rPr>
          <w:sz w:val="24"/>
          <w:szCs w:val="24"/>
        </w:rPr>
        <w:t>.1.8</w:t>
      </w:r>
      <w:r w:rsidRPr="00206103">
        <w:rPr>
          <w:sz w:val="24"/>
          <w:szCs w:val="24"/>
        </w:rPr>
        <w:t xml:space="preserve">. Подписание и выдача договора передачи жилого помещения в собственность граждан </w:t>
      </w:r>
    </w:p>
    <w:p w:rsidR="005034FB" w:rsidRPr="002E0E07" w:rsidRDefault="005034FB" w:rsidP="0024229A">
      <w:pPr>
        <w:widowControl w:val="0"/>
        <w:autoSpaceDE w:val="0"/>
        <w:autoSpaceDN w:val="0"/>
        <w:adjustRightInd w:val="0"/>
        <w:ind w:firstLine="540"/>
        <w:rPr>
          <w:sz w:val="24"/>
          <w:szCs w:val="24"/>
        </w:rPr>
      </w:pPr>
      <w:r w:rsidRPr="00EB047D">
        <w:rPr>
          <w:sz w:val="24"/>
          <w:szCs w:val="24"/>
        </w:rPr>
        <w:t xml:space="preserve">Блок-схема предоставления муниципальной услуги приведена в Приложении </w:t>
      </w:r>
      <w:r>
        <w:rPr>
          <w:sz w:val="24"/>
          <w:szCs w:val="24"/>
        </w:rPr>
        <w:t>3</w:t>
      </w:r>
      <w:r w:rsidRPr="00EB047D">
        <w:rPr>
          <w:sz w:val="24"/>
          <w:szCs w:val="24"/>
        </w:rPr>
        <w:t xml:space="preserve"> к </w:t>
      </w:r>
      <w:r w:rsidRPr="00EB047D">
        <w:rPr>
          <w:sz w:val="24"/>
          <w:szCs w:val="24"/>
        </w:rPr>
        <w:lastRenderedPageBreak/>
        <w:t>административному регламенту.</w:t>
      </w:r>
    </w:p>
    <w:p w:rsidR="005034FB" w:rsidRDefault="005034FB" w:rsidP="0024229A">
      <w:pPr>
        <w:pStyle w:val="ConsPlusNormal"/>
        <w:ind w:firstLine="540"/>
        <w:jc w:val="both"/>
        <w:rPr>
          <w:rFonts w:ascii="Times New Roman" w:hAnsi="Times New Roman"/>
          <w:sz w:val="24"/>
          <w:szCs w:val="24"/>
        </w:rPr>
      </w:pPr>
    </w:p>
    <w:p w:rsidR="005034FB" w:rsidRPr="009031F5" w:rsidRDefault="005034FB" w:rsidP="0024229A">
      <w:pPr>
        <w:pStyle w:val="ConsPlusNormal"/>
        <w:ind w:firstLine="540"/>
        <w:jc w:val="both"/>
        <w:rPr>
          <w:rFonts w:ascii="Times New Roman" w:hAnsi="Times New Roman" w:cs="Times New Roman"/>
          <w:sz w:val="24"/>
          <w:szCs w:val="24"/>
        </w:rPr>
      </w:pPr>
      <w:r w:rsidRPr="00D63130">
        <w:rPr>
          <w:rFonts w:ascii="Times New Roman" w:hAnsi="Times New Roman"/>
          <w:b/>
          <w:sz w:val="24"/>
          <w:szCs w:val="24"/>
        </w:rPr>
        <w:t>4.2.</w:t>
      </w:r>
      <w:r w:rsidRPr="004F0EE8">
        <w:rPr>
          <w:sz w:val="24"/>
          <w:szCs w:val="24"/>
        </w:rPr>
        <w:t xml:space="preserve"> </w:t>
      </w:r>
      <w:r w:rsidRPr="004F0EE8">
        <w:rPr>
          <w:rFonts w:ascii="Times New Roman" w:hAnsi="Times New Roman" w:cs="Times New Roman"/>
          <w:b/>
          <w:sz w:val="24"/>
          <w:szCs w:val="24"/>
        </w:rPr>
        <w:t>Содержание и продолжительность административных процедур и (или)</w:t>
      </w:r>
      <w:r w:rsidRPr="003B3F91">
        <w:rPr>
          <w:rFonts w:ascii="Times New Roman" w:hAnsi="Times New Roman" w:cs="Times New Roman"/>
          <w:b/>
          <w:sz w:val="24"/>
          <w:szCs w:val="24"/>
        </w:rPr>
        <w:t xml:space="preserve"> максимальный срок их выполнения</w:t>
      </w:r>
    </w:p>
    <w:p w:rsidR="005034FB" w:rsidRDefault="005034FB" w:rsidP="0024229A">
      <w:pPr>
        <w:pStyle w:val="ConsPlusNormal"/>
        <w:ind w:firstLine="540"/>
        <w:jc w:val="both"/>
        <w:rPr>
          <w:rFonts w:ascii="Times New Roman" w:hAnsi="Times New Roman"/>
          <w:b/>
          <w:sz w:val="24"/>
          <w:szCs w:val="24"/>
        </w:rPr>
      </w:pPr>
    </w:p>
    <w:p w:rsidR="005034FB" w:rsidRPr="0032351A" w:rsidRDefault="005034FB" w:rsidP="0024229A">
      <w:pPr>
        <w:pStyle w:val="ConsPlusNormal"/>
        <w:ind w:firstLine="540"/>
        <w:jc w:val="both"/>
        <w:rPr>
          <w:rFonts w:ascii="Times New Roman" w:hAnsi="Times New Roman"/>
          <w:b/>
          <w:sz w:val="24"/>
          <w:szCs w:val="24"/>
        </w:rPr>
      </w:pPr>
      <w:r>
        <w:rPr>
          <w:rFonts w:ascii="Times New Roman" w:hAnsi="Times New Roman"/>
          <w:b/>
          <w:sz w:val="24"/>
          <w:szCs w:val="24"/>
        </w:rPr>
        <w:t>4.2.</w:t>
      </w:r>
      <w:r w:rsidRPr="0032351A">
        <w:rPr>
          <w:rFonts w:ascii="Times New Roman" w:hAnsi="Times New Roman"/>
          <w:b/>
          <w:sz w:val="24"/>
          <w:szCs w:val="24"/>
        </w:rPr>
        <w:t>1</w:t>
      </w:r>
      <w:r>
        <w:rPr>
          <w:rFonts w:ascii="Times New Roman" w:hAnsi="Times New Roman"/>
          <w:b/>
          <w:sz w:val="24"/>
          <w:szCs w:val="24"/>
        </w:rPr>
        <w:t>.</w:t>
      </w:r>
      <w:r w:rsidRPr="0032351A">
        <w:rPr>
          <w:rFonts w:ascii="Times New Roman" w:hAnsi="Times New Roman"/>
          <w:b/>
          <w:sz w:val="24"/>
          <w:szCs w:val="24"/>
        </w:rPr>
        <w:t xml:space="preserve"> </w:t>
      </w:r>
      <w:r>
        <w:rPr>
          <w:rFonts w:ascii="Times New Roman" w:hAnsi="Times New Roman"/>
          <w:b/>
          <w:sz w:val="24"/>
          <w:szCs w:val="24"/>
        </w:rPr>
        <w:t>П</w:t>
      </w:r>
      <w:r w:rsidRPr="0032351A">
        <w:rPr>
          <w:rFonts w:ascii="Times New Roman" w:hAnsi="Times New Roman"/>
          <w:b/>
          <w:sz w:val="24"/>
          <w:szCs w:val="24"/>
        </w:rPr>
        <w:t xml:space="preserve">рием и </w:t>
      </w:r>
      <w:r w:rsidRPr="00E82580">
        <w:rPr>
          <w:rFonts w:ascii="Times New Roman" w:hAnsi="Times New Roman"/>
          <w:b/>
          <w:sz w:val="24"/>
          <w:szCs w:val="24"/>
        </w:rPr>
        <w:t>регистрация</w:t>
      </w:r>
      <w:r w:rsidRPr="0032351A">
        <w:rPr>
          <w:rFonts w:ascii="Times New Roman" w:hAnsi="Times New Roman"/>
          <w:b/>
          <w:sz w:val="24"/>
          <w:szCs w:val="24"/>
        </w:rPr>
        <w:t xml:space="preserve"> заявлений о предоставлении муниципальной услуги</w:t>
      </w:r>
    </w:p>
    <w:p w:rsidR="005034FB" w:rsidRDefault="005034FB" w:rsidP="0024229A">
      <w:pPr>
        <w:widowControl w:val="0"/>
        <w:autoSpaceDE w:val="0"/>
        <w:autoSpaceDN w:val="0"/>
        <w:adjustRightInd w:val="0"/>
        <w:ind w:firstLine="540"/>
        <w:rPr>
          <w:sz w:val="24"/>
          <w:szCs w:val="24"/>
        </w:rPr>
      </w:pPr>
      <w:r w:rsidRPr="00EB047D">
        <w:rPr>
          <w:sz w:val="24"/>
          <w:szCs w:val="24"/>
        </w:rPr>
        <w:t xml:space="preserve">Основанием для </w:t>
      </w:r>
      <w:r w:rsidRPr="00172040">
        <w:rPr>
          <w:sz w:val="24"/>
          <w:szCs w:val="24"/>
        </w:rPr>
        <w:t>начала административной процедуры</w:t>
      </w:r>
      <w:r w:rsidRPr="00687965">
        <w:rPr>
          <w:sz w:val="24"/>
          <w:szCs w:val="24"/>
        </w:rPr>
        <w:t xml:space="preserve"> </w:t>
      </w:r>
      <w:r w:rsidRPr="00EB047D">
        <w:rPr>
          <w:sz w:val="24"/>
          <w:szCs w:val="24"/>
        </w:rPr>
        <w:t>служит личное обращение граждан либо их представителей</w:t>
      </w:r>
      <w:r>
        <w:rPr>
          <w:sz w:val="24"/>
          <w:szCs w:val="24"/>
        </w:rPr>
        <w:t xml:space="preserve"> </w:t>
      </w:r>
      <w:r w:rsidRPr="00EB047D">
        <w:rPr>
          <w:sz w:val="24"/>
          <w:szCs w:val="24"/>
        </w:rPr>
        <w:t xml:space="preserve">в </w:t>
      </w:r>
      <w:r>
        <w:rPr>
          <w:sz w:val="24"/>
          <w:szCs w:val="24"/>
        </w:rPr>
        <w:t>КУМИ</w:t>
      </w:r>
      <w:r w:rsidRPr="00A60859">
        <w:rPr>
          <w:iCs/>
          <w:color w:val="FF0000"/>
          <w:sz w:val="24"/>
          <w:szCs w:val="24"/>
        </w:rPr>
        <w:t xml:space="preserve"> </w:t>
      </w:r>
      <w:r w:rsidRPr="00251A80">
        <w:rPr>
          <w:iCs/>
          <w:sz w:val="24"/>
          <w:szCs w:val="24"/>
        </w:rPr>
        <w:t>или в МФЦ с</w:t>
      </w:r>
      <w:r>
        <w:rPr>
          <w:iCs/>
          <w:color w:val="FF0000"/>
          <w:sz w:val="24"/>
          <w:szCs w:val="24"/>
        </w:rPr>
        <w:t xml:space="preserve"> </w:t>
      </w:r>
      <w:r w:rsidRPr="00EB047D">
        <w:rPr>
          <w:sz w:val="24"/>
          <w:szCs w:val="24"/>
        </w:rPr>
        <w:t>заявлением и документами, необходимыми для предоставления муниципальной услуги</w:t>
      </w:r>
      <w:r>
        <w:rPr>
          <w:sz w:val="24"/>
          <w:szCs w:val="24"/>
        </w:rPr>
        <w:t>.</w:t>
      </w:r>
    </w:p>
    <w:p w:rsidR="005034FB" w:rsidRDefault="005034FB" w:rsidP="0024229A">
      <w:pPr>
        <w:widowControl w:val="0"/>
        <w:autoSpaceDE w:val="0"/>
        <w:autoSpaceDN w:val="0"/>
        <w:adjustRightInd w:val="0"/>
        <w:ind w:firstLine="540"/>
        <w:rPr>
          <w:sz w:val="24"/>
          <w:szCs w:val="24"/>
        </w:rPr>
      </w:pPr>
      <w:r>
        <w:rPr>
          <w:sz w:val="24"/>
          <w:szCs w:val="24"/>
        </w:rPr>
        <w:t>Обращение осуществляется заявителем лично (в очной форме).</w:t>
      </w:r>
    </w:p>
    <w:p w:rsidR="005034FB" w:rsidRPr="00EB047D"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Специалист, ответственный за прием документов, осуществляет следующие действия в ходе приема заявител</w:t>
      </w:r>
      <w:r>
        <w:rPr>
          <w:rFonts w:ascii="Times New Roman" w:hAnsi="Times New Roman"/>
          <w:sz w:val="24"/>
          <w:szCs w:val="24"/>
        </w:rPr>
        <w:t>ей</w:t>
      </w:r>
      <w:r w:rsidRPr="00EB047D">
        <w:rPr>
          <w:rFonts w:ascii="Times New Roman" w:hAnsi="Times New Roman"/>
          <w:sz w:val="24"/>
          <w:szCs w:val="24"/>
        </w:rPr>
        <w:t>:</w:t>
      </w:r>
    </w:p>
    <w:p w:rsidR="005034FB" w:rsidRDefault="005034FB" w:rsidP="0024229A">
      <w:pPr>
        <w:widowControl w:val="0"/>
        <w:numPr>
          <w:ilvl w:val="0"/>
          <w:numId w:val="7"/>
        </w:numPr>
        <w:suppressAutoHyphens/>
        <w:ind w:left="0" w:firstLine="540"/>
        <w:rPr>
          <w:sz w:val="24"/>
          <w:szCs w:val="24"/>
        </w:rPr>
      </w:pPr>
      <w:r w:rsidRPr="00EB047D">
        <w:rPr>
          <w:sz w:val="24"/>
          <w:szCs w:val="24"/>
        </w:rPr>
        <w:t xml:space="preserve">устанавливает предмет обращения, </w:t>
      </w:r>
    </w:p>
    <w:p w:rsidR="005034FB" w:rsidRPr="00EB047D" w:rsidRDefault="005034FB" w:rsidP="0024229A">
      <w:pPr>
        <w:widowControl w:val="0"/>
        <w:numPr>
          <w:ilvl w:val="0"/>
          <w:numId w:val="7"/>
        </w:numPr>
        <w:suppressAutoHyphens/>
        <w:ind w:left="0" w:firstLine="540"/>
        <w:rPr>
          <w:sz w:val="24"/>
          <w:szCs w:val="24"/>
        </w:rPr>
      </w:pPr>
      <w:r w:rsidRPr="00EB047D">
        <w:rPr>
          <w:sz w:val="24"/>
          <w:szCs w:val="24"/>
        </w:rPr>
        <w:t>проверяет документ</w:t>
      </w:r>
      <w:r>
        <w:rPr>
          <w:sz w:val="24"/>
          <w:szCs w:val="24"/>
        </w:rPr>
        <w:t>ы</w:t>
      </w:r>
      <w:r w:rsidR="00617C37">
        <w:rPr>
          <w:sz w:val="24"/>
          <w:szCs w:val="24"/>
        </w:rPr>
        <w:t xml:space="preserve">, </w:t>
      </w:r>
      <w:r w:rsidRPr="00EB047D">
        <w:rPr>
          <w:sz w:val="24"/>
          <w:szCs w:val="24"/>
        </w:rPr>
        <w:t>удостоверяющи</w:t>
      </w:r>
      <w:r>
        <w:rPr>
          <w:sz w:val="24"/>
          <w:szCs w:val="24"/>
        </w:rPr>
        <w:t>е</w:t>
      </w:r>
      <w:r w:rsidRPr="00EB047D">
        <w:rPr>
          <w:sz w:val="24"/>
          <w:szCs w:val="24"/>
        </w:rPr>
        <w:t xml:space="preserve"> личность заявителей;</w:t>
      </w:r>
    </w:p>
    <w:p w:rsidR="005034FB" w:rsidRPr="00A175C6" w:rsidRDefault="005034FB" w:rsidP="0024229A">
      <w:pPr>
        <w:widowControl w:val="0"/>
        <w:numPr>
          <w:ilvl w:val="0"/>
          <w:numId w:val="7"/>
        </w:numPr>
        <w:suppressAutoHyphens/>
        <w:ind w:left="0" w:firstLine="540"/>
        <w:rPr>
          <w:sz w:val="24"/>
          <w:szCs w:val="24"/>
        </w:rPr>
      </w:pPr>
      <w:r w:rsidRPr="00A175C6">
        <w:rPr>
          <w:sz w:val="24"/>
          <w:szCs w:val="24"/>
        </w:rPr>
        <w:t xml:space="preserve">личное присутствие всех заявителей; </w:t>
      </w:r>
    </w:p>
    <w:p w:rsidR="005034FB" w:rsidRDefault="005034FB" w:rsidP="0024229A">
      <w:pPr>
        <w:widowControl w:val="0"/>
        <w:numPr>
          <w:ilvl w:val="0"/>
          <w:numId w:val="7"/>
        </w:numPr>
        <w:suppressAutoHyphens/>
        <w:ind w:left="0" w:firstLine="540"/>
        <w:rPr>
          <w:sz w:val="24"/>
          <w:szCs w:val="24"/>
        </w:rPr>
      </w:pPr>
      <w:r w:rsidRPr="00A175C6">
        <w:rPr>
          <w:sz w:val="24"/>
          <w:szCs w:val="24"/>
        </w:rPr>
        <w:t>проверяет полномочия заявителей;</w:t>
      </w:r>
    </w:p>
    <w:p w:rsidR="005034FB" w:rsidRDefault="005034FB" w:rsidP="0024229A">
      <w:pPr>
        <w:widowControl w:val="0"/>
        <w:numPr>
          <w:ilvl w:val="0"/>
          <w:numId w:val="7"/>
        </w:numPr>
        <w:suppressAutoHyphens/>
        <w:ind w:left="0" w:firstLine="540"/>
        <w:rPr>
          <w:rStyle w:val="FontStyle23"/>
          <w:sz w:val="24"/>
          <w:szCs w:val="24"/>
        </w:rPr>
      </w:pPr>
      <w:r>
        <w:rPr>
          <w:sz w:val="24"/>
          <w:szCs w:val="24"/>
        </w:rPr>
        <w:t xml:space="preserve">проверяет наличие </w:t>
      </w:r>
      <w:r w:rsidRPr="00D45F2B">
        <w:rPr>
          <w:rStyle w:val="FontStyle23"/>
          <w:sz w:val="24"/>
          <w:szCs w:val="24"/>
        </w:rPr>
        <w:t>документ</w:t>
      </w:r>
      <w:r>
        <w:rPr>
          <w:rStyle w:val="FontStyle23"/>
          <w:sz w:val="24"/>
          <w:szCs w:val="24"/>
        </w:rPr>
        <w:t>ов</w:t>
      </w:r>
      <w:r w:rsidRPr="00D45F2B">
        <w:rPr>
          <w:rStyle w:val="FontStyle23"/>
          <w:sz w:val="24"/>
          <w:szCs w:val="24"/>
        </w:rPr>
        <w:t>, подтверждающие регистрацию по месту жительства</w:t>
      </w:r>
      <w:r>
        <w:rPr>
          <w:rStyle w:val="FontStyle23"/>
          <w:sz w:val="24"/>
          <w:szCs w:val="24"/>
        </w:rPr>
        <w:t>;</w:t>
      </w:r>
    </w:p>
    <w:p w:rsidR="005034FB" w:rsidRDefault="005034FB" w:rsidP="0024229A">
      <w:pPr>
        <w:widowControl w:val="0"/>
        <w:numPr>
          <w:ilvl w:val="0"/>
          <w:numId w:val="7"/>
        </w:numPr>
        <w:suppressAutoHyphens/>
        <w:ind w:left="0" w:firstLine="540"/>
        <w:rPr>
          <w:rStyle w:val="FontStyle23"/>
          <w:sz w:val="24"/>
          <w:szCs w:val="24"/>
        </w:rPr>
      </w:pPr>
      <w:r w:rsidRPr="00EB047D">
        <w:rPr>
          <w:sz w:val="24"/>
          <w:szCs w:val="24"/>
        </w:rPr>
        <w:t>принимает решение о приеме у заявителей представленных документов</w:t>
      </w:r>
      <w:r>
        <w:rPr>
          <w:sz w:val="24"/>
          <w:szCs w:val="24"/>
        </w:rPr>
        <w:t xml:space="preserve"> или об отказе в приеме документов.</w:t>
      </w:r>
    </w:p>
    <w:p w:rsidR="005034FB" w:rsidRPr="00925554" w:rsidRDefault="005034FB" w:rsidP="0024229A">
      <w:pPr>
        <w:widowControl w:val="0"/>
        <w:autoSpaceDE w:val="0"/>
        <w:autoSpaceDN w:val="0"/>
        <w:adjustRightInd w:val="0"/>
        <w:ind w:firstLine="540"/>
        <w:rPr>
          <w:sz w:val="24"/>
          <w:szCs w:val="24"/>
        </w:rPr>
      </w:pPr>
      <w:r w:rsidRPr="00925554">
        <w:rPr>
          <w:sz w:val="24"/>
          <w:szCs w:val="24"/>
        </w:rPr>
        <w:t>Критери</w:t>
      </w:r>
      <w:r>
        <w:rPr>
          <w:sz w:val="24"/>
          <w:szCs w:val="24"/>
        </w:rPr>
        <w:t>ем</w:t>
      </w:r>
      <w:r w:rsidRPr="00925554">
        <w:rPr>
          <w:sz w:val="24"/>
          <w:szCs w:val="24"/>
        </w:rPr>
        <w:t xml:space="preserve"> принятия решений</w:t>
      </w:r>
      <w:r>
        <w:rPr>
          <w:sz w:val="24"/>
          <w:szCs w:val="24"/>
        </w:rPr>
        <w:t xml:space="preserve"> о приеме (отказе в приеме) у заявителей представленных ими документов является отсутствие (наличие) оснований, установленных в п.2.16 настоящего административного регламента.</w:t>
      </w:r>
    </w:p>
    <w:p w:rsidR="005034FB" w:rsidRDefault="005034FB" w:rsidP="0024229A">
      <w:pPr>
        <w:widowControl w:val="0"/>
        <w:suppressAutoHyphens/>
        <w:ind w:left="540"/>
        <w:rPr>
          <w:sz w:val="24"/>
          <w:szCs w:val="24"/>
        </w:rPr>
      </w:pPr>
      <w:r>
        <w:rPr>
          <w:sz w:val="24"/>
          <w:szCs w:val="24"/>
        </w:rPr>
        <w:t>В случае принятия решения о приеме документов специалист:</w:t>
      </w:r>
    </w:p>
    <w:p w:rsidR="005034FB" w:rsidRPr="00EB047D" w:rsidRDefault="005034FB" w:rsidP="0024229A">
      <w:pPr>
        <w:widowControl w:val="0"/>
        <w:numPr>
          <w:ilvl w:val="0"/>
          <w:numId w:val="7"/>
        </w:numPr>
        <w:suppressAutoHyphens/>
        <w:ind w:left="0" w:firstLine="540"/>
        <w:rPr>
          <w:sz w:val="24"/>
          <w:szCs w:val="24"/>
        </w:rPr>
      </w:pPr>
      <w:r>
        <w:rPr>
          <w:sz w:val="24"/>
          <w:szCs w:val="24"/>
        </w:rPr>
        <w:t>оформляет заявление на передачу жилого помещения в собственность граждан, контролирует собственноручность подписей заявителей;</w:t>
      </w:r>
    </w:p>
    <w:p w:rsidR="005034FB" w:rsidRDefault="005034FB" w:rsidP="0024229A">
      <w:pPr>
        <w:widowControl w:val="0"/>
        <w:numPr>
          <w:ilvl w:val="0"/>
          <w:numId w:val="7"/>
        </w:numPr>
        <w:suppressAutoHyphens/>
        <w:ind w:left="0" w:firstLine="540"/>
        <w:rPr>
          <w:sz w:val="24"/>
          <w:szCs w:val="24"/>
        </w:rPr>
      </w:pPr>
      <w:r w:rsidRPr="00EB047D">
        <w:rPr>
          <w:sz w:val="24"/>
          <w:szCs w:val="24"/>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w:t>
      </w:r>
      <w:r>
        <w:rPr>
          <w:sz w:val="24"/>
          <w:szCs w:val="24"/>
        </w:rPr>
        <w:t xml:space="preserve">, </w:t>
      </w:r>
      <w:r w:rsidRPr="00EB047D">
        <w:rPr>
          <w:sz w:val="24"/>
          <w:szCs w:val="24"/>
        </w:rPr>
        <w:t>инициалов</w:t>
      </w:r>
      <w:r>
        <w:rPr>
          <w:sz w:val="24"/>
          <w:szCs w:val="24"/>
        </w:rPr>
        <w:t xml:space="preserve"> и даты заверения;</w:t>
      </w:r>
    </w:p>
    <w:p w:rsidR="005034FB" w:rsidRDefault="005034FB" w:rsidP="0024229A">
      <w:pPr>
        <w:widowControl w:val="0"/>
        <w:numPr>
          <w:ilvl w:val="0"/>
          <w:numId w:val="7"/>
        </w:numPr>
        <w:suppressAutoHyphens/>
        <w:ind w:left="0" w:firstLine="540"/>
        <w:rPr>
          <w:sz w:val="24"/>
          <w:szCs w:val="24"/>
        </w:rPr>
      </w:pPr>
      <w:r w:rsidRPr="00EB047D">
        <w:rPr>
          <w:sz w:val="24"/>
          <w:szCs w:val="24"/>
        </w:rPr>
        <w:t>выдает заявител</w:t>
      </w:r>
      <w:r>
        <w:rPr>
          <w:sz w:val="24"/>
          <w:szCs w:val="24"/>
        </w:rPr>
        <w:t>ям</w:t>
      </w:r>
      <w:r w:rsidRPr="00EB047D">
        <w:rPr>
          <w:sz w:val="24"/>
          <w:szCs w:val="24"/>
        </w:rPr>
        <w:t xml:space="preserve"> </w:t>
      </w:r>
      <w:r>
        <w:rPr>
          <w:sz w:val="24"/>
          <w:szCs w:val="24"/>
        </w:rPr>
        <w:t xml:space="preserve">расписку о приеме документов </w:t>
      </w:r>
      <w:r w:rsidRPr="00EB047D">
        <w:rPr>
          <w:sz w:val="24"/>
          <w:szCs w:val="24"/>
        </w:rPr>
        <w:t xml:space="preserve">согласно </w:t>
      </w:r>
      <w:r w:rsidRPr="00C67DDB">
        <w:rPr>
          <w:sz w:val="24"/>
          <w:szCs w:val="24"/>
        </w:rPr>
        <w:t>Приложению 6</w:t>
      </w:r>
      <w:r w:rsidRPr="00EB047D">
        <w:rPr>
          <w:sz w:val="24"/>
          <w:szCs w:val="24"/>
        </w:rPr>
        <w:t xml:space="preserve"> к настоящему административному регламенту</w:t>
      </w:r>
      <w:r>
        <w:rPr>
          <w:sz w:val="24"/>
          <w:szCs w:val="24"/>
        </w:rPr>
        <w:t>;</w:t>
      </w:r>
    </w:p>
    <w:p w:rsidR="005034FB" w:rsidRPr="00EB047D" w:rsidRDefault="005034FB" w:rsidP="0024229A">
      <w:pPr>
        <w:widowControl w:val="0"/>
        <w:numPr>
          <w:ilvl w:val="0"/>
          <w:numId w:val="7"/>
        </w:numPr>
        <w:suppressAutoHyphens/>
        <w:ind w:left="0" w:firstLine="540"/>
        <w:rPr>
          <w:sz w:val="24"/>
          <w:szCs w:val="24"/>
        </w:rPr>
      </w:pPr>
      <w:r w:rsidRPr="00EB047D">
        <w:rPr>
          <w:sz w:val="24"/>
          <w:szCs w:val="24"/>
        </w:rPr>
        <w:t xml:space="preserve"> регистрирует принятое заявление и документы</w:t>
      </w:r>
      <w:r>
        <w:rPr>
          <w:sz w:val="24"/>
          <w:szCs w:val="24"/>
        </w:rPr>
        <w:t xml:space="preserve"> в журнале регистрации </w:t>
      </w:r>
      <w:r w:rsidRPr="00B34F45">
        <w:rPr>
          <w:sz w:val="24"/>
          <w:szCs w:val="24"/>
        </w:rPr>
        <w:t>заявлений в день приема.</w:t>
      </w:r>
    </w:p>
    <w:p w:rsidR="005034FB" w:rsidRDefault="005034FB" w:rsidP="0024229A">
      <w:pPr>
        <w:widowControl w:val="0"/>
        <w:autoSpaceDE w:val="0"/>
        <w:autoSpaceDN w:val="0"/>
        <w:adjustRightInd w:val="0"/>
        <w:ind w:firstLine="540"/>
        <w:rPr>
          <w:sz w:val="24"/>
          <w:szCs w:val="24"/>
        </w:rPr>
      </w:pPr>
      <w:r>
        <w:rPr>
          <w:sz w:val="24"/>
          <w:szCs w:val="24"/>
        </w:rPr>
        <w:t>При наличии оснований</w:t>
      </w:r>
      <w:r w:rsidRPr="00EB047D">
        <w:rPr>
          <w:sz w:val="24"/>
          <w:szCs w:val="24"/>
        </w:rPr>
        <w:t xml:space="preserve"> специалист </w:t>
      </w:r>
      <w:r>
        <w:rPr>
          <w:sz w:val="24"/>
          <w:szCs w:val="24"/>
        </w:rPr>
        <w:t xml:space="preserve">принимает решение об отказе в приеме документов, </w:t>
      </w:r>
      <w:r w:rsidRPr="00EB047D">
        <w:rPr>
          <w:sz w:val="24"/>
          <w:szCs w:val="24"/>
        </w:rPr>
        <w:t>уведомляет заявител</w:t>
      </w:r>
      <w:r>
        <w:rPr>
          <w:sz w:val="24"/>
          <w:szCs w:val="24"/>
        </w:rPr>
        <w:t>ей</w:t>
      </w:r>
      <w:r w:rsidRPr="00EB047D">
        <w:rPr>
          <w:sz w:val="24"/>
          <w:szCs w:val="24"/>
        </w:rPr>
        <w:t xml:space="preserve"> о наличии препятствий для предоставления муниципальной услуги, </w:t>
      </w:r>
      <w:r>
        <w:rPr>
          <w:sz w:val="24"/>
          <w:szCs w:val="24"/>
        </w:rPr>
        <w:t>раз</w:t>
      </w:r>
      <w:r w:rsidRPr="00EB047D">
        <w:rPr>
          <w:sz w:val="24"/>
          <w:szCs w:val="24"/>
        </w:rPr>
        <w:t>ъясняет заявител</w:t>
      </w:r>
      <w:r>
        <w:rPr>
          <w:sz w:val="24"/>
          <w:szCs w:val="24"/>
        </w:rPr>
        <w:t>ям</w:t>
      </w:r>
      <w:r w:rsidRPr="00EB047D">
        <w:rPr>
          <w:sz w:val="24"/>
          <w:szCs w:val="24"/>
        </w:rPr>
        <w:t xml:space="preserve"> содержание выявленных недостатков в представленных документах и предлагает принять меры по их устранению.</w:t>
      </w:r>
    </w:p>
    <w:p w:rsidR="005034FB" w:rsidRPr="00EB047D"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 xml:space="preserve">Длительность осуществления всех необходимых действий не может превышать </w:t>
      </w:r>
      <w:r>
        <w:rPr>
          <w:rFonts w:ascii="Times New Roman" w:hAnsi="Times New Roman"/>
          <w:sz w:val="24"/>
          <w:szCs w:val="24"/>
        </w:rPr>
        <w:t xml:space="preserve">15 </w:t>
      </w:r>
      <w:r w:rsidRPr="00EB047D">
        <w:rPr>
          <w:rFonts w:ascii="Times New Roman" w:hAnsi="Times New Roman"/>
          <w:sz w:val="24"/>
          <w:szCs w:val="24"/>
        </w:rPr>
        <w:t>минут.</w:t>
      </w:r>
    </w:p>
    <w:p w:rsidR="005034FB" w:rsidRPr="008E1127" w:rsidRDefault="005034FB" w:rsidP="0024229A">
      <w:pPr>
        <w:ind w:firstLine="540"/>
        <w:rPr>
          <w:sz w:val="24"/>
          <w:szCs w:val="24"/>
        </w:rPr>
      </w:pPr>
      <w:r w:rsidRPr="00B34F45">
        <w:rPr>
          <w:sz w:val="24"/>
          <w:szCs w:val="24"/>
        </w:rPr>
        <w:t>В случае подачи заявления через МФЦ регистрацию заявления осуществляет специалист МФЦ. Регистрация осуществляется в день поступления заявления.</w:t>
      </w:r>
    </w:p>
    <w:p w:rsidR="005034FB" w:rsidRPr="00EB047D"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Результатом административной процедуры является прием и регистрация</w:t>
      </w:r>
      <w:r>
        <w:rPr>
          <w:rFonts w:ascii="Times New Roman" w:hAnsi="Times New Roman"/>
          <w:sz w:val="24"/>
          <w:szCs w:val="24"/>
        </w:rPr>
        <w:t xml:space="preserve"> заявления с</w:t>
      </w:r>
      <w:r w:rsidRPr="00EB047D">
        <w:rPr>
          <w:rFonts w:ascii="Times New Roman" w:hAnsi="Times New Roman"/>
          <w:sz w:val="24"/>
          <w:szCs w:val="24"/>
        </w:rPr>
        <w:t xml:space="preserve"> документ</w:t>
      </w:r>
      <w:r>
        <w:rPr>
          <w:rFonts w:ascii="Times New Roman" w:hAnsi="Times New Roman"/>
          <w:sz w:val="24"/>
          <w:szCs w:val="24"/>
        </w:rPr>
        <w:t>ами</w:t>
      </w:r>
      <w:r w:rsidRPr="00EB047D">
        <w:rPr>
          <w:rFonts w:ascii="Times New Roman" w:hAnsi="Times New Roman"/>
          <w:sz w:val="24"/>
          <w:szCs w:val="24"/>
        </w:rPr>
        <w:t>, представленн</w:t>
      </w:r>
      <w:r>
        <w:rPr>
          <w:rFonts w:ascii="Times New Roman" w:hAnsi="Times New Roman"/>
          <w:sz w:val="24"/>
          <w:szCs w:val="24"/>
        </w:rPr>
        <w:t>ыми</w:t>
      </w:r>
      <w:r w:rsidRPr="00EB047D">
        <w:rPr>
          <w:rFonts w:ascii="Times New Roman" w:hAnsi="Times New Roman"/>
          <w:sz w:val="24"/>
          <w:szCs w:val="24"/>
        </w:rPr>
        <w:t xml:space="preserve"> заявителем, либо </w:t>
      </w:r>
      <w:r>
        <w:rPr>
          <w:rFonts w:ascii="Times New Roman" w:hAnsi="Times New Roman"/>
          <w:sz w:val="24"/>
          <w:szCs w:val="24"/>
        </w:rPr>
        <w:t>отказ в приеме документов.</w:t>
      </w:r>
    </w:p>
    <w:p w:rsidR="005034FB" w:rsidRDefault="005034FB" w:rsidP="0024229A">
      <w:pPr>
        <w:pStyle w:val="ConsPlusNormal"/>
        <w:ind w:firstLine="540"/>
        <w:jc w:val="both"/>
        <w:rPr>
          <w:rFonts w:ascii="Times New Roman" w:hAnsi="Times New Roman"/>
          <w:b/>
          <w:sz w:val="24"/>
          <w:szCs w:val="24"/>
        </w:rPr>
      </w:pPr>
    </w:p>
    <w:p w:rsidR="005034FB" w:rsidRPr="009D09C9" w:rsidRDefault="005034FB" w:rsidP="0024229A">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4.2.2.</w:t>
      </w:r>
      <w:r w:rsidR="00617C37">
        <w:rPr>
          <w:rFonts w:ascii="Times New Roman" w:hAnsi="Times New Roman" w:cs="Times New Roman"/>
          <w:b/>
          <w:sz w:val="24"/>
          <w:szCs w:val="24"/>
        </w:rPr>
        <w:t xml:space="preserve"> </w:t>
      </w:r>
      <w:r w:rsidRPr="009D09C9">
        <w:rPr>
          <w:rFonts w:ascii="Times New Roman" w:hAnsi="Times New Roman" w:cs="Times New Roman"/>
          <w:b/>
          <w:sz w:val="24"/>
          <w:szCs w:val="24"/>
        </w:rPr>
        <w:t>Рассмотрение заявления</w:t>
      </w:r>
    </w:p>
    <w:p w:rsidR="005034FB" w:rsidRDefault="005034FB" w:rsidP="0024229A">
      <w:pPr>
        <w:pStyle w:val="ConsPlusNormal"/>
        <w:ind w:firstLine="540"/>
        <w:jc w:val="both"/>
        <w:rPr>
          <w:rFonts w:ascii="Times New Roman" w:hAnsi="Times New Roman" w:cs="Times New Roman"/>
          <w:sz w:val="24"/>
          <w:szCs w:val="24"/>
        </w:rPr>
      </w:pPr>
      <w:r w:rsidRPr="009D09C9">
        <w:rPr>
          <w:rFonts w:ascii="Times New Roman" w:hAnsi="Times New Roman" w:cs="Times New Roman"/>
          <w:sz w:val="24"/>
          <w:szCs w:val="24"/>
        </w:rPr>
        <w:t xml:space="preserve">Основанием для начала административной процедуры </w:t>
      </w:r>
      <w:r>
        <w:rPr>
          <w:rFonts w:ascii="Times New Roman" w:hAnsi="Times New Roman" w:cs="Times New Roman"/>
          <w:sz w:val="24"/>
          <w:szCs w:val="24"/>
        </w:rPr>
        <w:t xml:space="preserve">является </w:t>
      </w:r>
      <w:r w:rsidRPr="009D09C9">
        <w:rPr>
          <w:rFonts w:ascii="Times New Roman" w:hAnsi="Times New Roman" w:cs="Times New Roman"/>
          <w:sz w:val="24"/>
          <w:szCs w:val="24"/>
        </w:rPr>
        <w:t>зарегистрированное заявление о предоставлении муниципальной услуги</w:t>
      </w:r>
      <w:r>
        <w:rPr>
          <w:rFonts w:ascii="Times New Roman" w:hAnsi="Times New Roman" w:cs="Times New Roman"/>
          <w:sz w:val="24"/>
          <w:szCs w:val="24"/>
        </w:rPr>
        <w:t>.</w:t>
      </w:r>
    </w:p>
    <w:p w:rsidR="005034FB" w:rsidRDefault="005034FB" w:rsidP="0024229A">
      <w:pPr>
        <w:pStyle w:val="ConsPlusNormal"/>
        <w:ind w:firstLine="709"/>
        <w:jc w:val="both"/>
        <w:rPr>
          <w:rFonts w:ascii="Times New Roman" w:hAnsi="Times New Roman"/>
          <w:sz w:val="24"/>
          <w:szCs w:val="24"/>
        </w:rPr>
      </w:pPr>
      <w:r w:rsidRPr="00EB047D">
        <w:rPr>
          <w:rFonts w:ascii="Times New Roman" w:hAnsi="Times New Roman"/>
          <w:sz w:val="24"/>
          <w:szCs w:val="24"/>
        </w:rPr>
        <w:t xml:space="preserve">Специалист в течение </w:t>
      </w:r>
      <w:r>
        <w:rPr>
          <w:rFonts w:ascii="Times New Roman" w:hAnsi="Times New Roman"/>
          <w:sz w:val="24"/>
          <w:szCs w:val="24"/>
        </w:rPr>
        <w:t>5 (пяти)</w:t>
      </w:r>
      <w:r w:rsidRPr="00EB047D">
        <w:rPr>
          <w:rFonts w:ascii="Times New Roman" w:hAnsi="Times New Roman"/>
          <w:sz w:val="24"/>
          <w:szCs w:val="24"/>
        </w:rPr>
        <w:t xml:space="preserve"> рабоч</w:t>
      </w:r>
      <w:r>
        <w:rPr>
          <w:rFonts w:ascii="Times New Roman" w:hAnsi="Times New Roman"/>
          <w:sz w:val="24"/>
          <w:szCs w:val="24"/>
        </w:rPr>
        <w:t>их</w:t>
      </w:r>
      <w:r w:rsidRPr="00EB047D">
        <w:rPr>
          <w:rFonts w:ascii="Times New Roman" w:hAnsi="Times New Roman"/>
          <w:sz w:val="24"/>
          <w:szCs w:val="24"/>
        </w:rPr>
        <w:t xml:space="preserve"> дн</w:t>
      </w:r>
      <w:r>
        <w:rPr>
          <w:rFonts w:ascii="Times New Roman" w:hAnsi="Times New Roman"/>
          <w:sz w:val="24"/>
          <w:szCs w:val="24"/>
        </w:rPr>
        <w:t>ей</w:t>
      </w:r>
      <w:r w:rsidRPr="00EB047D">
        <w:rPr>
          <w:rFonts w:ascii="Times New Roman" w:hAnsi="Times New Roman"/>
          <w:sz w:val="24"/>
          <w:szCs w:val="24"/>
        </w:rPr>
        <w:t xml:space="preserve"> осуществляет проверку комплекта документов</w:t>
      </w:r>
      <w:r>
        <w:rPr>
          <w:rFonts w:ascii="Times New Roman" w:hAnsi="Times New Roman"/>
          <w:sz w:val="24"/>
          <w:szCs w:val="24"/>
        </w:rPr>
        <w:t>, выявляя:</w:t>
      </w:r>
    </w:p>
    <w:p w:rsidR="005034FB" w:rsidRDefault="005034FB" w:rsidP="0024229A">
      <w:pPr>
        <w:pStyle w:val="ConsPlusNormal"/>
        <w:ind w:firstLine="709"/>
        <w:jc w:val="both"/>
        <w:rPr>
          <w:rFonts w:ascii="Times New Roman" w:hAnsi="Times New Roman"/>
          <w:sz w:val="24"/>
          <w:szCs w:val="24"/>
        </w:rPr>
      </w:pPr>
      <w:r>
        <w:rPr>
          <w:rFonts w:ascii="Times New Roman" w:hAnsi="Times New Roman"/>
          <w:sz w:val="24"/>
          <w:szCs w:val="24"/>
        </w:rPr>
        <w:t>- наличие оснований для отказа в предоставлении муниципальной услуги,</w:t>
      </w:r>
    </w:p>
    <w:p w:rsidR="005034FB" w:rsidRDefault="005034FB" w:rsidP="0024229A">
      <w:pPr>
        <w:pStyle w:val="ConsPlusNormal"/>
        <w:ind w:firstLine="709"/>
        <w:jc w:val="both"/>
        <w:rPr>
          <w:rFonts w:ascii="Times New Roman" w:hAnsi="Times New Roman"/>
          <w:sz w:val="24"/>
          <w:szCs w:val="24"/>
        </w:rPr>
      </w:pPr>
      <w:r>
        <w:rPr>
          <w:rFonts w:ascii="Times New Roman" w:hAnsi="Times New Roman"/>
          <w:sz w:val="24"/>
          <w:szCs w:val="24"/>
        </w:rPr>
        <w:lastRenderedPageBreak/>
        <w:t>- наличие оснований для направления межведомственных запросов,</w:t>
      </w:r>
    </w:p>
    <w:p w:rsidR="005034FB" w:rsidRDefault="005034FB" w:rsidP="0024229A">
      <w:pPr>
        <w:pStyle w:val="ConsPlusNormal"/>
        <w:ind w:firstLine="709"/>
        <w:jc w:val="both"/>
        <w:rPr>
          <w:rFonts w:ascii="Times New Roman" w:hAnsi="Times New Roman"/>
          <w:sz w:val="24"/>
          <w:szCs w:val="24"/>
        </w:rPr>
      </w:pPr>
      <w:r>
        <w:rPr>
          <w:rFonts w:ascii="Times New Roman" w:hAnsi="Times New Roman"/>
          <w:sz w:val="24"/>
          <w:szCs w:val="24"/>
        </w:rPr>
        <w:t>- отсутствие оснований для отказа в предоставлении муниципальной услуги.</w:t>
      </w:r>
    </w:p>
    <w:p w:rsidR="005034FB" w:rsidRDefault="005034FB" w:rsidP="0024229A">
      <w:pPr>
        <w:pStyle w:val="ConsPlusNormal"/>
        <w:ind w:firstLine="540"/>
        <w:jc w:val="both"/>
        <w:rPr>
          <w:rFonts w:ascii="Times New Roman" w:hAnsi="Times New Roman"/>
          <w:sz w:val="24"/>
          <w:szCs w:val="24"/>
        </w:rPr>
      </w:pPr>
    </w:p>
    <w:p w:rsidR="005034FB"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Результатом административной процедуры является</w:t>
      </w:r>
      <w:r>
        <w:rPr>
          <w:rFonts w:ascii="Times New Roman" w:hAnsi="Times New Roman"/>
          <w:sz w:val="24"/>
          <w:szCs w:val="24"/>
        </w:rPr>
        <w:t>:</w:t>
      </w:r>
      <w:r w:rsidRPr="00EB047D">
        <w:rPr>
          <w:rFonts w:ascii="Times New Roman" w:hAnsi="Times New Roman"/>
          <w:sz w:val="24"/>
          <w:szCs w:val="24"/>
        </w:rPr>
        <w:t xml:space="preserve"> </w:t>
      </w:r>
    </w:p>
    <w:p w:rsidR="005034FB" w:rsidRDefault="005034FB" w:rsidP="0024229A">
      <w:pPr>
        <w:pStyle w:val="ConsPlusNormal"/>
        <w:ind w:firstLine="540"/>
        <w:jc w:val="both"/>
        <w:rPr>
          <w:rFonts w:ascii="Times New Roman" w:hAnsi="Times New Roman"/>
          <w:sz w:val="24"/>
          <w:szCs w:val="24"/>
        </w:rPr>
      </w:pPr>
      <w:r>
        <w:rPr>
          <w:rFonts w:ascii="Times New Roman" w:hAnsi="Times New Roman"/>
          <w:sz w:val="24"/>
          <w:szCs w:val="24"/>
        </w:rPr>
        <w:t>- при наличии оснований для отказа - подготовка проекта уведомления об отказе в предоставлении муниципальной услуги;</w:t>
      </w:r>
    </w:p>
    <w:p w:rsidR="005034FB" w:rsidRDefault="005034FB" w:rsidP="0024229A">
      <w:pPr>
        <w:pStyle w:val="ConsPlusNormal"/>
        <w:ind w:firstLine="540"/>
        <w:jc w:val="both"/>
        <w:rPr>
          <w:rFonts w:ascii="Times New Roman" w:hAnsi="Times New Roman"/>
          <w:sz w:val="24"/>
          <w:szCs w:val="24"/>
        </w:rPr>
      </w:pPr>
      <w:r>
        <w:rPr>
          <w:rFonts w:ascii="Times New Roman" w:hAnsi="Times New Roman"/>
          <w:sz w:val="24"/>
          <w:szCs w:val="24"/>
        </w:rPr>
        <w:t>- при необходимости направления межведомственных запросов - подготовка межведомственных запросов;</w:t>
      </w:r>
    </w:p>
    <w:p w:rsidR="005034FB" w:rsidRPr="00BA5FE2" w:rsidRDefault="005034FB" w:rsidP="0024229A">
      <w:pPr>
        <w:pStyle w:val="ConsPlusNormal"/>
        <w:ind w:firstLine="540"/>
        <w:jc w:val="both"/>
        <w:rPr>
          <w:rFonts w:ascii="Times New Roman" w:hAnsi="Times New Roman" w:cs="Times New Roman"/>
          <w:b/>
          <w:sz w:val="24"/>
          <w:szCs w:val="24"/>
        </w:rPr>
      </w:pPr>
      <w:r>
        <w:rPr>
          <w:rFonts w:ascii="Times New Roman" w:hAnsi="Times New Roman"/>
          <w:sz w:val="24"/>
          <w:szCs w:val="24"/>
        </w:rPr>
        <w:t xml:space="preserve">- при отсутствии оснований для отказа в предоставлении муниципальной услуги и необходимости направления межведомственных запросов - </w:t>
      </w:r>
      <w:r w:rsidRPr="00BA5FE2">
        <w:rPr>
          <w:rFonts w:ascii="Times New Roman" w:hAnsi="Times New Roman"/>
          <w:sz w:val="24"/>
          <w:szCs w:val="24"/>
        </w:rPr>
        <w:t>подготовка проекта договора передач</w:t>
      </w:r>
      <w:r w:rsidRPr="00BD7C77">
        <w:rPr>
          <w:rFonts w:ascii="Times New Roman" w:hAnsi="Times New Roman"/>
          <w:sz w:val="24"/>
          <w:szCs w:val="24"/>
        </w:rPr>
        <w:t>и</w:t>
      </w:r>
      <w:r w:rsidRPr="00BA5FE2">
        <w:rPr>
          <w:rFonts w:ascii="Times New Roman" w:hAnsi="Times New Roman"/>
          <w:sz w:val="24"/>
          <w:szCs w:val="24"/>
        </w:rPr>
        <w:t xml:space="preserve"> жилых помещений в собственность граждан.</w:t>
      </w:r>
    </w:p>
    <w:p w:rsidR="005034FB" w:rsidRDefault="005034FB" w:rsidP="0024229A">
      <w:pPr>
        <w:pStyle w:val="ConsPlusNormal"/>
        <w:ind w:firstLine="540"/>
        <w:jc w:val="both"/>
        <w:rPr>
          <w:rFonts w:ascii="Times New Roman" w:hAnsi="Times New Roman"/>
          <w:b/>
          <w:sz w:val="24"/>
          <w:szCs w:val="24"/>
        </w:rPr>
      </w:pPr>
    </w:p>
    <w:p w:rsidR="005034FB" w:rsidRDefault="005034FB" w:rsidP="0024229A">
      <w:pPr>
        <w:pStyle w:val="ConsPlusNormal"/>
        <w:ind w:firstLine="540"/>
        <w:jc w:val="both"/>
        <w:rPr>
          <w:rFonts w:ascii="Times New Roman" w:hAnsi="Times New Roman"/>
          <w:sz w:val="24"/>
          <w:szCs w:val="24"/>
        </w:rPr>
      </w:pPr>
      <w:r>
        <w:rPr>
          <w:rFonts w:ascii="Times New Roman" w:hAnsi="Times New Roman"/>
          <w:b/>
          <w:sz w:val="24"/>
          <w:szCs w:val="24"/>
        </w:rPr>
        <w:t>4.2.3.</w:t>
      </w:r>
      <w:r w:rsidRPr="00C23AB8">
        <w:rPr>
          <w:rFonts w:ascii="Times New Roman" w:hAnsi="Times New Roman"/>
          <w:b/>
          <w:sz w:val="24"/>
          <w:szCs w:val="24"/>
        </w:rPr>
        <w:t xml:space="preserve"> </w:t>
      </w:r>
      <w:r>
        <w:rPr>
          <w:rFonts w:ascii="Times New Roman" w:hAnsi="Times New Roman"/>
          <w:b/>
          <w:sz w:val="24"/>
          <w:szCs w:val="24"/>
        </w:rPr>
        <w:t>Н</w:t>
      </w:r>
      <w:r w:rsidRPr="00C23AB8">
        <w:rPr>
          <w:rFonts w:ascii="Times New Roman" w:hAnsi="Times New Roman"/>
          <w:b/>
          <w:sz w:val="24"/>
          <w:szCs w:val="24"/>
        </w:rPr>
        <w:t>аправление межведомственных запросов</w:t>
      </w:r>
      <w:r w:rsidRPr="00EB047D">
        <w:rPr>
          <w:rFonts w:ascii="Times New Roman" w:hAnsi="Times New Roman"/>
          <w:sz w:val="24"/>
          <w:szCs w:val="24"/>
        </w:rPr>
        <w:t xml:space="preserve"> </w:t>
      </w:r>
      <w:r w:rsidRPr="00C23AB8">
        <w:rPr>
          <w:rFonts w:ascii="Times New Roman" w:hAnsi="Times New Roman"/>
          <w:b/>
          <w:sz w:val="24"/>
          <w:szCs w:val="24"/>
        </w:rPr>
        <w:t>в органы государственной власти, органы местного самоуправления и подведомственные этим органам организации</w:t>
      </w:r>
      <w:r w:rsidRPr="00EB047D">
        <w:rPr>
          <w:rFonts w:ascii="Times New Roman" w:hAnsi="Times New Roman"/>
          <w:sz w:val="24"/>
          <w:szCs w:val="24"/>
        </w:rPr>
        <w:t xml:space="preserve"> </w:t>
      </w:r>
    </w:p>
    <w:p w:rsidR="005034FB" w:rsidRDefault="005034FB" w:rsidP="0024229A">
      <w:pPr>
        <w:widowControl w:val="0"/>
        <w:autoSpaceDE w:val="0"/>
        <w:autoSpaceDN w:val="0"/>
        <w:adjustRightInd w:val="0"/>
        <w:ind w:firstLine="540"/>
        <w:rPr>
          <w:sz w:val="24"/>
          <w:szCs w:val="24"/>
        </w:rPr>
      </w:pPr>
      <w:r w:rsidRPr="00EB047D">
        <w:rPr>
          <w:sz w:val="24"/>
          <w:szCs w:val="24"/>
        </w:rPr>
        <w:t xml:space="preserve">Основанием для </w:t>
      </w:r>
      <w:r w:rsidRPr="00172040">
        <w:rPr>
          <w:sz w:val="24"/>
          <w:szCs w:val="24"/>
        </w:rPr>
        <w:t>начала административной процедуры</w:t>
      </w:r>
      <w:r w:rsidRPr="00687965">
        <w:rPr>
          <w:sz w:val="24"/>
          <w:szCs w:val="24"/>
        </w:rPr>
        <w:t xml:space="preserve"> </w:t>
      </w:r>
      <w:r>
        <w:rPr>
          <w:sz w:val="24"/>
          <w:szCs w:val="24"/>
        </w:rPr>
        <w:t>является зарегистрированное заявление о</w:t>
      </w:r>
      <w:r w:rsidRPr="00EB047D">
        <w:rPr>
          <w:sz w:val="24"/>
          <w:szCs w:val="24"/>
        </w:rPr>
        <w:t xml:space="preserve"> предоставлени</w:t>
      </w:r>
      <w:r>
        <w:rPr>
          <w:sz w:val="24"/>
          <w:szCs w:val="24"/>
        </w:rPr>
        <w:t>и</w:t>
      </w:r>
      <w:r w:rsidRPr="00EB047D">
        <w:rPr>
          <w:sz w:val="24"/>
          <w:szCs w:val="24"/>
        </w:rPr>
        <w:t xml:space="preserve"> муниципальной услуги</w:t>
      </w:r>
      <w:r>
        <w:rPr>
          <w:sz w:val="24"/>
          <w:szCs w:val="24"/>
        </w:rPr>
        <w:t>.</w:t>
      </w:r>
    </w:p>
    <w:p w:rsidR="005034FB" w:rsidRPr="00EB047D" w:rsidRDefault="005034FB" w:rsidP="0024229A">
      <w:pPr>
        <w:pStyle w:val="ConsPlusNormal"/>
        <w:ind w:firstLine="540"/>
        <w:jc w:val="both"/>
        <w:rPr>
          <w:rFonts w:ascii="Times New Roman" w:hAnsi="Times New Roman"/>
          <w:sz w:val="24"/>
          <w:szCs w:val="24"/>
        </w:rPr>
      </w:pPr>
      <w:r>
        <w:rPr>
          <w:rFonts w:ascii="Times New Roman" w:hAnsi="Times New Roman"/>
          <w:sz w:val="24"/>
          <w:szCs w:val="24"/>
        </w:rPr>
        <w:t>В</w:t>
      </w:r>
      <w:r w:rsidRPr="00EB047D">
        <w:rPr>
          <w:rFonts w:ascii="Times New Roman" w:hAnsi="Times New Roman"/>
          <w:sz w:val="24"/>
          <w:szCs w:val="24"/>
        </w:rPr>
        <w:t xml:space="preserve"> случае если документы,</w:t>
      </w:r>
      <w:r>
        <w:rPr>
          <w:rFonts w:ascii="Times New Roman" w:hAnsi="Times New Roman"/>
          <w:sz w:val="24"/>
          <w:szCs w:val="24"/>
        </w:rPr>
        <w:t xml:space="preserve"> указанные в пункте 2.12 настоящего административного регламента,</w:t>
      </w:r>
      <w:r w:rsidRPr="00EB047D">
        <w:rPr>
          <w:rFonts w:ascii="Times New Roman" w:hAnsi="Times New Roman"/>
          <w:sz w:val="24"/>
          <w:szCs w:val="24"/>
        </w:rPr>
        <w:t xml:space="preserve"> не были представлены заявител</w:t>
      </w:r>
      <w:r>
        <w:rPr>
          <w:rFonts w:ascii="Times New Roman" w:hAnsi="Times New Roman"/>
          <w:sz w:val="24"/>
          <w:szCs w:val="24"/>
        </w:rPr>
        <w:t>ями</w:t>
      </w:r>
      <w:r w:rsidRPr="00EB047D">
        <w:rPr>
          <w:rFonts w:ascii="Times New Roman" w:hAnsi="Times New Roman"/>
          <w:sz w:val="24"/>
          <w:szCs w:val="24"/>
        </w:rPr>
        <w:t xml:space="preserve"> самостоятельно</w:t>
      </w:r>
      <w:r>
        <w:rPr>
          <w:rFonts w:ascii="Times New Roman" w:hAnsi="Times New Roman"/>
          <w:sz w:val="24"/>
          <w:szCs w:val="24"/>
        </w:rPr>
        <w:t>, с</w:t>
      </w:r>
      <w:r w:rsidRPr="00EB047D">
        <w:rPr>
          <w:rFonts w:ascii="Times New Roman" w:hAnsi="Times New Roman"/>
          <w:sz w:val="24"/>
          <w:szCs w:val="24"/>
        </w:rPr>
        <w:t>пециалист</w:t>
      </w:r>
      <w:r>
        <w:rPr>
          <w:rFonts w:ascii="Times New Roman" w:hAnsi="Times New Roman"/>
          <w:sz w:val="24"/>
          <w:szCs w:val="24"/>
        </w:rPr>
        <w:t xml:space="preserve"> </w:t>
      </w:r>
      <w:r w:rsidRPr="00EB047D">
        <w:rPr>
          <w:rFonts w:ascii="Times New Roman" w:hAnsi="Times New Roman"/>
          <w:sz w:val="24"/>
          <w:szCs w:val="24"/>
        </w:rPr>
        <w:t xml:space="preserve">оформляет межведомственные запросы в органы, указанные в пункте </w:t>
      </w:r>
      <w:r>
        <w:rPr>
          <w:rFonts w:ascii="Times New Roman" w:hAnsi="Times New Roman"/>
          <w:sz w:val="24"/>
          <w:szCs w:val="24"/>
        </w:rPr>
        <w:t>1.4</w:t>
      </w:r>
      <w:r w:rsidRPr="00EB047D">
        <w:rPr>
          <w:rFonts w:ascii="Times New Roman" w:hAnsi="Times New Roman"/>
          <w:sz w:val="24"/>
          <w:szCs w:val="24"/>
        </w:rPr>
        <w:t xml:space="preserve"> административного регламента</w:t>
      </w:r>
      <w:r>
        <w:rPr>
          <w:rFonts w:ascii="Times New Roman" w:hAnsi="Times New Roman"/>
          <w:sz w:val="24"/>
          <w:szCs w:val="24"/>
        </w:rPr>
        <w:t>.</w:t>
      </w:r>
      <w:r w:rsidRPr="00EB047D">
        <w:rPr>
          <w:rFonts w:ascii="Times New Roman" w:hAnsi="Times New Roman"/>
          <w:sz w:val="24"/>
          <w:szCs w:val="24"/>
        </w:rPr>
        <w:t xml:space="preserve"> </w:t>
      </w:r>
    </w:p>
    <w:p w:rsidR="005034FB" w:rsidRDefault="005034FB" w:rsidP="0024229A">
      <w:pPr>
        <w:pStyle w:val="ConsPlusNormal"/>
        <w:ind w:firstLine="709"/>
        <w:jc w:val="both"/>
        <w:rPr>
          <w:rFonts w:ascii="Times New Roman" w:hAnsi="Times New Roman"/>
          <w:sz w:val="24"/>
          <w:szCs w:val="24"/>
        </w:rPr>
      </w:pPr>
      <w:r w:rsidRPr="00EB047D">
        <w:rPr>
          <w:rFonts w:ascii="Times New Roman" w:hAnsi="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r>
        <w:rPr>
          <w:rFonts w:ascii="Times New Roman" w:hAnsi="Times New Roman"/>
          <w:sz w:val="24"/>
          <w:szCs w:val="24"/>
        </w:rPr>
        <w:t>.</w:t>
      </w:r>
    </w:p>
    <w:p w:rsidR="005034FB" w:rsidRDefault="005034FB" w:rsidP="0024229A">
      <w:pPr>
        <w:pStyle w:val="ConsPlusNormal"/>
        <w:ind w:firstLine="709"/>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направление межведомственных запросов.</w:t>
      </w:r>
    </w:p>
    <w:p w:rsidR="005034FB" w:rsidRDefault="005034FB" w:rsidP="0024229A">
      <w:pPr>
        <w:pStyle w:val="ConsPlusNormal"/>
        <w:ind w:firstLine="709"/>
        <w:jc w:val="both"/>
        <w:rPr>
          <w:rFonts w:ascii="Times New Roman" w:hAnsi="Times New Roman"/>
          <w:sz w:val="24"/>
          <w:szCs w:val="24"/>
        </w:rPr>
      </w:pPr>
      <w:r>
        <w:rPr>
          <w:rFonts w:ascii="Times New Roman" w:hAnsi="Times New Roman"/>
          <w:sz w:val="24"/>
          <w:szCs w:val="24"/>
        </w:rPr>
        <w:t xml:space="preserve">Срок исполнения административной процедуры – не позднее 5 рабочих дней, </w:t>
      </w:r>
      <w:r w:rsidRPr="00EB047D">
        <w:rPr>
          <w:rFonts w:ascii="Times New Roman" w:hAnsi="Times New Roman"/>
          <w:sz w:val="24"/>
          <w:szCs w:val="24"/>
        </w:rPr>
        <w:t>следующ</w:t>
      </w:r>
      <w:r>
        <w:rPr>
          <w:rFonts w:ascii="Times New Roman" w:hAnsi="Times New Roman"/>
          <w:sz w:val="24"/>
          <w:szCs w:val="24"/>
        </w:rPr>
        <w:t>их</w:t>
      </w:r>
      <w:r w:rsidRPr="00EB047D">
        <w:rPr>
          <w:rFonts w:ascii="Times New Roman" w:hAnsi="Times New Roman"/>
          <w:sz w:val="24"/>
          <w:szCs w:val="24"/>
        </w:rPr>
        <w:t xml:space="preserve"> за днем </w:t>
      </w:r>
      <w:r>
        <w:rPr>
          <w:rFonts w:ascii="Times New Roman" w:hAnsi="Times New Roman"/>
          <w:sz w:val="24"/>
          <w:szCs w:val="24"/>
        </w:rPr>
        <w:t>поступления</w:t>
      </w:r>
      <w:r w:rsidRPr="00EB047D">
        <w:rPr>
          <w:rFonts w:ascii="Times New Roman" w:hAnsi="Times New Roman"/>
          <w:sz w:val="24"/>
          <w:szCs w:val="24"/>
        </w:rPr>
        <w:t xml:space="preserve"> заявления</w:t>
      </w:r>
      <w:r>
        <w:rPr>
          <w:rFonts w:ascii="Times New Roman" w:hAnsi="Times New Roman"/>
          <w:sz w:val="24"/>
          <w:szCs w:val="24"/>
        </w:rPr>
        <w:t xml:space="preserve"> в КУМИ.</w:t>
      </w:r>
    </w:p>
    <w:p w:rsidR="005034FB" w:rsidRDefault="005034FB" w:rsidP="0024229A">
      <w:pPr>
        <w:pStyle w:val="ConsPlusNormal"/>
        <w:ind w:firstLine="709"/>
        <w:jc w:val="both"/>
        <w:rPr>
          <w:rFonts w:ascii="Times New Roman" w:hAnsi="Times New Roman"/>
          <w:sz w:val="24"/>
          <w:szCs w:val="24"/>
        </w:rPr>
      </w:pPr>
    </w:p>
    <w:p w:rsidR="005034FB" w:rsidRDefault="005034FB" w:rsidP="0024229A">
      <w:pPr>
        <w:widowControl w:val="0"/>
        <w:autoSpaceDE w:val="0"/>
        <w:autoSpaceDN w:val="0"/>
        <w:adjustRightInd w:val="0"/>
        <w:ind w:firstLine="540"/>
        <w:rPr>
          <w:b/>
          <w:sz w:val="24"/>
          <w:szCs w:val="24"/>
        </w:rPr>
      </w:pPr>
      <w:r>
        <w:rPr>
          <w:b/>
          <w:sz w:val="24"/>
          <w:szCs w:val="24"/>
        </w:rPr>
        <w:t>4.2.4. П</w:t>
      </w:r>
      <w:r w:rsidRPr="00207B6D">
        <w:rPr>
          <w:b/>
          <w:sz w:val="24"/>
          <w:szCs w:val="24"/>
        </w:rPr>
        <w:t xml:space="preserve">ринятие </w:t>
      </w:r>
      <w:r>
        <w:rPr>
          <w:b/>
          <w:sz w:val="24"/>
          <w:szCs w:val="24"/>
        </w:rPr>
        <w:t>решения об отказе в предоставлении муниципальной услуги</w:t>
      </w:r>
    </w:p>
    <w:p w:rsidR="005034FB" w:rsidRDefault="005034FB" w:rsidP="0024229A">
      <w:pPr>
        <w:pStyle w:val="ConsPlusNormal"/>
        <w:ind w:firstLine="540"/>
        <w:jc w:val="both"/>
        <w:rPr>
          <w:rFonts w:ascii="Times New Roman" w:hAnsi="Times New Roman" w:cs="Times New Roman"/>
          <w:sz w:val="24"/>
          <w:szCs w:val="24"/>
        </w:rPr>
      </w:pPr>
      <w:r w:rsidRPr="009D09C9">
        <w:rPr>
          <w:rFonts w:ascii="Times New Roman" w:hAnsi="Times New Roman" w:cs="Times New Roman"/>
          <w:sz w:val="24"/>
          <w:szCs w:val="24"/>
        </w:rPr>
        <w:t xml:space="preserve">Основанием для начала административной процедуры </w:t>
      </w:r>
      <w:r>
        <w:rPr>
          <w:rFonts w:ascii="Times New Roman" w:hAnsi="Times New Roman"/>
          <w:sz w:val="24"/>
          <w:szCs w:val="24"/>
        </w:rPr>
        <w:t xml:space="preserve">при наличии оснований для отказа </w:t>
      </w:r>
      <w:r>
        <w:rPr>
          <w:rFonts w:ascii="Times New Roman" w:hAnsi="Times New Roman" w:cs="Times New Roman"/>
          <w:sz w:val="24"/>
          <w:szCs w:val="24"/>
        </w:rPr>
        <w:t>в предоставлении муниципальной услуги</w:t>
      </w:r>
      <w:r>
        <w:rPr>
          <w:rFonts w:ascii="Times New Roman" w:hAnsi="Times New Roman"/>
          <w:sz w:val="24"/>
          <w:szCs w:val="24"/>
        </w:rPr>
        <w:t xml:space="preserve"> </w:t>
      </w:r>
      <w:r>
        <w:rPr>
          <w:rFonts w:ascii="Times New Roman" w:hAnsi="Times New Roman" w:cs="Times New Roman"/>
          <w:sz w:val="24"/>
          <w:szCs w:val="24"/>
        </w:rPr>
        <w:t>является проект уведомления об отказе.</w:t>
      </w:r>
    </w:p>
    <w:p w:rsidR="005034FB" w:rsidRDefault="005034FB" w:rsidP="002422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Специалист направляет подготовленный проект уведомления об отказе в предоставлении муниципальной услуги с приложением заявления и представленных заявителями документов председателю КУМИ для подписания.</w:t>
      </w:r>
    </w:p>
    <w:p w:rsidR="005034FB" w:rsidRDefault="005034FB" w:rsidP="002422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наличии оснований председатель КУМИ подписывает уведомление.</w:t>
      </w:r>
    </w:p>
    <w:p w:rsidR="005034FB" w:rsidRDefault="005034FB" w:rsidP="0024229A">
      <w:pPr>
        <w:widowControl w:val="0"/>
        <w:autoSpaceDE w:val="0"/>
        <w:autoSpaceDN w:val="0"/>
        <w:adjustRightInd w:val="0"/>
        <w:ind w:firstLine="539"/>
        <w:rPr>
          <w:sz w:val="24"/>
          <w:szCs w:val="24"/>
        </w:rPr>
      </w:pPr>
      <w:r>
        <w:rPr>
          <w:sz w:val="24"/>
          <w:szCs w:val="24"/>
        </w:rPr>
        <w:t xml:space="preserve">Подписанное уведомление регистрируется в журнале исходящей корреспонденции и направляется заявителям почтовым отправлением с уведомлением о вручении. </w:t>
      </w:r>
    </w:p>
    <w:p w:rsidR="005034FB" w:rsidRPr="00EB047D" w:rsidRDefault="005034FB" w:rsidP="0024229A">
      <w:pPr>
        <w:widowControl w:val="0"/>
        <w:autoSpaceDE w:val="0"/>
        <w:autoSpaceDN w:val="0"/>
        <w:adjustRightInd w:val="0"/>
        <w:ind w:firstLine="539"/>
        <w:rPr>
          <w:sz w:val="24"/>
          <w:szCs w:val="24"/>
        </w:rPr>
      </w:pPr>
      <w:r>
        <w:rPr>
          <w:sz w:val="24"/>
          <w:szCs w:val="24"/>
        </w:rPr>
        <w:t>К уведомлению прилагаются оригиналы представленных заявителями документов.</w:t>
      </w:r>
      <w:r w:rsidRPr="00736A3C">
        <w:rPr>
          <w:sz w:val="24"/>
          <w:szCs w:val="24"/>
        </w:rPr>
        <w:t xml:space="preserve"> </w:t>
      </w:r>
      <w:r>
        <w:rPr>
          <w:sz w:val="24"/>
          <w:szCs w:val="24"/>
        </w:rPr>
        <w:t>К</w:t>
      </w:r>
      <w:r w:rsidRPr="00EB047D">
        <w:rPr>
          <w:sz w:val="24"/>
          <w:szCs w:val="24"/>
        </w:rPr>
        <w:t xml:space="preserve">опии документов </w:t>
      </w:r>
      <w:r>
        <w:rPr>
          <w:sz w:val="24"/>
          <w:szCs w:val="24"/>
        </w:rPr>
        <w:t xml:space="preserve">сохраняются </w:t>
      </w:r>
      <w:r w:rsidRPr="00EB047D">
        <w:rPr>
          <w:sz w:val="24"/>
          <w:szCs w:val="24"/>
        </w:rPr>
        <w:t>в архив</w:t>
      </w:r>
      <w:r>
        <w:rPr>
          <w:sz w:val="24"/>
          <w:szCs w:val="24"/>
        </w:rPr>
        <w:t>е КУМИ</w:t>
      </w:r>
      <w:r w:rsidRPr="00EB047D">
        <w:rPr>
          <w:sz w:val="24"/>
          <w:szCs w:val="24"/>
        </w:rPr>
        <w:t>.</w:t>
      </w:r>
    </w:p>
    <w:p w:rsidR="005034FB" w:rsidRDefault="005034FB" w:rsidP="0024229A">
      <w:pPr>
        <w:pStyle w:val="ConsPlusNormal"/>
        <w:ind w:firstLine="709"/>
        <w:jc w:val="both"/>
        <w:rPr>
          <w:rFonts w:ascii="Times New Roman" w:hAnsi="Times New Roman"/>
          <w:sz w:val="24"/>
          <w:szCs w:val="24"/>
        </w:rPr>
      </w:pPr>
      <w:r>
        <w:rPr>
          <w:rFonts w:ascii="Times New Roman" w:hAnsi="Times New Roman"/>
          <w:sz w:val="24"/>
          <w:szCs w:val="24"/>
        </w:rPr>
        <w:t xml:space="preserve">Срок исполнения административной процедуры – не более 30 рабочих дней, </w:t>
      </w:r>
      <w:r w:rsidRPr="00EB047D">
        <w:rPr>
          <w:rFonts w:ascii="Times New Roman" w:hAnsi="Times New Roman"/>
          <w:sz w:val="24"/>
          <w:szCs w:val="24"/>
        </w:rPr>
        <w:t>следующ</w:t>
      </w:r>
      <w:r>
        <w:rPr>
          <w:rFonts w:ascii="Times New Roman" w:hAnsi="Times New Roman"/>
          <w:sz w:val="24"/>
          <w:szCs w:val="24"/>
        </w:rPr>
        <w:t>их</w:t>
      </w:r>
      <w:r w:rsidRPr="00EB047D">
        <w:rPr>
          <w:rFonts w:ascii="Times New Roman" w:hAnsi="Times New Roman"/>
          <w:sz w:val="24"/>
          <w:szCs w:val="24"/>
        </w:rPr>
        <w:t xml:space="preserve"> за днем </w:t>
      </w:r>
      <w:r>
        <w:rPr>
          <w:rFonts w:ascii="Times New Roman" w:hAnsi="Times New Roman"/>
          <w:sz w:val="24"/>
          <w:szCs w:val="24"/>
        </w:rPr>
        <w:t>поступления</w:t>
      </w:r>
      <w:r w:rsidRPr="00EB047D">
        <w:rPr>
          <w:rFonts w:ascii="Times New Roman" w:hAnsi="Times New Roman"/>
          <w:sz w:val="24"/>
          <w:szCs w:val="24"/>
        </w:rPr>
        <w:t xml:space="preserve"> заявления</w:t>
      </w:r>
      <w:r>
        <w:rPr>
          <w:rFonts w:ascii="Times New Roman" w:hAnsi="Times New Roman"/>
          <w:sz w:val="24"/>
          <w:szCs w:val="24"/>
        </w:rPr>
        <w:t xml:space="preserve"> в КУМИ.</w:t>
      </w:r>
    </w:p>
    <w:p w:rsidR="005034FB" w:rsidRPr="00EB047D"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 xml:space="preserve">Результатом административной процедуры является </w:t>
      </w:r>
      <w:r>
        <w:rPr>
          <w:rFonts w:ascii="Times New Roman" w:hAnsi="Times New Roman"/>
          <w:sz w:val="24"/>
          <w:szCs w:val="24"/>
        </w:rPr>
        <w:t xml:space="preserve">направление уведомления заявителям. </w:t>
      </w:r>
    </w:p>
    <w:p w:rsidR="005034FB" w:rsidRDefault="005034FB" w:rsidP="0024229A">
      <w:pPr>
        <w:widowControl w:val="0"/>
        <w:autoSpaceDE w:val="0"/>
        <w:autoSpaceDN w:val="0"/>
        <w:adjustRightInd w:val="0"/>
        <w:ind w:firstLine="540"/>
        <w:rPr>
          <w:b/>
          <w:sz w:val="24"/>
          <w:szCs w:val="24"/>
        </w:rPr>
      </w:pPr>
    </w:p>
    <w:p w:rsidR="005034FB" w:rsidRDefault="005034FB" w:rsidP="0024229A">
      <w:pPr>
        <w:widowControl w:val="0"/>
        <w:autoSpaceDE w:val="0"/>
        <w:autoSpaceDN w:val="0"/>
        <w:adjustRightInd w:val="0"/>
        <w:ind w:firstLine="540"/>
        <w:rPr>
          <w:b/>
          <w:sz w:val="24"/>
          <w:szCs w:val="24"/>
        </w:rPr>
      </w:pPr>
      <w:r>
        <w:rPr>
          <w:b/>
          <w:sz w:val="24"/>
          <w:szCs w:val="24"/>
        </w:rPr>
        <w:t>4.2.5. П</w:t>
      </w:r>
      <w:r w:rsidRPr="00207B6D">
        <w:rPr>
          <w:b/>
          <w:sz w:val="24"/>
          <w:szCs w:val="24"/>
        </w:rPr>
        <w:t xml:space="preserve">ринятие </w:t>
      </w:r>
      <w:r>
        <w:rPr>
          <w:b/>
          <w:sz w:val="24"/>
          <w:szCs w:val="24"/>
        </w:rPr>
        <w:t>решения о приостановке предоставления муниципальной услуги</w:t>
      </w:r>
    </w:p>
    <w:p w:rsidR="005034FB" w:rsidRPr="00F16210" w:rsidRDefault="005034FB" w:rsidP="0024229A">
      <w:pPr>
        <w:widowControl w:val="0"/>
        <w:autoSpaceDE w:val="0"/>
        <w:autoSpaceDN w:val="0"/>
        <w:adjustRightInd w:val="0"/>
        <w:ind w:firstLine="540"/>
        <w:rPr>
          <w:sz w:val="24"/>
          <w:szCs w:val="24"/>
        </w:rPr>
      </w:pPr>
      <w:r w:rsidRPr="00EB047D">
        <w:rPr>
          <w:sz w:val="24"/>
          <w:szCs w:val="24"/>
        </w:rPr>
        <w:t xml:space="preserve">Основанием для </w:t>
      </w:r>
      <w:r w:rsidRPr="00172040">
        <w:rPr>
          <w:sz w:val="24"/>
          <w:szCs w:val="24"/>
        </w:rPr>
        <w:t>начала административной процедуры</w:t>
      </w:r>
      <w:r w:rsidRPr="00687965">
        <w:rPr>
          <w:sz w:val="24"/>
          <w:szCs w:val="24"/>
        </w:rPr>
        <w:t xml:space="preserve"> </w:t>
      </w:r>
      <w:r>
        <w:rPr>
          <w:sz w:val="24"/>
          <w:szCs w:val="24"/>
        </w:rPr>
        <w:t>является истечение срока предоставления муниципальной услуги при отсутствии ответов на межведомственные запросы</w:t>
      </w:r>
      <w:r w:rsidRPr="00F16210">
        <w:rPr>
          <w:sz w:val="24"/>
          <w:szCs w:val="24"/>
        </w:rPr>
        <w:t>.</w:t>
      </w:r>
    </w:p>
    <w:p w:rsidR="005034FB" w:rsidRDefault="005034FB" w:rsidP="002422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Специалист направляет подготовленный проект уведомления о приостановке предоставления муниципальной услуги председателю КУМИ для подписания.</w:t>
      </w:r>
    </w:p>
    <w:p w:rsidR="005034FB" w:rsidRDefault="005034FB" w:rsidP="002422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наличии оснований председатель КУМИ подписывает уведомление.</w:t>
      </w:r>
    </w:p>
    <w:p w:rsidR="005034FB" w:rsidRDefault="005034FB" w:rsidP="002422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Подписанное уведомление регистрируется в журнале исходящей корреспонденции и направляется заявителям почтовым отправлением с уведомлением о вручении. </w:t>
      </w:r>
    </w:p>
    <w:p w:rsidR="005034FB" w:rsidRDefault="005034FB" w:rsidP="0024229A">
      <w:pPr>
        <w:widowControl w:val="0"/>
        <w:autoSpaceDE w:val="0"/>
        <w:autoSpaceDN w:val="0"/>
        <w:adjustRightInd w:val="0"/>
        <w:ind w:firstLine="540"/>
        <w:rPr>
          <w:sz w:val="24"/>
          <w:szCs w:val="24"/>
        </w:rPr>
      </w:pPr>
      <w:r>
        <w:rPr>
          <w:sz w:val="24"/>
          <w:szCs w:val="24"/>
        </w:rPr>
        <w:t xml:space="preserve">Срок исполнения административной процедуры – не более 2 месяцев, </w:t>
      </w:r>
      <w:r w:rsidRPr="00EB047D">
        <w:rPr>
          <w:sz w:val="24"/>
          <w:szCs w:val="24"/>
        </w:rPr>
        <w:t>следующ</w:t>
      </w:r>
      <w:r>
        <w:rPr>
          <w:sz w:val="24"/>
          <w:szCs w:val="24"/>
        </w:rPr>
        <w:t>их</w:t>
      </w:r>
      <w:r w:rsidRPr="00EB047D">
        <w:rPr>
          <w:sz w:val="24"/>
          <w:szCs w:val="24"/>
        </w:rPr>
        <w:t xml:space="preserve"> за днем </w:t>
      </w:r>
      <w:r>
        <w:rPr>
          <w:sz w:val="24"/>
          <w:szCs w:val="24"/>
        </w:rPr>
        <w:t>поступления</w:t>
      </w:r>
      <w:r w:rsidRPr="00EB047D">
        <w:rPr>
          <w:sz w:val="24"/>
          <w:szCs w:val="24"/>
        </w:rPr>
        <w:t xml:space="preserve"> заявления</w:t>
      </w:r>
      <w:r>
        <w:rPr>
          <w:sz w:val="24"/>
          <w:szCs w:val="24"/>
        </w:rPr>
        <w:t xml:space="preserve"> в КУМИ.</w:t>
      </w:r>
    </w:p>
    <w:p w:rsidR="005034FB" w:rsidRPr="00EB047D"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 xml:space="preserve">Результатом административной процедуры является </w:t>
      </w:r>
      <w:r>
        <w:rPr>
          <w:rFonts w:ascii="Times New Roman" w:hAnsi="Times New Roman"/>
          <w:sz w:val="24"/>
          <w:szCs w:val="24"/>
        </w:rPr>
        <w:t xml:space="preserve">направление уведомления о приостановлении муниципальной услуги заявителям. </w:t>
      </w:r>
    </w:p>
    <w:p w:rsidR="005034FB" w:rsidRDefault="005034FB" w:rsidP="0024229A">
      <w:pPr>
        <w:widowControl w:val="0"/>
        <w:autoSpaceDE w:val="0"/>
        <w:autoSpaceDN w:val="0"/>
        <w:adjustRightInd w:val="0"/>
        <w:ind w:firstLine="540"/>
        <w:rPr>
          <w:sz w:val="24"/>
          <w:szCs w:val="24"/>
        </w:rPr>
      </w:pPr>
    </w:p>
    <w:p w:rsidR="005034FB" w:rsidRPr="00613719" w:rsidRDefault="005034FB" w:rsidP="0024229A">
      <w:pPr>
        <w:widowControl w:val="0"/>
        <w:autoSpaceDE w:val="0"/>
        <w:autoSpaceDN w:val="0"/>
        <w:adjustRightInd w:val="0"/>
        <w:ind w:firstLine="540"/>
        <w:rPr>
          <w:b/>
          <w:sz w:val="24"/>
          <w:szCs w:val="24"/>
        </w:rPr>
      </w:pPr>
      <w:r w:rsidRPr="00613719">
        <w:rPr>
          <w:b/>
          <w:sz w:val="24"/>
          <w:szCs w:val="24"/>
        </w:rPr>
        <w:t>4.2.</w:t>
      </w:r>
      <w:r>
        <w:rPr>
          <w:b/>
          <w:sz w:val="24"/>
          <w:szCs w:val="24"/>
        </w:rPr>
        <w:t>6</w:t>
      </w:r>
      <w:r w:rsidRPr="00613719">
        <w:rPr>
          <w:b/>
          <w:sz w:val="24"/>
          <w:szCs w:val="24"/>
        </w:rPr>
        <w:t>. Принятие решения о заключении договора передачи жилого помещения в собственность граждан</w:t>
      </w:r>
    </w:p>
    <w:p w:rsidR="005034FB" w:rsidRDefault="005034FB" w:rsidP="0024229A">
      <w:pPr>
        <w:widowControl w:val="0"/>
        <w:autoSpaceDE w:val="0"/>
        <w:autoSpaceDN w:val="0"/>
        <w:adjustRightInd w:val="0"/>
        <w:ind w:firstLine="540"/>
        <w:rPr>
          <w:sz w:val="24"/>
          <w:szCs w:val="24"/>
        </w:rPr>
      </w:pPr>
      <w:r w:rsidRPr="00EB047D">
        <w:rPr>
          <w:sz w:val="24"/>
          <w:szCs w:val="24"/>
        </w:rPr>
        <w:t xml:space="preserve">Основанием для </w:t>
      </w:r>
      <w:r w:rsidRPr="00172040">
        <w:rPr>
          <w:sz w:val="24"/>
          <w:szCs w:val="24"/>
        </w:rPr>
        <w:t>начала административной процедуры</w:t>
      </w:r>
      <w:r w:rsidRPr="00687965">
        <w:rPr>
          <w:sz w:val="24"/>
          <w:szCs w:val="24"/>
        </w:rPr>
        <w:t xml:space="preserve"> </w:t>
      </w:r>
      <w:r>
        <w:rPr>
          <w:sz w:val="24"/>
          <w:szCs w:val="24"/>
        </w:rPr>
        <w:t>является отсутствие оснований для отказа (приостановления) в предоставлении муниципальной услуги и получение ответов на межведомственные запросы (при необходимости).</w:t>
      </w:r>
    </w:p>
    <w:p w:rsidR="005034FB" w:rsidRDefault="005034FB" w:rsidP="002422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Специалист направляет подготовленный проект распоряжения КУМИ о передаче жилых помещений в собственность граждан председателю КУМИ для подписания.</w:t>
      </w:r>
    </w:p>
    <w:p w:rsidR="005034FB" w:rsidRDefault="005034FB" w:rsidP="002422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наличии оснований председатель КУМИ подписывает распоряжение.</w:t>
      </w:r>
    </w:p>
    <w:p w:rsidR="005034FB" w:rsidRDefault="005034FB" w:rsidP="002422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Подписанное распоряжение регистрируется в журнале распоряжений КУМИ.</w:t>
      </w:r>
    </w:p>
    <w:p w:rsidR="005034FB" w:rsidRDefault="005034FB" w:rsidP="0024229A">
      <w:pPr>
        <w:widowControl w:val="0"/>
        <w:autoSpaceDE w:val="0"/>
        <w:autoSpaceDN w:val="0"/>
        <w:adjustRightInd w:val="0"/>
        <w:ind w:firstLine="540"/>
        <w:rPr>
          <w:sz w:val="24"/>
          <w:szCs w:val="24"/>
        </w:rPr>
      </w:pPr>
      <w:r>
        <w:rPr>
          <w:sz w:val="24"/>
          <w:szCs w:val="24"/>
        </w:rPr>
        <w:t xml:space="preserve">Срок исполнения административной процедуры – не более 50 </w:t>
      </w:r>
      <w:r w:rsidRPr="00AD5878">
        <w:rPr>
          <w:sz w:val="24"/>
          <w:szCs w:val="24"/>
        </w:rPr>
        <w:t>календарных</w:t>
      </w:r>
      <w:r>
        <w:rPr>
          <w:sz w:val="24"/>
          <w:szCs w:val="24"/>
        </w:rPr>
        <w:t xml:space="preserve"> дней, </w:t>
      </w:r>
      <w:r w:rsidRPr="00EB047D">
        <w:rPr>
          <w:sz w:val="24"/>
          <w:szCs w:val="24"/>
        </w:rPr>
        <w:t>следующ</w:t>
      </w:r>
      <w:r>
        <w:rPr>
          <w:sz w:val="24"/>
          <w:szCs w:val="24"/>
        </w:rPr>
        <w:t>их</w:t>
      </w:r>
      <w:r w:rsidRPr="00EB047D">
        <w:rPr>
          <w:sz w:val="24"/>
          <w:szCs w:val="24"/>
        </w:rPr>
        <w:t xml:space="preserve"> за днем </w:t>
      </w:r>
      <w:r>
        <w:rPr>
          <w:sz w:val="24"/>
          <w:szCs w:val="24"/>
        </w:rPr>
        <w:t>поступления</w:t>
      </w:r>
      <w:r w:rsidRPr="00EB047D">
        <w:rPr>
          <w:sz w:val="24"/>
          <w:szCs w:val="24"/>
        </w:rPr>
        <w:t xml:space="preserve"> заявления</w:t>
      </w:r>
      <w:r>
        <w:rPr>
          <w:sz w:val="24"/>
          <w:szCs w:val="24"/>
        </w:rPr>
        <w:t xml:space="preserve"> в КУМИ.</w:t>
      </w:r>
    </w:p>
    <w:p w:rsidR="005034FB" w:rsidRPr="00EB047D"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 xml:space="preserve">Результатом административной процедуры является </w:t>
      </w:r>
      <w:r>
        <w:rPr>
          <w:rFonts w:ascii="Times New Roman" w:hAnsi="Times New Roman"/>
          <w:sz w:val="24"/>
          <w:szCs w:val="24"/>
        </w:rPr>
        <w:t xml:space="preserve">издание распоряжения КУМИ о </w:t>
      </w:r>
      <w:r>
        <w:rPr>
          <w:rFonts w:ascii="Times New Roman" w:hAnsi="Times New Roman" w:cs="Times New Roman"/>
          <w:sz w:val="24"/>
          <w:szCs w:val="24"/>
        </w:rPr>
        <w:t>передаче жилых помещений в собственность граждан</w:t>
      </w:r>
      <w:r>
        <w:rPr>
          <w:rFonts w:ascii="Times New Roman" w:hAnsi="Times New Roman"/>
          <w:sz w:val="24"/>
          <w:szCs w:val="24"/>
        </w:rPr>
        <w:t>.</w:t>
      </w:r>
    </w:p>
    <w:p w:rsidR="005034FB" w:rsidRDefault="005034FB" w:rsidP="0024229A">
      <w:pPr>
        <w:pStyle w:val="ConsPlusNormal"/>
        <w:ind w:firstLine="540"/>
        <w:jc w:val="both"/>
        <w:rPr>
          <w:rFonts w:ascii="Times New Roman" w:hAnsi="Times New Roman"/>
          <w:sz w:val="24"/>
          <w:szCs w:val="24"/>
        </w:rPr>
      </w:pPr>
    </w:p>
    <w:p w:rsidR="005034FB" w:rsidRPr="00206103" w:rsidRDefault="005034FB" w:rsidP="0024229A">
      <w:pPr>
        <w:pStyle w:val="ConsPlusNormal"/>
        <w:ind w:firstLine="540"/>
        <w:jc w:val="both"/>
        <w:rPr>
          <w:rFonts w:ascii="Times New Roman" w:hAnsi="Times New Roman" w:cs="Times New Roman"/>
          <w:b/>
          <w:sz w:val="24"/>
          <w:szCs w:val="24"/>
        </w:rPr>
      </w:pPr>
      <w:r w:rsidRPr="00206103">
        <w:rPr>
          <w:rFonts w:ascii="Times New Roman" w:hAnsi="Times New Roman"/>
          <w:b/>
          <w:sz w:val="24"/>
          <w:szCs w:val="24"/>
        </w:rPr>
        <w:t>4.2.</w:t>
      </w:r>
      <w:r>
        <w:rPr>
          <w:rFonts w:ascii="Times New Roman" w:hAnsi="Times New Roman"/>
          <w:b/>
          <w:sz w:val="24"/>
          <w:szCs w:val="24"/>
        </w:rPr>
        <w:t>7</w:t>
      </w:r>
      <w:r w:rsidRPr="00206103">
        <w:rPr>
          <w:rFonts w:ascii="Times New Roman" w:hAnsi="Times New Roman"/>
          <w:b/>
          <w:sz w:val="24"/>
          <w:szCs w:val="24"/>
        </w:rPr>
        <w:t>. Подготовка договора на передачу жилых помещений в собственность граждан</w:t>
      </w:r>
    </w:p>
    <w:p w:rsidR="005034FB" w:rsidRPr="00D95454" w:rsidRDefault="005034FB" w:rsidP="0024229A">
      <w:pPr>
        <w:pStyle w:val="ConsPlusNormal"/>
        <w:ind w:firstLine="540"/>
        <w:jc w:val="both"/>
        <w:rPr>
          <w:rFonts w:ascii="Times New Roman" w:hAnsi="Times New Roman" w:cs="Times New Roman"/>
          <w:sz w:val="24"/>
          <w:szCs w:val="24"/>
        </w:rPr>
      </w:pPr>
      <w:r w:rsidRPr="00D95454">
        <w:rPr>
          <w:rFonts w:ascii="Times New Roman" w:hAnsi="Times New Roman" w:cs="Times New Roman"/>
          <w:sz w:val="24"/>
          <w:szCs w:val="24"/>
        </w:rPr>
        <w:t>Основанием для начала административной процедуры является наличие распоряжения КУМИ о передаче жилых помещений в собственность граждан.</w:t>
      </w:r>
    </w:p>
    <w:p w:rsidR="005034FB" w:rsidRDefault="005034FB" w:rsidP="0024229A">
      <w:pPr>
        <w:widowControl w:val="0"/>
        <w:autoSpaceDE w:val="0"/>
        <w:autoSpaceDN w:val="0"/>
        <w:adjustRightInd w:val="0"/>
        <w:ind w:firstLine="539"/>
        <w:rPr>
          <w:sz w:val="24"/>
          <w:szCs w:val="24"/>
        </w:rPr>
      </w:pPr>
      <w:r w:rsidRPr="00207B6D">
        <w:rPr>
          <w:sz w:val="24"/>
          <w:szCs w:val="24"/>
        </w:rPr>
        <w:t xml:space="preserve"> </w:t>
      </w:r>
      <w:r>
        <w:rPr>
          <w:sz w:val="24"/>
          <w:szCs w:val="24"/>
        </w:rPr>
        <w:t>На основании распоряжения КУМИ с</w:t>
      </w:r>
      <w:r w:rsidRPr="00687965">
        <w:rPr>
          <w:sz w:val="24"/>
          <w:szCs w:val="24"/>
        </w:rPr>
        <w:t xml:space="preserve">пециалист </w:t>
      </w:r>
      <w:r>
        <w:rPr>
          <w:sz w:val="24"/>
          <w:szCs w:val="24"/>
        </w:rPr>
        <w:t>подготавливает договор передачи жилого помещения в собственность граждан (далее – Договор).</w:t>
      </w:r>
    </w:p>
    <w:p w:rsidR="005034FB" w:rsidRDefault="005034FB" w:rsidP="0024229A">
      <w:pPr>
        <w:widowControl w:val="0"/>
        <w:autoSpaceDE w:val="0"/>
        <w:autoSpaceDN w:val="0"/>
        <w:adjustRightInd w:val="0"/>
        <w:ind w:firstLine="539"/>
        <w:rPr>
          <w:sz w:val="24"/>
          <w:szCs w:val="24"/>
        </w:rPr>
      </w:pPr>
      <w:r w:rsidRPr="00EB047D">
        <w:rPr>
          <w:sz w:val="24"/>
          <w:szCs w:val="24"/>
        </w:rPr>
        <w:t>Договор передач</w:t>
      </w:r>
      <w:r>
        <w:rPr>
          <w:sz w:val="24"/>
          <w:szCs w:val="24"/>
        </w:rPr>
        <w:t>и</w:t>
      </w:r>
      <w:r w:rsidRPr="00EB047D">
        <w:rPr>
          <w:sz w:val="24"/>
          <w:szCs w:val="24"/>
        </w:rPr>
        <w:t xml:space="preserve"> жилого помещения в собственность граждан оформляется </w:t>
      </w:r>
      <w:r w:rsidRPr="00122F87">
        <w:rPr>
          <w:sz w:val="24"/>
          <w:szCs w:val="24"/>
        </w:rPr>
        <w:t>в</w:t>
      </w:r>
      <w:r w:rsidRPr="00AD5878">
        <w:rPr>
          <w:sz w:val="24"/>
          <w:szCs w:val="24"/>
        </w:rPr>
        <w:t xml:space="preserve"> </w:t>
      </w:r>
      <w:r>
        <w:rPr>
          <w:sz w:val="24"/>
          <w:szCs w:val="24"/>
        </w:rPr>
        <w:t>четырех экземплярах.</w:t>
      </w:r>
    </w:p>
    <w:p w:rsidR="005034FB" w:rsidRDefault="005034FB" w:rsidP="0024229A">
      <w:pPr>
        <w:widowControl w:val="0"/>
        <w:autoSpaceDE w:val="0"/>
        <w:autoSpaceDN w:val="0"/>
        <w:adjustRightInd w:val="0"/>
        <w:ind w:firstLine="539"/>
        <w:rPr>
          <w:sz w:val="24"/>
          <w:szCs w:val="24"/>
        </w:rPr>
      </w:pPr>
      <w:r>
        <w:rPr>
          <w:sz w:val="24"/>
          <w:szCs w:val="24"/>
        </w:rPr>
        <w:t>Все экземпляры договора подписываются председателем КУМИ.</w:t>
      </w:r>
    </w:p>
    <w:p w:rsidR="005034FB" w:rsidRDefault="005034FB" w:rsidP="0024229A">
      <w:pPr>
        <w:widowControl w:val="0"/>
        <w:autoSpaceDE w:val="0"/>
        <w:autoSpaceDN w:val="0"/>
        <w:adjustRightInd w:val="0"/>
        <w:ind w:firstLine="540"/>
        <w:rPr>
          <w:sz w:val="24"/>
          <w:szCs w:val="24"/>
        </w:rPr>
      </w:pPr>
      <w:r>
        <w:rPr>
          <w:sz w:val="24"/>
          <w:szCs w:val="24"/>
        </w:rPr>
        <w:t xml:space="preserve">Срок исполнения административной процедуры – не более 55 календарных дней, </w:t>
      </w:r>
      <w:r w:rsidRPr="00EB047D">
        <w:rPr>
          <w:sz w:val="24"/>
          <w:szCs w:val="24"/>
        </w:rPr>
        <w:t>следующ</w:t>
      </w:r>
      <w:r>
        <w:rPr>
          <w:sz w:val="24"/>
          <w:szCs w:val="24"/>
        </w:rPr>
        <w:t>их</w:t>
      </w:r>
      <w:r w:rsidRPr="00EB047D">
        <w:rPr>
          <w:sz w:val="24"/>
          <w:szCs w:val="24"/>
        </w:rPr>
        <w:t xml:space="preserve"> за днем </w:t>
      </w:r>
      <w:r>
        <w:rPr>
          <w:sz w:val="24"/>
          <w:szCs w:val="24"/>
        </w:rPr>
        <w:t>поступления</w:t>
      </w:r>
      <w:r w:rsidRPr="00EB047D">
        <w:rPr>
          <w:sz w:val="24"/>
          <w:szCs w:val="24"/>
        </w:rPr>
        <w:t xml:space="preserve"> заявления</w:t>
      </w:r>
      <w:r>
        <w:rPr>
          <w:sz w:val="24"/>
          <w:szCs w:val="24"/>
        </w:rPr>
        <w:t xml:space="preserve"> в КУМИ.</w:t>
      </w:r>
    </w:p>
    <w:p w:rsidR="005034FB" w:rsidRPr="00D95454" w:rsidRDefault="005034FB" w:rsidP="0024229A">
      <w:pPr>
        <w:pStyle w:val="ConsPlusNormal"/>
        <w:ind w:firstLine="540"/>
        <w:jc w:val="both"/>
        <w:rPr>
          <w:rFonts w:ascii="Times New Roman" w:hAnsi="Times New Roman" w:cs="Times New Roman"/>
          <w:sz w:val="24"/>
          <w:szCs w:val="24"/>
        </w:rPr>
      </w:pPr>
      <w:r w:rsidRPr="00EB047D">
        <w:rPr>
          <w:rFonts w:ascii="Times New Roman" w:hAnsi="Times New Roman"/>
          <w:sz w:val="24"/>
          <w:szCs w:val="24"/>
        </w:rPr>
        <w:t xml:space="preserve">Результатом административной процедуры является </w:t>
      </w:r>
      <w:r>
        <w:rPr>
          <w:rFonts w:ascii="Times New Roman" w:hAnsi="Times New Roman" w:cs="Times New Roman"/>
          <w:sz w:val="24"/>
          <w:szCs w:val="24"/>
        </w:rPr>
        <w:t>подготовленный и подписанный председателем КУМИ договор</w:t>
      </w:r>
      <w:r w:rsidRPr="00D95454">
        <w:rPr>
          <w:rFonts w:ascii="Times New Roman" w:hAnsi="Times New Roman" w:cs="Times New Roman"/>
          <w:sz w:val="24"/>
          <w:szCs w:val="24"/>
        </w:rPr>
        <w:t xml:space="preserve"> передач</w:t>
      </w:r>
      <w:r>
        <w:rPr>
          <w:rFonts w:ascii="Times New Roman" w:hAnsi="Times New Roman" w:cs="Times New Roman"/>
          <w:sz w:val="24"/>
          <w:szCs w:val="24"/>
        </w:rPr>
        <w:t>и</w:t>
      </w:r>
      <w:r w:rsidRPr="00D95454">
        <w:rPr>
          <w:rFonts w:ascii="Times New Roman" w:hAnsi="Times New Roman" w:cs="Times New Roman"/>
          <w:sz w:val="24"/>
          <w:szCs w:val="24"/>
        </w:rPr>
        <w:t xml:space="preserve"> жилых помещений в собственность граждан.</w:t>
      </w:r>
    </w:p>
    <w:p w:rsidR="005034FB" w:rsidRPr="00EB047D" w:rsidRDefault="005034FB" w:rsidP="0024229A">
      <w:pPr>
        <w:pStyle w:val="ConsPlusNormal"/>
        <w:ind w:firstLine="540"/>
        <w:jc w:val="both"/>
        <w:rPr>
          <w:sz w:val="24"/>
          <w:szCs w:val="24"/>
        </w:rPr>
      </w:pPr>
    </w:p>
    <w:p w:rsidR="005034FB" w:rsidRPr="005B68F5" w:rsidRDefault="005034FB" w:rsidP="0024229A">
      <w:pPr>
        <w:widowControl w:val="0"/>
        <w:autoSpaceDE w:val="0"/>
        <w:autoSpaceDN w:val="0"/>
        <w:adjustRightInd w:val="0"/>
        <w:ind w:firstLine="539"/>
        <w:rPr>
          <w:sz w:val="24"/>
          <w:szCs w:val="24"/>
        </w:rPr>
      </w:pPr>
      <w:r w:rsidRPr="00D95454">
        <w:rPr>
          <w:b/>
          <w:sz w:val="24"/>
          <w:szCs w:val="24"/>
        </w:rPr>
        <w:t>4.2.</w:t>
      </w:r>
      <w:r>
        <w:rPr>
          <w:b/>
          <w:sz w:val="24"/>
          <w:szCs w:val="24"/>
        </w:rPr>
        <w:t>8</w:t>
      </w:r>
      <w:r w:rsidRPr="00D95454">
        <w:rPr>
          <w:b/>
          <w:sz w:val="24"/>
          <w:szCs w:val="24"/>
        </w:rPr>
        <w:t xml:space="preserve">. </w:t>
      </w:r>
      <w:r>
        <w:rPr>
          <w:b/>
          <w:sz w:val="24"/>
          <w:szCs w:val="24"/>
        </w:rPr>
        <w:t>Подписание и выдача</w:t>
      </w:r>
      <w:r w:rsidRPr="00D95454">
        <w:rPr>
          <w:b/>
          <w:sz w:val="24"/>
          <w:szCs w:val="24"/>
        </w:rPr>
        <w:t xml:space="preserve"> договора передачи жилого по</w:t>
      </w:r>
      <w:r>
        <w:rPr>
          <w:b/>
          <w:sz w:val="24"/>
          <w:szCs w:val="24"/>
        </w:rPr>
        <w:t>мещения в собственность граждан</w:t>
      </w:r>
      <w:r w:rsidRPr="005B68F5">
        <w:rPr>
          <w:sz w:val="24"/>
          <w:szCs w:val="24"/>
        </w:rPr>
        <w:t xml:space="preserve"> </w:t>
      </w:r>
    </w:p>
    <w:p w:rsidR="005034FB" w:rsidRDefault="005034FB" w:rsidP="0024229A">
      <w:pPr>
        <w:pStyle w:val="ConsPlusNormal"/>
        <w:ind w:firstLine="540"/>
        <w:jc w:val="both"/>
        <w:rPr>
          <w:rFonts w:ascii="Times New Roman" w:hAnsi="Times New Roman" w:cs="Times New Roman"/>
          <w:sz w:val="24"/>
          <w:szCs w:val="24"/>
        </w:rPr>
      </w:pPr>
      <w:r w:rsidRPr="00D95454">
        <w:rPr>
          <w:rFonts w:ascii="Times New Roman" w:hAnsi="Times New Roman" w:cs="Times New Roman"/>
          <w:sz w:val="24"/>
          <w:szCs w:val="24"/>
        </w:rPr>
        <w:t xml:space="preserve">Основанием для начала административной процедуры является </w:t>
      </w:r>
      <w:r>
        <w:rPr>
          <w:rFonts w:ascii="Times New Roman" w:hAnsi="Times New Roman" w:cs="Times New Roman"/>
          <w:sz w:val="24"/>
          <w:szCs w:val="24"/>
        </w:rPr>
        <w:t>подготовленный и подписанный председателем КУМИ договор</w:t>
      </w:r>
      <w:r w:rsidRPr="00D95454">
        <w:rPr>
          <w:rFonts w:ascii="Times New Roman" w:hAnsi="Times New Roman" w:cs="Times New Roman"/>
          <w:sz w:val="24"/>
          <w:szCs w:val="24"/>
        </w:rPr>
        <w:t xml:space="preserve"> передач</w:t>
      </w:r>
      <w:r>
        <w:rPr>
          <w:rFonts w:ascii="Times New Roman" w:hAnsi="Times New Roman" w:cs="Times New Roman"/>
          <w:sz w:val="24"/>
          <w:szCs w:val="24"/>
        </w:rPr>
        <w:t>и</w:t>
      </w:r>
      <w:r w:rsidRPr="00D95454">
        <w:rPr>
          <w:rFonts w:ascii="Times New Roman" w:hAnsi="Times New Roman" w:cs="Times New Roman"/>
          <w:sz w:val="24"/>
          <w:szCs w:val="24"/>
        </w:rPr>
        <w:t xml:space="preserve"> жилых помещений в собственность граждан</w:t>
      </w:r>
      <w:r>
        <w:rPr>
          <w:rFonts w:ascii="Times New Roman" w:hAnsi="Times New Roman" w:cs="Times New Roman"/>
          <w:sz w:val="24"/>
          <w:szCs w:val="24"/>
        </w:rPr>
        <w:t xml:space="preserve">.  </w:t>
      </w:r>
    </w:p>
    <w:p w:rsidR="005034FB" w:rsidRPr="00BD7C77" w:rsidRDefault="005034FB" w:rsidP="0024229A">
      <w:pPr>
        <w:pStyle w:val="ConsPlusNormal"/>
        <w:ind w:firstLine="540"/>
        <w:jc w:val="both"/>
        <w:rPr>
          <w:rFonts w:ascii="Times New Roman" w:hAnsi="Times New Roman" w:cs="Times New Roman"/>
          <w:sz w:val="24"/>
          <w:szCs w:val="24"/>
        </w:rPr>
      </w:pPr>
      <w:r w:rsidRPr="00BD7C77">
        <w:rPr>
          <w:rFonts w:ascii="Times New Roman" w:hAnsi="Times New Roman" w:cs="Times New Roman"/>
          <w:sz w:val="24"/>
          <w:szCs w:val="24"/>
        </w:rPr>
        <w:t>Подписание договора заявителями осуществляется в КУМИ при личной явке всех лиц, в собственность которых передается жилое помещение.</w:t>
      </w:r>
    </w:p>
    <w:p w:rsidR="005034FB" w:rsidRDefault="005034FB" w:rsidP="002422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 подписания Договор регистрируется в журнале регистрации с присвоением номера.</w:t>
      </w:r>
    </w:p>
    <w:p w:rsidR="005034FB" w:rsidRDefault="005034FB" w:rsidP="0024229A">
      <w:pPr>
        <w:widowControl w:val="0"/>
        <w:autoSpaceDE w:val="0"/>
        <w:autoSpaceDN w:val="0"/>
        <w:adjustRightInd w:val="0"/>
        <w:ind w:firstLine="540"/>
        <w:rPr>
          <w:sz w:val="24"/>
          <w:szCs w:val="24"/>
        </w:rPr>
      </w:pPr>
      <w:r>
        <w:rPr>
          <w:sz w:val="24"/>
          <w:szCs w:val="24"/>
        </w:rPr>
        <w:t>Выдача Договора и других документов осуществляется на основании документов, удостоверяющих личность, под роспись в журнале учета выданных документов заявителям.</w:t>
      </w:r>
    </w:p>
    <w:p w:rsidR="005034FB" w:rsidRDefault="005034FB" w:rsidP="002422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Заявители получают на руки:</w:t>
      </w:r>
    </w:p>
    <w:p w:rsidR="005034FB" w:rsidRDefault="005034FB" w:rsidP="002422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- 3 экземпляра Договора;</w:t>
      </w:r>
    </w:p>
    <w:p w:rsidR="005034FB" w:rsidRDefault="005034FB" w:rsidP="002422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документы, представленные заявителями и необходимые для государственной регистрации Договора и права собственности граждан в Росреестре;</w:t>
      </w:r>
    </w:p>
    <w:p w:rsidR="005034FB" w:rsidRDefault="005034FB" w:rsidP="0024229A">
      <w:pPr>
        <w:pStyle w:val="ConsPlusNormal"/>
        <w:ind w:firstLine="540"/>
        <w:jc w:val="both"/>
        <w:rPr>
          <w:rFonts w:ascii="Times New Roman" w:hAnsi="Times New Roman" w:cs="Times New Roman"/>
          <w:sz w:val="24"/>
          <w:szCs w:val="24"/>
        </w:rPr>
      </w:pPr>
      <w:r w:rsidRPr="0083709C">
        <w:rPr>
          <w:rFonts w:ascii="Times New Roman" w:hAnsi="Times New Roman" w:cs="Times New Roman"/>
          <w:sz w:val="24"/>
          <w:szCs w:val="24"/>
        </w:rPr>
        <w:t>-</w:t>
      </w:r>
      <w:r>
        <w:rPr>
          <w:rFonts w:ascii="Times New Roman" w:hAnsi="Times New Roman" w:cs="Times New Roman"/>
          <w:sz w:val="24"/>
          <w:szCs w:val="24"/>
        </w:rPr>
        <w:t xml:space="preserve"> выписку из реестра муниципальной собственности (при необходимости) и копию. </w:t>
      </w:r>
    </w:p>
    <w:p w:rsidR="005034FB" w:rsidRDefault="005034FB" w:rsidP="0024229A">
      <w:pPr>
        <w:widowControl w:val="0"/>
        <w:autoSpaceDE w:val="0"/>
        <w:autoSpaceDN w:val="0"/>
        <w:adjustRightInd w:val="0"/>
        <w:ind w:firstLine="540"/>
        <w:rPr>
          <w:sz w:val="24"/>
          <w:szCs w:val="24"/>
        </w:rPr>
      </w:pPr>
      <w:r>
        <w:rPr>
          <w:sz w:val="24"/>
          <w:szCs w:val="24"/>
        </w:rPr>
        <w:t xml:space="preserve">Срок исполнения административной процедуры – 60 календарных дней, </w:t>
      </w:r>
      <w:r w:rsidRPr="00EB047D">
        <w:rPr>
          <w:sz w:val="24"/>
          <w:szCs w:val="24"/>
        </w:rPr>
        <w:t>следующ</w:t>
      </w:r>
      <w:r>
        <w:rPr>
          <w:sz w:val="24"/>
          <w:szCs w:val="24"/>
        </w:rPr>
        <w:t>их</w:t>
      </w:r>
      <w:r w:rsidRPr="00EB047D">
        <w:rPr>
          <w:sz w:val="24"/>
          <w:szCs w:val="24"/>
        </w:rPr>
        <w:t xml:space="preserve"> за днем </w:t>
      </w:r>
      <w:r>
        <w:rPr>
          <w:sz w:val="24"/>
          <w:szCs w:val="24"/>
        </w:rPr>
        <w:t>принятия заявления.</w:t>
      </w:r>
    </w:p>
    <w:p w:rsidR="005034FB" w:rsidRPr="00EB047D" w:rsidRDefault="005034FB" w:rsidP="0024229A">
      <w:pPr>
        <w:pStyle w:val="ConsPlusNormal"/>
        <w:ind w:firstLine="540"/>
        <w:jc w:val="both"/>
        <w:rPr>
          <w:rFonts w:ascii="Times New Roman" w:hAnsi="Times New Roman"/>
          <w:sz w:val="24"/>
          <w:szCs w:val="24"/>
        </w:rPr>
      </w:pPr>
      <w:r w:rsidRPr="00EB047D">
        <w:rPr>
          <w:rFonts w:ascii="Times New Roman" w:hAnsi="Times New Roman"/>
          <w:sz w:val="24"/>
          <w:szCs w:val="24"/>
        </w:rPr>
        <w:t xml:space="preserve">Результатом административной процедуры является </w:t>
      </w:r>
      <w:r>
        <w:rPr>
          <w:rFonts w:ascii="Times New Roman" w:hAnsi="Times New Roman"/>
          <w:sz w:val="24"/>
          <w:szCs w:val="24"/>
        </w:rPr>
        <w:t>передача гражданам заключенного Договора в 3 экземплярах с документами, необходимыми для государственной регистрации Договора и права собственности граждан в Росреестре.</w:t>
      </w:r>
    </w:p>
    <w:p w:rsidR="005034FB" w:rsidRDefault="005034FB" w:rsidP="0024229A">
      <w:pPr>
        <w:widowControl w:val="0"/>
        <w:autoSpaceDE w:val="0"/>
        <w:autoSpaceDN w:val="0"/>
        <w:adjustRightInd w:val="0"/>
        <w:ind w:firstLine="540"/>
        <w:rPr>
          <w:sz w:val="24"/>
          <w:szCs w:val="24"/>
        </w:rPr>
      </w:pPr>
      <w:r>
        <w:rPr>
          <w:sz w:val="24"/>
          <w:szCs w:val="24"/>
        </w:rPr>
        <w:t>Неполученные заявителями Договоры хранятся в архиве КУМИ без ограничения срока.</w:t>
      </w:r>
    </w:p>
    <w:p w:rsidR="005034FB" w:rsidRDefault="005034FB" w:rsidP="0024229A">
      <w:pPr>
        <w:widowControl w:val="0"/>
        <w:autoSpaceDE w:val="0"/>
        <w:autoSpaceDN w:val="0"/>
        <w:adjustRightInd w:val="0"/>
        <w:ind w:firstLine="540"/>
        <w:rPr>
          <w:sz w:val="24"/>
          <w:szCs w:val="24"/>
        </w:rPr>
      </w:pPr>
    </w:p>
    <w:p w:rsidR="005034FB" w:rsidRDefault="005034FB" w:rsidP="0024229A">
      <w:pPr>
        <w:widowControl w:val="0"/>
        <w:autoSpaceDE w:val="0"/>
        <w:autoSpaceDN w:val="0"/>
        <w:adjustRightInd w:val="0"/>
        <w:ind w:firstLine="540"/>
        <w:rPr>
          <w:sz w:val="24"/>
          <w:szCs w:val="24"/>
        </w:rPr>
      </w:pPr>
      <w:r>
        <w:rPr>
          <w:sz w:val="24"/>
          <w:szCs w:val="24"/>
        </w:rPr>
        <w:t>4.3. Договор передачи жилых помещений в собственность граждан и право собственности граждан на приватизированные жилые помещения подлежат государственной регистрации в Росреестре. Право собственности граждан на жилое помещение возникает после государственной регистрации.</w:t>
      </w:r>
    </w:p>
    <w:p w:rsidR="005034FB" w:rsidRDefault="005034FB" w:rsidP="0024229A">
      <w:pPr>
        <w:widowControl w:val="0"/>
        <w:autoSpaceDE w:val="0"/>
        <w:autoSpaceDN w:val="0"/>
        <w:adjustRightInd w:val="0"/>
        <w:ind w:firstLine="540"/>
        <w:rPr>
          <w:sz w:val="24"/>
          <w:szCs w:val="24"/>
        </w:rPr>
      </w:pPr>
    </w:p>
    <w:p w:rsidR="005034FB" w:rsidRPr="002E0E07" w:rsidRDefault="00AD5878" w:rsidP="0024229A">
      <w:pPr>
        <w:widowControl w:val="0"/>
        <w:autoSpaceDE w:val="0"/>
        <w:autoSpaceDN w:val="0"/>
        <w:adjustRightInd w:val="0"/>
        <w:jc w:val="center"/>
        <w:rPr>
          <w:b/>
          <w:sz w:val="24"/>
          <w:szCs w:val="24"/>
        </w:rPr>
      </w:pPr>
      <w:r>
        <w:rPr>
          <w:b/>
          <w:sz w:val="24"/>
          <w:szCs w:val="24"/>
        </w:rPr>
        <w:t>5</w:t>
      </w:r>
      <w:r w:rsidR="005034FB" w:rsidRPr="002E0E07">
        <w:rPr>
          <w:b/>
          <w:sz w:val="24"/>
          <w:szCs w:val="24"/>
        </w:rPr>
        <w:t>. Формы контроля за предоставлением муниципальной услуги</w:t>
      </w:r>
    </w:p>
    <w:p w:rsidR="005034FB" w:rsidRPr="002E0E07" w:rsidRDefault="005034FB" w:rsidP="0024229A">
      <w:pPr>
        <w:widowControl w:val="0"/>
        <w:autoSpaceDE w:val="0"/>
        <w:autoSpaceDN w:val="0"/>
        <w:adjustRightInd w:val="0"/>
        <w:jc w:val="center"/>
        <w:rPr>
          <w:sz w:val="24"/>
          <w:szCs w:val="24"/>
        </w:rPr>
      </w:pPr>
    </w:p>
    <w:p w:rsidR="005034FB" w:rsidRPr="002E0E07" w:rsidRDefault="005034FB" w:rsidP="0024229A">
      <w:pPr>
        <w:autoSpaceDE w:val="0"/>
        <w:autoSpaceDN w:val="0"/>
        <w:adjustRightInd w:val="0"/>
        <w:ind w:firstLine="567"/>
        <w:rPr>
          <w:sz w:val="24"/>
          <w:szCs w:val="24"/>
        </w:rPr>
      </w:pPr>
      <w:r w:rsidRPr="002E0E07">
        <w:rPr>
          <w:sz w:val="24"/>
          <w:szCs w:val="24"/>
        </w:rPr>
        <w:t>5.1.</w:t>
      </w:r>
      <w:r w:rsidR="00AD5878">
        <w:rPr>
          <w:sz w:val="24"/>
          <w:szCs w:val="24"/>
        </w:rPr>
        <w:t xml:space="preserve"> </w:t>
      </w:r>
      <w:r w:rsidRPr="002E0E07">
        <w:rPr>
          <w:sz w:val="24"/>
          <w:szCs w:val="24"/>
        </w:rPr>
        <w:t xml:space="preserve">Контроль за надлежащим исполнением настоящего административного регламента осуществляет глава администрации </w:t>
      </w:r>
      <w:r>
        <w:rPr>
          <w:sz w:val="24"/>
          <w:szCs w:val="24"/>
        </w:rPr>
        <w:t>Тихвинского района</w:t>
      </w:r>
      <w:r w:rsidRPr="002E0E07">
        <w:rPr>
          <w:sz w:val="24"/>
          <w:szCs w:val="24"/>
        </w:rPr>
        <w:t xml:space="preserve">, заместитель главы администрации </w:t>
      </w:r>
      <w:r>
        <w:rPr>
          <w:sz w:val="24"/>
          <w:szCs w:val="24"/>
        </w:rPr>
        <w:t>Тихвинского района</w:t>
      </w:r>
      <w:r w:rsidR="00AD5878">
        <w:rPr>
          <w:sz w:val="24"/>
          <w:szCs w:val="24"/>
        </w:rPr>
        <w:t>,</w:t>
      </w:r>
      <w:r w:rsidRPr="002E0E07">
        <w:rPr>
          <w:sz w:val="24"/>
          <w:szCs w:val="24"/>
        </w:rPr>
        <w:t xml:space="preserve"> курирующий деятельность ответственного структурного подразделения, </w:t>
      </w:r>
      <w:r>
        <w:rPr>
          <w:sz w:val="24"/>
          <w:szCs w:val="24"/>
        </w:rPr>
        <w:t>председатель КУМИ</w:t>
      </w:r>
      <w:r w:rsidRPr="002E0E07">
        <w:rPr>
          <w:sz w:val="24"/>
          <w:szCs w:val="24"/>
        </w:rPr>
        <w:t>.</w:t>
      </w:r>
    </w:p>
    <w:p w:rsidR="005034FB" w:rsidRDefault="005034FB" w:rsidP="0024229A">
      <w:pPr>
        <w:autoSpaceDE w:val="0"/>
        <w:autoSpaceDN w:val="0"/>
        <w:adjustRightInd w:val="0"/>
        <w:ind w:firstLine="567"/>
        <w:rPr>
          <w:sz w:val="24"/>
          <w:szCs w:val="24"/>
        </w:rPr>
      </w:pPr>
    </w:p>
    <w:p w:rsidR="005034FB" w:rsidRPr="002E0E07" w:rsidRDefault="005034FB" w:rsidP="0024229A">
      <w:pPr>
        <w:autoSpaceDE w:val="0"/>
        <w:autoSpaceDN w:val="0"/>
        <w:adjustRightInd w:val="0"/>
        <w:ind w:firstLine="567"/>
        <w:rPr>
          <w:sz w:val="24"/>
          <w:szCs w:val="24"/>
        </w:rPr>
      </w:pPr>
      <w:r w:rsidRPr="002E0E07">
        <w:rPr>
          <w:sz w:val="24"/>
          <w:szCs w:val="24"/>
        </w:rPr>
        <w:t>5.2.</w:t>
      </w:r>
      <w:r w:rsidR="00AD5878">
        <w:rPr>
          <w:sz w:val="24"/>
          <w:szCs w:val="24"/>
        </w:rPr>
        <w:t xml:space="preserve"> </w:t>
      </w:r>
      <w:r w:rsidRPr="002E0E07">
        <w:rPr>
          <w:sz w:val="24"/>
          <w:szCs w:val="24"/>
        </w:rPr>
        <w:t xml:space="preserve">Текущий контроль за совершением действий и принятием решений при предоставлении муниципальной услуги осуществляется главой администрации </w:t>
      </w:r>
      <w:r>
        <w:rPr>
          <w:sz w:val="24"/>
          <w:szCs w:val="24"/>
        </w:rPr>
        <w:t>Тихвинского района</w:t>
      </w:r>
      <w:r w:rsidRPr="002E0E07">
        <w:rPr>
          <w:sz w:val="24"/>
          <w:szCs w:val="24"/>
        </w:rPr>
        <w:t xml:space="preserve">, заместителем главы администрации </w:t>
      </w:r>
      <w:r>
        <w:rPr>
          <w:sz w:val="24"/>
          <w:szCs w:val="24"/>
        </w:rPr>
        <w:t>Тихвинского района</w:t>
      </w:r>
      <w:r w:rsidR="00AD5878">
        <w:rPr>
          <w:sz w:val="24"/>
          <w:szCs w:val="24"/>
        </w:rPr>
        <w:t>,</w:t>
      </w:r>
      <w:r w:rsidRPr="002E0E07">
        <w:rPr>
          <w:sz w:val="24"/>
          <w:szCs w:val="24"/>
        </w:rPr>
        <w:t xml:space="preserve"> курирующ</w:t>
      </w:r>
      <w:r w:rsidR="00AD5878">
        <w:rPr>
          <w:sz w:val="24"/>
          <w:szCs w:val="24"/>
        </w:rPr>
        <w:t>им</w:t>
      </w:r>
      <w:r w:rsidRPr="002E0E07">
        <w:rPr>
          <w:sz w:val="24"/>
          <w:szCs w:val="24"/>
        </w:rPr>
        <w:t xml:space="preserve"> деятельность ответственного структурного подразделения, </w:t>
      </w:r>
      <w:r>
        <w:rPr>
          <w:sz w:val="24"/>
          <w:szCs w:val="24"/>
        </w:rPr>
        <w:t>председателем КУМИ</w:t>
      </w:r>
      <w:r w:rsidRPr="002E0E07">
        <w:rPr>
          <w:sz w:val="24"/>
          <w:szCs w:val="24"/>
        </w:rPr>
        <w:t>, в виде:</w:t>
      </w:r>
    </w:p>
    <w:p w:rsidR="005034FB" w:rsidRPr="002E0E07" w:rsidRDefault="005034FB" w:rsidP="0024229A">
      <w:pPr>
        <w:autoSpaceDE w:val="0"/>
        <w:autoSpaceDN w:val="0"/>
        <w:adjustRightInd w:val="0"/>
        <w:ind w:firstLine="567"/>
        <w:rPr>
          <w:sz w:val="24"/>
          <w:szCs w:val="24"/>
        </w:rPr>
      </w:pPr>
      <w:r w:rsidRPr="002E0E07">
        <w:rPr>
          <w:sz w:val="24"/>
          <w:szCs w:val="24"/>
        </w:rPr>
        <w:t>проведения текущего мониторинга предоставления муниципальной услуги;</w:t>
      </w:r>
    </w:p>
    <w:p w:rsidR="005034FB" w:rsidRPr="002E0E07" w:rsidRDefault="005034FB" w:rsidP="0024229A">
      <w:pPr>
        <w:autoSpaceDE w:val="0"/>
        <w:autoSpaceDN w:val="0"/>
        <w:adjustRightInd w:val="0"/>
        <w:ind w:firstLine="567"/>
        <w:rPr>
          <w:sz w:val="24"/>
          <w:szCs w:val="24"/>
        </w:rPr>
      </w:pPr>
      <w:r w:rsidRPr="002E0E07">
        <w:rPr>
          <w:sz w:val="24"/>
          <w:szCs w:val="24"/>
        </w:rPr>
        <w:t>контроля сроков осуществления административных процедур (выполнения действий и принятия решений);</w:t>
      </w:r>
    </w:p>
    <w:p w:rsidR="005034FB" w:rsidRPr="002E0E07" w:rsidRDefault="005034FB" w:rsidP="0024229A">
      <w:pPr>
        <w:tabs>
          <w:tab w:val="left" w:pos="567"/>
        </w:tabs>
        <w:autoSpaceDE w:val="0"/>
        <w:autoSpaceDN w:val="0"/>
        <w:adjustRightInd w:val="0"/>
        <w:ind w:firstLine="567"/>
        <w:rPr>
          <w:sz w:val="24"/>
          <w:szCs w:val="24"/>
        </w:rPr>
      </w:pPr>
      <w:r w:rsidRPr="002E0E07">
        <w:rPr>
          <w:sz w:val="24"/>
          <w:szCs w:val="24"/>
        </w:rPr>
        <w:t>проверки процесса выполнения административных процедур (выполнения действий и принятия решений);</w:t>
      </w:r>
    </w:p>
    <w:p w:rsidR="005034FB" w:rsidRPr="002E0E07" w:rsidRDefault="005034FB" w:rsidP="0024229A">
      <w:pPr>
        <w:tabs>
          <w:tab w:val="left" w:pos="567"/>
        </w:tabs>
        <w:autoSpaceDE w:val="0"/>
        <w:autoSpaceDN w:val="0"/>
        <w:adjustRightInd w:val="0"/>
        <w:ind w:firstLine="567"/>
        <w:rPr>
          <w:sz w:val="24"/>
          <w:szCs w:val="24"/>
        </w:rPr>
      </w:pPr>
      <w:r w:rsidRPr="002E0E07">
        <w:rPr>
          <w:sz w:val="24"/>
          <w:szCs w:val="24"/>
        </w:rPr>
        <w:t>контроля качества выполнения административных процедур (выполнения действий и принятия решений);</w:t>
      </w:r>
    </w:p>
    <w:p w:rsidR="005034FB" w:rsidRPr="002E0E07" w:rsidRDefault="005034FB" w:rsidP="0024229A">
      <w:pPr>
        <w:tabs>
          <w:tab w:val="left" w:pos="567"/>
        </w:tabs>
        <w:autoSpaceDE w:val="0"/>
        <w:autoSpaceDN w:val="0"/>
        <w:adjustRightInd w:val="0"/>
        <w:ind w:firstLine="567"/>
        <w:rPr>
          <w:sz w:val="24"/>
          <w:szCs w:val="24"/>
        </w:rPr>
      </w:pPr>
      <w:r w:rsidRPr="002E0E07">
        <w:rPr>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5034FB" w:rsidRPr="002E0E07" w:rsidRDefault="005034FB" w:rsidP="0024229A">
      <w:pPr>
        <w:tabs>
          <w:tab w:val="left" w:pos="567"/>
        </w:tabs>
        <w:autoSpaceDE w:val="0"/>
        <w:autoSpaceDN w:val="0"/>
        <w:adjustRightInd w:val="0"/>
        <w:ind w:firstLine="567"/>
        <w:rPr>
          <w:sz w:val="24"/>
          <w:szCs w:val="24"/>
        </w:rPr>
      </w:pPr>
      <w:r w:rsidRPr="002E0E07">
        <w:rPr>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5034FB" w:rsidRDefault="005034FB" w:rsidP="0024229A">
      <w:pPr>
        <w:tabs>
          <w:tab w:val="left" w:pos="567"/>
        </w:tabs>
        <w:autoSpaceDE w:val="0"/>
        <w:autoSpaceDN w:val="0"/>
        <w:adjustRightInd w:val="0"/>
        <w:ind w:firstLine="567"/>
        <w:rPr>
          <w:sz w:val="24"/>
          <w:szCs w:val="24"/>
        </w:rPr>
      </w:pPr>
    </w:p>
    <w:p w:rsidR="005034FB" w:rsidRPr="002E0E07" w:rsidRDefault="005034FB" w:rsidP="0024229A">
      <w:pPr>
        <w:tabs>
          <w:tab w:val="left" w:pos="567"/>
        </w:tabs>
        <w:autoSpaceDE w:val="0"/>
        <w:autoSpaceDN w:val="0"/>
        <w:adjustRightInd w:val="0"/>
        <w:ind w:firstLine="567"/>
        <w:rPr>
          <w:sz w:val="24"/>
          <w:szCs w:val="24"/>
        </w:rPr>
      </w:pPr>
      <w:r w:rsidRPr="00B12A96">
        <w:rPr>
          <w:sz w:val="24"/>
          <w:szCs w:val="24"/>
        </w:rPr>
        <w:t>5.3.</w:t>
      </w:r>
      <w:r w:rsidR="00AD5878">
        <w:rPr>
          <w:sz w:val="24"/>
          <w:szCs w:val="24"/>
        </w:rPr>
        <w:t xml:space="preserve"> </w:t>
      </w:r>
      <w:r w:rsidRPr="00B12A96">
        <w:rPr>
          <w:sz w:val="24"/>
          <w:szCs w:val="24"/>
        </w:rPr>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органов местного самоуправления осуществляет заведующ</w:t>
      </w:r>
      <w:r>
        <w:rPr>
          <w:sz w:val="24"/>
          <w:szCs w:val="24"/>
        </w:rPr>
        <w:t>ий</w:t>
      </w:r>
      <w:r w:rsidRPr="00B12A96">
        <w:rPr>
          <w:sz w:val="24"/>
          <w:szCs w:val="24"/>
        </w:rPr>
        <w:t xml:space="preserve"> общим отделом </w:t>
      </w:r>
      <w:r>
        <w:rPr>
          <w:sz w:val="24"/>
          <w:szCs w:val="24"/>
        </w:rPr>
        <w:t>администрации.</w:t>
      </w:r>
    </w:p>
    <w:p w:rsidR="005034FB" w:rsidRDefault="005034FB" w:rsidP="0024229A">
      <w:pPr>
        <w:tabs>
          <w:tab w:val="left" w:pos="567"/>
        </w:tabs>
        <w:autoSpaceDE w:val="0"/>
        <w:autoSpaceDN w:val="0"/>
        <w:adjustRightInd w:val="0"/>
        <w:ind w:firstLine="567"/>
        <w:rPr>
          <w:sz w:val="24"/>
          <w:szCs w:val="24"/>
        </w:rPr>
      </w:pPr>
    </w:p>
    <w:p w:rsidR="005034FB" w:rsidRPr="002E0E07" w:rsidRDefault="005034FB" w:rsidP="0024229A">
      <w:pPr>
        <w:tabs>
          <w:tab w:val="left" w:pos="567"/>
        </w:tabs>
        <w:autoSpaceDE w:val="0"/>
        <w:autoSpaceDN w:val="0"/>
        <w:adjustRightInd w:val="0"/>
        <w:ind w:firstLine="567"/>
        <w:rPr>
          <w:sz w:val="24"/>
          <w:szCs w:val="24"/>
        </w:rPr>
      </w:pPr>
      <w:r w:rsidRPr="002E0E07">
        <w:rPr>
          <w:sz w:val="24"/>
          <w:szCs w:val="24"/>
        </w:rPr>
        <w:t>5.4.</w:t>
      </w:r>
      <w:r w:rsidR="00AD5878">
        <w:rPr>
          <w:sz w:val="24"/>
          <w:szCs w:val="24"/>
        </w:rPr>
        <w:t xml:space="preserve"> </w:t>
      </w:r>
      <w:r w:rsidRPr="002E0E07">
        <w:rPr>
          <w:sz w:val="24"/>
          <w:szCs w:val="24"/>
        </w:rPr>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5034FB" w:rsidRDefault="005034FB" w:rsidP="0024229A">
      <w:pPr>
        <w:tabs>
          <w:tab w:val="left" w:pos="567"/>
        </w:tabs>
        <w:autoSpaceDE w:val="0"/>
        <w:autoSpaceDN w:val="0"/>
        <w:adjustRightInd w:val="0"/>
        <w:ind w:firstLine="567"/>
        <w:rPr>
          <w:sz w:val="24"/>
          <w:szCs w:val="24"/>
        </w:rPr>
      </w:pPr>
    </w:p>
    <w:p w:rsidR="005034FB" w:rsidRPr="002E0E07" w:rsidRDefault="005034FB" w:rsidP="0024229A">
      <w:pPr>
        <w:tabs>
          <w:tab w:val="left" w:pos="567"/>
        </w:tabs>
        <w:autoSpaceDE w:val="0"/>
        <w:autoSpaceDN w:val="0"/>
        <w:adjustRightInd w:val="0"/>
        <w:ind w:firstLine="567"/>
        <w:rPr>
          <w:sz w:val="24"/>
          <w:szCs w:val="24"/>
        </w:rPr>
      </w:pPr>
      <w:r w:rsidRPr="002E0E07">
        <w:rPr>
          <w:sz w:val="24"/>
          <w:szCs w:val="24"/>
        </w:rPr>
        <w:t>5.5.</w:t>
      </w:r>
      <w:r w:rsidR="00AD5878">
        <w:rPr>
          <w:sz w:val="24"/>
          <w:szCs w:val="24"/>
        </w:rPr>
        <w:t xml:space="preserve"> </w:t>
      </w:r>
      <w:r w:rsidRPr="002E0E07">
        <w:rPr>
          <w:sz w:val="24"/>
          <w:szCs w:val="24"/>
        </w:rPr>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5034FB" w:rsidRPr="002E0E07" w:rsidRDefault="005034FB" w:rsidP="0024229A">
      <w:pPr>
        <w:tabs>
          <w:tab w:val="left" w:pos="567"/>
        </w:tabs>
        <w:autoSpaceDE w:val="0"/>
        <w:autoSpaceDN w:val="0"/>
        <w:adjustRightInd w:val="0"/>
        <w:ind w:firstLine="567"/>
        <w:rPr>
          <w:sz w:val="24"/>
          <w:szCs w:val="24"/>
        </w:rPr>
      </w:pPr>
      <w:r w:rsidRPr="002E0E07">
        <w:rPr>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5034FB" w:rsidRDefault="005034FB" w:rsidP="0024229A">
      <w:pPr>
        <w:tabs>
          <w:tab w:val="left" w:pos="567"/>
        </w:tabs>
        <w:autoSpaceDE w:val="0"/>
        <w:autoSpaceDN w:val="0"/>
        <w:adjustRightInd w:val="0"/>
        <w:ind w:firstLine="567"/>
        <w:rPr>
          <w:sz w:val="24"/>
          <w:szCs w:val="24"/>
        </w:rPr>
      </w:pPr>
    </w:p>
    <w:p w:rsidR="005034FB" w:rsidRPr="002E0E07" w:rsidRDefault="005034FB" w:rsidP="0024229A">
      <w:pPr>
        <w:tabs>
          <w:tab w:val="left" w:pos="567"/>
        </w:tabs>
        <w:autoSpaceDE w:val="0"/>
        <w:autoSpaceDN w:val="0"/>
        <w:adjustRightInd w:val="0"/>
        <w:ind w:firstLine="567"/>
        <w:rPr>
          <w:sz w:val="24"/>
          <w:szCs w:val="24"/>
        </w:rPr>
      </w:pPr>
      <w:r w:rsidRPr="002E0E07">
        <w:rPr>
          <w:sz w:val="24"/>
          <w:szCs w:val="24"/>
        </w:rPr>
        <w:t>5.6.</w:t>
      </w:r>
      <w:r w:rsidR="00AD5878">
        <w:rPr>
          <w:sz w:val="24"/>
          <w:szCs w:val="24"/>
        </w:rPr>
        <w:t xml:space="preserve"> </w:t>
      </w:r>
      <w:r w:rsidRPr="002E0E07">
        <w:rPr>
          <w:sz w:val="24"/>
          <w:szCs w:val="24"/>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5034FB" w:rsidRDefault="005034FB" w:rsidP="0024229A">
      <w:pPr>
        <w:autoSpaceDE w:val="0"/>
        <w:autoSpaceDN w:val="0"/>
        <w:adjustRightInd w:val="0"/>
        <w:ind w:firstLine="567"/>
        <w:rPr>
          <w:sz w:val="24"/>
          <w:szCs w:val="24"/>
        </w:rPr>
      </w:pPr>
    </w:p>
    <w:p w:rsidR="005034FB" w:rsidRPr="002E0E07" w:rsidRDefault="005034FB" w:rsidP="0024229A">
      <w:pPr>
        <w:autoSpaceDE w:val="0"/>
        <w:autoSpaceDN w:val="0"/>
        <w:adjustRightInd w:val="0"/>
        <w:ind w:firstLine="567"/>
        <w:rPr>
          <w:sz w:val="24"/>
          <w:szCs w:val="24"/>
        </w:rPr>
      </w:pPr>
      <w:r w:rsidRPr="002E0E07">
        <w:rPr>
          <w:sz w:val="24"/>
          <w:szCs w:val="24"/>
        </w:rPr>
        <w:t>5.7.</w:t>
      </w:r>
      <w:r w:rsidR="00AD5878">
        <w:rPr>
          <w:sz w:val="24"/>
          <w:szCs w:val="24"/>
        </w:rPr>
        <w:t xml:space="preserve"> </w:t>
      </w:r>
      <w:r w:rsidRPr="002E0E07">
        <w:rPr>
          <w:sz w:val="24"/>
          <w:szCs w:val="24"/>
        </w:rPr>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5034FB" w:rsidRDefault="005034FB" w:rsidP="0024229A">
      <w:pPr>
        <w:autoSpaceDE w:val="0"/>
        <w:autoSpaceDN w:val="0"/>
        <w:adjustRightInd w:val="0"/>
        <w:ind w:firstLine="567"/>
        <w:rPr>
          <w:sz w:val="24"/>
          <w:szCs w:val="24"/>
        </w:rPr>
      </w:pPr>
    </w:p>
    <w:p w:rsidR="005034FB" w:rsidRPr="002E0E07" w:rsidRDefault="005034FB" w:rsidP="0024229A">
      <w:pPr>
        <w:autoSpaceDE w:val="0"/>
        <w:autoSpaceDN w:val="0"/>
        <w:adjustRightInd w:val="0"/>
        <w:ind w:firstLine="567"/>
        <w:rPr>
          <w:sz w:val="24"/>
          <w:szCs w:val="24"/>
        </w:rPr>
      </w:pPr>
      <w:r w:rsidRPr="002E0E07">
        <w:rPr>
          <w:sz w:val="24"/>
          <w:szCs w:val="24"/>
        </w:rPr>
        <w:t>5.8. Текущий контроль соблюдения специалистами МФЦ последовательности действий, определенных административными процедурами</w:t>
      </w:r>
      <w:r w:rsidR="00AD5878">
        <w:rPr>
          <w:sz w:val="24"/>
          <w:szCs w:val="24"/>
        </w:rPr>
        <w:t>,</w:t>
      </w:r>
      <w:r w:rsidRPr="002E0E07">
        <w:rPr>
          <w:sz w:val="24"/>
          <w:szCs w:val="24"/>
        </w:rPr>
        <w:t xml:space="preserve"> осуществляется директорами МФЦ.</w:t>
      </w:r>
    </w:p>
    <w:p w:rsidR="005034FB" w:rsidRDefault="005034FB" w:rsidP="0024229A">
      <w:pPr>
        <w:autoSpaceDE w:val="0"/>
        <w:autoSpaceDN w:val="0"/>
        <w:adjustRightInd w:val="0"/>
        <w:ind w:firstLine="567"/>
        <w:rPr>
          <w:sz w:val="24"/>
          <w:szCs w:val="24"/>
        </w:rPr>
      </w:pPr>
    </w:p>
    <w:p w:rsidR="005034FB" w:rsidRPr="002E0E07" w:rsidRDefault="005034FB" w:rsidP="0024229A">
      <w:pPr>
        <w:autoSpaceDE w:val="0"/>
        <w:autoSpaceDN w:val="0"/>
        <w:adjustRightInd w:val="0"/>
        <w:ind w:firstLine="567"/>
        <w:rPr>
          <w:sz w:val="24"/>
          <w:szCs w:val="24"/>
        </w:rPr>
      </w:pPr>
      <w:r w:rsidRPr="002E0E07">
        <w:rPr>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034FB" w:rsidRPr="002E0E07" w:rsidRDefault="005034FB" w:rsidP="0024229A">
      <w:pPr>
        <w:autoSpaceDE w:val="0"/>
        <w:autoSpaceDN w:val="0"/>
        <w:adjustRightInd w:val="0"/>
        <w:rPr>
          <w:sz w:val="24"/>
          <w:szCs w:val="24"/>
        </w:rPr>
      </w:pPr>
    </w:p>
    <w:p w:rsidR="005034FB" w:rsidRPr="00AD5878" w:rsidRDefault="00AD5878" w:rsidP="0024229A">
      <w:pPr>
        <w:autoSpaceDN w:val="0"/>
        <w:jc w:val="center"/>
        <w:outlineLvl w:val="1"/>
        <w:rPr>
          <w:b/>
          <w:sz w:val="24"/>
          <w:szCs w:val="24"/>
        </w:rPr>
      </w:pPr>
      <w:r w:rsidRPr="00AD5878">
        <w:rPr>
          <w:b/>
          <w:sz w:val="24"/>
          <w:szCs w:val="24"/>
        </w:rPr>
        <w:t>6</w:t>
      </w:r>
      <w:r w:rsidR="005034FB" w:rsidRPr="00AD5878">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rsidR="005034FB" w:rsidRPr="00AD5878" w:rsidRDefault="005034FB" w:rsidP="0024229A">
      <w:pPr>
        <w:autoSpaceDN w:val="0"/>
        <w:jc w:val="center"/>
        <w:outlineLvl w:val="1"/>
        <w:rPr>
          <w:b/>
          <w:sz w:val="24"/>
          <w:szCs w:val="24"/>
        </w:rPr>
      </w:pPr>
      <w:r w:rsidRPr="00AD5878">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AD5878">
        <w:rPr>
          <w:sz w:val="24"/>
          <w:szCs w:val="24"/>
        </w:rPr>
        <w:t xml:space="preserve"> </w:t>
      </w:r>
      <w:r w:rsidRPr="00AD5878">
        <w:rPr>
          <w:b/>
          <w:sz w:val="24"/>
          <w:szCs w:val="24"/>
        </w:rPr>
        <w:t>предоставления государственных и муниципальных услуг, работника многофункционального центра</w:t>
      </w:r>
      <w:r w:rsidRPr="00AD5878">
        <w:rPr>
          <w:sz w:val="24"/>
          <w:szCs w:val="24"/>
        </w:rPr>
        <w:t xml:space="preserve"> </w:t>
      </w:r>
      <w:r w:rsidRPr="00AD5878">
        <w:rPr>
          <w:b/>
          <w:sz w:val="24"/>
          <w:szCs w:val="24"/>
        </w:rPr>
        <w:t>предоставления государственных и муниципальных услуг</w:t>
      </w:r>
    </w:p>
    <w:p w:rsidR="005034FB" w:rsidRPr="00AD5878" w:rsidRDefault="005034FB" w:rsidP="0024229A">
      <w:pPr>
        <w:autoSpaceDN w:val="0"/>
        <w:rPr>
          <w:sz w:val="24"/>
          <w:szCs w:val="24"/>
        </w:rPr>
      </w:pPr>
    </w:p>
    <w:p w:rsidR="005034FB" w:rsidRPr="00AD5878" w:rsidRDefault="005034FB" w:rsidP="0024229A">
      <w:pPr>
        <w:autoSpaceDN w:val="0"/>
        <w:ind w:firstLine="540"/>
        <w:rPr>
          <w:sz w:val="24"/>
          <w:szCs w:val="24"/>
        </w:rPr>
      </w:pPr>
      <w:r w:rsidRPr="00AD5878">
        <w:rPr>
          <w:sz w:val="24"/>
          <w:szCs w:val="24"/>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034FB" w:rsidRPr="00AD5878" w:rsidRDefault="005034FB" w:rsidP="0024229A">
      <w:pPr>
        <w:autoSpaceDN w:val="0"/>
        <w:ind w:firstLine="540"/>
        <w:rPr>
          <w:sz w:val="24"/>
          <w:szCs w:val="24"/>
        </w:rPr>
      </w:pPr>
      <w:r w:rsidRPr="00AD5878">
        <w:rPr>
          <w:sz w:val="24"/>
          <w:szCs w:val="24"/>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034FB" w:rsidRPr="00AD5878" w:rsidRDefault="005034FB" w:rsidP="0024229A">
      <w:pPr>
        <w:autoSpaceDN w:val="0"/>
        <w:ind w:firstLine="540"/>
        <w:rPr>
          <w:sz w:val="24"/>
          <w:szCs w:val="24"/>
        </w:rPr>
      </w:pPr>
      <w:r w:rsidRPr="00AD5878">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rsidR="005034FB" w:rsidRPr="00AD5878" w:rsidRDefault="005034FB" w:rsidP="0024229A">
      <w:pPr>
        <w:autoSpaceDN w:val="0"/>
        <w:ind w:firstLine="540"/>
        <w:rPr>
          <w:sz w:val="24"/>
          <w:szCs w:val="24"/>
        </w:rPr>
      </w:pPr>
      <w:r w:rsidRPr="00AD5878">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w:t>
      </w:r>
      <w:r w:rsidRPr="00AD5878">
        <w:rPr>
          <w:sz w:val="24"/>
          <w:szCs w:val="24"/>
        </w:rPr>
        <w:lastRenderedPageBreak/>
        <w:t>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34FB" w:rsidRPr="00AD5878" w:rsidRDefault="005034FB" w:rsidP="0024229A">
      <w:pPr>
        <w:autoSpaceDN w:val="0"/>
        <w:ind w:firstLine="540"/>
        <w:rPr>
          <w:sz w:val="24"/>
          <w:szCs w:val="24"/>
        </w:rPr>
      </w:pPr>
      <w:r w:rsidRPr="00AD587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D5878" w:rsidDel="009F0626">
        <w:rPr>
          <w:sz w:val="24"/>
          <w:szCs w:val="24"/>
        </w:rPr>
        <w:t xml:space="preserve"> </w:t>
      </w:r>
      <w:r w:rsidRPr="00AD5878">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034FB" w:rsidRPr="00AD5878" w:rsidRDefault="005034FB" w:rsidP="0024229A">
      <w:pPr>
        <w:autoSpaceDN w:val="0"/>
        <w:ind w:firstLine="540"/>
        <w:rPr>
          <w:sz w:val="24"/>
          <w:szCs w:val="24"/>
        </w:rPr>
      </w:pPr>
      <w:r w:rsidRPr="00AD5878">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034FB" w:rsidRPr="00AD5878" w:rsidRDefault="005034FB" w:rsidP="0024229A">
      <w:pPr>
        <w:autoSpaceDN w:val="0"/>
        <w:ind w:firstLine="540"/>
        <w:rPr>
          <w:sz w:val="24"/>
          <w:szCs w:val="24"/>
        </w:rPr>
      </w:pPr>
      <w:r w:rsidRPr="00AD587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AD5878">
        <w:rPr>
          <w:sz w:val="24"/>
          <w:szCs w:val="24"/>
        </w:rPr>
        <w:t>ый</w:t>
      </w:r>
      <w:r w:rsidRPr="00AD5878">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34FB" w:rsidRPr="00AD5878" w:rsidRDefault="005034FB" w:rsidP="0024229A">
      <w:pPr>
        <w:autoSpaceDN w:val="0"/>
        <w:ind w:firstLine="540"/>
        <w:rPr>
          <w:sz w:val="24"/>
          <w:szCs w:val="24"/>
        </w:rPr>
      </w:pPr>
      <w:r w:rsidRPr="00AD587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034FB" w:rsidRPr="00AD5878" w:rsidRDefault="005034FB" w:rsidP="0024229A">
      <w:pPr>
        <w:autoSpaceDN w:val="0"/>
        <w:ind w:firstLine="540"/>
        <w:rPr>
          <w:sz w:val="24"/>
          <w:szCs w:val="24"/>
        </w:rPr>
      </w:pPr>
      <w:r w:rsidRPr="00AD5878">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AD5878">
        <w:rPr>
          <w:sz w:val="24"/>
          <w:szCs w:val="24"/>
        </w:rPr>
        <w:t>ый</w:t>
      </w:r>
      <w:r w:rsidRPr="00AD5878">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34FB" w:rsidRPr="00AD5878" w:rsidRDefault="005034FB" w:rsidP="0024229A">
      <w:pPr>
        <w:autoSpaceDN w:val="0"/>
        <w:ind w:firstLine="540"/>
        <w:rPr>
          <w:sz w:val="24"/>
          <w:szCs w:val="24"/>
        </w:rPr>
      </w:pPr>
      <w:r w:rsidRPr="00AD5878">
        <w:rPr>
          <w:sz w:val="24"/>
          <w:szCs w:val="24"/>
        </w:rPr>
        <w:t>8) нарушение срока или порядка выдачи документов по результатам предоставления муниципальной услуги;</w:t>
      </w:r>
    </w:p>
    <w:p w:rsidR="005034FB" w:rsidRPr="00AD5878" w:rsidRDefault="005034FB" w:rsidP="0024229A">
      <w:pPr>
        <w:autoSpaceDN w:val="0"/>
        <w:ind w:firstLine="540"/>
        <w:rPr>
          <w:sz w:val="24"/>
          <w:szCs w:val="24"/>
        </w:rPr>
      </w:pPr>
      <w:r w:rsidRPr="00AD587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2F1961">
        <w:rPr>
          <w:sz w:val="24"/>
          <w:szCs w:val="24"/>
        </w:rPr>
        <w:t>ый</w:t>
      </w:r>
      <w:r w:rsidRPr="00AD5878">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34FB" w:rsidRPr="00AD5878" w:rsidRDefault="005034FB" w:rsidP="0024229A">
      <w:pPr>
        <w:autoSpaceDN w:val="0"/>
        <w:ind w:firstLine="540"/>
        <w:rPr>
          <w:sz w:val="24"/>
          <w:szCs w:val="24"/>
        </w:rPr>
      </w:pPr>
      <w:r w:rsidRPr="00AD5878">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w:t>
      </w:r>
      <w:r w:rsidRPr="00AD5878">
        <w:rPr>
          <w:sz w:val="24"/>
          <w:szCs w:val="24"/>
        </w:rPr>
        <w:lastRenderedPageBreak/>
        <w:t>ципальной услуги, либо в предоставлении муниципальной,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34FB" w:rsidRPr="00AD5878" w:rsidRDefault="005034FB" w:rsidP="0024229A">
      <w:pPr>
        <w:autoSpaceDN w:val="0"/>
        <w:ind w:firstLine="540"/>
        <w:rPr>
          <w:sz w:val="24"/>
          <w:szCs w:val="24"/>
        </w:rPr>
      </w:pPr>
      <w:r w:rsidRPr="00AD5878">
        <w:rPr>
          <w:sz w:val="24"/>
          <w:szCs w:val="24"/>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034FB" w:rsidRPr="00AD5878" w:rsidRDefault="005034FB" w:rsidP="0024229A">
      <w:pPr>
        <w:autoSpaceDN w:val="0"/>
        <w:ind w:firstLine="540"/>
        <w:rPr>
          <w:sz w:val="24"/>
          <w:szCs w:val="24"/>
        </w:rPr>
      </w:pPr>
      <w:r w:rsidRPr="00AD5878">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034FB" w:rsidRPr="00AD5878" w:rsidRDefault="005034FB" w:rsidP="0024229A">
      <w:pPr>
        <w:autoSpaceDN w:val="0"/>
        <w:ind w:firstLine="540"/>
        <w:rPr>
          <w:sz w:val="24"/>
          <w:szCs w:val="24"/>
        </w:rPr>
      </w:pPr>
      <w:r w:rsidRPr="00AD5878">
        <w:rPr>
          <w:sz w:val="24"/>
          <w:szCs w:val="24"/>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034FB" w:rsidRPr="00AD5878" w:rsidRDefault="005034FB" w:rsidP="0024229A">
      <w:pPr>
        <w:autoSpaceDN w:val="0"/>
        <w:ind w:firstLine="540"/>
        <w:rPr>
          <w:sz w:val="24"/>
          <w:szCs w:val="24"/>
        </w:rPr>
      </w:pPr>
      <w:r w:rsidRPr="00AD5878">
        <w:rPr>
          <w:sz w:val="24"/>
          <w:szCs w:val="24"/>
        </w:rPr>
        <w:t>В письменной жалобе в обязательном порядке указываются:</w:t>
      </w:r>
    </w:p>
    <w:p w:rsidR="005034FB" w:rsidRPr="00AD5878" w:rsidRDefault="005034FB" w:rsidP="0024229A">
      <w:pPr>
        <w:autoSpaceDN w:val="0"/>
        <w:ind w:firstLine="540"/>
        <w:rPr>
          <w:sz w:val="24"/>
          <w:szCs w:val="24"/>
        </w:rPr>
      </w:pPr>
      <w:r w:rsidRPr="00AD5878">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034FB" w:rsidRPr="00AD5878" w:rsidRDefault="005034FB" w:rsidP="0024229A">
      <w:pPr>
        <w:autoSpaceDN w:val="0"/>
        <w:ind w:firstLine="540"/>
        <w:rPr>
          <w:sz w:val="24"/>
          <w:szCs w:val="24"/>
        </w:rPr>
      </w:pPr>
      <w:r w:rsidRPr="00AD5878">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34FB" w:rsidRPr="00AD5878" w:rsidRDefault="005034FB" w:rsidP="0024229A">
      <w:pPr>
        <w:autoSpaceDN w:val="0"/>
        <w:ind w:firstLine="540"/>
        <w:rPr>
          <w:sz w:val="24"/>
          <w:szCs w:val="24"/>
        </w:rPr>
      </w:pPr>
      <w:r w:rsidRPr="00AD587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034FB" w:rsidRPr="00AD5878" w:rsidRDefault="005034FB" w:rsidP="0024229A">
      <w:pPr>
        <w:autoSpaceDN w:val="0"/>
        <w:ind w:firstLine="540"/>
        <w:rPr>
          <w:sz w:val="24"/>
          <w:szCs w:val="24"/>
        </w:rPr>
      </w:pPr>
      <w:r w:rsidRPr="00AD5878">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w:t>
      </w:r>
      <w:r w:rsidRPr="00AD5878">
        <w:rPr>
          <w:sz w:val="24"/>
          <w:szCs w:val="24"/>
        </w:rPr>
        <w:lastRenderedPageBreak/>
        <w:t>лем могут быть представлены документы (при наличии), подтверждающие доводы заявителя, либо их копии.</w:t>
      </w:r>
    </w:p>
    <w:p w:rsidR="005034FB" w:rsidRPr="00AD5878" w:rsidRDefault="005034FB" w:rsidP="0024229A">
      <w:pPr>
        <w:autoSpaceDN w:val="0"/>
        <w:ind w:firstLine="540"/>
        <w:rPr>
          <w:sz w:val="24"/>
          <w:szCs w:val="24"/>
        </w:rPr>
      </w:pPr>
      <w:r w:rsidRPr="00AD5878">
        <w:rPr>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w:t>
      </w:r>
      <w:r w:rsidR="002F1961">
        <w:rPr>
          <w:sz w:val="24"/>
          <w:szCs w:val="24"/>
        </w:rPr>
        <w:t>,</w:t>
      </w:r>
      <w:r w:rsidRPr="00AD5878">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rsidR="005034FB" w:rsidRPr="00AD5878" w:rsidRDefault="005034FB" w:rsidP="0024229A">
      <w:pPr>
        <w:autoSpaceDN w:val="0"/>
        <w:ind w:firstLine="540"/>
        <w:rPr>
          <w:sz w:val="24"/>
          <w:szCs w:val="24"/>
        </w:rPr>
      </w:pPr>
      <w:r w:rsidRPr="00AD5878">
        <w:rPr>
          <w:sz w:val="24"/>
          <w:szCs w:val="24"/>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34FB" w:rsidRPr="00AD5878" w:rsidRDefault="005034FB" w:rsidP="0024229A">
      <w:pPr>
        <w:autoSpaceDN w:val="0"/>
        <w:ind w:firstLine="540"/>
        <w:rPr>
          <w:sz w:val="24"/>
          <w:szCs w:val="24"/>
        </w:rPr>
      </w:pPr>
      <w:r w:rsidRPr="00AD5878">
        <w:rPr>
          <w:sz w:val="24"/>
          <w:szCs w:val="24"/>
        </w:rPr>
        <w:t>6.7. По результатам рассмотрения жалобы принимается одно из следующих решений:</w:t>
      </w:r>
    </w:p>
    <w:p w:rsidR="005034FB" w:rsidRPr="00AD5878" w:rsidRDefault="005034FB" w:rsidP="0024229A">
      <w:pPr>
        <w:autoSpaceDN w:val="0"/>
        <w:ind w:firstLine="540"/>
        <w:rPr>
          <w:sz w:val="24"/>
          <w:szCs w:val="24"/>
        </w:rPr>
      </w:pPr>
      <w:r w:rsidRPr="00AD587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34FB" w:rsidRPr="00AD5878" w:rsidRDefault="005034FB" w:rsidP="0024229A">
      <w:pPr>
        <w:autoSpaceDN w:val="0"/>
        <w:ind w:firstLine="540"/>
        <w:rPr>
          <w:sz w:val="24"/>
          <w:szCs w:val="24"/>
        </w:rPr>
      </w:pPr>
      <w:r w:rsidRPr="00AD5878">
        <w:rPr>
          <w:sz w:val="24"/>
          <w:szCs w:val="24"/>
        </w:rPr>
        <w:t>2) в удовлетворении жалобы отказывается.</w:t>
      </w:r>
    </w:p>
    <w:p w:rsidR="005034FB" w:rsidRPr="00AD5878" w:rsidRDefault="005034FB" w:rsidP="0024229A">
      <w:pPr>
        <w:autoSpaceDN w:val="0"/>
        <w:adjustRightInd w:val="0"/>
        <w:ind w:firstLine="709"/>
        <w:rPr>
          <w:sz w:val="24"/>
          <w:szCs w:val="24"/>
        </w:rPr>
      </w:pPr>
      <w:r w:rsidRPr="00AD5878">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34FB" w:rsidRPr="00AD5878" w:rsidRDefault="005034FB" w:rsidP="0024229A">
      <w:pPr>
        <w:numPr>
          <w:ilvl w:val="0"/>
          <w:numId w:val="9"/>
        </w:numPr>
        <w:tabs>
          <w:tab w:val="left" w:pos="1276"/>
        </w:tabs>
        <w:autoSpaceDE w:val="0"/>
        <w:autoSpaceDN w:val="0"/>
        <w:adjustRightInd w:val="0"/>
        <w:ind w:left="0" w:firstLine="709"/>
        <w:rPr>
          <w:sz w:val="24"/>
          <w:szCs w:val="24"/>
        </w:rPr>
      </w:pPr>
      <w:r w:rsidRPr="00AD5878">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34FB" w:rsidRPr="00AD5878" w:rsidRDefault="005034FB" w:rsidP="0024229A">
      <w:pPr>
        <w:pStyle w:val="10"/>
        <w:widowControl w:val="0"/>
        <w:numPr>
          <w:ilvl w:val="0"/>
          <w:numId w:val="10"/>
        </w:numPr>
        <w:autoSpaceDE w:val="0"/>
        <w:autoSpaceDN w:val="0"/>
        <w:spacing w:after="0" w:line="240" w:lineRule="auto"/>
        <w:ind w:left="0" w:firstLine="720"/>
        <w:jc w:val="both"/>
        <w:rPr>
          <w:rFonts w:ascii="Times New Roman" w:hAnsi="Times New Roman"/>
          <w:sz w:val="24"/>
          <w:szCs w:val="24"/>
        </w:rPr>
      </w:pPr>
      <w:r w:rsidRPr="00AD5878">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AD5878">
        <w:rPr>
          <w:rFonts w:ascii="Times New Roman" w:hAnsi="Times New Roman"/>
          <w:b/>
          <w:sz w:val="24"/>
          <w:szCs w:val="24"/>
        </w:rPr>
        <w:t>»</w:t>
      </w:r>
    </w:p>
    <w:p w:rsidR="005034FB" w:rsidRPr="00AD5878" w:rsidRDefault="005034FB" w:rsidP="0024229A">
      <w:pPr>
        <w:autoSpaceDN w:val="0"/>
        <w:ind w:firstLine="540"/>
        <w:rPr>
          <w:szCs w:val="28"/>
        </w:rPr>
      </w:pPr>
      <w:r w:rsidRPr="00AD587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w:t>
      </w:r>
      <w:r w:rsidRPr="00AD5878">
        <w:rPr>
          <w:szCs w:val="28"/>
        </w:rPr>
        <w:t xml:space="preserve"> </w:t>
      </w:r>
      <w:r w:rsidRPr="00AD5878">
        <w:rPr>
          <w:sz w:val="24"/>
          <w:szCs w:val="24"/>
        </w:rPr>
        <w:t>прокуратуры</w:t>
      </w:r>
      <w:r w:rsidRPr="00AD5878">
        <w:rPr>
          <w:szCs w:val="28"/>
        </w:rPr>
        <w:t>.</w:t>
      </w:r>
    </w:p>
    <w:p w:rsidR="005034FB" w:rsidRPr="00AD5878" w:rsidRDefault="005034FB" w:rsidP="0024229A">
      <w:pPr>
        <w:autoSpaceDN w:val="0"/>
        <w:ind w:firstLine="540"/>
        <w:rPr>
          <w:szCs w:val="28"/>
        </w:rPr>
      </w:pPr>
    </w:p>
    <w:p w:rsidR="005034FB" w:rsidRPr="00AD5878" w:rsidRDefault="005034FB" w:rsidP="0024229A">
      <w:pPr>
        <w:autoSpaceDN w:val="0"/>
        <w:ind w:firstLine="540"/>
        <w:rPr>
          <w:szCs w:val="28"/>
        </w:rPr>
      </w:pPr>
    </w:p>
    <w:p w:rsidR="005034FB" w:rsidRPr="00AD5878" w:rsidRDefault="005034FB" w:rsidP="0024229A">
      <w:pPr>
        <w:autoSpaceDN w:val="0"/>
        <w:ind w:firstLine="540"/>
        <w:rPr>
          <w:szCs w:val="28"/>
        </w:rPr>
      </w:pPr>
    </w:p>
    <w:p w:rsidR="005034FB" w:rsidRPr="00AD5878" w:rsidRDefault="005034FB" w:rsidP="0024229A">
      <w:pPr>
        <w:autoSpaceDN w:val="0"/>
        <w:ind w:firstLine="540"/>
        <w:rPr>
          <w:szCs w:val="28"/>
        </w:rPr>
      </w:pPr>
    </w:p>
    <w:p w:rsidR="005034FB" w:rsidRPr="00AD5878" w:rsidRDefault="005034FB" w:rsidP="0024229A">
      <w:pPr>
        <w:autoSpaceDN w:val="0"/>
        <w:ind w:firstLine="540"/>
        <w:rPr>
          <w:szCs w:val="28"/>
        </w:rPr>
      </w:pPr>
    </w:p>
    <w:p w:rsidR="005034FB" w:rsidRDefault="005034FB" w:rsidP="0024229A">
      <w:pPr>
        <w:autoSpaceDN w:val="0"/>
        <w:ind w:firstLine="540"/>
        <w:rPr>
          <w:szCs w:val="28"/>
        </w:rPr>
      </w:pPr>
    </w:p>
    <w:p w:rsidR="005034FB" w:rsidRDefault="005034FB" w:rsidP="0024229A">
      <w:pPr>
        <w:autoSpaceDN w:val="0"/>
        <w:ind w:firstLine="540"/>
        <w:rPr>
          <w:szCs w:val="28"/>
        </w:rPr>
      </w:pPr>
    </w:p>
    <w:p w:rsidR="005034FB" w:rsidRDefault="005034FB" w:rsidP="0024229A">
      <w:pPr>
        <w:autoSpaceDN w:val="0"/>
        <w:ind w:firstLine="540"/>
        <w:rPr>
          <w:szCs w:val="28"/>
        </w:rPr>
      </w:pPr>
    </w:p>
    <w:p w:rsidR="005034FB" w:rsidRDefault="005034FB" w:rsidP="0024229A">
      <w:pPr>
        <w:autoSpaceDN w:val="0"/>
        <w:ind w:firstLine="540"/>
        <w:rPr>
          <w:szCs w:val="28"/>
        </w:rPr>
      </w:pPr>
    </w:p>
    <w:p w:rsidR="005034FB" w:rsidRDefault="005034FB" w:rsidP="0024229A">
      <w:pPr>
        <w:autoSpaceDN w:val="0"/>
        <w:ind w:firstLine="540"/>
        <w:rPr>
          <w:szCs w:val="28"/>
        </w:rPr>
      </w:pPr>
    </w:p>
    <w:p w:rsidR="005034FB" w:rsidRDefault="005034FB" w:rsidP="0024229A">
      <w:pPr>
        <w:autoSpaceDN w:val="0"/>
        <w:ind w:firstLine="540"/>
        <w:rPr>
          <w:szCs w:val="28"/>
        </w:rPr>
      </w:pPr>
    </w:p>
    <w:p w:rsidR="005034FB" w:rsidRPr="002E0E07" w:rsidRDefault="005034FB" w:rsidP="00AD5878">
      <w:pPr>
        <w:ind w:firstLine="720"/>
        <w:jc w:val="right"/>
        <w:rPr>
          <w:sz w:val="24"/>
          <w:szCs w:val="24"/>
        </w:rPr>
      </w:pPr>
      <w:r w:rsidRPr="002E0E07">
        <w:rPr>
          <w:sz w:val="24"/>
          <w:szCs w:val="24"/>
        </w:rPr>
        <w:t>Приложение 1</w:t>
      </w:r>
      <w:r w:rsidR="00AD5878">
        <w:rPr>
          <w:sz w:val="24"/>
          <w:szCs w:val="24"/>
        </w:rPr>
        <w:t xml:space="preserve"> </w:t>
      </w:r>
      <w:r w:rsidRPr="002E0E07">
        <w:rPr>
          <w:sz w:val="24"/>
          <w:szCs w:val="24"/>
        </w:rPr>
        <w:t>к административному регламенту</w:t>
      </w:r>
    </w:p>
    <w:p w:rsidR="005034FB" w:rsidRPr="002E0E07" w:rsidRDefault="005034FB" w:rsidP="0024229A">
      <w:pPr>
        <w:widowControl w:val="0"/>
        <w:autoSpaceDE w:val="0"/>
        <w:autoSpaceDN w:val="0"/>
        <w:adjustRightInd w:val="0"/>
        <w:jc w:val="right"/>
        <w:rPr>
          <w:sz w:val="24"/>
          <w:szCs w:val="24"/>
        </w:rPr>
      </w:pPr>
    </w:p>
    <w:p w:rsidR="005034FB" w:rsidRDefault="005034FB" w:rsidP="0024229A">
      <w:pPr>
        <w:ind w:firstLine="225"/>
        <w:rPr>
          <w:b/>
          <w:sz w:val="24"/>
          <w:szCs w:val="24"/>
        </w:rPr>
      </w:pPr>
    </w:p>
    <w:p w:rsidR="005034FB" w:rsidRDefault="005034FB" w:rsidP="0024229A">
      <w:pPr>
        <w:ind w:firstLine="225"/>
        <w:rPr>
          <w:b/>
          <w:sz w:val="24"/>
          <w:szCs w:val="24"/>
        </w:rPr>
      </w:pPr>
    </w:p>
    <w:p w:rsidR="005034FB" w:rsidRPr="00AD5878" w:rsidRDefault="005034FB" w:rsidP="0024229A">
      <w:pPr>
        <w:ind w:firstLine="225"/>
        <w:jc w:val="center"/>
        <w:rPr>
          <w:b/>
          <w:sz w:val="24"/>
          <w:szCs w:val="28"/>
        </w:rPr>
      </w:pPr>
      <w:r w:rsidRPr="00AD5878">
        <w:rPr>
          <w:b/>
          <w:sz w:val="24"/>
          <w:szCs w:val="28"/>
        </w:rPr>
        <w:t xml:space="preserve">Адрес, место нахождения, </w:t>
      </w:r>
    </w:p>
    <w:p w:rsidR="005034FB" w:rsidRPr="00AD5878" w:rsidRDefault="005034FB" w:rsidP="0024229A">
      <w:pPr>
        <w:ind w:firstLine="225"/>
        <w:jc w:val="center"/>
        <w:rPr>
          <w:b/>
          <w:sz w:val="24"/>
          <w:szCs w:val="28"/>
        </w:rPr>
      </w:pPr>
      <w:r w:rsidRPr="00AD5878">
        <w:rPr>
          <w:b/>
          <w:sz w:val="24"/>
          <w:szCs w:val="28"/>
        </w:rPr>
        <w:t xml:space="preserve">справочные телефоны и адреса электронной почты </w:t>
      </w:r>
    </w:p>
    <w:p w:rsidR="005034FB" w:rsidRPr="00AD5878" w:rsidRDefault="005034FB" w:rsidP="0024229A">
      <w:pPr>
        <w:ind w:firstLine="225"/>
        <w:jc w:val="center"/>
        <w:rPr>
          <w:b/>
          <w:sz w:val="24"/>
          <w:szCs w:val="28"/>
        </w:rPr>
      </w:pPr>
      <w:r w:rsidRPr="00AD5878">
        <w:rPr>
          <w:b/>
          <w:sz w:val="24"/>
          <w:szCs w:val="28"/>
        </w:rPr>
        <w:t>администрации Тихвинского района</w:t>
      </w:r>
    </w:p>
    <w:p w:rsidR="005034FB" w:rsidRPr="00AD5878" w:rsidRDefault="005034FB" w:rsidP="0024229A">
      <w:pPr>
        <w:ind w:firstLine="225"/>
        <w:rPr>
          <w:b/>
          <w:sz w:val="22"/>
          <w:szCs w:val="24"/>
        </w:rPr>
      </w:pPr>
    </w:p>
    <w:p w:rsidR="005034FB" w:rsidRDefault="005034FB" w:rsidP="0024229A">
      <w:pPr>
        <w:ind w:firstLine="225"/>
        <w:rPr>
          <w:b/>
          <w:sz w:val="24"/>
          <w:szCs w:val="24"/>
        </w:rPr>
      </w:pPr>
    </w:p>
    <w:p w:rsidR="005034FB" w:rsidRPr="002E0E07" w:rsidRDefault="005034FB" w:rsidP="0024229A">
      <w:pPr>
        <w:ind w:firstLine="225"/>
        <w:rPr>
          <w:b/>
          <w:sz w:val="24"/>
          <w:szCs w:val="24"/>
        </w:rPr>
      </w:pPr>
      <w:r w:rsidRPr="002E0E07">
        <w:rPr>
          <w:b/>
          <w:sz w:val="24"/>
          <w:szCs w:val="24"/>
        </w:rPr>
        <w:t xml:space="preserve">Почтовый адрес:    </w:t>
      </w:r>
    </w:p>
    <w:p w:rsidR="005034FB" w:rsidRPr="002E0E07" w:rsidRDefault="005034FB" w:rsidP="0024229A">
      <w:pPr>
        <w:rPr>
          <w:sz w:val="24"/>
          <w:szCs w:val="24"/>
        </w:rPr>
      </w:pPr>
      <w:r w:rsidRPr="002E0E07">
        <w:rPr>
          <w:sz w:val="24"/>
          <w:szCs w:val="24"/>
        </w:rPr>
        <w:t>187556, Ленинградская область, Тихвинский муниципальный район, Тихвинское городское поселение, город Тихвин, 4 микрорайон, дом 42.</w:t>
      </w:r>
    </w:p>
    <w:p w:rsidR="005034FB" w:rsidRPr="002E0E07" w:rsidRDefault="005034FB" w:rsidP="0024229A">
      <w:pPr>
        <w:ind w:firstLine="225"/>
        <w:rPr>
          <w:sz w:val="24"/>
          <w:szCs w:val="24"/>
        </w:rPr>
      </w:pPr>
      <w:r w:rsidRPr="002C1509">
        <w:rPr>
          <w:b/>
          <w:color w:val="000000"/>
          <w:sz w:val="24"/>
          <w:szCs w:val="24"/>
        </w:rPr>
        <w:t>Место нахождения администрации Тихвинского района (прием документов в отношении всех заявителей, предоставление муниципальной услуги инвалидам)</w:t>
      </w:r>
      <w:r w:rsidRPr="002C1509">
        <w:rPr>
          <w:b/>
          <w:sz w:val="24"/>
          <w:szCs w:val="24"/>
        </w:rPr>
        <w:t>:</w:t>
      </w:r>
      <w:r w:rsidRPr="002E0E07">
        <w:rPr>
          <w:sz w:val="24"/>
          <w:szCs w:val="24"/>
        </w:rPr>
        <w:t xml:space="preserve"> Ленинградская область, Тихвинский муниципальный район, Тихвинское городское поселение, город Тихвин, 4 микрорайон, дом 42.</w:t>
      </w:r>
    </w:p>
    <w:p w:rsidR="005034FB" w:rsidRPr="002E0E07" w:rsidRDefault="005034FB" w:rsidP="0024229A">
      <w:pPr>
        <w:ind w:firstLine="225"/>
        <w:rPr>
          <w:b/>
          <w:sz w:val="24"/>
          <w:szCs w:val="24"/>
        </w:rPr>
      </w:pPr>
      <w:r w:rsidRPr="002E0E07">
        <w:rPr>
          <w:b/>
          <w:sz w:val="24"/>
          <w:szCs w:val="24"/>
        </w:rPr>
        <w:t>График работы:</w:t>
      </w:r>
    </w:p>
    <w:p w:rsidR="005034FB" w:rsidRPr="002E0E07" w:rsidRDefault="005034FB" w:rsidP="0024229A">
      <w:pPr>
        <w:ind w:firstLine="225"/>
        <w:rPr>
          <w:sz w:val="24"/>
          <w:szCs w:val="24"/>
        </w:rPr>
      </w:pPr>
      <w:r w:rsidRPr="002E0E07">
        <w:rPr>
          <w:sz w:val="24"/>
          <w:szCs w:val="24"/>
        </w:rPr>
        <w:t xml:space="preserve"> понедельник-четверг с 8-45 до 18-00, перерыв на обед с 13-00 до 14-00,</w:t>
      </w:r>
    </w:p>
    <w:p w:rsidR="005034FB" w:rsidRPr="002E0E07" w:rsidRDefault="005034FB" w:rsidP="0024229A">
      <w:pPr>
        <w:ind w:firstLine="225"/>
        <w:rPr>
          <w:sz w:val="24"/>
          <w:szCs w:val="24"/>
        </w:rPr>
      </w:pPr>
      <w:r w:rsidRPr="002E0E07">
        <w:rPr>
          <w:sz w:val="24"/>
          <w:szCs w:val="24"/>
        </w:rPr>
        <w:t xml:space="preserve"> пятница с 8-45 до 16-45, перерыв на обед с 13-00 до 14-00, </w:t>
      </w:r>
    </w:p>
    <w:p w:rsidR="005034FB" w:rsidRPr="002E0E07" w:rsidRDefault="005034FB" w:rsidP="0024229A">
      <w:pPr>
        <w:ind w:firstLine="225"/>
        <w:rPr>
          <w:sz w:val="24"/>
          <w:szCs w:val="24"/>
        </w:rPr>
      </w:pPr>
      <w:r w:rsidRPr="002E0E07">
        <w:rPr>
          <w:sz w:val="24"/>
          <w:szCs w:val="24"/>
        </w:rPr>
        <w:t xml:space="preserve">выходные дни - суббота, воскресенье. </w:t>
      </w:r>
    </w:p>
    <w:p w:rsidR="005034FB" w:rsidRPr="002E0E07" w:rsidRDefault="005034FB" w:rsidP="0024229A">
      <w:pPr>
        <w:ind w:firstLine="225"/>
        <w:rPr>
          <w:sz w:val="24"/>
          <w:szCs w:val="24"/>
        </w:rPr>
      </w:pPr>
      <w:r w:rsidRPr="002E0E07">
        <w:rPr>
          <w:b/>
          <w:sz w:val="24"/>
          <w:szCs w:val="24"/>
        </w:rPr>
        <w:t>Контактные телефоны:</w:t>
      </w:r>
      <w:r w:rsidRPr="002E0E07">
        <w:rPr>
          <w:sz w:val="24"/>
          <w:szCs w:val="24"/>
        </w:rPr>
        <w:t xml:space="preserve"> </w:t>
      </w:r>
    </w:p>
    <w:p w:rsidR="005034FB" w:rsidRPr="002E0E07" w:rsidRDefault="005034FB" w:rsidP="0024229A">
      <w:pPr>
        <w:ind w:firstLine="225"/>
        <w:rPr>
          <w:sz w:val="24"/>
          <w:szCs w:val="24"/>
        </w:rPr>
      </w:pPr>
      <w:r w:rsidRPr="002E0E07">
        <w:rPr>
          <w:sz w:val="24"/>
          <w:szCs w:val="24"/>
        </w:rPr>
        <w:t>Общий отдел – (81367)- 70781; 78394; 71729, факс (81367)78394.</w:t>
      </w:r>
    </w:p>
    <w:p w:rsidR="005034FB" w:rsidRPr="002E0E07" w:rsidRDefault="005034FB" w:rsidP="0024229A">
      <w:pPr>
        <w:ind w:firstLine="225"/>
        <w:rPr>
          <w:sz w:val="24"/>
          <w:szCs w:val="24"/>
        </w:rPr>
      </w:pPr>
      <w:r w:rsidRPr="002E0E07">
        <w:rPr>
          <w:b/>
          <w:sz w:val="24"/>
          <w:szCs w:val="24"/>
        </w:rPr>
        <w:t>Официальный сайт</w:t>
      </w:r>
      <w:r w:rsidRPr="002E0E07">
        <w:rPr>
          <w:sz w:val="24"/>
          <w:szCs w:val="24"/>
        </w:rPr>
        <w:t xml:space="preserve"> Тихвинского района в сети Интернет - </w:t>
      </w:r>
      <w:r w:rsidRPr="002E0E07">
        <w:rPr>
          <w:sz w:val="24"/>
          <w:szCs w:val="24"/>
          <w:u w:val="single"/>
          <w:lang w:val="en-US"/>
        </w:rPr>
        <w:t>http</w:t>
      </w:r>
      <w:r w:rsidRPr="002E0E07">
        <w:rPr>
          <w:sz w:val="24"/>
          <w:szCs w:val="24"/>
          <w:u w:val="single"/>
        </w:rPr>
        <w:t>://</w:t>
      </w:r>
      <w:r w:rsidRPr="002E0E07">
        <w:rPr>
          <w:sz w:val="24"/>
          <w:szCs w:val="24"/>
          <w:u w:val="single"/>
          <w:lang w:val="en-US"/>
        </w:rPr>
        <w:t>tikhvin</w:t>
      </w:r>
      <w:r w:rsidRPr="002E0E07">
        <w:rPr>
          <w:sz w:val="24"/>
          <w:szCs w:val="24"/>
          <w:u w:val="single"/>
        </w:rPr>
        <w:t>.</w:t>
      </w:r>
      <w:r w:rsidRPr="002E0E07">
        <w:rPr>
          <w:sz w:val="24"/>
          <w:szCs w:val="24"/>
          <w:u w:val="single"/>
          <w:lang w:val="en-US"/>
        </w:rPr>
        <w:t>org</w:t>
      </w:r>
      <w:r w:rsidRPr="002E0E07">
        <w:rPr>
          <w:sz w:val="24"/>
          <w:szCs w:val="24"/>
        </w:rPr>
        <w:t xml:space="preserve"> </w:t>
      </w:r>
    </w:p>
    <w:p w:rsidR="005034FB" w:rsidRPr="002E0E07" w:rsidRDefault="005034FB" w:rsidP="0024229A">
      <w:pPr>
        <w:ind w:firstLine="225"/>
        <w:rPr>
          <w:b/>
          <w:sz w:val="24"/>
          <w:szCs w:val="24"/>
        </w:rPr>
      </w:pPr>
      <w:r w:rsidRPr="002E0E07">
        <w:rPr>
          <w:b/>
          <w:sz w:val="24"/>
          <w:szCs w:val="24"/>
        </w:rPr>
        <w:t>Адрес электронной почты</w:t>
      </w:r>
      <w:r w:rsidRPr="002E0E07">
        <w:rPr>
          <w:sz w:val="24"/>
          <w:szCs w:val="24"/>
        </w:rPr>
        <w:t xml:space="preserve"> –  </w:t>
      </w:r>
      <w:r w:rsidRPr="006B698E">
        <w:rPr>
          <w:sz w:val="24"/>
          <w:szCs w:val="24"/>
          <w:lang w:val="en-US"/>
        </w:rPr>
        <w:t>raion</w:t>
      </w:r>
      <w:r w:rsidRPr="006B698E">
        <w:rPr>
          <w:sz w:val="24"/>
          <w:szCs w:val="24"/>
        </w:rPr>
        <w:t>@</w:t>
      </w:r>
      <w:r w:rsidRPr="006B698E">
        <w:rPr>
          <w:sz w:val="24"/>
          <w:szCs w:val="24"/>
          <w:lang w:val="en-US"/>
        </w:rPr>
        <w:t>tikhvin</w:t>
      </w:r>
      <w:r w:rsidRPr="006B698E">
        <w:rPr>
          <w:sz w:val="24"/>
          <w:szCs w:val="24"/>
        </w:rPr>
        <w:t>.</w:t>
      </w:r>
      <w:r w:rsidRPr="006B698E">
        <w:rPr>
          <w:sz w:val="24"/>
          <w:szCs w:val="24"/>
          <w:lang w:val="en-US"/>
        </w:rPr>
        <w:t>org</w:t>
      </w:r>
    </w:p>
    <w:p w:rsidR="005034FB" w:rsidRPr="002E0E07" w:rsidRDefault="005034FB" w:rsidP="0024229A">
      <w:pPr>
        <w:widowControl w:val="0"/>
        <w:autoSpaceDE w:val="0"/>
        <w:autoSpaceDN w:val="0"/>
        <w:adjustRightInd w:val="0"/>
        <w:ind w:firstLine="540"/>
        <w:rPr>
          <w:sz w:val="24"/>
          <w:szCs w:val="24"/>
        </w:rPr>
      </w:pPr>
    </w:p>
    <w:p w:rsidR="005034FB" w:rsidRPr="002E0E07" w:rsidRDefault="005034FB" w:rsidP="0024229A">
      <w:pPr>
        <w:widowControl w:val="0"/>
        <w:autoSpaceDE w:val="0"/>
        <w:autoSpaceDN w:val="0"/>
        <w:adjustRightInd w:val="0"/>
        <w:ind w:firstLine="540"/>
        <w:rPr>
          <w:sz w:val="24"/>
          <w:szCs w:val="24"/>
        </w:rPr>
      </w:pPr>
      <w:r w:rsidRPr="002E0E07">
        <w:rPr>
          <w:sz w:val="24"/>
          <w:szCs w:val="24"/>
        </w:rPr>
        <w:t>Продолжительность рабочего дня, непосредственно предшествующего нерабочему праздничному дню, уменьшается на один час.</w:t>
      </w:r>
    </w:p>
    <w:p w:rsidR="005034FB" w:rsidRPr="002E0E07" w:rsidRDefault="005034FB" w:rsidP="0024229A">
      <w:pPr>
        <w:widowControl w:val="0"/>
        <w:autoSpaceDE w:val="0"/>
        <w:autoSpaceDN w:val="0"/>
        <w:adjustRightInd w:val="0"/>
        <w:ind w:firstLine="540"/>
        <w:rPr>
          <w:sz w:val="24"/>
          <w:szCs w:val="24"/>
        </w:rPr>
      </w:pPr>
    </w:p>
    <w:p w:rsidR="005034FB" w:rsidRPr="002E0E07" w:rsidRDefault="005034FB" w:rsidP="0024229A">
      <w:pPr>
        <w:widowControl w:val="0"/>
        <w:autoSpaceDE w:val="0"/>
        <w:autoSpaceDN w:val="0"/>
        <w:adjustRightInd w:val="0"/>
        <w:ind w:firstLine="540"/>
        <w:rPr>
          <w:sz w:val="24"/>
          <w:szCs w:val="24"/>
        </w:rPr>
      </w:pPr>
      <w:r w:rsidRPr="002E0E07">
        <w:rPr>
          <w:sz w:val="24"/>
          <w:szCs w:val="24"/>
        </w:rPr>
        <w:t>Справочные телеф</w:t>
      </w:r>
      <w:r w:rsidR="002F1961">
        <w:rPr>
          <w:sz w:val="24"/>
          <w:szCs w:val="24"/>
        </w:rPr>
        <w:t>оны структурного подразделения А</w:t>
      </w:r>
      <w:r w:rsidRPr="002E0E07">
        <w:rPr>
          <w:sz w:val="24"/>
          <w:szCs w:val="24"/>
        </w:rPr>
        <w:t>дминистрации для получения информации, связанной с предоставлением муниципальной услуги:</w:t>
      </w:r>
    </w:p>
    <w:p w:rsidR="005034FB" w:rsidRPr="002E0E07" w:rsidRDefault="005034FB" w:rsidP="0024229A">
      <w:pPr>
        <w:ind w:firstLine="225"/>
        <w:rPr>
          <w:b/>
          <w:sz w:val="24"/>
          <w:szCs w:val="24"/>
        </w:rPr>
      </w:pPr>
    </w:p>
    <w:p w:rsidR="005034FB" w:rsidRPr="002E0E07" w:rsidRDefault="005034FB" w:rsidP="0024229A">
      <w:pPr>
        <w:ind w:firstLine="225"/>
        <w:rPr>
          <w:sz w:val="24"/>
          <w:szCs w:val="24"/>
        </w:rPr>
      </w:pPr>
      <w:r w:rsidRPr="002E0E07">
        <w:rPr>
          <w:b/>
          <w:sz w:val="24"/>
          <w:szCs w:val="24"/>
        </w:rPr>
        <w:t>Контактные телефоны:</w:t>
      </w:r>
      <w:r w:rsidRPr="002E0E07">
        <w:rPr>
          <w:sz w:val="24"/>
          <w:szCs w:val="24"/>
        </w:rPr>
        <w:t xml:space="preserve"> (81367)71129, факс (81367)71129; 75712.</w:t>
      </w:r>
    </w:p>
    <w:p w:rsidR="005034FB" w:rsidRPr="002E0E07" w:rsidRDefault="005034FB" w:rsidP="0024229A">
      <w:pPr>
        <w:ind w:firstLine="225"/>
        <w:rPr>
          <w:b/>
          <w:sz w:val="24"/>
          <w:szCs w:val="24"/>
        </w:rPr>
      </w:pPr>
      <w:r w:rsidRPr="002E0E07">
        <w:rPr>
          <w:b/>
          <w:sz w:val="24"/>
          <w:szCs w:val="24"/>
        </w:rPr>
        <w:t>Адрес электронной почты</w:t>
      </w:r>
      <w:r w:rsidRPr="002E0E07">
        <w:rPr>
          <w:sz w:val="24"/>
          <w:szCs w:val="24"/>
        </w:rPr>
        <w:t xml:space="preserve">   –   </w:t>
      </w:r>
      <w:r w:rsidRPr="002E0E07">
        <w:rPr>
          <w:sz w:val="24"/>
          <w:szCs w:val="24"/>
          <w:u w:val="single"/>
          <w:lang w:val="en-US"/>
        </w:rPr>
        <w:t>kumi</w:t>
      </w:r>
      <w:r w:rsidRPr="002E0E07">
        <w:rPr>
          <w:sz w:val="24"/>
          <w:szCs w:val="24"/>
          <w:u w:val="single"/>
        </w:rPr>
        <w:t>@t</w:t>
      </w:r>
      <w:r w:rsidRPr="002E0E07">
        <w:rPr>
          <w:sz w:val="24"/>
          <w:szCs w:val="24"/>
          <w:u w:val="single"/>
          <w:lang w:val="en-US"/>
        </w:rPr>
        <w:t>i</w:t>
      </w:r>
      <w:r w:rsidRPr="002E0E07">
        <w:rPr>
          <w:sz w:val="24"/>
          <w:szCs w:val="24"/>
          <w:u w:val="single"/>
        </w:rPr>
        <w:t>khvin.org</w:t>
      </w:r>
    </w:p>
    <w:p w:rsidR="005034FB" w:rsidRPr="002E0E07" w:rsidRDefault="005034FB" w:rsidP="0024229A">
      <w:pPr>
        <w:tabs>
          <w:tab w:val="left" w:pos="180"/>
        </w:tabs>
        <w:rPr>
          <w:b/>
          <w:sz w:val="24"/>
          <w:szCs w:val="24"/>
        </w:rPr>
      </w:pPr>
      <w:r w:rsidRPr="002E0E07">
        <w:rPr>
          <w:sz w:val="24"/>
          <w:szCs w:val="24"/>
        </w:rPr>
        <w:t xml:space="preserve"> </w:t>
      </w:r>
      <w:r w:rsidRPr="002E0E07">
        <w:rPr>
          <w:b/>
          <w:sz w:val="24"/>
          <w:szCs w:val="24"/>
        </w:rPr>
        <w:t xml:space="preserve">   Часы приема</w:t>
      </w:r>
      <w:r w:rsidRPr="002E0E07">
        <w:rPr>
          <w:sz w:val="24"/>
          <w:szCs w:val="24"/>
        </w:rPr>
        <w:t xml:space="preserve"> </w:t>
      </w:r>
      <w:r w:rsidRPr="002E0E07">
        <w:rPr>
          <w:b/>
          <w:sz w:val="24"/>
          <w:szCs w:val="24"/>
        </w:rPr>
        <w:t>специалистов, предоставляющих муниципальную услугу:</w:t>
      </w:r>
    </w:p>
    <w:p w:rsidR="005034FB" w:rsidRPr="002E0E07" w:rsidRDefault="005034FB" w:rsidP="0024229A">
      <w:pPr>
        <w:rPr>
          <w:sz w:val="24"/>
          <w:szCs w:val="24"/>
        </w:rPr>
      </w:pPr>
      <w:r w:rsidRPr="002E0E07">
        <w:rPr>
          <w:sz w:val="24"/>
          <w:szCs w:val="24"/>
        </w:rPr>
        <w:t xml:space="preserve">понедельник, среда с 9.30 до 12.30 и с 14.30 до 17.00;   </w:t>
      </w:r>
    </w:p>
    <w:p w:rsidR="005034FB" w:rsidRPr="002E0E07" w:rsidRDefault="005034FB" w:rsidP="0024229A">
      <w:pPr>
        <w:ind w:firstLine="225"/>
        <w:rPr>
          <w:sz w:val="24"/>
          <w:szCs w:val="24"/>
        </w:rPr>
      </w:pPr>
      <w:r w:rsidRPr="002E0E07">
        <w:rPr>
          <w:b/>
          <w:sz w:val="24"/>
          <w:szCs w:val="24"/>
        </w:rPr>
        <w:t>Место нахождения:</w:t>
      </w:r>
      <w:r w:rsidRPr="002E0E07">
        <w:rPr>
          <w:sz w:val="24"/>
          <w:szCs w:val="24"/>
        </w:rPr>
        <w:t xml:space="preserve"> Ленинградская область, Тихвинский муниципальный район, Тихвинское городское поселение, город Тихвин, 1 микрорайон, дом 2, 2 этаж, кабинет 22</w:t>
      </w:r>
    </w:p>
    <w:p w:rsidR="005034FB" w:rsidRPr="002E0E07" w:rsidRDefault="005034FB" w:rsidP="0024229A">
      <w:pPr>
        <w:widowControl w:val="0"/>
        <w:autoSpaceDE w:val="0"/>
        <w:autoSpaceDN w:val="0"/>
        <w:adjustRightInd w:val="0"/>
        <w:ind w:firstLine="540"/>
        <w:rPr>
          <w:sz w:val="24"/>
          <w:szCs w:val="24"/>
        </w:rPr>
      </w:pPr>
    </w:p>
    <w:p w:rsidR="005034FB" w:rsidRPr="002E0E07" w:rsidRDefault="005034FB" w:rsidP="0024229A">
      <w:pPr>
        <w:jc w:val="center"/>
      </w:pPr>
    </w:p>
    <w:p w:rsidR="005034FB" w:rsidRPr="002E0E07" w:rsidRDefault="005034FB" w:rsidP="0024229A">
      <w:pPr>
        <w:widowControl w:val="0"/>
        <w:autoSpaceDE w:val="0"/>
        <w:autoSpaceDN w:val="0"/>
        <w:adjustRightInd w:val="0"/>
        <w:jc w:val="right"/>
        <w:outlineLvl w:val="1"/>
        <w:rPr>
          <w:sz w:val="24"/>
          <w:szCs w:val="24"/>
        </w:rPr>
      </w:pPr>
    </w:p>
    <w:p w:rsidR="005034FB" w:rsidRDefault="005034FB" w:rsidP="0024229A">
      <w:pPr>
        <w:widowControl w:val="0"/>
        <w:autoSpaceDE w:val="0"/>
        <w:autoSpaceDN w:val="0"/>
        <w:adjustRightInd w:val="0"/>
        <w:jc w:val="right"/>
        <w:outlineLvl w:val="1"/>
        <w:rPr>
          <w:sz w:val="24"/>
          <w:szCs w:val="24"/>
        </w:rPr>
      </w:pPr>
    </w:p>
    <w:p w:rsidR="005034FB" w:rsidRDefault="005034FB" w:rsidP="0024229A">
      <w:pPr>
        <w:widowControl w:val="0"/>
        <w:autoSpaceDE w:val="0"/>
        <w:autoSpaceDN w:val="0"/>
        <w:adjustRightInd w:val="0"/>
        <w:jc w:val="right"/>
        <w:outlineLvl w:val="1"/>
        <w:rPr>
          <w:sz w:val="24"/>
          <w:szCs w:val="24"/>
        </w:rPr>
      </w:pPr>
    </w:p>
    <w:p w:rsidR="005034FB" w:rsidRDefault="005034FB" w:rsidP="0024229A">
      <w:pPr>
        <w:widowControl w:val="0"/>
        <w:autoSpaceDE w:val="0"/>
        <w:autoSpaceDN w:val="0"/>
        <w:adjustRightInd w:val="0"/>
        <w:jc w:val="right"/>
        <w:outlineLvl w:val="1"/>
        <w:rPr>
          <w:sz w:val="24"/>
          <w:szCs w:val="24"/>
        </w:rPr>
      </w:pPr>
    </w:p>
    <w:p w:rsidR="005034FB" w:rsidRDefault="005034FB" w:rsidP="0024229A">
      <w:pPr>
        <w:widowControl w:val="0"/>
        <w:autoSpaceDE w:val="0"/>
        <w:autoSpaceDN w:val="0"/>
        <w:adjustRightInd w:val="0"/>
        <w:jc w:val="right"/>
        <w:outlineLvl w:val="1"/>
        <w:rPr>
          <w:sz w:val="24"/>
          <w:szCs w:val="24"/>
        </w:rPr>
      </w:pPr>
    </w:p>
    <w:p w:rsidR="005034FB" w:rsidRDefault="005034FB" w:rsidP="0024229A">
      <w:pPr>
        <w:widowControl w:val="0"/>
        <w:autoSpaceDE w:val="0"/>
        <w:autoSpaceDN w:val="0"/>
        <w:adjustRightInd w:val="0"/>
        <w:jc w:val="right"/>
        <w:outlineLvl w:val="1"/>
        <w:rPr>
          <w:sz w:val="24"/>
          <w:szCs w:val="24"/>
        </w:rPr>
      </w:pPr>
    </w:p>
    <w:p w:rsidR="005034FB" w:rsidRDefault="005034FB" w:rsidP="0024229A">
      <w:pPr>
        <w:widowControl w:val="0"/>
        <w:autoSpaceDE w:val="0"/>
        <w:autoSpaceDN w:val="0"/>
        <w:adjustRightInd w:val="0"/>
        <w:jc w:val="right"/>
        <w:outlineLvl w:val="1"/>
        <w:rPr>
          <w:sz w:val="24"/>
          <w:szCs w:val="24"/>
        </w:rPr>
      </w:pPr>
    </w:p>
    <w:p w:rsidR="005034FB" w:rsidRDefault="005034FB" w:rsidP="0024229A">
      <w:pPr>
        <w:widowControl w:val="0"/>
        <w:autoSpaceDE w:val="0"/>
        <w:autoSpaceDN w:val="0"/>
        <w:adjustRightInd w:val="0"/>
        <w:jc w:val="right"/>
        <w:outlineLvl w:val="1"/>
        <w:rPr>
          <w:sz w:val="24"/>
          <w:szCs w:val="24"/>
        </w:rPr>
      </w:pPr>
    </w:p>
    <w:p w:rsidR="005034FB" w:rsidRDefault="006B698E" w:rsidP="0024229A">
      <w:pPr>
        <w:widowControl w:val="0"/>
        <w:autoSpaceDE w:val="0"/>
        <w:autoSpaceDN w:val="0"/>
        <w:adjustRightInd w:val="0"/>
        <w:jc w:val="right"/>
        <w:outlineLvl w:val="1"/>
        <w:rPr>
          <w:sz w:val="24"/>
          <w:szCs w:val="24"/>
        </w:rPr>
      </w:pPr>
      <w:r>
        <w:rPr>
          <w:sz w:val="24"/>
          <w:szCs w:val="24"/>
        </w:rPr>
        <w:br w:type="page"/>
      </w:r>
    </w:p>
    <w:p w:rsidR="005034FB" w:rsidRPr="002E0E07" w:rsidRDefault="005034FB" w:rsidP="002F1961">
      <w:pPr>
        <w:widowControl w:val="0"/>
        <w:autoSpaceDE w:val="0"/>
        <w:autoSpaceDN w:val="0"/>
        <w:adjustRightInd w:val="0"/>
        <w:jc w:val="right"/>
        <w:outlineLvl w:val="1"/>
        <w:rPr>
          <w:sz w:val="24"/>
          <w:szCs w:val="24"/>
        </w:rPr>
      </w:pPr>
      <w:r w:rsidRPr="002E0E07">
        <w:rPr>
          <w:sz w:val="24"/>
          <w:szCs w:val="24"/>
        </w:rPr>
        <w:t xml:space="preserve">Приложение </w:t>
      </w:r>
      <w:r>
        <w:rPr>
          <w:sz w:val="24"/>
          <w:szCs w:val="24"/>
        </w:rPr>
        <w:t>2</w:t>
      </w:r>
      <w:r w:rsidR="002F1961">
        <w:rPr>
          <w:sz w:val="24"/>
          <w:szCs w:val="24"/>
        </w:rPr>
        <w:t xml:space="preserve"> </w:t>
      </w:r>
      <w:r w:rsidRPr="002E0E07">
        <w:rPr>
          <w:sz w:val="24"/>
          <w:szCs w:val="24"/>
        </w:rPr>
        <w:t>к административному регламенту</w:t>
      </w:r>
    </w:p>
    <w:p w:rsidR="005034FB" w:rsidRDefault="005034FB" w:rsidP="0024229A">
      <w:pPr>
        <w:jc w:val="center"/>
        <w:rPr>
          <w:sz w:val="24"/>
          <w:szCs w:val="24"/>
        </w:rPr>
      </w:pPr>
    </w:p>
    <w:p w:rsidR="005034FB" w:rsidRDefault="005034FB" w:rsidP="0024229A">
      <w:pPr>
        <w:jc w:val="center"/>
        <w:rPr>
          <w:sz w:val="24"/>
          <w:szCs w:val="24"/>
        </w:rPr>
      </w:pPr>
    </w:p>
    <w:p w:rsidR="005034FB" w:rsidRDefault="005034FB" w:rsidP="0024229A">
      <w:pPr>
        <w:jc w:val="center"/>
        <w:rPr>
          <w:sz w:val="24"/>
          <w:szCs w:val="24"/>
        </w:rPr>
      </w:pPr>
    </w:p>
    <w:p w:rsidR="005034FB" w:rsidRPr="006B698E" w:rsidRDefault="005034FB" w:rsidP="0024229A">
      <w:pPr>
        <w:jc w:val="center"/>
        <w:rPr>
          <w:sz w:val="22"/>
          <w:szCs w:val="24"/>
        </w:rPr>
      </w:pPr>
    </w:p>
    <w:p w:rsidR="005034FB" w:rsidRPr="002F1961" w:rsidRDefault="005034FB" w:rsidP="0024229A">
      <w:pPr>
        <w:jc w:val="center"/>
        <w:rPr>
          <w:b/>
          <w:color w:val="000000"/>
          <w:sz w:val="24"/>
          <w:szCs w:val="28"/>
        </w:rPr>
      </w:pPr>
      <w:r w:rsidRPr="002F1961">
        <w:rPr>
          <w:b/>
          <w:color w:val="000000"/>
          <w:sz w:val="24"/>
          <w:szCs w:val="28"/>
        </w:rPr>
        <w:t>ПЕРЕЧЕНЬ</w:t>
      </w:r>
    </w:p>
    <w:p w:rsidR="005034FB" w:rsidRPr="002F1961" w:rsidRDefault="005034FB" w:rsidP="0024229A">
      <w:pPr>
        <w:jc w:val="center"/>
        <w:rPr>
          <w:b/>
          <w:color w:val="000000"/>
          <w:sz w:val="24"/>
          <w:szCs w:val="28"/>
        </w:rPr>
      </w:pPr>
      <w:r w:rsidRPr="002F1961">
        <w:rPr>
          <w:b/>
          <w:color w:val="000000"/>
          <w:sz w:val="24"/>
          <w:szCs w:val="28"/>
        </w:rPr>
        <w:t>нормативных правовых актов</w:t>
      </w:r>
      <w:r w:rsidR="002F1961">
        <w:rPr>
          <w:b/>
          <w:color w:val="000000"/>
          <w:sz w:val="24"/>
          <w:szCs w:val="28"/>
        </w:rPr>
        <w:t>,</w:t>
      </w:r>
      <w:r w:rsidR="006B698E" w:rsidRPr="002F1961">
        <w:rPr>
          <w:b/>
          <w:color w:val="000000"/>
          <w:sz w:val="24"/>
          <w:szCs w:val="28"/>
        </w:rPr>
        <w:t xml:space="preserve"> </w:t>
      </w:r>
      <w:r w:rsidRPr="002F1961">
        <w:rPr>
          <w:b/>
          <w:color w:val="000000"/>
          <w:sz w:val="24"/>
          <w:szCs w:val="28"/>
        </w:rPr>
        <w:t>в соответствии с которыми осуществляется предоставление</w:t>
      </w:r>
      <w:r w:rsidR="006B698E" w:rsidRPr="002F1961">
        <w:rPr>
          <w:b/>
          <w:color w:val="000000"/>
          <w:sz w:val="24"/>
          <w:szCs w:val="28"/>
        </w:rPr>
        <w:t xml:space="preserve"> </w:t>
      </w:r>
      <w:r w:rsidRPr="002F1961">
        <w:rPr>
          <w:b/>
          <w:color w:val="000000"/>
          <w:sz w:val="24"/>
          <w:szCs w:val="28"/>
        </w:rPr>
        <w:t>муниципальной услуги «Приватизация жилых помещений муниципального жилищного фонда социального использования»</w:t>
      </w:r>
    </w:p>
    <w:p w:rsidR="005034FB" w:rsidRDefault="005034FB" w:rsidP="0024229A">
      <w:pPr>
        <w:jc w:val="center"/>
        <w:rPr>
          <w:sz w:val="24"/>
          <w:szCs w:val="24"/>
        </w:rPr>
      </w:pPr>
    </w:p>
    <w:p w:rsidR="005034FB" w:rsidRDefault="005034FB" w:rsidP="0024229A">
      <w:pPr>
        <w:jc w:val="center"/>
        <w:rPr>
          <w:sz w:val="24"/>
          <w:szCs w:val="24"/>
        </w:rPr>
      </w:pPr>
    </w:p>
    <w:p w:rsidR="005034FB" w:rsidRPr="002E0E07" w:rsidRDefault="005034FB" w:rsidP="0024229A">
      <w:pPr>
        <w:widowControl w:val="0"/>
        <w:autoSpaceDE w:val="0"/>
        <w:autoSpaceDN w:val="0"/>
        <w:adjustRightInd w:val="0"/>
        <w:ind w:firstLine="540"/>
        <w:rPr>
          <w:sz w:val="24"/>
          <w:szCs w:val="24"/>
        </w:rPr>
      </w:pPr>
      <w:r w:rsidRPr="002E0E07">
        <w:rPr>
          <w:sz w:val="24"/>
          <w:szCs w:val="24"/>
        </w:rPr>
        <w:t xml:space="preserve">- Конституция Российской Федерации от 12.12.1993 («Российская газета», </w:t>
      </w:r>
      <w:r w:rsidRPr="002E0E07">
        <w:rPr>
          <w:sz w:val="24"/>
          <w:szCs w:val="24"/>
          <w:lang w:val="en-US"/>
        </w:rPr>
        <w:t>N</w:t>
      </w:r>
      <w:r w:rsidRPr="002E0E07">
        <w:rPr>
          <w:sz w:val="24"/>
          <w:szCs w:val="24"/>
        </w:rPr>
        <w:t xml:space="preserve"> 237, 25.12.1993);</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 Гражданский кодекс Российской Федерации;</w:t>
      </w:r>
    </w:p>
    <w:p w:rsidR="005034FB" w:rsidRPr="002E0E07" w:rsidRDefault="005034FB" w:rsidP="0024229A">
      <w:pPr>
        <w:pStyle w:val="ConsPlusNormal"/>
        <w:ind w:firstLine="567"/>
        <w:jc w:val="both"/>
        <w:rPr>
          <w:rFonts w:ascii="Times New Roman" w:hAnsi="Times New Roman" w:cs="Times New Roman"/>
          <w:sz w:val="24"/>
          <w:szCs w:val="24"/>
        </w:rPr>
      </w:pPr>
      <w:r w:rsidRPr="002E0E07">
        <w:rPr>
          <w:rFonts w:ascii="Times New Roman" w:hAnsi="Times New Roman" w:cs="Times New Roman"/>
          <w:sz w:val="24"/>
          <w:szCs w:val="24"/>
        </w:rPr>
        <w:t xml:space="preserve">- Жилищный кодекс Российской Федерации от </w:t>
      </w:r>
      <w:r w:rsidRPr="002E0E07">
        <w:rPr>
          <w:rFonts w:ascii="Times New Roman" w:hAnsi="Times New Roman" w:cs="Times New Roman"/>
          <w:sz w:val="24"/>
          <w:szCs w:val="24"/>
          <w:lang w:eastAsia="en-US"/>
        </w:rPr>
        <w:t>29.12.2004 N 188-ФЗ</w:t>
      </w:r>
      <w:r w:rsidRPr="002E0E07">
        <w:rPr>
          <w:rFonts w:ascii="Times New Roman" w:hAnsi="Times New Roman" w:cs="Times New Roman"/>
          <w:sz w:val="24"/>
          <w:szCs w:val="24"/>
        </w:rPr>
        <w:t>;</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 Федеральный закон от 27.07.2010 N 210-ФЗ "Об организации предоставления государственных и муниципальных услуг";</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 Федеральный закон от 06.10.2003 N 131-ФЗ "Об общих принципах организации местного самоуправления в Российской Федерации";</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 Закон РФ от 04.07.1991 N 1541-1 "О приватизации жилищного фонда в Российской Федерации";</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 Федеральный закон от 02.05.2006 N 59-ФЗ "О порядке рассмотрения обращений граждан Российской Федерации";</w:t>
      </w:r>
    </w:p>
    <w:p w:rsidR="005034FB" w:rsidRPr="002E0E07" w:rsidRDefault="005034FB" w:rsidP="0024229A">
      <w:pPr>
        <w:widowControl w:val="0"/>
        <w:autoSpaceDE w:val="0"/>
        <w:autoSpaceDN w:val="0"/>
        <w:adjustRightInd w:val="0"/>
        <w:ind w:firstLine="540"/>
        <w:rPr>
          <w:sz w:val="24"/>
          <w:szCs w:val="24"/>
        </w:rPr>
      </w:pPr>
      <w:r w:rsidRPr="002E0E07">
        <w:rPr>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N 157;</w:t>
      </w:r>
    </w:p>
    <w:p w:rsidR="005034FB" w:rsidRDefault="005034FB" w:rsidP="0024229A">
      <w:pPr>
        <w:widowControl w:val="0"/>
        <w:autoSpaceDE w:val="0"/>
        <w:autoSpaceDN w:val="0"/>
        <w:adjustRightInd w:val="0"/>
        <w:ind w:firstLine="540"/>
        <w:rPr>
          <w:sz w:val="24"/>
          <w:szCs w:val="24"/>
        </w:rPr>
      </w:pPr>
      <w:r w:rsidRPr="002E0E07">
        <w:rPr>
          <w:sz w:val="24"/>
          <w:szCs w:val="24"/>
        </w:rPr>
        <w:t>- Федеральный закон от 27.07.2006 N 152-ФЗ "О персональных данных";</w:t>
      </w:r>
    </w:p>
    <w:p w:rsidR="005034FB" w:rsidRPr="00005C98" w:rsidRDefault="005034FB" w:rsidP="0024229A">
      <w:pPr>
        <w:autoSpaceDE w:val="0"/>
        <w:autoSpaceDN w:val="0"/>
        <w:adjustRightInd w:val="0"/>
        <w:ind w:firstLine="540"/>
        <w:rPr>
          <w:sz w:val="24"/>
          <w:szCs w:val="24"/>
        </w:rPr>
      </w:pPr>
      <w:r w:rsidRPr="00005C98">
        <w:rPr>
          <w:sz w:val="24"/>
          <w:szCs w:val="24"/>
        </w:rPr>
        <w:t>- Федеральный закон от 21.07.1997 N 122-ФЗ "О государственной регистрации прав на недвижимое имущество и сделок с ним";</w:t>
      </w:r>
    </w:p>
    <w:p w:rsidR="005034FB" w:rsidRPr="00687965" w:rsidRDefault="005034FB" w:rsidP="0024229A">
      <w:pPr>
        <w:autoSpaceDE w:val="0"/>
        <w:autoSpaceDN w:val="0"/>
        <w:adjustRightInd w:val="0"/>
        <w:ind w:firstLine="540"/>
        <w:rPr>
          <w:sz w:val="24"/>
          <w:szCs w:val="24"/>
        </w:rPr>
      </w:pPr>
      <w:r w:rsidRPr="00005C98">
        <w:rPr>
          <w:sz w:val="24"/>
          <w:szCs w:val="24"/>
        </w:rPr>
        <w:t>- Федеральный закон от 24.07.2007 N 221-ФЗ "О государственном кадастре недвижимости";</w:t>
      </w:r>
    </w:p>
    <w:p w:rsidR="005034FB" w:rsidRPr="000D0755" w:rsidRDefault="005034FB" w:rsidP="0024229A">
      <w:pPr>
        <w:widowControl w:val="0"/>
        <w:autoSpaceDE w:val="0"/>
        <w:autoSpaceDN w:val="0"/>
        <w:adjustRightInd w:val="0"/>
        <w:ind w:firstLine="540"/>
        <w:rPr>
          <w:sz w:val="24"/>
          <w:szCs w:val="24"/>
        </w:rPr>
      </w:pPr>
      <w:r w:rsidRPr="000D0755">
        <w:rPr>
          <w:sz w:val="24"/>
          <w:szCs w:val="24"/>
        </w:rPr>
        <w:t>- Приказ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034FB" w:rsidRPr="000D0755" w:rsidRDefault="005034FB" w:rsidP="0024229A">
      <w:pPr>
        <w:widowControl w:val="0"/>
        <w:autoSpaceDE w:val="0"/>
        <w:autoSpaceDN w:val="0"/>
        <w:adjustRightInd w:val="0"/>
        <w:ind w:firstLine="540"/>
        <w:rPr>
          <w:sz w:val="24"/>
          <w:szCs w:val="24"/>
        </w:rPr>
      </w:pPr>
      <w:r w:rsidRPr="000D0755">
        <w:rPr>
          <w:sz w:val="24"/>
          <w:szCs w:val="24"/>
        </w:rPr>
        <w:t xml:space="preserve">- Федеральный закон от 6 апреля </w:t>
      </w:r>
      <w:smartTag w:uri="urn:schemas-microsoft-com:office:smarttags" w:element="metricconverter">
        <w:smartTagPr>
          <w:attr w:name="ProductID" w:val="2011 г"/>
        </w:smartTagPr>
        <w:r w:rsidRPr="000D0755">
          <w:rPr>
            <w:sz w:val="24"/>
            <w:szCs w:val="24"/>
          </w:rPr>
          <w:t>2011 г</w:t>
        </w:r>
      </w:smartTag>
      <w:r w:rsidRPr="000D0755">
        <w:rPr>
          <w:sz w:val="24"/>
          <w:szCs w:val="24"/>
        </w:rPr>
        <w:t>. N 63-ФЗ "Об электронной подписи";</w:t>
      </w:r>
    </w:p>
    <w:p w:rsidR="005034FB" w:rsidRDefault="006B698E" w:rsidP="0024229A">
      <w:pPr>
        <w:numPr>
          <w:ilvl w:val="0"/>
          <w:numId w:val="5"/>
        </w:numPr>
        <w:tabs>
          <w:tab w:val="clear" w:pos="585"/>
          <w:tab w:val="left" w:pos="360"/>
          <w:tab w:val="num" w:pos="540"/>
        </w:tabs>
        <w:ind w:left="0" w:firstLine="540"/>
        <w:rPr>
          <w:sz w:val="24"/>
          <w:szCs w:val="24"/>
        </w:rPr>
      </w:pPr>
      <w:r>
        <w:rPr>
          <w:sz w:val="24"/>
          <w:szCs w:val="24"/>
        </w:rPr>
        <w:t xml:space="preserve">Устав </w:t>
      </w:r>
      <w:r w:rsidR="005034FB" w:rsidRPr="000D0755">
        <w:rPr>
          <w:sz w:val="24"/>
          <w:szCs w:val="24"/>
        </w:rPr>
        <w:t xml:space="preserve">муниципального образования Тихвинский муниципальный район Ленинградской области, </w:t>
      </w:r>
      <w:r w:rsidR="005034FB" w:rsidRPr="00B12A96">
        <w:rPr>
          <w:sz w:val="24"/>
          <w:szCs w:val="24"/>
        </w:rPr>
        <w:t>а также Тихвинского городского и сельских муниципальных образований Тихвинского района;</w:t>
      </w:r>
    </w:p>
    <w:p w:rsidR="005034FB" w:rsidRPr="00160BB0" w:rsidRDefault="005034FB" w:rsidP="0024229A">
      <w:pPr>
        <w:numPr>
          <w:ilvl w:val="0"/>
          <w:numId w:val="5"/>
        </w:numPr>
        <w:tabs>
          <w:tab w:val="clear" w:pos="585"/>
          <w:tab w:val="left" w:pos="0"/>
          <w:tab w:val="num" w:pos="540"/>
        </w:tabs>
        <w:ind w:left="0" w:firstLine="540"/>
        <w:rPr>
          <w:color w:val="000000"/>
          <w:sz w:val="24"/>
          <w:szCs w:val="24"/>
        </w:rPr>
      </w:pPr>
      <w:r w:rsidRPr="00160BB0">
        <w:rPr>
          <w:color w:val="000000"/>
          <w:sz w:val="24"/>
          <w:szCs w:val="24"/>
        </w:rPr>
        <w:t>Настоящий Административный регламент.</w:t>
      </w:r>
    </w:p>
    <w:p w:rsidR="005034FB" w:rsidRPr="002E0E07" w:rsidRDefault="005034FB" w:rsidP="0024229A">
      <w:pPr>
        <w:widowControl w:val="0"/>
        <w:tabs>
          <w:tab w:val="left" w:pos="0"/>
          <w:tab w:val="num" w:pos="540"/>
        </w:tabs>
        <w:autoSpaceDE w:val="0"/>
        <w:autoSpaceDN w:val="0"/>
        <w:adjustRightInd w:val="0"/>
        <w:ind w:firstLine="540"/>
        <w:rPr>
          <w:sz w:val="24"/>
          <w:szCs w:val="24"/>
        </w:rPr>
      </w:pPr>
      <w:r w:rsidRPr="00E47623">
        <w:rPr>
          <w:sz w:val="24"/>
          <w:szCs w:val="24"/>
        </w:rPr>
        <w:t>- Иное законодательство муницип</w:t>
      </w:r>
      <w:r>
        <w:rPr>
          <w:sz w:val="24"/>
          <w:szCs w:val="24"/>
        </w:rPr>
        <w:t xml:space="preserve">альных образований </w:t>
      </w:r>
      <w:r w:rsidRPr="00B12A96">
        <w:rPr>
          <w:sz w:val="24"/>
          <w:szCs w:val="24"/>
        </w:rPr>
        <w:t>Тихвинского района.</w:t>
      </w:r>
    </w:p>
    <w:p w:rsidR="005034FB" w:rsidRDefault="005034FB" w:rsidP="0024229A">
      <w:pPr>
        <w:tabs>
          <w:tab w:val="left" w:pos="0"/>
          <w:tab w:val="num" w:pos="540"/>
        </w:tabs>
        <w:ind w:firstLine="540"/>
        <w:jc w:val="center"/>
        <w:rPr>
          <w:sz w:val="24"/>
          <w:szCs w:val="24"/>
        </w:rPr>
      </w:pPr>
    </w:p>
    <w:p w:rsidR="005034FB" w:rsidRDefault="005034FB" w:rsidP="0024229A">
      <w:pPr>
        <w:tabs>
          <w:tab w:val="left" w:pos="0"/>
          <w:tab w:val="num" w:pos="540"/>
        </w:tabs>
        <w:ind w:firstLine="540"/>
        <w:jc w:val="center"/>
        <w:rPr>
          <w:sz w:val="24"/>
          <w:szCs w:val="24"/>
        </w:rPr>
      </w:pPr>
    </w:p>
    <w:p w:rsidR="005034FB" w:rsidRDefault="005034FB" w:rsidP="0024229A">
      <w:pPr>
        <w:jc w:val="center"/>
        <w:rPr>
          <w:sz w:val="24"/>
          <w:szCs w:val="24"/>
        </w:rPr>
      </w:pPr>
    </w:p>
    <w:p w:rsidR="005034FB" w:rsidRDefault="005034FB" w:rsidP="0024229A">
      <w:pPr>
        <w:jc w:val="center"/>
        <w:rPr>
          <w:sz w:val="24"/>
          <w:szCs w:val="24"/>
        </w:rPr>
      </w:pPr>
    </w:p>
    <w:p w:rsidR="005034FB" w:rsidRPr="002E0E07" w:rsidRDefault="006B698E" w:rsidP="005B57E4">
      <w:pPr>
        <w:jc w:val="right"/>
        <w:rPr>
          <w:sz w:val="24"/>
          <w:szCs w:val="24"/>
        </w:rPr>
      </w:pPr>
      <w:r>
        <w:rPr>
          <w:sz w:val="24"/>
          <w:szCs w:val="24"/>
        </w:rPr>
        <w:br w:type="page"/>
      </w:r>
      <w:r w:rsidR="005034FB" w:rsidRPr="002E0E07">
        <w:rPr>
          <w:sz w:val="24"/>
          <w:szCs w:val="24"/>
        </w:rPr>
        <w:lastRenderedPageBreak/>
        <w:t xml:space="preserve">Приложение </w:t>
      </w:r>
      <w:r w:rsidR="005034FB">
        <w:rPr>
          <w:sz w:val="24"/>
          <w:szCs w:val="24"/>
        </w:rPr>
        <w:t>3</w:t>
      </w:r>
      <w:r w:rsidR="002F1961">
        <w:rPr>
          <w:sz w:val="24"/>
          <w:szCs w:val="24"/>
        </w:rPr>
        <w:t xml:space="preserve"> </w:t>
      </w:r>
      <w:r w:rsidR="005034FB" w:rsidRPr="002E0E07">
        <w:rPr>
          <w:sz w:val="24"/>
          <w:szCs w:val="24"/>
        </w:rPr>
        <w:t>к административному регламенту</w:t>
      </w:r>
    </w:p>
    <w:p w:rsidR="005034FB" w:rsidRPr="002E0E07" w:rsidRDefault="005034FB" w:rsidP="0024229A">
      <w:pPr>
        <w:widowControl w:val="0"/>
        <w:autoSpaceDE w:val="0"/>
        <w:autoSpaceDN w:val="0"/>
        <w:adjustRightInd w:val="0"/>
        <w:jc w:val="right"/>
        <w:rPr>
          <w:sz w:val="24"/>
          <w:szCs w:val="24"/>
        </w:rPr>
      </w:pPr>
    </w:p>
    <w:p w:rsidR="002F1961" w:rsidRDefault="002F1961" w:rsidP="0024229A">
      <w:pPr>
        <w:widowControl w:val="0"/>
        <w:autoSpaceDE w:val="0"/>
        <w:autoSpaceDN w:val="0"/>
        <w:adjustRightInd w:val="0"/>
        <w:jc w:val="center"/>
        <w:rPr>
          <w:rFonts w:cs="Calibri"/>
          <w:b/>
          <w:sz w:val="22"/>
        </w:rPr>
      </w:pPr>
      <w:bookmarkStart w:id="5" w:name="Par261"/>
      <w:bookmarkEnd w:id="5"/>
    </w:p>
    <w:p w:rsidR="005034FB" w:rsidRPr="002F1961" w:rsidRDefault="005034FB" w:rsidP="0024229A">
      <w:pPr>
        <w:widowControl w:val="0"/>
        <w:autoSpaceDE w:val="0"/>
        <w:autoSpaceDN w:val="0"/>
        <w:adjustRightInd w:val="0"/>
        <w:jc w:val="center"/>
        <w:rPr>
          <w:rFonts w:cs="Calibri"/>
          <w:b/>
          <w:sz w:val="22"/>
        </w:rPr>
      </w:pPr>
      <w:r w:rsidRPr="002F1961">
        <w:rPr>
          <w:rFonts w:cs="Calibri"/>
          <w:b/>
          <w:sz w:val="22"/>
        </w:rPr>
        <w:t>БЛОК-СХЕМА</w:t>
      </w:r>
    </w:p>
    <w:p w:rsidR="005034FB" w:rsidRPr="002F1961" w:rsidRDefault="005034FB" w:rsidP="0024229A">
      <w:pPr>
        <w:widowControl w:val="0"/>
        <w:autoSpaceDE w:val="0"/>
        <w:autoSpaceDN w:val="0"/>
        <w:adjustRightInd w:val="0"/>
        <w:jc w:val="center"/>
        <w:rPr>
          <w:rFonts w:cs="Calibri"/>
          <w:b/>
          <w:sz w:val="22"/>
        </w:rPr>
      </w:pPr>
      <w:r w:rsidRPr="002F1961">
        <w:rPr>
          <w:rFonts w:cs="Calibri"/>
          <w:b/>
          <w:sz w:val="22"/>
        </w:rPr>
        <w:t>ПОСЛЕДОВАТЕЛЬНОСТИ АДМИНИСТРАТИВНЫХ ПРОЦЕДУР</w:t>
      </w:r>
    </w:p>
    <w:p w:rsidR="005034FB" w:rsidRPr="002F1961" w:rsidRDefault="005034FB" w:rsidP="0024229A">
      <w:pPr>
        <w:widowControl w:val="0"/>
        <w:autoSpaceDE w:val="0"/>
        <w:autoSpaceDN w:val="0"/>
        <w:adjustRightInd w:val="0"/>
        <w:jc w:val="center"/>
        <w:rPr>
          <w:rFonts w:cs="Calibri"/>
          <w:b/>
          <w:sz w:val="22"/>
        </w:rPr>
      </w:pPr>
      <w:r w:rsidRPr="002F1961">
        <w:rPr>
          <w:rFonts w:cs="Calibri"/>
          <w:b/>
          <w:sz w:val="22"/>
        </w:rPr>
        <w:t>ПРИ ПРЕДОСТАВЛЕНИИ МУНИЦИПАЛЬНОЙ УСЛУГИ</w:t>
      </w:r>
    </w:p>
    <w:p w:rsidR="005034FB" w:rsidRDefault="005034FB" w:rsidP="0024229A">
      <w:pPr>
        <w:jc w:val="right"/>
        <w:rPr>
          <w:sz w:val="24"/>
          <w:szCs w:val="24"/>
        </w:rPr>
      </w:pPr>
    </w:p>
    <w:p w:rsidR="005034FB" w:rsidRDefault="009D122A" w:rsidP="0024229A">
      <w:pPr>
        <w:jc w:val="right"/>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0;text-align:left;margin-left:-53.15pt;margin-top:102.75pt;width:531.85pt;height:546.8pt;z-index:2;mso-wrap-distance-left:0;mso-wrap-distance-top:0;mso-wrap-distance-right:0;mso-wrap-distance-bottom:0;mso-position-horizontal-relative:margin;mso-position-vertical-relative:margin" o:allowincell="f">
            <v:imagedata r:id="rId10" o:title="image2"/>
            <w10:wrap type="square" anchorx="margin" anchory="margin"/>
          </v:shape>
        </w:pict>
      </w:r>
    </w:p>
    <w:p w:rsidR="005034FB" w:rsidRDefault="005034FB" w:rsidP="0024229A">
      <w:pPr>
        <w:jc w:val="right"/>
        <w:rPr>
          <w:sz w:val="24"/>
          <w:szCs w:val="24"/>
        </w:rPr>
      </w:pPr>
    </w:p>
    <w:p w:rsidR="005034FB" w:rsidRDefault="005034FB" w:rsidP="0024229A">
      <w:pPr>
        <w:jc w:val="right"/>
        <w:rPr>
          <w:sz w:val="24"/>
          <w:szCs w:val="24"/>
        </w:rPr>
      </w:pPr>
    </w:p>
    <w:p w:rsidR="005034FB" w:rsidRDefault="005034FB" w:rsidP="0024229A">
      <w:pPr>
        <w:jc w:val="right"/>
        <w:rPr>
          <w:sz w:val="24"/>
          <w:szCs w:val="24"/>
        </w:rPr>
      </w:pPr>
    </w:p>
    <w:p w:rsidR="005034FB" w:rsidRDefault="009D122A" w:rsidP="0024229A">
      <w:pPr>
        <w:jc w:val="right"/>
        <w:rPr>
          <w:sz w:val="24"/>
          <w:szCs w:val="24"/>
        </w:rPr>
      </w:pPr>
      <w:r>
        <w:rPr>
          <w:noProof/>
          <w:sz w:val="24"/>
          <w:szCs w:val="24"/>
        </w:rPr>
        <w:pict>
          <v:line id="_x0000_s1069" style="position:absolute;left:0;text-align:left;flip:x;z-index:1" from="-381.5pt,58.2pt" to="-381.25pt,84.7pt">
            <v:stroke endarrow="block"/>
          </v:line>
        </w:pict>
      </w:r>
    </w:p>
    <w:p w:rsidR="005034FB" w:rsidRPr="002E0E07" w:rsidRDefault="005034FB" w:rsidP="002F1961">
      <w:pPr>
        <w:widowControl w:val="0"/>
        <w:autoSpaceDE w:val="0"/>
        <w:autoSpaceDN w:val="0"/>
        <w:adjustRightInd w:val="0"/>
        <w:jc w:val="right"/>
        <w:outlineLvl w:val="1"/>
        <w:rPr>
          <w:sz w:val="24"/>
          <w:szCs w:val="24"/>
        </w:rPr>
      </w:pPr>
      <w:r w:rsidRPr="002E0E07">
        <w:rPr>
          <w:sz w:val="24"/>
          <w:szCs w:val="24"/>
        </w:rPr>
        <w:lastRenderedPageBreak/>
        <w:t xml:space="preserve">Приложение </w:t>
      </w:r>
      <w:r>
        <w:rPr>
          <w:sz w:val="24"/>
          <w:szCs w:val="24"/>
        </w:rPr>
        <w:t>4</w:t>
      </w:r>
      <w:r w:rsidR="002F1961">
        <w:rPr>
          <w:sz w:val="24"/>
          <w:szCs w:val="24"/>
        </w:rPr>
        <w:t xml:space="preserve"> </w:t>
      </w:r>
      <w:r w:rsidRPr="002E0E07">
        <w:rPr>
          <w:sz w:val="24"/>
          <w:szCs w:val="24"/>
        </w:rPr>
        <w:t>к административному регламенту</w:t>
      </w:r>
    </w:p>
    <w:p w:rsidR="005034FB" w:rsidRPr="002E0E07" w:rsidRDefault="005034FB" w:rsidP="0024229A">
      <w:pPr>
        <w:widowControl w:val="0"/>
        <w:autoSpaceDE w:val="0"/>
        <w:autoSpaceDN w:val="0"/>
        <w:adjustRightInd w:val="0"/>
      </w:pPr>
    </w:p>
    <w:p w:rsidR="005034FB" w:rsidRPr="002E0E07" w:rsidRDefault="005034FB" w:rsidP="0024229A">
      <w:pPr>
        <w:widowControl w:val="0"/>
        <w:autoSpaceDE w:val="0"/>
        <w:autoSpaceDN w:val="0"/>
        <w:adjustRightInd w:val="0"/>
      </w:pPr>
    </w:p>
    <w:p w:rsidR="005034FB" w:rsidRPr="002E0E07" w:rsidRDefault="005034FB" w:rsidP="0024229A">
      <w:pPr>
        <w:pStyle w:val="ConsPlusNonformat"/>
        <w:rPr>
          <w:rFonts w:ascii="Times New Roman" w:hAnsi="Times New Roman" w:cs="Times New Roman"/>
          <w:sz w:val="22"/>
          <w:szCs w:val="22"/>
        </w:rPr>
      </w:pPr>
      <w:r w:rsidRPr="002E0E07">
        <w:rPr>
          <w:rFonts w:ascii="Times New Roman" w:hAnsi="Times New Roman" w:cs="Times New Roman"/>
          <w:sz w:val="22"/>
          <w:szCs w:val="22"/>
        </w:rPr>
        <w:t xml:space="preserve">                                      </w:t>
      </w:r>
    </w:p>
    <w:p w:rsidR="005034FB" w:rsidRPr="006A3FE4" w:rsidRDefault="005034FB" w:rsidP="0024229A">
      <w:pPr>
        <w:jc w:val="right"/>
        <w:rPr>
          <w:sz w:val="24"/>
          <w:szCs w:val="24"/>
        </w:rPr>
      </w:pPr>
      <w:r w:rsidRPr="006A3FE4">
        <w:rPr>
          <w:sz w:val="24"/>
          <w:szCs w:val="24"/>
        </w:rPr>
        <w:t>В Администрацию муниципального образования</w:t>
      </w:r>
    </w:p>
    <w:p w:rsidR="005034FB" w:rsidRPr="006A3FE4" w:rsidRDefault="005034FB" w:rsidP="0024229A">
      <w:pPr>
        <w:jc w:val="right"/>
        <w:rPr>
          <w:sz w:val="24"/>
          <w:szCs w:val="24"/>
        </w:rPr>
      </w:pPr>
      <w:r w:rsidRPr="006A3FE4">
        <w:rPr>
          <w:sz w:val="24"/>
          <w:szCs w:val="24"/>
        </w:rPr>
        <w:t xml:space="preserve">Тихвинский муниципальный район </w:t>
      </w:r>
    </w:p>
    <w:p w:rsidR="005034FB" w:rsidRPr="006A3FE4" w:rsidRDefault="005034FB" w:rsidP="0024229A">
      <w:pPr>
        <w:jc w:val="right"/>
        <w:rPr>
          <w:sz w:val="24"/>
          <w:szCs w:val="24"/>
        </w:rPr>
      </w:pPr>
      <w:r w:rsidRPr="006A3FE4">
        <w:rPr>
          <w:sz w:val="24"/>
          <w:szCs w:val="24"/>
        </w:rPr>
        <w:t xml:space="preserve">Ленинградской области </w:t>
      </w:r>
    </w:p>
    <w:p w:rsidR="005034FB" w:rsidRPr="006A3FE4" w:rsidRDefault="005034FB" w:rsidP="0024229A">
      <w:pPr>
        <w:jc w:val="center"/>
        <w:rPr>
          <w:b/>
          <w:bCs/>
          <w:sz w:val="24"/>
          <w:szCs w:val="24"/>
        </w:rPr>
      </w:pPr>
    </w:p>
    <w:p w:rsidR="005034FB" w:rsidRPr="006A3FE4" w:rsidRDefault="005034FB" w:rsidP="0024229A">
      <w:pPr>
        <w:jc w:val="center"/>
        <w:rPr>
          <w:sz w:val="24"/>
          <w:szCs w:val="24"/>
        </w:rPr>
      </w:pPr>
      <w:r w:rsidRPr="006A3FE4">
        <w:rPr>
          <w:b/>
          <w:bCs/>
          <w:sz w:val="24"/>
          <w:szCs w:val="24"/>
        </w:rPr>
        <w:t>З А Я В Л Е Н И Е</w:t>
      </w:r>
      <w:r w:rsidRPr="006A3FE4">
        <w:rPr>
          <w:sz w:val="24"/>
          <w:szCs w:val="24"/>
        </w:rPr>
        <w:t xml:space="preserve"> </w:t>
      </w:r>
    </w:p>
    <w:p w:rsidR="005034FB" w:rsidRPr="006A3FE4" w:rsidRDefault="005034FB" w:rsidP="0024229A">
      <w:pPr>
        <w:pStyle w:val="Heading"/>
        <w:jc w:val="center"/>
        <w:rPr>
          <w:rFonts w:ascii="Times New Roman" w:hAnsi="Times New Roman" w:cs="Times New Roman"/>
          <w:sz w:val="24"/>
          <w:szCs w:val="24"/>
        </w:rPr>
      </w:pPr>
    </w:p>
    <w:p w:rsidR="005034FB" w:rsidRPr="006A3FE4" w:rsidRDefault="005034FB" w:rsidP="0024229A">
      <w:pPr>
        <w:ind w:firstLine="450"/>
        <w:rPr>
          <w:sz w:val="24"/>
          <w:szCs w:val="24"/>
        </w:rPr>
      </w:pPr>
      <w:r w:rsidRPr="006A3FE4">
        <w:rPr>
          <w:sz w:val="24"/>
          <w:szCs w:val="24"/>
        </w:rPr>
        <w:t xml:space="preserve">На основании Закона Российской Федерации «О приватизации жилищного фонда в Российской Федерации» просим (прошу) при полном согласии всех совершеннолетних членов семьи передать нам (мне) в </w:t>
      </w:r>
      <w:r w:rsidRPr="006A3FE4">
        <w:rPr>
          <w:b/>
          <w:sz w:val="24"/>
          <w:szCs w:val="24"/>
        </w:rPr>
        <w:t>______________</w:t>
      </w:r>
      <w:r w:rsidRPr="006A3FE4">
        <w:rPr>
          <w:sz w:val="24"/>
          <w:szCs w:val="24"/>
        </w:rPr>
        <w:t xml:space="preserve"> собственность (</w:t>
      </w:r>
      <w:r w:rsidRPr="006A3FE4">
        <w:rPr>
          <w:i/>
          <w:sz w:val="24"/>
          <w:szCs w:val="24"/>
        </w:rPr>
        <w:t>указать вид собственности: общая совместная, общая долевая, частная</w:t>
      </w:r>
      <w:r w:rsidRPr="006A3FE4">
        <w:rPr>
          <w:sz w:val="24"/>
          <w:szCs w:val="24"/>
        </w:rPr>
        <w:t xml:space="preserve">) занимаемую нами (мной) на  условиях социального найма отдельную _____________комнатную квартиру по адресу: __________________________________________________________(далее жилое помещение). </w:t>
      </w:r>
    </w:p>
    <w:p w:rsidR="005034FB" w:rsidRPr="006A3FE4" w:rsidRDefault="005034FB" w:rsidP="0024229A">
      <w:pPr>
        <w:ind w:firstLine="450"/>
        <w:rPr>
          <w:sz w:val="24"/>
          <w:szCs w:val="24"/>
        </w:rPr>
      </w:pPr>
      <w:r w:rsidRPr="006A3FE4">
        <w:rPr>
          <w:sz w:val="24"/>
          <w:szCs w:val="24"/>
        </w:rPr>
        <w:t>Договор на передачу жилого помещения в собственность просим оформить на граждан и несовершеннолетних детей, проживающих вместе с нами:</w:t>
      </w:r>
    </w:p>
    <w:tbl>
      <w:tblPr>
        <w:tblW w:w="0" w:type="auto"/>
        <w:tblInd w:w="105" w:type="dxa"/>
        <w:tblLayout w:type="fixed"/>
        <w:tblCellMar>
          <w:left w:w="105" w:type="dxa"/>
          <w:right w:w="105" w:type="dxa"/>
        </w:tblCellMar>
        <w:tblLook w:val="0000" w:firstRow="0" w:lastRow="0" w:firstColumn="0" w:lastColumn="0" w:noHBand="0" w:noVBand="0"/>
      </w:tblPr>
      <w:tblGrid>
        <w:gridCol w:w="3885"/>
        <w:gridCol w:w="1620"/>
        <w:gridCol w:w="1440"/>
        <w:gridCol w:w="1080"/>
        <w:gridCol w:w="1440"/>
      </w:tblGrid>
      <w:tr w:rsidR="005034FB" w:rsidRPr="006A3FE4" w:rsidTr="0024229A">
        <w:tc>
          <w:tcPr>
            <w:tcW w:w="3885"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jc w:val="center"/>
              <w:rPr>
                <w:sz w:val="24"/>
                <w:szCs w:val="24"/>
              </w:rPr>
            </w:pPr>
            <w:r w:rsidRPr="006A3FE4">
              <w:rPr>
                <w:sz w:val="24"/>
                <w:szCs w:val="24"/>
              </w:rPr>
              <w:t>Ф И О (полностью)</w:t>
            </w:r>
          </w:p>
        </w:tc>
        <w:tc>
          <w:tcPr>
            <w:tcW w:w="1620"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jc w:val="center"/>
              <w:rPr>
                <w:sz w:val="24"/>
                <w:szCs w:val="24"/>
              </w:rPr>
            </w:pPr>
            <w:r w:rsidRPr="006A3FE4">
              <w:rPr>
                <w:sz w:val="24"/>
                <w:szCs w:val="24"/>
              </w:rPr>
              <w:t xml:space="preserve">Паспорт </w:t>
            </w:r>
          </w:p>
        </w:tc>
        <w:tc>
          <w:tcPr>
            <w:tcW w:w="1440"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jc w:val="center"/>
              <w:rPr>
                <w:sz w:val="24"/>
                <w:szCs w:val="24"/>
              </w:rPr>
            </w:pPr>
            <w:r w:rsidRPr="006A3FE4">
              <w:rPr>
                <w:sz w:val="24"/>
                <w:szCs w:val="24"/>
              </w:rPr>
              <w:t>Св-во о рожд.</w:t>
            </w:r>
          </w:p>
        </w:tc>
        <w:tc>
          <w:tcPr>
            <w:tcW w:w="1080"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jc w:val="center"/>
              <w:rPr>
                <w:sz w:val="24"/>
                <w:szCs w:val="24"/>
              </w:rPr>
            </w:pPr>
            <w:r w:rsidRPr="006A3FE4">
              <w:rPr>
                <w:sz w:val="24"/>
                <w:szCs w:val="24"/>
              </w:rPr>
              <w:t xml:space="preserve">Доля </w:t>
            </w:r>
          </w:p>
        </w:tc>
        <w:tc>
          <w:tcPr>
            <w:tcW w:w="1440"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jc w:val="center"/>
              <w:rPr>
                <w:sz w:val="24"/>
                <w:szCs w:val="24"/>
              </w:rPr>
            </w:pPr>
            <w:r w:rsidRPr="006A3FE4">
              <w:rPr>
                <w:sz w:val="24"/>
                <w:szCs w:val="24"/>
              </w:rPr>
              <w:t xml:space="preserve">Подпись </w:t>
            </w:r>
          </w:p>
        </w:tc>
      </w:tr>
      <w:tr w:rsidR="005034FB" w:rsidRPr="006A3FE4" w:rsidTr="0024229A">
        <w:tc>
          <w:tcPr>
            <w:tcW w:w="3885"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rPr>
                <w:sz w:val="24"/>
                <w:szCs w:val="24"/>
              </w:rPr>
            </w:pPr>
            <w:r w:rsidRPr="006A3FE4">
              <w:rPr>
                <w:sz w:val="24"/>
                <w:szCs w:val="24"/>
              </w:rPr>
              <w:t xml:space="preserve">  </w:t>
            </w:r>
          </w:p>
        </w:tc>
        <w:tc>
          <w:tcPr>
            <w:tcW w:w="1620"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rPr>
                <w:sz w:val="24"/>
                <w:szCs w:val="24"/>
              </w:rPr>
            </w:pPr>
            <w:r w:rsidRPr="006A3FE4">
              <w:rPr>
                <w:sz w:val="24"/>
                <w:szCs w:val="24"/>
              </w:rPr>
              <w:t xml:space="preserve">  </w:t>
            </w:r>
          </w:p>
        </w:tc>
        <w:tc>
          <w:tcPr>
            <w:tcW w:w="1440"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rPr>
                <w:sz w:val="24"/>
                <w:szCs w:val="24"/>
              </w:rPr>
            </w:pPr>
            <w:r w:rsidRPr="006A3FE4">
              <w:rPr>
                <w:sz w:val="24"/>
                <w:szCs w:val="24"/>
              </w:rPr>
              <w:t xml:space="preserve">  </w:t>
            </w:r>
          </w:p>
        </w:tc>
        <w:tc>
          <w:tcPr>
            <w:tcW w:w="1080"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rPr>
                <w:sz w:val="24"/>
                <w:szCs w:val="24"/>
              </w:rPr>
            </w:pPr>
            <w:r w:rsidRPr="006A3FE4">
              <w:rPr>
                <w:sz w:val="24"/>
                <w:szCs w:val="24"/>
              </w:rPr>
              <w:t xml:space="preserve">  </w:t>
            </w:r>
          </w:p>
        </w:tc>
        <w:tc>
          <w:tcPr>
            <w:tcW w:w="1440"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rPr>
                <w:sz w:val="24"/>
                <w:szCs w:val="24"/>
              </w:rPr>
            </w:pPr>
            <w:r w:rsidRPr="006A3FE4">
              <w:rPr>
                <w:sz w:val="24"/>
                <w:szCs w:val="24"/>
              </w:rPr>
              <w:t xml:space="preserve">  </w:t>
            </w:r>
          </w:p>
        </w:tc>
      </w:tr>
      <w:tr w:rsidR="005034FB" w:rsidRPr="006A3FE4" w:rsidTr="0024229A">
        <w:tc>
          <w:tcPr>
            <w:tcW w:w="3885"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rPr>
                <w:sz w:val="24"/>
                <w:szCs w:val="24"/>
              </w:rPr>
            </w:pPr>
            <w:r w:rsidRPr="006A3FE4">
              <w:rPr>
                <w:sz w:val="24"/>
                <w:szCs w:val="24"/>
              </w:rPr>
              <w:t xml:space="preserve">  </w:t>
            </w:r>
          </w:p>
        </w:tc>
        <w:tc>
          <w:tcPr>
            <w:tcW w:w="1620"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rPr>
                <w:sz w:val="24"/>
                <w:szCs w:val="24"/>
              </w:rPr>
            </w:pPr>
            <w:r w:rsidRPr="006A3FE4">
              <w:rPr>
                <w:sz w:val="24"/>
                <w:szCs w:val="24"/>
              </w:rPr>
              <w:t xml:space="preserve">  </w:t>
            </w:r>
          </w:p>
        </w:tc>
        <w:tc>
          <w:tcPr>
            <w:tcW w:w="1440"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rPr>
                <w:sz w:val="24"/>
                <w:szCs w:val="24"/>
              </w:rPr>
            </w:pPr>
            <w:r w:rsidRPr="006A3FE4">
              <w:rPr>
                <w:sz w:val="24"/>
                <w:szCs w:val="24"/>
              </w:rPr>
              <w:t xml:space="preserve">  </w:t>
            </w:r>
          </w:p>
        </w:tc>
        <w:tc>
          <w:tcPr>
            <w:tcW w:w="1080"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rPr>
                <w:sz w:val="24"/>
                <w:szCs w:val="24"/>
              </w:rPr>
            </w:pPr>
            <w:r w:rsidRPr="006A3FE4">
              <w:rPr>
                <w:sz w:val="24"/>
                <w:szCs w:val="24"/>
              </w:rPr>
              <w:t xml:space="preserve">  </w:t>
            </w:r>
          </w:p>
        </w:tc>
        <w:tc>
          <w:tcPr>
            <w:tcW w:w="1440"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rPr>
                <w:sz w:val="24"/>
                <w:szCs w:val="24"/>
              </w:rPr>
            </w:pPr>
            <w:r w:rsidRPr="006A3FE4">
              <w:rPr>
                <w:sz w:val="24"/>
                <w:szCs w:val="24"/>
              </w:rPr>
              <w:t xml:space="preserve">  </w:t>
            </w:r>
          </w:p>
        </w:tc>
      </w:tr>
      <w:tr w:rsidR="005034FB" w:rsidRPr="006A3FE4" w:rsidTr="0024229A">
        <w:tc>
          <w:tcPr>
            <w:tcW w:w="3885"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rPr>
                <w:sz w:val="24"/>
                <w:szCs w:val="24"/>
              </w:rPr>
            </w:pPr>
            <w:r w:rsidRPr="006A3FE4">
              <w:rPr>
                <w:sz w:val="24"/>
                <w:szCs w:val="24"/>
              </w:rPr>
              <w:t xml:space="preserve">  </w:t>
            </w:r>
          </w:p>
        </w:tc>
        <w:tc>
          <w:tcPr>
            <w:tcW w:w="1620"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rPr>
                <w:sz w:val="24"/>
                <w:szCs w:val="24"/>
              </w:rPr>
            </w:pPr>
            <w:r w:rsidRPr="006A3FE4">
              <w:rPr>
                <w:sz w:val="24"/>
                <w:szCs w:val="24"/>
              </w:rPr>
              <w:t xml:space="preserve">  </w:t>
            </w:r>
          </w:p>
        </w:tc>
        <w:tc>
          <w:tcPr>
            <w:tcW w:w="1440"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rPr>
                <w:sz w:val="24"/>
                <w:szCs w:val="24"/>
              </w:rPr>
            </w:pPr>
            <w:r w:rsidRPr="006A3FE4">
              <w:rPr>
                <w:sz w:val="24"/>
                <w:szCs w:val="24"/>
              </w:rPr>
              <w:t xml:space="preserve">  </w:t>
            </w:r>
          </w:p>
        </w:tc>
        <w:tc>
          <w:tcPr>
            <w:tcW w:w="1080"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rPr>
                <w:sz w:val="24"/>
                <w:szCs w:val="24"/>
              </w:rPr>
            </w:pPr>
            <w:r w:rsidRPr="006A3FE4">
              <w:rPr>
                <w:sz w:val="24"/>
                <w:szCs w:val="24"/>
              </w:rPr>
              <w:t xml:space="preserve">  </w:t>
            </w:r>
          </w:p>
        </w:tc>
        <w:tc>
          <w:tcPr>
            <w:tcW w:w="1440" w:type="dxa"/>
            <w:tcBorders>
              <w:top w:val="single" w:sz="2" w:space="0" w:color="auto"/>
              <w:left w:val="single" w:sz="2" w:space="0" w:color="auto"/>
              <w:bottom w:val="single" w:sz="2" w:space="0" w:color="auto"/>
              <w:right w:val="single" w:sz="2" w:space="0" w:color="auto"/>
            </w:tcBorders>
          </w:tcPr>
          <w:p w:rsidR="005034FB" w:rsidRPr="006A3FE4" w:rsidRDefault="005034FB" w:rsidP="0024229A">
            <w:pPr>
              <w:rPr>
                <w:sz w:val="24"/>
                <w:szCs w:val="24"/>
              </w:rPr>
            </w:pPr>
            <w:r w:rsidRPr="006A3FE4">
              <w:rPr>
                <w:sz w:val="24"/>
                <w:szCs w:val="24"/>
              </w:rPr>
              <w:t xml:space="preserve">  </w:t>
            </w:r>
          </w:p>
        </w:tc>
      </w:tr>
    </w:tbl>
    <w:p w:rsidR="005034FB" w:rsidRPr="006A3FE4" w:rsidRDefault="005034FB" w:rsidP="0024229A">
      <w:pPr>
        <w:ind w:firstLine="225"/>
        <w:rPr>
          <w:sz w:val="24"/>
          <w:szCs w:val="24"/>
        </w:rPr>
      </w:pPr>
      <w:r w:rsidRPr="006A3FE4">
        <w:rPr>
          <w:sz w:val="24"/>
          <w:szCs w:val="24"/>
        </w:rPr>
        <w:t>Члены  семьи, реализовавшие свое право на приватизацию  _____________________</w:t>
      </w:r>
    </w:p>
    <w:p w:rsidR="005034FB" w:rsidRPr="006A3FE4" w:rsidRDefault="005034FB" w:rsidP="0024229A">
      <w:pPr>
        <w:rPr>
          <w:sz w:val="24"/>
          <w:szCs w:val="24"/>
        </w:rPr>
      </w:pPr>
      <w:r w:rsidRPr="006A3FE4">
        <w:rPr>
          <w:sz w:val="24"/>
          <w:szCs w:val="24"/>
        </w:rPr>
        <w:t>__________________________________________________________________________</w:t>
      </w:r>
    </w:p>
    <w:p w:rsidR="005034FB" w:rsidRPr="006A3FE4" w:rsidRDefault="005034FB" w:rsidP="0024229A">
      <w:pPr>
        <w:ind w:firstLine="225"/>
        <w:jc w:val="center"/>
        <w:rPr>
          <w:sz w:val="24"/>
          <w:szCs w:val="24"/>
        </w:rPr>
      </w:pPr>
      <w:r w:rsidRPr="006A3FE4">
        <w:rPr>
          <w:sz w:val="24"/>
          <w:szCs w:val="24"/>
        </w:rPr>
        <w:t>(Ф.И.О., по какому адресу  - полностью)</w:t>
      </w:r>
    </w:p>
    <w:p w:rsidR="005034FB" w:rsidRPr="006A3FE4" w:rsidRDefault="005034FB" w:rsidP="0024229A">
      <w:pPr>
        <w:ind w:firstLine="225"/>
        <w:jc w:val="center"/>
        <w:rPr>
          <w:sz w:val="24"/>
          <w:szCs w:val="24"/>
        </w:rPr>
      </w:pPr>
    </w:p>
    <w:p w:rsidR="005034FB" w:rsidRPr="006A3FE4" w:rsidRDefault="005034FB" w:rsidP="0024229A">
      <w:pPr>
        <w:ind w:firstLine="225"/>
        <w:rPr>
          <w:sz w:val="24"/>
          <w:szCs w:val="24"/>
        </w:rPr>
      </w:pPr>
      <w:r w:rsidRPr="006A3FE4">
        <w:rPr>
          <w:sz w:val="24"/>
          <w:szCs w:val="24"/>
        </w:rPr>
        <w:t>Прошу не включать меня в число участников приватизируемого жилого помещения. С последствиями отказа от участия в приватизации, предусмотренными ст. 11 Закона «О приватизации жилищного фонда в Российской Федерации», ознакомлен(а):</w:t>
      </w:r>
    </w:p>
    <w:p w:rsidR="005034FB" w:rsidRPr="006A3FE4" w:rsidRDefault="005034FB" w:rsidP="0024229A">
      <w:pPr>
        <w:ind w:firstLine="225"/>
        <w:rPr>
          <w:sz w:val="24"/>
          <w:szCs w:val="24"/>
        </w:rPr>
      </w:pPr>
      <w:r w:rsidRPr="006A3FE4">
        <w:rPr>
          <w:sz w:val="24"/>
          <w:szCs w:val="24"/>
        </w:rPr>
        <w:t>__________________________________________      ___________________________</w:t>
      </w:r>
    </w:p>
    <w:p w:rsidR="005034FB" w:rsidRPr="006A3FE4" w:rsidRDefault="005034FB" w:rsidP="0024229A">
      <w:pPr>
        <w:ind w:firstLine="225"/>
        <w:rPr>
          <w:sz w:val="24"/>
          <w:szCs w:val="24"/>
        </w:rPr>
      </w:pPr>
      <w:r w:rsidRPr="006A3FE4">
        <w:rPr>
          <w:b/>
          <w:bCs/>
          <w:sz w:val="24"/>
          <w:szCs w:val="24"/>
        </w:rPr>
        <w:t>__________________________________________      ___________________________</w:t>
      </w:r>
    </w:p>
    <w:p w:rsidR="005034FB" w:rsidRPr="006A3FE4" w:rsidRDefault="005034FB" w:rsidP="0024229A">
      <w:pPr>
        <w:ind w:firstLine="225"/>
        <w:rPr>
          <w:sz w:val="24"/>
          <w:szCs w:val="24"/>
        </w:rPr>
      </w:pPr>
      <w:r w:rsidRPr="006A3FE4">
        <w:rPr>
          <w:sz w:val="24"/>
          <w:szCs w:val="24"/>
        </w:rPr>
        <w:t>__________________________________________      ___________________________</w:t>
      </w:r>
    </w:p>
    <w:p w:rsidR="005034FB" w:rsidRPr="006A3FE4" w:rsidRDefault="005034FB" w:rsidP="0024229A">
      <w:pPr>
        <w:ind w:firstLine="225"/>
        <w:rPr>
          <w:sz w:val="24"/>
          <w:szCs w:val="24"/>
        </w:rPr>
      </w:pPr>
    </w:p>
    <w:p w:rsidR="005034FB" w:rsidRPr="002F1961" w:rsidRDefault="005034FB" w:rsidP="0024229A">
      <w:pPr>
        <w:pStyle w:val="ConsPlusNonformat"/>
        <w:jc w:val="both"/>
        <w:rPr>
          <w:rFonts w:ascii="Times New Roman" w:hAnsi="Times New Roman" w:cs="Times New Roman"/>
          <w:b/>
          <w:sz w:val="24"/>
          <w:szCs w:val="24"/>
        </w:rPr>
      </w:pPr>
      <w:r w:rsidRPr="002F1961">
        <w:rPr>
          <w:rFonts w:ascii="Times New Roman" w:hAnsi="Times New Roman" w:cs="Times New Roman"/>
          <w:b/>
          <w:sz w:val="24"/>
          <w:szCs w:val="24"/>
        </w:rPr>
        <w:t xml:space="preserve">       Даю (даем) согласие на обработку и использование моих (наших) персональных данных содержащихся в настоящем заявлении. </w:t>
      </w:r>
    </w:p>
    <w:p w:rsidR="005034FB" w:rsidRDefault="005034FB" w:rsidP="0024229A">
      <w:pPr>
        <w:ind w:firstLine="225"/>
        <w:rPr>
          <w:sz w:val="24"/>
          <w:szCs w:val="24"/>
        </w:rPr>
      </w:pPr>
    </w:p>
    <w:p w:rsidR="005034FB" w:rsidRDefault="005034FB" w:rsidP="0024229A">
      <w:pPr>
        <w:ind w:firstLine="225"/>
        <w:rPr>
          <w:sz w:val="24"/>
          <w:szCs w:val="24"/>
        </w:rPr>
      </w:pPr>
    </w:p>
    <w:p w:rsidR="005034FB" w:rsidRPr="006A3FE4" w:rsidRDefault="005034FB" w:rsidP="0024229A">
      <w:pPr>
        <w:ind w:firstLine="225"/>
        <w:rPr>
          <w:sz w:val="24"/>
          <w:szCs w:val="24"/>
        </w:rPr>
      </w:pPr>
      <w:r w:rsidRPr="006A3FE4">
        <w:rPr>
          <w:sz w:val="24"/>
          <w:szCs w:val="24"/>
        </w:rPr>
        <w:t xml:space="preserve">Подписи членов семьи удостоверяю: </w:t>
      </w:r>
    </w:p>
    <w:p w:rsidR="005034FB" w:rsidRPr="006A3FE4" w:rsidRDefault="005034FB" w:rsidP="0024229A">
      <w:pPr>
        <w:ind w:firstLine="225"/>
        <w:rPr>
          <w:sz w:val="24"/>
          <w:szCs w:val="24"/>
        </w:rPr>
      </w:pPr>
      <w:r w:rsidRPr="006A3FE4">
        <w:rPr>
          <w:sz w:val="24"/>
          <w:szCs w:val="24"/>
        </w:rPr>
        <w:t>________________________________________________________________________</w:t>
      </w:r>
    </w:p>
    <w:p w:rsidR="005034FB" w:rsidRPr="006A3FE4" w:rsidRDefault="005034FB" w:rsidP="0024229A">
      <w:pPr>
        <w:ind w:firstLine="765"/>
        <w:rPr>
          <w:sz w:val="24"/>
          <w:szCs w:val="24"/>
        </w:rPr>
      </w:pPr>
      <w:r w:rsidRPr="006A3FE4">
        <w:rPr>
          <w:sz w:val="24"/>
          <w:szCs w:val="24"/>
        </w:rPr>
        <w:t xml:space="preserve">(должность, Ф. И О - полностью)                    </w:t>
      </w:r>
    </w:p>
    <w:p w:rsidR="005034FB" w:rsidRPr="006A3FE4" w:rsidRDefault="005034FB" w:rsidP="0024229A">
      <w:pPr>
        <w:ind w:firstLine="225"/>
        <w:rPr>
          <w:sz w:val="24"/>
          <w:szCs w:val="24"/>
        </w:rPr>
      </w:pPr>
    </w:p>
    <w:p w:rsidR="005034FB" w:rsidRPr="006A3FE4" w:rsidRDefault="005034FB" w:rsidP="0024229A">
      <w:pPr>
        <w:ind w:firstLine="225"/>
        <w:rPr>
          <w:sz w:val="24"/>
          <w:szCs w:val="24"/>
        </w:rPr>
      </w:pPr>
      <w:r w:rsidRPr="006A3FE4">
        <w:rPr>
          <w:sz w:val="24"/>
          <w:szCs w:val="24"/>
        </w:rPr>
        <w:t>«_____»_____________20__г.                                                         __________________</w:t>
      </w:r>
    </w:p>
    <w:p w:rsidR="005034FB" w:rsidRPr="006A3FE4" w:rsidRDefault="005034FB" w:rsidP="0024229A">
      <w:pPr>
        <w:ind w:firstLine="270"/>
        <w:rPr>
          <w:sz w:val="24"/>
          <w:szCs w:val="24"/>
        </w:rPr>
      </w:pPr>
      <w:r w:rsidRPr="006A3FE4">
        <w:rPr>
          <w:sz w:val="24"/>
          <w:szCs w:val="24"/>
        </w:rPr>
        <w:t xml:space="preserve">                                                                                                               (подпись, печать)                                          </w:t>
      </w:r>
    </w:p>
    <w:p w:rsidR="005034FB" w:rsidRPr="006A3FE4" w:rsidRDefault="005034FB" w:rsidP="0024229A">
      <w:pPr>
        <w:ind w:firstLine="225"/>
        <w:rPr>
          <w:sz w:val="24"/>
          <w:szCs w:val="24"/>
        </w:rPr>
      </w:pPr>
    </w:p>
    <w:p w:rsidR="005034FB" w:rsidRPr="006A3FE4" w:rsidRDefault="005034FB" w:rsidP="0024229A">
      <w:pPr>
        <w:ind w:firstLine="225"/>
        <w:rPr>
          <w:sz w:val="24"/>
          <w:szCs w:val="24"/>
        </w:rPr>
      </w:pPr>
      <w:r w:rsidRPr="006A3FE4">
        <w:rPr>
          <w:sz w:val="24"/>
          <w:szCs w:val="24"/>
        </w:rPr>
        <w:t>Заявление зарегистрировано за №_______      от «______»_____________20__г.</w:t>
      </w:r>
    </w:p>
    <w:p w:rsidR="005034FB" w:rsidRDefault="005034FB" w:rsidP="0024229A">
      <w:pPr>
        <w:jc w:val="right"/>
        <w:rPr>
          <w:sz w:val="24"/>
          <w:szCs w:val="24"/>
        </w:rPr>
      </w:pPr>
    </w:p>
    <w:p w:rsidR="005034FB" w:rsidRDefault="005034FB" w:rsidP="0024229A">
      <w:pPr>
        <w:jc w:val="right"/>
        <w:rPr>
          <w:sz w:val="24"/>
          <w:szCs w:val="24"/>
        </w:rPr>
      </w:pPr>
    </w:p>
    <w:p w:rsidR="005034FB" w:rsidRDefault="005034FB" w:rsidP="0024229A">
      <w:pPr>
        <w:jc w:val="right"/>
        <w:rPr>
          <w:sz w:val="24"/>
          <w:szCs w:val="24"/>
        </w:rPr>
      </w:pPr>
    </w:p>
    <w:p w:rsidR="005034FB" w:rsidRDefault="005034FB" w:rsidP="0024229A">
      <w:pPr>
        <w:jc w:val="right"/>
        <w:rPr>
          <w:sz w:val="24"/>
          <w:szCs w:val="24"/>
        </w:rPr>
      </w:pPr>
    </w:p>
    <w:p w:rsidR="005034FB" w:rsidRPr="002E0E07" w:rsidRDefault="005034FB" w:rsidP="0024229A">
      <w:pPr>
        <w:jc w:val="right"/>
        <w:rPr>
          <w:sz w:val="24"/>
          <w:szCs w:val="24"/>
        </w:rPr>
      </w:pPr>
      <w:r w:rsidRPr="002E0E07">
        <w:rPr>
          <w:sz w:val="24"/>
          <w:szCs w:val="24"/>
        </w:rPr>
        <w:lastRenderedPageBreak/>
        <w:t xml:space="preserve">Приложение </w:t>
      </w:r>
      <w:r>
        <w:rPr>
          <w:sz w:val="24"/>
          <w:szCs w:val="24"/>
        </w:rPr>
        <w:t>5</w:t>
      </w:r>
      <w:r w:rsidR="002F1961">
        <w:rPr>
          <w:sz w:val="24"/>
          <w:szCs w:val="24"/>
        </w:rPr>
        <w:t xml:space="preserve"> </w:t>
      </w:r>
      <w:r w:rsidRPr="002E0E07">
        <w:rPr>
          <w:sz w:val="24"/>
          <w:szCs w:val="24"/>
        </w:rPr>
        <w:t>к административному регламенту</w:t>
      </w:r>
    </w:p>
    <w:p w:rsidR="005034FB" w:rsidRDefault="005034FB" w:rsidP="0024229A">
      <w:pPr>
        <w:jc w:val="center"/>
        <w:rPr>
          <w:b/>
          <w:sz w:val="24"/>
          <w:szCs w:val="24"/>
        </w:rPr>
      </w:pPr>
    </w:p>
    <w:p w:rsidR="005034FB" w:rsidRDefault="005034FB" w:rsidP="0024229A">
      <w:pPr>
        <w:jc w:val="center"/>
        <w:rPr>
          <w:b/>
          <w:sz w:val="24"/>
          <w:szCs w:val="24"/>
        </w:rPr>
      </w:pPr>
    </w:p>
    <w:p w:rsidR="005034FB" w:rsidRDefault="005034FB" w:rsidP="0024229A">
      <w:pPr>
        <w:jc w:val="center"/>
        <w:rPr>
          <w:b/>
          <w:sz w:val="24"/>
          <w:szCs w:val="24"/>
        </w:rPr>
      </w:pPr>
    </w:p>
    <w:p w:rsidR="005034FB" w:rsidRDefault="005034FB" w:rsidP="0024229A">
      <w:pPr>
        <w:jc w:val="center"/>
        <w:rPr>
          <w:b/>
          <w:sz w:val="24"/>
          <w:szCs w:val="24"/>
        </w:rPr>
      </w:pPr>
    </w:p>
    <w:p w:rsidR="005034FB" w:rsidRPr="00841E81" w:rsidRDefault="005034FB" w:rsidP="0024229A">
      <w:pPr>
        <w:jc w:val="center"/>
        <w:rPr>
          <w:b/>
          <w:sz w:val="24"/>
          <w:szCs w:val="24"/>
        </w:rPr>
      </w:pPr>
      <w:r w:rsidRPr="00841E81">
        <w:rPr>
          <w:b/>
          <w:sz w:val="24"/>
          <w:szCs w:val="24"/>
        </w:rPr>
        <w:t>РАСПИСКА</w:t>
      </w:r>
    </w:p>
    <w:p w:rsidR="005034FB" w:rsidRPr="00841E81" w:rsidRDefault="005034FB" w:rsidP="0024229A">
      <w:pPr>
        <w:jc w:val="center"/>
        <w:rPr>
          <w:sz w:val="24"/>
          <w:szCs w:val="24"/>
        </w:rPr>
      </w:pPr>
      <w:r w:rsidRPr="00841E81">
        <w:rPr>
          <w:sz w:val="24"/>
          <w:szCs w:val="24"/>
        </w:rPr>
        <w:t xml:space="preserve">в получении документов на оформление передачи в собственность </w:t>
      </w:r>
    </w:p>
    <w:p w:rsidR="005034FB" w:rsidRPr="00841E81" w:rsidRDefault="005034FB" w:rsidP="0024229A">
      <w:pPr>
        <w:jc w:val="center"/>
        <w:rPr>
          <w:sz w:val="24"/>
          <w:szCs w:val="24"/>
        </w:rPr>
      </w:pPr>
      <w:r w:rsidRPr="00841E81">
        <w:rPr>
          <w:sz w:val="24"/>
          <w:szCs w:val="24"/>
        </w:rPr>
        <w:t>граждан занимаемых ими жилых помещений в порядке приватизации, на основании Закона РФ «О приватизации жилого фонда в РФ»</w:t>
      </w:r>
    </w:p>
    <w:p w:rsidR="005034FB" w:rsidRDefault="005034FB" w:rsidP="0024229A">
      <w:r>
        <w:t xml:space="preserve">                </w:t>
      </w:r>
    </w:p>
    <w:p w:rsidR="005034FB" w:rsidRDefault="005034FB" w:rsidP="0024229A"/>
    <w:p w:rsidR="005034FB" w:rsidRPr="009B4D6D" w:rsidRDefault="005034FB" w:rsidP="0024229A">
      <w:pPr>
        <w:rPr>
          <w:sz w:val="24"/>
          <w:szCs w:val="24"/>
        </w:rPr>
      </w:pPr>
      <w:r>
        <w:rPr>
          <w:sz w:val="24"/>
          <w:szCs w:val="24"/>
        </w:rPr>
        <w:t xml:space="preserve">   </w:t>
      </w:r>
      <w:r w:rsidRPr="009B4D6D">
        <w:rPr>
          <w:sz w:val="24"/>
          <w:szCs w:val="24"/>
        </w:rPr>
        <w:t>Выдана в том, что от гражданина _________________________</w:t>
      </w:r>
      <w:r>
        <w:rPr>
          <w:sz w:val="24"/>
          <w:szCs w:val="24"/>
        </w:rPr>
        <w:t>_________</w:t>
      </w:r>
      <w:r w:rsidRPr="009B4D6D">
        <w:rPr>
          <w:sz w:val="24"/>
          <w:szCs w:val="24"/>
        </w:rPr>
        <w:t>_________</w:t>
      </w:r>
    </w:p>
    <w:p w:rsidR="005034FB" w:rsidRPr="009B4D6D" w:rsidRDefault="005034FB" w:rsidP="0024229A">
      <w:pPr>
        <w:rPr>
          <w:sz w:val="24"/>
          <w:szCs w:val="24"/>
        </w:rPr>
      </w:pPr>
    </w:p>
    <w:p w:rsidR="005034FB" w:rsidRPr="009B4D6D" w:rsidRDefault="005034FB" w:rsidP="0024229A">
      <w:pPr>
        <w:rPr>
          <w:b/>
          <w:sz w:val="24"/>
          <w:szCs w:val="24"/>
        </w:rPr>
      </w:pPr>
      <w:r w:rsidRPr="009B4D6D">
        <w:rPr>
          <w:sz w:val="24"/>
          <w:szCs w:val="24"/>
        </w:rPr>
        <w:t>проживающего по адресу:___________________________</w:t>
      </w:r>
      <w:r>
        <w:rPr>
          <w:sz w:val="24"/>
          <w:szCs w:val="24"/>
        </w:rPr>
        <w:t>_________</w:t>
      </w:r>
      <w:r w:rsidRPr="009B4D6D">
        <w:rPr>
          <w:sz w:val="24"/>
          <w:szCs w:val="24"/>
        </w:rPr>
        <w:t>_______________</w:t>
      </w:r>
      <w:r w:rsidRPr="009B4D6D">
        <w:rPr>
          <w:b/>
          <w:sz w:val="24"/>
          <w:szCs w:val="24"/>
        </w:rPr>
        <w:t xml:space="preserve">   </w:t>
      </w:r>
    </w:p>
    <w:p w:rsidR="005034FB" w:rsidRPr="009B4D6D" w:rsidRDefault="005034FB" w:rsidP="0024229A">
      <w:pPr>
        <w:rPr>
          <w:b/>
          <w:sz w:val="24"/>
          <w:szCs w:val="24"/>
        </w:rPr>
      </w:pPr>
      <w:r w:rsidRPr="009B4D6D">
        <w:rPr>
          <w:b/>
          <w:sz w:val="24"/>
          <w:szCs w:val="24"/>
        </w:rPr>
        <w:t xml:space="preserve">   </w:t>
      </w:r>
    </w:p>
    <w:p w:rsidR="005034FB" w:rsidRPr="009B4D6D" w:rsidRDefault="005034FB" w:rsidP="0024229A">
      <w:pPr>
        <w:rPr>
          <w:sz w:val="24"/>
          <w:szCs w:val="24"/>
        </w:rPr>
      </w:pPr>
      <w:r w:rsidRPr="009B4D6D">
        <w:rPr>
          <w:sz w:val="24"/>
          <w:szCs w:val="24"/>
        </w:rPr>
        <w:t>получены следующие документы:</w:t>
      </w:r>
    </w:p>
    <w:p w:rsidR="005034FB" w:rsidRPr="00E44D6E" w:rsidRDefault="005034FB" w:rsidP="0024229A">
      <w:pPr>
        <w:rPr>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606"/>
        <w:gridCol w:w="1466"/>
        <w:gridCol w:w="1388"/>
      </w:tblGrid>
      <w:tr w:rsidR="005034FB" w:rsidRPr="009B4D6D" w:rsidTr="0024229A">
        <w:tc>
          <w:tcPr>
            <w:tcW w:w="648" w:type="dxa"/>
            <w:vMerge w:val="restart"/>
          </w:tcPr>
          <w:p w:rsidR="005034FB" w:rsidRPr="009B4D6D" w:rsidRDefault="005034FB" w:rsidP="0024229A">
            <w:pPr>
              <w:jc w:val="center"/>
              <w:rPr>
                <w:b/>
                <w:sz w:val="22"/>
                <w:szCs w:val="22"/>
              </w:rPr>
            </w:pPr>
            <w:r w:rsidRPr="009B4D6D">
              <w:rPr>
                <w:b/>
                <w:sz w:val="22"/>
                <w:szCs w:val="22"/>
              </w:rPr>
              <w:t xml:space="preserve">№ </w:t>
            </w:r>
            <w:r>
              <w:rPr>
                <w:b/>
                <w:sz w:val="22"/>
                <w:szCs w:val="22"/>
              </w:rPr>
              <w:t>п/п</w:t>
            </w:r>
          </w:p>
        </w:tc>
        <w:tc>
          <w:tcPr>
            <w:tcW w:w="5606" w:type="dxa"/>
            <w:vMerge w:val="restart"/>
          </w:tcPr>
          <w:p w:rsidR="005034FB" w:rsidRPr="009B4D6D" w:rsidRDefault="005034FB" w:rsidP="0024229A">
            <w:pPr>
              <w:jc w:val="center"/>
              <w:rPr>
                <w:b/>
                <w:sz w:val="22"/>
                <w:szCs w:val="22"/>
              </w:rPr>
            </w:pPr>
            <w:r w:rsidRPr="009B4D6D">
              <w:rPr>
                <w:b/>
                <w:sz w:val="22"/>
                <w:szCs w:val="22"/>
              </w:rPr>
              <w:t>Наименование документа</w:t>
            </w:r>
          </w:p>
        </w:tc>
        <w:tc>
          <w:tcPr>
            <w:tcW w:w="2854" w:type="dxa"/>
            <w:gridSpan w:val="2"/>
          </w:tcPr>
          <w:p w:rsidR="005034FB" w:rsidRPr="009B4D6D" w:rsidRDefault="005034FB" w:rsidP="0024229A">
            <w:pPr>
              <w:jc w:val="center"/>
              <w:rPr>
                <w:b/>
                <w:sz w:val="22"/>
                <w:szCs w:val="22"/>
              </w:rPr>
            </w:pPr>
            <w:r w:rsidRPr="009B4D6D">
              <w:rPr>
                <w:b/>
                <w:sz w:val="22"/>
                <w:szCs w:val="22"/>
              </w:rPr>
              <w:t>Количество экземпляров</w:t>
            </w:r>
          </w:p>
        </w:tc>
      </w:tr>
      <w:tr w:rsidR="005034FB" w:rsidRPr="009B4D6D" w:rsidTr="0024229A">
        <w:tc>
          <w:tcPr>
            <w:tcW w:w="648" w:type="dxa"/>
            <w:vMerge/>
          </w:tcPr>
          <w:p w:rsidR="005034FB" w:rsidRPr="009B4D6D" w:rsidRDefault="005034FB" w:rsidP="0024229A">
            <w:pPr>
              <w:jc w:val="center"/>
              <w:rPr>
                <w:b/>
                <w:sz w:val="22"/>
                <w:szCs w:val="22"/>
              </w:rPr>
            </w:pPr>
          </w:p>
        </w:tc>
        <w:tc>
          <w:tcPr>
            <w:tcW w:w="5606" w:type="dxa"/>
            <w:vMerge/>
          </w:tcPr>
          <w:p w:rsidR="005034FB" w:rsidRPr="009B4D6D" w:rsidRDefault="005034FB" w:rsidP="0024229A">
            <w:pPr>
              <w:jc w:val="center"/>
              <w:rPr>
                <w:b/>
                <w:sz w:val="22"/>
                <w:szCs w:val="22"/>
              </w:rPr>
            </w:pPr>
          </w:p>
        </w:tc>
        <w:tc>
          <w:tcPr>
            <w:tcW w:w="1466" w:type="dxa"/>
          </w:tcPr>
          <w:p w:rsidR="005034FB" w:rsidRPr="009B4D6D" w:rsidRDefault="005034FB" w:rsidP="0024229A">
            <w:pPr>
              <w:jc w:val="center"/>
              <w:rPr>
                <w:b/>
                <w:sz w:val="22"/>
                <w:szCs w:val="22"/>
              </w:rPr>
            </w:pPr>
            <w:r w:rsidRPr="009B4D6D">
              <w:rPr>
                <w:b/>
                <w:sz w:val="22"/>
                <w:szCs w:val="22"/>
              </w:rPr>
              <w:t>подлинники</w:t>
            </w:r>
          </w:p>
        </w:tc>
        <w:tc>
          <w:tcPr>
            <w:tcW w:w="1388" w:type="dxa"/>
          </w:tcPr>
          <w:p w:rsidR="005034FB" w:rsidRPr="009B4D6D" w:rsidRDefault="005034FB" w:rsidP="0024229A">
            <w:pPr>
              <w:jc w:val="center"/>
              <w:rPr>
                <w:b/>
                <w:sz w:val="22"/>
                <w:szCs w:val="22"/>
              </w:rPr>
            </w:pPr>
            <w:r w:rsidRPr="009B4D6D">
              <w:rPr>
                <w:b/>
                <w:sz w:val="22"/>
                <w:szCs w:val="22"/>
              </w:rPr>
              <w:t>копии</w:t>
            </w:r>
          </w:p>
        </w:tc>
      </w:tr>
      <w:tr w:rsidR="005034FB" w:rsidRPr="00841E81" w:rsidTr="0024229A">
        <w:tc>
          <w:tcPr>
            <w:tcW w:w="648" w:type="dxa"/>
          </w:tcPr>
          <w:p w:rsidR="005034FB" w:rsidRPr="00841E81" w:rsidRDefault="005034FB" w:rsidP="0024229A">
            <w:pPr>
              <w:jc w:val="right"/>
              <w:rPr>
                <w:sz w:val="24"/>
                <w:szCs w:val="24"/>
              </w:rPr>
            </w:pPr>
            <w:r w:rsidRPr="00841E81">
              <w:rPr>
                <w:sz w:val="24"/>
                <w:szCs w:val="24"/>
              </w:rPr>
              <w:t>1.</w:t>
            </w:r>
          </w:p>
        </w:tc>
        <w:tc>
          <w:tcPr>
            <w:tcW w:w="5606" w:type="dxa"/>
          </w:tcPr>
          <w:p w:rsidR="005034FB" w:rsidRPr="00841E81" w:rsidRDefault="005034FB" w:rsidP="0024229A">
            <w:pPr>
              <w:jc w:val="left"/>
              <w:rPr>
                <w:sz w:val="24"/>
                <w:szCs w:val="24"/>
              </w:rPr>
            </w:pPr>
            <w:r w:rsidRPr="00841E81">
              <w:rPr>
                <w:sz w:val="24"/>
                <w:szCs w:val="24"/>
              </w:rPr>
              <w:t>Заявление</w:t>
            </w:r>
          </w:p>
        </w:tc>
        <w:tc>
          <w:tcPr>
            <w:tcW w:w="1466" w:type="dxa"/>
          </w:tcPr>
          <w:p w:rsidR="005034FB" w:rsidRPr="00841E81" w:rsidRDefault="005034FB" w:rsidP="0024229A">
            <w:pPr>
              <w:jc w:val="center"/>
              <w:rPr>
                <w:b/>
                <w:sz w:val="24"/>
                <w:szCs w:val="24"/>
              </w:rPr>
            </w:pPr>
          </w:p>
        </w:tc>
        <w:tc>
          <w:tcPr>
            <w:tcW w:w="1388" w:type="dxa"/>
          </w:tcPr>
          <w:p w:rsidR="005034FB" w:rsidRPr="00841E81" w:rsidRDefault="005034FB" w:rsidP="0024229A">
            <w:pPr>
              <w:jc w:val="center"/>
              <w:rPr>
                <w:b/>
                <w:sz w:val="24"/>
                <w:szCs w:val="24"/>
              </w:rPr>
            </w:pPr>
          </w:p>
        </w:tc>
      </w:tr>
      <w:tr w:rsidR="005034FB" w:rsidRPr="00841E81" w:rsidTr="0024229A">
        <w:tc>
          <w:tcPr>
            <w:tcW w:w="648" w:type="dxa"/>
          </w:tcPr>
          <w:p w:rsidR="005034FB" w:rsidRPr="00841E81" w:rsidRDefault="005034FB" w:rsidP="0024229A">
            <w:pPr>
              <w:jc w:val="right"/>
              <w:rPr>
                <w:sz w:val="24"/>
                <w:szCs w:val="24"/>
              </w:rPr>
            </w:pPr>
            <w:r>
              <w:rPr>
                <w:sz w:val="24"/>
                <w:szCs w:val="24"/>
              </w:rPr>
              <w:t>2</w:t>
            </w:r>
            <w:r w:rsidRPr="00841E81">
              <w:rPr>
                <w:sz w:val="24"/>
                <w:szCs w:val="24"/>
              </w:rPr>
              <w:t>.</w:t>
            </w:r>
          </w:p>
        </w:tc>
        <w:tc>
          <w:tcPr>
            <w:tcW w:w="5606" w:type="dxa"/>
          </w:tcPr>
          <w:p w:rsidR="005034FB" w:rsidRPr="00841E81" w:rsidRDefault="005034FB" w:rsidP="0024229A">
            <w:pPr>
              <w:rPr>
                <w:sz w:val="24"/>
                <w:szCs w:val="24"/>
              </w:rPr>
            </w:pPr>
            <w:r w:rsidRPr="00841E81">
              <w:rPr>
                <w:sz w:val="24"/>
                <w:szCs w:val="24"/>
              </w:rPr>
              <w:t>Копия ордера</w:t>
            </w:r>
          </w:p>
        </w:tc>
        <w:tc>
          <w:tcPr>
            <w:tcW w:w="1466" w:type="dxa"/>
          </w:tcPr>
          <w:p w:rsidR="005034FB" w:rsidRPr="00841E81" w:rsidRDefault="005034FB" w:rsidP="0024229A">
            <w:pPr>
              <w:rPr>
                <w:sz w:val="24"/>
                <w:szCs w:val="24"/>
              </w:rPr>
            </w:pPr>
          </w:p>
        </w:tc>
        <w:tc>
          <w:tcPr>
            <w:tcW w:w="1388" w:type="dxa"/>
          </w:tcPr>
          <w:p w:rsidR="005034FB" w:rsidRPr="00841E81" w:rsidRDefault="005034FB" w:rsidP="0024229A">
            <w:pPr>
              <w:rPr>
                <w:sz w:val="24"/>
                <w:szCs w:val="24"/>
              </w:rPr>
            </w:pPr>
          </w:p>
        </w:tc>
      </w:tr>
      <w:tr w:rsidR="005034FB" w:rsidRPr="00841E81" w:rsidTr="0024229A">
        <w:tc>
          <w:tcPr>
            <w:tcW w:w="648" w:type="dxa"/>
          </w:tcPr>
          <w:p w:rsidR="005034FB" w:rsidRPr="00841E81" w:rsidRDefault="005034FB" w:rsidP="0024229A">
            <w:pPr>
              <w:jc w:val="right"/>
              <w:rPr>
                <w:sz w:val="24"/>
                <w:szCs w:val="24"/>
              </w:rPr>
            </w:pPr>
            <w:r>
              <w:rPr>
                <w:sz w:val="24"/>
                <w:szCs w:val="24"/>
              </w:rPr>
              <w:t>3</w:t>
            </w:r>
            <w:r w:rsidRPr="00841E81">
              <w:rPr>
                <w:sz w:val="24"/>
                <w:szCs w:val="24"/>
              </w:rPr>
              <w:t>.</w:t>
            </w:r>
          </w:p>
        </w:tc>
        <w:tc>
          <w:tcPr>
            <w:tcW w:w="5606" w:type="dxa"/>
          </w:tcPr>
          <w:p w:rsidR="005034FB" w:rsidRPr="00841E81" w:rsidRDefault="005034FB" w:rsidP="0024229A">
            <w:pPr>
              <w:rPr>
                <w:sz w:val="24"/>
                <w:szCs w:val="24"/>
              </w:rPr>
            </w:pPr>
            <w:r w:rsidRPr="00841E81">
              <w:rPr>
                <w:sz w:val="24"/>
                <w:szCs w:val="24"/>
              </w:rPr>
              <w:t>Копия договора соц.найма</w:t>
            </w:r>
          </w:p>
        </w:tc>
        <w:tc>
          <w:tcPr>
            <w:tcW w:w="1466" w:type="dxa"/>
          </w:tcPr>
          <w:p w:rsidR="005034FB" w:rsidRPr="00841E81" w:rsidRDefault="005034FB" w:rsidP="0024229A">
            <w:pPr>
              <w:rPr>
                <w:sz w:val="24"/>
                <w:szCs w:val="24"/>
              </w:rPr>
            </w:pPr>
          </w:p>
        </w:tc>
        <w:tc>
          <w:tcPr>
            <w:tcW w:w="1388" w:type="dxa"/>
          </w:tcPr>
          <w:p w:rsidR="005034FB" w:rsidRPr="00841E81" w:rsidRDefault="005034FB" w:rsidP="0024229A">
            <w:pPr>
              <w:rPr>
                <w:sz w:val="24"/>
                <w:szCs w:val="24"/>
              </w:rPr>
            </w:pPr>
          </w:p>
        </w:tc>
      </w:tr>
      <w:tr w:rsidR="005034FB" w:rsidRPr="00841E81" w:rsidTr="0024229A">
        <w:trPr>
          <w:trHeight w:val="137"/>
        </w:trPr>
        <w:tc>
          <w:tcPr>
            <w:tcW w:w="648" w:type="dxa"/>
          </w:tcPr>
          <w:p w:rsidR="005034FB" w:rsidRPr="00841E81" w:rsidRDefault="005034FB" w:rsidP="0024229A">
            <w:pPr>
              <w:jc w:val="right"/>
              <w:rPr>
                <w:sz w:val="24"/>
                <w:szCs w:val="24"/>
              </w:rPr>
            </w:pPr>
            <w:r w:rsidRPr="00841E81">
              <w:rPr>
                <w:sz w:val="24"/>
                <w:szCs w:val="24"/>
              </w:rPr>
              <w:t>4.</w:t>
            </w:r>
          </w:p>
        </w:tc>
        <w:tc>
          <w:tcPr>
            <w:tcW w:w="5606" w:type="dxa"/>
          </w:tcPr>
          <w:p w:rsidR="005034FB" w:rsidRPr="00841E81" w:rsidRDefault="005034FB" w:rsidP="0024229A">
            <w:pPr>
              <w:rPr>
                <w:sz w:val="24"/>
                <w:szCs w:val="24"/>
              </w:rPr>
            </w:pPr>
            <w:r w:rsidRPr="00841E81">
              <w:rPr>
                <w:sz w:val="24"/>
                <w:szCs w:val="24"/>
              </w:rPr>
              <w:t>Постановление Главы администрации</w:t>
            </w:r>
          </w:p>
        </w:tc>
        <w:tc>
          <w:tcPr>
            <w:tcW w:w="1466" w:type="dxa"/>
          </w:tcPr>
          <w:p w:rsidR="005034FB" w:rsidRPr="00841E81" w:rsidRDefault="005034FB" w:rsidP="0024229A">
            <w:pPr>
              <w:rPr>
                <w:sz w:val="24"/>
                <w:szCs w:val="24"/>
              </w:rPr>
            </w:pPr>
          </w:p>
        </w:tc>
        <w:tc>
          <w:tcPr>
            <w:tcW w:w="1388" w:type="dxa"/>
          </w:tcPr>
          <w:p w:rsidR="005034FB" w:rsidRPr="00841E81" w:rsidRDefault="005034FB" w:rsidP="0024229A">
            <w:pPr>
              <w:rPr>
                <w:sz w:val="24"/>
                <w:szCs w:val="24"/>
              </w:rPr>
            </w:pPr>
          </w:p>
        </w:tc>
      </w:tr>
      <w:tr w:rsidR="005034FB" w:rsidRPr="00841E81" w:rsidTr="0024229A">
        <w:tc>
          <w:tcPr>
            <w:tcW w:w="648" w:type="dxa"/>
          </w:tcPr>
          <w:p w:rsidR="005034FB" w:rsidRPr="00841E81" w:rsidRDefault="005034FB" w:rsidP="0024229A">
            <w:pPr>
              <w:jc w:val="right"/>
              <w:rPr>
                <w:sz w:val="24"/>
                <w:szCs w:val="24"/>
              </w:rPr>
            </w:pPr>
            <w:r w:rsidRPr="00841E81">
              <w:rPr>
                <w:sz w:val="24"/>
                <w:szCs w:val="24"/>
              </w:rPr>
              <w:t>5.</w:t>
            </w:r>
          </w:p>
        </w:tc>
        <w:tc>
          <w:tcPr>
            <w:tcW w:w="5606" w:type="dxa"/>
          </w:tcPr>
          <w:p w:rsidR="005034FB" w:rsidRPr="00841E81" w:rsidRDefault="005034FB" w:rsidP="0024229A">
            <w:pPr>
              <w:rPr>
                <w:sz w:val="24"/>
                <w:szCs w:val="24"/>
              </w:rPr>
            </w:pPr>
            <w:r w:rsidRPr="00841E81">
              <w:rPr>
                <w:sz w:val="24"/>
                <w:szCs w:val="24"/>
              </w:rPr>
              <w:t>Справка о регистрации</w:t>
            </w:r>
          </w:p>
        </w:tc>
        <w:tc>
          <w:tcPr>
            <w:tcW w:w="1466" w:type="dxa"/>
          </w:tcPr>
          <w:p w:rsidR="005034FB" w:rsidRPr="00841E81" w:rsidRDefault="005034FB" w:rsidP="0024229A">
            <w:pPr>
              <w:rPr>
                <w:sz w:val="24"/>
                <w:szCs w:val="24"/>
              </w:rPr>
            </w:pPr>
          </w:p>
        </w:tc>
        <w:tc>
          <w:tcPr>
            <w:tcW w:w="1388" w:type="dxa"/>
          </w:tcPr>
          <w:p w:rsidR="005034FB" w:rsidRPr="00841E81" w:rsidRDefault="005034FB" w:rsidP="0024229A">
            <w:pPr>
              <w:rPr>
                <w:sz w:val="24"/>
                <w:szCs w:val="24"/>
              </w:rPr>
            </w:pPr>
          </w:p>
        </w:tc>
      </w:tr>
      <w:tr w:rsidR="005034FB" w:rsidRPr="00841E81" w:rsidTr="0024229A">
        <w:trPr>
          <w:trHeight w:val="336"/>
        </w:trPr>
        <w:tc>
          <w:tcPr>
            <w:tcW w:w="648" w:type="dxa"/>
          </w:tcPr>
          <w:p w:rsidR="005034FB" w:rsidRPr="00841E81" w:rsidRDefault="005034FB" w:rsidP="0024229A">
            <w:pPr>
              <w:jc w:val="right"/>
              <w:rPr>
                <w:sz w:val="24"/>
                <w:szCs w:val="24"/>
              </w:rPr>
            </w:pPr>
            <w:r w:rsidRPr="00841E81">
              <w:rPr>
                <w:sz w:val="24"/>
                <w:szCs w:val="24"/>
              </w:rPr>
              <w:t>6.</w:t>
            </w:r>
          </w:p>
        </w:tc>
        <w:tc>
          <w:tcPr>
            <w:tcW w:w="5606" w:type="dxa"/>
          </w:tcPr>
          <w:p w:rsidR="005034FB" w:rsidRPr="00841E81" w:rsidRDefault="005034FB" w:rsidP="0024229A">
            <w:pPr>
              <w:rPr>
                <w:sz w:val="24"/>
                <w:szCs w:val="24"/>
              </w:rPr>
            </w:pPr>
            <w:r w:rsidRPr="00841E81">
              <w:rPr>
                <w:sz w:val="24"/>
                <w:szCs w:val="24"/>
              </w:rPr>
              <w:t>Кадастровый паспорт</w:t>
            </w:r>
          </w:p>
        </w:tc>
        <w:tc>
          <w:tcPr>
            <w:tcW w:w="1466" w:type="dxa"/>
          </w:tcPr>
          <w:p w:rsidR="005034FB" w:rsidRPr="00841E81" w:rsidRDefault="005034FB" w:rsidP="0024229A">
            <w:pPr>
              <w:rPr>
                <w:sz w:val="24"/>
                <w:szCs w:val="24"/>
              </w:rPr>
            </w:pPr>
          </w:p>
        </w:tc>
        <w:tc>
          <w:tcPr>
            <w:tcW w:w="1388" w:type="dxa"/>
          </w:tcPr>
          <w:p w:rsidR="005034FB" w:rsidRPr="00841E81" w:rsidRDefault="005034FB" w:rsidP="0024229A">
            <w:pPr>
              <w:rPr>
                <w:sz w:val="24"/>
                <w:szCs w:val="24"/>
              </w:rPr>
            </w:pPr>
          </w:p>
        </w:tc>
      </w:tr>
      <w:tr w:rsidR="005034FB" w:rsidRPr="00841E81" w:rsidTr="0024229A">
        <w:tc>
          <w:tcPr>
            <w:tcW w:w="648" w:type="dxa"/>
          </w:tcPr>
          <w:p w:rsidR="005034FB" w:rsidRPr="00841E81" w:rsidRDefault="005034FB" w:rsidP="0024229A">
            <w:pPr>
              <w:jc w:val="right"/>
              <w:rPr>
                <w:sz w:val="24"/>
                <w:szCs w:val="24"/>
              </w:rPr>
            </w:pPr>
            <w:r w:rsidRPr="00841E81">
              <w:rPr>
                <w:sz w:val="24"/>
                <w:szCs w:val="24"/>
              </w:rPr>
              <w:t>7.</w:t>
            </w:r>
          </w:p>
        </w:tc>
        <w:tc>
          <w:tcPr>
            <w:tcW w:w="5606" w:type="dxa"/>
          </w:tcPr>
          <w:p w:rsidR="005034FB" w:rsidRPr="00841E81" w:rsidRDefault="005034FB" w:rsidP="0024229A">
            <w:pPr>
              <w:rPr>
                <w:sz w:val="24"/>
                <w:szCs w:val="24"/>
              </w:rPr>
            </w:pPr>
            <w:r w:rsidRPr="00841E81">
              <w:rPr>
                <w:sz w:val="24"/>
                <w:szCs w:val="24"/>
              </w:rPr>
              <w:t>Характеристика жилого помещения</w:t>
            </w:r>
          </w:p>
        </w:tc>
        <w:tc>
          <w:tcPr>
            <w:tcW w:w="1466" w:type="dxa"/>
          </w:tcPr>
          <w:p w:rsidR="005034FB" w:rsidRPr="00841E81" w:rsidRDefault="005034FB" w:rsidP="0024229A">
            <w:pPr>
              <w:rPr>
                <w:sz w:val="24"/>
                <w:szCs w:val="24"/>
              </w:rPr>
            </w:pPr>
          </w:p>
        </w:tc>
        <w:tc>
          <w:tcPr>
            <w:tcW w:w="1388" w:type="dxa"/>
          </w:tcPr>
          <w:p w:rsidR="005034FB" w:rsidRPr="00841E81" w:rsidRDefault="005034FB" w:rsidP="0024229A">
            <w:pPr>
              <w:rPr>
                <w:sz w:val="24"/>
                <w:szCs w:val="24"/>
              </w:rPr>
            </w:pPr>
          </w:p>
        </w:tc>
      </w:tr>
      <w:tr w:rsidR="005034FB" w:rsidRPr="00841E81" w:rsidTr="0024229A">
        <w:tc>
          <w:tcPr>
            <w:tcW w:w="648" w:type="dxa"/>
          </w:tcPr>
          <w:p w:rsidR="005034FB" w:rsidRPr="00841E81" w:rsidRDefault="005034FB" w:rsidP="0024229A">
            <w:pPr>
              <w:jc w:val="right"/>
              <w:rPr>
                <w:sz w:val="24"/>
                <w:szCs w:val="24"/>
              </w:rPr>
            </w:pPr>
            <w:r w:rsidRPr="00841E81">
              <w:rPr>
                <w:sz w:val="24"/>
                <w:szCs w:val="24"/>
              </w:rPr>
              <w:t>8.</w:t>
            </w:r>
          </w:p>
        </w:tc>
        <w:tc>
          <w:tcPr>
            <w:tcW w:w="5606" w:type="dxa"/>
          </w:tcPr>
          <w:p w:rsidR="005034FB" w:rsidRPr="00841E81" w:rsidRDefault="005034FB" w:rsidP="0024229A">
            <w:pPr>
              <w:rPr>
                <w:sz w:val="24"/>
                <w:szCs w:val="24"/>
              </w:rPr>
            </w:pPr>
            <w:r w:rsidRPr="00841E81">
              <w:rPr>
                <w:sz w:val="24"/>
                <w:szCs w:val="24"/>
              </w:rPr>
              <w:t xml:space="preserve">Доверенность </w:t>
            </w:r>
          </w:p>
        </w:tc>
        <w:tc>
          <w:tcPr>
            <w:tcW w:w="1466" w:type="dxa"/>
          </w:tcPr>
          <w:p w:rsidR="005034FB" w:rsidRPr="00841E81" w:rsidRDefault="005034FB" w:rsidP="0024229A">
            <w:pPr>
              <w:rPr>
                <w:sz w:val="24"/>
                <w:szCs w:val="24"/>
              </w:rPr>
            </w:pPr>
          </w:p>
        </w:tc>
        <w:tc>
          <w:tcPr>
            <w:tcW w:w="1388" w:type="dxa"/>
          </w:tcPr>
          <w:p w:rsidR="005034FB" w:rsidRPr="00841E81" w:rsidRDefault="005034FB" w:rsidP="0024229A">
            <w:pPr>
              <w:rPr>
                <w:sz w:val="24"/>
                <w:szCs w:val="24"/>
              </w:rPr>
            </w:pPr>
          </w:p>
        </w:tc>
      </w:tr>
      <w:tr w:rsidR="005034FB" w:rsidRPr="00841E81" w:rsidTr="0024229A">
        <w:tc>
          <w:tcPr>
            <w:tcW w:w="648" w:type="dxa"/>
          </w:tcPr>
          <w:p w:rsidR="005034FB" w:rsidRPr="00841E81" w:rsidRDefault="005034FB" w:rsidP="0024229A">
            <w:pPr>
              <w:jc w:val="right"/>
              <w:rPr>
                <w:sz w:val="24"/>
                <w:szCs w:val="24"/>
              </w:rPr>
            </w:pPr>
            <w:r w:rsidRPr="00841E81">
              <w:rPr>
                <w:sz w:val="24"/>
                <w:szCs w:val="24"/>
              </w:rPr>
              <w:t>9.</w:t>
            </w:r>
          </w:p>
        </w:tc>
        <w:tc>
          <w:tcPr>
            <w:tcW w:w="5606" w:type="dxa"/>
          </w:tcPr>
          <w:p w:rsidR="005034FB" w:rsidRPr="00841E81" w:rsidRDefault="005034FB" w:rsidP="0024229A">
            <w:pPr>
              <w:rPr>
                <w:sz w:val="24"/>
                <w:szCs w:val="24"/>
              </w:rPr>
            </w:pPr>
            <w:r w:rsidRPr="00841E81">
              <w:rPr>
                <w:sz w:val="24"/>
                <w:szCs w:val="24"/>
              </w:rPr>
              <w:t>Опекунское удостоверение</w:t>
            </w:r>
          </w:p>
        </w:tc>
        <w:tc>
          <w:tcPr>
            <w:tcW w:w="1466" w:type="dxa"/>
          </w:tcPr>
          <w:p w:rsidR="005034FB" w:rsidRPr="00841E81" w:rsidRDefault="005034FB" w:rsidP="0024229A">
            <w:pPr>
              <w:rPr>
                <w:sz w:val="24"/>
                <w:szCs w:val="24"/>
              </w:rPr>
            </w:pPr>
          </w:p>
        </w:tc>
        <w:tc>
          <w:tcPr>
            <w:tcW w:w="1388" w:type="dxa"/>
          </w:tcPr>
          <w:p w:rsidR="005034FB" w:rsidRPr="00841E81" w:rsidRDefault="005034FB" w:rsidP="0024229A">
            <w:pPr>
              <w:rPr>
                <w:sz w:val="24"/>
                <w:szCs w:val="24"/>
              </w:rPr>
            </w:pPr>
          </w:p>
        </w:tc>
      </w:tr>
      <w:tr w:rsidR="005034FB" w:rsidRPr="00841E81" w:rsidTr="0024229A">
        <w:tc>
          <w:tcPr>
            <w:tcW w:w="648" w:type="dxa"/>
          </w:tcPr>
          <w:p w:rsidR="005034FB" w:rsidRPr="00841E81" w:rsidRDefault="005034FB" w:rsidP="0024229A">
            <w:pPr>
              <w:jc w:val="right"/>
              <w:rPr>
                <w:sz w:val="24"/>
                <w:szCs w:val="24"/>
              </w:rPr>
            </w:pPr>
            <w:r w:rsidRPr="00841E81">
              <w:rPr>
                <w:sz w:val="24"/>
                <w:szCs w:val="24"/>
              </w:rPr>
              <w:t>10.</w:t>
            </w:r>
          </w:p>
        </w:tc>
        <w:tc>
          <w:tcPr>
            <w:tcW w:w="5606" w:type="dxa"/>
          </w:tcPr>
          <w:p w:rsidR="005034FB" w:rsidRPr="00841E81" w:rsidRDefault="005034FB" w:rsidP="0024229A">
            <w:pPr>
              <w:rPr>
                <w:sz w:val="24"/>
                <w:szCs w:val="24"/>
              </w:rPr>
            </w:pPr>
            <w:r w:rsidRPr="00841E81">
              <w:rPr>
                <w:sz w:val="24"/>
                <w:szCs w:val="24"/>
              </w:rPr>
              <w:t>Отказ от участия в приватизации</w:t>
            </w:r>
          </w:p>
        </w:tc>
        <w:tc>
          <w:tcPr>
            <w:tcW w:w="1466" w:type="dxa"/>
          </w:tcPr>
          <w:p w:rsidR="005034FB" w:rsidRPr="00841E81" w:rsidRDefault="005034FB" w:rsidP="0024229A">
            <w:pPr>
              <w:rPr>
                <w:sz w:val="24"/>
                <w:szCs w:val="24"/>
              </w:rPr>
            </w:pPr>
          </w:p>
        </w:tc>
        <w:tc>
          <w:tcPr>
            <w:tcW w:w="1388" w:type="dxa"/>
          </w:tcPr>
          <w:p w:rsidR="005034FB" w:rsidRPr="00841E81" w:rsidRDefault="005034FB" w:rsidP="0024229A">
            <w:pPr>
              <w:rPr>
                <w:sz w:val="24"/>
                <w:szCs w:val="24"/>
              </w:rPr>
            </w:pPr>
          </w:p>
        </w:tc>
      </w:tr>
      <w:tr w:rsidR="005034FB" w:rsidRPr="00841E81" w:rsidTr="0024229A">
        <w:tc>
          <w:tcPr>
            <w:tcW w:w="648" w:type="dxa"/>
          </w:tcPr>
          <w:p w:rsidR="005034FB" w:rsidRPr="00841E81" w:rsidRDefault="005034FB" w:rsidP="0024229A">
            <w:pPr>
              <w:jc w:val="right"/>
              <w:rPr>
                <w:sz w:val="24"/>
                <w:szCs w:val="24"/>
              </w:rPr>
            </w:pPr>
            <w:r w:rsidRPr="00841E81">
              <w:rPr>
                <w:sz w:val="24"/>
                <w:szCs w:val="24"/>
              </w:rPr>
              <w:t>11.</w:t>
            </w:r>
          </w:p>
        </w:tc>
        <w:tc>
          <w:tcPr>
            <w:tcW w:w="5606" w:type="dxa"/>
          </w:tcPr>
          <w:p w:rsidR="005034FB" w:rsidRPr="00841E81" w:rsidRDefault="005034FB" w:rsidP="0024229A">
            <w:pPr>
              <w:rPr>
                <w:sz w:val="24"/>
                <w:szCs w:val="24"/>
              </w:rPr>
            </w:pPr>
            <w:r w:rsidRPr="00841E81">
              <w:rPr>
                <w:sz w:val="24"/>
                <w:szCs w:val="24"/>
              </w:rPr>
              <w:t>Справка об освобождении</w:t>
            </w:r>
          </w:p>
        </w:tc>
        <w:tc>
          <w:tcPr>
            <w:tcW w:w="1466" w:type="dxa"/>
          </w:tcPr>
          <w:p w:rsidR="005034FB" w:rsidRPr="00841E81" w:rsidRDefault="005034FB" w:rsidP="0024229A">
            <w:pPr>
              <w:rPr>
                <w:sz w:val="24"/>
                <w:szCs w:val="24"/>
              </w:rPr>
            </w:pPr>
          </w:p>
        </w:tc>
        <w:tc>
          <w:tcPr>
            <w:tcW w:w="1388" w:type="dxa"/>
          </w:tcPr>
          <w:p w:rsidR="005034FB" w:rsidRPr="00841E81" w:rsidRDefault="005034FB" w:rsidP="0024229A">
            <w:pPr>
              <w:rPr>
                <w:sz w:val="24"/>
                <w:szCs w:val="24"/>
              </w:rPr>
            </w:pPr>
          </w:p>
        </w:tc>
      </w:tr>
      <w:tr w:rsidR="005034FB" w:rsidRPr="00841E81" w:rsidTr="0024229A">
        <w:tc>
          <w:tcPr>
            <w:tcW w:w="648" w:type="dxa"/>
          </w:tcPr>
          <w:p w:rsidR="005034FB" w:rsidRPr="00841E81" w:rsidRDefault="005034FB" w:rsidP="0024229A">
            <w:pPr>
              <w:jc w:val="right"/>
              <w:rPr>
                <w:sz w:val="24"/>
                <w:szCs w:val="24"/>
              </w:rPr>
            </w:pPr>
            <w:r w:rsidRPr="00841E81">
              <w:rPr>
                <w:sz w:val="24"/>
                <w:szCs w:val="24"/>
              </w:rPr>
              <w:t>12.</w:t>
            </w:r>
          </w:p>
        </w:tc>
        <w:tc>
          <w:tcPr>
            <w:tcW w:w="5606" w:type="dxa"/>
          </w:tcPr>
          <w:p w:rsidR="005034FB" w:rsidRPr="00841E81" w:rsidRDefault="005034FB" w:rsidP="0024229A">
            <w:pPr>
              <w:rPr>
                <w:sz w:val="24"/>
                <w:szCs w:val="24"/>
              </w:rPr>
            </w:pPr>
            <w:r w:rsidRPr="00841E81">
              <w:rPr>
                <w:sz w:val="24"/>
                <w:szCs w:val="24"/>
              </w:rPr>
              <w:t>Справка из общежития</w:t>
            </w:r>
          </w:p>
        </w:tc>
        <w:tc>
          <w:tcPr>
            <w:tcW w:w="1466" w:type="dxa"/>
          </w:tcPr>
          <w:p w:rsidR="005034FB" w:rsidRPr="00841E81" w:rsidRDefault="005034FB" w:rsidP="0024229A">
            <w:pPr>
              <w:rPr>
                <w:sz w:val="24"/>
                <w:szCs w:val="24"/>
              </w:rPr>
            </w:pPr>
          </w:p>
        </w:tc>
        <w:tc>
          <w:tcPr>
            <w:tcW w:w="1388" w:type="dxa"/>
          </w:tcPr>
          <w:p w:rsidR="005034FB" w:rsidRPr="00841E81" w:rsidRDefault="005034FB" w:rsidP="0024229A">
            <w:pPr>
              <w:rPr>
                <w:sz w:val="24"/>
                <w:szCs w:val="24"/>
              </w:rPr>
            </w:pPr>
          </w:p>
        </w:tc>
      </w:tr>
      <w:tr w:rsidR="005034FB" w:rsidRPr="00841E81" w:rsidTr="0024229A">
        <w:trPr>
          <w:trHeight w:val="257"/>
        </w:trPr>
        <w:tc>
          <w:tcPr>
            <w:tcW w:w="648" w:type="dxa"/>
          </w:tcPr>
          <w:p w:rsidR="005034FB" w:rsidRPr="00841E81" w:rsidRDefault="005034FB" w:rsidP="0024229A">
            <w:pPr>
              <w:jc w:val="right"/>
              <w:rPr>
                <w:sz w:val="24"/>
                <w:szCs w:val="24"/>
              </w:rPr>
            </w:pPr>
            <w:r w:rsidRPr="00841E81">
              <w:rPr>
                <w:sz w:val="24"/>
                <w:szCs w:val="24"/>
              </w:rPr>
              <w:t>13.</w:t>
            </w:r>
          </w:p>
        </w:tc>
        <w:tc>
          <w:tcPr>
            <w:tcW w:w="5606" w:type="dxa"/>
          </w:tcPr>
          <w:p w:rsidR="005034FB" w:rsidRPr="00841E81" w:rsidRDefault="005034FB" w:rsidP="0024229A">
            <w:pPr>
              <w:rPr>
                <w:sz w:val="24"/>
                <w:szCs w:val="24"/>
              </w:rPr>
            </w:pPr>
            <w:r w:rsidRPr="00841E81">
              <w:rPr>
                <w:sz w:val="24"/>
                <w:szCs w:val="24"/>
              </w:rPr>
              <w:t>Справка об использовании права на приватизацию</w:t>
            </w:r>
          </w:p>
        </w:tc>
        <w:tc>
          <w:tcPr>
            <w:tcW w:w="1466" w:type="dxa"/>
          </w:tcPr>
          <w:p w:rsidR="005034FB" w:rsidRPr="00841E81" w:rsidRDefault="005034FB" w:rsidP="0024229A">
            <w:pPr>
              <w:rPr>
                <w:sz w:val="24"/>
                <w:szCs w:val="24"/>
              </w:rPr>
            </w:pPr>
          </w:p>
        </w:tc>
        <w:tc>
          <w:tcPr>
            <w:tcW w:w="1388" w:type="dxa"/>
          </w:tcPr>
          <w:p w:rsidR="005034FB" w:rsidRPr="00841E81" w:rsidRDefault="005034FB" w:rsidP="0024229A">
            <w:pPr>
              <w:rPr>
                <w:sz w:val="24"/>
                <w:szCs w:val="24"/>
              </w:rPr>
            </w:pPr>
          </w:p>
        </w:tc>
      </w:tr>
      <w:tr w:rsidR="005034FB" w:rsidRPr="00841E81" w:rsidTr="0024229A">
        <w:tc>
          <w:tcPr>
            <w:tcW w:w="648" w:type="dxa"/>
          </w:tcPr>
          <w:p w:rsidR="005034FB" w:rsidRPr="00841E81" w:rsidRDefault="005034FB" w:rsidP="0024229A">
            <w:pPr>
              <w:jc w:val="right"/>
              <w:rPr>
                <w:sz w:val="24"/>
                <w:szCs w:val="24"/>
              </w:rPr>
            </w:pPr>
            <w:r>
              <w:rPr>
                <w:sz w:val="24"/>
                <w:szCs w:val="24"/>
              </w:rPr>
              <w:t>14.</w:t>
            </w:r>
          </w:p>
        </w:tc>
        <w:tc>
          <w:tcPr>
            <w:tcW w:w="5606" w:type="dxa"/>
          </w:tcPr>
          <w:p w:rsidR="005034FB" w:rsidRPr="00841E81" w:rsidRDefault="005034FB" w:rsidP="0024229A">
            <w:pPr>
              <w:rPr>
                <w:sz w:val="24"/>
                <w:szCs w:val="24"/>
              </w:rPr>
            </w:pPr>
            <w:r w:rsidRPr="00841E81">
              <w:rPr>
                <w:sz w:val="24"/>
                <w:szCs w:val="24"/>
              </w:rPr>
              <w:t>Объяснение</w:t>
            </w:r>
          </w:p>
        </w:tc>
        <w:tc>
          <w:tcPr>
            <w:tcW w:w="1466" w:type="dxa"/>
          </w:tcPr>
          <w:p w:rsidR="005034FB" w:rsidRPr="00841E81" w:rsidRDefault="005034FB" w:rsidP="0024229A">
            <w:pPr>
              <w:rPr>
                <w:sz w:val="24"/>
                <w:szCs w:val="24"/>
              </w:rPr>
            </w:pPr>
          </w:p>
        </w:tc>
        <w:tc>
          <w:tcPr>
            <w:tcW w:w="1388" w:type="dxa"/>
          </w:tcPr>
          <w:p w:rsidR="005034FB" w:rsidRPr="00841E81" w:rsidRDefault="005034FB" w:rsidP="0024229A">
            <w:pPr>
              <w:rPr>
                <w:sz w:val="24"/>
                <w:szCs w:val="24"/>
              </w:rPr>
            </w:pPr>
          </w:p>
        </w:tc>
      </w:tr>
    </w:tbl>
    <w:p w:rsidR="005034FB" w:rsidRDefault="005034FB" w:rsidP="0024229A"/>
    <w:p w:rsidR="005034FB" w:rsidRPr="00841E81" w:rsidRDefault="005034FB" w:rsidP="0024229A">
      <w:pPr>
        <w:rPr>
          <w:sz w:val="24"/>
          <w:szCs w:val="24"/>
        </w:rPr>
      </w:pPr>
      <w:r w:rsidRPr="00841E81">
        <w:rPr>
          <w:sz w:val="24"/>
          <w:szCs w:val="24"/>
        </w:rPr>
        <w:t xml:space="preserve">Документы принял__________________            Дата     __________________                                                                                                                                                                             </w:t>
      </w:r>
    </w:p>
    <w:p w:rsidR="005034FB" w:rsidRPr="00841E81" w:rsidRDefault="005034FB" w:rsidP="0024229A">
      <w:pPr>
        <w:rPr>
          <w:sz w:val="24"/>
          <w:szCs w:val="24"/>
        </w:rPr>
      </w:pPr>
    </w:p>
    <w:p w:rsidR="005034FB" w:rsidRPr="00841E81" w:rsidRDefault="005034FB" w:rsidP="0024229A">
      <w:pPr>
        <w:rPr>
          <w:sz w:val="24"/>
          <w:szCs w:val="24"/>
        </w:rPr>
      </w:pPr>
    </w:p>
    <w:p w:rsidR="005034FB" w:rsidRPr="00841E81" w:rsidRDefault="005034FB" w:rsidP="0024229A">
      <w:pPr>
        <w:rPr>
          <w:b/>
          <w:sz w:val="24"/>
          <w:szCs w:val="24"/>
        </w:rPr>
      </w:pPr>
      <w:r w:rsidRPr="00841E81">
        <w:rPr>
          <w:b/>
          <w:sz w:val="24"/>
          <w:szCs w:val="24"/>
          <w:u w:val="single"/>
        </w:rPr>
        <w:t xml:space="preserve"> Выдача документов</w:t>
      </w:r>
      <w:r w:rsidRPr="00841E81">
        <w:rPr>
          <w:b/>
          <w:sz w:val="24"/>
          <w:szCs w:val="24"/>
        </w:rPr>
        <w:t xml:space="preserve">:                                            Дата  </w:t>
      </w:r>
      <w:r w:rsidRPr="00841E81">
        <w:rPr>
          <w:sz w:val="24"/>
          <w:szCs w:val="24"/>
        </w:rPr>
        <w:t>__________________</w:t>
      </w:r>
    </w:p>
    <w:p w:rsidR="005034FB" w:rsidRPr="00841E81" w:rsidRDefault="005034FB" w:rsidP="0024229A">
      <w:pPr>
        <w:rPr>
          <w:sz w:val="24"/>
          <w:szCs w:val="24"/>
        </w:rPr>
      </w:pPr>
      <w:r w:rsidRPr="00841E81">
        <w:rPr>
          <w:b/>
          <w:sz w:val="24"/>
          <w:szCs w:val="24"/>
        </w:rPr>
        <w:t xml:space="preserve">   </w:t>
      </w:r>
      <w:r w:rsidRPr="00841E81">
        <w:rPr>
          <w:sz w:val="24"/>
          <w:szCs w:val="24"/>
        </w:rPr>
        <w:t xml:space="preserve">  </w:t>
      </w:r>
    </w:p>
    <w:p w:rsidR="005034FB" w:rsidRDefault="005034FB" w:rsidP="0024229A">
      <w:pPr>
        <w:rPr>
          <w:sz w:val="24"/>
          <w:szCs w:val="24"/>
        </w:rPr>
      </w:pPr>
      <w:r w:rsidRPr="00841E81">
        <w:rPr>
          <w:sz w:val="24"/>
          <w:szCs w:val="24"/>
        </w:rPr>
        <w:t xml:space="preserve">   </w:t>
      </w:r>
      <w:r>
        <w:rPr>
          <w:sz w:val="24"/>
          <w:szCs w:val="24"/>
        </w:rPr>
        <w:t xml:space="preserve">  </w:t>
      </w:r>
    </w:p>
    <w:p w:rsidR="005034FB" w:rsidRPr="00841E81" w:rsidRDefault="005034FB" w:rsidP="0024229A">
      <w:pPr>
        <w:rPr>
          <w:sz w:val="24"/>
          <w:szCs w:val="24"/>
        </w:rPr>
      </w:pPr>
      <w:r>
        <w:rPr>
          <w:sz w:val="24"/>
          <w:szCs w:val="24"/>
        </w:rPr>
        <w:t xml:space="preserve">   </w:t>
      </w:r>
      <w:r w:rsidRPr="00841E81">
        <w:rPr>
          <w:sz w:val="24"/>
          <w:szCs w:val="24"/>
        </w:rPr>
        <w:t xml:space="preserve">   При получении документов при себе иметь расписку, документы</w:t>
      </w:r>
      <w:r w:rsidR="006B698E">
        <w:rPr>
          <w:sz w:val="24"/>
          <w:szCs w:val="24"/>
        </w:rPr>
        <w:t>,</w:t>
      </w:r>
      <w:r w:rsidRPr="00841E81">
        <w:rPr>
          <w:sz w:val="24"/>
          <w:szCs w:val="24"/>
        </w:rPr>
        <w:t xml:space="preserve"> удостоверяющие личность.</w:t>
      </w:r>
    </w:p>
    <w:p w:rsidR="005034FB" w:rsidRPr="00841E81" w:rsidRDefault="005034FB" w:rsidP="0024229A">
      <w:pPr>
        <w:tabs>
          <w:tab w:val="left" w:pos="1305"/>
        </w:tabs>
        <w:rPr>
          <w:sz w:val="24"/>
          <w:szCs w:val="24"/>
        </w:rPr>
      </w:pPr>
      <w:r w:rsidRPr="00841E81">
        <w:rPr>
          <w:sz w:val="24"/>
          <w:szCs w:val="24"/>
        </w:rPr>
        <w:t xml:space="preserve">      Телефон для справок</w:t>
      </w:r>
      <w:r>
        <w:rPr>
          <w:sz w:val="24"/>
          <w:szCs w:val="24"/>
        </w:rPr>
        <w:t xml:space="preserve"> (8-813-67) </w:t>
      </w:r>
      <w:r w:rsidRPr="00841E81">
        <w:rPr>
          <w:sz w:val="24"/>
          <w:szCs w:val="24"/>
        </w:rPr>
        <w:t>71-129</w:t>
      </w:r>
      <w:r>
        <w:rPr>
          <w:sz w:val="24"/>
          <w:szCs w:val="24"/>
        </w:rPr>
        <w:t>.</w:t>
      </w:r>
      <w:r w:rsidRPr="00841E81">
        <w:rPr>
          <w:sz w:val="24"/>
          <w:szCs w:val="24"/>
        </w:rPr>
        <w:t xml:space="preserve"> </w:t>
      </w:r>
    </w:p>
    <w:p w:rsidR="005034FB" w:rsidRDefault="005034FB" w:rsidP="0024229A">
      <w:pPr>
        <w:rPr>
          <w:sz w:val="24"/>
          <w:szCs w:val="24"/>
        </w:rPr>
      </w:pPr>
      <w:r w:rsidRPr="00841E81">
        <w:rPr>
          <w:sz w:val="24"/>
          <w:szCs w:val="24"/>
        </w:rPr>
        <w:t xml:space="preserve">      </w:t>
      </w:r>
    </w:p>
    <w:p w:rsidR="005034FB" w:rsidRPr="00841E81" w:rsidRDefault="005034FB" w:rsidP="0024229A">
      <w:pPr>
        <w:rPr>
          <w:sz w:val="24"/>
          <w:szCs w:val="24"/>
        </w:rPr>
      </w:pPr>
      <w:r>
        <w:rPr>
          <w:sz w:val="24"/>
          <w:szCs w:val="24"/>
          <w:u w:val="single"/>
        </w:rPr>
        <w:t>Ч</w:t>
      </w:r>
      <w:r w:rsidRPr="00200677">
        <w:rPr>
          <w:sz w:val="24"/>
          <w:szCs w:val="24"/>
          <w:u w:val="single"/>
        </w:rPr>
        <w:t>асы приема</w:t>
      </w:r>
      <w:r w:rsidRPr="00841E81">
        <w:rPr>
          <w:sz w:val="24"/>
          <w:szCs w:val="24"/>
        </w:rPr>
        <w:t xml:space="preserve">: понедельник, среда с 9.30 до 12.30 и с 14.30 до 17.00   </w:t>
      </w:r>
    </w:p>
    <w:p w:rsidR="005034FB" w:rsidRPr="00841E81" w:rsidRDefault="005034FB" w:rsidP="0024229A">
      <w:pPr>
        <w:rPr>
          <w:sz w:val="24"/>
          <w:szCs w:val="24"/>
        </w:rPr>
      </w:pPr>
      <w:r w:rsidRPr="00841E81">
        <w:rPr>
          <w:sz w:val="24"/>
          <w:szCs w:val="24"/>
        </w:rPr>
        <w:t xml:space="preserve">                           </w:t>
      </w:r>
    </w:p>
    <w:p w:rsidR="005034FB" w:rsidRPr="002E0E07" w:rsidRDefault="005034FB" w:rsidP="0024229A">
      <w:pPr>
        <w:jc w:val="right"/>
        <w:rPr>
          <w:sz w:val="24"/>
          <w:szCs w:val="24"/>
        </w:rPr>
      </w:pPr>
    </w:p>
    <w:p w:rsidR="005034FB" w:rsidRPr="002E0E07" w:rsidRDefault="005034FB" w:rsidP="0024229A">
      <w:pPr>
        <w:jc w:val="right"/>
        <w:rPr>
          <w:sz w:val="24"/>
          <w:szCs w:val="24"/>
        </w:rPr>
      </w:pPr>
    </w:p>
    <w:p w:rsidR="005034FB" w:rsidRDefault="006B698E" w:rsidP="0024229A">
      <w:pPr>
        <w:widowControl w:val="0"/>
        <w:autoSpaceDE w:val="0"/>
        <w:autoSpaceDN w:val="0"/>
        <w:adjustRightInd w:val="0"/>
        <w:jc w:val="right"/>
        <w:rPr>
          <w:sz w:val="20"/>
        </w:rPr>
      </w:pPr>
      <w:r>
        <w:rPr>
          <w:sz w:val="20"/>
        </w:rPr>
        <w:br w:type="page"/>
      </w:r>
    </w:p>
    <w:p w:rsidR="005034FB" w:rsidRDefault="005034FB" w:rsidP="0024229A">
      <w:pPr>
        <w:widowControl w:val="0"/>
        <w:autoSpaceDE w:val="0"/>
        <w:autoSpaceDN w:val="0"/>
        <w:adjustRightInd w:val="0"/>
        <w:jc w:val="right"/>
        <w:rPr>
          <w:sz w:val="20"/>
        </w:rPr>
      </w:pPr>
    </w:p>
    <w:p w:rsidR="005034FB" w:rsidRPr="005245F2" w:rsidRDefault="005034FB" w:rsidP="0024229A">
      <w:pPr>
        <w:pStyle w:val="ConsPlusNormal"/>
        <w:ind w:firstLine="540"/>
        <w:jc w:val="right"/>
        <w:rPr>
          <w:rFonts w:ascii="Times New Roman" w:hAnsi="Times New Roman" w:cs="Times New Roman"/>
          <w:sz w:val="22"/>
          <w:szCs w:val="22"/>
        </w:rPr>
      </w:pPr>
      <w:r w:rsidRPr="005245F2">
        <w:rPr>
          <w:rFonts w:ascii="Times New Roman" w:hAnsi="Times New Roman" w:cs="Times New Roman"/>
          <w:sz w:val="22"/>
          <w:szCs w:val="22"/>
        </w:rPr>
        <w:t xml:space="preserve">Приложение № </w:t>
      </w:r>
      <w:r>
        <w:rPr>
          <w:rFonts w:ascii="Times New Roman" w:hAnsi="Times New Roman" w:cs="Times New Roman"/>
          <w:sz w:val="22"/>
          <w:szCs w:val="22"/>
        </w:rPr>
        <w:t>6</w:t>
      </w:r>
      <w:r w:rsidR="002F1961">
        <w:rPr>
          <w:rFonts w:ascii="Times New Roman" w:hAnsi="Times New Roman" w:cs="Times New Roman"/>
          <w:sz w:val="22"/>
          <w:szCs w:val="22"/>
        </w:rPr>
        <w:t xml:space="preserve"> </w:t>
      </w:r>
      <w:r w:rsidRPr="005245F2">
        <w:rPr>
          <w:rFonts w:ascii="Times New Roman" w:hAnsi="Times New Roman" w:cs="Times New Roman"/>
          <w:sz w:val="22"/>
          <w:szCs w:val="22"/>
        </w:rPr>
        <w:t xml:space="preserve">  к </w:t>
      </w:r>
      <w:r>
        <w:rPr>
          <w:rFonts w:ascii="Times New Roman" w:hAnsi="Times New Roman" w:cs="Times New Roman"/>
          <w:sz w:val="22"/>
          <w:szCs w:val="22"/>
        </w:rPr>
        <w:t>а</w:t>
      </w:r>
      <w:r w:rsidRPr="005245F2">
        <w:rPr>
          <w:rFonts w:ascii="Times New Roman" w:hAnsi="Times New Roman" w:cs="Times New Roman"/>
          <w:sz w:val="22"/>
          <w:szCs w:val="22"/>
        </w:rPr>
        <w:t>дминистративному регламенту</w:t>
      </w:r>
    </w:p>
    <w:p w:rsidR="005034FB" w:rsidRDefault="005034FB" w:rsidP="0024229A">
      <w:pPr>
        <w:pStyle w:val="ConsPlusNormal"/>
        <w:ind w:firstLine="540"/>
        <w:jc w:val="both"/>
        <w:rPr>
          <w:rFonts w:ascii="Times New Roman" w:hAnsi="Times New Roman" w:cs="Times New Roman"/>
          <w:sz w:val="22"/>
          <w:szCs w:val="22"/>
        </w:rPr>
      </w:pPr>
    </w:p>
    <w:p w:rsidR="005034FB" w:rsidRDefault="005034FB" w:rsidP="0024229A">
      <w:pPr>
        <w:widowControl w:val="0"/>
        <w:autoSpaceDE w:val="0"/>
        <w:autoSpaceDN w:val="0"/>
        <w:adjustRightInd w:val="0"/>
        <w:jc w:val="right"/>
        <w:rPr>
          <w:sz w:val="20"/>
        </w:rPr>
      </w:pPr>
    </w:p>
    <w:p w:rsidR="005034FB" w:rsidRDefault="005034FB" w:rsidP="0024229A">
      <w:pPr>
        <w:widowControl w:val="0"/>
        <w:autoSpaceDE w:val="0"/>
        <w:autoSpaceDN w:val="0"/>
        <w:adjustRightInd w:val="0"/>
        <w:jc w:val="right"/>
        <w:rPr>
          <w:sz w:val="20"/>
        </w:rPr>
      </w:pPr>
    </w:p>
    <w:p w:rsidR="005034FB" w:rsidRDefault="005034FB" w:rsidP="0024229A">
      <w:pPr>
        <w:widowControl w:val="0"/>
        <w:autoSpaceDE w:val="0"/>
        <w:autoSpaceDN w:val="0"/>
        <w:adjustRightInd w:val="0"/>
        <w:jc w:val="right"/>
        <w:rPr>
          <w:sz w:val="20"/>
        </w:rPr>
      </w:pPr>
    </w:p>
    <w:p w:rsidR="005034FB" w:rsidRDefault="005034FB" w:rsidP="0024229A">
      <w:pPr>
        <w:widowControl w:val="0"/>
        <w:autoSpaceDE w:val="0"/>
        <w:autoSpaceDN w:val="0"/>
        <w:adjustRightInd w:val="0"/>
        <w:jc w:val="right"/>
        <w:rPr>
          <w:sz w:val="20"/>
        </w:rPr>
      </w:pPr>
    </w:p>
    <w:p w:rsidR="005034FB" w:rsidRPr="002E0E07" w:rsidRDefault="005034FB" w:rsidP="0024229A">
      <w:pPr>
        <w:widowControl w:val="0"/>
        <w:autoSpaceDE w:val="0"/>
        <w:autoSpaceDN w:val="0"/>
        <w:adjustRightInd w:val="0"/>
        <w:jc w:val="right"/>
        <w:rPr>
          <w:sz w:val="20"/>
        </w:rPr>
      </w:pPr>
      <w:r w:rsidRPr="002E0E07">
        <w:rPr>
          <w:sz w:val="20"/>
        </w:rPr>
        <w:t>от   ________________________________</w:t>
      </w:r>
    </w:p>
    <w:p w:rsidR="005034FB" w:rsidRPr="002E0E07" w:rsidRDefault="005034FB" w:rsidP="0024229A">
      <w:pPr>
        <w:widowControl w:val="0"/>
        <w:autoSpaceDE w:val="0"/>
        <w:autoSpaceDN w:val="0"/>
        <w:adjustRightInd w:val="0"/>
        <w:jc w:val="right"/>
        <w:rPr>
          <w:sz w:val="20"/>
        </w:rPr>
      </w:pPr>
      <w:r w:rsidRPr="002E0E07">
        <w:rPr>
          <w:sz w:val="20"/>
        </w:rPr>
        <w:t xml:space="preserve">(ф.и.о. должностного лица, </w:t>
      </w:r>
    </w:p>
    <w:p w:rsidR="005034FB" w:rsidRPr="002E0E07" w:rsidRDefault="005034FB" w:rsidP="0024229A">
      <w:pPr>
        <w:widowControl w:val="0"/>
        <w:autoSpaceDE w:val="0"/>
        <w:autoSpaceDN w:val="0"/>
        <w:adjustRightInd w:val="0"/>
        <w:jc w:val="right"/>
        <w:rPr>
          <w:sz w:val="20"/>
        </w:rPr>
      </w:pPr>
      <w:r w:rsidRPr="002E0E07">
        <w:rPr>
          <w:sz w:val="20"/>
        </w:rPr>
        <w:t>полное наименование органа, адрес местонахождения)</w:t>
      </w:r>
    </w:p>
    <w:p w:rsidR="005034FB" w:rsidRPr="002E0E07" w:rsidRDefault="005034FB" w:rsidP="0024229A">
      <w:pPr>
        <w:widowControl w:val="0"/>
        <w:autoSpaceDE w:val="0"/>
        <w:autoSpaceDN w:val="0"/>
        <w:adjustRightInd w:val="0"/>
        <w:jc w:val="right"/>
        <w:rPr>
          <w:sz w:val="20"/>
        </w:rPr>
      </w:pPr>
    </w:p>
    <w:p w:rsidR="005034FB" w:rsidRPr="002E0E07" w:rsidRDefault="005034FB" w:rsidP="0024229A">
      <w:pPr>
        <w:jc w:val="right"/>
        <w:rPr>
          <w:sz w:val="24"/>
          <w:szCs w:val="24"/>
        </w:rPr>
      </w:pPr>
    </w:p>
    <w:p w:rsidR="005034FB" w:rsidRPr="002E0E07" w:rsidRDefault="005034FB" w:rsidP="0024229A">
      <w:pPr>
        <w:jc w:val="right"/>
        <w:rPr>
          <w:sz w:val="24"/>
          <w:szCs w:val="24"/>
        </w:rPr>
      </w:pPr>
    </w:p>
    <w:p w:rsidR="005034FB" w:rsidRPr="002E0E07" w:rsidRDefault="005034FB" w:rsidP="0024229A">
      <w:pPr>
        <w:widowControl w:val="0"/>
        <w:autoSpaceDE w:val="0"/>
        <w:autoSpaceDN w:val="0"/>
        <w:adjustRightInd w:val="0"/>
        <w:jc w:val="right"/>
        <w:rPr>
          <w:sz w:val="20"/>
        </w:rPr>
      </w:pPr>
      <w:r w:rsidRPr="002E0E07">
        <w:rPr>
          <w:sz w:val="20"/>
        </w:rPr>
        <w:t>от ________________________________</w:t>
      </w:r>
    </w:p>
    <w:p w:rsidR="005034FB" w:rsidRPr="002E0E07" w:rsidRDefault="005034FB" w:rsidP="0024229A">
      <w:pPr>
        <w:widowControl w:val="0"/>
        <w:autoSpaceDE w:val="0"/>
        <w:autoSpaceDN w:val="0"/>
        <w:adjustRightInd w:val="0"/>
        <w:jc w:val="right"/>
        <w:rPr>
          <w:sz w:val="20"/>
        </w:rPr>
      </w:pPr>
      <w:r w:rsidRPr="002E0E07">
        <w:rPr>
          <w:sz w:val="20"/>
        </w:rPr>
        <w:t>(полное наименование заявителя -</w:t>
      </w:r>
    </w:p>
    <w:p w:rsidR="005034FB" w:rsidRPr="002E0E07" w:rsidRDefault="005034FB" w:rsidP="0024229A">
      <w:pPr>
        <w:widowControl w:val="0"/>
        <w:autoSpaceDE w:val="0"/>
        <w:autoSpaceDN w:val="0"/>
        <w:adjustRightInd w:val="0"/>
        <w:jc w:val="right"/>
        <w:rPr>
          <w:sz w:val="20"/>
        </w:rPr>
      </w:pPr>
      <w:r w:rsidRPr="002E0E07">
        <w:rPr>
          <w:sz w:val="20"/>
        </w:rPr>
        <w:t>юридического лица или фамилия,</w:t>
      </w:r>
    </w:p>
    <w:p w:rsidR="005034FB" w:rsidRPr="002E0E07" w:rsidRDefault="005034FB" w:rsidP="0024229A">
      <w:pPr>
        <w:widowControl w:val="0"/>
        <w:autoSpaceDE w:val="0"/>
        <w:autoSpaceDN w:val="0"/>
        <w:adjustRightInd w:val="0"/>
        <w:jc w:val="right"/>
        <w:rPr>
          <w:sz w:val="20"/>
        </w:rPr>
      </w:pPr>
      <w:r w:rsidRPr="002E0E07">
        <w:rPr>
          <w:sz w:val="20"/>
        </w:rPr>
        <w:t>имя и отчество физического лица)</w:t>
      </w:r>
    </w:p>
    <w:p w:rsidR="005034FB" w:rsidRPr="002E0E07" w:rsidRDefault="005034FB" w:rsidP="0024229A">
      <w:pPr>
        <w:widowControl w:val="0"/>
        <w:autoSpaceDE w:val="0"/>
        <w:autoSpaceDN w:val="0"/>
        <w:adjustRightInd w:val="0"/>
        <w:rPr>
          <w:sz w:val="20"/>
        </w:rPr>
      </w:pPr>
    </w:p>
    <w:p w:rsidR="005034FB" w:rsidRPr="002E0E07" w:rsidRDefault="005034FB" w:rsidP="0024229A">
      <w:pPr>
        <w:widowControl w:val="0"/>
        <w:autoSpaceDE w:val="0"/>
        <w:autoSpaceDN w:val="0"/>
        <w:adjustRightInd w:val="0"/>
        <w:jc w:val="center"/>
        <w:rPr>
          <w:sz w:val="20"/>
        </w:rPr>
      </w:pPr>
      <w:bookmarkStart w:id="6" w:name="Par524"/>
      <w:bookmarkEnd w:id="6"/>
      <w:r w:rsidRPr="002E0E07">
        <w:rPr>
          <w:sz w:val="20"/>
        </w:rPr>
        <w:t>ЗАЯВЛЕНИЕ (ЖАЛОБА)</w:t>
      </w:r>
    </w:p>
    <w:p w:rsidR="005034FB" w:rsidRPr="002E0E07" w:rsidRDefault="005034FB" w:rsidP="0024229A">
      <w:pPr>
        <w:widowControl w:val="0"/>
        <w:autoSpaceDE w:val="0"/>
        <w:autoSpaceDN w:val="0"/>
        <w:adjustRightInd w:val="0"/>
        <w:rPr>
          <w:sz w:val="20"/>
        </w:rPr>
      </w:pPr>
    </w:p>
    <w:p w:rsidR="005034FB" w:rsidRPr="002E0E07" w:rsidRDefault="005034FB" w:rsidP="0024229A">
      <w:pPr>
        <w:widowControl w:val="0"/>
        <w:autoSpaceDE w:val="0"/>
        <w:autoSpaceDN w:val="0"/>
        <w:adjustRightInd w:val="0"/>
        <w:rPr>
          <w:sz w:val="20"/>
        </w:rPr>
      </w:pPr>
    </w:p>
    <w:p w:rsidR="005034FB" w:rsidRPr="002E0E07" w:rsidRDefault="005034FB" w:rsidP="0024229A">
      <w:pPr>
        <w:widowControl w:val="0"/>
        <w:autoSpaceDE w:val="0"/>
        <w:autoSpaceDN w:val="0"/>
        <w:adjustRightInd w:val="0"/>
        <w:jc w:val="center"/>
        <w:rPr>
          <w:sz w:val="20"/>
        </w:rPr>
      </w:pPr>
      <w:r w:rsidRPr="002E0E07">
        <w:rPr>
          <w:sz w:val="20"/>
        </w:rPr>
        <w:t>___________________________________________________________________________</w:t>
      </w:r>
    </w:p>
    <w:p w:rsidR="005034FB" w:rsidRPr="002E0E07" w:rsidRDefault="005034FB" w:rsidP="0024229A">
      <w:pPr>
        <w:widowControl w:val="0"/>
        <w:autoSpaceDE w:val="0"/>
        <w:autoSpaceDN w:val="0"/>
        <w:adjustRightInd w:val="0"/>
        <w:jc w:val="center"/>
        <w:rPr>
          <w:sz w:val="20"/>
        </w:rPr>
      </w:pPr>
    </w:p>
    <w:p w:rsidR="005034FB" w:rsidRPr="002E0E07" w:rsidRDefault="005034FB" w:rsidP="0024229A">
      <w:pPr>
        <w:widowControl w:val="0"/>
        <w:autoSpaceDE w:val="0"/>
        <w:autoSpaceDN w:val="0"/>
        <w:adjustRightInd w:val="0"/>
        <w:jc w:val="center"/>
        <w:rPr>
          <w:sz w:val="20"/>
        </w:rPr>
      </w:pPr>
      <w:r w:rsidRPr="002E0E07">
        <w:rPr>
          <w:sz w:val="20"/>
        </w:rPr>
        <w:t>___________________________________________________________________________</w:t>
      </w:r>
    </w:p>
    <w:p w:rsidR="005034FB" w:rsidRPr="002E0E07" w:rsidRDefault="005034FB" w:rsidP="0024229A">
      <w:pPr>
        <w:widowControl w:val="0"/>
        <w:autoSpaceDE w:val="0"/>
        <w:autoSpaceDN w:val="0"/>
        <w:adjustRightInd w:val="0"/>
        <w:jc w:val="center"/>
        <w:rPr>
          <w:sz w:val="20"/>
        </w:rPr>
      </w:pPr>
    </w:p>
    <w:p w:rsidR="005034FB" w:rsidRPr="002E0E07" w:rsidRDefault="005034FB" w:rsidP="0024229A">
      <w:pPr>
        <w:widowControl w:val="0"/>
        <w:autoSpaceDE w:val="0"/>
        <w:autoSpaceDN w:val="0"/>
        <w:adjustRightInd w:val="0"/>
        <w:jc w:val="center"/>
        <w:rPr>
          <w:sz w:val="20"/>
        </w:rPr>
      </w:pPr>
      <w:r w:rsidRPr="002E0E07">
        <w:rPr>
          <w:sz w:val="20"/>
        </w:rPr>
        <w:t>___________________________________________________________________________</w:t>
      </w:r>
    </w:p>
    <w:p w:rsidR="005034FB" w:rsidRPr="002E0E07" w:rsidRDefault="005034FB" w:rsidP="0024229A">
      <w:pPr>
        <w:widowControl w:val="0"/>
        <w:autoSpaceDE w:val="0"/>
        <w:autoSpaceDN w:val="0"/>
        <w:adjustRightInd w:val="0"/>
        <w:jc w:val="center"/>
        <w:rPr>
          <w:sz w:val="20"/>
        </w:rPr>
      </w:pPr>
    </w:p>
    <w:p w:rsidR="005034FB" w:rsidRPr="002E0E07" w:rsidRDefault="005034FB" w:rsidP="0024229A">
      <w:pPr>
        <w:widowControl w:val="0"/>
        <w:autoSpaceDE w:val="0"/>
        <w:autoSpaceDN w:val="0"/>
        <w:adjustRightInd w:val="0"/>
        <w:jc w:val="center"/>
        <w:rPr>
          <w:sz w:val="20"/>
        </w:rPr>
      </w:pPr>
      <w:r w:rsidRPr="002E0E07">
        <w:rPr>
          <w:sz w:val="20"/>
        </w:rPr>
        <w:t>___________________________________________________________________________</w:t>
      </w:r>
    </w:p>
    <w:p w:rsidR="005034FB" w:rsidRPr="002E0E07" w:rsidRDefault="005034FB" w:rsidP="0024229A">
      <w:pPr>
        <w:rPr>
          <w:sz w:val="24"/>
          <w:szCs w:val="24"/>
        </w:rPr>
      </w:pPr>
    </w:p>
    <w:p w:rsidR="005034FB" w:rsidRDefault="005034FB" w:rsidP="0024229A">
      <w:pPr>
        <w:jc w:val="right"/>
        <w:rPr>
          <w:sz w:val="20"/>
        </w:rPr>
      </w:pPr>
      <w:r w:rsidRPr="002E0E07">
        <w:rPr>
          <w:sz w:val="20"/>
        </w:rPr>
        <w:t>(Дата, подпись заявителя)</w:t>
      </w: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24229A">
      <w:pPr>
        <w:jc w:val="right"/>
        <w:rPr>
          <w:sz w:val="20"/>
        </w:rPr>
      </w:pPr>
    </w:p>
    <w:p w:rsidR="005034FB" w:rsidRDefault="005034FB" w:rsidP="001A2440">
      <w:pPr>
        <w:ind w:right="-1" w:firstLine="709"/>
        <w:rPr>
          <w:sz w:val="22"/>
          <w:szCs w:val="22"/>
        </w:rPr>
      </w:pPr>
    </w:p>
    <w:sectPr w:rsidR="005034FB" w:rsidSect="0024229A">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22A" w:rsidRDefault="009D122A">
      <w:r>
        <w:separator/>
      </w:r>
    </w:p>
  </w:endnote>
  <w:endnote w:type="continuationSeparator" w:id="0">
    <w:p w:rsidR="009D122A" w:rsidRDefault="009D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9A" w:rsidRDefault="0024229A" w:rsidP="0024229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4229A" w:rsidRDefault="0024229A" w:rsidP="0024229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9A" w:rsidRDefault="0024229A" w:rsidP="0024229A">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22A" w:rsidRDefault="009D122A">
      <w:r>
        <w:separator/>
      </w:r>
    </w:p>
  </w:footnote>
  <w:footnote w:type="continuationSeparator" w:id="0">
    <w:p w:rsidR="009D122A" w:rsidRDefault="009D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9A" w:rsidRDefault="0024229A">
    <w:pPr>
      <w:pStyle w:val="af3"/>
      <w:jc w:val="center"/>
    </w:pPr>
    <w:r>
      <w:fldChar w:fldCharType="begin"/>
    </w:r>
    <w:r>
      <w:instrText>PAGE   \* MERGEFORMAT</w:instrText>
    </w:r>
    <w:r>
      <w:fldChar w:fldCharType="separate"/>
    </w:r>
    <w:r w:rsidR="006D1DF2">
      <w:rPr>
        <w:noProof/>
      </w:rPr>
      <w:t>2</w:t>
    </w:r>
    <w:r>
      <w:fldChar w:fldCharType="end"/>
    </w:r>
  </w:p>
  <w:p w:rsidR="0024229A" w:rsidRDefault="0024229A">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FC616D9"/>
    <w:multiLevelType w:val="hybridMultilevel"/>
    <w:tmpl w:val="A454C068"/>
    <w:lvl w:ilvl="0" w:tplc="DC5C77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6AD6FB8"/>
    <w:multiLevelType w:val="hybridMultilevel"/>
    <w:tmpl w:val="BF2C7AB0"/>
    <w:lvl w:ilvl="0" w:tplc="502C275C">
      <w:start w:val="5"/>
      <w:numFmt w:val="bullet"/>
      <w:lvlText w:val="‑"/>
      <w:lvlJc w:val="left"/>
      <w:pPr>
        <w:tabs>
          <w:tab w:val="num" w:pos="2310"/>
        </w:tabs>
        <w:ind w:left="2310" w:hanging="360"/>
      </w:pPr>
      <w:rPr>
        <w:rFonts w:ascii="Arial Unicode MS" w:eastAsia="Arial Unicode MS" w:hAnsi="Arial Unicode MS" w:hint="eastAsia"/>
        <w:color w:val="auto"/>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705680"/>
    <w:multiLevelType w:val="multilevel"/>
    <w:tmpl w:val="BB3A1A6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i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24F47BF"/>
    <w:multiLevelType w:val="hybridMultilevel"/>
    <w:tmpl w:val="1E0E6F4A"/>
    <w:lvl w:ilvl="0" w:tplc="6D62DD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2823A3D"/>
    <w:multiLevelType w:val="hybridMultilevel"/>
    <w:tmpl w:val="D9CAC60E"/>
    <w:lvl w:ilvl="0" w:tplc="502C275C">
      <w:start w:val="5"/>
      <w:numFmt w:val="bullet"/>
      <w:lvlText w:val="‑"/>
      <w:lvlJc w:val="left"/>
      <w:pPr>
        <w:tabs>
          <w:tab w:val="num" w:pos="2235"/>
        </w:tabs>
        <w:ind w:left="2235" w:hanging="360"/>
      </w:pPr>
      <w:rPr>
        <w:rFonts w:ascii="Arial Unicode MS" w:eastAsia="Arial Unicode MS" w:hAnsi="Arial Unicode MS" w:hint="eastAsia"/>
        <w:sz w:val="22"/>
      </w:rPr>
    </w:lvl>
    <w:lvl w:ilvl="1" w:tplc="04190003" w:tentative="1">
      <w:start w:val="1"/>
      <w:numFmt w:val="bullet"/>
      <w:lvlText w:val="o"/>
      <w:lvlJc w:val="left"/>
      <w:pPr>
        <w:tabs>
          <w:tab w:val="num" w:pos="1890"/>
        </w:tabs>
        <w:ind w:left="1890" w:hanging="360"/>
      </w:pPr>
      <w:rPr>
        <w:rFonts w:ascii="Courier New" w:hAnsi="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59333D88"/>
    <w:multiLevelType w:val="hybridMultilevel"/>
    <w:tmpl w:val="B07E5DA2"/>
    <w:lvl w:ilvl="0" w:tplc="EAAC4552">
      <w:start w:val="1"/>
      <w:numFmt w:val="bullet"/>
      <w:lvlText w:val="–"/>
      <w:lvlJc w:val="left"/>
      <w:pPr>
        <w:tabs>
          <w:tab w:val="num" w:pos="1335"/>
        </w:tabs>
        <w:ind w:left="1335"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18417B6"/>
    <w:multiLevelType w:val="hybridMultilevel"/>
    <w:tmpl w:val="BD063692"/>
    <w:lvl w:ilvl="0" w:tplc="D47635B2">
      <w:start w:val="1"/>
      <w:numFmt w:val="bullet"/>
      <w:lvlText w:val="-"/>
      <w:lvlJc w:val="left"/>
      <w:pPr>
        <w:tabs>
          <w:tab w:val="num" w:pos="585"/>
        </w:tabs>
        <w:ind w:left="585" w:hanging="360"/>
      </w:pPr>
      <w:rPr>
        <w:b/>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3"/>
  </w:num>
  <w:num w:numId="2">
    <w:abstractNumId w:val="5"/>
  </w:num>
  <w:num w:numId="3">
    <w:abstractNumId w:val="8"/>
  </w:num>
  <w:num w:numId="4">
    <w:abstractNumId w:val="6"/>
  </w:num>
  <w:num w:numId="5">
    <w:abstractNumId w:val="10"/>
  </w:num>
  <w:num w:numId="6">
    <w:abstractNumId w:val="2"/>
  </w:num>
  <w:num w:numId="7">
    <w:abstractNumId w:val="0"/>
  </w:num>
  <w:num w:numId="8">
    <w:abstractNumId w:val="7"/>
  </w:num>
  <w:num w:numId="9">
    <w:abstractNumId w:val="9"/>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4"/>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4229A"/>
    <w:rsid w:val="00285D0C"/>
    <w:rsid w:val="00295CF3"/>
    <w:rsid w:val="002A2B11"/>
    <w:rsid w:val="002F1961"/>
    <w:rsid w:val="002F22EB"/>
    <w:rsid w:val="00326996"/>
    <w:rsid w:val="0043001D"/>
    <w:rsid w:val="00470F11"/>
    <w:rsid w:val="004914DD"/>
    <w:rsid w:val="005034FB"/>
    <w:rsid w:val="00511A2B"/>
    <w:rsid w:val="00554BEC"/>
    <w:rsid w:val="00595F6F"/>
    <w:rsid w:val="005B57E4"/>
    <w:rsid w:val="005C0140"/>
    <w:rsid w:val="00617C37"/>
    <w:rsid w:val="006415B0"/>
    <w:rsid w:val="006463D8"/>
    <w:rsid w:val="006B698E"/>
    <w:rsid w:val="006D1DF2"/>
    <w:rsid w:val="00711921"/>
    <w:rsid w:val="00796BD1"/>
    <w:rsid w:val="008A3858"/>
    <w:rsid w:val="00950152"/>
    <w:rsid w:val="009840BA"/>
    <w:rsid w:val="009D122A"/>
    <w:rsid w:val="00A03876"/>
    <w:rsid w:val="00A13C7B"/>
    <w:rsid w:val="00AD5878"/>
    <w:rsid w:val="00AE1A2A"/>
    <w:rsid w:val="00B52D22"/>
    <w:rsid w:val="00B83D8D"/>
    <w:rsid w:val="00B95FEE"/>
    <w:rsid w:val="00BF2B0B"/>
    <w:rsid w:val="00C97CF4"/>
    <w:rsid w:val="00D368DC"/>
    <w:rsid w:val="00D97342"/>
    <w:rsid w:val="00F10142"/>
    <w:rsid w:val="00F27A8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6"/>
    <o:shapelayout v:ext="edit">
      <o:idmap v:ext="edit" data="1"/>
    </o:shapelayout>
  </w:shapeDefaults>
  <w:decimalSymbol w:val=","/>
  <w:listSeparator w:val=";"/>
  <w14:docId w14:val="7D589960"/>
  <w15:chartTrackingRefBased/>
  <w15:docId w15:val="{82D3DF51-D058-4E35-A823-45C8405E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7">
    <w:name w:val="Body Text Indent"/>
    <w:basedOn w:val="a"/>
    <w:pPr>
      <w:ind w:hanging="142"/>
    </w:pPr>
    <w:rPr>
      <w:sz w:val="24"/>
    </w:rPr>
  </w:style>
  <w:style w:type="paragraph" w:styleId="21">
    <w:name w:val="Body Text Indent 2"/>
    <w:basedOn w:val="a"/>
    <w:pPr>
      <w:ind w:firstLine="720"/>
    </w:pPr>
    <w:rPr>
      <w:sz w:val="24"/>
    </w:rPr>
  </w:style>
  <w:style w:type="table" w:styleId="a8">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0478EB"/>
    <w:rPr>
      <w:rFonts w:ascii="Tahoma" w:hAnsi="Tahoma" w:cs="Tahoma"/>
      <w:sz w:val="16"/>
      <w:szCs w:val="16"/>
    </w:rPr>
  </w:style>
  <w:style w:type="paragraph" w:customStyle="1" w:styleId="ConsPlusNonformat">
    <w:name w:val="ConsPlusNonformat"/>
    <w:rsid w:val="005034FB"/>
    <w:pPr>
      <w:widowControl w:val="0"/>
      <w:autoSpaceDE w:val="0"/>
      <w:autoSpaceDN w:val="0"/>
      <w:adjustRightInd w:val="0"/>
    </w:pPr>
    <w:rPr>
      <w:rFonts w:ascii="Courier New" w:eastAsia="Calibri" w:hAnsi="Courier New" w:cs="Courier New"/>
    </w:rPr>
  </w:style>
  <w:style w:type="paragraph" w:customStyle="1" w:styleId="ConsPlusNormal">
    <w:name w:val="ConsPlusNormal"/>
    <w:link w:val="ConsPlusNormal0"/>
    <w:rsid w:val="005034FB"/>
    <w:pPr>
      <w:autoSpaceDE w:val="0"/>
      <w:autoSpaceDN w:val="0"/>
      <w:adjustRightInd w:val="0"/>
      <w:ind w:firstLine="720"/>
    </w:pPr>
    <w:rPr>
      <w:rFonts w:ascii="Arial" w:hAnsi="Arial" w:cs="Arial"/>
    </w:rPr>
  </w:style>
  <w:style w:type="character" w:styleId="ab">
    <w:name w:val="Hyperlink"/>
    <w:rsid w:val="005034FB"/>
    <w:rPr>
      <w:rFonts w:cs="Times New Roman"/>
      <w:color w:val="0000FF"/>
      <w:u w:val="single"/>
    </w:rPr>
  </w:style>
  <w:style w:type="paragraph" w:customStyle="1" w:styleId="10">
    <w:name w:val="Абзац списка1"/>
    <w:basedOn w:val="a"/>
    <w:rsid w:val="005034FB"/>
    <w:pPr>
      <w:spacing w:after="200" w:line="276" w:lineRule="auto"/>
      <w:ind w:left="720"/>
      <w:contextualSpacing/>
      <w:jc w:val="left"/>
    </w:pPr>
    <w:rPr>
      <w:rFonts w:ascii="Calibri" w:hAnsi="Calibri"/>
      <w:sz w:val="22"/>
      <w:szCs w:val="22"/>
      <w:lang w:eastAsia="en-US"/>
    </w:rPr>
  </w:style>
  <w:style w:type="paragraph" w:styleId="ac">
    <w:name w:val="annotation text"/>
    <w:basedOn w:val="a"/>
    <w:link w:val="ad"/>
    <w:rsid w:val="005034FB"/>
    <w:pPr>
      <w:spacing w:after="200"/>
      <w:jc w:val="left"/>
    </w:pPr>
    <w:rPr>
      <w:rFonts w:ascii="Calibri" w:hAnsi="Calibri"/>
      <w:sz w:val="20"/>
      <w:lang w:eastAsia="en-US"/>
    </w:rPr>
  </w:style>
  <w:style w:type="character" w:customStyle="1" w:styleId="ad">
    <w:name w:val="Текст примечания Знак"/>
    <w:link w:val="ac"/>
    <w:rsid w:val="005034FB"/>
    <w:rPr>
      <w:rFonts w:ascii="Calibri" w:hAnsi="Calibri"/>
      <w:lang w:eastAsia="en-US"/>
    </w:rPr>
  </w:style>
  <w:style w:type="character" w:customStyle="1" w:styleId="FontStyle23">
    <w:name w:val="Font Style23"/>
    <w:uiPriority w:val="99"/>
    <w:rsid w:val="005034FB"/>
    <w:rPr>
      <w:rFonts w:ascii="Times New Roman" w:hAnsi="Times New Roman" w:cs="Times New Roman"/>
      <w:sz w:val="26"/>
      <w:szCs w:val="26"/>
    </w:rPr>
  </w:style>
  <w:style w:type="paragraph" w:customStyle="1" w:styleId="Heading">
    <w:name w:val="Heading"/>
    <w:rsid w:val="005034FB"/>
    <w:pPr>
      <w:autoSpaceDE w:val="0"/>
      <w:autoSpaceDN w:val="0"/>
      <w:adjustRightInd w:val="0"/>
    </w:pPr>
    <w:rPr>
      <w:rFonts w:ascii="Arial" w:hAnsi="Arial" w:cs="Arial"/>
      <w:b/>
      <w:bCs/>
      <w:sz w:val="22"/>
      <w:szCs w:val="22"/>
    </w:rPr>
  </w:style>
  <w:style w:type="character" w:customStyle="1" w:styleId="ConsPlusNormal0">
    <w:name w:val="ConsPlusNormal Знак"/>
    <w:link w:val="ConsPlusNormal"/>
    <w:locked/>
    <w:rsid w:val="005034FB"/>
    <w:rPr>
      <w:rFonts w:ascii="Arial" w:hAnsi="Arial" w:cs="Arial"/>
    </w:rPr>
  </w:style>
  <w:style w:type="character" w:customStyle="1" w:styleId="a6">
    <w:name w:val="Основной текст Знак"/>
    <w:link w:val="a5"/>
    <w:rsid w:val="005034FB"/>
    <w:rPr>
      <w:sz w:val="24"/>
    </w:rPr>
  </w:style>
  <w:style w:type="paragraph" w:styleId="ae">
    <w:name w:val="List Paragraph"/>
    <w:basedOn w:val="a"/>
    <w:uiPriority w:val="34"/>
    <w:qFormat/>
    <w:rsid w:val="005034FB"/>
    <w:pPr>
      <w:spacing w:after="200" w:line="276" w:lineRule="auto"/>
      <w:ind w:left="720"/>
      <w:contextualSpacing/>
      <w:jc w:val="left"/>
    </w:pPr>
    <w:rPr>
      <w:rFonts w:ascii="Calibri" w:eastAsia="Calibri" w:hAnsi="Calibri"/>
      <w:sz w:val="22"/>
      <w:szCs w:val="22"/>
      <w:lang w:eastAsia="en-US"/>
    </w:rPr>
  </w:style>
  <w:style w:type="paragraph" w:styleId="af">
    <w:name w:val="footer"/>
    <w:basedOn w:val="a"/>
    <w:link w:val="af0"/>
    <w:rsid w:val="005034FB"/>
    <w:pPr>
      <w:tabs>
        <w:tab w:val="center" w:pos="4677"/>
        <w:tab w:val="right" w:pos="9355"/>
      </w:tabs>
    </w:pPr>
  </w:style>
  <w:style w:type="character" w:customStyle="1" w:styleId="af0">
    <w:name w:val="Нижний колонтитул Знак"/>
    <w:link w:val="af"/>
    <w:rsid w:val="005034FB"/>
    <w:rPr>
      <w:sz w:val="28"/>
    </w:rPr>
  </w:style>
  <w:style w:type="character" w:styleId="af1">
    <w:name w:val="page number"/>
    <w:rsid w:val="005034FB"/>
  </w:style>
  <w:style w:type="paragraph" w:styleId="af2">
    <w:name w:val="List"/>
    <w:basedOn w:val="a"/>
    <w:rsid w:val="005034FB"/>
    <w:pPr>
      <w:autoSpaceDE w:val="0"/>
      <w:autoSpaceDN w:val="0"/>
      <w:adjustRightInd w:val="0"/>
      <w:jc w:val="left"/>
    </w:pPr>
    <w:rPr>
      <w:rFonts w:ascii="Arial" w:hAnsi="Arial" w:cs="Arial"/>
      <w:i/>
      <w:iCs/>
      <w:sz w:val="20"/>
    </w:rPr>
  </w:style>
  <w:style w:type="paragraph" w:styleId="af3">
    <w:name w:val="header"/>
    <w:basedOn w:val="a"/>
    <w:link w:val="af4"/>
    <w:uiPriority w:val="99"/>
    <w:rsid w:val="005034FB"/>
    <w:pPr>
      <w:tabs>
        <w:tab w:val="center" w:pos="4677"/>
        <w:tab w:val="right" w:pos="9355"/>
      </w:tabs>
    </w:pPr>
  </w:style>
  <w:style w:type="character" w:customStyle="1" w:styleId="af4">
    <w:name w:val="Верхний колонтитул Знак"/>
    <w:link w:val="af3"/>
    <w:uiPriority w:val="99"/>
    <w:rsid w:val="005034FB"/>
    <w:rPr>
      <w:sz w:val="28"/>
    </w:rPr>
  </w:style>
  <w:style w:type="paragraph" w:styleId="af5">
    <w:name w:val="Normal (Web)"/>
    <w:basedOn w:val="a"/>
    <w:rsid w:val="005034FB"/>
    <w:pPr>
      <w:spacing w:before="100" w:beforeAutospacing="1" w:after="100" w:afterAutospacing="1"/>
      <w:jc w:val="left"/>
    </w:pPr>
    <w:rPr>
      <w:sz w:val="24"/>
      <w:szCs w:val="24"/>
    </w:rPr>
  </w:style>
  <w:style w:type="character" w:customStyle="1" w:styleId="40">
    <w:name w:val="Заголовок 4 Знак"/>
    <w:link w:val="4"/>
    <w:rsid w:val="005034FB"/>
    <w:rPr>
      <w:b/>
      <w:sz w:val="22"/>
    </w:rPr>
  </w:style>
  <w:style w:type="character" w:styleId="af6">
    <w:name w:val="FollowedHyperlink"/>
    <w:uiPriority w:val="99"/>
    <w:unhideWhenUsed/>
    <w:rsid w:val="005034FB"/>
    <w:rPr>
      <w:color w:val="954F72"/>
      <w:u w:val="single"/>
    </w:rPr>
  </w:style>
  <w:style w:type="paragraph" w:customStyle="1" w:styleId="msonormal0">
    <w:name w:val="msonormal"/>
    <w:basedOn w:val="a"/>
    <w:rsid w:val="005034FB"/>
    <w:pPr>
      <w:spacing w:before="100" w:beforeAutospacing="1" w:after="100" w:afterAutospacing="1"/>
      <w:jc w:val="left"/>
    </w:pPr>
    <w:rPr>
      <w:sz w:val="24"/>
      <w:szCs w:val="24"/>
    </w:rPr>
  </w:style>
  <w:style w:type="character" w:customStyle="1" w:styleId="aa">
    <w:name w:val="Текст выноски Знак"/>
    <w:link w:val="a9"/>
    <w:semiHidden/>
    <w:rsid w:val="0050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5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9717</Words>
  <Characters>55389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6</cp:revision>
  <cp:lastPrinted>2018-11-08T11:30:00Z</cp:lastPrinted>
  <dcterms:created xsi:type="dcterms:W3CDTF">2018-11-06T12:51:00Z</dcterms:created>
  <dcterms:modified xsi:type="dcterms:W3CDTF">2018-11-08T11:30:00Z</dcterms:modified>
</cp:coreProperties>
</file>