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A4997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A0297" w:rsidTr="006A029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A0297" w:rsidRDefault="001A4997" w:rsidP="00B52D22">
            <w:pPr>
              <w:rPr>
                <w:b/>
                <w:sz w:val="24"/>
                <w:szCs w:val="24"/>
              </w:rPr>
            </w:pPr>
            <w:r w:rsidRPr="006A0297">
              <w:rPr>
                <w:color w:val="000000"/>
                <w:sz w:val="24"/>
                <w:szCs w:val="26"/>
              </w:rPr>
              <w:t>Об утверждении муниципальной програ</w:t>
            </w:r>
            <w:r w:rsidRPr="006A0297">
              <w:rPr>
                <w:color w:val="000000"/>
                <w:sz w:val="24"/>
                <w:szCs w:val="26"/>
              </w:rPr>
              <w:t>м</w:t>
            </w:r>
            <w:r w:rsidRPr="006A0297">
              <w:rPr>
                <w:color w:val="000000"/>
                <w:sz w:val="24"/>
                <w:szCs w:val="26"/>
              </w:rPr>
              <w:t>мы  Тихвинского городского поселения «Обе</w:t>
            </w:r>
            <w:r w:rsidRPr="006A0297">
              <w:rPr>
                <w:color w:val="000000"/>
                <w:sz w:val="24"/>
                <w:szCs w:val="26"/>
              </w:rPr>
              <w:t>с</w:t>
            </w:r>
            <w:r w:rsidRPr="006A0297">
              <w:rPr>
                <w:color w:val="000000"/>
                <w:sz w:val="24"/>
                <w:szCs w:val="26"/>
              </w:rPr>
              <w:t>печение устойчивого функциониров</w:t>
            </w:r>
            <w:r w:rsidRPr="006A0297">
              <w:rPr>
                <w:color w:val="000000"/>
                <w:sz w:val="24"/>
                <w:szCs w:val="26"/>
              </w:rPr>
              <w:t>а</w:t>
            </w:r>
            <w:r w:rsidRPr="006A0297">
              <w:rPr>
                <w:color w:val="000000"/>
                <w:sz w:val="24"/>
                <w:szCs w:val="26"/>
              </w:rPr>
              <w:t>ния и развития коммунальной и инженерной и</w:t>
            </w:r>
            <w:r w:rsidRPr="006A0297">
              <w:rPr>
                <w:color w:val="000000"/>
                <w:sz w:val="24"/>
                <w:szCs w:val="26"/>
              </w:rPr>
              <w:t>н</w:t>
            </w:r>
            <w:r w:rsidRPr="006A0297">
              <w:rPr>
                <w:color w:val="000000"/>
                <w:sz w:val="24"/>
                <w:szCs w:val="26"/>
              </w:rPr>
              <w:t>фраструктуры в Тихвинском городском п</w:t>
            </w:r>
            <w:r w:rsidRPr="006A0297">
              <w:rPr>
                <w:color w:val="000000"/>
                <w:sz w:val="24"/>
                <w:szCs w:val="26"/>
              </w:rPr>
              <w:t>о</w:t>
            </w:r>
            <w:r w:rsidRPr="006A0297">
              <w:rPr>
                <w:color w:val="000000"/>
                <w:sz w:val="24"/>
                <w:szCs w:val="26"/>
              </w:rPr>
              <w:t xml:space="preserve">селении»     </w:t>
            </w:r>
          </w:p>
        </w:tc>
      </w:tr>
      <w:tr w:rsidR="001A4997" w:rsidRPr="006A0297" w:rsidTr="006A029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997" w:rsidRPr="006A0297" w:rsidRDefault="000A7D54" w:rsidP="00B52D22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0400,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A4997" w:rsidRPr="001A4997" w:rsidRDefault="001A4997" w:rsidP="001A4997">
      <w:pPr>
        <w:ind w:firstLine="720"/>
        <w:rPr>
          <w:color w:val="000000"/>
          <w:szCs w:val="26"/>
        </w:rPr>
      </w:pPr>
      <w:r w:rsidRPr="001A4997">
        <w:rPr>
          <w:szCs w:val="26"/>
        </w:rPr>
        <w:t>В соответствии с постановлением администрации Тихвинского ра</w:t>
      </w:r>
      <w:r w:rsidRPr="001A4997">
        <w:rPr>
          <w:szCs w:val="26"/>
        </w:rPr>
        <w:t>й</w:t>
      </w:r>
      <w:r w:rsidRPr="001A4997">
        <w:rPr>
          <w:szCs w:val="26"/>
        </w:rPr>
        <w:t>она от 26 августа 2013 года №01-2390-а «Об утверждении Порядка разр</w:t>
      </w:r>
      <w:r w:rsidRPr="001A4997">
        <w:rPr>
          <w:szCs w:val="26"/>
        </w:rPr>
        <w:t>а</w:t>
      </w:r>
      <w:r w:rsidRPr="001A4997">
        <w:rPr>
          <w:szCs w:val="26"/>
        </w:rPr>
        <w:t>ботки, реализации и оценки эффективности муниципальных программ Тихвинского района и Тихвинского городского поселения» (с изменениями); постановл</w:t>
      </w:r>
      <w:r w:rsidRPr="001A4997">
        <w:rPr>
          <w:szCs w:val="26"/>
        </w:rPr>
        <w:t>е</w:t>
      </w:r>
      <w:r w:rsidRPr="001A4997">
        <w:rPr>
          <w:szCs w:val="26"/>
        </w:rPr>
        <w:t>нием администрации Тихвинского района от 23 сентября  2019 года №01-2175-а «Об утверждении перечня муниципальных пр</w:t>
      </w:r>
      <w:r w:rsidRPr="001A4997">
        <w:rPr>
          <w:szCs w:val="26"/>
        </w:rPr>
        <w:t>о</w:t>
      </w:r>
      <w:r w:rsidRPr="001A4997">
        <w:rPr>
          <w:szCs w:val="26"/>
        </w:rPr>
        <w:t>грамм Тихвинского района и перечня муниципальных программ Тихвинского городского поселения в н</w:t>
      </w:r>
      <w:r w:rsidRPr="001A4997">
        <w:rPr>
          <w:szCs w:val="26"/>
        </w:rPr>
        <w:t>о</w:t>
      </w:r>
      <w:r w:rsidRPr="001A4997">
        <w:rPr>
          <w:szCs w:val="26"/>
        </w:rPr>
        <w:t>вой редакции», администрация Тихвинского ра</w:t>
      </w:r>
      <w:r w:rsidRPr="001A4997">
        <w:rPr>
          <w:szCs w:val="26"/>
        </w:rPr>
        <w:t>й</w:t>
      </w:r>
      <w:r w:rsidRPr="001A4997">
        <w:rPr>
          <w:szCs w:val="26"/>
        </w:rPr>
        <w:t xml:space="preserve">она </w:t>
      </w:r>
      <w:r w:rsidRPr="001A4997">
        <w:rPr>
          <w:color w:val="000000"/>
          <w:szCs w:val="26"/>
        </w:rPr>
        <w:t>ПОСТАНОВЛЯЕТ:</w:t>
      </w:r>
    </w:p>
    <w:p w:rsidR="001A4997" w:rsidRPr="001A4997" w:rsidRDefault="001A4997" w:rsidP="001A4997">
      <w:pPr>
        <w:numPr>
          <w:ilvl w:val="0"/>
          <w:numId w:val="4"/>
        </w:numPr>
        <w:rPr>
          <w:color w:val="000000"/>
          <w:szCs w:val="26"/>
        </w:rPr>
      </w:pPr>
      <w:r w:rsidRPr="001A4997">
        <w:rPr>
          <w:color w:val="000000"/>
          <w:szCs w:val="26"/>
        </w:rPr>
        <w:t>Утвердить муниципальную программу Тихвинского городского п</w:t>
      </w:r>
      <w:r w:rsidRPr="001A4997">
        <w:rPr>
          <w:color w:val="000000"/>
          <w:szCs w:val="26"/>
        </w:rPr>
        <w:t>о</w:t>
      </w:r>
      <w:r w:rsidRPr="001A4997">
        <w:rPr>
          <w:color w:val="000000"/>
          <w:szCs w:val="26"/>
        </w:rPr>
        <w:t>селения «Обеспечение устойчивого функционирования и развития комм</w:t>
      </w:r>
      <w:r w:rsidRPr="001A4997">
        <w:rPr>
          <w:color w:val="000000"/>
          <w:szCs w:val="26"/>
        </w:rPr>
        <w:t>у</w:t>
      </w:r>
      <w:r w:rsidRPr="001A4997">
        <w:rPr>
          <w:color w:val="000000"/>
          <w:szCs w:val="26"/>
        </w:rPr>
        <w:t>нальной и инженерной инфраструктуры в Тихвинском городском пос</w:t>
      </w:r>
      <w:r w:rsidRPr="001A4997">
        <w:rPr>
          <w:color w:val="000000"/>
          <w:szCs w:val="26"/>
        </w:rPr>
        <w:t>е</w:t>
      </w:r>
      <w:r w:rsidRPr="001A4997">
        <w:rPr>
          <w:color w:val="000000"/>
          <w:szCs w:val="26"/>
        </w:rPr>
        <w:t>лении» (приложение).</w:t>
      </w:r>
    </w:p>
    <w:p w:rsidR="001A4997" w:rsidRPr="001A4997" w:rsidRDefault="001A4997" w:rsidP="001A4997">
      <w:pPr>
        <w:numPr>
          <w:ilvl w:val="0"/>
          <w:numId w:val="4"/>
        </w:numPr>
        <w:autoSpaceDE w:val="0"/>
        <w:autoSpaceDN w:val="0"/>
        <w:adjustRightInd w:val="0"/>
        <w:rPr>
          <w:szCs w:val="26"/>
        </w:rPr>
      </w:pPr>
      <w:r w:rsidRPr="001A4997">
        <w:rPr>
          <w:rFonts w:cs="Arial"/>
          <w:szCs w:val="26"/>
        </w:rPr>
        <w:t>Финансирование расходов, связанных с реализацией муниц</w:t>
      </w:r>
      <w:r w:rsidRPr="001A4997">
        <w:rPr>
          <w:rFonts w:cs="Arial"/>
          <w:szCs w:val="26"/>
        </w:rPr>
        <w:t>и</w:t>
      </w:r>
      <w:r w:rsidRPr="001A4997">
        <w:rPr>
          <w:rFonts w:cs="Arial"/>
          <w:szCs w:val="26"/>
        </w:rPr>
        <w:t xml:space="preserve">пальной программы Тихвинского городского поселения </w:t>
      </w:r>
      <w:r w:rsidRPr="001A4997">
        <w:rPr>
          <w:color w:val="000000"/>
          <w:szCs w:val="26"/>
        </w:rPr>
        <w:t>«Обеспечение у</w:t>
      </w:r>
      <w:r w:rsidRPr="001A4997">
        <w:rPr>
          <w:color w:val="000000"/>
          <w:szCs w:val="26"/>
        </w:rPr>
        <w:t>с</w:t>
      </w:r>
      <w:r w:rsidRPr="001A4997">
        <w:rPr>
          <w:color w:val="000000"/>
          <w:szCs w:val="26"/>
        </w:rPr>
        <w:t>тойчивого функционирования коммунальной и инженерной инфраструктуры», произв</w:t>
      </w:r>
      <w:r w:rsidRPr="001A4997">
        <w:rPr>
          <w:color w:val="000000"/>
          <w:szCs w:val="26"/>
        </w:rPr>
        <w:t>о</w:t>
      </w:r>
      <w:r w:rsidRPr="001A4997">
        <w:rPr>
          <w:color w:val="000000"/>
          <w:szCs w:val="26"/>
        </w:rPr>
        <w:t>дить в пределах средств, предусмотренных на эти цели в бюджете Тихви</w:t>
      </w:r>
      <w:r w:rsidRPr="001A4997">
        <w:rPr>
          <w:color w:val="000000"/>
          <w:szCs w:val="26"/>
        </w:rPr>
        <w:t>н</w:t>
      </w:r>
      <w:r w:rsidRPr="001A4997">
        <w:rPr>
          <w:color w:val="000000"/>
          <w:szCs w:val="26"/>
        </w:rPr>
        <w:t>ского городского поселения.</w:t>
      </w:r>
    </w:p>
    <w:p w:rsidR="001A4997" w:rsidRPr="001A4997" w:rsidRDefault="001A4997" w:rsidP="001A4997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1A4997">
        <w:rPr>
          <w:rFonts w:ascii="Times New Roman" w:hAnsi="Times New Roman" w:cs="Times New Roman"/>
          <w:sz w:val="28"/>
          <w:szCs w:val="26"/>
        </w:rPr>
        <w:t>Признать утратившими силу</w:t>
      </w:r>
      <w:r w:rsidRPr="001A49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постановления</w:t>
      </w:r>
      <w:r w:rsidRPr="001A4997">
        <w:rPr>
          <w:rFonts w:ascii="Times New Roman" w:hAnsi="Times New Roman" w:cs="Times New Roman"/>
          <w:sz w:val="28"/>
          <w:szCs w:val="26"/>
        </w:rPr>
        <w:t xml:space="preserve"> администрации Тихвинского района:</w:t>
      </w:r>
    </w:p>
    <w:p w:rsidR="001A4997" w:rsidRDefault="001A4997" w:rsidP="001A4997">
      <w:pPr>
        <w:pStyle w:val="ConsPlusCell"/>
        <w:ind w:firstLine="72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- </w:t>
      </w:r>
      <w:r w:rsidRPr="001A4997">
        <w:rPr>
          <w:rFonts w:ascii="Times New Roman" w:hAnsi="Times New Roman" w:cs="Times New Roman"/>
          <w:b/>
          <w:color w:val="000000"/>
          <w:sz w:val="28"/>
          <w:szCs w:val="26"/>
        </w:rPr>
        <w:t>от 15 о</w:t>
      </w:r>
      <w:r w:rsidRPr="001A4997">
        <w:rPr>
          <w:rFonts w:ascii="Times New Roman" w:hAnsi="Times New Roman" w:cs="Times New Roman"/>
          <w:b/>
          <w:color w:val="000000"/>
          <w:sz w:val="28"/>
          <w:szCs w:val="26"/>
        </w:rPr>
        <w:t>к</w:t>
      </w:r>
      <w:r w:rsidRPr="001A4997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тября 2018 </w:t>
      </w:r>
      <w:r w:rsidRPr="001A4997">
        <w:rPr>
          <w:rFonts w:ascii="Times New Roman" w:hAnsi="Times New Roman" w:cs="Times New Roman"/>
          <w:b/>
          <w:sz w:val="28"/>
          <w:szCs w:val="26"/>
        </w:rPr>
        <w:t xml:space="preserve">года №01-2282-а </w:t>
      </w:r>
      <w:r w:rsidRPr="001A4997">
        <w:rPr>
          <w:rFonts w:ascii="Times New Roman" w:hAnsi="Times New Roman" w:cs="Times New Roman"/>
          <w:sz w:val="28"/>
          <w:szCs w:val="26"/>
        </w:rPr>
        <w:t>«</w:t>
      </w:r>
      <w:r w:rsidRPr="001A4997">
        <w:rPr>
          <w:rFonts w:ascii="Times New Roman" w:hAnsi="Times New Roman" w:cs="Times New Roman"/>
          <w:color w:val="000000"/>
          <w:sz w:val="28"/>
          <w:szCs w:val="26"/>
        </w:rPr>
        <w:t>Об утверждении муниципальной программы Тихви</w:t>
      </w:r>
      <w:r w:rsidRPr="001A4997">
        <w:rPr>
          <w:rFonts w:ascii="Times New Roman" w:hAnsi="Times New Roman" w:cs="Times New Roman"/>
          <w:color w:val="000000"/>
          <w:sz w:val="28"/>
          <w:szCs w:val="26"/>
        </w:rPr>
        <w:t>н</w:t>
      </w:r>
      <w:r w:rsidRPr="001A4997">
        <w:rPr>
          <w:rFonts w:ascii="Times New Roman" w:hAnsi="Times New Roman" w:cs="Times New Roman"/>
          <w:color w:val="000000"/>
          <w:sz w:val="28"/>
          <w:szCs w:val="26"/>
        </w:rPr>
        <w:t>ского городского поселения «Обеспечение устойчивого функционир</w:t>
      </w:r>
      <w:r w:rsidRPr="001A4997">
        <w:rPr>
          <w:rFonts w:ascii="Times New Roman" w:hAnsi="Times New Roman" w:cs="Times New Roman"/>
          <w:color w:val="000000"/>
          <w:sz w:val="28"/>
          <w:szCs w:val="26"/>
        </w:rPr>
        <w:t>о</w:t>
      </w:r>
      <w:r w:rsidRPr="001A4997">
        <w:rPr>
          <w:rFonts w:ascii="Times New Roman" w:hAnsi="Times New Roman" w:cs="Times New Roman"/>
          <w:color w:val="000000"/>
          <w:sz w:val="28"/>
          <w:szCs w:val="26"/>
        </w:rPr>
        <w:t>вания и развития коммунальной и инженерной инфраструктуры в Тихвинском городском поселении»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1A4997" w:rsidRPr="001A4997" w:rsidRDefault="001A4997" w:rsidP="001A4997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1A49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1A4997">
        <w:rPr>
          <w:rFonts w:ascii="Times New Roman" w:hAnsi="Times New Roman" w:cs="Times New Roman"/>
          <w:b/>
          <w:sz w:val="28"/>
          <w:szCs w:val="26"/>
        </w:rPr>
        <w:t xml:space="preserve">от </w:t>
      </w:r>
      <w:r w:rsidRPr="001A4997">
        <w:rPr>
          <w:rFonts w:ascii="Times New Roman" w:hAnsi="Times New Roman" w:cs="Times New Roman"/>
          <w:b/>
          <w:sz w:val="28"/>
          <w:szCs w:val="26"/>
        </w:rPr>
        <w:t>16 июля 2019 г</w:t>
      </w:r>
      <w:r w:rsidRPr="001A4997">
        <w:rPr>
          <w:rFonts w:ascii="Times New Roman" w:hAnsi="Times New Roman" w:cs="Times New Roman"/>
          <w:b/>
          <w:sz w:val="28"/>
          <w:szCs w:val="26"/>
        </w:rPr>
        <w:t>ода №</w:t>
      </w:r>
      <w:r w:rsidRPr="001A4997">
        <w:rPr>
          <w:rFonts w:ascii="Times New Roman" w:hAnsi="Times New Roman" w:cs="Times New Roman"/>
          <w:b/>
          <w:sz w:val="28"/>
          <w:szCs w:val="26"/>
        </w:rPr>
        <w:t>01-1735-а</w:t>
      </w:r>
      <w:r>
        <w:rPr>
          <w:rFonts w:ascii="Times New Roman" w:hAnsi="Times New Roman" w:cs="Times New Roman"/>
          <w:sz w:val="28"/>
          <w:szCs w:val="26"/>
        </w:rPr>
        <w:t xml:space="preserve"> «</w:t>
      </w:r>
      <w:r w:rsidRPr="001A4997">
        <w:rPr>
          <w:rFonts w:ascii="Times New Roman" w:hAnsi="Times New Roman" w:cs="Times New Roman"/>
          <w:sz w:val="28"/>
          <w:szCs w:val="26"/>
        </w:rPr>
        <w:t>О внесении изменений и дополнений в муниципальную программу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A4997">
        <w:rPr>
          <w:rFonts w:ascii="Times New Roman" w:hAnsi="Times New Roman" w:cs="Times New Roman"/>
          <w:sz w:val="28"/>
          <w:szCs w:val="26"/>
        </w:rPr>
        <w:t>Тихвинского городского поселения «Обеспечение устойчивого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A4997">
        <w:rPr>
          <w:rFonts w:ascii="Times New Roman" w:hAnsi="Times New Roman" w:cs="Times New Roman"/>
          <w:sz w:val="28"/>
          <w:szCs w:val="26"/>
        </w:rPr>
        <w:t>функционирования и развития коммунальной и инженерной инфраструктуры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A4997">
        <w:rPr>
          <w:rFonts w:ascii="Times New Roman" w:hAnsi="Times New Roman" w:cs="Times New Roman"/>
          <w:sz w:val="28"/>
          <w:szCs w:val="26"/>
        </w:rPr>
        <w:t xml:space="preserve">в Тихвинском городском поселении», </w:t>
      </w:r>
      <w:r w:rsidRPr="001A4997">
        <w:rPr>
          <w:rFonts w:ascii="Times New Roman" w:hAnsi="Times New Roman" w:cs="Times New Roman"/>
          <w:sz w:val="28"/>
          <w:szCs w:val="26"/>
        </w:rPr>
        <w:lastRenderedPageBreak/>
        <w:t>утвержденную постановлением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A4997">
        <w:rPr>
          <w:rFonts w:ascii="Times New Roman" w:hAnsi="Times New Roman" w:cs="Times New Roman"/>
          <w:sz w:val="28"/>
          <w:szCs w:val="26"/>
        </w:rPr>
        <w:t>администрации Тихвинского района от 15 октября 2018 года №01-2282-а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1A4997" w:rsidRPr="001A4997" w:rsidRDefault="001A4997" w:rsidP="001A499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6"/>
        </w:rPr>
      </w:pPr>
      <w:r w:rsidRPr="001A4997">
        <w:rPr>
          <w:rFonts w:cs="Arial"/>
          <w:szCs w:val="26"/>
        </w:rPr>
        <w:t>Контроль за исполнением постановления возложить на замест</w:t>
      </w:r>
      <w:r w:rsidRPr="001A4997">
        <w:rPr>
          <w:rFonts w:cs="Arial"/>
          <w:szCs w:val="26"/>
        </w:rPr>
        <w:t>и</w:t>
      </w:r>
      <w:r w:rsidRPr="001A4997">
        <w:rPr>
          <w:rFonts w:cs="Arial"/>
          <w:szCs w:val="26"/>
        </w:rPr>
        <w:t>теля главы администрации Тихвинского района по коммунальному хозяйству и строительству.</w:t>
      </w:r>
    </w:p>
    <w:p w:rsidR="001A4997" w:rsidRPr="001A4997" w:rsidRDefault="001A4997" w:rsidP="001A4997">
      <w:pPr>
        <w:autoSpaceDE w:val="0"/>
        <w:autoSpaceDN w:val="0"/>
        <w:adjustRightInd w:val="0"/>
        <w:ind w:firstLine="720"/>
        <w:rPr>
          <w:szCs w:val="26"/>
        </w:rPr>
      </w:pPr>
      <w:r w:rsidRPr="001A4997">
        <w:rPr>
          <w:szCs w:val="26"/>
        </w:rPr>
        <w:t xml:space="preserve">5. </w:t>
      </w:r>
      <w:r w:rsidRPr="001A4997">
        <w:rPr>
          <w:szCs w:val="26"/>
        </w:rPr>
        <w:t>Постановление вступает в силу с 1 января 2020 года.</w:t>
      </w:r>
    </w:p>
    <w:p w:rsidR="001A4997" w:rsidRPr="001A4997" w:rsidRDefault="001A4997" w:rsidP="001A4997">
      <w:pPr>
        <w:rPr>
          <w:color w:val="000000"/>
          <w:szCs w:val="26"/>
        </w:rPr>
      </w:pPr>
    </w:p>
    <w:p w:rsidR="001A4997" w:rsidRPr="001A4997" w:rsidRDefault="001A4997" w:rsidP="001A4997">
      <w:pPr>
        <w:rPr>
          <w:color w:val="000000"/>
          <w:szCs w:val="26"/>
        </w:rPr>
      </w:pPr>
    </w:p>
    <w:p w:rsidR="001A4997" w:rsidRPr="0088249B" w:rsidRDefault="001A4997" w:rsidP="0088249B">
      <w:proofErr w:type="spellStart"/>
      <w:r w:rsidRPr="0088249B">
        <w:t>И.о</w:t>
      </w:r>
      <w:proofErr w:type="spellEnd"/>
      <w:r w:rsidRPr="0088249B">
        <w:t xml:space="preserve">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1A4997" w:rsidRDefault="001A4997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F54EBA" w:rsidRDefault="00F54EBA" w:rsidP="001A4997">
      <w:pPr>
        <w:rPr>
          <w:color w:val="000000"/>
          <w:sz w:val="26"/>
          <w:szCs w:val="26"/>
        </w:rPr>
      </w:pPr>
    </w:p>
    <w:p w:rsidR="001A4997" w:rsidRDefault="001A4997" w:rsidP="001A4997">
      <w:pPr>
        <w:rPr>
          <w:color w:val="000000"/>
          <w:sz w:val="20"/>
        </w:rPr>
      </w:pPr>
    </w:p>
    <w:p w:rsidR="001A4997" w:rsidRDefault="001A4997" w:rsidP="001A4997">
      <w:pPr>
        <w:rPr>
          <w:color w:val="000000"/>
          <w:sz w:val="20"/>
        </w:rPr>
      </w:pPr>
    </w:p>
    <w:p w:rsidR="001A4997" w:rsidRPr="001A4997" w:rsidRDefault="001A4997" w:rsidP="001A4997">
      <w:pPr>
        <w:rPr>
          <w:color w:val="000000"/>
          <w:sz w:val="24"/>
        </w:rPr>
      </w:pPr>
      <w:r w:rsidRPr="001A4997">
        <w:rPr>
          <w:color w:val="000000"/>
          <w:sz w:val="24"/>
        </w:rPr>
        <w:t>Богдашова Лидия Валентиновна,</w:t>
      </w:r>
    </w:p>
    <w:p w:rsidR="001A4997" w:rsidRPr="001A4997" w:rsidRDefault="001A4997" w:rsidP="001A4997">
      <w:pPr>
        <w:rPr>
          <w:color w:val="000000"/>
          <w:sz w:val="24"/>
        </w:rPr>
      </w:pPr>
      <w:r w:rsidRPr="001A4997">
        <w:rPr>
          <w:color w:val="000000"/>
          <w:sz w:val="24"/>
        </w:rPr>
        <w:t>56-058</w:t>
      </w:r>
    </w:p>
    <w:p w:rsidR="001A4997" w:rsidRDefault="001A4997" w:rsidP="001A4997">
      <w:pPr>
        <w:jc w:val="left"/>
        <w:rPr>
          <w:color w:val="000000"/>
          <w:sz w:val="24"/>
        </w:rPr>
      </w:pPr>
      <w:proofErr w:type="spellStart"/>
      <w:r w:rsidRPr="001A4997">
        <w:rPr>
          <w:color w:val="000000"/>
          <w:sz w:val="24"/>
        </w:rPr>
        <w:t>Чикалов</w:t>
      </w:r>
      <w:proofErr w:type="spellEnd"/>
      <w:r w:rsidRPr="001A4997">
        <w:rPr>
          <w:color w:val="000000"/>
          <w:sz w:val="24"/>
        </w:rPr>
        <w:t xml:space="preserve"> Александр Андреевич</w:t>
      </w:r>
      <w:r w:rsidR="00F54EBA">
        <w:rPr>
          <w:color w:val="000000"/>
          <w:sz w:val="24"/>
        </w:rPr>
        <w:t>,</w:t>
      </w:r>
    </w:p>
    <w:p w:rsidR="00F54EBA" w:rsidRPr="001A4997" w:rsidRDefault="00F54EBA" w:rsidP="001A4997">
      <w:pPr>
        <w:jc w:val="left"/>
        <w:rPr>
          <w:color w:val="000000"/>
          <w:sz w:val="24"/>
        </w:rPr>
        <w:sectPr w:rsidR="00F54EBA" w:rsidRPr="001A4997" w:rsidSect="00DF0C60">
          <w:headerReference w:type="even" r:id="rId7"/>
          <w:pgSz w:w="11907" w:h="16840"/>
          <w:pgMar w:top="1134" w:right="1134" w:bottom="851" w:left="1701" w:header="720" w:footer="720" w:gutter="0"/>
          <w:cols w:space="720"/>
        </w:sectPr>
      </w:pPr>
      <w:r>
        <w:rPr>
          <w:color w:val="000000"/>
          <w:sz w:val="24"/>
        </w:rPr>
        <w:t>71-154</w:t>
      </w:r>
    </w:p>
    <w:p w:rsidR="001A4997" w:rsidRPr="00372BBA" w:rsidRDefault="001A4997" w:rsidP="001A4997">
      <w:pPr>
        <w:autoSpaceDE w:val="0"/>
        <w:autoSpaceDN w:val="0"/>
        <w:adjustRightInd w:val="0"/>
        <w:rPr>
          <w:color w:val="000000"/>
          <w:sz w:val="20"/>
        </w:rPr>
      </w:pPr>
    </w:p>
    <w:p w:rsidR="001A4997" w:rsidRPr="001A4997" w:rsidRDefault="001A4997" w:rsidP="001A4997">
      <w:pPr>
        <w:spacing w:line="360" w:lineRule="auto"/>
        <w:rPr>
          <w:b/>
          <w:i/>
          <w:sz w:val="18"/>
          <w:szCs w:val="18"/>
        </w:rPr>
      </w:pPr>
      <w:r w:rsidRPr="001A4997">
        <w:rPr>
          <w:b/>
          <w:i/>
          <w:sz w:val="18"/>
          <w:szCs w:val="18"/>
        </w:rPr>
        <w:t>СОГЛАСОВАНО:</w:t>
      </w:r>
      <w:r w:rsidRPr="001A4997">
        <w:rPr>
          <w:b/>
          <w:i/>
          <w:sz w:val="18"/>
          <w:szCs w:val="18"/>
        </w:rPr>
        <w:tab/>
      </w:r>
      <w:r w:rsidR="006A0297">
        <w:rPr>
          <w:b/>
          <w:i/>
          <w:sz w:val="18"/>
          <w:szCs w:val="18"/>
        </w:rPr>
        <w:t xml:space="preserve"> </w:t>
      </w:r>
    </w:p>
    <w:tbl>
      <w:tblPr>
        <w:tblW w:w="4864" w:type="pct"/>
        <w:tblLook w:val="0000" w:firstRow="0" w:lastRow="0" w:firstColumn="0" w:lastColumn="0" w:noHBand="0" w:noVBand="0"/>
      </w:tblPr>
      <w:tblGrid>
        <w:gridCol w:w="6505"/>
        <w:gridCol w:w="1558"/>
        <w:gridCol w:w="972"/>
      </w:tblGrid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Наумов Ю.А.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862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38" w:type="pct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</w:tbl>
    <w:p w:rsidR="001A4997" w:rsidRPr="001A4997" w:rsidRDefault="001A4997" w:rsidP="001A4997">
      <w:pPr>
        <w:spacing w:line="360" w:lineRule="auto"/>
        <w:rPr>
          <w:b/>
          <w:i/>
          <w:color w:val="FFFFFF"/>
          <w:sz w:val="18"/>
          <w:szCs w:val="18"/>
        </w:rPr>
      </w:pPr>
    </w:p>
    <w:p w:rsidR="001A4997" w:rsidRPr="001A4997" w:rsidRDefault="001A4997" w:rsidP="001A4997">
      <w:pPr>
        <w:spacing w:line="360" w:lineRule="auto"/>
        <w:rPr>
          <w:b/>
          <w:i/>
          <w:sz w:val="18"/>
          <w:szCs w:val="18"/>
        </w:rPr>
      </w:pPr>
    </w:p>
    <w:p w:rsidR="001A4997" w:rsidRPr="001A4997" w:rsidRDefault="001A4997" w:rsidP="001A4997">
      <w:pPr>
        <w:spacing w:line="360" w:lineRule="auto"/>
        <w:rPr>
          <w:b/>
          <w:i/>
          <w:sz w:val="18"/>
          <w:szCs w:val="18"/>
        </w:rPr>
      </w:pPr>
      <w:r w:rsidRPr="001A4997">
        <w:rPr>
          <w:b/>
          <w:i/>
          <w:sz w:val="18"/>
          <w:szCs w:val="18"/>
        </w:rPr>
        <w:t>РАССЫЛКА:</w:t>
      </w:r>
      <w:r w:rsidR="006A0297">
        <w:rPr>
          <w:b/>
          <w:i/>
          <w:sz w:val="18"/>
          <w:szCs w:val="1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1A4997" w:rsidRPr="001A4997" w:rsidTr="00BB0BB5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BB0BB5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BB0BB5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Комитет </w:t>
            </w:r>
            <w:r w:rsidRPr="001A4997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BB0BB5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BB0BB5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c>
          <w:tcPr>
            <w:tcW w:w="379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  <w:r w:rsidRPr="001A49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1A4997" w:rsidRPr="001A4997" w:rsidRDefault="001A4997" w:rsidP="00BB0BB5">
            <w:pPr>
              <w:rPr>
                <w:i/>
                <w:sz w:val="18"/>
                <w:szCs w:val="18"/>
              </w:rPr>
            </w:pPr>
          </w:p>
        </w:tc>
      </w:tr>
      <w:tr w:rsidR="001A4997" w:rsidRPr="001A4997" w:rsidTr="001A499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86" w:type="pct"/>
          </w:tcPr>
          <w:p w:rsidR="001A4997" w:rsidRPr="001A4997" w:rsidRDefault="001A4997" w:rsidP="001A4997">
            <w:pPr>
              <w:rPr>
                <w:b/>
                <w:i/>
                <w:sz w:val="18"/>
                <w:szCs w:val="18"/>
              </w:rPr>
            </w:pPr>
            <w:r w:rsidRPr="001A4997">
              <w:rPr>
                <w:b/>
                <w:i/>
                <w:sz w:val="18"/>
                <w:szCs w:val="18"/>
              </w:rPr>
              <w:t>ИТОГО:</w:t>
            </w:r>
            <w:r w:rsidR="006A0297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gridSpan w:val="2"/>
          </w:tcPr>
          <w:p w:rsidR="001A4997" w:rsidRPr="001A4997" w:rsidRDefault="001A4997" w:rsidP="00BB0BB5">
            <w:pPr>
              <w:rPr>
                <w:b/>
                <w:i/>
                <w:sz w:val="18"/>
                <w:szCs w:val="18"/>
              </w:rPr>
            </w:pPr>
            <w:r w:rsidRPr="001A4997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9" w:type="pct"/>
            <w:gridSpan w:val="2"/>
          </w:tcPr>
          <w:p w:rsidR="001A4997" w:rsidRPr="001A4997" w:rsidRDefault="001A4997" w:rsidP="00BB0BB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1A4997" w:rsidRDefault="001A4997" w:rsidP="001A4997">
      <w:pPr>
        <w:sectPr w:rsidR="001A4997" w:rsidSect="00DF0C60">
          <w:headerReference w:type="even" r:id="rId8"/>
          <w:headerReference w:type="default" r:id="rId9"/>
          <w:pgSz w:w="11907" w:h="16840"/>
          <w:pgMar w:top="1134" w:right="1134" w:bottom="851" w:left="1701" w:header="720" w:footer="720" w:gutter="0"/>
          <w:cols w:space="720"/>
        </w:sectPr>
      </w:pPr>
    </w:p>
    <w:p w:rsidR="0002697A" w:rsidRDefault="0002697A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02697A" w:rsidRDefault="0002697A" w:rsidP="005F0BDD">
      <w:pPr>
        <w:pStyle w:val="ConsPlusNormal"/>
        <w:ind w:left="5040"/>
      </w:pPr>
      <w:r>
        <w:t>постановлением администрации</w:t>
      </w:r>
    </w:p>
    <w:p w:rsidR="0002697A" w:rsidRDefault="0002697A" w:rsidP="005F0BDD">
      <w:pPr>
        <w:pStyle w:val="ConsPlusNormal"/>
        <w:ind w:left="5040"/>
      </w:pPr>
      <w:r>
        <w:t>Тихвинского района</w:t>
      </w:r>
    </w:p>
    <w:p w:rsidR="0002697A" w:rsidRDefault="0002697A" w:rsidP="005F0BDD">
      <w:pPr>
        <w:pStyle w:val="ConsPlusNormal"/>
        <w:ind w:left="5040"/>
      </w:pPr>
      <w:r>
        <w:t>от 15 октября 2019г. №01-2434-а</w:t>
      </w:r>
    </w:p>
    <w:p w:rsidR="0002697A" w:rsidRDefault="0002697A" w:rsidP="005F0BDD">
      <w:pPr>
        <w:pStyle w:val="ConsPlusNormal"/>
        <w:ind w:left="5040"/>
      </w:pPr>
      <w:r>
        <w:t>(приложение)</w:t>
      </w:r>
    </w:p>
    <w:p w:rsidR="001A4997" w:rsidRDefault="001A4997" w:rsidP="001A4997">
      <w:pPr>
        <w:ind w:left="4536"/>
        <w:rPr>
          <w:szCs w:val="28"/>
        </w:rPr>
      </w:pPr>
    </w:p>
    <w:p w:rsidR="001A4997" w:rsidRDefault="001A4997" w:rsidP="001A4997">
      <w:pPr>
        <w:ind w:left="4536"/>
        <w:rPr>
          <w:szCs w:val="28"/>
        </w:rPr>
      </w:pP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Муниципальная программа</w:t>
      </w:r>
    </w:p>
    <w:p w:rsidR="001A4997" w:rsidRPr="0002697A" w:rsidRDefault="001A4997" w:rsidP="001A4997">
      <w:pPr>
        <w:jc w:val="center"/>
        <w:rPr>
          <w:b/>
          <w:bCs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«Обеспечение устойчивого функционирования и развития</w:t>
      </w:r>
      <w:r w:rsidRPr="0002697A">
        <w:rPr>
          <w:color w:val="000000"/>
          <w:sz w:val="24"/>
          <w:szCs w:val="24"/>
        </w:rPr>
        <w:t xml:space="preserve">  </w:t>
      </w:r>
    </w:p>
    <w:p w:rsidR="001A4997" w:rsidRPr="0002697A" w:rsidRDefault="001A4997" w:rsidP="001A4997">
      <w:pPr>
        <w:jc w:val="center"/>
        <w:rPr>
          <w:b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комм</w:t>
      </w:r>
      <w:r w:rsidRPr="0002697A">
        <w:rPr>
          <w:b/>
          <w:bCs/>
          <w:color w:val="000000"/>
          <w:sz w:val="24"/>
          <w:szCs w:val="24"/>
        </w:rPr>
        <w:t>у</w:t>
      </w:r>
      <w:r w:rsidRPr="0002697A">
        <w:rPr>
          <w:b/>
          <w:bCs/>
          <w:color w:val="000000"/>
          <w:sz w:val="24"/>
          <w:szCs w:val="24"/>
        </w:rPr>
        <w:t>нальной и инженерной инфраструктуры</w:t>
      </w:r>
      <w:r w:rsidRPr="0002697A">
        <w:rPr>
          <w:b/>
          <w:color w:val="000000"/>
          <w:sz w:val="24"/>
          <w:szCs w:val="24"/>
        </w:rPr>
        <w:t xml:space="preserve"> </w:t>
      </w:r>
    </w:p>
    <w:p w:rsidR="001A4997" w:rsidRPr="0002697A" w:rsidRDefault="001A4997" w:rsidP="001A4997">
      <w:pPr>
        <w:jc w:val="center"/>
        <w:rPr>
          <w:b/>
          <w:color w:val="000000"/>
          <w:sz w:val="24"/>
          <w:szCs w:val="24"/>
        </w:rPr>
      </w:pPr>
      <w:r w:rsidRPr="0002697A">
        <w:rPr>
          <w:b/>
          <w:color w:val="000000"/>
          <w:sz w:val="24"/>
          <w:szCs w:val="24"/>
        </w:rPr>
        <w:t>в Тихвинском городском посел</w:t>
      </w:r>
      <w:r w:rsidRPr="0002697A">
        <w:rPr>
          <w:b/>
          <w:color w:val="000000"/>
          <w:sz w:val="24"/>
          <w:szCs w:val="24"/>
        </w:rPr>
        <w:t>е</w:t>
      </w:r>
      <w:r w:rsidRPr="0002697A">
        <w:rPr>
          <w:b/>
          <w:color w:val="000000"/>
          <w:sz w:val="24"/>
          <w:szCs w:val="24"/>
        </w:rPr>
        <w:t>нии</w:t>
      </w:r>
      <w:r w:rsidRPr="0002697A">
        <w:rPr>
          <w:b/>
          <w:bCs/>
          <w:color w:val="000000"/>
          <w:sz w:val="24"/>
          <w:szCs w:val="24"/>
        </w:rPr>
        <w:t>»</w:t>
      </w:r>
      <w:r w:rsidRPr="0002697A">
        <w:rPr>
          <w:b/>
          <w:color w:val="000000"/>
          <w:sz w:val="24"/>
          <w:szCs w:val="24"/>
        </w:rPr>
        <w:t xml:space="preserve"> </w:t>
      </w:r>
    </w:p>
    <w:p w:rsidR="001A4997" w:rsidRPr="0002697A" w:rsidRDefault="001A4997" w:rsidP="001A4997">
      <w:pPr>
        <w:jc w:val="center"/>
        <w:rPr>
          <w:b/>
          <w:bCs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 xml:space="preserve"> </w:t>
      </w: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</w:p>
    <w:p w:rsidR="001A4997" w:rsidRPr="0002697A" w:rsidRDefault="001A4997" w:rsidP="001A4997">
      <w:pPr>
        <w:jc w:val="center"/>
        <w:rPr>
          <w:b/>
          <w:bCs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ПАСПОРТ</w:t>
      </w: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1A4997" w:rsidRPr="0002697A" w:rsidRDefault="001A4997" w:rsidP="001A4997">
      <w:pPr>
        <w:jc w:val="center"/>
        <w:rPr>
          <w:b/>
          <w:bCs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 xml:space="preserve">«Обеспечение устойчивого функционирования и развития </w:t>
      </w: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коммунальной и инженерной инфраструктуры</w:t>
      </w:r>
      <w:r w:rsidRPr="0002697A">
        <w:rPr>
          <w:color w:val="000000"/>
          <w:sz w:val="24"/>
          <w:szCs w:val="24"/>
        </w:rPr>
        <w:t xml:space="preserve"> </w:t>
      </w:r>
    </w:p>
    <w:p w:rsidR="001A4997" w:rsidRDefault="001A4997" w:rsidP="001A4997">
      <w:pPr>
        <w:jc w:val="center"/>
        <w:rPr>
          <w:b/>
          <w:bCs/>
          <w:color w:val="000000"/>
          <w:sz w:val="24"/>
          <w:szCs w:val="24"/>
        </w:rPr>
      </w:pPr>
      <w:r w:rsidRPr="0002697A">
        <w:rPr>
          <w:b/>
          <w:color w:val="000000"/>
          <w:sz w:val="24"/>
          <w:szCs w:val="24"/>
        </w:rPr>
        <w:t>в Тихвинском городском п</w:t>
      </w:r>
      <w:r w:rsidRPr="0002697A">
        <w:rPr>
          <w:b/>
          <w:color w:val="000000"/>
          <w:sz w:val="24"/>
          <w:szCs w:val="24"/>
        </w:rPr>
        <w:t>о</w:t>
      </w:r>
      <w:r w:rsidRPr="0002697A">
        <w:rPr>
          <w:b/>
          <w:color w:val="000000"/>
          <w:sz w:val="24"/>
          <w:szCs w:val="24"/>
        </w:rPr>
        <w:t>селении</w:t>
      </w:r>
      <w:r w:rsidRPr="0002697A">
        <w:rPr>
          <w:b/>
          <w:bCs/>
          <w:color w:val="000000"/>
          <w:sz w:val="24"/>
          <w:szCs w:val="24"/>
        </w:rPr>
        <w:t xml:space="preserve">»  </w:t>
      </w:r>
    </w:p>
    <w:p w:rsidR="006A0297" w:rsidRPr="0002697A" w:rsidRDefault="006A0297" w:rsidP="001A4997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38"/>
        <w:gridCol w:w="6114"/>
      </w:tblGrid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Муниципальная программа Тихвинского городского п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селения «Обеспечение устойчивого функционирования и развития коммунальной и инженерной инфраструктуры в Тихвинском городском поселении» (далее - муниципал</w:t>
            </w:r>
            <w:r w:rsidRPr="0002697A">
              <w:rPr>
                <w:color w:val="000000"/>
                <w:sz w:val="24"/>
                <w:szCs w:val="24"/>
              </w:rPr>
              <w:t>ь</w:t>
            </w:r>
            <w:r w:rsidRPr="0002697A">
              <w:rPr>
                <w:color w:val="000000"/>
                <w:sz w:val="24"/>
                <w:szCs w:val="24"/>
              </w:rPr>
              <w:t>ная программа)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Комитет жилищно-коммунального хозяйства админис</w:t>
            </w:r>
            <w:r w:rsidRPr="0002697A">
              <w:rPr>
                <w:color w:val="000000"/>
                <w:sz w:val="24"/>
                <w:szCs w:val="24"/>
              </w:rPr>
              <w:t>т</w:t>
            </w:r>
            <w:r w:rsidRPr="0002697A">
              <w:rPr>
                <w:color w:val="000000"/>
                <w:sz w:val="24"/>
                <w:szCs w:val="24"/>
              </w:rPr>
              <w:t>рации Тихвинского района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Соисполнители муниц</w:t>
            </w:r>
            <w:r w:rsidRPr="0002697A">
              <w:rPr>
                <w:color w:val="000000"/>
                <w:sz w:val="24"/>
                <w:szCs w:val="24"/>
              </w:rPr>
              <w:t>и</w:t>
            </w:r>
            <w:r w:rsidRPr="0002697A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комитет жилищно-коммунального хозяйства </w:t>
            </w:r>
          </w:p>
          <w:p w:rsidR="001A4997" w:rsidRPr="0002697A" w:rsidRDefault="001A4997" w:rsidP="00BB0BB5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бюджетные учреждения Тихвинского городского    п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селения</w:t>
            </w:r>
          </w:p>
          <w:p w:rsidR="001A4997" w:rsidRPr="0002697A" w:rsidRDefault="001A4997" w:rsidP="00BB0BB5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 w:rsidRPr="006A0297">
              <w:rPr>
                <w:color w:val="000000"/>
                <w:sz w:val="24"/>
                <w:szCs w:val="24"/>
              </w:rPr>
              <w:t>отдел по строительству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Подпрограммы муниц</w:t>
            </w:r>
            <w:r w:rsidRPr="0002697A">
              <w:rPr>
                <w:color w:val="000000"/>
                <w:sz w:val="24"/>
                <w:szCs w:val="24"/>
              </w:rPr>
              <w:t>и</w:t>
            </w:r>
            <w:r w:rsidRPr="0002697A">
              <w:rPr>
                <w:color w:val="000000"/>
                <w:sz w:val="24"/>
                <w:szCs w:val="24"/>
              </w:rPr>
              <w:t>пальной 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1. Газификация жилищного фонда, расположенного на территории Тихвинского городского поселения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2. Энергосбережение и повышение энергетической э</w:t>
            </w:r>
            <w:r w:rsidRPr="0002697A">
              <w:rPr>
                <w:color w:val="000000"/>
                <w:sz w:val="24"/>
                <w:szCs w:val="24"/>
              </w:rPr>
              <w:t>ф</w:t>
            </w:r>
            <w:r w:rsidRPr="0002697A">
              <w:rPr>
                <w:color w:val="000000"/>
                <w:sz w:val="24"/>
                <w:szCs w:val="24"/>
              </w:rPr>
              <w:t>фективности на территории Тихвинского городского п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селения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Цели муниципальной пр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Обеспечение комплексного развития коммунальной и</w:t>
            </w:r>
            <w:r w:rsidRPr="0002697A">
              <w:rPr>
                <w:color w:val="000000"/>
                <w:sz w:val="24"/>
                <w:szCs w:val="24"/>
              </w:rPr>
              <w:t>н</w:t>
            </w:r>
            <w:r w:rsidRPr="0002697A">
              <w:rPr>
                <w:color w:val="000000"/>
                <w:sz w:val="24"/>
                <w:szCs w:val="24"/>
              </w:rPr>
              <w:t>фраструктуры с учетом потребностей жилищного стро</w:t>
            </w:r>
            <w:r w:rsidRPr="0002697A">
              <w:rPr>
                <w:color w:val="000000"/>
                <w:sz w:val="24"/>
                <w:szCs w:val="24"/>
              </w:rPr>
              <w:t>и</w:t>
            </w:r>
            <w:r w:rsidRPr="0002697A">
              <w:rPr>
                <w:color w:val="000000"/>
                <w:sz w:val="24"/>
                <w:szCs w:val="24"/>
              </w:rPr>
              <w:t>тельства, повышения качества коммунальных услуг, пр</w:t>
            </w:r>
            <w:r w:rsidRPr="0002697A">
              <w:rPr>
                <w:color w:val="000000"/>
                <w:sz w:val="24"/>
                <w:szCs w:val="24"/>
              </w:rPr>
              <w:t>е</w:t>
            </w:r>
            <w:r w:rsidRPr="0002697A">
              <w:rPr>
                <w:color w:val="000000"/>
                <w:sz w:val="24"/>
                <w:szCs w:val="24"/>
              </w:rPr>
              <w:t>доставляемых населению, и экономической эффективн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сти проводимых мероприятий.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Обеспечение эффективного и рационального использ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вания топливно-энергетических ресурсов (топлива, эле</w:t>
            </w:r>
            <w:r w:rsidRPr="0002697A">
              <w:rPr>
                <w:color w:val="000000"/>
                <w:sz w:val="24"/>
                <w:szCs w:val="24"/>
              </w:rPr>
              <w:t>к</w:t>
            </w:r>
            <w:r w:rsidRPr="0002697A">
              <w:rPr>
                <w:color w:val="000000"/>
                <w:sz w:val="24"/>
                <w:szCs w:val="24"/>
              </w:rPr>
              <w:t>троэнергии, тепловой энергии, воды за счет реализ</w:t>
            </w:r>
            <w:r w:rsidRPr="0002697A">
              <w:rPr>
                <w:color w:val="000000"/>
                <w:sz w:val="24"/>
                <w:szCs w:val="24"/>
              </w:rPr>
              <w:t>а</w:t>
            </w:r>
            <w:r w:rsidRPr="0002697A">
              <w:rPr>
                <w:color w:val="000000"/>
                <w:sz w:val="24"/>
                <w:szCs w:val="24"/>
              </w:rPr>
              <w:t xml:space="preserve">ции энергосберегающих мероприятий </w:t>
            </w:r>
            <w:r w:rsidRPr="0002697A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  <w:r w:rsidRPr="0002697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Задачи муниципальной пр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>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обеспечение качественного и надежного предоставл</w:t>
            </w:r>
            <w:r w:rsidRPr="0002697A">
              <w:rPr>
                <w:color w:val="000000"/>
                <w:sz w:val="24"/>
                <w:szCs w:val="24"/>
              </w:rPr>
              <w:t>е</w:t>
            </w:r>
            <w:r w:rsidRPr="0002697A">
              <w:rPr>
                <w:color w:val="000000"/>
                <w:sz w:val="24"/>
                <w:szCs w:val="24"/>
              </w:rPr>
              <w:t>ния коммунальных услуг потребителям;</w:t>
            </w:r>
          </w:p>
          <w:p w:rsidR="001A4997" w:rsidRPr="0002697A" w:rsidRDefault="001A4997" w:rsidP="00BB0BB5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совершенствование механизмов развития коммунал</w:t>
            </w:r>
            <w:r w:rsidRPr="0002697A">
              <w:rPr>
                <w:color w:val="000000"/>
                <w:sz w:val="24"/>
                <w:szCs w:val="24"/>
              </w:rPr>
              <w:t>ь</w:t>
            </w:r>
            <w:r w:rsidRPr="0002697A">
              <w:rPr>
                <w:color w:val="000000"/>
                <w:sz w:val="24"/>
                <w:szCs w:val="24"/>
              </w:rPr>
              <w:t>ной инфраструктуры;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Целевые индикаторы и п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lastRenderedPageBreak/>
              <w:t xml:space="preserve">казатели 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lastRenderedPageBreak/>
              <w:t>протяженность вновь проложенных распределител</w:t>
            </w:r>
            <w:r w:rsidRPr="0002697A">
              <w:rPr>
                <w:sz w:val="24"/>
                <w:szCs w:val="24"/>
              </w:rPr>
              <w:t>ь</w:t>
            </w:r>
            <w:r w:rsidRPr="0002697A">
              <w:rPr>
                <w:sz w:val="24"/>
                <w:szCs w:val="24"/>
              </w:rPr>
              <w:lastRenderedPageBreak/>
              <w:t xml:space="preserve">ных газопроводов  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вновь проложенные сети уличного освещения  </w:t>
            </w:r>
          </w:p>
          <w:p w:rsidR="001A4997" w:rsidRPr="0002697A" w:rsidRDefault="001A4997" w:rsidP="00BB0BB5">
            <w:pPr>
              <w:ind w:left="284"/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уменьшение количества аварий (</w:t>
            </w:r>
            <w:proofErr w:type="spellStart"/>
            <w:r w:rsidRPr="0002697A">
              <w:rPr>
                <w:color w:val="000000"/>
                <w:sz w:val="24"/>
                <w:szCs w:val="24"/>
              </w:rPr>
              <w:t>захлестов</w:t>
            </w:r>
            <w:proofErr w:type="spellEnd"/>
            <w:r w:rsidRPr="0002697A">
              <w:rPr>
                <w:color w:val="000000"/>
                <w:sz w:val="24"/>
                <w:szCs w:val="24"/>
              </w:rPr>
              <w:t xml:space="preserve">) на сетях уличного освещения  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2020-2022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Объемы бюджетных асси</w:t>
            </w:r>
            <w:r w:rsidRPr="0002697A">
              <w:rPr>
                <w:color w:val="000000"/>
                <w:sz w:val="24"/>
                <w:szCs w:val="24"/>
              </w:rPr>
              <w:t>г</w:t>
            </w:r>
            <w:r w:rsidRPr="0002697A">
              <w:rPr>
                <w:color w:val="000000"/>
                <w:sz w:val="24"/>
                <w:szCs w:val="24"/>
              </w:rPr>
              <w:t xml:space="preserve">нований 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Общий объем ресурсного обеспечения реализации муниципальной программы составляет</w:t>
            </w:r>
            <w:r w:rsidRPr="0002697A">
              <w:rPr>
                <w:sz w:val="24"/>
                <w:szCs w:val="24"/>
              </w:rPr>
              <w:t xml:space="preserve"> </w:t>
            </w:r>
            <w:r w:rsidRPr="0002697A">
              <w:rPr>
                <w:b/>
                <w:bCs/>
                <w:sz w:val="24"/>
                <w:szCs w:val="24"/>
              </w:rPr>
              <w:t>112712,00 тыс. руб</w:t>
            </w:r>
            <w:r w:rsidRPr="0002697A">
              <w:rPr>
                <w:sz w:val="24"/>
                <w:szCs w:val="24"/>
              </w:rPr>
              <w:t xml:space="preserve">., в том числе: 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Подпрограмма</w:t>
            </w:r>
            <w:r w:rsidRPr="0002697A">
              <w:rPr>
                <w:sz w:val="24"/>
                <w:szCs w:val="24"/>
              </w:rPr>
              <w:t xml:space="preserve"> «Газификация жилищного фонда, расп</w:t>
            </w:r>
            <w:r w:rsidRPr="0002697A">
              <w:rPr>
                <w:sz w:val="24"/>
                <w:szCs w:val="24"/>
              </w:rPr>
              <w:t>о</w:t>
            </w:r>
            <w:r w:rsidRPr="0002697A">
              <w:rPr>
                <w:sz w:val="24"/>
                <w:szCs w:val="24"/>
              </w:rPr>
              <w:t>ложенного на территории Тихвинского городского пос</w:t>
            </w:r>
            <w:r w:rsidRPr="0002697A">
              <w:rPr>
                <w:sz w:val="24"/>
                <w:szCs w:val="24"/>
              </w:rPr>
              <w:t>е</w:t>
            </w:r>
            <w:r w:rsidRPr="0002697A">
              <w:rPr>
                <w:sz w:val="24"/>
                <w:szCs w:val="24"/>
              </w:rPr>
              <w:t xml:space="preserve">ления» -  </w:t>
            </w:r>
            <w:r w:rsidRPr="0002697A">
              <w:rPr>
                <w:b/>
                <w:bCs/>
                <w:sz w:val="24"/>
                <w:szCs w:val="24"/>
              </w:rPr>
              <w:t>12900,00 тыс.  руб.</w:t>
            </w:r>
            <w:r w:rsidRPr="0002697A">
              <w:rPr>
                <w:sz w:val="24"/>
                <w:szCs w:val="24"/>
              </w:rPr>
              <w:t xml:space="preserve"> </w:t>
            </w:r>
          </w:p>
          <w:p w:rsidR="001A4997" w:rsidRPr="0002697A" w:rsidRDefault="001A4997" w:rsidP="00BB0BB5">
            <w:pPr>
              <w:jc w:val="left"/>
              <w:rPr>
                <w:b/>
                <w:bCs/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Подпрограмма</w:t>
            </w:r>
            <w:r w:rsidRPr="0002697A">
              <w:rPr>
                <w:sz w:val="24"/>
                <w:szCs w:val="24"/>
              </w:rPr>
              <w:t xml:space="preserve"> «Энергосбережение и повышение эне</w:t>
            </w:r>
            <w:r w:rsidRPr="0002697A">
              <w:rPr>
                <w:sz w:val="24"/>
                <w:szCs w:val="24"/>
              </w:rPr>
              <w:t>р</w:t>
            </w:r>
            <w:r w:rsidRPr="0002697A">
              <w:rPr>
                <w:sz w:val="24"/>
                <w:szCs w:val="24"/>
              </w:rPr>
              <w:t xml:space="preserve">гетической эффективности на территории Тихвинского городского поселения» - </w:t>
            </w:r>
            <w:r w:rsidRPr="0002697A">
              <w:rPr>
                <w:b/>
                <w:bCs/>
                <w:sz w:val="24"/>
                <w:szCs w:val="24"/>
              </w:rPr>
              <w:t>99812,40 тыс. руб</w:t>
            </w:r>
            <w:r w:rsidRPr="0002697A">
              <w:rPr>
                <w:sz w:val="24"/>
                <w:szCs w:val="24"/>
              </w:rPr>
              <w:t>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Прогнозная оценка ресурсного обеспечения муниц</w:t>
            </w:r>
            <w:r w:rsidRPr="0002697A">
              <w:rPr>
                <w:b/>
                <w:bCs/>
                <w:sz w:val="24"/>
                <w:szCs w:val="24"/>
              </w:rPr>
              <w:t>и</w:t>
            </w:r>
            <w:r w:rsidRPr="0002697A">
              <w:rPr>
                <w:b/>
                <w:bCs/>
                <w:sz w:val="24"/>
                <w:szCs w:val="24"/>
              </w:rPr>
              <w:t>пальной программы составляет 112712,00 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>Бюджет Тихвинского городского поселения –</w:t>
            </w:r>
            <w:r w:rsidRPr="0002697A">
              <w:rPr>
                <w:b/>
                <w:bCs/>
                <w:sz w:val="24"/>
                <w:szCs w:val="24"/>
              </w:rPr>
              <w:t xml:space="preserve">  112712,00   </w:t>
            </w:r>
            <w:r w:rsidRPr="0002697A">
              <w:rPr>
                <w:b/>
                <w:sz w:val="24"/>
                <w:szCs w:val="24"/>
              </w:rPr>
              <w:t>тыс. руб</w:t>
            </w:r>
            <w:r w:rsidRPr="0002697A">
              <w:rPr>
                <w:sz w:val="24"/>
                <w:szCs w:val="24"/>
              </w:rPr>
              <w:t xml:space="preserve">., в </w:t>
            </w:r>
            <w:proofErr w:type="spellStart"/>
            <w:r w:rsidRPr="0002697A">
              <w:rPr>
                <w:sz w:val="24"/>
                <w:szCs w:val="24"/>
              </w:rPr>
              <w:t>т.ч</w:t>
            </w:r>
            <w:proofErr w:type="spellEnd"/>
            <w:r w:rsidRPr="0002697A">
              <w:rPr>
                <w:sz w:val="24"/>
                <w:szCs w:val="24"/>
              </w:rPr>
              <w:t>. по годам:</w:t>
            </w:r>
          </w:p>
          <w:p w:rsidR="001A4997" w:rsidRPr="0002697A" w:rsidRDefault="001A4997" w:rsidP="00BB0BB5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2020 год – 40303,00 тыс. руб.</w:t>
            </w:r>
          </w:p>
          <w:p w:rsidR="001A4997" w:rsidRPr="0002697A" w:rsidRDefault="001A4997" w:rsidP="00BB0BB5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2021 год – 38534тыс. руб.</w:t>
            </w:r>
          </w:p>
          <w:p w:rsidR="001A4997" w:rsidRPr="0002697A" w:rsidRDefault="001A4997" w:rsidP="00BB0BB5">
            <w:pPr>
              <w:numPr>
                <w:ilvl w:val="0"/>
                <w:numId w:val="9"/>
              </w:numPr>
              <w:jc w:val="left"/>
              <w:rPr>
                <w:color w:val="FF0000"/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2022 год - 33875 тыс. руб.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Ожидаемые результаты ре</w:t>
            </w:r>
            <w:r w:rsidRPr="0002697A">
              <w:rPr>
                <w:color w:val="000000"/>
                <w:sz w:val="24"/>
                <w:szCs w:val="24"/>
              </w:rPr>
              <w:t>а</w:t>
            </w:r>
            <w:r w:rsidRPr="0002697A">
              <w:rPr>
                <w:color w:val="000000"/>
                <w:sz w:val="24"/>
                <w:szCs w:val="24"/>
              </w:rPr>
              <w:t xml:space="preserve">лизации муниципальной программы  </w:t>
            </w:r>
            <w:r w:rsidRPr="006A0297">
              <w:rPr>
                <w:color w:val="000000"/>
                <w:sz w:val="24"/>
                <w:szCs w:val="24"/>
              </w:rPr>
              <w:t>( к концу действия программы)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>протяженность вновь проложенных распределител</w:t>
            </w:r>
            <w:r w:rsidRPr="0002697A">
              <w:rPr>
                <w:sz w:val="24"/>
                <w:szCs w:val="24"/>
              </w:rPr>
              <w:t>ь</w:t>
            </w:r>
            <w:r w:rsidRPr="0002697A">
              <w:rPr>
                <w:sz w:val="24"/>
                <w:szCs w:val="24"/>
              </w:rPr>
              <w:t>ных газопроводов – 16,3 км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вновь проложенные сети уличного освещения -  2,4 км</w:t>
            </w:r>
          </w:p>
          <w:p w:rsidR="001A4997" w:rsidRPr="0002697A" w:rsidRDefault="001A4997" w:rsidP="00BB0BB5">
            <w:pPr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уменьшение количества аварий (</w:t>
            </w:r>
            <w:proofErr w:type="spellStart"/>
            <w:r w:rsidRPr="0002697A">
              <w:rPr>
                <w:color w:val="000000"/>
                <w:sz w:val="24"/>
                <w:szCs w:val="24"/>
              </w:rPr>
              <w:t>захлестов</w:t>
            </w:r>
            <w:proofErr w:type="spellEnd"/>
            <w:r w:rsidRPr="0002697A">
              <w:rPr>
                <w:color w:val="000000"/>
                <w:sz w:val="24"/>
                <w:szCs w:val="24"/>
              </w:rPr>
              <w:t>) на сетях уличного освещения – 10 %</w:t>
            </w:r>
          </w:p>
        </w:tc>
      </w:tr>
    </w:tbl>
    <w:p w:rsidR="001A4997" w:rsidRPr="0002697A" w:rsidRDefault="001A4997" w:rsidP="001A4997">
      <w:pPr>
        <w:rPr>
          <w:color w:val="000000"/>
          <w:sz w:val="24"/>
          <w:szCs w:val="24"/>
        </w:rPr>
      </w:pPr>
    </w:p>
    <w:p w:rsidR="001A4997" w:rsidRPr="0002697A" w:rsidRDefault="001A4997" w:rsidP="001A4997">
      <w:pPr>
        <w:ind w:left="709"/>
        <w:rPr>
          <w:b/>
          <w:bCs/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1. Общая характеристика, основные проблемы и прогноз</w:t>
      </w:r>
      <w:r w:rsidRPr="0002697A">
        <w:rPr>
          <w:color w:val="000000"/>
          <w:sz w:val="24"/>
          <w:szCs w:val="24"/>
        </w:rPr>
        <w:t xml:space="preserve"> </w:t>
      </w:r>
      <w:r w:rsidRPr="0002697A">
        <w:rPr>
          <w:b/>
          <w:bCs/>
          <w:color w:val="000000"/>
          <w:sz w:val="24"/>
          <w:szCs w:val="24"/>
        </w:rPr>
        <w:t xml:space="preserve">развития сферы </w:t>
      </w:r>
    </w:p>
    <w:p w:rsidR="001A4997" w:rsidRPr="0002697A" w:rsidRDefault="001A4997" w:rsidP="001A4997">
      <w:pPr>
        <w:ind w:left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реализации муниципал</w:t>
      </w:r>
      <w:r w:rsidRPr="0002697A">
        <w:rPr>
          <w:b/>
          <w:bCs/>
          <w:color w:val="000000"/>
          <w:sz w:val="24"/>
          <w:szCs w:val="24"/>
        </w:rPr>
        <w:t>ь</w:t>
      </w:r>
      <w:r w:rsidRPr="0002697A">
        <w:rPr>
          <w:b/>
          <w:bCs/>
          <w:color w:val="000000"/>
          <w:sz w:val="24"/>
          <w:szCs w:val="24"/>
        </w:rPr>
        <w:t>ной программы</w:t>
      </w:r>
    </w:p>
    <w:p w:rsidR="001A4997" w:rsidRPr="0002697A" w:rsidRDefault="001A4997" w:rsidP="001A4997">
      <w:pPr>
        <w:rPr>
          <w:color w:val="000000"/>
          <w:sz w:val="24"/>
          <w:szCs w:val="24"/>
        </w:rPr>
      </w:pP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1.1. Теплоснабжение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Для организации теплоснабжения Тихвинского городского поселения 23 октя</w:t>
      </w:r>
      <w:r w:rsidRPr="0002697A">
        <w:rPr>
          <w:sz w:val="24"/>
          <w:szCs w:val="24"/>
        </w:rPr>
        <w:t>б</w:t>
      </w:r>
      <w:r w:rsidRPr="0002697A">
        <w:rPr>
          <w:sz w:val="24"/>
          <w:szCs w:val="24"/>
        </w:rPr>
        <w:t xml:space="preserve">ря 2015 года заключено концессионное соглашение с АО «Газпром </w:t>
      </w:r>
      <w:proofErr w:type="spellStart"/>
      <w:r w:rsidRPr="0002697A">
        <w:rPr>
          <w:sz w:val="24"/>
          <w:szCs w:val="24"/>
        </w:rPr>
        <w:t>теплоэнерго</w:t>
      </w:r>
      <w:proofErr w:type="spellEnd"/>
      <w:r w:rsidRPr="0002697A">
        <w:rPr>
          <w:sz w:val="24"/>
          <w:szCs w:val="24"/>
        </w:rPr>
        <w:t xml:space="preserve">», </w:t>
      </w:r>
      <w:proofErr w:type="spellStart"/>
      <w:r w:rsidRPr="0002697A">
        <w:rPr>
          <w:sz w:val="24"/>
          <w:szCs w:val="24"/>
        </w:rPr>
        <w:t>конце</w:t>
      </w:r>
      <w:r w:rsidRPr="0002697A">
        <w:rPr>
          <w:sz w:val="24"/>
          <w:szCs w:val="24"/>
        </w:rPr>
        <w:t>н</w:t>
      </w:r>
      <w:r w:rsidRPr="0002697A">
        <w:rPr>
          <w:sz w:val="24"/>
          <w:szCs w:val="24"/>
        </w:rPr>
        <w:t>дентом</w:t>
      </w:r>
      <w:proofErr w:type="spellEnd"/>
      <w:r w:rsidRPr="0002697A">
        <w:rPr>
          <w:sz w:val="24"/>
          <w:szCs w:val="24"/>
        </w:rPr>
        <w:t xml:space="preserve"> по которому выступает муниципальное образование Тихвинский муниципал</w:t>
      </w:r>
      <w:r w:rsidRPr="0002697A">
        <w:rPr>
          <w:sz w:val="24"/>
          <w:szCs w:val="24"/>
        </w:rPr>
        <w:t>ь</w:t>
      </w:r>
      <w:r w:rsidRPr="0002697A">
        <w:rPr>
          <w:sz w:val="24"/>
          <w:szCs w:val="24"/>
        </w:rPr>
        <w:t>ный район Ленинградской области. Объектом Соглашения являются объекты теплоснабжения, входящие в состав систем теплоснабжения Тихвинского городского поселения Тихвинского муниципал</w:t>
      </w:r>
      <w:r w:rsidRPr="0002697A">
        <w:rPr>
          <w:sz w:val="24"/>
          <w:szCs w:val="24"/>
        </w:rPr>
        <w:t>ь</w:t>
      </w:r>
      <w:r w:rsidRPr="0002697A">
        <w:rPr>
          <w:sz w:val="24"/>
          <w:szCs w:val="24"/>
        </w:rPr>
        <w:t xml:space="preserve">ного района Ленинградской области (включая населенные пункты: г. Тихвин, пос. </w:t>
      </w:r>
      <w:proofErr w:type="spellStart"/>
      <w:r w:rsidRPr="0002697A">
        <w:rPr>
          <w:sz w:val="24"/>
          <w:szCs w:val="24"/>
        </w:rPr>
        <w:t>Кр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сава</w:t>
      </w:r>
      <w:proofErr w:type="spellEnd"/>
      <w:r w:rsidRPr="0002697A">
        <w:rPr>
          <w:sz w:val="24"/>
          <w:szCs w:val="24"/>
        </w:rPr>
        <w:t>, пос. Сарка, пос. Берёзовик, пос. Ц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 xml:space="preserve">рицыно Озеро).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proofErr w:type="gramStart"/>
      <w:r w:rsidRPr="0002697A">
        <w:rPr>
          <w:sz w:val="24"/>
          <w:szCs w:val="24"/>
        </w:rPr>
        <w:t>Схема подключения нагрузок</w:t>
      </w:r>
      <w:proofErr w:type="gramEnd"/>
      <w:r w:rsidRPr="0002697A">
        <w:rPr>
          <w:sz w:val="24"/>
          <w:szCs w:val="24"/>
        </w:rPr>
        <w:t xml:space="preserve"> закрытая по ГВС, зависимая с насосным смешен</w:t>
      </w:r>
      <w:r w:rsidRPr="0002697A">
        <w:rPr>
          <w:sz w:val="24"/>
          <w:szCs w:val="24"/>
        </w:rPr>
        <w:t>и</w:t>
      </w:r>
      <w:r w:rsidRPr="0002697A">
        <w:rPr>
          <w:sz w:val="24"/>
          <w:szCs w:val="24"/>
        </w:rPr>
        <w:t>ем по отоплению. Температурный график тепловой сети в отоп</w:t>
      </w:r>
      <w:r w:rsidRPr="0002697A">
        <w:rPr>
          <w:sz w:val="24"/>
          <w:szCs w:val="24"/>
        </w:rPr>
        <w:t>и</w:t>
      </w:r>
      <w:r w:rsidRPr="0002697A">
        <w:rPr>
          <w:sz w:val="24"/>
          <w:szCs w:val="24"/>
        </w:rPr>
        <w:t>тельный период) – 130/70 градусов C с погодной коррекцией. Температурный график при работе на ГВС в летний период 70/55 градусов С обеспечением циркуляции в тепловых сетях до потр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 xml:space="preserve">бителя.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 xml:space="preserve">1.2. Газоснабжение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Газификация города осуществляется по схеме газоснабжения, разработанной в 2007 году проектно-конструкторским центром ОАО «</w:t>
      </w:r>
      <w:proofErr w:type="spellStart"/>
      <w:r w:rsidRPr="0002697A">
        <w:rPr>
          <w:sz w:val="24"/>
          <w:szCs w:val="24"/>
        </w:rPr>
        <w:t>Леноб</w:t>
      </w:r>
      <w:r w:rsidRPr="0002697A">
        <w:rPr>
          <w:sz w:val="24"/>
          <w:szCs w:val="24"/>
        </w:rPr>
        <w:t>л</w:t>
      </w:r>
      <w:r w:rsidRPr="0002697A">
        <w:rPr>
          <w:sz w:val="24"/>
          <w:szCs w:val="24"/>
        </w:rPr>
        <w:t>газ</w:t>
      </w:r>
      <w:proofErr w:type="spellEnd"/>
      <w:r w:rsidRPr="0002697A">
        <w:rPr>
          <w:sz w:val="24"/>
          <w:szCs w:val="24"/>
        </w:rPr>
        <w:t>».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Источником газоснабжения </w:t>
      </w:r>
      <w:proofErr w:type="spellStart"/>
      <w:r w:rsidRPr="0002697A">
        <w:rPr>
          <w:sz w:val="24"/>
          <w:szCs w:val="24"/>
        </w:rPr>
        <w:t>г.Тихвина</w:t>
      </w:r>
      <w:proofErr w:type="spellEnd"/>
      <w:r w:rsidRPr="0002697A">
        <w:rPr>
          <w:sz w:val="24"/>
          <w:szCs w:val="24"/>
        </w:rPr>
        <w:t xml:space="preserve"> является действующая ГРС «Тихвин», н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ходящаяся на востоке от существующей городской черты, за шоссе Тихвин- Боксит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 xml:space="preserve">горск.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ГРС предназначена для редуцирования давления газа до заданных величин, </w:t>
      </w:r>
      <w:proofErr w:type="spellStart"/>
      <w:r w:rsidRPr="0002697A">
        <w:rPr>
          <w:sz w:val="24"/>
          <w:szCs w:val="24"/>
        </w:rPr>
        <w:t>од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рирования</w:t>
      </w:r>
      <w:proofErr w:type="spellEnd"/>
      <w:r w:rsidRPr="0002697A">
        <w:rPr>
          <w:sz w:val="24"/>
          <w:szCs w:val="24"/>
        </w:rPr>
        <w:t xml:space="preserve"> его и осушки.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lastRenderedPageBreak/>
        <w:t>Существующая система газопроводов низкого давления предназначена в осно</w:t>
      </w:r>
      <w:r w:rsidRPr="0002697A">
        <w:rPr>
          <w:sz w:val="24"/>
          <w:szCs w:val="24"/>
        </w:rPr>
        <w:t>в</w:t>
      </w:r>
      <w:r w:rsidRPr="0002697A">
        <w:rPr>
          <w:sz w:val="24"/>
          <w:szCs w:val="24"/>
        </w:rPr>
        <w:t>ном для газоснабжения существующей многоэтажной з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стройки в микрорайонах 1-8.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Программа предусматривает газоснабжение муниципальной и индивид</w:t>
      </w:r>
      <w:r w:rsidRPr="0002697A">
        <w:rPr>
          <w:sz w:val="24"/>
          <w:szCs w:val="24"/>
        </w:rPr>
        <w:t>у</w:t>
      </w:r>
      <w:r w:rsidRPr="0002697A">
        <w:rPr>
          <w:sz w:val="24"/>
          <w:szCs w:val="24"/>
        </w:rPr>
        <w:t xml:space="preserve">альной жилой застройки старой (исторической) части города, районов </w:t>
      </w:r>
      <w:proofErr w:type="spellStart"/>
      <w:r w:rsidRPr="0002697A">
        <w:rPr>
          <w:sz w:val="24"/>
          <w:szCs w:val="24"/>
        </w:rPr>
        <w:t>Стретилово</w:t>
      </w:r>
      <w:proofErr w:type="spellEnd"/>
      <w:r w:rsidRPr="0002697A">
        <w:rPr>
          <w:sz w:val="24"/>
          <w:szCs w:val="24"/>
        </w:rPr>
        <w:t>, Плаун, З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 xml:space="preserve">болотье, </w:t>
      </w:r>
      <w:proofErr w:type="spellStart"/>
      <w:r w:rsidRPr="0002697A">
        <w:rPr>
          <w:sz w:val="24"/>
          <w:szCs w:val="24"/>
        </w:rPr>
        <w:t>Паголда</w:t>
      </w:r>
      <w:proofErr w:type="spellEnd"/>
      <w:r w:rsidRPr="0002697A">
        <w:rPr>
          <w:sz w:val="24"/>
          <w:szCs w:val="24"/>
        </w:rPr>
        <w:t xml:space="preserve">, </w:t>
      </w:r>
      <w:proofErr w:type="spellStart"/>
      <w:r w:rsidRPr="0002697A">
        <w:rPr>
          <w:sz w:val="24"/>
          <w:szCs w:val="24"/>
        </w:rPr>
        <w:t>Шпалорезка</w:t>
      </w:r>
      <w:proofErr w:type="spellEnd"/>
      <w:r w:rsidRPr="0002697A">
        <w:rPr>
          <w:sz w:val="24"/>
          <w:szCs w:val="24"/>
        </w:rPr>
        <w:t xml:space="preserve">, Боровинка, </w:t>
      </w:r>
      <w:proofErr w:type="spellStart"/>
      <w:r w:rsidRPr="0002697A">
        <w:rPr>
          <w:sz w:val="24"/>
          <w:szCs w:val="24"/>
        </w:rPr>
        <w:t>Фишева</w:t>
      </w:r>
      <w:proofErr w:type="spellEnd"/>
      <w:r w:rsidRPr="0002697A">
        <w:rPr>
          <w:sz w:val="24"/>
          <w:szCs w:val="24"/>
        </w:rPr>
        <w:t xml:space="preserve"> Гора, </w:t>
      </w:r>
      <w:proofErr w:type="spellStart"/>
      <w:r w:rsidRPr="0002697A">
        <w:rPr>
          <w:sz w:val="24"/>
          <w:szCs w:val="24"/>
        </w:rPr>
        <w:t>Беседное</w:t>
      </w:r>
      <w:proofErr w:type="spellEnd"/>
      <w:r w:rsidRPr="0002697A">
        <w:rPr>
          <w:sz w:val="24"/>
          <w:szCs w:val="24"/>
        </w:rPr>
        <w:t>, входящих в состав Тихвинского городского поселения. Реализация Программы позволит обеспечить м</w:t>
      </w:r>
      <w:r w:rsidRPr="0002697A">
        <w:rPr>
          <w:sz w:val="24"/>
          <w:szCs w:val="24"/>
        </w:rPr>
        <w:t>у</w:t>
      </w:r>
      <w:r w:rsidRPr="0002697A">
        <w:rPr>
          <w:sz w:val="24"/>
          <w:szCs w:val="24"/>
        </w:rPr>
        <w:t>ниципальный жилой фонд и индивидуальные (частные) жилые дома природным газом соответстве</w:t>
      </w:r>
      <w:r w:rsidRPr="0002697A">
        <w:rPr>
          <w:sz w:val="24"/>
          <w:szCs w:val="24"/>
        </w:rPr>
        <w:t>н</w:t>
      </w:r>
      <w:r w:rsidRPr="0002697A">
        <w:rPr>
          <w:sz w:val="24"/>
          <w:szCs w:val="24"/>
        </w:rPr>
        <w:t>но -  домов/жителей.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 xml:space="preserve">1.3. Уличное освещение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Территорию Тихвинского городского поселения освещают 3158 светильников</w:t>
      </w:r>
      <w:r w:rsidR="00686706">
        <w:rPr>
          <w:sz w:val="24"/>
          <w:szCs w:val="24"/>
        </w:rPr>
        <w:t>,</w:t>
      </w:r>
      <w:r w:rsidRPr="0002697A">
        <w:rPr>
          <w:sz w:val="24"/>
          <w:szCs w:val="24"/>
        </w:rPr>
        <w:t xml:space="preserve"> из них: 2493 светильника - светодиодные, остальные 665 светильников - с газоразря</w:t>
      </w:r>
      <w:r w:rsidRPr="0002697A">
        <w:rPr>
          <w:sz w:val="24"/>
          <w:szCs w:val="24"/>
        </w:rPr>
        <w:t>д</w:t>
      </w:r>
      <w:r w:rsidRPr="0002697A">
        <w:rPr>
          <w:sz w:val="24"/>
          <w:szCs w:val="24"/>
        </w:rPr>
        <w:t>ными лампами мощностью 70-</w:t>
      </w:r>
      <w:proofErr w:type="gramStart"/>
      <w:r w:rsidRPr="0002697A">
        <w:rPr>
          <w:sz w:val="24"/>
          <w:szCs w:val="24"/>
        </w:rPr>
        <w:t>250  ватт</w:t>
      </w:r>
      <w:proofErr w:type="gramEnd"/>
      <w:r w:rsidRPr="0002697A">
        <w:rPr>
          <w:sz w:val="24"/>
          <w:szCs w:val="24"/>
        </w:rPr>
        <w:t>. Таким образом, общая оснащенность энерг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сберегающими лампами с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ставляет около 80%.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Замена на светодиодные светильники произведена в рамках заключенного </w:t>
      </w:r>
      <w:proofErr w:type="spellStart"/>
      <w:r w:rsidRPr="0002697A">
        <w:rPr>
          <w:sz w:val="24"/>
          <w:szCs w:val="24"/>
        </w:rPr>
        <w:t>эне</w:t>
      </w:r>
      <w:r w:rsidRPr="0002697A">
        <w:rPr>
          <w:sz w:val="24"/>
          <w:szCs w:val="24"/>
        </w:rPr>
        <w:t>р</w:t>
      </w:r>
      <w:r w:rsidRPr="0002697A">
        <w:rPr>
          <w:sz w:val="24"/>
          <w:szCs w:val="24"/>
        </w:rPr>
        <w:t>госервисного</w:t>
      </w:r>
      <w:proofErr w:type="spellEnd"/>
      <w:r w:rsidRPr="0002697A">
        <w:rPr>
          <w:sz w:val="24"/>
          <w:szCs w:val="24"/>
        </w:rPr>
        <w:t xml:space="preserve"> контракта с АО «</w:t>
      </w:r>
      <w:proofErr w:type="spellStart"/>
      <w:r w:rsidRPr="0002697A">
        <w:rPr>
          <w:sz w:val="24"/>
          <w:szCs w:val="24"/>
        </w:rPr>
        <w:t>Вилед</w:t>
      </w:r>
      <w:proofErr w:type="spellEnd"/>
      <w:r w:rsidRPr="0002697A">
        <w:rPr>
          <w:sz w:val="24"/>
          <w:szCs w:val="24"/>
        </w:rPr>
        <w:t>».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2. Цели и приоритетные направления муниципальной политики в коммунальной сфере. Цели, задачи, показатели (индикаторы) реализации программы. Основные ожидаемые результаты, этапы и сроки реализации муниципальной пр</w:t>
      </w:r>
      <w:r w:rsidRPr="0002697A">
        <w:rPr>
          <w:b/>
          <w:sz w:val="24"/>
          <w:szCs w:val="24"/>
        </w:rPr>
        <w:t>о</w:t>
      </w:r>
      <w:r w:rsidRPr="0002697A">
        <w:rPr>
          <w:b/>
          <w:sz w:val="24"/>
          <w:szCs w:val="24"/>
        </w:rPr>
        <w:t>граммы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2.1. Цели и приоритетные направления муниципальной политики в сфере обеспечения устойчивого функционирования и развития коммунальной и инж</w:t>
      </w:r>
      <w:r w:rsidRPr="0002697A">
        <w:rPr>
          <w:b/>
          <w:sz w:val="24"/>
          <w:szCs w:val="24"/>
        </w:rPr>
        <w:t>е</w:t>
      </w:r>
      <w:r w:rsidRPr="0002697A">
        <w:rPr>
          <w:b/>
          <w:sz w:val="24"/>
          <w:szCs w:val="24"/>
        </w:rPr>
        <w:t>нерной инфраструктуры в Тихвинском городском посел</w:t>
      </w:r>
      <w:r w:rsidRPr="0002697A">
        <w:rPr>
          <w:b/>
          <w:sz w:val="24"/>
          <w:szCs w:val="24"/>
        </w:rPr>
        <w:t>е</w:t>
      </w:r>
      <w:r w:rsidRPr="0002697A">
        <w:rPr>
          <w:b/>
          <w:sz w:val="24"/>
          <w:szCs w:val="24"/>
        </w:rPr>
        <w:t xml:space="preserve">нии на </w:t>
      </w:r>
      <w:r w:rsidRPr="00A21B13">
        <w:rPr>
          <w:b/>
          <w:sz w:val="24"/>
          <w:szCs w:val="24"/>
        </w:rPr>
        <w:t>20</w:t>
      </w:r>
      <w:r w:rsidR="006A0297" w:rsidRPr="00A21B13">
        <w:rPr>
          <w:b/>
          <w:sz w:val="24"/>
          <w:szCs w:val="24"/>
        </w:rPr>
        <w:t>20</w:t>
      </w:r>
      <w:r w:rsidRPr="00A21B13">
        <w:rPr>
          <w:b/>
          <w:sz w:val="24"/>
          <w:szCs w:val="24"/>
        </w:rPr>
        <w:t>-202</w:t>
      </w:r>
      <w:r w:rsidR="006A0297" w:rsidRPr="00A21B13">
        <w:rPr>
          <w:b/>
          <w:sz w:val="24"/>
          <w:szCs w:val="24"/>
        </w:rPr>
        <w:t>2</w:t>
      </w:r>
      <w:r w:rsidRPr="0002697A">
        <w:rPr>
          <w:b/>
          <w:sz w:val="24"/>
          <w:szCs w:val="24"/>
        </w:rPr>
        <w:t xml:space="preserve"> годы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Основное направление муниципальной политики - устойчивое развитие Тихви</w:t>
      </w:r>
      <w:r w:rsidRPr="0002697A">
        <w:rPr>
          <w:sz w:val="24"/>
          <w:szCs w:val="24"/>
        </w:rPr>
        <w:t>н</w:t>
      </w:r>
      <w:r w:rsidRPr="0002697A">
        <w:rPr>
          <w:sz w:val="24"/>
          <w:szCs w:val="24"/>
        </w:rPr>
        <w:t>ского городского поселения. Основные направления развития коммунальной инфр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структуры, то есть объектов газо-, электроснабжения, разработаны в соответствии с потребностями   жилищного строител</w:t>
      </w:r>
      <w:r w:rsidRPr="0002697A">
        <w:rPr>
          <w:sz w:val="24"/>
          <w:szCs w:val="24"/>
        </w:rPr>
        <w:t>ь</w:t>
      </w:r>
      <w:r w:rsidRPr="0002697A">
        <w:rPr>
          <w:sz w:val="24"/>
          <w:szCs w:val="24"/>
        </w:rPr>
        <w:t>ства, в целях повышения качества услуг и улучшения экологического состояния города.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Основу Программы составляет система программных мероприятий по разли</w:t>
      </w:r>
      <w:r w:rsidRPr="0002697A">
        <w:rPr>
          <w:sz w:val="24"/>
          <w:szCs w:val="24"/>
        </w:rPr>
        <w:t>ч</w:t>
      </w:r>
      <w:r w:rsidRPr="0002697A">
        <w:rPr>
          <w:sz w:val="24"/>
          <w:szCs w:val="24"/>
        </w:rPr>
        <w:t xml:space="preserve">ным направлениям развития коммунальной инфраструктуры.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2.2. Цели и задачи муниципальной программы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  <w:u w:val="single"/>
        </w:rPr>
        <w:t>Цель:</w:t>
      </w:r>
      <w:r w:rsidRPr="0002697A">
        <w:rPr>
          <w:sz w:val="24"/>
          <w:szCs w:val="24"/>
        </w:rPr>
        <w:t xml:space="preserve"> Обеспечение комплексного развития коммунальной инфр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структуры с учетом потребностей жилищного строительства, повышения качества коммунальных услуг, предоставляемых населению, и экономической эффективности проводимых м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 xml:space="preserve">роприятий.  </w:t>
      </w:r>
    </w:p>
    <w:p w:rsidR="001A4997" w:rsidRPr="0002697A" w:rsidRDefault="001A4997" w:rsidP="001A4997">
      <w:pPr>
        <w:ind w:firstLine="709"/>
        <w:rPr>
          <w:sz w:val="24"/>
          <w:szCs w:val="24"/>
          <w:u w:val="single"/>
        </w:rPr>
      </w:pPr>
      <w:r w:rsidRPr="0002697A">
        <w:rPr>
          <w:sz w:val="24"/>
          <w:szCs w:val="24"/>
          <w:u w:val="single"/>
        </w:rPr>
        <w:t>Задачи:</w:t>
      </w:r>
    </w:p>
    <w:p w:rsidR="001A4997" w:rsidRPr="0002697A" w:rsidRDefault="001A4997" w:rsidP="001A4997">
      <w:pPr>
        <w:numPr>
          <w:ilvl w:val="0"/>
          <w:numId w:val="11"/>
        </w:numPr>
        <w:rPr>
          <w:sz w:val="24"/>
          <w:szCs w:val="24"/>
        </w:rPr>
      </w:pPr>
      <w:r w:rsidRPr="0002697A">
        <w:rPr>
          <w:sz w:val="24"/>
          <w:szCs w:val="24"/>
        </w:rPr>
        <w:t>обеспечение качественного и надежного предоставления коммунальных услуг п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требителям;</w:t>
      </w:r>
    </w:p>
    <w:p w:rsidR="001A4997" w:rsidRPr="0002697A" w:rsidRDefault="001A4997" w:rsidP="001A4997">
      <w:pPr>
        <w:numPr>
          <w:ilvl w:val="0"/>
          <w:numId w:val="11"/>
        </w:numPr>
        <w:rPr>
          <w:sz w:val="24"/>
          <w:szCs w:val="24"/>
        </w:rPr>
      </w:pPr>
      <w:r w:rsidRPr="0002697A">
        <w:rPr>
          <w:sz w:val="24"/>
          <w:szCs w:val="24"/>
        </w:rPr>
        <w:t>совершенствование механизмов развития коммунальной инфраструкт</w:t>
      </w:r>
      <w:r w:rsidRPr="0002697A">
        <w:rPr>
          <w:sz w:val="24"/>
          <w:szCs w:val="24"/>
        </w:rPr>
        <w:t>у</w:t>
      </w:r>
      <w:r w:rsidRPr="0002697A">
        <w:rPr>
          <w:sz w:val="24"/>
          <w:szCs w:val="24"/>
        </w:rPr>
        <w:t>ры.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2.3. Показатели (индикаторы) реализации муниципальной програ</w:t>
      </w:r>
      <w:r w:rsidRPr="0002697A">
        <w:rPr>
          <w:b/>
          <w:sz w:val="24"/>
          <w:szCs w:val="24"/>
        </w:rPr>
        <w:t>м</w:t>
      </w:r>
      <w:r w:rsidRPr="0002697A">
        <w:rPr>
          <w:b/>
          <w:sz w:val="24"/>
          <w:szCs w:val="24"/>
        </w:rPr>
        <w:t>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Показателями (индикаторами) реализации муниципальной программы я</w:t>
      </w:r>
      <w:r w:rsidRPr="0002697A">
        <w:rPr>
          <w:sz w:val="24"/>
          <w:szCs w:val="24"/>
        </w:rPr>
        <w:t>в</w:t>
      </w:r>
      <w:r w:rsidRPr="0002697A">
        <w:rPr>
          <w:sz w:val="24"/>
          <w:szCs w:val="24"/>
        </w:rPr>
        <w:t>ляются:</w:t>
      </w:r>
    </w:p>
    <w:p w:rsidR="001A4997" w:rsidRPr="0002697A" w:rsidRDefault="001A4997" w:rsidP="001A4997">
      <w:pPr>
        <w:numPr>
          <w:ilvl w:val="0"/>
          <w:numId w:val="12"/>
        </w:numPr>
        <w:rPr>
          <w:sz w:val="24"/>
          <w:szCs w:val="24"/>
        </w:rPr>
      </w:pPr>
      <w:r w:rsidRPr="0002697A">
        <w:rPr>
          <w:sz w:val="24"/>
          <w:szCs w:val="24"/>
        </w:rPr>
        <w:t>протяженность вновь проложенных распределительных газопр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водов;</w:t>
      </w:r>
    </w:p>
    <w:p w:rsidR="001A4997" w:rsidRPr="0002697A" w:rsidRDefault="001A4997" w:rsidP="001A4997">
      <w:pPr>
        <w:numPr>
          <w:ilvl w:val="0"/>
          <w:numId w:val="20"/>
        </w:numPr>
        <w:jc w:val="left"/>
        <w:rPr>
          <w:color w:val="000000"/>
          <w:sz w:val="24"/>
          <w:szCs w:val="24"/>
        </w:rPr>
      </w:pPr>
      <w:r w:rsidRPr="0002697A">
        <w:rPr>
          <w:sz w:val="24"/>
          <w:szCs w:val="24"/>
        </w:rPr>
        <w:t xml:space="preserve">  </w:t>
      </w:r>
      <w:r w:rsidRPr="0002697A">
        <w:rPr>
          <w:color w:val="000000"/>
          <w:sz w:val="24"/>
          <w:szCs w:val="24"/>
        </w:rPr>
        <w:t xml:space="preserve">вновь проложенные сети уличного освещения </w:t>
      </w:r>
    </w:p>
    <w:p w:rsidR="001A4997" w:rsidRPr="0002697A" w:rsidRDefault="001A4997" w:rsidP="001A4997">
      <w:pPr>
        <w:numPr>
          <w:ilvl w:val="0"/>
          <w:numId w:val="12"/>
        </w:numPr>
        <w:rPr>
          <w:sz w:val="24"/>
          <w:szCs w:val="24"/>
        </w:rPr>
      </w:pPr>
      <w:r w:rsidRPr="0002697A">
        <w:rPr>
          <w:color w:val="000000"/>
          <w:sz w:val="24"/>
          <w:szCs w:val="24"/>
        </w:rPr>
        <w:t>уменьшение количества аварий (</w:t>
      </w:r>
      <w:proofErr w:type="spellStart"/>
      <w:r w:rsidRPr="0002697A">
        <w:rPr>
          <w:color w:val="000000"/>
          <w:sz w:val="24"/>
          <w:szCs w:val="24"/>
        </w:rPr>
        <w:t>захлестов</w:t>
      </w:r>
      <w:proofErr w:type="spellEnd"/>
      <w:r w:rsidRPr="0002697A">
        <w:rPr>
          <w:color w:val="000000"/>
          <w:sz w:val="24"/>
          <w:szCs w:val="24"/>
        </w:rPr>
        <w:t xml:space="preserve">) на сетях уличного освещения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Прогнозные значения показателей (индикаторов) реализации муниципальной программы приведены в приложении №1 к муниципальной пр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грамме.</w:t>
      </w:r>
    </w:p>
    <w:p w:rsidR="001A4997" w:rsidRPr="002D2868" w:rsidRDefault="001A4997" w:rsidP="001A4997">
      <w:pPr>
        <w:ind w:firstLine="709"/>
        <w:rPr>
          <w:b/>
          <w:sz w:val="24"/>
          <w:szCs w:val="24"/>
        </w:rPr>
      </w:pPr>
      <w:r w:rsidRPr="002D2868">
        <w:rPr>
          <w:b/>
          <w:sz w:val="24"/>
          <w:szCs w:val="24"/>
        </w:rPr>
        <w:t>2.4. Основные ожидаемые результаты, этапы и сроки реализации муниц</w:t>
      </w:r>
      <w:r w:rsidRPr="002D2868">
        <w:rPr>
          <w:b/>
          <w:sz w:val="24"/>
          <w:szCs w:val="24"/>
        </w:rPr>
        <w:t>и</w:t>
      </w:r>
      <w:r w:rsidRPr="002D2868">
        <w:rPr>
          <w:b/>
          <w:sz w:val="24"/>
          <w:szCs w:val="24"/>
        </w:rPr>
        <w:t>пал</w:t>
      </w:r>
      <w:r w:rsidRPr="002D2868">
        <w:rPr>
          <w:b/>
          <w:sz w:val="24"/>
          <w:szCs w:val="24"/>
        </w:rPr>
        <w:t>ь</w:t>
      </w:r>
      <w:r w:rsidRPr="002D2868">
        <w:rPr>
          <w:b/>
          <w:sz w:val="24"/>
          <w:szCs w:val="24"/>
        </w:rPr>
        <w:t>ной программы</w:t>
      </w:r>
    </w:p>
    <w:p w:rsidR="001A4997" w:rsidRPr="003F6709" w:rsidRDefault="001A4997" w:rsidP="001A4997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Сроки реализации муниципальной программы</w:t>
      </w:r>
      <w:r>
        <w:rPr>
          <w:sz w:val="24"/>
          <w:szCs w:val="24"/>
        </w:rPr>
        <w:t xml:space="preserve">: </w:t>
      </w:r>
      <w:r w:rsidRPr="003F6709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3F6709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3F6709">
        <w:rPr>
          <w:sz w:val="24"/>
          <w:szCs w:val="24"/>
        </w:rPr>
        <w:t xml:space="preserve"> годы (этапы програ</w:t>
      </w:r>
      <w:r w:rsidRPr="003F6709">
        <w:rPr>
          <w:sz w:val="24"/>
          <w:szCs w:val="24"/>
        </w:rPr>
        <w:t>м</w:t>
      </w:r>
      <w:r w:rsidRPr="003F6709">
        <w:rPr>
          <w:sz w:val="24"/>
          <w:szCs w:val="24"/>
        </w:rPr>
        <w:t>мой не предусмотрены)</w:t>
      </w:r>
      <w:r>
        <w:rPr>
          <w:sz w:val="24"/>
          <w:szCs w:val="24"/>
        </w:rPr>
        <w:t>.</w:t>
      </w:r>
    </w:p>
    <w:p w:rsidR="001A4997" w:rsidRPr="003F6709" w:rsidRDefault="001A4997" w:rsidP="001A4997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lastRenderedPageBreak/>
        <w:t>Реализация муниципальной программы позволит повысить качество предоста</w:t>
      </w:r>
      <w:r w:rsidRPr="003F6709">
        <w:rPr>
          <w:sz w:val="24"/>
          <w:szCs w:val="24"/>
        </w:rPr>
        <w:t>в</w:t>
      </w:r>
      <w:r w:rsidRPr="003F6709">
        <w:rPr>
          <w:sz w:val="24"/>
          <w:szCs w:val="24"/>
        </w:rPr>
        <w:t>ляемых коммунальных услуг</w:t>
      </w:r>
      <w:r>
        <w:rPr>
          <w:sz w:val="24"/>
          <w:szCs w:val="24"/>
        </w:rPr>
        <w:t>.</w:t>
      </w:r>
      <w:r w:rsidRPr="003F6709">
        <w:rPr>
          <w:sz w:val="24"/>
          <w:szCs w:val="24"/>
        </w:rPr>
        <w:t xml:space="preserve"> </w:t>
      </w:r>
    </w:p>
    <w:p w:rsidR="001A4997" w:rsidRPr="003F6709" w:rsidRDefault="001A4997" w:rsidP="001A4997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3. Подпрограммы и основные мероприятия муниципальной пр</w:t>
      </w:r>
      <w:r w:rsidRPr="0002697A">
        <w:rPr>
          <w:b/>
          <w:sz w:val="24"/>
          <w:szCs w:val="24"/>
        </w:rPr>
        <w:t>о</w:t>
      </w:r>
      <w:r w:rsidRPr="0002697A">
        <w:rPr>
          <w:b/>
          <w:sz w:val="24"/>
          <w:szCs w:val="24"/>
        </w:rPr>
        <w:t>граммы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Муниципальная программа определяет направления деятельности, обеспеч</w:t>
      </w:r>
      <w:r w:rsidRPr="0002697A">
        <w:rPr>
          <w:sz w:val="24"/>
          <w:szCs w:val="24"/>
        </w:rPr>
        <w:t>и</w:t>
      </w:r>
      <w:r w:rsidRPr="0002697A">
        <w:rPr>
          <w:sz w:val="24"/>
          <w:szCs w:val="24"/>
        </w:rPr>
        <w:t>вающие устойчивое функционирование и развитие коммунальной и инженерной и</w:t>
      </w:r>
      <w:r w:rsidRPr="0002697A">
        <w:rPr>
          <w:sz w:val="24"/>
          <w:szCs w:val="24"/>
        </w:rPr>
        <w:t>н</w:t>
      </w:r>
      <w:r w:rsidRPr="0002697A">
        <w:rPr>
          <w:sz w:val="24"/>
          <w:szCs w:val="24"/>
        </w:rPr>
        <w:t xml:space="preserve">фраструктуры в Тихвинском городком поселении.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Муниципальная программа включает </w:t>
      </w:r>
      <w:r w:rsidR="00686706" w:rsidRPr="00A21B13">
        <w:rPr>
          <w:sz w:val="24"/>
          <w:szCs w:val="24"/>
        </w:rPr>
        <w:t>2</w:t>
      </w:r>
      <w:r w:rsidRPr="0002697A">
        <w:rPr>
          <w:sz w:val="24"/>
          <w:szCs w:val="24"/>
        </w:rPr>
        <w:t xml:space="preserve"> подпрограммы, реализация мер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приятий которых в комплексе призвана обеспечить достижение цели муниципальной програ</w:t>
      </w:r>
      <w:r w:rsidRPr="0002697A">
        <w:rPr>
          <w:sz w:val="24"/>
          <w:szCs w:val="24"/>
        </w:rPr>
        <w:t>м</w:t>
      </w:r>
      <w:r w:rsidRPr="0002697A">
        <w:rPr>
          <w:sz w:val="24"/>
          <w:szCs w:val="24"/>
        </w:rPr>
        <w:t>мы и решение программных задач: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1. «Газификация жилищного фонда, расположенного на территории Тихвинск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го городского поселения».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2. «Энергосбережение и повышение энергетической эффективности Тихвинск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го городского поселения».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приятий, реализация которых позволит достичь намеченные цели и решить соответс</w:t>
      </w:r>
      <w:r w:rsidRPr="0002697A">
        <w:rPr>
          <w:sz w:val="24"/>
          <w:szCs w:val="24"/>
        </w:rPr>
        <w:t>т</w:t>
      </w:r>
      <w:r w:rsidRPr="0002697A">
        <w:rPr>
          <w:sz w:val="24"/>
          <w:szCs w:val="24"/>
        </w:rPr>
        <w:t>вующие задачи.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 xml:space="preserve">4. Обоснование объема финансовых ресурсов, необходимых для реализации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муниципальной пр</w:t>
      </w:r>
      <w:r w:rsidRPr="0002697A">
        <w:rPr>
          <w:b/>
          <w:sz w:val="24"/>
          <w:szCs w:val="24"/>
        </w:rPr>
        <w:t>о</w:t>
      </w:r>
      <w:r w:rsidRPr="0002697A">
        <w:rPr>
          <w:b/>
          <w:sz w:val="24"/>
          <w:szCs w:val="24"/>
        </w:rPr>
        <w:t>граммы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</w:p>
    <w:p w:rsidR="001A4997" w:rsidRPr="0002697A" w:rsidRDefault="001A4997" w:rsidP="001A4997">
      <w:p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Общий объем ресурсного обеспечения реализации муниципальной программы составляет</w:t>
      </w:r>
      <w:r w:rsidRPr="0002697A">
        <w:rPr>
          <w:sz w:val="24"/>
          <w:szCs w:val="24"/>
        </w:rPr>
        <w:t xml:space="preserve"> </w:t>
      </w:r>
      <w:r w:rsidRPr="0002697A">
        <w:rPr>
          <w:b/>
          <w:bCs/>
          <w:sz w:val="24"/>
          <w:szCs w:val="24"/>
        </w:rPr>
        <w:t>112712,00 тыс. руб</w:t>
      </w:r>
      <w:r w:rsidRPr="0002697A">
        <w:rPr>
          <w:sz w:val="24"/>
          <w:szCs w:val="24"/>
        </w:rPr>
        <w:t xml:space="preserve">., в том числе: </w:t>
      </w:r>
    </w:p>
    <w:p w:rsidR="001A4997" w:rsidRPr="0002697A" w:rsidRDefault="001A4997" w:rsidP="001A4997">
      <w:p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Подпрограмма</w:t>
      </w:r>
      <w:r w:rsidRPr="0002697A">
        <w:rPr>
          <w:sz w:val="24"/>
          <w:szCs w:val="24"/>
        </w:rPr>
        <w:t xml:space="preserve"> «Газификация жилищного фонда, расп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ложенного на территории Тихвинского городского пос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 xml:space="preserve">ления» -  </w:t>
      </w:r>
      <w:r w:rsidRPr="0002697A">
        <w:rPr>
          <w:b/>
          <w:bCs/>
          <w:sz w:val="24"/>
          <w:szCs w:val="24"/>
        </w:rPr>
        <w:t>12900,00 тыс.  руб.</w:t>
      </w:r>
      <w:r w:rsidRPr="0002697A">
        <w:rPr>
          <w:sz w:val="24"/>
          <w:szCs w:val="24"/>
        </w:rPr>
        <w:t xml:space="preserve"> </w:t>
      </w:r>
    </w:p>
    <w:p w:rsidR="001A4997" w:rsidRPr="0002697A" w:rsidRDefault="001A4997" w:rsidP="001A4997">
      <w:pPr>
        <w:jc w:val="left"/>
        <w:rPr>
          <w:b/>
          <w:bCs/>
          <w:sz w:val="24"/>
          <w:szCs w:val="24"/>
        </w:rPr>
      </w:pPr>
      <w:r w:rsidRPr="0002697A">
        <w:rPr>
          <w:b/>
          <w:bCs/>
          <w:sz w:val="24"/>
          <w:szCs w:val="24"/>
        </w:rPr>
        <w:t>Подпрограмма</w:t>
      </w:r>
      <w:r w:rsidRPr="0002697A">
        <w:rPr>
          <w:sz w:val="24"/>
          <w:szCs w:val="24"/>
        </w:rPr>
        <w:t xml:space="preserve"> «Энергосбережение и повышение эне</w:t>
      </w:r>
      <w:r w:rsidRPr="0002697A">
        <w:rPr>
          <w:sz w:val="24"/>
          <w:szCs w:val="24"/>
        </w:rPr>
        <w:t>р</w:t>
      </w:r>
      <w:r w:rsidRPr="0002697A">
        <w:rPr>
          <w:sz w:val="24"/>
          <w:szCs w:val="24"/>
        </w:rPr>
        <w:t xml:space="preserve">гетической эффективности на территории Тихвинского городского поселения» - </w:t>
      </w:r>
      <w:r w:rsidRPr="0002697A">
        <w:rPr>
          <w:b/>
          <w:bCs/>
          <w:sz w:val="24"/>
          <w:szCs w:val="24"/>
        </w:rPr>
        <w:t>99812,40 тыс. руб</w:t>
      </w:r>
      <w:r w:rsidRPr="0002697A">
        <w:rPr>
          <w:sz w:val="24"/>
          <w:szCs w:val="24"/>
        </w:rPr>
        <w:t>.</w:t>
      </w:r>
    </w:p>
    <w:p w:rsidR="001A4997" w:rsidRPr="0002697A" w:rsidRDefault="001A4997" w:rsidP="001A4997">
      <w:p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Прогнозная оценка ресурсного обеспечения муниц</w:t>
      </w:r>
      <w:r w:rsidRPr="0002697A">
        <w:rPr>
          <w:b/>
          <w:bCs/>
          <w:sz w:val="24"/>
          <w:szCs w:val="24"/>
        </w:rPr>
        <w:t>и</w:t>
      </w:r>
      <w:r w:rsidRPr="0002697A">
        <w:rPr>
          <w:b/>
          <w:bCs/>
          <w:sz w:val="24"/>
          <w:szCs w:val="24"/>
        </w:rPr>
        <w:t xml:space="preserve">пальной программы </w:t>
      </w:r>
      <w:r w:rsidRPr="00686706">
        <w:rPr>
          <w:b/>
          <w:bCs/>
          <w:sz w:val="24"/>
          <w:szCs w:val="24"/>
        </w:rPr>
        <w:t>составляет 112712,00</w:t>
      </w:r>
      <w:r w:rsidRPr="0002697A">
        <w:rPr>
          <w:b/>
          <w:bCs/>
          <w:sz w:val="24"/>
          <w:szCs w:val="24"/>
        </w:rPr>
        <w:t xml:space="preserve">    тыс. руб.</w:t>
      </w:r>
    </w:p>
    <w:p w:rsidR="001A4997" w:rsidRPr="0002697A" w:rsidRDefault="001A4997" w:rsidP="001A4997">
      <w:pPr>
        <w:jc w:val="left"/>
        <w:rPr>
          <w:sz w:val="24"/>
          <w:szCs w:val="24"/>
        </w:rPr>
      </w:pPr>
      <w:r w:rsidRPr="0002697A">
        <w:rPr>
          <w:sz w:val="24"/>
          <w:szCs w:val="24"/>
        </w:rPr>
        <w:t>Бюджет Тихвинского городского поселения –</w:t>
      </w:r>
      <w:r w:rsidRPr="0002697A">
        <w:rPr>
          <w:b/>
          <w:bCs/>
          <w:sz w:val="24"/>
          <w:szCs w:val="24"/>
        </w:rPr>
        <w:t xml:space="preserve">  112712,00   </w:t>
      </w:r>
      <w:r w:rsidRPr="0002697A">
        <w:rPr>
          <w:b/>
          <w:sz w:val="24"/>
          <w:szCs w:val="24"/>
        </w:rPr>
        <w:t>тыс. руб</w:t>
      </w:r>
      <w:r w:rsidRPr="0002697A">
        <w:rPr>
          <w:sz w:val="24"/>
          <w:szCs w:val="24"/>
        </w:rPr>
        <w:t xml:space="preserve">., в </w:t>
      </w:r>
      <w:proofErr w:type="spellStart"/>
      <w:r w:rsidRPr="0002697A">
        <w:rPr>
          <w:sz w:val="24"/>
          <w:szCs w:val="24"/>
        </w:rPr>
        <w:t>т.ч</w:t>
      </w:r>
      <w:proofErr w:type="spellEnd"/>
      <w:r w:rsidRPr="0002697A">
        <w:rPr>
          <w:sz w:val="24"/>
          <w:szCs w:val="24"/>
        </w:rPr>
        <w:t>. по годам:</w:t>
      </w:r>
    </w:p>
    <w:p w:rsidR="001A4997" w:rsidRPr="0002697A" w:rsidRDefault="001A4997" w:rsidP="001A4997">
      <w:pPr>
        <w:numPr>
          <w:ilvl w:val="0"/>
          <w:numId w:val="9"/>
        </w:num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2020 год – 40303,00 тыс. руб.</w:t>
      </w:r>
    </w:p>
    <w:p w:rsidR="001A4997" w:rsidRPr="0002697A" w:rsidRDefault="001A4997" w:rsidP="001A4997">
      <w:pPr>
        <w:numPr>
          <w:ilvl w:val="0"/>
          <w:numId w:val="9"/>
        </w:num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2021 год – 38534</w:t>
      </w:r>
      <w:r w:rsidR="00686706">
        <w:rPr>
          <w:b/>
          <w:bCs/>
          <w:sz w:val="24"/>
          <w:szCs w:val="24"/>
        </w:rPr>
        <w:t xml:space="preserve"> </w:t>
      </w:r>
      <w:r w:rsidRPr="0002697A">
        <w:rPr>
          <w:b/>
          <w:bCs/>
          <w:sz w:val="24"/>
          <w:szCs w:val="24"/>
        </w:rPr>
        <w:t>тыс. руб.</w:t>
      </w:r>
    </w:p>
    <w:p w:rsidR="001A4997" w:rsidRPr="0002697A" w:rsidRDefault="001A4997" w:rsidP="001A4997">
      <w:pPr>
        <w:numPr>
          <w:ilvl w:val="0"/>
          <w:numId w:val="9"/>
        </w:numPr>
        <w:jc w:val="left"/>
        <w:rPr>
          <w:sz w:val="24"/>
          <w:szCs w:val="24"/>
        </w:rPr>
      </w:pPr>
      <w:r w:rsidRPr="0002697A">
        <w:rPr>
          <w:b/>
          <w:bCs/>
          <w:sz w:val="24"/>
          <w:szCs w:val="24"/>
        </w:rPr>
        <w:t>2022 год - 33875 тыс. руб.</w:t>
      </w:r>
    </w:p>
    <w:p w:rsidR="001A4997" w:rsidRPr="0002697A" w:rsidRDefault="001A4997" w:rsidP="001A4997">
      <w:pPr>
        <w:ind w:firstLine="709"/>
        <w:rPr>
          <w:color w:val="FF0000"/>
          <w:sz w:val="24"/>
          <w:szCs w:val="24"/>
        </w:rPr>
      </w:pPr>
      <w:r w:rsidRPr="0002697A">
        <w:rPr>
          <w:color w:val="FF0000"/>
          <w:sz w:val="24"/>
          <w:szCs w:val="24"/>
        </w:rPr>
        <w:t xml:space="preserve">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5. План реализации муниципальной программы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План реализации муниципальной программы Тихвинского городского посел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>ния «Обеспечение устойчивого функционирования и развития коммунальной и инж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>нерной инфраструктуры в Тихвинском городском посел</w:t>
      </w:r>
      <w:r w:rsidRPr="0002697A">
        <w:rPr>
          <w:sz w:val="24"/>
          <w:szCs w:val="24"/>
        </w:rPr>
        <w:t>е</w:t>
      </w:r>
      <w:r w:rsidRPr="0002697A">
        <w:rPr>
          <w:sz w:val="24"/>
          <w:szCs w:val="24"/>
        </w:rPr>
        <w:t xml:space="preserve">нии» изложен в приложении № 2 к муниципальной программе. 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 </w:t>
      </w:r>
    </w:p>
    <w:p w:rsidR="001A4997" w:rsidRPr="0002697A" w:rsidRDefault="001A4997" w:rsidP="00686706">
      <w:pPr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6. Методика оценки эффективности реализации муниципальной програ</w:t>
      </w:r>
      <w:r w:rsidRPr="0002697A">
        <w:rPr>
          <w:b/>
          <w:sz w:val="24"/>
          <w:szCs w:val="24"/>
        </w:rPr>
        <w:t>м</w:t>
      </w:r>
      <w:r w:rsidRPr="0002697A">
        <w:rPr>
          <w:b/>
          <w:sz w:val="24"/>
          <w:szCs w:val="24"/>
        </w:rPr>
        <w:t>мы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Эффективность реализации муниципальной программы в целом оценив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ется по результатам достижения установленных значений каждого из основных показателей (индикаторов) по годам по отношению к предыд</w:t>
      </w:r>
      <w:r w:rsidRPr="0002697A">
        <w:rPr>
          <w:sz w:val="24"/>
          <w:szCs w:val="24"/>
        </w:rPr>
        <w:t>у</w:t>
      </w:r>
      <w:r w:rsidRPr="0002697A">
        <w:rPr>
          <w:sz w:val="24"/>
          <w:szCs w:val="24"/>
        </w:rPr>
        <w:t>щему году и нарастающим итогом к базовому году в соответствии с пун</w:t>
      </w:r>
      <w:r w:rsidRPr="0002697A">
        <w:rPr>
          <w:sz w:val="24"/>
          <w:szCs w:val="24"/>
        </w:rPr>
        <w:t>к</w:t>
      </w:r>
      <w:r w:rsidRPr="0002697A">
        <w:rPr>
          <w:sz w:val="24"/>
          <w:szCs w:val="24"/>
        </w:rPr>
        <w:t>том 5.7 Порядка разработки, реализации и оценки эффективности муниципальных программ Тихвинского района и Тихвинского горо</w:t>
      </w:r>
      <w:r w:rsidRPr="0002697A">
        <w:rPr>
          <w:sz w:val="24"/>
          <w:szCs w:val="24"/>
        </w:rPr>
        <w:t>д</w:t>
      </w:r>
      <w:r w:rsidRPr="0002697A">
        <w:rPr>
          <w:sz w:val="24"/>
          <w:szCs w:val="24"/>
        </w:rPr>
        <w:t>ского поселения, утвержденного постановлением администрации Тихвинского ра</w:t>
      </w:r>
      <w:r w:rsidRPr="0002697A">
        <w:rPr>
          <w:sz w:val="24"/>
          <w:szCs w:val="24"/>
        </w:rPr>
        <w:t>й</w:t>
      </w:r>
      <w:r w:rsidRPr="0002697A">
        <w:rPr>
          <w:sz w:val="24"/>
          <w:szCs w:val="24"/>
        </w:rPr>
        <w:t>она от 26 августа 2013 года  №01-2390-</w:t>
      </w:r>
      <w:r w:rsidRPr="00686706">
        <w:rPr>
          <w:sz w:val="24"/>
          <w:szCs w:val="24"/>
        </w:rPr>
        <w:t>а ( с изменениями).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lastRenderedPageBreak/>
        <w:t>Оценка эффективности реализации муниципальной программы производится ответственным исполнителем - комитетом жилищно-коммунального хозяйства админ</w:t>
      </w:r>
      <w:r w:rsidRPr="0002697A">
        <w:rPr>
          <w:sz w:val="24"/>
          <w:szCs w:val="24"/>
        </w:rPr>
        <w:t>и</w:t>
      </w:r>
      <w:r w:rsidRPr="0002697A">
        <w:rPr>
          <w:sz w:val="24"/>
          <w:szCs w:val="24"/>
        </w:rPr>
        <w:t>страции Тихвинского ра</w:t>
      </w:r>
      <w:r w:rsidRPr="0002697A">
        <w:rPr>
          <w:sz w:val="24"/>
          <w:szCs w:val="24"/>
        </w:rPr>
        <w:t>й</w:t>
      </w:r>
      <w:r w:rsidRPr="0002697A">
        <w:rPr>
          <w:sz w:val="24"/>
          <w:szCs w:val="24"/>
        </w:rPr>
        <w:t xml:space="preserve">она. 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 xml:space="preserve"> </w:t>
      </w:r>
    </w:p>
    <w:p w:rsidR="001A4997" w:rsidRPr="0002697A" w:rsidRDefault="001A4997" w:rsidP="001A4997">
      <w:pPr>
        <w:ind w:firstLine="709"/>
        <w:rPr>
          <w:b/>
          <w:sz w:val="24"/>
          <w:szCs w:val="24"/>
        </w:rPr>
      </w:pPr>
      <w:r w:rsidRPr="0002697A">
        <w:rPr>
          <w:b/>
          <w:sz w:val="24"/>
          <w:szCs w:val="24"/>
        </w:rPr>
        <w:t>7. Характеристика подпрограмм муниципальной программы Тихвинского городского поселения «Обеспечение устойчивого функционирования и развития ко</w:t>
      </w:r>
      <w:r w:rsidRPr="0002697A">
        <w:rPr>
          <w:b/>
          <w:sz w:val="24"/>
          <w:szCs w:val="24"/>
        </w:rPr>
        <w:t>м</w:t>
      </w:r>
      <w:r w:rsidRPr="0002697A">
        <w:rPr>
          <w:b/>
          <w:sz w:val="24"/>
          <w:szCs w:val="24"/>
        </w:rPr>
        <w:t>мунальной и инженерной инфраструктуры в Тихвинском городском п</w:t>
      </w:r>
      <w:r w:rsidRPr="0002697A">
        <w:rPr>
          <w:b/>
          <w:sz w:val="24"/>
          <w:szCs w:val="24"/>
        </w:rPr>
        <w:t>о</w:t>
      </w:r>
      <w:r w:rsidRPr="0002697A">
        <w:rPr>
          <w:b/>
          <w:sz w:val="24"/>
          <w:szCs w:val="24"/>
        </w:rPr>
        <w:t xml:space="preserve">селении» 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b/>
          <w:sz w:val="24"/>
          <w:szCs w:val="24"/>
        </w:rPr>
        <w:t xml:space="preserve"> </w:t>
      </w:r>
      <w:r w:rsidRPr="0002697A">
        <w:rPr>
          <w:b/>
          <w:bCs/>
          <w:sz w:val="24"/>
          <w:szCs w:val="24"/>
        </w:rPr>
        <w:t>7.1. Подпрограмма «Газификация жилищного фонда, распол</w:t>
      </w:r>
      <w:r w:rsidRPr="0002697A">
        <w:rPr>
          <w:b/>
          <w:bCs/>
          <w:sz w:val="24"/>
          <w:szCs w:val="24"/>
        </w:rPr>
        <w:t>о</w:t>
      </w:r>
      <w:r w:rsidRPr="0002697A">
        <w:rPr>
          <w:b/>
          <w:bCs/>
          <w:sz w:val="24"/>
          <w:szCs w:val="24"/>
        </w:rPr>
        <w:t>женного на территории Тихвинского городского поселения»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</w:p>
    <w:p w:rsidR="001A4997" w:rsidRPr="0002697A" w:rsidRDefault="001A4997" w:rsidP="001A4997">
      <w:pPr>
        <w:ind w:firstLine="709"/>
        <w:rPr>
          <w:b/>
          <w:bCs/>
          <w:sz w:val="24"/>
          <w:szCs w:val="24"/>
        </w:rPr>
      </w:pPr>
      <w:r w:rsidRPr="0002697A">
        <w:rPr>
          <w:b/>
          <w:bCs/>
          <w:sz w:val="24"/>
          <w:szCs w:val="24"/>
        </w:rPr>
        <w:t>7.1.1.  Паспорт</w:t>
      </w:r>
      <w:r w:rsidRPr="0002697A">
        <w:rPr>
          <w:sz w:val="24"/>
          <w:szCs w:val="24"/>
        </w:rPr>
        <w:t xml:space="preserve"> </w:t>
      </w:r>
    </w:p>
    <w:tbl>
      <w:tblPr>
        <w:tblW w:w="5269" w:type="pct"/>
        <w:tblInd w:w="-179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7"/>
        <w:gridCol w:w="6624"/>
      </w:tblGrid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«</w:t>
            </w:r>
            <w:r w:rsidRPr="0002697A">
              <w:rPr>
                <w:bCs/>
                <w:color w:val="000000"/>
                <w:sz w:val="24"/>
                <w:szCs w:val="24"/>
              </w:rPr>
              <w:t>Газификация жилищного фонда, расположенного на те</w:t>
            </w:r>
            <w:r w:rsidRPr="0002697A">
              <w:rPr>
                <w:bCs/>
                <w:color w:val="000000"/>
                <w:sz w:val="24"/>
                <w:szCs w:val="24"/>
              </w:rPr>
              <w:t>р</w:t>
            </w:r>
            <w:r w:rsidRPr="0002697A">
              <w:rPr>
                <w:bCs/>
                <w:color w:val="000000"/>
                <w:sz w:val="24"/>
                <w:szCs w:val="24"/>
              </w:rPr>
              <w:t>ритории Тихвинского городского поселения» (далее -подпрограмма)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Ответственный исполн</w:t>
            </w:r>
            <w:r w:rsidRPr="0002697A">
              <w:rPr>
                <w:color w:val="000000"/>
                <w:sz w:val="24"/>
                <w:szCs w:val="24"/>
              </w:rPr>
              <w:t>и</w:t>
            </w:r>
            <w:r w:rsidRPr="0002697A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Соисполнители подпр</w:t>
            </w:r>
            <w:r w:rsidRPr="0002697A">
              <w:rPr>
                <w:color w:val="000000"/>
                <w:sz w:val="24"/>
                <w:szCs w:val="24"/>
              </w:rPr>
              <w:t>о</w:t>
            </w:r>
            <w:r w:rsidRPr="0002697A">
              <w:rPr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A21B13" w:rsidP="00A21B1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A4997" w:rsidRPr="0002697A">
              <w:rPr>
                <w:color w:val="000000"/>
                <w:sz w:val="24"/>
                <w:szCs w:val="24"/>
              </w:rPr>
              <w:t>роектно-изыскательские орг</w:t>
            </w:r>
            <w:r>
              <w:rPr>
                <w:color w:val="000000"/>
                <w:sz w:val="24"/>
                <w:szCs w:val="24"/>
              </w:rPr>
              <w:t>анизации, подрядные организации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Перевод с емкостного (баллонного) на природный газ  м</w:t>
            </w:r>
            <w:r w:rsidRPr="0002697A">
              <w:rPr>
                <w:color w:val="000000"/>
                <w:sz w:val="24"/>
                <w:szCs w:val="24"/>
              </w:rPr>
              <w:t>а</w:t>
            </w:r>
            <w:r w:rsidRPr="0002697A">
              <w:rPr>
                <w:color w:val="000000"/>
                <w:sz w:val="24"/>
                <w:szCs w:val="24"/>
              </w:rPr>
              <w:t>лоэтажной  муниципальной и индивидуальной (частной) жилой застройки Тихвинского городского поселения  Ти</w:t>
            </w:r>
            <w:r w:rsidRPr="0002697A">
              <w:rPr>
                <w:color w:val="000000"/>
                <w:sz w:val="24"/>
                <w:szCs w:val="24"/>
              </w:rPr>
              <w:t>х</w:t>
            </w:r>
            <w:r w:rsidRPr="0002697A">
              <w:rPr>
                <w:color w:val="000000"/>
                <w:sz w:val="24"/>
                <w:szCs w:val="24"/>
              </w:rPr>
              <w:t>винского муниципального района Ленинградской области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Обеспечение муниципального жилого фонда  и индивид</w:t>
            </w:r>
            <w:r w:rsidRPr="0002697A">
              <w:rPr>
                <w:color w:val="000000"/>
                <w:sz w:val="24"/>
                <w:szCs w:val="24"/>
              </w:rPr>
              <w:t>у</w:t>
            </w:r>
            <w:r w:rsidRPr="0002697A">
              <w:rPr>
                <w:color w:val="000000"/>
                <w:sz w:val="24"/>
                <w:szCs w:val="24"/>
              </w:rPr>
              <w:t>альных (частных) жилых домов природным газом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686706">
              <w:rPr>
                <w:color w:val="000000"/>
                <w:sz w:val="24"/>
                <w:szCs w:val="24"/>
              </w:rPr>
              <w:t>Целевые индикаторы и п</w:t>
            </w:r>
            <w:r w:rsidRPr="00686706">
              <w:rPr>
                <w:color w:val="000000"/>
                <w:sz w:val="24"/>
                <w:szCs w:val="24"/>
              </w:rPr>
              <w:t>о</w:t>
            </w:r>
            <w:r w:rsidRPr="00686706">
              <w:rPr>
                <w:color w:val="000000"/>
                <w:sz w:val="24"/>
                <w:szCs w:val="24"/>
              </w:rPr>
              <w:t>казатели муниципальной программы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Протяженность вновь проложенных распределительных  газопроводов  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2020-2022 гг.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Объемы бюджетных а</w:t>
            </w:r>
            <w:r w:rsidRPr="0002697A">
              <w:rPr>
                <w:color w:val="000000"/>
                <w:sz w:val="24"/>
                <w:szCs w:val="24"/>
              </w:rPr>
              <w:t>с</w:t>
            </w:r>
            <w:r w:rsidRPr="0002697A">
              <w:rPr>
                <w:color w:val="000000"/>
                <w:sz w:val="24"/>
                <w:szCs w:val="24"/>
              </w:rPr>
              <w:t>сигнований подпрогра</w:t>
            </w:r>
            <w:r w:rsidRPr="0002697A">
              <w:rPr>
                <w:color w:val="000000"/>
                <w:sz w:val="24"/>
                <w:szCs w:val="24"/>
              </w:rPr>
              <w:t>м</w:t>
            </w:r>
            <w:r w:rsidRPr="0002697A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Общий объем ресурсного обеспечения подпрограммы</w:t>
            </w:r>
            <w:r w:rsidRPr="0002697A">
              <w:rPr>
                <w:sz w:val="24"/>
                <w:szCs w:val="24"/>
              </w:rPr>
              <w:t xml:space="preserve"> - </w:t>
            </w:r>
            <w:r w:rsidRPr="0002697A">
              <w:rPr>
                <w:b/>
                <w:bCs/>
                <w:sz w:val="24"/>
                <w:szCs w:val="24"/>
              </w:rPr>
              <w:t>12900,00 тысяч рублей</w:t>
            </w:r>
            <w:r w:rsidRPr="0002697A">
              <w:rPr>
                <w:sz w:val="24"/>
                <w:szCs w:val="24"/>
              </w:rPr>
              <w:t>, в том числе: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- 2020 год – 4300 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 xml:space="preserve">Бюджет Тихвинского городского поселения -  </w:t>
            </w:r>
            <w:r w:rsidRPr="0002697A">
              <w:rPr>
                <w:b/>
                <w:bCs/>
                <w:sz w:val="24"/>
                <w:szCs w:val="24"/>
              </w:rPr>
              <w:t>4300 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- 2021 год - 4300,00 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 xml:space="preserve">Бюджет Тихвинского городского поселения - </w:t>
            </w:r>
            <w:r w:rsidRPr="0002697A">
              <w:rPr>
                <w:b/>
                <w:bCs/>
                <w:sz w:val="24"/>
                <w:szCs w:val="24"/>
              </w:rPr>
              <w:t>4300</w:t>
            </w:r>
            <w:r w:rsidRPr="0002697A">
              <w:rPr>
                <w:sz w:val="24"/>
                <w:szCs w:val="24"/>
              </w:rPr>
              <w:t xml:space="preserve"> </w:t>
            </w:r>
            <w:r w:rsidRPr="0002697A">
              <w:rPr>
                <w:b/>
                <w:bCs/>
                <w:sz w:val="24"/>
                <w:szCs w:val="24"/>
              </w:rPr>
              <w:t>тыс. 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- 2022 год - 4300 тыс. руб.</w:t>
            </w:r>
          </w:p>
          <w:p w:rsidR="001A4997" w:rsidRPr="0002697A" w:rsidRDefault="001A4997" w:rsidP="00BB0BB5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RPr="0002697A">
              <w:rPr>
                <w:sz w:val="24"/>
                <w:szCs w:val="24"/>
              </w:rPr>
              <w:t xml:space="preserve">Бюджет  Тихвинского городского поселения - </w:t>
            </w:r>
            <w:r w:rsidRPr="0002697A">
              <w:rPr>
                <w:b/>
                <w:bCs/>
                <w:sz w:val="24"/>
                <w:szCs w:val="24"/>
              </w:rPr>
              <w:t>4300</w:t>
            </w:r>
            <w:r w:rsidRPr="0002697A">
              <w:rPr>
                <w:sz w:val="24"/>
                <w:szCs w:val="24"/>
              </w:rPr>
              <w:t xml:space="preserve"> </w:t>
            </w:r>
            <w:r w:rsidRPr="0002697A">
              <w:rPr>
                <w:b/>
                <w:bCs/>
                <w:sz w:val="24"/>
                <w:szCs w:val="24"/>
              </w:rPr>
              <w:t>тыс. руб.</w:t>
            </w:r>
            <w:r w:rsidRPr="0002697A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A4997" w:rsidRPr="0002697A" w:rsidTr="0068670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Ожидаемые результаты подпрограммы </w:t>
            </w:r>
          </w:p>
        </w:tc>
        <w:tc>
          <w:tcPr>
            <w:tcW w:w="3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 -  протяженность вновь проложенных распределительных  газопроводов – 16,3</w:t>
            </w:r>
          </w:p>
        </w:tc>
      </w:tr>
    </w:tbl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7.1.2. Сфера реализации подпрограммы, основные вопросы, тенденции и прогноз развития на период реализации подпрограммы</w:t>
      </w:r>
      <w:r w:rsidRPr="0002697A">
        <w:rPr>
          <w:color w:val="000000"/>
          <w:sz w:val="24"/>
          <w:szCs w:val="24"/>
        </w:rPr>
        <w:t xml:space="preserve"> 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Существующая система газопроводов низкого давления предназначена в осно</w:t>
      </w:r>
      <w:r w:rsidRPr="0002697A">
        <w:rPr>
          <w:color w:val="000000"/>
          <w:sz w:val="24"/>
          <w:szCs w:val="24"/>
        </w:rPr>
        <w:t>в</w:t>
      </w:r>
      <w:r w:rsidRPr="0002697A">
        <w:rPr>
          <w:color w:val="000000"/>
          <w:sz w:val="24"/>
          <w:szCs w:val="24"/>
        </w:rPr>
        <w:t>ном для газоснабжения существующей многоэтажной застройки в микрорайонах 1-8.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Подпрограмма предусматривает газоснабжение муниципальной и индивидуал</w:t>
      </w:r>
      <w:r w:rsidRPr="0002697A">
        <w:rPr>
          <w:color w:val="000000"/>
          <w:sz w:val="24"/>
          <w:szCs w:val="24"/>
        </w:rPr>
        <w:t>ь</w:t>
      </w:r>
      <w:r w:rsidRPr="0002697A">
        <w:rPr>
          <w:color w:val="000000"/>
          <w:sz w:val="24"/>
          <w:szCs w:val="24"/>
        </w:rPr>
        <w:t xml:space="preserve">ной жилой застройки старой (исторической) части города, районов </w:t>
      </w:r>
      <w:proofErr w:type="spellStart"/>
      <w:r w:rsidRPr="0002697A">
        <w:rPr>
          <w:color w:val="000000"/>
          <w:sz w:val="24"/>
          <w:szCs w:val="24"/>
        </w:rPr>
        <w:t>Стретилово</w:t>
      </w:r>
      <w:proofErr w:type="spellEnd"/>
      <w:r w:rsidRPr="0002697A">
        <w:rPr>
          <w:color w:val="000000"/>
          <w:sz w:val="24"/>
          <w:szCs w:val="24"/>
        </w:rPr>
        <w:t xml:space="preserve">, Плаун, Заболотье, </w:t>
      </w:r>
      <w:proofErr w:type="spellStart"/>
      <w:r w:rsidRPr="0002697A">
        <w:rPr>
          <w:color w:val="000000"/>
          <w:sz w:val="24"/>
          <w:szCs w:val="24"/>
        </w:rPr>
        <w:t>Паголда</w:t>
      </w:r>
      <w:proofErr w:type="spellEnd"/>
      <w:r w:rsidRPr="0002697A">
        <w:rPr>
          <w:color w:val="000000"/>
          <w:sz w:val="24"/>
          <w:szCs w:val="24"/>
        </w:rPr>
        <w:t xml:space="preserve">, </w:t>
      </w:r>
      <w:proofErr w:type="spellStart"/>
      <w:r w:rsidRPr="0002697A">
        <w:rPr>
          <w:color w:val="000000"/>
          <w:sz w:val="24"/>
          <w:szCs w:val="24"/>
        </w:rPr>
        <w:t>Шпалорезка</w:t>
      </w:r>
      <w:proofErr w:type="spellEnd"/>
      <w:r w:rsidRPr="0002697A">
        <w:rPr>
          <w:color w:val="000000"/>
          <w:sz w:val="24"/>
          <w:szCs w:val="24"/>
        </w:rPr>
        <w:t xml:space="preserve">, Боровинка, </w:t>
      </w:r>
      <w:proofErr w:type="spellStart"/>
      <w:r w:rsidRPr="0002697A">
        <w:rPr>
          <w:color w:val="000000"/>
          <w:sz w:val="24"/>
          <w:szCs w:val="24"/>
        </w:rPr>
        <w:t>Фишева</w:t>
      </w:r>
      <w:proofErr w:type="spellEnd"/>
      <w:r w:rsidRPr="0002697A">
        <w:rPr>
          <w:color w:val="000000"/>
          <w:sz w:val="24"/>
          <w:szCs w:val="24"/>
        </w:rPr>
        <w:t xml:space="preserve"> Гора, </w:t>
      </w:r>
      <w:proofErr w:type="spellStart"/>
      <w:r w:rsidRPr="0002697A">
        <w:rPr>
          <w:color w:val="000000"/>
          <w:sz w:val="24"/>
          <w:szCs w:val="24"/>
        </w:rPr>
        <w:t>Беседное</w:t>
      </w:r>
      <w:proofErr w:type="spellEnd"/>
      <w:r w:rsidRPr="0002697A">
        <w:rPr>
          <w:color w:val="000000"/>
          <w:sz w:val="24"/>
          <w:szCs w:val="24"/>
        </w:rPr>
        <w:t xml:space="preserve">, пос. Берёзовик, пос. Царицыно Озеро, пос. </w:t>
      </w:r>
      <w:proofErr w:type="spellStart"/>
      <w:r w:rsidRPr="0002697A">
        <w:rPr>
          <w:color w:val="000000"/>
          <w:sz w:val="24"/>
          <w:szCs w:val="24"/>
        </w:rPr>
        <w:t>Красава</w:t>
      </w:r>
      <w:proofErr w:type="spellEnd"/>
      <w:r w:rsidRPr="0002697A">
        <w:rPr>
          <w:color w:val="000000"/>
          <w:sz w:val="24"/>
          <w:szCs w:val="24"/>
        </w:rPr>
        <w:t>, входящих в с</w:t>
      </w:r>
      <w:r w:rsidRPr="0002697A">
        <w:rPr>
          <w:color w:val="000000"/>
          <w:sz w:val="24"/>
          <w:szCs w:val="24"/>
        </w:rPr>
        <w:t>о</w:t>
      </w:r>
      <w:r w:rsidRPr="0002697A">
        <w:rPr>
          <w:color w:val="000000"/>
          <w:sz w:val="24"/>
          <w:szCs w:val="24"/>
        </w:rPr>
        <w:t>став Тихвинского городского посе</w:t>
      </w:r>
      <w:r w:rsidRPr="0002697A">
        <w:rPr>
          <w:color w:val="000000"/>
          <w:sz w:val="24"/>
          <w:szCs w:val="24"/>
        </w:rPr>
        <w:lastRenderedPageBreak/>
        <w:t>ления. Реализация подпрограммы позволит обесп</w:t>
      </w:r>
      <w:r w:rsidRPr="0002697A">
        <w:rPr>
          <w:color w:val="000000"/>
          <w:sz w:val="24"/>
          <w:szCs w:val="24"/>
        </w:rPr>
        <w:t>е</w:t>
      </w:r>
      <w:r w:rsidRPr="0002697A">
        <w:rPr>
          <w:color w:val="000000"/>
          <w:sz w:val="24"/>
          <w:szCs w:val="24"/>
        </w:rPr>
        <w:t>чить муниципальный жилой фонд и индивидуальные (частные) жилые дома приро</w:t>
      </w:r>
      <w:r w:rsidRPr="0002697A">
        <w:rPr>
          <w:color w:val="000000"/>
          <w:sz w:val="24"/>
          <w:szCs w:val="24"/>
        </w:rPr>
        <w:t>д</w:t>
      </w:r>
      <w:r w:rsidRPr="0002697A">
        <w:rPr>
          <w:color w:val="000000"/>
          <w:sz w:val="24"/>
          <w:szCs w:val="24"/>
        </w:rPr>
        <w:t>ным г</w:t>
      </w:r>
      <w:r w:rsidRPr="0002697A">
        <w:rPr>
          <w:color w:val="000000"/>
          <w:sz w:val="24"/>
          <w:szCs w:val="24"/>
        </w:rPr>
        <w:t>а</w:t>
      </w:r>
      <w:r w:rsidRPr="0002697A">
        <w:rPr>
          <w:color w:val="000000"/>
          <w:sz w:val="24"/>
          <w:szCs w:val="24"/>
        </w:rPr>
        <w:t xml:space="preserve">зом.  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7.1.3. Цели, задачи, показатели (индикаторы), основные ожидаемые резул</w:t>
      </w:r>
      <w:r w:rsidRPr="0002697A">
        <w:rPr>
          <w:b/>
          <w:bCs/>
          <w:color w:val="000000"/>
          <w:sz w:val="24"/>
          <w:szCs w:val="24"/>
        </w:rPr>
        <w:t>ь</w:t>
      </w:r>
      <w:r w:rsidRPr="0002697A">
        <w:rPr>
          <w:b/>
          <w:bCs/>
          <w:color w:val="000000"/>
          <w:sz w:val="24"/>
          <w:szCs w:val="24"/>
        </w:rPr>
        <w:t>таты, этапы и сроки реализации подпрограммы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  <w:u w:val="single"/>
        </w:rPr>
        <w:t>Цели:</w:t>
      </w:r>
      <w:r w:rsidRPr="0002697A">
        <w:rPr>
          <w:color w:val="000000"/>
          <w:sz w:val="24"/>
          <w:szCs w:val="24"/>
        </w:rPr>
        <w:t xml:space="preserve"> Перевод с емкостного (баллонного) на природный газ малоэтажной мун</w:t>
      </w:r>
      <w:r w:rsidRPr="0002697A">
        <w:rPr>
          <w:color w:val="000000"/>
          <w:sz w:val="24"/>
          <w:szCs w:val="24"/>
        </w:rPr>
        <w:t>и</w:t>
      </w:r>
      <w:r w:rsidRPr="0002697A">
        <w:rPr>
          <w:color w:val="000000"/>
          <w:sz w:val="24"/>
          <w:szCs w:val="24"/>
        </w:rPr>
        <w:t>ципальной и индивидуальной (частной) жилой застройки Тихвинского городского п</w:t>
      </w:r>
      <w:r w:rsidRPr="0002697A">
        <w:rPr>
          <w:color w:val="000000"/>
          <w:sz w:val="24"/>
          <w:szCs w:val="24"/>
        </w:rPr>
        <w:t>о</w:t>
      </w:r>
      <w:r w:rsidRPr="0002697A">
        <w:rPr>
          <w:color w:val="000000"/>
          <w:sz w:val="24"/>
          <w:szCs w:val="24"/>
        </w:rPr>
        <w:t xml:space="preserve">селения Тихвинского муниципального района Ленинградской области. 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  <w:u w:val="single"/>
        </w:rPr>
        <w:t>Задачи:</w:t>
      </w:r>
      <w:r w:rsidRPr="0002697A">
        <w:rPr>
          <w:color w:val="000000"/>
          <w:sz w:val="24"/>
          <w:szCs w:val="24"/>
        </w:rPr>
        <w:t xml:space="preserve"> Обеспечение муниципального жилого фонда и индивидуальных (час</w:t>
      </w:r>
      <w:r w:rsidRPr="0002697A">
        <w:rPr>
          <w:color w:val="000000"/>
          <w:sz w:val="24"/>
          <w:szCs w:val="24"/>
        </w:rPr>
        <w:t>т</w:t>
      </w:r>
      <w:r w:rsidRPr="0002697A">
        <w:rPr>
          <w:color w:val="000000"/>
          <w:sz w:val="24"/>
          <w:szCs w:val="24"/>
        </w:rPr>
        <w:t xml:space="preserve">ных) жилых домов природным газом для </w:t>
      </w:r>
      <w:proofErr w:type="spellStart"/>
      <w:r w:rsidRPr="0002697A">
        <w:rPr>
          <w:color w:val="000000"/>
          <w:sz w:val="24"/>
          <w:szCs w:val="24"/>
        </w:rPr>
        <w:t>пищеприготовления</w:t>
      </w:r>
      <w:proofErr w:type="spellEnd"/>
      <w:r w:rsidRPr="0002697A">
        <w:rPr>
          <w:color w:val="000000"/>
          <w:sz w:val="24"/>
          <w:szCs w:val="24"/>
        </w:rPr>
        <w:t>, горячего водоснабжения и отопления жилой застройки Тихвинского городского поселения Ленинградской о</w:t>
      </w:r>
      <w:r w:rsidRPr="0002697A">
        <w:rPr>
          <w:color w:val="000000"/>
          <w:sz w:val="24"/>
          <w:szCs w:val="24"/>
        </w:rPr>
        <w:t>б</w:t>
      </w:r>
      <w:r w:rsidRPr="0002697A">
        <w:rPr>
          <w:color w:val="000000"/>
          <w:sz w:val="24"/>
          <w:szCs w:val="24"/>
        </w:rPr>
        <w:t>ласти (30 многоквартирных домов и 670 частных).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 xml:space="preserve">Основные показатели: </w:t>
      </w:r>
    </w:p>
    <w:p w:rsidR="001A4997" w:rsidRPr="0002697A" w:rsidRDefault="001A4997" w:rsidP="001A4997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протяженность вновь проложенных распределительных газопроводов.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Срок реализации подпрограммы: 2020- 2022 годы.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Ожидаемые результаты: протяженность вновь проложенных распределител</w:t>
      </w:r>
      <w:r w:rsidRPr="0002697A">
        <w:rPr>
          <w:color w:val="000000"/>
          <w:sz w:val="24"/>
          <w:szCs w:val="24"/>
        </w:rPr>
        <w:t>ь</w:t>
      </w:r>
      <w:r w:rsidRPr="0002697A">
        <w:rPr>
          <w:color w:val="000000"/>
          <w:sz w:val="24"/>
          <w:szCs w:val="24"/>
        </w:rPr>
        <w:t>ных газопроводов – 16,3 км.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7.1.4. Характеристика основных мероприятий подпрограммы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Основное мероприятие: Обеспечение муниципального жилого фонда и индив</w:t>
      </w:r>
      <w:r w:rsidRPr="0002697A">
        <w:rPr>
          <w:color w:val="000000"/>
          <w:sz w:val="24"/>
          <w:szCs w:val="24"/>
        </w:rPr>
        <w:t>и</w:t>
      </w:r>
      <w:r w:rsidRPr="0002697A">
        <w:rPr>
          <w:color w:val="000000"/>
          <w:sz w:val="24"/>
          <w:szCs w:val="24"/>
        </w:rPr>
        <w:t>дуал</w:t>
      </w:r>
      <w:r w:rsidRPr="0002697A">
        <w:rPr>
          <w:color w:val="000000"/>
          <w:sz w:val="24"/>
          <w:szCs w:val="24"/>
        </w:rPr>
        <w:t>ь</w:t>
      </w:r>
      <w:r w:rsidRPr="0002697A">
        <w:rPr>
          <w:color w:val="000000"/>
          <w:sz w:val="24"/>
          <w:szCs w:val="24"/>
        </w:rPr>
        <w:t>ных (частных) жилых домов природным газом.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Целью реализации основного мероприятия является перевод с емкостного (ба</w:t>
      </w:r>
      <w:r w:rsidRPr="0002697A">
        <w:rPr>
          <w:sz w:val="24"/>
          <w:szCs w:val="24"/>
        </w:rPr>
        <w:t>л</w:t>
      </w:r>
      <w:r w:rsidRPr="0002697A">
        <w:rPr>
          <w:sz w:val="24"/>
          <w:szCs w:val="24"/>
        </w:rPr>
        <w:t>лонного) на природный газ малоэтажной многоквартирной и индивидуальной (ч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стной) жилой з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 xml:space="preserve">стройки Тихвинского городского поселения Ленинградской области.  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Основная задача: обеспечить жилой фонд природным газом.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Решение указанных задач предполагает обеспечить жилой фонд природным г</w:t>
      </w:r>
      <w:r w:rsidRPr="0002697A">
        <w:rPr>
          <w:sz w:val="24"/>
          <w:szCs w:val="24"/>
        </w:rPr>
        <w:t>а</w:t>
      </w:r>
      <w:r w:rsidRPr="0002697A">
        <w:rPr>
          <w:sz w:val="24"/>
          <w:szCs w:val="24"/>
        </w:rPr>
        <w:t>зом:</w:t>
      </w:r>
    </w:p>
    <w:p w:rsidR="001A4997" w:rsidRPr="0002697A" w:rsidRDefault="001A4997" w:rsidP="001A4997">
      <w:pPr>
        <w:numPr>
          <w:ilvl w:val="0"/>
          <w:numId w:val="17"/>
        </w:numPr>
        <w:rPr>
          <w:sz w:val="24"/>
          <w:szCs w:val="24"/>
        </w:rPr>
      </w:pPr>
      <w:r w:rsidRPr="0002697A">
        <w:rPr>
          <w:sz w:val="24"/>
          <w:szCs w:val="24"/>
        </w:rPr>
        <w:t xml:space="preserve">многоквартирных - 30 домов; </w:t>
      </w:r>
    </w:p>
    <w:p w:rsidR="001A4997" w:rsidRPr="0002697A" w:rsidRDefault="001A4997" w:rsidP="001A4997">
      <w:pPr>
        <w:numPr>
          <w:ilvl w:val="0"/>
          <w:numId w:val="17"/>
        </w:numPr>
        <w:rPr>
          <w:sz w:val="24"/>
          <w:szCs w:val="24"/>
        </w:rPr>
      </w:pPr>
      <w:r w:rsidRPr="0002697A">
        <w:rPr>
          <w:sz w:val="24"/>
          <w:szCs w:val="24"/>
        </w:rPr>
        <w:t>частных - 900 домов.</w:t>
      </w:r>
    </w:p>
    <w:p w:rsidR="001A4997" w:rsidRPr="0002697A" w:rsidRDefault="001A4997" w:rsidP="001A4997">
      <w:pPr>
        <w:ind w:firstLine="709"/>
        <w:rPr>
          <w:sz w:val="24"/>
          <w:szCs w:val="24"/>
        </w:rPr>
      </w:pPr>
      <w:r w:rsidRPr="0002697A">
        <w:rPr>
          <w:sz w:val="24"/>
          <w:szCs w:val="24"/>
        </w:rPr>
        <w:t>В рамках основного мероприятия предполагается реализация следующих мер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при</w:t>
      </w:r>
      <w:r w:rsidRPr="0002697A">
        <w:rPr>
          <w:sz w:val="24"/>
          <w:szCs w:val="24"/>
        </w:rPr>
        <w:t>я</w:t>
      </w:r>
      <w:r w:rsidRPr="0002697A">
        <w:rPr>
          <w:sz w:val="24"/>
          <w:szCs w:val="24"/>
        </w:rPr>
        <w:t>тий:</w:t>
      </w:r>
    </w:p>
    <w:p w:rsidR="001A4997" w:rsidRPr="0002697A" w:rsidRDefault="001A4997" w:rsidP="001A4997">
      <w:pPr>
        <w:numPr>
          <w:ilvl w:val="0"/>
          <w:numId w:val="18"/>
        </w:numPr>
        <w:rPr>
          <w:sz w:val="24"/>
          <w:szCs w:val="24"/>
        </w:rPr>
      </w:pPr>
      <w:r w:rsidRPr="0002697A">
        <w:rPr>
          <w:sz w:val="24"/>
          <w:szCs w:val="24"/>
        </w:rPr>
        <w:t>проектирование распределительных газовых сетей к жилым домам по улицам г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рода Тихвина;</w:t>
      </w:r>
    </w:p>
    <w:p w:rsidR="001A4997" w:rsidRPr="0002697A" w:rsidRDefault="001A4997" w:rsidP="001A4997">
      <w:pPr>
        <w:numPr>
          <w:ilvl w:val="0"/>
          <w:numId w:val="18"/>
        </w:numPr>
        <w:rPr>
          <w:sz w:val="24"/>
          <w:szCs w:val="24"/>
        </w:rPr>
      </w:pPr>
      <w:r w:rsidRPr="0002697A">
        <w:rPr>
          <w:sz w:val="24"/>
          <w:szCs w:val="24"/>
        </w:rPr>
        <w:t>строительство распределительных газовых сетей к жилым домам по улицам гор</w:t>
      </w:r>
      <w:r w:rsidRPr="0002697A">
        <w:rPr>
          <w:sz w:val="24"/>
          <w:szCs w:val="24"/>
        </w:rPr>
        <w:t>о</w:t>
      </w:r>
      <w:r w:rsidRPr="0002697A">
        <w:rPr>
          <w:sz w:val="24"/>
          <w:szCs w:val="24"/>
        </w:rPr>
        <w:t>да Тихвина – 16,3 км.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7.1.5. Обоснование объема финансовых ресурсов, необходимых для реал</w:t>
      </w:r>
      <w:r w:rsidRPr="0002697A">
        <w:rPr>
          <w:b/>
          <w:bCs/>
          <w:color w:val="000000"/>
          <w:sz w:val="24"/>
          <w:szCs w:val="24"/>
        </w:rPr>
        <w:t>и</w:t>
      </w:r>
      <w:r w:rsidRPr="0002697A">
        <w:rPr>
          <w:b/>
          <w:bCs/>
          <w:color w:val="000000"/>
          <w:sz w:val="24"/>
          <w:szCs w:val="24"/>
        </w:rPr>
        <w:t>зации подпрограммы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  <w:u w:val="single"/>
        </w:rPr>
        <w:t>Существующая система газопроводов низкого давления предназначена в осно</w:t>
      </w:r>
      <w:r w:rsidRPr="0002697A">
        <w:rPr>
          <w:color w:val="000000"/>
          <w:sz w:val="24"/>
          <w:szCs w:val="24"/>
          <w:u w:val="single"/>
        </w:rPr>
        <w:t>в</w:t>
      </w:r>
      <w:r w:rsidRPr="0002697A">
        <w:rPr>
          <w:color w:val="000000"/>
          <w:sz w:val="24"/>
          <w:szCs w:val="24"/>
          <w:u w:val="single"/>
        </w:rPr>
        <w:t>ном для</w:t>
      </w:r>
      <w:r w:rsidRPr="0002697A">
        <w:rPr>
          <w:color w:val="000000"/>
          <w:sz w:val="24"/>
          <w:szCs w:val="24"/>
        </w:rPr>
        <w:t xml:space="preserve"> газоснабжения существующей многоэтажной застройки в микрорайонах 1-8.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 xml:space="preserve">Программа предусматривает газоснабжение муниципальной и индивидуальной жилой застройки старой (исторической) части города, районов </w:t>
      </w:r>
      <w:proofErr w:type="spellStart"/>
      <w:r w:rsidRPr="0002697A">
        <w:rPr>
          <w:color w:val="000000"/>
          <w:sz w:val="24"/>
          <w:szCs w:val="24"/>
        </w:rPr>
        <w:t>Стретилово</w:t>
      </w:r>
      <w:proofErr w:type="spellEnd"/>
      <w:r w:rsidRPr="0002697A">
        <w:rPr>
          <w:color w:val="000000"/>
          <w:sz w:val="24"/>
          <w:szCs w:val="24"/>
        </w:rPr>
        <w:t>, Плаун, З</w:t>
      </w:r>
      <w:r w:rsidRPr="0002697A">
        <w:rPr>
          <w:color w:val="000000"/>
          <w:sz w:val="24"/>
          <w:szCs w:val="24"/>
        </w:rPr>
        <w:t>а</w:t>
      </w:r>
      <w:r w:rsidRPr="0002697A">
        <w:rPr>
          <w:color w:val="000000"/>
          <w:sz w:val="24"/>
          <w:szCs w:val="24"/>
        </w:rPr>
        <w:t xml:space="preserve">болотье, </w:t>
      </w:r>
      <w:proofErr w:type="spellStart"/>
      <w:r w:rsidRPr="0002697A">
        <w:rPr>
          <w:color w:val="000000"/>
          <w:sz w:val="24"/>
          <w:szCs w:val="24"/>
        </w:rPr>
        <w:t>Паголда</w:t>
      </w:r>
      <w:proofErr w:type="spellEnd"/>
      <w:r w:rsidRPr="0002697A">
        <w:rPr>
          <w:color w:val="000000"/>
          <w:sz w:val="24"/>
          <w:szCs w:val="24"/>
        </w:rPr>
        <w:t xml:space="preserve">, </w:t>
      </w:r>
      <w:proofErr w:type="spellStart"/>
      <w:r w:rsidRPr="0002697A">
        <w:rPr>
          <w:color w:val="000000"/>
          <w:sz w:val="24"/>
          <w:szCs w:val="24"/>
        </w:rPr>
        <w:t>Шпалорезка</w:t>
      </w:r>
      <w:proofErr w:type="spellEnd"/>
      <w:r w:rsidRPr="0002697A">
        <w:rPr>
          <w:color w:val="000000"/>
          <w:sz w:val="24"/>
          <w:szCs w:val="24"/>
        </w:rPr>
        <w:t xml:space="preserve">, Боровинка, </w:t>
      </w:r>
      <w:proofErr w:type="spellStart"/>
      <w:r w:rsidRPr="0002697A">
        <w:rPr>
          <w:color w:val="000000"/>
          <w:sz w:val="24"/>
          <w:szCs w:val="24"/>
        </w:rPr>
        <w:t>Фишева</w:t>
      </w:r>
      <w:proofErr w:type="spellEnd"/>
      <w:r w:rsidRPr="0002697A">
        <w:rPr>
          <w:color w:val="000000"/>
          <w:sz w:val="24"/>
          <w:szCs w:val="24"/>
        </w:rPr>
        <w:t xml:space="preserve"> Гора, </w:t>
      </w:r>
      <w:proofErr w:type="spellStart"/>
      <w:r w:rsidRPr="0002697A">
        <w:rPr>
          <w:color w:val="000000"/>
          <w:sz w:val="24"/>
          <w:szCs w:val="24"/>
        </w:rPr>
        <w:t>Беседное</w:t>
      </w:r>
      <w:proofErr w:type="spellEnd"/>
      <w:r w:rsidRPr="0002697A">
        <w:rPr>
          <w:color w:val="000000"/>
          <w:sz w:val="24"/>
          <w:szCs w:val="24"/>
        </w:rPr>
        <w:t xml:space="preserve">, пос. Берёзовик, пос. Царицыно Озеро, пос. </w:t>
      </w:r>
      <w:proofErr w:type="spellStart"/>
      <w:r w:rsidRPr="0002697A">
        <w:rPr>
          <w:color w:val="000000"/>
          <w:sz w:val="24"/>
          <w:szCs w:val="24"/>
        </w:rPr>
        <w:t>Красава</w:t>
      </w:r>
      <w:proofErr w:type="spellEnd"/>
      <w:r w:rsidR="00686706">
        <w:rPr>
          <w:color w:val="000000"/>
          <w:sz w:val="24"/>
          <w:szCs w:val="24"/>
        </w:rPr>
        <w:t>,</w:t>
      </w:r>
      <w:r w:rsidRPr="0002697A">
        <w:rPr>
          <w:color w:val="000000"/>
          <w:sz w:val="24"/>
          <w:szCs w:val="24"/>
        </w:rPr>
        <w:t xml:space="preserve"> входящих в состав Тихвинского городского поселения. Реализация программы позволит обеспечить мун</w:t>
      </w:r>
      <w:r w:rsidRPr="0002697A">
        <w:rPr>
          <w:color w:val="000000"/>
          <w:sz w:val="24"/>
          <w:szCs w:val="24"/>
        </w:rPr>
        <w:t>и</w:t>
      </w:r>
      <w:r w:rsidRPr="0002697A">
        <w:rPr>
          <w:color w:val="000000"/>
          <w:sz w:val="24"/>
          <w:szCs w:val="24"/>
        </w:rPr>
        <w:t>ципальный жилой фонд и индивидуальные (частные) жилые дома природным газом. Общая протяженность сетей газоснабжения соста</w:t>
      </w:r>
      <w:r w:rsidRPr="0002697A">
        <w:rPr>
          <w:color w:val="000000"/>
          <w:sz w:val="24"/>
          <w:szCs w:val="24"/>
        </w:rPr>
        <w:t>в</w:t>
      </w:r>
      <w:r w:rsidRPr="0002697A">
        <w:rPr>
          <w:color w:val="000000"/>
          <w:sz w:val="24"/>
          <w:szCs w:val="24"/>
        </w:rPr>
        <w:t xml:space="preserve">ляет </w:t>
      </w:r>
      <w:smartTag w:uri="urn:schemas-microsoft-com:office:smarttags" w:element="metricconverter">
        <w:smartTagPr>
          <w:attr w:name="ProductID" w:val="65,26 км"/>
        </w:smartTagPr>
        <w:r w:rsidRPr="0002697A">
          <w:rPr>
            <w:color w:val="000000"/>
            <w:sz w:val="24"/>
            <w:szCs w:val="24"/>
          </w:rPr>
          <w:t>65,26 км</w:t>
        </w:r>
      </w:smartTag>
      <w:r w:rsidRPr="0002697A">
        <w:rPr>
          <w:color w:val="000000"/>
          <w:sz w:val="24"/>
          <w:szCs w:val="24"/>
        </w:rPr>
        <w:t xml:space="preserve">. </w:t>
      </w:r>
    </w:p>
    <w:p w:rsidR="00686706" w:rsidRDefault="00686706" w:rsidP="001A4997">
      <w:pPr>
        <w:ind w:firstLine="709"/>
        <w:rPr>
          <w:b/>
          <w:bCs/>
          <w:color w:val="000000"/>
          <w:sz w:val="24"/>
          <w:szCs w:val="24"/>
        </w:rPr>
      </w:pP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7.2. Подпрограмма «Энергосбережение и повышение</w:t>
      </w:r>
      <w:r w:rsidRPr="0002697A">
        <w:rPr>
          <w:color w:val="000000"/>
          <w:sz w:val="24"/>
          <w:szCs w:val="24"/>
        </w:rPr>
        <w:t xml:space="preserve"> </w:t>
      </w:r>
      <w:r w:rsidRPr="0002697A">
        <w:rPr>
          <w:b/>
          <w:bCs/>
          <w:color w:val="000000"/>
          <w:sz w:val="24"/>
          <w:szCs w:val="24"/>
        </w:rPr>
        <w:t>энергетической эффективности на территории Тихвинского городского посел</w:t>
      </w:r>
      <w:r w:rsidRPr="0002697A">
        <w:rPr>
          <w:b/>
          <w:bCs/>
          <w:color w:val="000000"/>
          <w:sz w:val="24"/>
          <w:szCs w:val="24"/>
        </w:rPr>
        <w:t>е</w:t>
      </w:r>
      <w:r w:rsidRPr="0002697A">
        <w:rPr>
          <w:b/>
          <w:bCs/>
          <w:color w:val="000000"/>
          <w:sz w:val="24"/>
          <w:szCs w:val="24"/>
        </w:rPr>
        <w:t>ния»</w:t>
      </w:r>
    </w:p>
    <w:p w:rsidR="00686706" w:rsidRDefault="00686706" w:rsidP="001A4997">
      <w:pPr>
        <w:ind w:firstLine="709"/>
        <w:rPr>
          <w:b/>
          <w:bCs/>
          <w:color w:val="000000"/>
          <w:sz w:val="24"/>
          <w:szCs w:val="24"/>
        </w:rPr>
      </w:pP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7.2.1. Паспорт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84"/>
        <w:gridCol w:w="5468"/>
      </w:tblGrid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«Энергосбережение и повышение энергетической эффективности на территории Тихвинского горо</w:t>
            </w:r>
            <w:r w:rsidRPr="0002697A">
              <w:rPr>
                <w:color w:val="000000"/>
                <w:sz w:val="24"/>
                <w:szCs w:val="24"/>
              </w:rPr>
              <w:t>д</w:t>
            </w:r>
            <w:r w:rsidRPr="0002697A">
              <w:rPr>
                <w:color w:val="000000"/>
                <w:sz w:val="24"/>
                <w:szCs w:val="24"/>
              </w:rPr>
              <w:t>ского поселения» (далее – подпрограмма)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lastRenderedPageBreak/>
              <w:t xml:space="preserve">Ответственный исполнитель      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Комитет жилищно-коммунального хозяйства а</w:t>
            </w:r>
            <w:r w:rsidRPr="0002697A">
              <w:rPr>
                <w:color w:val="000000"/>
                <w:sz w:val="24"/>
                <w:szCs w:val="24"/>
              </w:rPr>
              <w:t>д</w:t>
            </w:r>
            <w:r w:rsidRPr="0002697A">
              <w:rPr>
                <w:color w:val="000000"/>
                <w:sz w:val="24"/>
                <w:szCs w:val="24"/>
              </w:rPr>
              <w:t>министрации Тихвинского района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686706" w:rsidP="00BB0BB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Участники подпрограммы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A21B13">
              <w:rPr>
                <w:color w:val="000000"/>
                <w:sz w:val="24"/>
                <w:szCs w:val="24"/>
              </w:rPr>
              <w:t>Муниципальные учреждения,  комитет ЖКХ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Мероприятия подпрограммы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реализация энергосберегающих меропри</w:t>
            </w:r>
            <w:r w:rsidRPr="0002697A">
              <w:rPr>
                <w:color w:val="000000"/>
                <w:sz w:val="24"/>
                <w:szCs w:val="24"/>
              </w:rPr>
              <w:t>я</w:t>
            </w:r>
            <w:r w:rsidRPr="0002697A">
              <w:rPr>
                <w:color w:val="000000"/>
                <w:sz w:val="24"/>
                <w:szCs w:val="24"/>
              </w:rPr>
              <w:t xml:space="preserve">тий в бюджетной сфере; </w:t>
            </w:r>
          </w:p>
          <w:p w:rsidR="001A4997" w:rsidRPr="0002697A" w:rsidRDefault="001A4997" w:rsidP="00BB0BB5">
            <w:pPr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устройство ули</w:t>
            </w:r>
            <w:r w:rsidRPr="0002697A">
              <w:rPr>
                <w:color w:val="000000"/>
                <w:sz w:val="24"/>
                <w:szCs w:val="24"/>
              </w:rPr>
              <w:t>ч</w:t>
            </w:r>
            <w:r w:rsidRPr="0002697A">
              <w:rPr>
                <w:color w:val="000000"/>
                <w:sz w:val="24"/>
                <w:szCs w:val="24"/>
              </w:rPr>
              <w:t>ного освещения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Цели подпрограммы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обеспечение эффективного и рационального и</w:t>
            </w:r>
            <w:r w:rsidRPr="0002697A">
              <w:rPr>
                <w:color w:val="000000"/>
                <w:sz w:val="24"/>
                <w:szCs w:val="24"/>
              </w:rPr>
              <w:t>с</w:t>
            </w:r>
            <w:r w:rsidRPr="0002697A">
              <w:rPr>
                <w:color w:val="000000"/>
                <w:sz w:val="24"/>
                <w:szCs w:val="24"/>
              </w:rPr>
              <w:t>пользования топливно-энергетических ресу</w:t>
            </w:r>
            <w:r w:rsidRPr="0002697A">
              <w:rPr>
                <w:color w:val="000000"/>
                <w:sz w:val="24"/>
                <w:szCs w:val="24"/>
              </w:rPr>
              <w:t>р</w:t>
            </w:r>
            <w:r w:rsidRPr="0002697A">
              <w:rPr>
                <w:color w:val="000000"/>
                <w:sz w:val="24"/>
                <w:szCs w:val="24"/>
              </w:rPr>
              <w:t>сов (топлива, электроэнергии, тепловой энергии, воды) за счет реализации энергосберегающих меропри</w:t>
            </w:r>
            <w:r w:rsidRPr="0002697A">
              <w:rPr>
                <w:color w:val="000000"/>
                <w:sz w:val="24"/>
                <w:szCs w:val="24"/>
              </w:rPr>
              <w:t>я</w:t>
            </w:r>
            <w:r w:rsidRPr="0002697A">
              <w:rPr>
                <w:color w:val="000000"/>
                <w:sz w:val="24"/>
                <w:szCs w:val="24"/>
              </w:rPr>
              <w:t xml:space="preserve">тий  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Задачи подпрограммы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снижение удельных объемов потребления эне</w:t>
            </w:r>
            <w:r w:rsidRPr="0002697A">
              <w:rPr>
                <w:color w:val="000000"/>
                <w:sz w:val="24"/>
                <w:szCs w:val="24"/>
              </w:rPr>
              <w:t>р</w:t>
            </w:r>
            <w:r w:rsidRPr="0002697A">
              <w:rPr>
                <w:color w:val="000000"/>
                <w:sz w:val="24"/>
                <w:szCs w:val="24"/>
              </w:rPr>
              <w:t xml:space="preserve">горесурсов в бюджетной сфере 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снижение аварийности на уличном освещении 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протяженность вновь проложенных сетей уличного освещения   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уменьшение количества аварий (</w:t>
            </w:r>
            <w:proofErr w:type="spellStart"/>
            <w:r w:rsidRPr="0002697A">
              <w:rPr>
                <w:color w:val="000000"/>
                <w:sz w:val="24"/>
                <w:szCs w:val="24"/>
              </w:rPr>
              <w:t>захлестов</w:t>
            </w:r>
            <w:proofErr w:type="spellEnd"/>
            <w:r w:rsidRPr="0002697A">
              <w:rPr>
                <w:color w:val="000000"/>
                <w:sz w:val="24"/>
                <w:szCs w:val="24"/>
              </w:rPr>
              <w:t xml:space="preserve">) на сетях уличного освещения 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2020-2022 гг.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Общий объем ресурсного обеспечения подпр</w:t>
            </w:r>
            <w:r w:rsidRPr="0002697A">
              <w:rPr>
                <w:b/>
                <w:bCs/>
                <w:sz w:val="24"/>
                <w:szCs w:val="24"/>
              </w:rPr>
              <w:t>о</w:t>
            </w:r>
            <w:r w:rsidRPr="0002697A">
              <w:rPr>
                <w:b/>
                <w:bCs/>
                <w:sz w:val="24"/>
                <w:szCs w:val="24"/>
              </w:rPr>
              <w:t>граммы</w:t>
            </w:r>
            <w:r w:rsidRPr="0002697A">
              <w:rPr>
                <w:sz w:val="24"/>
                <w:szCs w:val="24"/>
              </w:rPr>
              <w:t xml:space="preserve"> – </w:t>
            </w:r>
            <w:r w:rsidRPr="0002697A">
              <w:rPr>
                <w:b/>
                <w:bCs/>
                <w:sz w:val="24"/>
                <w:szCs w:val="24"/>
              </w:rPr>
              <w:t>99812,40 тыс. руб.</w:t>
            </w:r>
            <w:r w:rsidRPr="0002697A">
              <w:rPr>
                <w:sz w:val="24"/>
                <w:szCs w:val="24"/>
              </w:rPr>
              <w:t>, в том числе: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2020 г. – 36003, 00тыс. руб.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 xml:space="preserve">бюджет Тихвинского городского поселения -  </w:t>
            </w:r>
            <w:r w:rsidRPr="0002697A">
              <w:rPr>
                <w:b/>
                <w:bCs/>
                <w:sz w:val="24"/>
                <w:szCs w:val="24"/>
              </w:rPr>
              <w:t>36003,00 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2021 г. – 34234,00 тыс. руб.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 w:rsidRPr="0002697A">
              <w:rPr>
                <w:b/>
                <w:bCs/>
                <w:sz w:val="24"/>
                <w:szCs w:val="24"/>
              </w:rPr>
              <w:t>34234,00</w:t>
            </w:r>
            <w:r w:rsidRPr="0002697A">
              <w:rPr>
                <w:sz w:val="24"/>
                <w:szCs w:val="24"/>
              </w:rPr>
              <w:t xml:space="preserve"> </w:t>
            </w:r>
            <w:r w:rsidRPr="0002697A">
              <w:rPr>
                <w:b/>
                <w:bCs/>
                <w:sz w:val="24"/>
                <w:szCs w:val="24"/>
              </w:rPr>
              <w:t>тыс. руб.</w:t>
            </w:r>
          </w:p>
          <w:p w:rsidR="001A4997" w:rsidRPr="0002697A" w:rsidRDefault="001A4997" w:rsidP="00BB0BB5">
            <w:pPr>
              <w:jc w:val="left"/>
              <w:rPr>
                <w:sz w:val="24"/>
                <w:szCs w:val="24"/>
              </w:rPr>
            </w:pPr>
            <w:r w:rsidRPr="0002697A">
              <w:rPr>
                <w:b/>
                <w:bCs/>
                <w:sz w:val="24"/>
                <w:szCs w:val="24"/>
              </w:rPr>
              <w:t>2022 г. – 29575,00 тыс. руб.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 w:rsidRPr="0002697A">
              <w:rPr>
                <w:sz w:val="24"/>
                <w:szCs w:val="24"/>
              </w:rPr>
              <w:t xml:space="preserve">бюджет Тихвинского городского поселения -  </w:t>
            </w:r>
            <w:r w:rsidRPr="0002697A">
              <w:rPr>
                <w:b/>
                <w:bCs/>
                <w:sz w:val="24"/>
                <w:szCs w:val="24"/>
              </w:rPr>
              <w:t>29575,00</w:t>
            </w:r>
            <w:r w:rsidRPr="0002697A">
              <w:rPr>
                <w:sz w:val="24"/>
                <w:szCs w:val="24"/>
              </w:rPr>
              <w:t xml:space="preserve"> </w:t>
            </w:r>
            <w:r w:rsidRPr="0002697A">
              <w:rPr>
                <w:b/>
                <w:bCs/>
                <w:sz w:val="24"/>
                <w:szCs w:val="24"/>
              </w:rPr>
              <w:t>тыс. руб.</w:t>
            </w:r>
            <w:r w:rsidRPr="0002697A">
              <w:rPr>
                <w:sz w:val="24"/>
                <w:szCs w:val="24"/>
              </w:rPr>
              <w:t xml:space="preserve">  </w:t>
            </w:r>
          </w:p>
        </w:tc>
      </w:tr>
      <w:tr w:rsidR="001A4997" w:rsidRPr="0002697A" w:rsidTr="00BB0B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Ожидаемые результаты реализ</w:t>
            </w:r>
            <w:r w:rsidRPr="0002697A">
              <w:rPr>
                <w:color w:val="000000"/>
                <w:sz w:val="24"/>
                <w:szCs w:val="24"/>
              </w:rPr>
              <w:t>а</w:t>
            </w:r>
            <w:r w:rsidRPr="0002697A">
              <w:rPr>
                <w:color w:val="000000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протяженность вновь проложенных сетей уличного освещения -</w:t>
            </w:r>
            <w:r w:rsidR="00A21B13">
              <w:rPr>
                <w:color w:val="000000"/>
                <w:sz w:val="24"/>
                <w:szCs w:val="24"/>
              </w:rPr>
              <w:t xml:space="preserve"> </w:t>
            </w:r>
            <w:r w:rsidRPr="0002697A">
              <w:rPr>
                <w:color w:val="000000"/>
                <w:sz w:val="24"/>
                <w:szCs w:val="24"/>
              </w:rPr>
              <w:t>2,4 км</w:t>
            </w:r>
          </w:p>
          <w:p w:rsidR="001A4997" w:rsidRPr="0002697A" w:rsidRDefault="001A4997" w:rsidP="00BB0BB5">
            <w:pPr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</w:rPr>
            </w:pPr>
            <w:r w:rsidRPr="0002697A">
              <w:rPr>
                <w:color w:val="000000"/>
                <w:sz w:val="24"/>
                <w:szCs w:val="24"/>
              </w:rPr>
              <w:t>уменьшение количества аварий (</w:t>
            </w:r>
            <w:proofErr w:type="spellStart"/>
            <w:r w:rsidRPr="0002697A">
              <w:rPr>
                <w:color w:val="000000"/>
                <w:sz w:val="24"/>
                <w:szCs w:val="24"/>
              </w:rPr>
              <w:t>захлестов</w:t>
            </w:r>
            <w:proofErr w:type="spellEnd"/>
            <w:r w:rsidRPr="0002697A">
              <w:rPr>
                <w:color w:val="000000"/>
                <w:sz w:val="24"/>
                <w:szCs w:val="24"/>
              </w:rPr>
              <w:t>) на сетях уличного освещения</w:t>
            </w:r>
            <w:r w:rsidR="00A21B13">
              <w:rPr>
                <w:color w:val="000000"/>
                <w:sz w:val="24"/>
                <w:szCs w:val="24"/>
              </w:rPr>
              <w:t xml:space="preserve"> </w:t>
            </w:r>
            <w:r w:rsidRPr="0002697A">
              <w:rPr>
                <w:color w:val="000000"/>
                <w:sz w:val="24"/>
                <w:szCs w:val="24"/>
              </w:rPr>
              <w:t>- 10%</w:t>
            </w:r>
          </w:p>
        </w:tc>
      </w:tr>
    </w:tbl>
    <w:p w:rsidR="001A4997" w:rsidRPr="0002697A" w:rsidRDefault="001A4997" w:rsidP="001A4997">
      <w:pPr>
        <w:rPr>
          <w:color w:val="000000"/>
          <w:sz w:val="24"/>
          <w:szCs w:val="24"/>
        </w:rPr>
      </w:pPr>
    </w:p>
    <w:p w:rsidR="001A4997" w:rsidRPr="0002697A" w:rsidRDefault="001A4997" w:rsidP="001A4997">
      <w:pPr>
        <w:ind w:firstLine="720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t>7.2.2. Сфера реализации подпрограммы, основные вопросы, тенденции и прогноз развития на период реализации подпрограммы</w:t>
      </w:r>
      <w:r w:rsidRPr="0002697A">
        <w:rPr>
          <w:color w:val="000000"/>
          <w:sz w:val="24"/>
          <w:szCs w:val="24"/>
        </w:rPr>
        <w:t xml:space="preserve"> 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В Тихвинском городском поселении, как и в целом по Ленинградской области, имеет м</w:t>
      </w:r>
      <w:r w:rsidRPr="0002697A">
        <w:rPr>
          <w:color w:val="000000"/>
          <w:sz w:val="24"/>
          <w:szCs w:val="24"/>
        </w:rPr>
        <w:t>е</w:t>
      </w:r>
      <w:r w:rsidRPr="0002697A">
        <w:rPr>
          <w:color w:val="000000"/>
          <w:sz w:val="24"/>
          <w:szCs w:val="24"/>
        </w:rPr>
        <w:t xml:space="preserve">сто устойчивая тенденция на повышение стоимости энергетических ресурсов. 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>Одновременно происходит увеличение доли электроэнергии, реализуемой по нерегулируемым государством ценам, до уровня 100 процентов. Средняя цена на эле</w:t>
      </w:r>
      <w:r w:rsidRPr="0002697A">
        <w:rPr>
          <w:color w:val="000000"/>
          <w:sz w:val="24"/>
          <w:szCs w:val="24"/>
        </w:rPr>
        <w:t>к</w:t>
      </w:r>
      <w:r w:rsidRPr="0002697A">
        <w:rPr>
          <w:color w:val="000000"/>
          <w:sz w:val="24"/>
          <w:szCs w:val="24"/>
        </w:rPr>
        <w:t>трическую энергию для потребителей области по сравнению с 2010 годом выросла к 2019 году в 3,5 раза, что предопределяет рост затрат учреждений муниципальной бю</w:t>
      </w:r>
      <w:r w:rsidRPr="0002697A">
        <w:rPr>
          <w:color w:val="000000"/>
          <w:sz w:val="24"/>
          <w:szCs w:val="24"/>
        </w:rPr>
        <w:t>д</w:t>
      </w:r>
      <w:r w:rsidRPr="0002697A">
        <w:rPr>
          <w:color w:val="000000"/>
          <w:sz w:val="24"/>
          <w:szCs w:val="24"/>
        </w:rPr>
        <w:t>жетной сферы и на оплату основных коммунальных ресурсов.</w:t>
      </w:r>
    </w:p>
    <w:p w:rsidR="001A4997" w:rsidRPr="0002697A" w:rsidRDefault="001A4997" w:rsidP="001A4997">
      <w:pPr>
        <w:ind w:firstLine="709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 xml:space="preserve">Как следует из отчетов по показателям </w:t>
      </w:r>
      <w:proofErr w:type="spellStart"/>
      <w:r w:rsidRPr="0002697A">
        <w:rPr>
          <w:color w:val="000000"/>
          <w:sz w:val="24"/>
          <w:szCs w:val="24"/>
        </w:rPr>
        <w:t>энергоэффективноси</w:t>
      </w:r>
      <w:proofErr w:type="spellEnd"/>
      <w:r w:rsidRPr="0002697A">
        <w:rPr>
          <w:color w:val="000000"/>
          <w:sz w:val="24"/>
          <w:szCs w:val="24"/>
        </w:rPr>
        <w:t xml:space="preserve"> потребления эне</w:t>
      </w:r>
      <w:r w:rsidRPr="0002697A">
        <w:rPr>
          <w:color w:val="000000"/>
          <w:sz w:val="24"/>
          <w:szCs w:val="24"/>
        </w:rPr>
        <w:t>р</w:t>
      </w:r>
      <w:r w:rsidRPr="0002697A">
        <w:rPr>
          <w:color w:val="000000"/>
          <w:sz w:val="24"/>
          <w:szCs w:val="24"/>
        </w:rPr>
        <w:t>гетических ресурсов для организаций-получателей средств бюджета Тихвинского г</w:t>
      </w:r>
      <w:r w:rsidRPr="0002697A">
        <w:rPr>
          <w:color w:val="000000"/>
          <w:sz w:val="24"/>
          <w:szCs w:val="24"/>
        </w:rPr>
        <w:t>о</w:t>
      </w:r>
      <w:r w:rsidRPr="0002697A">
        <w:rPr>
          <w:color w:val="000000"/>
          <w:sz w:val="24"/>
          <w:szCs w:val="24"/>
        </w:rPr>
        <w:t xml:space="preserve">родского поселения - снижение потребления на 3% </w:t>
      </w:r>
      <w:r w:rsidRPr="0002697A">
        <w:rPr>
          <w:b/>
          <w:color w:val="000000"/>
          <w:sz w:val="24"/>
          <w:szCs w:val="24"/>
          <w:u w:val="single"/>
        </w:rPr>
        <w:t>в сопоставимых условиях</w:t>
      </w:r>
      <w:r w:rsidRPr="0002697A">
        <w:rPr>
          <w:color w:val="000000"/>
          <w:sz w:val="24"/>
          <w:szCs w:val="24"/>
        </w:rPr>
        <w:t xml:space="preserve"> собл</w:t>
      </w:r>
      <w:r w:rsidRPr="0002697A">
        <w:rPr>
          <w:color w:val="000000"/>
          <w:sz w:val="24"/>
          <w:szCs w:val="24"/>
        </w:rPr>
        <w:t>ю</w:t>
      </w:r>
      <w:r w:rsidRPr="0002697A">
        <w:rPr>
          <w:color w:val="000000"/>
          <w:sz w:val="24"/>
          <w:szCs w:val="24"/>
        </w:rPr>
        <w:t xml:space="preserve">дается.  </w:t>
      </w:r>
    </w:p>
    <w:p w:rsidR="001A4997" w:rsidRPr="0002697A" w:rsidRDefault="001A4997" w:rsidP="001A4997">
      <w:pPr>
        <w:jc w:val="center"/>
        <w:rPr>
          <w:b/>
          <w:bCs/>
          <w:color w:val="000000"/>
          <w:sz w:val="24"/>
          <w:szCs w:val="24"/>
        </w:rPr>
      </w:pP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b/>
          <w:bCs/>
          <w:color w:val="000000"/>
          <w:sz w:val="24"/>
          <w:szCs w:val="24"/>
        </w:rPr>
        <w:lastRenderedPageBreak/>
        <w:t>Диаграмма 1. Структура затрат в бюджетном секторе</w:t>
      </w:r>
    </w:p>
    <w:p w:rsidR="001A4997" w:rsidRPr="0002697A" w:rsidRDefault="001A4997" w:rsidP="001A4997">
      <w:pPr>
        <w:jc w:val="center"/>
        <w:rPr>
          <w:color w:val="000000"/>
          <w:sz w:val="24"/>
          <w:szCs w:val="24"/>
        </w:rPr>
      </w:pPr>
      <w:r w:rsidRPr="0002697A">
        <w:rPr>
          <w:color w:val="000000"/>
          <w:sz w:val="24"/>
          <w:szCs w:val="24"/>
        </w:rPr>
        <w:t xml:space="preserve"> </w:t>
      </w:r>
      <w:r w:rsidRPr="0002697A">
        <w:rPr>
          <w:b/>
          <w:bCs/>
          <w:color w:val="000000"/>
          <w:sz w:val="24"/>
          <w:szCs w:val="24"/>
        </w:rPr>
        <w:t>Тихвинского городского поселения на коммунальные ресурсы</w:t>
      </w:r>
      <w:r w:rsidRPr="0002697A">
        <w:rPr>
          <w:color w:val="000000"/>
          <w:sz w:val="24"/>
          <w:szCs w:val="24"/>
        </w:rPr>
        <w:t xml:space="preserve"> </w:t>
      </w:r>
    </w:p>
    <w:p w:rsidR="001A4997" w:rsidRPr="00D84B56" w:rsidRDefault="001A4997" w:rsidP="001A499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A4997" w:rsidRPr="00D84B56" w:rsidRDefault="001A4997" w:rsidP="001A4997">
      <w:pPr>
        <w:jc w:val="center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1.8pt;height:199pt">
            <v:imagedata r:id="rId10" o:title=""/>
          </v:shape>
        </w:pict>
      </w:r>
    </w:p>
    <w:p w:rsidR="001A4997" w:rsidRPr="00D84B56" w:rsidRDefault="001A4997" w:rsidP="001A4997">
      <w:pPr>
        <w:jc w:val="center"/>
        <w:rPr>
          <w:color w:val="000000"/>
          <w:sz w:val="24"/>
          <w:szCs w:val="24"/>
        </w:rPr>
      </w:pP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Из диаграммы 1 видно, что основную долю затрат составляют расходы на те</w:t>
      </w:r>
      <w:r w:rsidRPr="00D84B56">
        <w:rPr>
          <w:color w:val="000000"/>
          <w:sz w:val="24"/>
          <w:szCs w:val="24"/>
        </w:rPr>
        <w:t>п</w:t>
      </w:r>
      <w:r w:rsidRPr="00D84B56">
        <w:rPr>
          <w:color w:val="000000"/>
          <w:sz w:val="24"/>
          <w:szCs w:val="24"/>
        </w:rPr>
        <w:t>ловую энергию - 66% и электрическую энергию - 24%, расходы на водоснабжение и водоотв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дение с</w:t>
      </w:r>
      <w:r>
        <w:rPr>
          <w:color w:val="000000"/>
          <w:sz w:val="24"/>
          <w:szCs w:val="24"/>
        </w:rPr>
        <w:t xml:space="preserve">оставляют суммарно около 10%.  </w:t>
      </w:r>
    </w:p>
    <w:p w:rsidR="001A4997" w:rsidRDefault="001A4997" w:rsidP="001A4997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В бюджетной сфере Тихвинского городского поселения </w:t>
      </w:r>
      <w:r>
        <w:rPr>
          <w:color w:val="000000"/>
          <w:sz w:val="24"/>
          <w:szCs w:val="24"/>
        </w:rPr>
        <w:t>5</w:t>
      </w:r>
      <w:r w:rsidRPr="00D84B56">
        <w:rPr>
          <w:color w:val="000000"/>
          <w:sz w:val="24"/>
          <w:szCs w:val="24"/>
        </w:rPr>
        <w:t xml:space="preserve"> бюджетных учрежд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>й,</w:t>
      </w:r>
      <w:r w:rsidRPr="00D84B56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том числе: </w:t>
      </w:r>
      <w:r w:rsidRPr="00D84B56">
        <w:rPr>
          <w:color w:val="000000"/>
          <w:sz w:val="24"/>
          <w:szCs w:val="24"/>
        </w:rPr>
        <w:t xml:space="preserve">муниципальное учреждение </w:t>
      </w:r>
      <w:r>
        <w:rPr>
          <w:color w:val="000000"/>
          <w:sz w:val="24"/>
          <w:szCs w:val="24"/>
        </w:rPr>
        <w:t>«</w:t>
      </w:r>
      <w:proofErr w:type="spellStart"/>
      <w:r w:rsidRPr="00D84B56">
        <w:rPr>
          <w:color w:val="000000"/>
          <w:sz w:val="24"/>
          <w:szCs w:val="24"/>
        </w:rPr>
        <w:t>Молодежно</w:t>
      </w:r>
      <w:proofErr w:type="spellEnd"/>
      <w:r w:rsidRPr="00D84B56">
        <w:rPr>
          <w:color w:val="000000"/>
          <w:sz w:val="24"/>
          <w:szCs w:val="24"/>
        </w:rPr>
        <w:t>-спортивный центр</w:t>
      </w:r>
      <w:r>
        <w:rPr>
          <w:color w:val="000000"/>
          <w:sz w:val="24"/>
          <w:szCs w:val="24"/>
        </w:rPr>
        <w:t>»</w:t>
      </w:r>
      <w:r w:rsidRPr="00D84B56">
        <w:rPr>
          <w:color w:val="000000"/>
          <w:sz w:val="24"/>
          <w:szCs w:val="24"/>
        </w:rPr>
        <w:t>, мун</w:t>
      </w:r>
      <w:r w:rsidRPr="00D84B56">
        <w:rPr>
          <w:color w:val="000000"/>
          <w:sz w:val="24"/>
          <w:szCs w:val="24"/>
        </w:rPr>
        <w:t>и</w:t>
      </w:r>
      <w:r w:rsidRPr="00D84B56">
        <w:rPr>
          <w:color w:val="000000"/>
          <w:sz w:val="24"/>
          <w:szCs w:val="24"/>
        </w:rPr>
        <w:t xml:space="preserve">ципальное учреждение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Тихвинский Районный Дом Культуры</w:t>
      </w:r>
      <w:r>
        <w:rPr>
          <w:color w:val="000000"/>
          <w:sz w:val="24"/>
          <w:szCs w:val="24"/>
        </w:rPr>
        <w:t>»,</w:t>
      </w:r>
      <w:r w:rsidRPr="00D84B56">
        <w:rPr>
          <w:color w:val="000000"/>
          <w:sz w:val="24"/>
          <w:szCs w:val="24"/>
        </w:rPr>
        <w:t xml:space="preserve"> муниципальное учр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 xml:space="preserve">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Тихвинская централизованная библиотечная система</w:t>
      </w:r>
      <w:r>
        <w:rPr>
          <w:color w:val="000000"/>
          <w:sz w:val="24"/>
          <w:szCs w:val="24"/>
        </w:rPr>
        <w:t>»,</w:t>
      </w:r>
      <w:r w:rsidRPr="00D84B56">
        <w:rPr>
          <w:color w:val="000000"/>
          <w:sz w:val="24"/>
          <w:szCs w:val="24"/>
        </w:rPr>
        <w:t xml:space="preserve"> муниципальное учре</w:t>
      </w:r>
      <w:r w:rsidRPr="00D84B56">
        <w:rPr>
          <w:color w:val="000000"/>
          <w:sz w:val="24"/>
          <w:szCs w:val="24"/>
        </w:rPr>
        <w:t>ж</w:t>
      </w:r>
      <w:r w:rsidRPr="00D84B56">
        <w:rPr>
          <w:color w:val="000000"/>
          <w:sz w:val="24"/>
          <w:szCs w:val="24"/>
        </w:rPr>
        <w:t xml:space="preserve">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 xml:space="preserve">Тихвинский городской футбольный клуб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Кировец</w:t>
      </w:r>
      <w:r>
        <w:rPr>
          <w:color w:val="000000"/>
          <w:sz w:val="24"/>
          <w:szCs w:val="24"/>
        </w:rPr>
        <w:t>», МБУ БЦС «Тэффи».</w:t>
      </w:r>
    </w:p>
    <w:p w:rsidR="001A4997" w:rsidRDefault="001A4997" w:rsidP="001A4997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Процент оснащенности приборами составляет 9</w:t>
      </w:r>
      <w:r>
        <w:rPr>
          <w:color w:val="000000"/>
          <w:sz w:val="24"/>
          <w:szCs w:val="24"/>
        </w:rPr>
        <w:t>9</w:t>
      </w:r>
      <w:r w:rsidRPr="00D84B56">
        <w:rPr>
          <w:color w:val="000000"/>
          <w:sz w:val="24"/>
          <w:szCs w:val="24"/>
        </w:rPr>
        <w:t xml:space="preserve">%. Замена ламп накаливания на </w:t>
      </w:r>
      <w:proofErr w:type="spellStart"/>
      <w:r w:rsidRPr="00D84B56">
        <w:rPr>
          <w:color w:val="000000"/>
          <w:sz w:val="24"/>
          <w:szCs w:val="24"/>
        </w:rPr>
        <w:t>эне</w:t>
      </w:r>
      <w:r w:rsidRPr="00D84B56">
        <w:rPr>
          <w:color w:val="000000"/>
          <w:sz w:val="24"/>
          <w:szCs w:val="24"/>
        </w:rPr>
        <w:t>р</w:t>
      </w:r>
      <w:r w:rsidRPr="00D84B56">
        <w:rPr>
          <w:color w:val="000000"/>
          <w:sz w:val="24"/>
          <w:szCs w:val="24"/>
        </w:rPr>
        <w:t>гоэффективные</w:t>
      </w:r>
      <w:proofErr w:type="spellEnd"/>
      <w:r w:rsidRPr="00D84B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произведен во всех учреждениях.</w:t>
      </w: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 году планируется выполнить замену старых оконных блоков, замену приборов учета</w:t>
      </w: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 w:rsidRPr="00D84B56">
        <w:rPr>
          <w:b/>
          <w:bCs/>
          <w:color w:val="000000"/>
          <w:sz w:val="24"/>
          <w:szCs w:val="24"/>
        </w:rPr>
        <w:t>.3. Цели, задачи, показатели (индикаторы), основные ожидаемые резул</w:t>
      </w:r>
      <w:r w:rsidRPr="00D84B56">
        <w:rPr>
          <w:b/>
          <w:bCs/>
          <w:color w:val="000000"/>
          <w:sz w:val="24"/>
          <w:szCs w:val="24"/>
        </w:rPr>
        <w:t>ь</w:t>
      </w:r>
      <w:r w:rsidRPr="00D84B56">
        <w:rPr>
          <w:b/>
          <w:bCs/>
          <w:color w:val="000000"/>
          <w:sz w:val="24"/>
          <w:szCs w:val="24"/>
        </w:rPr>
        <w:t>таты, этапы и сроки реализации подпрограммы</w:t>
      </w: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эффективного и рационального </w:t>
      </w:r>
      <w:r w:rsidRPr="00D84B56">
        <w:rPr>
          <w:color w:val="000000"/>
          <w:sz w:val="24"/>
          <w:szCs w:val="24"/>
        </w:rPr>
        <w:t>использования топливно- энерг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тических ресурсов (топлива, электроэнергии, тепловой эн</w:t>
      </w:r>
      <w:r>
        <w:rPr>
          <w:color w:val="000000"/>
          <w:sz w:val="24"/>
          <w:szCs w:val="24"/>
        </w:rPr>
        <w:t>ергии, воды) за счет реализ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ции </w:t>
      </w:r>
      <w:r w:rsidRPr="00D84B56">
        <w:rPr>
          <w:color w:val="000000"/>
          <w:sz w:val="24"/>
          <w:szCs w:val="24"/>
        </w:rPr>
        <w:t>энерг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сберегающих мероприятий</w:t>
      </w:r>
      <w:r>
        <w:rPr>
          <w:color w:val="000000"/>
          <w:sz w:val="24"/>
          <w:szCs w:val="24"/>
        </w:rPr>
        <w:t>.</w:t>
      </w: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 w:rsidRPr="00D84B56">
        <w:rPr>
          <w:b/>
          <w:bCs/>
          <w:color w:val="000000"/>
          <w:sz w:val="24"/>
          <w:szCs w:val="24"/>
        </w:rPr>
        <w:t>.4. Характеристика основных мероприятий подпрограммы</w:t>
      </w:r>
    </w:p>
    <w:p w:rsidR="001A4997" w:rsidRPr="00D84B56" w:rsidRDefault="001A4997" w:rsidP="001A4997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Рекомендуемые к реализации технические и технологические мероприятия по энерг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сбережению и повышению энергетической эффективности</w:t>
      </w:r>
      <w:r>
        <w:rPr>
          <w:color w:val="000000"/>
          <w:sz w:val="24"/>
          <w:szCs w:val="24"/>
        </w:rPr>
        <w:t>:</w:t>
      </w:r>
      <w:r w:rsidRPr="00D84B56">
        <w:rPr>
          <w:color w:val="000000"/>
          <w:sz w:val="24"/>
          <w:szCs w:val="24"/>
        </w:rPr>
        <w:t xml:space="preserve"> </w:t>
      </w:r>
    </w:p>
    <w:p w:rsidR="001A4997" w:rsidRDefault="001A4997" w:rsidP="001A4997">
      <w:pPr>
        <w:numPr>
          <w:ilvl w:val="0"/>
          <w:numId w:val="20"/>
        </w:num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в бюджетных учреждениях</w:t>
      </w:r>
      <w:r>
        <w:rPr>
          <w:color w:val="000000"/>
          <w:sz w:val="24"/>
          <w:szCs w:val="24"/>
        </w:rPr>
        <w:t xml:space="preserve">: </w:t>
      </w:r>
      <w:r w:rsidRPr="00D84B56">
        <w:rPr>
          <w:color w:val="000000"/>
          <w:sz w:val="24"/>
          <w:szCs w:val="24"/>
        </w:rPr>
        <w:t xml:space="preserve">повышение тепловой защиты </w:t>
      </w:r>
      <w:r>
        <w:rPr>
          <w:color w:val="000000"/>
          <w:sz w:val="24"/>
          <w:szCs w:val="24"/>
        </w:rPr>
        <w:t>(</w:t>
      </w:r>
      <w:r w:rsidRPr="00D84B56">
        <w:rPr>
          <w:color w:val="000000"/>
          <w:sz w:val="24"/>
          <w:szCs w:val="24"/>
        </w:rPr>
        <w:t>утеплени</w:t>
      </w:r>
      <w:r>
        <w:rPr>
          <w:color w:val="000000"/>
          <w:sz w:val="24"/>
          <w:szCs w:val="24"/>
        </w:rPr>
        <w:t>е зданий, зам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на оконных блоков)</w:t>
      </w:r>
      <w:r w:rsidRPr="006E625E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при капитальном ремонте зданий, строений, сооружений</w:t>
      </w:r>
      <w:r>
        <w:rPr>
          <w:color w:val="000000"/>
          <w:sz w:val="24"/>
          <w:szCs w:val="24"/>
        </w:rPr>
        <w:t>;</w:t>
      </w:r>
    </w:p>
    <w:p w:rsidR="001A4997" w:rsidRDefault="001A4997" w:rsidP="001A4997">
      <w:pPr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ИПУ в квартирах нанимателей;</w:t>
      </w:r>
    </w:p>
    <w:p w:rsidR="001A4997" w:rsidRDefault="001A4997" w:rsidP="001A4997">
      <w:pPr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реконструкция сетей уличного освещения (замена на СИП);</w:t>
      </w:r>
    </w:p>
    <w:p w:rsidR="001A4997" w:rsidRPr="00802E90" w:rsidRDefault="001A4997" w:rsidP="001A4997">
      <w:pPr>
        <w:numPr>
          <w:ilvl w:val="0"/>
          <w:numId w:val="20"/>
        </w:numPr>
        <w:rPr>
          <w:sz w:val="24"/>
          <w:szCs w:val="24"/>
        </w:rPr>
      </w:pPr>
      <w:r w:rsidRPr="00802E90">
        <w:rPr>
          <w:sz w:val="24"/>
          <w:szCs w:val="24"/>
        </w:rPr>
        <w:t>замена светильников на энергосберегающие.</w:t>
      </w:r>
    </w:p>
    <w:p w:rsidR="001A4997" w:rsidRPr="00802E90" w:rsidRDefault="001A4997" w:rsidP="001A4997">
      <w:pPr>
        <w:ind w:firstLine="709"/>
        <w:rPr>
          <w:sz w:val="24"/>
          <w:szCs w:val="24"/>
        </w:rPr>
      </w:pPr>
      <w:r w:rsidRPr="00802E90">
        <w:rPr>
          <w:bCs/>
          <w:sz w:val="24"/>
          <w:szCs w:val="24"/>
          <w:u w:val="single"/>
        </w:rPr>
        <w:t>Объекты уличного освещения</w:t>
      </w:r>
      <w:r w:rsidRPr="00802E90">
        <w:rPr>
          <w:sz w:val="24"/>
          <w:szCs w:val="24"/>
        </w:rPr>
        <w:t xml:space="preserve"> </w:t>
      </w:r>
    </w:p>
    <w:p w:rsidR="001A4997" w:rsidRPr="00802E90" w:rsidRDefault="001A4997" w:rsidP="001A4997">
      <w:pPr>
        <w:ind w:firstLine="709"/>
        <w:rPr>
          <w:sz w:val="24"/>
          <w:szCs w:val="24"/>
        </w:rPr>
      </w:pPr>
      <w:r w:rsidRPr="00802E90">
        <w:rPr>
          <w:sz w:val="24"/>
          <w:szCs w:val="24"/>
        </w:rPr>
        <w:tab/>
        <w:t>Территорию Тихвинского городского поселения освещают 3158 светильников, из них: 2493 светильника - светодиодные, остальные 665 светильников - с газоразря</w:t>
      </w:r>
      <w:r w:rsidRPr="00802E90">
        <w:rPr>
          <w:sz w:val="24"/>
          <w:szCs w:val="24"/>
        </w:rPr>
        <w:t>д</w:t>
      </w:r>
      <w:r w:rsidRPr="00802E90">
        <w:rPr>
          <w:sz w:val="24"/>
          <w:szCs w:val="24"/>
        </w:rPr>
        <w:t>ными лампами мощностью 70-250 ватт. Таким образом, общая оснащенность энерг</w:t>
      </w:r>
      <w:r w:rsidRPr="00802E90">
        <w:rPr>
          <w:sz w:val="24"/>
          <w:szCs w:val="24"/>
        </w:rPr>
        <w:t>о</w:t>
      </w:r>
      <w:r w:rsidRPr="00802E90">
        <w:rPr>
          <w:sz w:val="24"/>
          <w:szCs w:val="24"/>
        </w:rPr>
        <w:t>сберегающими лампами составляет около 80%.</w:t>
      </w:r>
    </w:p>
    <w:p w:rsidR="001A4997" w:rsidRPr="00802E90" w:rsidRDefault="001A4997" w:rsidP="001A4997">
      <w:pPr>
        <w:ind w:firstLine="709"/>
        <w:rPr>
          <w:sz w:val="24"/>
          <w:szCs w:val="24"/>
        </w:rPr>
      </w:pPr>
      <w:r w:rsidRPr="00802E90">
        <w:rPr>
          <w:sz w:val="24"/>
          <w:szCs w:val="24"/>
        </w:rPr>
        <w:t xml:space="preserve">В 2019 году закончился </w:t>
      </w:r>
      <w:proofErr w:type="spellStart"/>
      <w:r w:rsidRPr="00802E90">
        <w:rPr>
          <w:sz w:val="24"/>
          <w:szCs w:val="24"/>
        </w:rPr>
        <w:t>энергосервисный</w:t>
      </w:r>
      <w:proofErr w:type="spellEnd"/>
      <w:r w:rsidRPr="00802E90">
        <w:rPr>
          <w:sz w:val="24"/>
          <w:szCs w:val="24"/>
        </w:rPr>
        <w:t xml:space="preserve"> контракт по замене на светодиодные светильники   с АО «</w:t>
      </w:r>
      <w:proofErr w:type="spellStart"/>
      <w:r w:rsidRPr="00802E90">
        <w:rPr>
          <w:sz w:val="24"/>
          <w:szCs w:val="24"/>
        </w:rPr>
        <w:t>Вилед</w:t>
      </w:r>
      <w:proofErr w:type="spellEnd"/>
      <w:r w:rsidRPr="00802E90">
        <w:rPr>
          <w:sz w:val="24"/>
          <w:szCs w:val="24"/>
        </w:rPr>
        <w:t>» в к</w:t>
      </w:r>
      <w:r w:rsidRPr="00802E90">
        <w:rPr>
          <w:sz w:val="24"/>
          <w:szCs w:val="24"/>
        </w:rPr>
        <w:t>о</w:t>
      </w:r>
      <w:r w:rsidRPr="00802E90">
        <w:rPr>
          <w:sz w:val="24"/>
          <w:szCs w:val="24"/>
        </w:rPr>
        <w:t xml:space="preserve">личестве 2197 штук, из них: 1319 штук - по 40 Вт (внутридомовая территория) и 878 штук (улицы города) - по 80 Вт.   За 2014-2019 годы достигнута планируемая экономия   10193247,45 кВт/час.  </w:t>
      </w:r>
    </w:p>
    <w:p w:rsidR="001A4997" w:rsidRPr="00802E90" w:rsidRDefault="001A4997" w:rsidP="001A4997">
      <w:pPr>
        <w:ind w:firstLine="709"/>
        <w:rPr>
          <w:spacing w:val="7"/>
          <w:sz w:val="24"/>
          <w:szCs w:val="24"/>
        </w:rPr>
      </w:pPr>
      <w:r w:rsidRPr="00802E90">
        <w:rPr>
          <w:spacing w:val="7"/>
          <w:sz w:val="24"/>
          <w:szCs w:val="24"/>
        </w:rPr>
        <w:lastRenderedPageBreak/>
        <w:t xml:space="preserve">В целях обеспечения надежности работоспособности уличного освещения заменено </w:t>
      </w:r>
      <w:smartTag w:uri="urn:schemas-microsoft-com:office:smarttags" w:element="metricconverter">
        <w:smartTagPr>
          <w:attr w:name="ProductID" w:val="13,7 км"/>
        </w:smartTagPr>
        <w:r w:rsidRPr="00802E90">
          <w:rPr>
            <w:spacing w:val="7"/>
            <w:sz w:val="24"/>
            <w:szCs w:val="24"/>
          </w:rPr>
          <w:t>13,7 км</w:t>
        </w:r>
      </w:smartTag>
      <w:r w:rsidRPr="00802E90">
        <w:rPr>
          <w:spacing w:val="7"/>
          <w:sz w:val="24"/>
          <w:szCs w:val="24"/>
        </w:rPr>
        <w:t xml:space="preserve"> сетей на СИП (самонесущий изолированный провод). </w:t>
      </w:r>
    </w:p>
    <w:p w:rsidR="001A4997" w:rsidRPr="00802E90" w:rsidRDefault="001A4997" w:rsidP="001A4997">
      <w:pPr>
        <w:ind w:firstLine="709"/>
        <w:rPr>
          <w:spacing w:val="7"/>
          <w:sz w:val="24"/>
          <w:szCs w:val="24"/>
        </w:rPr>
      </w:pPr>
      <w:r w:rsidRPr="00802E90">
        <w:rPr>
          <w:spacing w:val="7"/>
          <w:sz w:val="24"/>
          <w:szCs w:val="24"/>
        </w:rPr>
        <w:t>В 2020 году запланировано:</w:t>
      </w:r>
    </w:p>
    <w:p w:rsidR="001A4997" w:rsidRPr="00802E90" w:rsidRDefault="001A4997" w:rsidP="001A4997">
      <w:pPr>
        <w:numPr>
          <w:ilvl w:val="0"/>
          <w:numId w:val="21"/>
        </w:numPr>
        <w:rPr>
          <w:sz w:val="24"/>
          <w:szCs w:val="24"/>
        </w:rPr>
      </w:pPr>
      <w:r w:rsidRPr="00802E90">
        <w:rPr>
          <w:spacing w:val="7"/>
          <w:sz w:val="24"/>
          <w:szCs w:val="24"/>
        </w:rPr>
        <w:t>продолжение работ по замене неизолированного провода на СИП в сетях ули</w:t>
      </w:r>
      <w:r w:rsidRPr="00802E90">
        <w:rPr>
          <w:spacing w:val="7"/>
          <w:sz w:val="24"/>
          <w:szCs w:val="24"/>
        </w:rPr>
        <w:t>ч</w:t>
      </w:r>
      <w:r w:rsidRPr="00802E90">
        <w:rPr>
          <w:spacing w:val="7"/>
          <w:sz w:val="24"/>
          <w:szCs w:val="24"/>
        </w:rPr>
        <w:t>ного освещения;</w:t>
      </w:r>
    </w:p>
    <w:p w:rsidR="001A4997" w:rsidRPr="00802E90" w:rsidRDefault="001A4997" w:rsidP="001A4997">
      <w:pPr>
        <w:numPr>
          <w:ilvl w:val="0"/>
          <w:numId w:val="21"/>
        </w:numPr>
        <w:rPr>
          <w:sz w:val="24"/>
          <w:szCs w:val="24"/>
        </w:rPr>
      </w:pPr>
      <w:r w:rsidRPr="00802E90">
        <w:rPr>
          <w:sz w:val="24"/>
          <w:szCs w:val="24"/>
        </w:rPr>
        <w:t xml:space="preserve"> строительно-монтажные работы по устройству уличного освещ</w:t>
      </w:r>
      <w:r w:rsidRPr="00802E90">
        <w:rPr>
          <w:sz w:val="24"/>
          <w:szCs w:val="24"/>
        </w:rPr>
        <w:t>е</w:t>
      </w:r>
      <w:r w:rsidRPr="00802E90">
        <w:rPr>
          <w:sz w:val="24"/>
          <w:szCs w:val="24"/>
        </w:rPr>
        <w:t>ния по улице Карла Маркса</w:t>
      </w:r>
    </w:p>
    <w:p w:rsidR="001A4997" w:rsidRPr="00802E90" w:rsidRDefault="001A4997" w:rsidP="001A4997">
      <w:pPr>
        <w:numPr>
          <w:ilvl w:val="0"/>
          <w:numId w:val="21"/>
        </w:numPr>
        <w:rPr>
          <w:sz w:val="24"/>
          <w:szCs w:val="24"/>
        </w:rPr>
      </w:pPr>
      <w:r w:rsidRPr="00802E90">
        <w:rPr>
          <w:sz w:val="24"/>
          <w:szCs w:val="24"/>
        </w:rPr>
        <w:t>устройство дополнительного уличного освещения согласно обращений старост и жителей</w:t>
      </w:r>
    </w:p>
    <w:p w:rsidR="001A4997" w:rsidRPr="00802E90" w:rsidRDefault="001A4997" w:rsidP="001A4997">
      <w:pPr>
        <w:numPr>
          <w:ilvl w:val="0"/>
          <w:numId w:val="21"/>
        </w:numPr>
        <w:rPr>
          <w:sz w:val="24"/>
          <w:szCs w:val="24"/>
        </w:rPr>
      </w:pPr>
      <w:r w:rsidRPr="00802E90">
        <w:rPr>
          <w:sz w:val="24"/>
          <w:szCs w:val="24"/>
        </w:rPr>
        <w:t>установка приборов учета</w:t>
      </w:r>
    </w:p>
    <w:p w:rsidR="001A4997" w:rsidRPr="00802E90" w:rsidRDefault="001A4997" w:rsidP="001A4997">
      <w:pPr>
        <w:jc w:val="center"/>
      </w:pPr>
      <w:r w:rsidRPr="00802E90">
        <w:t>____________</w:t>
      </w:r>
    </w:p>
    <w:p w:rsidR="001A4997" w:rsidRDefault="001A4997" w:rsidP="001A4997">
      <w:pPr>
        <w:rPr>
          <w:sz w:val="24"/>
          <w:szCs w:val="24"/>
        </w:rPr>
        <w:sectPr w:rsidR="001A4997" w:rsidSect="00B153FC">
          <w:pgSz w:w="11907" w:h="16840"/>
          <w:pgMar w:top="1134" w:right="1134" w:bottom="851" w:left="1701" w:header="720" w:footer="720" w:gutter="0"/>
          <w:pgNumType w:start="1"/>
          <w:cols w:space="720"/>
        </w:sectPr>
      </w:pPr>
      <w:r w:rsidRPr="00B35BD4">
        <w:rPr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1A4997" w:rsidRPr="00A21B13" w:rsidRDefault="001A4997" w:rsidP="00A21B13">
      <w:pPr>
        <w:ind w:left="3600"/>
        <w:jc w:val="left"/>
        <w:rPr>
          <w:bCs/>
          <w:color w:val="000000"/>
          <w:sz w:val="22"/>
          <w:szCs w:val="22"/>
        </w:rPr>
      </w:pPr>
      <w:r w:rsidRPr="00A21B13">
        <w:rPr>
          <w:bCs/>
          <w:color w:val="000000"/>
          <w:sz w:val="22"/>
          <w:szCs w:val="22"/>
        </w:rPr>
        <w:lastRenderedPageBreak/>
        <w:t>Приложение №1</w:t>
      </w:r>
    </w:p>
    <w:p w:rsidR="001A4997" w:rsidRPr="00A21B13" w:rsidRDefault="001A4997" w:rsidP="00A21B13">
      <w:pPr>
        <w:ind w:left="3600"/>
        <w:jc w:val="left"/>
        <w:rPr>
          <w:color w:val="000000"/>
          <w:sz w:val="22"/>
          <w:szCs w:val="22"/>
        </w:rPr>
      </w:pPr>
      <w:r w:rsidRPr="00A21B13">
        <w:rPr>
          <w:bCs/>
          <w:color w:val="000000"/>
          <w:sz w:val="22"/>
          <w:szCs w:val="22"/>
        </w:rPr>
        <w:t>к муниципальной программе Тихвинского</w:t>
      </w:r>
      <w:r w:rsidRPr="00A21B13">
        <w:rPr>
          <w:color w:val="000000"/>
          <w:sz w:val="22"/>
          <w:szCs w:val="22"/>
        </w:rPr>
        <w:t xml:space="preserve"> </w:t>
      </w:r>
    </w:p>
    <w:p w:rsidR="00A21B13" w:rsidRDefault="001A4997" w:rsidP="00A21B13">
      <w:pPr>
        <w:ind w:left="3600"/>
        <w:jc w:val="left"/>
        <w:rPr>
          <w:bCs/>
          <w:color w:val="000000"/>
          <w:sz w:val="22"/>
          <w:szCs w:val="22"/>
        </w:rPr>
      </w:pPr>
      <w:r w:rsidRPr="00A21B13">
        <w:rPr>
          <w:bCs/>
          <w:color w:val="000000"/>
          <w:sz w:val="22"/>
          <w:szCs w:val="22"/>
        </w:rPr>
        <w:t>городского поселения «Обеспечение усто</w:t>
      </w:r>
      <w:r w:rsidRPr="00A21B13">
        <w:rPr>
          <w:bCs/>
          <w:color w:val="000000"/>
          <w:sz w:val="22"/>
          <w:szCs w:val="22"/>
        </w:rPr>
        <w:t>й</w:t>
      </w:r>
      <w:r w:rsidRPr="00A21B13">
        <w:rPr>
          <w:bCs/>
          <w:color w:val="000000"/>
          <w:sz w:val="22"/>
          <w:szCs w:val="22"/>
        </w:rPr>
        <w:t>чивого функционирования и развития коммунальной</w:t>
      </w:r>
      <w:r w:rsidRPr="00A21B13">
        <w:rPr>
          <w:color w:val="000000"/>
          <w:sz w:val="22"/>
          <w:szCs w:val="22"/>
        </w:rPr>
        <w:t xml:space="preserve"> </w:t>
      </w:r>
      <w:r w:rsidRPr="00A21B13">
        <w:rPr>
          <w:bCs/>
          <w:color w:val="000000"/>
          <w:sz w:val="22"/>
          <w:szCs w:val="22"/>
        </w:rPr>
        <w:t>и инженерной инфраструктуры в Тихвинском</w:t>
      </w:r>
      <w:r w:rsidRPr="00A21B13">
        <w:rPr>
          <w:color w:val="000000"/>
          <w:sz w:val="22"/>
          <w:szCs w:val="22"/>
        </w:rPr>
        <w:t xml:space="preserve"> </w:t>
      </w:r>
      <w:r w:rsidRPr="00A21B13">
        <w:rPr>
          <w:bCs/>
          <w:color w:val="000000"/>
          <w:sz w:val="22"/>
          <w:szCs w:val="22"/>
        </w:rPr>
        <w:t>городском поселении»</w:t>
      </w:r>
      <w:r w:rsidR="00A21B13">
        <w:rPr>
          <w:bCs/>
          <w:color w:val="000000"/>
          <w:sz w:val="22"/>
          <w:szCs w:val="22"/>
        </w:rPr>
        <w:t>,</w:t>
      </w:r>
    </w:p>
    <w:p w:rsidR="00A21B13" w:rsidRDefault="00A21B13" w:rsidP="00A21B13">
      <w:pPr>
        <w:ind w:left="2880" w:firstLine="720"/>
        <w:rPr>
          <w:color w:val="000000"/>
          <w:sz w:val="22"/>
        </w:rPr>
      </w:pPr>
      <w:r>
        <w:rPr>
          <w:bCs/>
          <w:color w:val="000000"/>
          <w:sz w:val="22"/>
          <w:szCs w:val="22"/>
        </w:rPr>
        <w:t xml:space="preserve">утвержденной постановлением </w:t>
      </w:r>
      <w:r w:rsidRPr="00A21B13">
        <w:rPr>
          <w:color w:val="000000"/>
          <w:sz w:val="22"/>
        </w:rPr>
        <w:t xml:space="preserve">администрации </w:t>
      </w:r>
    </w:p>
    <w:p w:rsidR="00A21B13" w:rsidRPr="00A53D0C" w:rsidRDefault="00A21B13" w:rsidP="00A21B13">
      <w:pPr>
        <w:ind w:left="2880" w:firstLine="720"/>
        <w:rPr>
          <w:color w:val="000000"/>
          <w:sz w:val="32"/>
        </w:rPr>
      </w:pPr>
      <w:r w:rsidRPr="00A21B13">
        <w:rPr>
          <w:color w:val="000000"/>
          <w:sz w:val="22"/>
        </w:rPr>
        <w:t>Тихвинского района</w:t>
      </w:r>
    </w:p>
    <w:p w:rsidR="001A4997" w:rsidRPr="00A21B13" w:rsidRDefault="00A21B13" w:rsidP="00A21B13">
      <w:pPr>
        <w:ind w:left="3600"/>
        <w:jc w:val="lef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года №01-2434-а</w:t>
      </w:r>
      <w:r w:rsidR="001A4997" w:rsidRPr="00A21B13">
        <w:rPr>
          <w:bCs/>
          <w:color w:val="000000"/>
          <w:sz w:val="22"/>
          <w:szCs w:val="22"/>
        </w:rPr>
        <w:t xml:space="preserve"> </w:t>
      </w:r>
    </w:p>
    <w:p w:rsidR="001A4997" w:rsidRDefault="001A4997" w:rsidP="001A4997">
      <w:pPr>
        <w:ind w:left="4536"/>
        <w:jc w:val="left"/>
        <w:rPr>
          <w:b/>
          <w:color w:val="000000"/>
          <w:sz w:val="22"/>
          <w:szCs w:val="22"/>
        </w:rPr>
      </w:pPr>
    </w:p>
    <w:p w:rsidR="00A21B13" w:rsidRDefault="00A21B13" w:rsidP="001A4997">
      <w:pPr>
        <w:ind w:left="4536"/>
        <w:jc w:val="left"/>
        <w:rPr>
          <w:b/>
          <w:color w:val="000000"/>
          <w:sz w:val="22"/>
          <w:szCs w:val="22"/>
        </w:rPr>
      </w:pPr>
    </w:p>
    <w:p w:rsidR="00A21B13" w:rsidRPr="001C2B31" w:rsidRDefault="00A21B13" w:rsidP="001A4997">
      <w:pPr>
        <w:ind w:left="4536"/>
        <w:jc w:val="left"/>
        <w:rPr>
          <w:b/>
          <w:color w:val="000000"/>
          <w:sz w:val="22"/>
          <w:szCs w:val="22"/>
        </w:rPr>
      </w:pPr>
    </w:p>
    <w:p w:rsidR="001A4997" w:rsidRPr="001C2B31" w:rsidRDefault="001A4997" w:rsidP="001A4997">
      <w:pPr>
        <w:ind w:left="4536"/>
        <w:jc w:val="left"/>
        <w:rPr>
          <w:b/>
          <w:color w:val="000000"/>
          <w:sz w:val="22"/>
          <w:szCs w:val="22"/>
        </w:rPr>
      </w:pPr>
    </w:p>
    <w:p w:rsidR="001A4997" w:rsidRPr="00A21B13" w:rsidRDefault="001A4997" w:rsidP="001A4997">
      <w:pPr>
        <w:jc w:val="center"/>
        <w:rPr>
          <w:b/>
          <w:bCs/>
          <w:color w:val="000000"/>
          <w:sz w:val="24"/>
          <w:szCs w:val="28"/>
        </w:rPr>
      </w:pPr>
      <w:r w:rsidRPr="00A21B13">
        <w:rPr>
          <w:b/>
          <w:bCs/>
          <w:color w:val="000000"/>
          <w:sz w:val="24"/>
          <w:szCs w:val="28"/>
        </w:rPr>
        <w:t>ПРОГНОЗНЫЕ ЗНАЧЕНИЯ</w:t>
      </w:r>
    </w:p>
    <w:p w:rsidR="001A4997" w:rsidRPr="00A21B13" w:rsidRDefault="001A4997" w:rsidP="001A4997">
      <w:pPr>
        <w:jc w:val="center"/>
        <w:rPr>
          <w:b/>
          <w:bCs/>
          <w:color w:val="000000"/>
          <w:sz w:val="24"/>
          <w:szCs w:val="28"/>
        </w:rPr>
      </w:pPr>
      <w:r w:rsidRPr="00A21B13">
        <w:rPr>
          <w:b/>
          <w:bCs/>
          <w:color w:val="000000"/>
          <w:sz w:val="24"/>
          <w:szCs w:val="28"/>
        </w:rPr>
        <w:t xml:space="preserve">показателей (индикаторов) </w:t>
      </w:r>
    </w:p>
    <w:p w:rsidR="001A4997" w:rsidRPr="00A21B13" w:rsidRDefault="001A4997" w:rsidP="001A4997">
      <w:pPr>
        <w:jc w:val="center"/>
        <w:rPr>
          <w:color w:val="000000"/>
          <w:sz w:val="24"/>
          <w:szCs w:val="28"/>
        </w:rPr>
      </w:pPr>
      <w:r w:rsidRPr="00A21B13">
        <w:rPr>
          <w:b/>
          <w:bCs/>
          <w:color w:val="000000"/>
          <w:sz w:val="24"/>
          <w:szCs w:val="28"/>
        </w:rPr>
        <w:t>по реализации муниципальной программы</w:t>
      </w:r>
      <w:r w:rsidRPr="00A21B13">
        <w:rPr>
          <w:color w:val="000000"/>
          <w:sz w:val="24"/>
          <w:szCs w:val="28"/>
        </w:rPr>
        <w:t xml:space="preserve"> </w:t>
      </w:r>
    </w:p>
    <w:p w:rsidR="001A4997" w:rsidRPr="00A21B13" w:rsidRDefault="001A4997" w:rsidP="001A4997">
      <w:pPr>
        <w:rPr>
          <w:color w:val="000000"/>
          <w:sz w:val="22"/>
          <w:szCs w:val="24"/>
        </w:rPr>
      </w:pPr>
    </w:p>
    <w:p w:rsidR="001A4997" w:rsidRPr="00D84B56" w:rsidRDefault="001A4997" w:rsidP="001A4997">
      <w:pPr>
        <w:rPr>
          <w:color w:val="000000"/>
          <w:sz w:val="24"/>
          <w:szCs w:val="24"/>
        </w:rPr>
      </w:pPr>
    </w:p>
    <w:tbl>
      <w:tblPr>
        <w:tblW w:w="4879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9"/>
        <w:gridCol w:w="4345"/>
        <w:gridCol w:w="1134"/>
        <w:gridCol w:w="993"/>
        <w:gridCol w:w="993"/>
        <w:gridCol w:w="1013"/>
      </w:tblGrid>
      <w:tr w:rsidR="00A21B13" w:rsidRPr="00A21B13" w:rsidTr="00A21B13">
        <w:tblPrEx>
          <w:tblCellMar>
            <w:top w:w="0" w:type="dxa"/>
            <w:bottom w:w="0" w:type="dxa"/>
          </w:tblCellMar>
        </w:tblPrEx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  <w:r w:rsidRPr="00A21B13">
              <w:rPr>
                <w:b/>
                <w:color w:val="000000"/>
                <w:sz w:val="24"/>
                <w:szCs w:val="18"/>
              </w:rPr>
              <w:t>Наименование показателя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  <w:proofErr w:type="spellStart"/>
            <w:r w:rsidRPr="00A21B13">
              <w:rPr>
                <w:b/>
                <w:color w:val="000000"/>
                <w:sz w:val="24"/>
                <w:szCs w:val="18"/>
              </w:rPr>
              <w:t>Ед.изм</w:t>
            </w:r>
            <w:proofErr w:type="spellEnd"/>
            <w:r w:rsidRPr="00A21B13">
              <w:rPr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  <w:r w:rsidRPr="00A21B13">
              <w:rPr>
                <w:b/>
                <w:bCs/>
                <w:color w:val="000000"/>
                <w:sz w:val="24"/>
                <w:szCs w:val="18"/>
              </w:rPr>
              <w:t>2020 г.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  <w:r w:rsidRPr="00A21B13">
              <w:rPr>
                <w:b/>
                <w:bCs/>
                <w:color w:val="000000"/>
                <w:sz w:val="24"/>
                <w:szCs w:val="18"/>
              </w:rPr>
              <w:t>2021 г.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21B13" w:rsidRDefault="001A4997" w:rsidP="00BB0BB5">
            <w:pPr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A21B13">
              <w:rPr>
                <w:b/>
                <w:bCs/>
                <w:color w:val="000000"/>
                <w:sz w:val="24"/>
                <w:szCs w:val="18"/>
              </w:rPr>
              <w:t>2022 г.</w:t>
            </w:r>
          </w:p>
          <w:p w:rsidR="001A4997" w:rsidRPr="00A21B13" w:rsidRDefault="001A4997" w:rsidP="00BB0BB5">
            <w:pPr>
              <w:jc w:val="center"/>
              <w:rPr>
                <w:b/>
                <w:color w:val="000000"/>
                <w:sz w:val="24"/>
                <w:szCs w:val="18"/>
              </w:rPr>
            </w:pPr>
          </w:p>
        </w:tc>
      </w:tr>
      <w:tr w:rsidR="00A21B13" w:rsidRPr="006E4978" w:rsidTr="00A21B13">
        <w:tblPrEx>
          <w:tblCellMar>
            <w:top w:w="0" w:type="dxa"/>
            <w:bottom w:w="0" w:type="dxa"/>
          </w:tblCellMar>
        </w:tblPrEx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D84B56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1C2B31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  <w:r w:rsidRPr="00A21B13">
              <w:rPr>
                <w:color w:val="000000"/>
                <w:sz w:val="24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2E90">
              <w:rPr>
                <w:color w:val="000000"/>
                <w:sz w:val="24"/>
                <w:szCs w:val="24"/>
              </w:rPr>
              <w:t xml:space="preserve">протяженность </w:t>
            </w:r>
            <w:r>
              <w:rPr>
                <w:color w:val="000000"/>
                <w:sz w:val="24"/>
                <w:szCs w:val="24"/>
              </w:rPr>
              <w:t xml:space="preserve">вновь </w:t>
            </w:r>
            <w:r w:rsidRPr="00802E90">
              <w:rPr>
                <w:color w:val="000000"/>
                <w:sz w:val="24"/>
                <w:szCs w:val="24"/>
              </w:rPr>
              <w:t>проложе</w:t>
            </w:r>
            <w:r w:rsidRPr="00802E90">
              <w:rPr>
                <w:color w:val="000000"/>
                <w:sz w:val="24"/>
                <w:szCs w:val="24"/>
              </w:rPr>
              <w:t>н</w:t>
            </w:r>
            <w:r w:rsidRPr="00802E90">
              <w:rPr>
                <w:color w:val="000000"/>
                <w:sz w:val="24"/>
                <w:szCs w:val="24"/>
              </w:rPr>
              <w:t>ных газопроводов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1C2B31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  <w:r w:rsidRPr="001C2B31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0,874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7,332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8,102</w:t>
            </w:r>
          </w:p>
        </w:tc>
      </w:tr>
      <w:tr w:rsidR="00A21B13" w:rsidRPr="00D84B56" w:rsidTr="00A21B1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D84B56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802E90" w:rsidRDefault="001A4997" w:rsidP="00BB0BB5">
            <w:pPr>
              <w:ind w:left="238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протяженность  вновь проложенных сетей  уличного освещения </w:t>
            </w:r>
            <w:r w:rsidRPr="00437F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1A4997" w:rsidRPr="001C2B31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1,2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1,2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976078" w:rsidRDefault="001A4997" w:rsidP="00BB0BB5">
            <w:pPr>
              <w:jc w:val="right"/>
              <w:rPr>
                <w:sz w:val="22"/>
                <w:szCs w:val="22"/>
              </w:rPr>
            </w:pPr>
            <w:r w:rsidRPr="00976078">
              <w:rPr>
                <w:sz w:val="22"/>
                <w:szCs w:val="22"/>
              </w:rPr>
              <w:t>0</w:t>
            </w:r>
          </w:p>
        </w:tc>
      </w:tr>
      <w:tr w:rsidR="00A21B13" w:rsidRPr="00AE413E" w:rsidTr="00A21B1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Default="001A4997" w:rsidP="00BB0BB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1C2B31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-  уменьшение количества аварий (</w:t>
            </w:r>
            <w:proofErr w:type="spellStart"/>
            <w:r>
              <w:rPr>
                <w:color w:val="000000"/>
                <w:sz w:val="24"/>
                <w:szCs w:val="24"/>
              </w:rPr>
              <w:t>захлестов</w:t>
            </w:r>
            <w:proofErr w:type="spellEnd"/>
            <w:r>
              <w:rPr>
                <w:color w:val="000000"/>
                <w:sz w:val="24"/>
                <w:szCs w:val="24"/>
              </w:rPr>
              <w:t>)   на сетях уличного освещения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1C2B31" w:rsidRDefault="001A4997" w:rsidP="00BB0BB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E413E" w:rsidRDefault="001A4997" w:rsidP="00BB0BB5">
            <w:pPr>
              <w:jc w:val="right"/>
              <w:rPr>
                <w:sz w:val="22"/>
                <w:szCs w:val="22"/>
              </w:rPr>
            </w:pPr>
            <w:r w:rsidRPr="00AE413E">
              <w:rPr>
                <w:sz w:val="22"/>
                <w:szCs w:val="22"/>
              </w:rPr>
              <w:t>10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E413E" w:rsidRDefault="001A4997" w:rsidP="00BB0BB5">
            <w:pPr>
              <w:jc w:val="right"/>
              <w:rPr>
                <w:sz w:val="22"/>
                <w:szCs w:val="22"/>
              </w:rPr>
            </w:pPr>
            <w:r w:rsidRPr="00AE413E">
              <w:rPr>
                <w:sz w:val="22"/>
                <w:szCs w:val="22"/>
              </w:rPr>
              <w:t>10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997" w:rsidRPr="00AE413E" w:rsidRDefault="001A4997" w:rsidP="00BB0BB5">
            <w:pPr>
              <w:jc w:val="right"/>
              <w:rPr>
                <w:sz w:val="22"/>
                <w:szCs w:val="22"/>
              </w:rPr>
            </w:pPr>
            <w:r w:rsidRPr="00AE413E">
              <w:rPr>
                <w:sz w:val="22"/>
                <w:szCs w:val="22"/>
              </w:rPr>
              <w:t>10</w:t>
            </w:r>
          </w:p>
        </w:tc>
      </w:tr>
    </w:tbl>
    <w:p w:rsidR="001A4997" w:rsidRPr="00D84B56" w:rsidRDefault="001A4997" w:rsidP="001A499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A4997" w:rsidRPr="00D84B56" w:rsidRDefault="001A4997" w:rsidP="001A4997">
      <w:pPr>
        <w:rPr>
          <w:sz w:val="24"/>
          <w:szCs w:val="24"/>
        </w:rPr>
      </w:pPr>
    </w:p>
    <w:p w:rsidR="001A4997" w:rsidRDefault="001A4997" w:rsidP="001A4997">
      <w:pPr>
        <w:rPr>
          <w:sz w:val="24"/>
          <w:szCs w:val="24"/>
        </w:rPr>
        <w:sectPr w:rsidR="001A4997" w:rsidSect="00DF0C60">
          <w:pgSz w:w="11907" w:h="16840"/>
          <w:pgMar w:top="1134" w:right="1134" w:bottom="851" w:left="1701" w:header="720" w:footer="720" w:gutter="0"/>
          <w:cols w:space="720"/>
        </w:sectPr>
      </w:pPr>
    </w:p>
    <w:p w:rsidR="001A4997" w:rsidRPr="00A21B13" w:rsidRDefault="001A4997" w:rsidP="00A21B13">
      <w:pPr>
        <w:ind w:left="7920"/>
        <w:jc w:val="left"/>
        <w:rPr>
          <w:bCs/>
          <w:sz w:val="22"/>
          <w:szCs w:val="22"/>
        </w:rPr>
      </w:pPr>
      <w:r w:rsidRPr="00A21B13">
        <w:rPr>
          <w:bCs/>
          <w:sz w:val="22"/>
          <w:szCs w:val="22"/>
        </w:rPr>
        <w:lastRenderedPageBreak/>
        <w:t>Приложение №2</w:t>
      </w:r>
    </w:p>
    <w:p w:rsidR="00A21B13" w:rsidRDefault="001A4997" w:rsidP="00A21B13">
      <w:pPr>
        <w:ind w:left="7920"/>
        <w:jc w:val="left"/>
        <w:rPr>
          <w:bCs/>
          <w:sz w:val="22"/>
          <w:szCs w:val="22"/>
        </w:rPr>
      </w:pPr>
      <w:r w:rsidRPr="00A21B13">
        <w:rPr>
          <w:bCs/>
          <w:sz w:val="22"/>
          <w:szCs w:val="22"/>
        </w:rPr>
        <w:t>к муниципальной программе Тихвинского</w:t>
      </w:r>
      <w:r w:rsidRPr="00A21B13">
        <w:rPr>
          <w:sz w:val="22"/>
          <w:szCs w:val="22"/>
        </w:rPr>
        <w:t xml:space="preserve"> </w:t>
      </w:r>
      <w:r w:rsidRPr="00A21B13">
        <w:rPr>
          <w:bCs/>
          <w:sz w:val="22"/>
          <w:szCs w:val="22"/>
        </w:rPr>
        <w:t xml:space="preserve">городского поселения </w:t>
      </w:r>
    </w:p>
    <w:p w:rsidR="001A4997" w:rsidRPr="00A21B13" w:rsidRDefault="001A4997" w:rsidP="00A21B13">
      <w:pPr>
        <w:ind w:left="7920"/>
        <w:jc w:val="left"/>
        <w:rPr>
          <w:sz w:val="22"/>
          <w:szCs w:val="22"/>
        </w:rPr>
      </w:pPr>
      <w:r w:rsidRPr="00A21B13">
        <w:rPr>
          <w:bCs/>
          <w:sz w:val="22"/>
          <w:szCs w:val="22"/>
        </w:rPr>
        <w:t>«Обеспечение устойчивого</w:t>
      </w:r>
      <w:r w:rsidR="00A21B13">
        <w:rPr>
          <w:bCs/>
          <w:sz w:val="22"/>
          <w:szCs w:val="22"/>
        </w:rPr>
        <w:t xml:space="preserve"> </w:t>
      </w:r>
      <w:r w:rsidRPr="00A21B13">
        <w:rPr>
          <w:bCs/>
          <w:sz w:val="22"/>
          <w:szCs w:val="22"/>
        </w:rPr>
        <w:t>функционирования и развития коммунальной</w:t>
      </w:r>
      <w:r w:rsidRPr="00A21B13">
        <w:rPr>
          <w:sz w:val="22"/>
          <w:szCs w:val="22"/>
        </w:rPr>
        <w:t xml:space="preserve"> </w:t>
      </w:r>
    </w:p>
    <w:p w:rsidR="001A4997" w:rsidRDefault="001A4997" w:rsidP="00A21B13">
      <w:pPr>
        <w:ind w:left="7920"/>
        <w:jc w:val="left"/>
        <w:rPr>
          <w:bCs/>
          <w:sz w:val="22"/>
          <w:szCs w:val="22"/>
        </w:rPr>
      </w:pPr>
      <w:r w:rsidRPr="00A21B13">
        <w:rPr>
          <w:bCs/>
          <w:sz w:val="22"/>
          <w:szCs w:val="22"/>
        </w:rPr>
        <w:t>и инженерной инфраструктуры в Тихвинском</w:t>
      </w:r>
      <w:r w:rsidRPr="00A21B13">
        <w:rPr>
          <w:sz w:val="22"/>
          <w:szCs w:val="22"/>
        </w:rPr>
        <w:t xml:space="preserve"> </w:t>
      </w:r>
      <w:r w:rsidRPr="00A21B13">
        <w:rPr>
          <w:bCs/>
          <w:sz w:val="22"/>
          <w:szCs w:val="22"/>
        </w:rPr>
        <w:t xml:space="preserve">городском поселении» </w:t>
      </w:r>
    </w:p>
    <w:p w:rsidR="00A21B13" w:rsidRDefault="00A21B13" w:rsidP="00A21B13">
      <w:pPr>
        <w:ind w:left="7200" w:firstLine="720"/>
        <w:rPr>
          <w:color w:val="000000"/>
          <w:sz w:val="32"/>
        </w:rPr>
      </w:pPr>
      <w:r>
        <w:rPr>
          <w:bCs/>
          <w:color w:val="000000"/>
          <w:sz w:val="22"/>
          <w:szCs w:val="22"/>
        </w:rPr>
        <w:t xml:space="preserve">утвержденной постановлением </w:t>
      </w:r>
      <w:r>
        <w:rPr>
          <w:color w:val="000000"/>
          <w:sz w:val="22"/>
        </w:rPr>
        <w:t>администрации Тихвинского района</w:t>
      </w:r>
    </w:p>
    <w:p w:rsidR="00A21B13" w:rsidRDefault="00A21B13" w:rsidP="00A21B13">
      <w:pPr>
        <w:ind w:left="7920"/>
        <w:jc w:val="lef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15 октября 2019 г</w:t>
      </w:r>
      <w:r w:rsidR="0013056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№01-2434-а </w:t>
      </w:r>
    </w:p>
    <w:p w:rsidR="00A21B13" w:rsidRPr="00A21B13" w:rsidRDefault="00A21B13" w:rsidP="001A4997">
      <w:pPr>
        <w:ind w:left="10206"/>
        <w:jc w:val="left"/>
        <w:rPr>
          <w:sz w:val="22"/>
          <w:szCs w:val="22"/>
        </w:rPr>
      </w:pPr>
    </w:p>
    <w:p w:rsidR="001A4997" w:rsidRPr="0013056A" w:rsidRDefault="001A4997" w:rsidP="001A4997">
      <w:pPr>
        <w:ind w:left="10206"/>
        <w:jc w:val="left"/>
        <w:rPr>
          <w:b/>
          <w:sz w:val="18"/>
          <w:szCs w:val="22"/>
        </w:rPr>
      </w:pPr>
    </w:p>
    <w:p w:rsidR="001A4997" w:rsidRPr="0013056A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13056A">
        <w:rPr>
          <w:b/>
          <w:sz w:val="22"/>
          <w:szCs w:val="28"/>
        </w:rPr>
        <w:t xml:space="preserve">ПЛАН </w:t>
      </w:r>
    </w:p>
    <w:p w:rsidR="001A4997" w:rsidRPr="0013056A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13056A">
        <w:rPr>
          <w:b/>
          <w:sz w:val="22"/>
          <w:szCs w:val="28"/>
        </w:rPr>
        <w:t xml:space="preserve">реализации муниципальной программы Тихвинского городского поселения </w:t>
      </w:r>
    </w:p>
    <w:p w:rsidR="001A4997" w:rsidRPr="0013056A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13056A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1A4997" w:rsidRPr="0013056A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13056A">
        <w:rPr>
          <w:b/>
          <w:sz w:val="22"/>
          <w:szCs w:val="28"/>
        </w:rPr>
        <w:t>в Тихви</w:t>
      </w:r>
      <w:r w:rsidRPr="0013056A">
        <w:rPr>
          <w:b/>
          <w:sz w:val="22"/>
          <w:szCs w:val="28"/>
        </w:rPr>
        <w:t>н</w:t>
      </w:r>
      <w:r w:rsidRPr="0013056A">
        <w:rPr>
          <w:b/>
          <w:sz w:val="22"/>
          <w:szCs w:val="28"/>
        </w:rPr>
        <w:t>ском городском поселении»</w:t>
      </w:r>
    </w:p>
    <w:p w:rsidR="001A4997" w:rsidRPr="00424FA5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200"/>
        <w:gridCol w:w="2108"/>
        <w:gridCol w:w="1256"/>
        <w:gridCol w:w="1546"/>
        <w:gridCol w:w="18"/>
        <w:gridCol w:w="1210"/>
        <w:gridCol w:w="9"/>
        <w:gridCol w:w="27"/>
        <w:gridCol w:w="1204"/>
        <w:gridCol w:w="9"/>
        <w:gridCol w:w="52"/>
        <w:gridCol w:w="1222"/>
        <w:gridCol w:w="49"/>
        <w:gridCol w:w="1198"/>
        <w:gridCol w:w="61"/>
      </w:tblGrid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подпрограммы, мер</w:t>
            </w:r>
            <w:r w:rsidRPr="00D75531">
              <w:rPr>
                <w:b/>
                <w:bCs/>
                <w:sz w:val="18"/>
                <w:szCs w:val="18"/>
              </w:rPr>
              <w:t>о</w:t>
            </w:r>
            <w:r w:rsidRPr="00D75531">
              <w:rPr>
                <w:b/>
                <w:bCs/>
                <w:sz w:val="18"/>
                <w:szCs w:val="18"/>
              </w:rPr>
              <w:t>приятия в составе МП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 xml:space="preserve">Ответственный </w:t>
            </w:r>
          </w:p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и</w:t>
            </w:r>
            <w:r w:rsidRPr="00D75531">
              <w:rPr>
                <w:b/>
                <w:bCs/>
                <w:sz w:val="18"/>
                <w:szCs w:val="18"/>
              </w:rPr>
              <w:t>с</w:t>
            </w:r>
            <w:r w:rsidRPr="00D75531">
              <w:rPr>
                <w:b/>
                <w:bCs/>
                <w:sz w:val="18"/>
                <w:szCs w:val="18"/>
              </w:rPr>
              <w:t>полнитель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Годы</w:t>
            </w:r>
          </w:p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 xml:space="preserve"> реализ</w:t>
            </w:r>
            <w:r w:rsidRPr="00D75531">
              <w:rPr>
                <w:b/>
                <w:bCs/>
                <w:sz w:val="18"/>
                <w:szCs w:val="18"/>
              </w:rPr>
              <w:t>а</w:t>
            </w:r>
            <w:r w:rsidRPr="00D75531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2142" w:type="pct"/>
            <w:gridSpan w:val="11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6" w:type="pct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6" w:type="pct"/>
            <w:gridSpan w:val="3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 xml:space="preserve">Местный </w:t>
            </w:r>
          </w:p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бю</w:t>
            </w:r>
            <w:r w:rsidRPr="00D75531">
              <w:rPr>
                <w:b/>
                <w:bCs/>
                <w:sz w:val="18"/>
                <w:szCs w:val="18"/>
              </w:rPr>
              <w:t>д</w:t>
            </w:r>
            <w:r w:rsidRPr="00D75531">
              <w:rPr>
                <w:b/>
                <w:bCs/>
                <w:sz w:val="18"/>
                <w:szCs w:val="18"/>
              </w:rPr>
              <w:t>жет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 xml:space="preserve">Прочие </w:t>
            </w:r>
          </w:p>
          <w:p w:rsidR="001A4997" w:rsidRPr="00D75531" w:rsidRDefault="001A4997" w:rsidP="00BB0BB5">
            <w:pPr>
              <w:jc w:val="center"/>
              <w:rPr>
                <w:b/>
                <w:bCs/>
                <w:sz w:val="18"/>
                <w:szCs w:val="18"/>
              </w:rPr>
            </w:pPr>
            <w:r w:rsidRPr="00D75531">
              <w:rPr>
                <w:b/>
                <w:bCs/>
                <w:sz w:val="18"/>
                <w:szCs w:val="18"/>
              </w:rPr>
              <w:t>исто</w:t>
            </w:r>
            <w:r w:rsidRPr="00D75531">
              <w:rPr>
                <w:b/>
                <w:bCs/>
                <w:sz w:val="18"/>
                <w:szCs w:val="18"/>
              </w:rPr>
              <w:t>ч</w:t>
            </w:r>
            <w:r w:rsidRPr="00D75531">
              <w:rPr>
                <w:b/>
                <w:bCs/>
                <w:sz w:val="18"/>
                <w:szCs w:val="18"/>
              </w:rPr>
              <w:t>ники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0" w:type="pct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2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" w:type="pct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0" w:type="pct"/>
            <w:gridSpan w:val="3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sz w:val="18"/>
                <w:szCs w:val="18"/>
              </w:rPr>
            </w:pPr>
            <w:r w:rsidRPr="00D75531">
              <w:rPr>
                <w:b/>
                <w:sz w:val="18"/>
                <w:szCs w:val="18"/>
              </w:rPr>
              <w:t>8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4980" w:type="pct"/>
            <w:gridSpan w:val="15"/>
            <w:shd w:val="clear" w:color="auto" w:fill="auto"/>
            <w:noWrap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Подпрограмма 1. Газификация жилищного фонда, расположенного на территории Тихвинского городского посел</w:t>
            </w:r>
            <w:r w:rsidRPr="00D75531">
              <w:rPr>
                <w:b/>
                <w:bCs/>
                <w:sz w:val="22"/>
                <w:szCs w:val="22"/>
              </w:rPr>
              <w:t>е</w:t>
            </w:r>
            <w:r w:rsidRPr="00D75531">
              <w:rPr>
                <w:b/>
                <w:bCs/>
                <w:sz w:val="22"/>
                <w:szCs w:val="22"/>
              </w:rPr>
              <w:t>ния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shd w:val="clear" w:color="auto" w:fill="auto"/>
          </w:tcPr>
          <w:p w:rsidR="001A4997" w:rsidRPr="00D75531" w:rsidRDefault="0013056A" w:rsidP="00BB0BB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A4997" w:rsidRPr="00D75531">
              <w:rPr>
                <w:b/>
                <w:bCs/>
                <w:sz w:val="22"/>
                <w:szCs w:val="22"/>
              </w:rPr>
              <w:t>.1. Основное мероприятие "Обеспечение муниц</w:t>
            </w:r>
            <w:r w:rsidR="001A4997" w:rsidRPr="00D75531">
              <w:rPr>
                <w:b/>
                <w:bCs/>
                <w:sz w:val="22"/>
                <w:szCs w:val="22"/>
              </w:rPr>
              <w:t>и</w:t>
            </w:r>
            <w:r w:rsidR="001A4997" w:rsidRPr="00D75531">
              <w:rPr>
                <w:b/>
                <w:bCs/>
                <w:sz w:val="22"/>
                <w:szCs w:val="22"/>
              </w:rPr>
              <w:t>пального жилого фонда и индивидуальных (час</w:t>
            </w:r>
            <w:r w:rsidR="001A4997" w:rsidRPr="00D75531">
              <w:rPr>
                <w:b/>
                <w:bCs/>
                <w:sz w:val="22"/>
                <w:szCs w:val="22"/>
              </w:rPr>
              <w:t>т</w:t>
            </w:r>
            <w:r w:rsidR="001A4997" w:rsidRPr="00D75531">
              <w:rPr>
                <w:b/>
                <w:bCs/>
                <w:sz w:val="22"/>
                <w:szCs w:val="22"/>
              </w:rPr>
              <w:t>ных) жилых домов Тихвинского городского пос</w:t>
            </w:r>
            <w:r w:rsidR="001A4997" w:rsidRPr="00D75531">
              <w:rPr>
                <w:b/>
                <w:bCs/>
                <w:sz w:val="22"/>
                <w:szCs w:val="22"/>
              </w:rPr>
              <w:t>е</w:t>
            </w:r>
            <w:r w:rsidR="001A4997" w:rsidRPr="00D75531">
              <w:rPr>
                <w:b/>
                <w:bCs/>
                <w:sz w:val="22"/>
                <w:szCs w:val="22"/>
              </w:rPr>
              <w:t>ления природным г</w:t>
            </w:r>
            <w:r w:rsidR="001A4997" w:rsidRPr="00D75531">
              <w:rPr>
                <w:b/>
                <w:bCs/>
                <w:sz w:val="22"/>
                <w:szCs w:val="22"/>
              </w:rPr>
              <w:t>а</w:t>
            </w:r>
            <w:r w:rsidR="001A4997" w:rsidRPr="00D75531">
              <w:rPr>
                <w:b/>
                <w:bCs/>
                <w:sz w:val="22"/>
                <w:szCs w:val="22"/>
              </w:rPr>
              <w:t>зом"</w:t>
            </w:r>
          </w:p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  <w:shd w:val="clear" w:color="auto" w:fill="auto"/>
            <w:noWrap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Отдел по стро</w:t>
            </w:r>
            <w:r w:rsidRPr="00D75531">
              <w:rPr>
                <w:sz w:val="22"/>
                <w:szCs w:val="22"/>
              </w:rPr>
              <w:t>и</w:t>
            </w:r>
            <w:r w:rsidRPr="00D75531">
              <w:rPr>
                <w:sz w:val="22"/>
                <w:szCs w:val="22"/>
              </w:rPr>
              <w:t xml:space="preserve">тельству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shd w:val="clear" w:color="auto" w:fill="auto"/>
          </w:tcPr>
          <w:p w:rsidR="001A4997" w:rsidRPr="00D75531" w:rsidRDefault="0013056A" w:rsidP="00BB0BB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A4997" w:rsidRPr="00D75531">
              <w:rPr>
                <w:b/>
                <w:bCs/>
                <w:sz w:val="22"/>
                <w:szCs w:val="22"/>
              </w:rPr>
              <w:t xml:space="preserve">.1.1. </w:t>
            </w:r>
            <w:r w:rsidR="001A4997" w:rsidRPr="00D75531">
              <w:rPr>
                <w:sz w:val="22"/>
                <w:szCs w:val="22"/>
              </w:rPr>
              <w:t>Проектирование объектов газификации, расп</w:t>
            </w:r>
            <w:r w:rsidR="001A4997" w:rsidRPr="00D75531">
              <w:rPr>
                <w:sz w:val="22"/>
                <w:szCs w:val="22"/>
              </w:rPr>
              <w:t>о</w:t>
            </w:r>
            <w:r w:rsidR="001A4997" w:rsidRPr="00D75531">
              <w:rPr>
                <w:sz w:val="22"/>
                <w:szCs w:val="22"/>
              </w:rPr>
              <w:t>ложенных на территории Тихвинского горо</w:t>
            </w:r>
            <w:r w:rsidR="001A4997" w:rsidRPr="00D75531">
              <w:rPr>
                <w:sz w:val="22"/>
                <w:szCs w:val="22"/>
              </w:rPr>
              <w:t>д</w:t>
            </w:r>
            <w:r w:rsidR="001A4997" w:rsidRPr="00D75531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690" w:type="pct"/>
            <w:vMerge w:val="restart"/>
            <w:shd w:val="clear" w:color="auto" w:fill="auto"/>
            <w:noWrap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Отдел по стро</w:t>
            </w:r>
            <w:r w:rsidRPr="00D75531">
              <w:rPr>
                <w:sz w:val="22"/>
                <w:szCs w:val="22"/>
              </w:rPr>
              <w:t>и</w:t>
            </w:r>
            <w:r w:rsidRPr="00D75531">
              <w:rPr>
                <w:sz w:val="22"/>
                <w:szCs w:val="22"/>
              </w:rPr>
              <w:t xml:space="preserve">тельству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1500,00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1500,00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1500,00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1500,00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1500,00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1500,00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shd w:val="clear" w:color="auto" w:fill="auto"/>
          </w:tcPr>
          <w:p w:rsidR="001A4997" w:rsidRPr="00D75531" w:rsidRDefault="0013056A" w:rsidP="00BB0BB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A4997" w:rsidRPr="00D75531">
              <w:rPr>
                <w:b/>
                <w:bCs/>
                <w:sz w:val="22"/>
                <w:szCs w:val="22"/>
              </w:rPr>
              <w:t xml:space="preserve">.1.2. </w:t>
            </w:r>
            <w:r w:rsidR="001A4997" w:rsidRPr="00D75531">
              <w:rPr>
                <w:sz w:val="22"/>
                <w:szCs w:val="22"/>
              </w:rPr>
              <w:t>Бюджетные инвестиции в объекты капитальн</w:t>
            </w:r>
            <w:r w:rsidR="001A4997" w:rsidRPr="00D75531">
              <w:rPr>
                <w:sz w:val="22"/>
                <w:szCs w:val="22"/>
              </w:rPr>
              <w:t>о</w:t>
            </w:r>
            <w:r w:rsidR="001A4997" w:rsidRPr="00D75531">
              <w:rPr>
                <w:sz w:val="22"/>
                <w:szCs w:val="22"/>
              </w:rPr>
              <w:t>го строительства объектов газификации, расположе</w:t>
            </w:r>
            <w:r w:rsidR="001A4997" w:rsidRPr="00D75531">
              <w:rPr>
                <w:sz w:val="22"/>
                <w:szCs w:val="22"/>
              </w:rPr>
              <w:t>н</w:t>
            </w:r>
            <w:r w:rsidR="001A4997" w:rsidRPr="00D75531">
              <w:rPr>
                <w:sz w:val="22"/>
                <w:szCs w:val="22"/>
              </w:rPr>
              <w:t>ных на территории Тихвинского городского посел</w:t>
            </w:r>
            <w:r w:rsidR="001A4997" w:rsidRPr="00D75531">
              <w:rPr>
                <w:sz w:val="22"/>
                <w:szCs w:val="22"/>
              </w:rPr>
              <w:t>е</w:t>
            </w:r>
            <w:r w:rsidR="001A4997" w:rsidRPr="00D75531">
              <w:rPr>
                <w:sz w:val="22"/>
                <w:szCs w:val="22"/>
              </w:rPr>
              <w:t>ния</w:t>
            </w:r>
          </w:p>
        </w:tc>
        <w:tc>
          <w:tcPr>
            <w:tcW w:w="690" w:type="pct"/>
            <w:vMerge w:val="restart"/>
            <w:shd w:val="clear" w:color="auto" w:fill="auto"/>
            <w:noWrap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Отдел по стро</w:t>
            </w:r>
            <w:r w:rsidRPr="00D75531">
              <w:rPr>
                <w:sz w:val="22"/>
                <w:szCs w:val="22"/>
              </w:rPr>
              <w:t>и</w:t>
            </w:r>
            <w:r w:rsidRPr="00D75531">
              <w:rPr>
                <w:sz w:val="22"/>
                <w:szCs w:val="22"/>
              </w:rPr>
              <w:t xml:space="preserve">тельству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2000,00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2000,00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0"/>
              </w:rPr>
            </w:pPr>
            <w:r w:rsidRPr="00D75531">
              <w:rPr>
                <w:sz w:val="20"/>
              </w:rPr>
              <w:t>2000,00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shd w:val="clear" w:color="auto" w:fill="auto"/>
          </w:tcPr>
          <w:p w:rsidR="001A4997" w:rsidRPr="00D75531" w:rsidRDefault="0013056A" w:rsidP="00BB0BB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A4997" w:rsidRPr="00D75531">
              <w:rPr>
                <w:b/>
                <w:bCs/>
                <w:sz w:val="22"/>
                <w:szCs w:val="22"/>
              </w:rPr>
              <w:t xml:space="preserve">.1.3. </w:t>
            </w:r>
            <w:r w:rsidR="001A4997" w:rsidRPr="00D75531">
              <w:rPr>
                <w:sz w:val="22"/>
                <w:szCs w:val="22"/>
              </w:rPr>
              <w:t>Другие мероприятия в сфере газификации ж</w:t>
            </w:r>
            <w:r w:rsidR="001A4997" w:rsidRPr="00D75531">
              <w:rPr>
                <w:sz w:val="22"/>
                <w:szCs w:val="22"/>
              </w:rPr>
              <w:t>и</w:t>
            </w:r>
            <w:r w:rsidR="001A4997" w:rsidRPr="00D75531">
              <w:rPr>
                <w:sz w:val="22"/>
                <w:szCs w:val="22"/>
              </w:rPr>
              <w:t>лищного фонда, расположенного на территории Ти</w:t>
            </w:r>
            <w:r w:rsidR="001A4997" w:rsidRPr="00D75531">
              <w:rPr>
                <w:sz w:val="22"/>
                <w:szCs w:val="22"/>
              </w:rPr>
              <w:t>х</w:t>
            </w:r>
            <w:r w:rsidR="001A4997" w:rsidRPr="00D75531">
              <w:rPr>
                <w:sz w:val="22"/>
                <w:szCs w:val="22"/>
              </w:rPr>
              <w:t>винского городского поселения</w:t>
            </w:r>
          </w:p>
        </w:tc>
        <w:tc>
          <w:tcPr>
            <w:tcW w:w="690" w:type="pct"/>
            <w:vMerge w:val="restart"/>
            <w:shd w:val="clear" w:color="auto" w:fill="auto"/>
            <w:noWrap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Отдел по стро</w:t>
            </w:r>
            <w:r w:rsidRPr="00D75531">
              <w:rPr>
                <w:sz w:val="22"/>
                <w:szCs w:val="22"/>
              </w:rPr>
              <w:t>и</w:t>
            </w:r>
            <w:r w:rsidRPr="00D75531">
              <w:rPr>
                <w:sz w:val="22"/>
                <w:szCs w:val="22"/>
              </w:rPr>
              <w:t xml:space="preserve">тельству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408" w:type="pct"/>
            <w:gridSpan w:val="2"/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  <w:tcBorders>
              <w:bottom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2022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800,00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Итого по подпрограмме "Газификация жилищн</w:t>
            </w:r>
            <w:r w:rsidRPr="00D75531">
              <w:rPr>
                <w:b/>
                <w:bCs/>
                <w:sz w:val="22"/>
                <w:szCs w:val="22"/>
              </w:rPr>
              <w:t>о</w:t>
            </w:r>
            <w:r w:rsidRPr="00D75531">
              <w:rPr>
                <w:b/>
                <w:bCs/>
                <w:sz w:val="22"/>
                <w:szCs w:val="22"/>
              </w:rPr>
              <w:t>го фонда, расположенного на территории Тихвинск</w:t>
            </w:r>
            <w:r w:rsidRPr="00D75531">
              <w:rPr>
                <w:b/>
                <w:bCs/>
                <w:sz w:val="22"/>
                <w:szCs w:val="22"/>
              </w:rPr>
              <w:t>о</w:t>
            </w:r>
            <w:r w:rsidRPr="00D75531">
              <w:rPr>
                <w:b/>
                <w:bCs/>
                <w:sz w:val="22"/>
                <w:szCs w:val="22"/>
              </w:rPr>
              <w:t>го городского посел</w:t>
            </w:r>
            <w:r w:rsidRPr="00D75531">
              <w:rPr>
                <w:b/>
                <w:bCs/>
                <w:sz w:val="22"/>
                <w:szCs w:val="22"/>
              </w:rPr>
              <w:t>е</w:t>
            </w:r>
            <w:r w:rsidRPr="00D75531">
              <w:rPr>
                <w:b/>
                <w:bCs/>
                <w:sz w:val="22"/>
                <w:szCs w:val="22"/>
              </w:rPr>
              <w:t>ния"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  <w:r w:rsidRPr="00D75531">
              <w:rPr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227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424FA5" w:rsidTr="00BB0BB5">
        <w:trPr>
          <w:gridAfter w:val="1"/>
          <w:wAfter w:w="20" w:type="pct"/>
          <w:trHeight w:val="58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7" w:rsidRPr="00D75531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12900,00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12900,00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997" w:rsidRPr="00D75531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D75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84"/>
        </w:trPr>
        <w:tc>
          <w:tcPr>
            <w:tcW w:w="49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760F58">
              <w:rPr>
                <w:b/>
                <w:bCs/>
                <w:sz w:val="20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00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4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172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315,00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34908,00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34908,00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33209,40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33209,40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5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2.2.1.Уличное освещение</w:t>
            </w:r>
            <w:r>
              <w:rPr>
                <w:sz w:val="22"/>
                <w:szCs w:val="22"/>
              </w:rPr>
              <w:t xml:space="preserve"> </w:t>
            </w:r>
            <w:r w:rsidRPr="00760F58"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5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28550,00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2.2.2. Реконструкция сетей уличного освещения Тихвинского городского поселения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6358,00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6358,00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4659,40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4659,40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5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5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36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 xml:space="preserve">2.3.1.Энергосберегающие мероприятия в жилищной сфере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7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710,00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60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2.4.Основное мероприятие "Развитие и восстановление объектов тепло-энергоснабжения"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60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64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315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2.4.1. Приобретение  автономных источников электроснабжения  (дизель-генераторов) для резервного энергоснабжения объектов жизнеобеспечения населенных пунктов.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70,00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40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sz w:val="22"/>
                <w:szCs w:val="22"/>
              </w:rPr>
            </w:pPr>
            <w:r w:rsidRPr="00760F58">
              <w:rPr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 xml:space="preserve">Итого по подпрограмме "Энергосбережение и </w:t>
            </w:r>
            <w:r w:rsidRPr="00760F58">
              <w:rPr>
                <w:b/>
                <w:bCs/>
                <w:sz w:val="22"/>
                <w:szCs w:val="22"/>
              </w:rPr>
              <w:lastRenderedPageBreak/>
              <w:t>повышение энергетической эффективности Тихвинского городского поселения.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lastRenderedPageBreak/>
              <w:t>Комитет жилищ</w:t>
            </w:r>
            <w:r w:rsidRPr="00760F58">
              <w:rPr>
                <w:b/>
                <w:bCs/>
                <w:sz w:val="22"/>
                <w:szCs w:val="22"/>
              </w:rPr>
              <w:lastRenderedPageBreak/>
              <w:t>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lastRenderedPageBreak/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36003,00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36003,00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130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64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99812,40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99812,40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40303,00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40303,00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38534,40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38534,40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BB0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288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33875,00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33875,00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4997" w:rsidRPr="00760F58" w:rsidTr="00130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pct"/>
          <w:trHeight w:val="144"/>
        </w:trPr>
        <w:tc>
          <w:tcPr>
            <w:tcW w:w="1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112712,40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112712,40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97" w:rsidRPr="00760F58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760F58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A4997" w:rsidRDefault="001A4997" w:rsidP="001A4997">
      <w:pPr>
        <w:widowControl w:val="0"/>
        <w:autoSpaceDE w:val="0"/>
        <w:autoSpaceDN w:val="0"/>
        <w:adjustRightInd w:val="0"/>
        <w:jc w:val="center"/>
        <w:outlineLvl w:val="0"/>
      </w:pPr>
      <w:r>
        <w:t>Адресно на 2020 год</w:t>
      </w:r>
    </w:p>
    <w:tbl>
      <w:tblPr>
        <w:tblW w:w="15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126"/>
        <w:gridCol w:w="1276"/>
        <w:gridCol w:w="1276"/>
        <w:gridCol w:w="1134"/>
        <w:gridCol w:w="1134"/>
        <w:gridCol w:w="1275"/>
        <w:gridCol w:w="993"/>
        <w:gridCol w:w="8"/>
      </w:tblGrid>
      <w:tr w:rsidR="0013056A" w:rsidRPr="00F42679" w:rsidTr="0013056A">
        <w:trPr>
          <w:gridAfter w:val="1"/>
          <w:wAfter w:w="8" w:type="dxa"/>
          <w:trHeight w:val="309"/>
        </w:trPr>
        <w:tc>
          <w:tcPr>
            <w:tcW w:w="6238" w:type="dxa"/>
            <w:vMerge w:val="restart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Наименование подпрограммы,</w:t>
            </w:r>
            <w:r w:rsidR="0013056A">
              <w:rPr>
                <w:b/>
                <w:bCs/>
                <w:sz w:val="20"/>
              </w:rPr>
              <w:t xml:space="preserve"> </w:t>
            </w:r>
            <w:r w:rsidRPr="00F42679">
              <w:rPr>
                <w:b/>
                <w:bCs/>
                <w:sz w:val="20"/>
              </w:rPr>
              <w:t>мероприятия в составе МП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5812" w:type="dxa"/>
            <w:gridSpan w:val="5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Оценка расходов (</w:t>
            </w:r>
            <w:proofErr w:type="spellStart"/>
            <w:r w:rsidRPr="00F42679">
              <w:rPr>
                <w:b/>
                <w:bCs/>
                <w:sz w:val="20"/>
              </w:rPr>
              <w:t>тыс.руб</w:t>
            </w:r>
            <w:proofErr w:type="spellEnd"/>
            <w:r w:rsidRPr="00F42679">
              <w:rPr>
                <w:b/>
                <w:bCs/>
                <w:sz w:val="20"/>
              </w:rPr>
              <w:t>., в ценах соответствующих лет)</w:t>
            </w:r>
          </w:p>
        </w:tc>
      </w:tr>
      <w:tr w:rsidR="0013056A" w:rsidRPr="00F42679" w:rsidTr="0013056A">
        <w:trPr>
          <w:gridAfter w:val="1"/>
          <w:wAfter w:w="8" w:type="dxa"/>
          <w:trHeight w:val="528"/>
        </w:trPr>
        <w:tc>
          <w:tcPr>
            <w:tcW w:w="6238" w:type="dxa"/>
            <w:vMerge/>
            <w:vAlign w:val="center"/>
            <w:hideMark/>
          </w:tcPr>
          <w:p w:rsidR="001A4997" w:rsidRPr="00F42679" w:rsidRDefault="001A4997" w:rsidP="00BB0BB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4997" w:rsidRPr="00F42679" w:rsidRDefault="001A4997" w:rsidP="00BB0BB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A4997" w:rsidRPr="00F42679" w:rsidRDefault="001A4997" w:rsidP="00BB0BB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Прочие источники</w:t>
            </w:r>
          </w:p>
        </w:tc>
      </w:tr>
      <w:tr w:rsidR="0013056A" w:rsidRPr="00F42679" w:rsidTr="0013056A">
        <w:trPr>
          <w:gridAfter w:val="1"/>
          <w:wAfter w:w="8" w:type="dxa"/>
          <w:trHeight w:val="276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0"/>
              </w:rPr>
            </w:pPr>
            <w:r w:rsidRPr="00F42679">
              <w:rPr>
                <w:b/>
                <w:bCs/>
                <w:sz w:val="20"/>
              </w:rPr>
              <w:t>8</w:t>
            </w:r>
          </w:p>
        </w:tc>
      </w:tr>
      <w:tr w:rsidR="0013056A" w:rsidRPr="00F42679" w:rsidTr="0013056A">
        <w:trPr>
          <w:trHeight w:val="330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1A4997" w:rsidRPr="00F42679" w:rsidRDefault="001A4997" w:rsidP="00BB0BB5">
            <w:pPr>
              <w:jc w:val="center"/>
              <w:rPr>
                <w:b/>
                <w:bCs/>
                <w:sz w:val="24"/>
                <w:szCs w:val="24"/>
              </w:rPr>
            </w:pPr>
            <w:r w:rsidRPr="00F42679">
              <w:rPr>
                <w:b/>
                <w:bCs/>
                <w:sz w:val="24"/>
                <w:szCs w:val="24"/>
              </w:rPr>
              <w:t xml:space="preserve">1. Подпрограмма "Газификация жилищного фонда, расположенного на территории Тихвинского городского поселения". </w:t>
            </w:r>
          </w:p>
        </w:tc>
      </w:tr>
      <w:tr w:rsidR="0013056A" w:rsidRPr="0013056A" w:rsidTr="0013056A">
        <w:trPr>
          <w:gridAfter w:val="1"/>
          <w:wAfter w:w="8" w:type="dxa"/>
          <w:trHeight w:val="773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1.1</w:t>
            </w:r>
            <w:r w:rsidR="0013056A">
              <w:rPr>
                <w:b/>
                <w:bCs/>
                <w:sz w:val="22"/>
                <w:szCs w:val="22"/>
              </w:rPr>
              <w:t xml:space="preserve">. </w:t>
            </w:r>
            <w:r w:rsidRPr="0013056A">
              <w:rPr>
                <w:b/>
                <w:bCs/>
                <w:sz w:val="22"/>
                <w:szCs w:val="22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71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1.1.1</w:t>
            </w:r>
            <w:r w:rsidR="0013056A">
              <w:rPr>
                <w:b/>
                <w:bCs/>
                <w:sz w:val="22"/>
                <w:szCs w:val="22"/>
              </w:rPr>
              <w:t xml:space="preserve">. </w:t>
            </w:r>
            <w:r w:rsidRPr="0013056A">
              <w:rPr>
                <w:b/>
                <w:bCs/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1500,000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1500,000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7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 xml:space="preserve">проектирование  распределительных газопроводов  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  <w:r w:rsidRPr="001305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840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1.1.2.Бюджетные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3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13056A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 xml:space="preserve">СМР распределительного газопровода в </w:t>
            </w:r>
            <w:proofErr w:type="spellStart"/>
            <w:r w:rsidRPr="0013056A">
              <w:rPr>
                <w:sz w:val="22"/>
                <w:szCs w:val="22"/>
              </w:rPr>
              <w:t>г.Тихвине</w:t>
            </w:r>
            <w:proofErr w:type="spellEnd"/>
            <w:r w:rsidRPr="0013056A">
              <w:rPr>
                <w:sz w:val="22"/>
                <w:szCs w:val="22"/>
              </w:rPr>
              <w:t xml:space="preserve"> к жилым домам по ул.</w:t>
            </w:r>
            <w:r w:rsidR="0013056A">
              <w:rPr>
                <w:sz w:val="22"/>
                <w:szCs w:val="22"/>
              </w:rPr>
              <w:t xml:space="preserve"> </w:t>
            </w:r>
            <w:proofErr w:type="spellStart"/>
            <w:r w:rsidRPr="0013056A">
              <w:rPr>
                <w:sz w:val="22"/>
                <w:szCs w:val="22"/>
              </w:rPr>
              <w:t>Олонецкая</w:t>
            </w:r>
            <w:proofErr w:type="spellEnd"/>
            <w:r w:rsidRPr="0013056A">
              <w:rPr>
                <w:sz w:val="22"/>
                <w:szCs w:val="22"/>
              </w:rPr>
              <w:t>, пер.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Ленинградский,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Ленинградская до ж.д..№139,141, 76,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Дорожников, пер.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Карьерный,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Прозоровская,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Березовская,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Зеленая,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Зайцева,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 xml:space="preserve">Западная, </w:t>
            </w:r>
            <w:proofErr w:type="spellStart"/>
            <w:r w:rsidRPr="0013056A">
              <w:rPr>
                <w:sz w:val="22"/>
                <w:szCs w:val="22"/>
              </w:rPr>
              <w:t>ул.Тихая</w:t>
            </w:r>
            <w:proofErr w:type="spellEnd"/>
            <w:r w:rsidRPr="0013056A">
              <w:rPr>
                <w:sz w:val="22"/>
                <w:szCs w:val="22"/>
              </w:rPr>
              <w:t xml:space="preserve">, </w:t>
            </w:r>
            <w:proofErr w:type="spellStart"/>
            <w:r w:rsidRPr="0013056A">
              <w:rPr>
                <w:sz w:val="22"/>
                <w:szCs w:val="22"/>
              </w:rPr>
              <w:t>пер.Лесной</w:t>
            </w:r>
            <w:proofErr w:type="spellEnd"/>
            <w:r w:rsidRPr="0013056A">
              <w:rPr>
                <w:sz w:val="22"/>
                <w:szCs w:val="22"/>
              </w:rPr>
              <w:t xml:space="preserve">, </w:t>
            </w:r>
            <w:proofErr w:type="spellStart"/>
            <w:r w:rsidRPr="0013056A">
              <w:rPr>
                <w:sz w:val="22"/>
                <w:szCs w:val="22"/>
              </w:rPr>
              <w:t>ул.Кольцевая</w:t>
            </w:r>
            <w:proofErr w:type="spellEnd"/>
            <w:r w:rsidRPr="0013056A">
              <w:rPr>
                <w:sz w:val="22"/>
                <w:szCs w:val="22"/>
              </w:rPr>
              <w:t xml:space="preserve">, ул. </w:t>
            </w:r>
            <w:proofErr w:type="spellStart"/>
            <w:r w:rsidRPr="0013056A">
              <w:rPr>
                <w:sz w:val="22"/>
                <w:szCs w:val="22"/>
              </w:rPr>
              <w:t>Новосельская</w:t>
            </w:r>
            <w:proofErr w:type="spellEnd"/>
            <w:r w:rsidRPr="0013056A">
              <w:rPr>
                <w:sz w:val="22"/>
                <w:szCs w:val="22"/>
              </w:rPr>
              <w:t>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 xml:space="preserve">Трудовая, </w:t>
            </w:r>
            <w:proofErr w:type="spellStart"/>
            <w:r w:rsidRPr="0013056A">
              <w:rPr>
                <w:sz w:val="22"/>
                <w:szCs w:val="22"/>
              </w:rPr>
              <w:t>ул.Дружная</w:t>
            </w:r>
            <w:proofErr w:type="spellEnd"/>
            <w:r w:rsidRPr="0013056A">
              <w:rPr>
                <w:sz w:val="22"/>
                <w:szCs w:val="22"/>
              </w:rPr>
              <w:t xml:space="preserve">, </w:t>
            </w:r>
            <w:proofErr w:type="spellStart"/>
            <w:r w:rsidRPr="0013056A">
              <w:rPr>
                <w:sz w:val="22"/>
                <w:szCs w:val="22"/>
              </w:rPr>
              <w:t>ул.Советская</w:t>
            </w:r>
            <w:proofErr w:type="spellEnd"/>
            <w:r w:rsidRPr="0013056A">
              <w:rPr>
                <w:sz w:val="22"/>
                <w:szCs w:val="22"/>
              </w:rPr>
              <w:t>, ул.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Славянская, пер.</w:t>
            </w:r>
            <w:r w:rsid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 xml:space="preserve">Тверской, ул. Карельская, </w:t>
            </w:r>
            <w:proofErr w:type="spellStart"/>
            <w:r w:rsidRPr="0013056A">
              <w:rPr>
                <w:sz w:val="22"/>
                <w:szCs w:val="22"/>
              </w:rPr>
              <w:t>ул.Тверская</w:t>
            </w:r>
            <w:proofErr w:type="spellEnd"/>
            <w:r w:rsidRPr="0013056A">
              <w:rPr>
                <w:sz w:val="22"/>
                <w:szCs w:val="22"/>
              </w:rPr>
              <w:t xml:space="preserve">, </w:t>
            </w:r>
            <w:proofErr w:type="spellStart"/>
            <w:r w:rsidRPr="0013056A">
              <w:rPr>
                <w:sz w:val="22"/>
                <w:szCs w:val="22"/>
              </w:rPr>
              <w:t>ул.Плаунская</w:t>
            </w:r>
            <w:proofErr w:type="spellEnd"/>
            <w:r w:rsidRPr="0013056A">
              <w:rPr>
                <w:sz w:val="22"/>
                <w:szCs w:val="22"/>
              </w:rPr>
              <w:t xml:space="preserve">, и улицы на территории ИЖС, прилегающей к </w:t>
            </w:r>
            <w:proofErr w:type="spellStart"/>
            <w:r w:rsidRPr="0013056A">
              <w:rPr>
                <w:sz w:val="22"/>
                <w:szCs w:val="22"/>
              </w:rPr>
              <w:t>ул.Плаунской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2000,000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2000,000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color w:val="FF0000"/>
                <w:sz w:val="22"/>
                <w:szCs w:val="22"/>
              </w:rPr>
            </w:pPr>
            <w:r w:rsidRPr="0013056A">
              <w:rPr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87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lastRenderedPageBreak/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 w:rsidR="0013056A" w:rsidRPr="0013056A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77"/>
        </w:trPr>
        <w:tc>
          <w:tcPr>
            <w:tcW w:w="6238" w:type="dxa"/>
            <w:shd w:val="clear" w:color="auto" w:fill="auto"/>
            <w:hideMark/>
          </w:tcPr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1A4997" w:rsidRPr="0013056A" w:rsidRDefault="001A4997" w:rsidP="0013056A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Отдел</w:t>
            </w:r>
          </w:p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A4997" w:rsidRPr="0013056A" w:rsidRDefault="001A4997" w:rsidP="001305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3056A" w:rsidRPr="0013056A" w:rsidTr="0013056A">
        <w:trPr>
          <w:gridAfter w:val="1"/>
          <w:wAfter w:w="8" w:type="dxa"/>
          <w:trHeight w:val="25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3056A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Пусконаладочны</w:t>
            </w:r>
            <w:r w:rsidR="001A4997" w:rsidRPr="0013056A">
              <w:rPr>
                <w:sz w:val="22"/>
                <w:szCs w:val="22"/>
              </w:rPr>
              <w:t>е работы по газопроводам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Cs/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13056A">
            <w:pPr>
              <w:jc w:val="center"/>
              <w:rPr>
                <w:sz w:val="22"/>
                <w:szCs w:val="22"/>
              </w:rPr>
            </w:pPr>
            <w:r w:rsidRPr="0013056A">
              <w:rPr>
                <w:bCs/>
                <w:sz w:val="22"/>
                <w:szCs w:val="22"/>
              </w:rPr>
              <w:t>по строительству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8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13056A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Отдел </w:t>
            </w:r>
          </w:p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по строительству</w:t>
            </w:r>
          </w:p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4300,000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trHeight w:val="375"/>
        </w:trPr>
        <w:tc>
          <w:tcPr>
            <w:tcW w:w="15460" w:type="dxa"/>
            <w:gridSpan w:val="9"/>
            <w:shd w:val="clear" w:color="auto" w:fill="auto"/>
            <w:noWrap/>
            <w:vAlign w:val="center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13056A" w:rsidRPr="0013056A" w:rsidTr="0013056A">
        <w:trPr>
          <w:gridAfter w:val="1"/>
          <w:wAfter w:w="8" w:type="dxa"/>
          <w:trHeight w:val="595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20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315,000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70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 "МСЦ"(замена приборов,</w:t>
            </w:r>
            <w:r w:rsidR="0013056A" w:rsidRPr="0013056A">
              <w:rPr>
                <w:sz w:val="22"/>
                <w:szCs w:val="22"/>
              </w:rPr>
              <w:t xml:space="preserve"> </w:t>
            </w:r>
            <w:r w:rsidRPr="0013056A">
              <w:rPr>
                <w:sz w:val="22"/>
                <w:szCs w:val="22"/>
              </w:rPr>
              <w:t>установка окон)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124,200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124,200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191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 "ТЭФФИ"(за</w:t>
            </w:r>
            <w:r w:rsidR="0013056A" w:rsidRPr="0013056A">
              <w:rPr>
                <w:sz w:val="22"/>
                <w:szCs w:val="22"/>
              </w:rPr>
              <w:t>м</w:t>
            </w:r>
            <w:r w:rsidRPr="0013056A">
              <w:rPr>
                <w:sz w:val="22"/>
                <w:szCs w:val="22"/>
              </w:rPr>
              <w:t>ена ламп на светодиоды)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3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 "ЦБС" (замена ламп на светодиоды)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67,000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67,000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75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 "ТРДК"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108,800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108,800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81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34908,000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34908,000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26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2.2.1.Уличное освещение</w:t>
            </w:r>
            <w:r w:rsidR="0013056A" w:rsidRPr="0013056A">
              <w:rPr>
                <w:b/>
                <w:bCs/>
                <w:sz w:val="22"/>
                <w:szCs w:val="22"/>
              </w:rPr>
              <w:t xml:space="preserve"> </w:t>
            </w:r>
            <w:r w:rsidRPr="0013056A">
              <w:rPr>
                <w:b/>
                <w:bCs/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28550,000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28550,000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24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23250,000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23250,000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264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3700,000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3700,000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2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200,000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0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замена шкафов автоматической системы управления уличным освещение г. Тихвина (АСУНО)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1400,000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57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lastRenderedPageBreak/>
              <w:t>2.2.2.Реконструкция сетей уличного освещения Тихвинского городского поселения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6358,000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6358,000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707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400,000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52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СМР по устройству уличного освещения по улице Карла-Маркса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5258,000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5258,000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6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Замена неизолированных проводов уличного освещения на изолированные ,монтаж сетей уличного освещения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636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Обрезка ветвей в охранной зоне уличного освещения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53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258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 xml:space="preserve">2.3.1.Энергосберегающие мероприятия в жилищной сфере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60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360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Установка  коллективных  приборов учета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22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Сбор, вывоз, утилизация ртутьсодержащих ламп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10,000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17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 xml:space="preserve">Компенсация затрат по теплоснабжению  многоквартирных домов № 5, 7 по ул. </w:t>
            </w:r>
            <w:proofErr w:type="spellStart"/>
            <w:r w:rsidRPr="0013056A">
              <w:rPr>
                <w:sz w:val="22"/>
                <w:szCs w:val="22"/>
              </w:rPr>
              <w:t>Плаунской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500,000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409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2.4.Основное мероприятие "Развитие и восстановление объектов тепло-энергоснабжения"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713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13056A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2.4.1. Приобретение  автономных источников электроснабжения 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553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center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36003,000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36003,000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13056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13056A" w:rsidRPr="0013056A" w:rsidTr="0013056A">
        <w:trPr>
          <w:gridAfter w:val="1"/>
          <w:wAfter w:w="8" w:type="dxa"/>
          <w:trHeight w:val="688"/>
        </w:trPr>
        <w:tc>
          <w:tcPr>
            <w:tcW w:w="6238" w:type="dxa"/>
            <w:shd w:val="clear" w:color="auto" w:fill="auto"/>
            <w:vAlign w:val="center"/>
            <w:hideMark/>
          </w:tcPr>
          <w:p w:rsidR="001A4997" w:rsidRPr="0013056A" w:rsidRDefault="001A4997" w:rsidP="00BB0BB5">
            <w:pPr>
              <w:jc w:val="lef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13056A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sz w:val="22"/>
                <w:szCs w:val="22"/>
              </w:rPr>
            </w:pPr>
            <w:r w:rsidRPr="001305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40303,000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right"/>
              <w:rPr>
                <w:b/>
                <w:bCs/>
                <w:sz w:val="22"/>
                <w:szCs w:val="22"/>
              </w:rPr>
            </w:pPr>
            <w:r w:rsidRPr="0013056A">
              <w:rPr>
                <w:b/>
                <w:bCs/>
                <w:sz w:val="22"/>
                <w:szCs w:val="22"/>
              </w:rPr>
              <w:t>40303,000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A4997" w:rsidRPr="0013056A" w:rsidRDefault="001A4997" w:rsidP="00BB0BB5">
            <w:pPr>
              <w:jc w:val="left"/>
              <w:rPr>
                <w:color w:val="FF0000"/>
                <w:sz w:val="22"/>
                <w:szCs w:val="22"/>
              </w:rPr>
            </w:pPr>
            <w:r w:rsidRPr="0013056A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1A4997" w:rsidRPr="0013056A" w:rsidRDefault="001A4997" w:rsidP="001A4997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A789D" w:rsidRPr="0013056A" w:rsidRDefault="0013056A" w:rsidP="0013056A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CA789D" w:rsidRPr="0013056A" w:rsidSect="0002697A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40" w:rsidRDefault="00647440" w:rsidP="006A0297">
      <w:r>
        <w:separator/>
      </w:r>
    </w:p>
  </w:endnote>
  <w:endnote w:type="continuationSeparator" w:id="0">
    <w:p w:rsidR="00647440" w:rsidRDefault="00647440" w:rsidP="006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40" w:rsidRDefault="00647440" w:rsidP="006A0297">
      <w:r>
        <w:separator/>
      </w:r>
    </w:p>
  </w:footnote>
  <w:footnote w:type="continuationSeparator" w:id="0">
    <w:p w:rsidR="00647440" w:rsidRDefault="00647440" w:rsidP="006A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97" w:rsidRDefault="001A4997" w:rsidP="00CE1E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4997" w:rsidRDefault="001A49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97" w:rsidRDefault="001A4997" w:rsidP="00CE1E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4997" w:rsidRDefault="001A499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97" w:rsidRDefault="006A02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A7D54">
      <w:rPr>
        <w:noProof/>
      </w:rPr>
      <w:t>15</w:t>
    </w:r>
    <w:r>
      <w:fldChar w:fldCharType="end"/>
    </w:r>
  </w:p>
  <w:p w:rsidR="001A4997" w:rsidRDefault="001A49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2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9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8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7"/>
  </w:num>
  <w:num w:numId="15">
    <w:abstractNumId w:val="9"/>
  </w:num>
  <w:num w:numId="16">
    <w:abstractNumId w:val="4"/>
  </w:num>
  <w:num w:numId="17">
    <w:abstractNumId w:val="17"/>
  </w:num>
  <w:num w:numId="18">
    <w:abstractNumId w:val="3"/>
  </w:num>
  <w:num w:numId="19">
    <w:abstractNumId w:val="1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697A"/>
    <w:rsid w:val="000478EB"/>
    <w:rsid w:val="00057ED0"/>
    <w:rsid w:val="000A7D54"/>
    <w:rsid w:val="000F1A02"/>
    <w:rsid w:val="0013056A"/>
    <w:rsid w:val="00137667"/>
    <w:rsid w:val="001464B2"/>
    <w:rsid w:val="001A2440"/>
    <w:rsid w:val="001A4997"/>
    <w:rsid w:val="001B4F8D"/>
    <w:rsid w:val="001F265D"/>
    <w:rsid w:val="00285D0C"/>
    <w:rsid w:val="002A2B11"/>
    <w:rsid w:val="002F22EB"/>
    <w:rsid w:val="00326996"/>
    <w:rsid w:val="00403A7F"/>
    <w:rsid w:val="0043001D"/>
    <w:rsid w:val="004914DD"/>
    <w:rsid w:val="00511A2B"/>
    <w:rsid w:val="00554BEC"/>
    <w:rsid w:val="00595F6F"/>
    <w:rsid w:val="005C0140"/>
    <w:rsid w:val="006415B0"/>
    <w:rsid w:val="006463D8"/>
    <w:rsid w:val="00647440"/>
    <w:rsid w:val="00686706"/>
    <w:rsid w:val="006A0297"/>
    <w:rsid w:val="00711921"/>
    <w:rsid w:val="00796BD1"/>
    <w:rsid w:val="008A3858"/>
    <w:rsid w:val="009840BA"/>
    <w:rsid w:val="00A03876"/>
    <w:rsid w:val="00A13C7B"/>
    <w:rsid w:val="00A21B13"/>
    <w:rsid w:val="00AE1A2A"/>
    <w:rsid w:val="00B52D22"/>
    <w:rsid w:val="00B83D8D"/>
    <w:rsid w:val="00B95FEE"/>
    <w:rsid w:val="00BF2B0B"/>
    <w:rsid w:val="00CA789D"/>
    <w:rsid w:val="00D368DC"/>
    <w:rsid w:val="00D97342"/>
    <w:rsid w:val="00F4320C"/>
    <w:rsid w:val="00F54EB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CDA98"/>
  <w15:chartTrackingRefBased/>
  <w15:docId w15:val="{479F9FC3-91C3-4B98-8C10-A28FD964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1A4997"/>
    <w:pPr>
      <w:numPr>
        <w:ilvl w:val="1"/>
        <w:numId w:val="2"/>
      </w:numPr>
    </w:pPr>
  </w:style>
  <w:style w:type="paragraph" w:customStyle="1" w:styleId="ConsPlusCell">
    <w:name w:val="ConsPlusCell"/>
    <w:rsid w:val="001A499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9"/>
    <w:semiHidden/>
    <w:rsid w:val="001A4997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rsid w:val="001A4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4997"/>
    <w:rPr>
      <w:sz w:val="28"/>
    </w:rPr>
  </w:style>
  <w:style w:type="character" w:styleId="ad">
    <w:name w:val="page number"/>
    <w:rsid w:val="001A4997"/>
  </w:style>
  <w:style w:type="character" w:customStyle="1" w:styleId="10">
    <w:name w:val="Заголовок 1 Знак"/>
    <w:link w:val="1"/>
    <w:rsid w:val="001A4997"/>
    <w:rPr>
      <w:b/>
      <w:sz w:val="24"/>
    </w:rPr>
  </w:style>
  <w:style w:type="character" w:customStyle="1" w:styleId="20">
    <w:name w:val="Заголовок 2 Знак"/>
    <w:link w:val="2"/>
    <w:rsid w:val="001A4997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1A4997"/>
    <w:rPr>
      <w:b/>
      <w:sz w:val="22"/>
    </w:rPr>
  </w:style>
  <w:style w:type="paragraph" w:styleId="ae">
    <w:name w:val="footer"/>
    <w:basedOn w:val="a0"/>
    <w:link w:val="af"/>
    <w:rsid w:val="001A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4997"/>
    <w:rPr>
      <w:sz w:val="28"/>
    </w:rPr>
  </w:style>
  <w:style w:type="paragraph" w:customStyle="1" w:styleId="ConsPlusNormal">
    <w:name w:val="ConsPlusNormal"/>
    <w:rsid w:val="0002697A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2019-10-30T13:24:00Z</cp:lastPrinted>
  <dcterms:created xsi:type="dcterms:W3CDTF">2019-10-30T12:05:00Z</dcterms:created>
  <dcterms:modified xsi:type="dcterms:W3CDTF">2019-10-30T13:27:00Z</dcterms:modified>
</cp:coreProperties>
</file>