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A6339">
      <w:pPr>
        <w:tabs>
          <w:tab w:val="left" w:pos="567"/>
          <w:tab w:val="left" w:pos="3686"/>
        </w:tabs>
      </w:pPr>
      <w:r>
        <w:tab/>
        <w:t>29 октября 2021 г.</w:t>
      </w:r>
      <w:r>
        <w:tab/>
        <w:t>01-2114-а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06F8B" w:rsidTr="00D06F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06F8B" w:rsidRDefault="00D06F8B" w:rsidP="00B52D22">
            <w:pPr>
              <w:rPr>
                <w:b/>
                <w:sz w:val="24"/>
                <w:szCs w:val="24"/>
              </w:rPr>
            </w:pPr>
            <w:r w:rsidRPr="00D06F8B">
              <w:rPr>
                <w:color w:val="000000"/>
                <w:sz w:val="24"/>
                <w:szCs w:val="24"/>
              </w:rPr>
              <w:t>О внесении изменений в  муниципальную программу Тихвинского городского поселения «Развитие физической культуры и спорта в Тихвинском городском поселении, утвержденную постановлением администрации Тихвинского района от 15 февраля 2021 года №01-256-а</w:t>
            </w:r>
          </w:p>
        </w:tc>
      </w:tr>
      <w:tr w:rsidR="00D06F8B" w:rsidRPr="00D06F8B" w:rsidTr="00D06F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F8B" w:rsidRPr="00D06F8B" w:rsidRDefault="003A6339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D06F8B" w:rsidRPr="00D06F8B" w:rsidRDefault="00D06F8B" w:rsidP="00CD5B59">
      <w:pPr>
        <w:ind w:firstLine="709"/>
        <w:rPr>
          <w:color w:val="000000"/>
          <w:szCs w:val="24"/>
        </w:rPr>
      </w:pPr>
      <w:r w:rsidRPr="00D06F8B">
        <w:rPr>
          <w:color w:val="000000"/>
          <w:szCs w:val="24"/>
        </w:rPr>
        <w:t xml:space="preserve"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D06F8B" w:rsidRPr="00D06F8B" w:rsidRDefault="00D06F8B" w:rsidP="008E31F2">
      <w:pPr>
        <w:ind w:firstLine="708"/>
        <w:rPr>
          <w:color w:val="000000"/>
          <w:szCs w:val="24"/>
        </w:rPr>
      </w:pPr>
      <w:r w:rsidRPr="00D06F8B">
        <w:rPr>
          <w:color w:val="000000"/>
          <w:szCs w:val="24"/>
        </w:rPr>
        <w:t xml:space="preserve">1. Внести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D06F8B">
        <w:rPr>
          <w:b/>
          <w:color w:val="000000"/>
          <w:szCs w:val="24"/>
        </w:rPr>
        <w:t>от 15 февраля 2021 года №01-256-а</w:t>
      </w:r>
      <w:r w:rsidRPr="00D06F8B">
        <w:rPr>
          <w:color w:val="000000"/>
          <w:szCs w:val="24"/>
        </w:rPr>
        <w:t xml:space="preserve">, следующие изменения: </w:t>
      </w:r>
    </w:p>
    <w:p w:rsidR="00D06F8B" w:rsidRPr="00D06F8B" w:rsidRDefault="00D06F8B" w:rsidP="00035EEB">
      <w:pPr>
        <w:ind w:firstLine="708"/>
        <w:rPr>
          <w:color w:val="000000"/>
          <w:szCs w:val="24"/>
        </w:rPr>
      </w:pPr>
      <w:r w:rsidRPr="00D06F8B">
        <w:rPr>
          <w:color w:val="000000"/>
          <w:szCs w:val="24"/>
        </w:rPr>
        <w:t xml:space="preserve">1.1. в </w:t>
      </w:r>
      <w:r w:rsidRPr="00D06F8B">
        <w:rPr>
          <w:b/>
          <w:color w:val="000000"/>
          <w:szCs w:val="24"/>
        </w:rPr>
        <w:t>Па</w:t>
      </w:r>
      <w:r w:rsidRPr="00D06F8B">
        <w:rPr>
          <w:b/>
          <w:bCs/>
          <w:color w:val="000000"/>
          <w:szCs w:val="24"/>
        </w:rPr>
        <w:t>спорте</w:t>
      </w:r>
      <w:r w:rsidRPr="00D06F8B">
        <w:rPr>
          <w:color w:val="000000"/>
          <w:szCs w:val="24"/>
        </w:rPr>
        <w:t xml:space="preserve"> муниципальной программы «Развитие физической культуры и спорта в Тихвинском городском поселении»:</w:t>
      </w:r>
    </w:p>
    <w:p w:rsidR="00D06F8B" w:rsidRPr="00D06F8B" w:rsidRDefault="00D06F8B" w:rsidP="00035EEB">
      <w:pPr>
        <w:ind w:firstLine="708"/>
        <w:rPr>
          <w:color w:val="000000"/>
          <w:szCs w:val="24"/>
        </w:rPr>
      </w:pPr>
      <w:r w:rsidRPr="00D06F8B">
        <w:rPr>
          <w:color w:val="000000"/>
          <w:szCs w:val="24"/>
        </w:rPr>
        <w:t>1.1.1.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D06F8B" w:rsidRPr="00CD0298" w:rsidTr="00D06F8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F8B" w:rsidRPr="00C57EA4" w:rsidRDefault="00D06F8B" w:rsidP="00CD0298">
            <w:pPr>
              <w:ind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  <w:r w:rsidR="00035EEB">
              <w:rPr>
                <w:color w:val="000000"/>
                <w:sz w:val="24"/>
                <w:szCs w:val="24"/>
              </w:rPr>
              <w:t xml:space="preserve"> </w:t>
            </w:r>
          </w:p>
          <w:p w:rsidR="00D06F8B" w:rsidRPr="00C57EA4" w:rsidRDefault="00D06F8B" w:rsidP="00CD0298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D06F8B" w:rsidRPr="00C57EA4" w:rsidRDefault="00D06F8B" w:rsidP="00CD029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F8B" w:rsidRPr="00B62E7D" w:rsidRDefault="00D06F8B" w:rsidP="00CD0298">
            <w:pPr>
              <w:rPr>
                <w:b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B62E7D">
              <w:rPr>
                <w:color w:val="000000"/>
                <w:sz w:val="24"/>
                <w:szCs w:val="24"/>
              </w:rPr>
              <w:t>программы за период с 202</w:t>
            </w:r>
            <w:r>
              <w:rPr>
                <w:color w:val="000000"/>
                <w:sz w:val="24"/>
                <w:szCs w:val="24"/>
              </w:rPr>
              <w:t>1 по 2023</w:t>
            </w:r>
            <w:r w:rsidRPr="00B62E7D">
              <w:rPr>
                <w:color w:val="000000"/>
                <w:sz w:val="24"/>
                <w:szCs w:val="24"/>
              </w:rPr>
              <w:t xml:space="preserve"> годы составляет – </w:t>
            </w:r>
            <w:r>
              <w:rPr>
                <w:b/>
                <w:color w:val="000000"/>
                <w:sz w:val="24"/>
                <w:szCs w:val="24"/>
              </w:rPr>
              <w:t>184236,6</w:t>
            </w:r>
            <w:r w:rsidRPr="00B62E7D">
              <w:rPr>
                <w:b/>
                <w:color w:val="000000"/>
                <w:sz w:val="24"/>
                <w:szCs w:val="24"/>
              </w:rPr>
              <w:t xml:space="preserve"> тыс. руб., из них:</w:t>
            </w:r>
          </w:p>
          <w:p w:rsidR="00D06F8B" w:rsidRPr="00B62E7D" w:rsidRDefault="00D06F8B" w:rsidP="00CD0298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- из средств бюджета Ленинградской области -  </w:t>
            </w:r>
            <w:r>
              <w:rPr>
                <w:color w:val="000000"/>
                <w:sz w:val="24"/>
                <w:szCs w:val="24"/>
              </w:rPr>
              <w:t>16087,6</w:t>
            </w:r>
            <w:r w:rsidRPr="00B62E7D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D06F8B" w:rsidRPr="00B62E7D" w:rsidRDefault="00D06F8B" w:rsidP="00CD0298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color w:val="000000"/>
                <w:sz w:val="24"/>
                <w:szCs w:val="24"/>
              </w:rPr>
              <w:t>168149,0</w:t>
            </w:r>
            <w:r w:rsidRPr="00B62E7D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06F8B" w:rsidRPr="00B62E7D" w:rsidRDefault="00D06F8B" w:rsidP="00CD0298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63377,8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из них: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>- из средств бюджета Ленинградской области –</w:t>
            </w:r>
            <w:r>
              <w:rPr>
                <w:bCs/>
                <w:color w:val="000000"/>
                <w:sz w:val="24"/>
                <w:szCs w:val="24"/>
              </w:rPr>
              <w:t xml:space="preserve"> 7117,6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56260,2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60429,4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из них: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bCs/>
                <w:color w:val="000000"/>
                <w:sz w:val="24"/>
                <w:szCs w:val="24"/>
              </w:rPr>
              <w:t>4485,0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lastRenderedPageBreak/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55944,4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B62E7D">
              <w:rPr>
                <w:color w:val="000000"/>
                <w:sz w:val="24"/>
                <w:szCs w:val="24"/>
              </w:rPr>
              <w:t xml:space="preserve"> год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60429,4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из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них: </w:t>
            </w:r>
          </w:p>
          <w:p w:rsidR="00D06F8B" w:rsidRPr="00B62E7D" w:rsidRDefault="00D06F8B" w:rsidP="00CD0298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bCs/>
                <w:color w:val="000000"/>
                <w:sz w:val="24"/>
                <w:szCs w:val="24"/>
              </w:rPr>
              <w:t>4485,0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D06F8B" w:rsidRPr="00C57EA4" w:rsidRDefault="00D06F8B" w:rsidP="00CD0298">
            <w:pPr>
              <w:ind w:firstLine="225"/>
              <w:rPr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55944,4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D06F8B" w:rsidRPr="00D06F8B" w:rsidRDefault="00D06F8B" w:rsidP="00D06F8B">
      <w:pPr>
        <w:ind w:firstLine="720"/>
        <w:rPr>
          <w:color w:val="000000"/>
          <w:szCs w:val="24"/>
        </w:rPr>
      </w:pPr>
      <w:r w:rsidRPr="00D06F8B">
        <w:rPr>
          <w:color w:val="000000"/>
          <w:szCs w:val="24"/>
        </w:rPr>
        <w:lastRenderedPageBreak/>
        <w:t xml:space="preserve">1.1.2. раздел 8 «Объем финансовых ресурсов, необходимых для реализации Муниципальной программы» </w:t>
      </w:r>
      <w:r w:rsidRPr="00D06F8B">
        <w:rPr>
          <w:bCs/>
          <w:color w:val="000000"/>
          <w:szCs w:val="24"/>
        </w:rPr>
        <w:t>изложить в новой редакции:</w:t>
      </w:r>
      <w:r w:rsidRPr="00D06F8B">
        <w:rPr>
          <w:color w:val="000000"/>
          <w:szCs w:val="24"/>
        </w:rPr>
        <w:t xml:space="preserve"> </w:t>
      </w:r>
    </w:p>
    <w:p w:rsidR="00035EEB" w:rsidRPr="00035EEB" w:rsidRDefault="00D06F8B" w:rsidP="00035EEB">
      <w:pPr>
        <w:rPr>
          <w:b/>
          <w:szCs w:val="24"/>
        </w:rPr>
      </w:pPr>
      <w:r w:rsidRPr="00035EEB">
        <w:rPr>
          <w:b/>
          <w:szCs w:val="24"/>
        </w:rPr>
        <w:t>«</w:t>
      </w:r>
      <w:r w:rsidR="00035EEB" w:rsidRPr="00035EEB">
        <w:rPr>
          <w:b/>
          <w:color w:val="000000"/>
          <w:szCs w:val="24"/>
        </w:rPr>
        <w:t>8. Объем финансовых ресурсов, необходимых для реализации Муниципальной программы</w:t>
      </w:r>
    </w:p>
    <w:p w:rsidR="00D06F8B" w:rsidRPr="00D06F8B" w:rsidRDefault="00D06F8B" w:rsidP="00035EEB">
      <w:pPr>
        <w:ind w:firstLine="720"/>
        <w:rPr>
          <w:color w:val="000000"/>
          <w:szCs w:val="24"/>
        </w:rPr>
      </w:pPr>
      <w:r w:rsidRPr="00D06F8B">
        <w:rPr>
          <w:szCs w:val="24"/>
        </w:rPr>
        <w:t xml:space="preserve">Объем бюджетных ассигнований на реализацию Муниципальной программы </w:t>
      </w:r>
      <w:r w:rsidRPr="00D06F8B">
        <w:rPr>
          <w:color w:val="000000"/>
          <w:szCs w:val="24"/>
        </w:rPr>
        <w:t xml:space="preserve">составляет – </w:t>
      </w:r>
      <w:r w:rsidRPr="00D06F8B">
        <w:rPr>
          <w:b/>
          <w:color w:val="000000"/>
          <w:szCs w:val="24"/>
        </w:rPr>
        <w:t xml:space="preserve">184236,6 тыс. руб., </w:t>
      </w:r>
      <w:r w:rsidRPr="00D06F8B">
        <w:rPr>
          <w:color w:val="000000"/>
          <w:szCs w:val="24"/>
        </w:rPr>
        <w:t>из них:</w:t>
      </w:r>
    </w:p>
    <w:p w:rsidR="00D06F8B" w:rsidRPr="00D06F8B" w:rsidRDefault="00D06F8B" w:rsidP="008E31F2">
      <w:pPr>
        <w:rPr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 xml:space="preserve">- из средств бюджета Ленинградской области -  16087,6 тыс. руб. </w:t>
      </w:r>
    </w:p>
    <w:p w:rsidR="00D06F8B" w:rsidRPr="00D06F8B" w:rsidRDefault="00D06F8B" w:rsidP="008E31F2">
      <w:pPr>
        <w:rPr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>- из средств бюджета Тихвинского городского поселения – 168149,0 тыс. руб.</w:t>
      </w:r>
    </w:p>
    <w:p w:rsidR="00D06F8B" w:rsidRPr="00D06F8B" w:rsidRDefault="00D06F8B" w:rsidP="00035EEB">
      <w:pPr>
        <w:ind w:firstLine="720"/>
        <w:rPr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 xml:space="preserve">В том числе по годам: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>2021</w:t>
      </w:r>
      <w:r w:rsidRPr="00D06F8B">
        <w:rPr>
          <w:bCs/>
          <w:color w:val="000000"/>
          <w:sz w:val="27"/>
          <w:szCs w:val="27"/>
        </w:rPr>
        <w:t xml:space="preserve"> год – </w:t>
      </w:r>
      <w:r w:rsidRPr="00D06F8B">
        <w:rPr>
          <w:b/>
          <w:bCs/>
          <w:color w:val="000000"/>
          <w:sz w:val="27"/>
          <w:szCs w:val="27"/>
        </w:rPr>
        <w:t xml:space="preserve">63377,8 тыс. руб., </w:t>
      </w:r>
      <w:r w:rsidRPr="00D06F8B">
        <w:rPr>
          <w:bCs/>
          <w:color w:val="000000"/>
          <w:sz w:val="27"/>
          <w:szCs w:val="27"/>
        </w:rPr>
        <w:t xml:space="preserve">из них: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 xml:space="preserve">- из средств бюджета Ленинградской области – 7117,6 тыс. руб.;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 xml:space="preserve">- из средств бюджета Тихвинского городского поселения – 56260,2 тыс. руб.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>2022</w:t>
      </w:r>
      <w:r w:rsidRPr="00D06F8B">
        <w:rPr>
          <w:bCs/>
          <w:color w:val="000000"/>
          <w:sz w:val="27"/>
          <w:szCs w:val="27"/>
        </w:rPr>
        <w:t xml:space="preserve"> год – </w:t>
      </w:r>
      <w:r w:rsidRPr="00D06F8B">
        <w:rPr>
          <w:b/>
          <w:bCs/>
          <w:color w:val="000000"/>
          <w:sz w:val="27"/>
          <w:szCs w:val="27"/>
        </w:rPr>
        <w:t xml:space="preserve">60429,4 тыс. руб., </w:t>
      </w:r>
      <w:r w:rsidRPr="00D06F8B">
        <w:rPr>
          <w:bCs/>
          <w:color w:val="000000"/>
          <w:sz w:val="27"/>
          <w:szCs w:val="27"/>
        </w:rPr>
        <w:t xml:space="preserve">из них: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 xml:space="preserve">- из средств бюджета Ленинградской области – 4485,0 тыс. руб.;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 xml:space="preserve">- из средств бюджета Тихвинского городского поселения – 55944,4 тыс. руб.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color w:val="000000"/>
          <w:sz w:val="27"/>
          <w:szCs w:val="27"/>
        </w:rPr>
        <w:t xml:space="preserve">2023 год </w:t>
      </w:r>
      <w:r w:rsidRPr="00D06F8B">
        <w:rPr>
          <w:bCs/>
          <w:color w:val="000000"/>
          <w:sz w:val="27"/>
          <w:szCs w:val="27"/>
        </w:rPr>
        <w:t xml:space="preserve">– </w:t>
      </w:r>
      <w:r w:rsidRPr="00D06F8B">
        <w:rPr>
          <w:b/>
          <w:bCs/>
          <w:color w:val="000000"/>
          <w:sz w:val="27"/>
          <w:szCs w:val="27"/>
        </w:rPr>
        <w:t>60429,4 тыс. руб., из</w:t>
      </w:r>
      <w:r w:rsidRPr="00D06F8B">
        <w:rPr>
          <w:bCs/>
          <w:color w:val="000000"/>
          <w:sz w:val="27"/>
          <w:szCs w:val="27"/>
        </w:rPr>
        <w:t xml:space="preserve"> них: </w:t>
      </w:r>
    </w:p>
    <w:p w:rsidR="00D06F8B" w:rsidRPr="00D06F8B" w:rsidRDefault="00D06F8B" w:rsidP="007E5295">
      <w:pPr>
        <w:rPr>
          <w:bCs/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 xml:space="preserve">- из средств бюджета Ленинградской области – 4485,0 тыс. руб.; </w:t>
      </w:r>
    </w:p>
    <w:p w:rsidR="00D06F8B" w:rsidRPr="00D06F8B" w:rsidRDefault="00D06F8B" w:rsidP="007E5295">
      <w:pPr>
        <w:rPr>
          <w:color w:val="000000"/>
          <w:sz w:val="27"/>
          <w:szCs w:val="27"/>
        </w:rPr>
      </w:pPr>
      <w:r w:rsidRPr="00D06F8B">
        <w:rPr>
          <w:bCs/>
          <w:color w:val="000000"/>
          <w:sz w:val="27"/>
          <w:szCs w:val="27"/>
        </w:rPr>
        <w:t>- из средств бюджета Тихвинского городского поселения – 55944,4 тыс. руб.»</w:t>
      </w:r>
      <w:r>
        <w:rPr>
          <w:bCs/>
          <w:color w:val="000000"/>
          <w:sz w:val="27"/>
          <w:szCs w:val="27"/>
        </w:rPr>
        <w:t>.</w:t>
      </w:r>
    </w:p>
    <w:p w:rsidR="00D06F8B" w:rsidRPr="00D06F8B" w:rsidRDefault="00D06F8B" w:rsidP="00D06F8B">
      <w:pPr>
        <w:ind w:firstLine="720"/>
        <w:rPr>
          <w:color w:val="000000"/>
          <w:szCs w:val="24"/>
        </w:rPr>
      </w:pPr>
      <w:r w:rsidRPr="00D06F8B">
        <w:rPr>
          <w:color w:val="000000"/>
          <w:szCs w:val="24"/>
        </w:rPr>
        <w:t xml:space="preserve">1.2. Приложение №2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D06F8B" w:rsidRPr="00D06F8B" w:rsidRDefault="00D06F8B" w:rsidP="00D06F8B">
      <w:pPr>
        <w:ind w:firstLine="720"/>
        <w:rPr>
          <w:szCs w:val="24"/>
        </w:rPr>
      </w:pPr>
      <w:r w:rsidRPr="00D06F8B">
        <w:rPr>
          <w:color w:val="000000"/>
          <w:szCs w:val="24"/>
        </w:rPr>
        <w:t xml:space="preserve">2. Обнародовать настоящее постановление в сети Интернет на официальном сайте Тихвинского района: </w:t>
      </w:r>
      <w:r w:rsidRPr="00D06F8B">
        <w:rPr>
          <w:rStyle w:val="a9"/>
          <w:rFonts w:eastAsia="Calibri"/>
          <w:color w:val="000000"/>
          <w:szCs w:val="28"/>
          <w:u w:val="none"/>
          <w:lang w:eastAsia="en-US"/>
        </w:rPr>
        <w:t>https://tikhvin.org</w:t>
      </w:r>
      <w:r w:rsidRPr="00D06F8B">
        <w:rPr>
          <w:szCs w:val="24"/>
        </w:rPr>
        <w:t>.</w:t>
      </w:r>
    </w:p>
    <w:p w:rsidR="00D06F8B" w:rsidRPr="00D06F8B" w:rsidRDefault="00D06F8B" w:rsidP="00D06F8B">
      <w:pPr>
        <w:ind w:firstLine="720"/>
        <w:rPr>
          <w:color w:val="000000"/>
          <w:szCs w:val="24"/>
        </w:rPr>
      </w:pPr>
      <w:r w:rsidRPr="00D06F8B">
        <w:rPr>
          <w:color w:val="000000"/>
          <w:szCs w:val="24"/>
        </w:rPr>
        <w:t xml:space="preserve">3. Признать утратившим силу постановление администрации Тихвинского района </w:t>
      </w:r>
      <w:r w:rsidRPr="00D06F8B">
        <w:rPr>
          <w:b/>
          <w:color w:val="000000"/>
          <w:szCs w:val="24"/>
        </w:rPr>
        <w:t>от 5 апреля 2021 года №01-627-а</w:t>
      </w:r>
      <w:r w:rsidRPr="00D06F8B">
        <w:rPr>
          <w:color w:val="000000"/>
          <w:szCs w:val="24"/>
        </w:rPr>
        <w:t xml:space="preserve"> «</w:t>
      </w:r>
      <w:r w:rsidRPr="00D06F8B">
        <w:rPr>
          <w:szCs w:val="24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февраля 2021 года №01-256-а</w:t>
      </w:r>
      <w:r w:rsidR="00F8361A">
        <w:rPr>
          <w:szCs w:val="24"/>
        </w:rPr>
        <w:t>»</w:t>
      </w:r>
      <w:r w:rsidRPr="00D06F8B">
        <w:rPr>
          <w:szCs w:val="24"/>
        </w:rPr>
        <w:t>.</w:t>
      </w:r>
    </w:p>
    <w:p w:rsidR="00D06F8B" w:rsidRPr="00D06F8B" w:rsidRDefault="00D06F8B" w:rsidP="00155F48">
      <w:pPr>
        <w:ind w:firstLine="709"/>
        <w:rPr>
          <w:color w:val="000000"/>
          <w:szCs w:val="24"/>
        </w:rPr>
      </w:pPr>
      <w:r w:rsidRPr="00D06F8B">
        <w:rPr>
          <w:color w:val="000000"/>
          <w:szCs w:val="24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06F8B" w:rsidRPr="00D06F8B" w:rsidRDefault="00D06F8B" w:rsidP="00155F48">
      <w:pPr>
        <w:rPr>
          <w:color w:val="000000"/>
          <w:szCs w:val="24"/>
        </w:rPr>
      </w:pPr>
    </w:p>
    <w:p w:rsidR="00D06F8B" w:rsidRPr="00D06F8B" w:rsidRDefault="00D06F8B" w:rsidP="005E2A5C">
      <w:pPr>
        <w:ind w:firstLine="227"/>
        <w:rPr>
          <w:color w:val="000000"/>
          <w:szCs w:val="24"/>
        </w:rPr>
      </w:pPr>
    </w:p>
    <w:p w:rsidR="00D06F8B" w:rsidRPr="006F3F8C" w:rsidRDefault="00D06F8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06F8B" w:rsidRDefault="00D06F8B" w:rsidP="005E2A5C">
      <w:pPr>
        <w:ind w:firstLine="227"/>
        <w:rPr>
          <w:color w:val="000000"/>
          <w:sz w:val="24"/>
          <w:szCs w:val="24"/>
        </w:rPr>
      </w:pPr>
    </w:p>
    <w:p w:rsidR="00D06F8B" w:rsidRPr="00035EEB" w:rsidRDefault="00D06F8B" w:rsidP="00671D40">
      <w:pPr>
        <w:rPr>
          <w:color w:val="000000"/>
          <w:sz w:val="22"/>
        </w:rPr>
      </w:pPr>
      <w:r w:rsidRPr="00035EEB">
        <w:rPr>
          <w:color w:val="000000"/>
          <w:sz w:val="22"/>
        </w:rPr>
        <w:t>Почтарева Людмила Александровна,</w:t>
      </w:r>
    </w:p>
    <w:p w:rsidR="00D06F8B" w:rsidRPr="00035EEB" w:rsidRDefault="00D06F8B" w:rsidP="00671D40">
      <w:pPr>
        <w:rPr>
          <w:color w:val="000000"/>
          <w:sz w:val="22"/>
        </w:rPr>
      </w:pPr>
      <w:r w:rsidRPr="00035EEB">
        <w:rPr>
          <w:color w:val="000000"/>
          <w:sz w:val="22"/>
        </w:rPr>
        <w:t>77-881</w:t>
      </w:r>
    </w:p>
    <w:p w:rsidR="00D06F8B" w:rsidRPr="00035EEB" w:rsidRDefault="00D06F8B" w:rsidP="00671D40">
      <w:pPr>
        <w:rPr>
          <w:color w:val="000000"/>
          <w:sz w:val="22"/>
        </w:rPr>
      </w:pPr>
      <w:r w:rsidRPr="00035EEB">
        <w:rPr>
          <w:color w:val="000000"/>
          <w:sz w:val="22"/>
        </w:rPr>
        <w:t>Фомина Наталья Анатольевна,</w:t>
      </w:r>
    </w:p>
    <w:p w:rsidR="00D06F8B" w:rsidRPr="00035EEB" w:rsidRDefault="00D06F8B" w:rsidP="00671D40">
      <w:pPr>
        <w:rPr>
          <w:color w:val="000000"/>
          <w:sz w:val="22"/>
        </w:rPr>
      </w:pPr>
      <w:r w:rsidRPr="00035EEB">
        <w:rPr>
          <w:color w:val="000000"/>
          <w:sz w:val="22"/>
        </w:rPr>
        <w:t>70-878</w:t>
      </w:r>
    </w:p>
    <w:p w:rsidR="00D06F8B" w:rsidRPr="00671D40" w:rsidRDefault="00D06F8B" w:rsidP="00B65DA9">
      <w:pPr>
        <w:ind w:firstLine="227"/>
        <w:rPr>
          <w:color w:val="000000"/>
          <w:sz w:val="20"/>
        </w:rPr>
      </w:pPr>
    </w:p>
    <w:p w:rsidR="00D06F8B" w:rsidRPr="00035EEB" w:rsidRDefault="00D06F8B" w:rsidP="00552679">
      <w:pPr>
        <w:ind w:firstLine="225"/>
        <w:rPr>
          <w:color w:val="000000"/>
          <w:sz w:val="18"/>
          <w:szCs w:val="18"/>
        </w:rPr>
      </w:pPr>
      <w:r w:rsidRPr="00035EEB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035EEB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425"/>
        <w:gridCol w:w="2551"/>
      </w:tblGrid>
      <w:tr w:rsidR="00D06F8B" w:rsidRPr="00035EEB" w:rsidTr="00035EEB">
        <w:tc>
          <w:tcPr>
            <w:tcW w:w="6062" w:type="dxa"/>
          </w:tcPr>
          <w:p w:rsidR="00D06F8B" w:rsidRPr="00035EEB" w:rsidRDefault="00D06F8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И.о.</w:t>
            </w:r>
            <w:r w:rsidR="00035EE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заведующего юридическим отделом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D06F8B" w:rsidRPr="00035EEB" w:rsidRDefault="00D06F8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 xml:space="preserve"> Рыстаков Р.С.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И.о.директора МУ «Молодежно-спортивный центр»</w:t>
            </w:r>
          </w:p>
        </w:tc>
        <w:tc>
          <w:tcPr>
            <w:tcW w:w="425" w:type="dxa"/>
          </w:tcPr>
          <w:p w:rsidR="00D06F8B" w:rsidRPr="00035EEB" w:rsidRDefault="00D06F8B" w:rsidP="006B3973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 w:rsidP="006B397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Романов Д.Г.</w:t>
            </w:r>
          </w:p>
        </w:tc>
      </w:tr>
      <w:tr w:rsidR="00D06F8B" w:rsidRPr="00035EEB" w:rsidTr="00035EEB">
        <w:tc>
          <w:tcPr>
            <w:tcW w:w="6062" w:type="dxa"/>
          </w:tcPr>
          <w:p w:rsidR="00D06F8B" w:rsidRPr="00035EEB" w:rsidRDefault="00D06F8B" w:rsidP="00035EE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И.о.директора МУ «ТГФК «Кировец»</w:t>
            </w:r>
          </w:p>
        </w:tc>
        <w:tc>
          <w:tcPr>
            <w:tcW w:w="425" w:type="dxa"/>
          </w:tcPr>
          <w:p w:rsidR="00D06F8B" w:rsidRPr="00035EEB" w:rsidRDefault="00D06F8B" w:rsidP="006B3973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6F8B" w:rsidRPr="00035EEB" w:rsidRDefault="00D06F8B" w:rsidP="006B3973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Страшненко Е.А.</w:t>
            </w:r>
          </w:p>
        </w:tc>
      </w:tr>
    </w:tbl>
    <w:p w:rsidR="00D06F8B" w:rsidRPr="00035EEB" w:rsidRDefault="00D06F8B" w:rsidP="00552679">
      <w:pPr>
        <w:rPr>
          <w:color w:val="000000"/>
          <w:sz w:val="18"/>
          <w:szCs w:val="18"/>
        </w:rPr>
      </w:pPr>
    </w:p>
    <w:p w:rsidR="00D06F8B" w:rsidRPr="00035EEB" w:rsidRDefault="00D06F8B" w:rsidP="00552679">
      <w:pPr>
        <w:rPr>
          <w:color w:val="000000"/>
          <w:sz w:val="18"/>
          <w:szCs w:val="18"/>
        </w:rPr>
      </w:pPr>
      <w:r w:rsidRPr="00035EEB">
        <w:rPr>
          <w:b/>
          <w:bCs/>
          <w:i/>
          <w:iCs/>
          <w:color w:val="000000"/>
          <w:sz w:val="18"/>
          <w:szCs w:val="18"/>
        </w:rPr>
        <w:t>РАССЫЛКА:</w:t>
      </w:r>
      <w:r w:rsidRPr="00035EEB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color w:val="000000"/>
                <w:sz w:val="18"/>
                <w:szCs w:val="18"/>
              </w:rPr>
              <w:t xml:space="preserve"> </w:t>
            </w:r>
            <w:r w:rsidRPr="00035EEB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D06F8B" w:rsidRPr="00035EEB" w:rsidRDefault="00D06F8B" w:rsidP="00E612EC">
            <w:pPr>
              <w:jc w:val="center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 w:rsidP="00035EE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</w:tcPr>
          <w:p w:rsidR="00D06F8B" w:rsidRPr="00035EEB" w:rsidRDefault="00D06F8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50" w:type="dxa"/>
            <w:gridSpan w:val="2"/>
          </w:tcPr>
          <w:p w:rsidR="00D06F8B" w:rsidRPr="00035EEB" w:rsidRDefault="00D06F8B" w:rsidP="00035EE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D06F8B" w:rsidRPr="00035EEB" w:rsidRDefault="00D06F8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35EE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D06F8B" w:rsidRPr="00035EEB" w:rsidTr="00035EEB">
        <w:tc>
          <w:tcPr>
            <w:tcW w:w="7035" w:type="dxa"/>
          </w:tcPr>
          <w:p w:rsidR="00D06F8B" w:rsidRPr="00035EEB" w:rsidRDefault="00D06F8B" w:rsidP="00035EEB">
            <w:pPr>
              <w:rPr>
                <w:color w:val="000000"/>
                <w:sz w:val="18"/>
                <w:szCs w:val="18"/>
              </w:rPr>
            </w:pPr>
            <w:r w:rsidRPr="00035EEB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  <w:r w:rsidRPr="00035EEB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035E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D06F8B" w:rsidRPr="00035EEB" w:rsidRDefault="00D06F8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D06F8B" w:rsidRPr="00671D40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Pr="00671D40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Pr="00671D40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Pr="00671D40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Pr="00671D40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Default="00D06F8B" w:rsidP="0055267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06F8B" w:rsidRDefault="00D06F8B" w:rsidP="00C57EA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06F8B" w:rsidRPr="00671D40" w:rsidRDefault="00D06F8B" w:rsidP="00AF2799">
      <w:pPr>
        <w:jc w:val="center"/>
        <w:rPr>
          <w:b/>
          <w:bCs/>
          <w:color w:val="000000"/>
          <w:sz w:val="24"/>
          <w:szCs w:val="24"/>
        </w:rPr>
        <w:sectPr w:rsidR="00D06F8B" w:rsidRPr="00671D40" w:rsidSect="00D06F8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06F8B" w:rsidRPr="003A6339" w:rsidRDefault="00D06F8B" w:rsidP="00D06F8B">
      <w:pPr>
        <w:ind w:left="10800"/>
        <w:rPr>
          <w:sz w:val="24"/>
        </w:rPr>
      </w:pPr>
      <w:r w:rsidRPr="003A6339">
        <w:rPr>
          <w:sz w:val="24"/>
        </w:rPr>
        <w:lastRenderedPageBreak/>
        <w:t xml:space="preserve">Приложение </w:t>
      </w:r>
    </w:p>
    <w:p w:rsidR="00D06F8B" w:rsidRPr="003A6339" w:rsidRDefault="00D06F8B" w:rsidP="00D06F8B">
      <w:pPr>
        <w:ind w:left="10800"/>
        <w:rPr>
          <w:sz w:val="24"/>
        </w:rPr>
      </w:pPr>
      <w:r w:rsidRPr="003A6339">
        <w:rPr>
          <w:sz w:val="24"/>
        </w:rPr>
        <w:t xml:space="preserve">к постановлению администрации </w:t>
      </w:r>
    </w:p>
    <w:p w:rsidR="00D06F8B" w:rsidRPr="003A6339" w:rsidRDefault="00D06F8B" w:rsidP="00D06F8B">
      <w:pPr>
        <w:ind w:left="10800"/>
        <w:rPr>
          <w:sz w:val="24"/>
        </w:rPr>
      </w:pPr>
      <w:r w:rsidRPr="003A6339">
        <w:rPr>
          <w:sz w:val="24"/>
        </w:rPr>
        <w:t xml:space="preserve">Тихвинского района </w:t>
      </w:r>
    </w:p>
    <w:p w:rsidR="00D06F8B" w:rsidRPr="003A6339" w:rsidRDefault="00D06F8B" w:rsidP="00D06F8B">
      <w:pPr>
        <w:ind w:left="10800"/>
        <w:rPr>
          <w:sz w:val="24"/>
        </w:rPr>
      </w:pPr>
      <w:r w:rsidRPr="003A6339">
        <w:rPr>
          <w:sz w:val="24"/>
        </w:rPr>
        <w:t xml:space="preserve">от </w:t>
      </w:r>
      <w:r w:rsidR="003A6339">
        <w:rPr>
          <w:sz w:val="24"/>
        </w:rPr>
        <w:t xml:space="preserve">29 </w:t>
      </w:r>
      <w:r w:rsidRPr="003A6339">
        <w:rPr>
          <w:sz w:val="24"/>
        </w:rPr>
        <w:t>октября 2021 г. №01-</w:t>
      </w:r>
      <w:r w:rsidR="003A6339">
        <w:rPr>
          <w:sz w:val="24"/>
        </w:rPr>
        <w:t>2114</w:t>
      </w:r>
      <w:r w:rsidRPr="003A6339">
        <w:rPr>
          <w:sz w:val="24"/>
        </w:rPr>
        <w:t>-а</w:t>
      </w:r>
    </w:p>
    <w:p w:rsidR="00D06F8B" w:rsidRPr="003A6339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sz w:val="20"/>
          <w:szCs w:val="20"/>
        </w:rPr>
      </w:pPr>
    </w:p>
    <w:p w:rsidR="00D06F8B" w:rsidRPr="003A6339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sz w:val="20"/>
          <w:szCs w:val="20"/>
        </w:rPr>
      </w:pPr>
    </w:p>
    <w:p w:rsidR="00D06F8B" w:rsidRPr="00D06F8B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06F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</w:t>
      </w:r>
      <w:r w:rsidR="00035EEB">
        <w:rPr>
          <w:rFonts w:ascii="Times New Roman" w:hAnsi="Times New Roman" w:cs="Times New Roman"/>
          <w:b w:val="0"/>
          <w:color w:val="000000"/>
          <w:sz w:val="20"/>
          <w:szCs w:val="20"/>
        </w:rPr>
        <w:t>№2</w:t>
      </w:r>
    </w:p>
    <w:p w:rsidR="00D06F8B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06F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D06F8B" w:rsidRPr="00D06F8B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06F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D06F8B" w:rsidRPr="00D06F8B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06F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D06F8B" w:rsidRPr="00D06F8B" w:rsidRDefault="00D06F8B" w:rsidP="00D06F8B">
      <w:pPr>
        <w:pStyle w:val="Heading"/>
        <w:ind w:left="1008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06F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Тихвинском городском поселении» </w:t>
      </w:r>
    </w:p>
    <w:p w:rsidR="00D06F8B" w:rsidRPr="00ED73A3" w:rsidRDefault="00D06F8B" w:rsidP="00CE3F18">
      <w:pPr>
        <w:pStyle w:val="Heading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D73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06F8B" w:rsidRPr="00ED73A3" w:rsidRDefault="00D06F8B" w:rsidP="00AD1865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D06F8B" w:rsidRPr="00671D40" w:rsidRDefault="00D06F8B" w:rsidP="00AD1865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D06F8B" w:rsidRPr="00671D40" w:rsidRDefault="00D06F8B" w:rsidP="00AD1865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D06F8B" w:rsidRPr="00671D40" w:rsidRDefault="00D06F8B" w:rsidP="00AD1865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D06F8B" w:rsidRPr="00671D40" w:rsidRDefault="00D06F8B" w:rsidP="00AD1865">
      <w:pPr>
        <w:jc w:val="center"/>
        <w:rPr>
          <w:color w:val="000000"/>
          <w:sz w:val="24"/>
          <w:szCs w:val="24"/>
        </w:rPr>
      </w:pPr>
    </w:p>
    <w:tbl>
      <w:tblPr>
        <w:tblW w:w="15274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11"/>
        <w:gridCol w:w="3829"/>
        <w:gridCol w:w="1559"/>
        <w:gridCol w:w="1559"/>
        <w:gridCol w:w="1276"/>
        <w:gridCol w:w="1276"/>
        <w:gridCol w:w="1276"/>
        <w:gridCol w:w="10"/>
        <w:gridCol w:w="1266"/>
        <w:gridCol w:w="12"/>
      </w:tblGrid>
      <w:tr w:rsidR="00D06F8B" w:rsidRPr="00D06F8B" w:rsidTr="00D06F8B"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 xml:space="preserve">Наименование </w:t>
            </w:r>
          </w:p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 xml:space="preserve">подпрограммы основного мероприятия, мероприятия </w:t>
            </w:r>
          </w:p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D06F8B" w:rsidRPr="00D06F8B" w:rsidRDefault="00D06F8B" w:rsidP="00AD186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исполнитель</w:t>
            </w:r>
          </w:p>
          <w:p w:rsidR="00D06F8B" w:rsidRPr="00D06F8B" w:rsidRDefault="00D06F8B" w:rsidP="00AD186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соисполнитель,</w:t>
            </w:r>
          </w:p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участник</w:t>
            </w:r>
            <w:r w:rsidRPr="00D06F8B">
              <w:rPr>
                <w:color w:val="000000"/>
                <w:sz w:val="23"/>
                <w:szCs w:val="23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Годы</w:t>
            </w:r>
          </w:p>
          <w:p w:rsidR="00D06F8B" w:rsidRPr="00D06F8B" w:rsidRDefault="00D06F8B" w:rsidP="00AD186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реализации</w:t>
            </w:r>
          </w:p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Оценка расходов (тыс. руб., в ценах соответствующих лет)</w:t>
            </w:r>
            <w:r w:rsidRPr="00D06F8B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D06F8B" w:rsidRPr="00D06F8B" w:rsidTr="00D06F8B"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Федеральный</w:t>
            </w:r>
          </w:p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06F8B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Местный бюджет (ТГП)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Прочие источники</w:t>
            </w:r>
          </w:p>
        </w:tc>
      </w:tr>
      <w:tr w:rsidR="00D06F8B" w:rsidRPr="00D06F8B" w:rsidTr="00D06F8B">
        <w:trPr>
          <w:gridAfter w:val="1"/>
          <w:wAfter w:w="12" w:type="dxa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trHeight w:val="495"/>
        </w:trPr>
        <w:tc>
          <w:tcPr>
            <w:tcW w:w="1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spacing w:line="200" w:lineRule="exact"/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Основное мероприятие 1. Развитие физической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AD1865">
            <w:pPr>
              <w:spacing w:line="200" w:lineRule="exact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06F8B">
            <w:pPr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1.1. Обеспечение деятельности (услуги, работы) бюджетных учреждений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Итого</w:t>
            </w:r>
            <w:r w:rsidRPr="00D06F8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1.2.</w:t>
            </w:r>
            <w:r w:rsidRPr="00D06F8B">
              <w:rPr>
                <w:sz w:val="23"/>
                <w:szCs w:val="23"/>
              </w:rPr>
              <w:t xml:space="preserve"> </w:t>
            </w:r>
            <w:r w:rsidRPr="00D06F8B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  <w:trHeight w:val="5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 по мероприятию 1. Развитие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244837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1568,2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4704,6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4704,6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c>
          <w:tcPr>
            <w:tcW w:w="1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Основное мероприятие 2. Развитие массового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2.1. Обеспечение деятельности (услуги, работы) бюджетных учреждений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  <w:trHeight w:val="662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844,4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  <w:trHeight w:val="17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2514,9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 по мероприятию 2. Развитие массового спорта</w:t>
            </w:r>
          </w:p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1616,4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1634,7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1634,7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4885,8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4885,8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c>
          <w:tcPr>
            <w:tcW w:w="1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Основное мероприятие 3</w:t>
            </w:r>
            <w:r w:rsidRPr="00D06F8B">
              <w:rPr>
                <w:b/>
                <w:color w:val="000000"/>
                <w:sz w:val="23"/>
                <w:szCs w:val="23"/>
              </w:rPr>
              <w:t xml:space="preserve">. Подготовка спортивного резерва, организация спортивной подготовки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sz w:val="23"/>
                <w:szCs w:val="23"/>
              </w:rPr>
            </w:pP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Cs/>
                <w:color w:val="000000"/>
                <w:sz w:val="23"/>
                <w:szCs w:val="23"/>
              </w:rPr>
            </w:pPr>
            <w:r w:rsidRPr="00D06F8B">
              <w:rPr>
                <w:bCs/>
                <w:color w:val="000000"/>
                <w:sz w:val="23"/>
                <w:szCs w:val="23"/>
              </w:rPr>
              <w:t xml:space="preserve">3.1. Обеспечение деятельности (услуги, работы) бюджетных учреждений     </w:t>
            </w:r>
          </w:p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rPr>
                <w:bCs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542A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 по мероприятию 3. Подготовка спортивного резерва, организация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9D5FFD">
            <w:pPr>
              <w:jc w:val="center"/>
              <w:rPr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9D5FFD">
            <w:pPr>
              <w:jc w:val="center"/>
              <w:rPr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9D5FFD">
            <w:pPr>
              <w:jc w:val="center"/>
              <w:rPr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bCs/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c>
          <w:tcPr>
            <w:tcW w:w="1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Основное мероприятие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4.1. Приобретение спортивного инвентаря, оборудования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Отв. исполнитель - Комитет по культуре, спорту и молодежной политике; Участники -МУ «МСЦ», </w:t>
            </w:r>
            <w:r w:rsidRPr="00D06F8B">
              <w:rPr>
                <w:color w:val="000000"/>
                <w:sz w:val="23"/>
                <w:szCs w:val="23"/>
              </w:rPr>
              <w:lastRenderedPageBreak/>
              <w:t>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4.2 Предоставление муниципальным учреждениям иных субсидий на совершенствование материально-технической базы и инфраструктуры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  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1630,3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4277,9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4.3.</w:t>
            </w:r>
            <w:r w:rsidRPr="00D06F8B">
              <w:rPr>
                <w:sz w:val="23"/>
                <w:szCs w:val="23"/>
              </w:rPr>
              <w:t xml:space="preserve"> </w:t>
            </w:r>
            <w:r w:rsidRPr="00D06F8B">
              <w:rPr>
                <w:color w:val="000000"/>
                <w:sz w:val="23"/>
                <w:szCs w:val="23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127,5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363,9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 по мероприятию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4380,2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1957,8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7664,2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5241,8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c>
          <w:tcPr>
            <w:tcW w:w="1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Основное мероприятие 5.  Федеральный проект «Спорт-норма жизни»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  <w:p w:rsidR="00D06F8B" w:rsidRPr="00D06F8B" w:rsidRDefault="00D06F8B" w:rsidP="00B84DA3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  <w:trHeight w:val="524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 xml:space="preserve">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1188,3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3E684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Итого по мероприятию 5. Федеральный проект «Спорт-норма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390,0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1188,3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c>
          <w:tcPr>
            <w:tcW w:w="152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Основное мероприятие 6.  Развитие объектов спорта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6.1.</w:t>
            </w:r>
            <w:r w:rsidRPr="00D06F8B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D06F8B">
              <w:rPr>
                <w:color w:val="000000"/>
                <w:sz w:val="23"/>
                <w:szCs w:val="23"/>
              </w:rPr>
              <w:t>Содержание объектов спорта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F219C5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2" w:type="dxa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B84D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Итого по мероприятию 6.  Развитие объектов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06F8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rPr>
                <w:color w:val="000000"/>
                <w:sz w:val="23"/>
                <w:szCs w:val="23"/>
              </w:rPr>
            </w:pPr>
            <w:r w:rsidRPr="00D06F8B">
              <w:rPr>
                <w:b/>
                <w:bCs/>
                <w:color w:val="000000"/>
                <w:sz w:val="23"/>
                <w:szCs w:val="23"/>
              </w:rPr>
              <w:t>Всего по Муниципальной программе</w:t>
            </w:r>
            <w:r w:rsidRPr="00D06F8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63377,8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7117,6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56260,2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55944,4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55944,4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sz w:val="23"/>
                <w:szCs w:val="23"/>
              </w:rPr>
            </w:pPr>
            <w:r w:rsidRPr="00D06F8B">
              <w:rPr>
                <w:sz w:val="23"/>
                <w:szCs w:val="23"/>
              </w:rPr>
              <w:t>0,0</w:t>
            </w:r>
          </w:p>
        </w:tc>
      </w:tr>
      <w:tr w:rsidR="00D06F8B" w:rsidRPr="00D06F8B" w:rsidTr="00D06F8B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7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ind w:firstLine="90"/>
              <w:rPr>
                <w:color w:val="000000"/>
                <w:sz w:val="23"/>
                <w:szCs w:val="23"/>
              </w:rPr>
            </w:pPr>
            <w:r w:rsidRPr="00D06F8B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184236,6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16087,6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168149,0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B" w:rsidRPr="00D06F8B" w:rsidRDefault="00D06F8B" w:rsidP="00DE1716">
            <w:pPr>
              <w:jc w:val="center"/>
              <w:rPr>
                <w:b/>
                <w:sz w:val="23"/>
                <w:szCs w:val="23"/>
              </w:rPr>
            </w:pPr>
            <w:r w:rsidRPr="00D06F8B">
              <w:rPr>
                <w:b/>
                <w:sz w:val="23"/>
                <w:szCs w:val="23"/>
              </w:rPr>
              <w:t>0,0</w:t>
            </w:r>
          </w:p>
        </w:tc>
      </w:tr>
    </w:tbl>
    <w:p w:rsidR="00D06F8B" w:rsidRPr="00F8361A" w:rsidRDefault="00F8361A" w:rsidP="00F8361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______________</w:t>
      </w:r>
    </w:p>
    <w:p w:rsidR="00D06F8B" w:rsidRPr="00582315" w:rsidRDefault="00D06F8B" w:rsidP="00AD1865">
      <w:pPr>
        <w:autoSpaceDE w:val="0"/>
        <w:autoSpaceDN w:val="0"/>
        <w:adjustRightInd w:val="0"/>
        <w:rPr>
          <w:b/>
          <w:bCs/>
          <w:color w:val="000000"/>
        </w:rPr>
      </w:pPr>
    </w:p>
    <w:p w:rsidR="00D06F8B" w:rsidRPr="00582315" w:rsidRDefault="00D06F8B" w:rsidP="00AD1865">
      <w:pPr>
        <w:autoSpaceDE w:val="0"/>
        <w:autoSpaceDN w:val="0"/>
        <w:adjustRightInd w:val="0"/>
        <w:rPr>
          <w:b/>
          <w:bCs/>
          <w:color w:val="000000"/>
        </w:rPr>
      </w:pPr>
    </w:p>
    <w:p w:rsidR="00D06F8B" w:rsidRPr="000D2CD8" w:rsidRDefault="00D06F8B" w:rsidP="001A2440">
      <w:pPr>
        <w:ind w:right="-1" w:firstLine="709"/>
        <w:rPr>
          <w:sz w:val="22"/>
          <w:szCs w:val="22"/>
        </w:rPr>
      </w:pPr>
    </w:p>
    <w:sectPr w:rsidR="00D06F8B" w:rsidRPr="000D2CD8" w:rsidSect="00D06F8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9F" w:rsidRDefault="006C5F9F" w:rsidP="00D06F8B">
      <w:r>
        <w:separator/>
      </w:r>
    </w:p>
  </w:endnote>
  <w:endnote w:type="continuationSeparator" w:id="0">
    <w:p w:rsidR="006C5F9F" w:rsidRDefault="006C5F9F" w:rsidP="00D0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9F" w:rsidRDefault="006C5F9F" w:rsidP="00D06F8B">
      <w:r>
        <w:separator/>
      </w:r>
    </w:p>
  </w:footnote>
  <w:footnote w:type="continuationSeparator" w:id="0">
    <w:p w:rsidR="006C5F9F" w:rsidRDefault="006C5F9F" w:rsidP="00D0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8B" w:rsidRDefault="00D06F8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A6339">
      <w:rPr>
        <w:noProof/>
      </w:rPr>
      <w:t>2</w:t>
    </w:r>
    <w:r>
      <w:fldChar w:fldCharType="end"/>
    </w:r>
  </w:p>
  <w:p w:rsidR="00D06F8B" w:rsidRDefault="00D06F8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EEB"/>
    <w:rsid w:val="00046B0F"/>
    <w:rsid w:val="000478EB"/>
    <w:rsid w:val="00055AF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287A"/>
    <w:rsid w:val="003A6339"/>
    <w:rsid w:val="0043001D"/>
    <w:rsid w:val="004914DD"/>
    <w:rsid w:val="00511A2B"/>
    <w:rsid w:val="00554BEC"/>
    <w:rsid w:val="00595F6F"/>
    <w:rsid w:val="005C0140"/>
    <w:rsid w:val="006415B0"/>
    <w:rsid w:val="006463D8"/>
    <w:rsid w:val="006C5F9F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06F8B"/>
    <w:rsid w:val="00D368DC"/>
    <w:rsid w:val="00D97342"/>
    <w:rsid w:val="00F4320C"/>
    <w:rsid w:val="00F71B7A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D3D5"/>
  <w15:chartTrackingRefBased/>
  <w15:docId w15:val="{F60074B0-22B9-4B98-A8CE-51A486F2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06F8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D06F8B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D06F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6F8B"/>
    <w:rPr>
      <w:sz w:val="28"/>
    </w:rPr>
  </w:style>
  <w:style w:type="paragraph" w:styleId="ac">
    <w:name w:val="footer"/>
    <w:basedOn w:val="a"/>
    <w:link w:val="ad"/>
    <w:rsid w:val="00D06F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06F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2021-10-29T12:06:00Z</cp:lastPrinted>
  <dcterms:created xsi:type="dcterms:W3CDTF">2021-10-27T09:40:00Z</dcterms:created>
  <dcterms:modified xsi:type="dcterms:W3CDTF">2021-10-29T12:07:00Z</dcterms:modified>
</cp:coreProperties>
</file>