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F50F" w14:textId="77777777" w:rsidR="00B52D22" w:rsidRPr="00DF5F2A" w:rsidRDefault="00B52D22">
      <w:pPr>
        <w:pStyle w:val="4"/>
        <w:rPr>
          <w:sz w:val="24"/>
          <w:szCs w:val="22"/>
        </w:rPr>
      </w:pPr>
      <w:r w:rsidRPr="00DF5F2A">
        <w:rPr>
          <w:sz w:val="24"/>
          <w:szCs w:val="22"/>
        </w:rPr>
        <w:t>АДМИНИСТРАЦИЯ  МУНИЦИПАЛЬНОГО  ОБРАЗОВАНИЯ</w:t>
      </w:r>
    </w:p>
    <w:p w14:paraId="7D2D12CB" w14:textId="77777777" w:rsidR="00B52D22" w:rsidRPr="00DF5F2A" w:rsidRDefault="00B52D22">
      <w:pPr>
        <w:jc w:val="center"/>
        <w:rPr>
          <w:b/>
          <w:sz w:val="24"/>
          <w:szCs w:val="22"/>
        </w:rPr>
      </w:pPr>
      <w:r w:rsidRPr="00DF5F2A">
        <w:rPr>
          <w:b/>
          <w:sz w:val="24"/>
          <w:szCs w:val="22"/>
        </w:rPr>
        <w:t xml:space="preserve">ТИХВИНСКИЙ  МУНИЦИПАЛЬНЫЙ  РАЙОН </w:t>
      </w:r>
    </w:p>
    <w:p w14:paraId="4536E77D" w14:textId="77777777" w:rsidR="00B52D22" w:rsidRPr="00DF5F2A" w:rsidRDefault="00B52D22">
      <w:pPr>
        <w:jc w:val="center"/>
        <w:rPr>
          <w:b/>
          <w:sz w:val="24"/>
          <w:szCs w:val="22"/>
        </w:rPr>
      </w:pPr>
      <w:r w:rsidRPr="00DF5F2A">
        <w:rPr>
          <w:b/>
          <w:sz w:val="24"/>
          <w:szCs w:val="22"/>
        </w:rPr>
        <w:t>ЛЕНИНГРАДСКОЙ  ОБЛАСТИ</w:t>
      </w:r>
    </w:p>
    <w:p w14:paraId="665B760F" w14:textId="77777777" w:rsidR="00B52D22" w:rsidRPr="00DF5F2A" w:rsidRDefault="00B52D22">
      <w:pPr>
        <w:jc w:val="center"/>
        <w:rPr>
          <w:b/>
          <w:sz w:val="24"/>
          <w:szCs w:val="22"/>
        </w:rPr>
      </w:pPr>
      <w:r w:rsidRPr="00DF5F2A">
        <w:rPr>
          <w:b/>
          <w:sz w:val="24"/>
          <w:szCs w:val="22"/>
        </w:rPr>
        <w:t>(АДМИНИСТРАЦИЯ  ТИХВИНСКОГО  РАЙОНА)</w:t>
      </w:r>
    </w:p>
    <w:p w14:paraId="1BB33DFF" w14:textId="77777777" w:rsidR="00B52D22" w:rsidRPr="00DF5F2A" w:rsidRDefault="00B52D22" w:rsidP="00DF5F2A">
      <w:pPr>
        <w:spacing w:before="360" w:after="360"/>
        <w:jc w:val="center"/>
        <w:rPr>
          <w:sz w:val="8"/>
          <w:szCs w:val="18"/>
        </w:rPr>
      </w:pPr>
      <w:r w:rsidRPr="00DF5F2A">
        <w:rPr>
          <w:b/>
          <w:szCs w:val="18"/>
        </w:rPr>
        <w:t>ПОСТАНОВЛЕНИЕ</w:t>
      </w:r>
    </w:p>
    <w:p w14:paraId="62ED5358" w14:textId="03ABC790" w:rsidR="00B52D22" w:rsidRPr="00DF5F2A" w:rsidRDefault="00B52D22" w:rsidP="00DF5F2A">
      <w:pPr>
        <w:tabs>
          <w:tab w:val="center" w:pos="4678"/>
        </w:tabs>
        <w:spacing w:after="240"/>
        <w:rPr>
          <w:bCs/>
          <w:sz w:val="26"/>
          <w:szCs w:val="26"/>
        </w:rPr>
      </w:pPr>
      <w:r w:rsidRPr="00DF5F2A">
        <w:rPr>
          <w:bCs/>
          <w:sz w:val="26"/>
          <w:szCs w:val="26"/>
        </w:rPr>
        <w:t xml:space="preserve">от </w:t>
      </w:r>
      <w:r w:rsidR="00D70912" w:rsidRPr="00DF5F2A">
        <w:rPr>
          <w:bCs/>
          <w:sz w:val="26"/>
          <w:szCs w:val="26"/>
          <w:u w:val="single"/>
        </w:rPr>
        <w:t>5 августа 2025 г.</w:t>
      </w:r>
      <w:r w:rsidRPr="00DF5F2A">
        <w:rPr>
          <w:bCs/>
          <w:sz w:val="26"/>
          <w:szCs w:val="26"/>
        </w:rPr>
        <w:t xml:space="preserve"> </w:t>
      </w:r>
      <w:r w:rsidR="00D70912" w:rsidRPr="00DF5F2A">
        <w:rPr>
          <w:bCs/>
          <w:sz w:val="26"/>
          <w:szCs w:val="26"/>
        </w:rPr>
        <w:tab/>
      </w:r>
      <w:r w:rsidRPr="00DF5F2A">
        <w:rPr>
          <w:bCs/>
          <w:sz w:val="26"/>
          <w:szCs w:val="26"/>
        </w:rPr>
        <w:t xml:space="preserve">№ </w:t>
      </w:r>
      <w:r w:rsidR="00D70912" w:rsidRPr="00DF5F2A">
        <w:rPr>
          <w:bCs/>
          <w:sz w:val="26"/>
          <w:szCs w:val="26"/>
          <w:u w:val="single"/>
        </w:rPr>
        <w:t>01-2111-а</w:t>
      </w:r>
    </w:p>
    <w:p w14:paraId="3291A7DB" w14:textId="77777777" w:rsidR="00D70912" w:rsidRPr="00FB479C" w:rsidRDefault="00D70912" w:rsidP="00D70912">
      <w:pPr>
        <w:suppressAutoHyphens/>
        <w:spacing w:after="120"/>
        <w:ind w:right="4394"/>
        <w:rPr>
          <w:sz w:val="24"/>
          <w:szCs w:val="24"/>
        </w:rPr>
      </w:pPr>
      <w:r w:rsidRPr="00FB479C">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FB479C">
        <w:rPr>
          <w:sz w:val="24"/>
          <w:szCs w:val="24"/>
        </w:rPr>
        <w:t>предоставлению муниципальной услуги «Организация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Pr>
          <w:sz w:val="24"/>
          <w:szCs w:val="24"/>
        </w:rPr>
        <w:t> </w:t>
      </w:r>
      <w:r w:rsidRPr="00FB479C">
        <w:rPr>
          <w:sz w:val="24"/>
          <w:szCs w:val="24"/>
        </w:rPr>
        <w:t>окружающую среду, по проекту технического задания на проведение оценки воздействия на окружающую среду на</w:t>
      </w:r>
      <w:r>
        <w:rPr>
          <w:sz w:val="24"/>
          <w:szCs w:val="24"/>
        </w:rPr>
        <w:t> </w:t>
      </w:r>
      <w:r w:rsidRPr="00FB479C">
        <w:rPr>
          <w:sz w:val="24"/>
          <w:szCs w:val="24"/>
        </w:rPr>
        <w:t>территории муниципального образования Тихвинский муниципальный район Ленинградской области»</w:t>
      </w:r>
    </w:p>
    <w:p w14:paraId="18E1501B" w14:textId="77777777" w:rsidR="00D70912" w:rsidRPr="0067513A" w:rsidRDefault="00D70912" w:rsidP="00DF5F2A">
      <w:pPr>
        <w:suppressAutoHyphens/>
        <w:spacing w:after="360"/>
        <w:rPr>
          <w:sz w:val="24"/>
          <w:szCs w:val="24"/>
        </w:rPr>
      </w:pPr>
      <w:r w:rsidRPr="0067513A">
        <w:rPr>
          <w:sz w:val="24"/>
          <w:szCs w:val="24"/>
        </w:rPr>
        <w:t>21,2800 ДО НПА</w:t>
      </w:r>
    </w:p>
    <w:p w14:paraId="6779BDD2" w14:textId="71A2AAA9" w:rsidR="00FB479C" w:rsidRPr="00DF5F2A" w:rsidRDefault="00FB479C" w:rsidP="00D70912">
      <w:pPr>
        <w:spacing w:after="120"/>
        <w:ind w:firstLine="709"/>
        <w:rPr>
          <w:sz w:val="27"/>
          <w:szCs w:val="27"/>
        </w:rPr>
      </w:pPr>
      <w:bookmarkStart w:id="0" w:name="_Hlk178775947"/>
      <w:r w:rsidRPr="00DF5F2A">
        <w:rPr>
          <w:sz w:val="27"/>
          <w:szCs w:val="27"/>
        </w:rPr>
        <w:t>В соответствии с Федеральным законом от</w:t>
      </w:r>
      <w:r w:rsidR="0028623B" w:rsidRPr="00DF5F2A">
        <w:rPr>
          <w:sz w:val="27"/>
          <w:szCs w:val="27"/>
        </w:rPr>
        <w:t xml:space="preserve"> </w:t>
      </w:r>
      <w:r w:rsidRPr="00DF5F2A">
        <w:rPr>
          <w:sz w:val="27"/>
          <w:szCs w:val="27"/>
        </w:rPr>
        <w:t>27</w:t>
      </w:r>
      <w:r w:rsidR="0028623B" w:rsidRPr="00DF5F2A">
        <w:rPr>
          <w:sz w:val="27"/>
          <w:szCs w:val="27"/>
        </w:rPr>
        <w:t xml:space="preserve"> </w:t>
      </w:r>
      <w:r w:rsidRPr="00DF5F2A">
        <w:rPr>
          <w:sz w:val="27"/>
          <w:szCs w:val="27"/>
        </w:rPr>
        <w:t>июля</w:t>
      </w:r>
      <w:r w:rsidR="0028623B" w:rsidRPr="00DF5F2A">
        <w:rPr>
          <w:sz w:val="27"/>
          <w:szCs w:val="27"/>
        </w:rPr>
        <w:t xml:space="preserve"> </w:t>
      </w:r>
      <w:r w:rsidRPr="00DF5F2A">
        <w:rPr>
          <w:sz w:val="27"/>
          <w:szCs w:val="27"/>
        </w:rPr>
        <w:t>2010</w:t>
      </w:r>
      <w:r w:rsidR="0028623B" w:rsidRPr="00DF5F2A">
        <w:rPr>
          <w:sz w:val="27"/>
          <w:szCs w:val="27"/>
        </w:rPr>
        <w:t xml:space="preserve"> </w:t>
      </w:r>
      <w:r w:rsidRPr="00DF5F2A">
        <w:rPr>
          <w:sz w:val="27"/>
          <w:szCs w:val="27"/>
        </w:rPr>
        <w:t>года № 210</w:t>
      </w:r>
      <w:r w:rsidR="00D70912" w:rsidRPr="00DF5F2A">
        <w:rPr>
          <w:sz w:val="27"/>
          <w:szCs w:val="27"/>
        </w:rPr>
        <w:t>‑</w:t>
      </w:r>
      <w:r w:rsidRPr="00DF5F2A">
        <w:rPr>
          <w:sz w:val="27"/>
          <w:szCs w:val="27"/>
        </w:rPr>
        <w:t>ФЗ «Об организации п</w:t>
      </w:r>
      <w:r w:rsidR="0028623B" w:rsidRPr="00DF5F2A">
        <w:rPr>
          <w:sz w:val="27"/>
          <w:szCs w:val="27"/>
        </w:rPr>
        <w:t>редоставления государственных и </w:t>
      </w:r>
      <w:r w:rsidRPr="00DF5F2A">
        <w:rPr>
          <w:sz w:val="27"/>
          <w:szCs w:val="27"/>
        </w:rPr>
        <w:t xml:space="preserve">муниципальных услуг», </w:t>
      </w:r>
      <w:r w:rsidRPr="00DF5F2A">
        <w:rPr>
          <w:bCs/>
          <w:sz w:val="27"/>
          <w:szCs w:val="27"/>
        </w:rPr>
        <w:t>Федеральным законом от 20 марта 2025 года №</w:t>
      </w:r>
      <w:r w:rsidR="0028623B" w:rsidRPr="00DF5F2A">
        <w:rPr>
          <w:bCs/>
          <w:sz w:val="27"/>
          <w:szCs w:val="27"/>
        </w:rPr>
        <w:t> </w:t>
      </w:r>
      <w:r w:rsidRPr="00DF5F2A">
        <w:rPr>
          <w:bCs/>
          <w:sz w:val="27"/>
          <w:szCs w:val="27"/>
        </w:rPr>
        <w:t>33</w:t>
      </w:r>
      <w:r w:rsidR="00D70912" w:rsidRPr="00DF5F2A">
        <w:rPr>
          <w:bCs/>
          <w:sz w:val="27"/>
          <w:szCs w:val="27"/>
        </w:rPr>
        <w:t>‑</w:t>
      </w:r>
      <w:r w:rsidRPr="00DF5F2A">
        <w:rPr>
          <w:bCs/>
          <w:sz w:val="27"/>
          <w:szCs w:val="27"/>
        </w:rPr>
        <w:t>ФЗ «Об общих принципах органи</w:t>
      </w:r>
      <w:r w:rsidR="0028623B" w:rsidRPr="00DF5F2A">
        <w:rPr>
          <w:bCs/>
          <w:sz w:val="27"/>
          <w:szCs w:val="27"/>
        </w:rPr>
        <w:t>зации местного самоуправления в </w:t>
      </w:r>
      <w:r w:rsidRPr="00DF5F2A">
        <w:rPr>
          <w:bCs/>
          <w:sz w:val="27"/>
          <w:szCs w:val="27"/>
        </w:rPr>
        <w:t xml:space="preserve">единой системе публичной власти», </w:t>
      </w:r>
      <w:r w:rsidR="0028623B" w:rsidRPr="00DF5F2A">
        <w:rPr>
          <w:bCs/>
          <w:sz w:val="27"/>
          <w:szCs w:val="27"/>
        </w:rPr>
        <w:t>Р</w:t>
      </w:r>
      <w:r w:rsidRPr="00DF5F2A">
        <w:rPr>
          <w:sz w:val="27"/>
          <w:szCs w:val="27"/>
        </w:rPr>
        <w:t>аспоряжением Правительства Ленинградской области от 28 декабря 2015 года №</w:t>
      </w:r>
      <w:r w:rsidR="0028623B" w:rsidRPr="00DF5F2A">
        <w:rPr>
          <w:sz w:val="27"/>
          <w:szCs w:val="27"/>
        </w:rPr>
        <w:t> </w:t>
      </w:r>
      <w:r w:rsidRPr="00DF5F2A">
        <w:rPr>
          <w:sz w:val="27"/>
          <w:szCs w:val="27"/>
        </w:rPr>
        <w:t>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протокола заседания комиссии по повышению качества и доступности предоставления государственных и муниципальных у</w:t>
      </w:r>
      <w:r w:rsidR="001E3DB1" w:rsidRPr="00DF5F2A">
        <w:rPr>
          <w:sz w:val="27"/>
          <w:szCs w:val="27"/>
        </w:rPr>
        <w:t>слуг в Ленинградской области от </w:t>
      </w:r>
      <w:r w:rsidRPr="00DF5F2A">
        <w:rPr>
          <w:sz w:val="27"/>
          <w:szCs w:val="27"/>
        </w:rPr>
        <w:t>26</w:t>
      </w:r>
      <w:r w:rsidR="001E3DB1" w:rsidRPr="00DF5F2A">
        <w:rPr>
          <w:sz w:val="27"/>
          <w:szCs w:val="27"/>
        </w:rPr>
        <w:t> </w:t>
      </w:r>
      <w:r w:rsidRPr="00DF5F2A">
        <w:rPr>
          <w:sz w:val="27"/>
          <w:szCs w:val="27"/>
        </w:rPr>
        <w:t>июня 2025 года, постановлением администрации Тихвинского</w:t>
      </w:r>
      <w:r w:rsidR="001E3DB1" w:rsidRPr="00DF5F2A">
        <w:rPr>
          <w:sz w:val="27"/>
          <w:szCs w:val="27"/>
        </w:rPr>
        <w:t xml:space="preserve"> района от </w:t>
      </w:r>
      <w:r w:rsidR="00915E3F" w:rsidRPr="00DF5F2A">
        <w:rPr>
          <w:sz w:val="27"/>
          <w:szCs w:val="27"/>
        </w:rPr>
        <w:t>22 марта 2012 года № </w:t>
      </w:r>
      <w:r w:rsidRPr="00DF5F2A">
        <w:rPr>
          <w:sz w:val="27"/>
          <w:szCs w:val="27"/>
        </w:rPr>
        <w:t>01-600-а «Об у</w:t>
      </w:r>
      <w:r w:rsidR="001E3DB1" w:rsidRPr="00DF5F2A">
        <w:rPr>
          <w:sz w:val="27"/>
          <w:szCs w:val="27"/>
        </w:rPr>
        <w:t>тверждении Порядка разработки и </w:t>
      </w:r>
      <w:r w:rsidRPr="00DF5F2A">
        <w:rPr>
          <w:sz w:val="27"/>
          <w:szCs w:val="27"/>
        </w:rPr>
        <w:t xml:space="preserve">утверждения административных регламентов предоставления муниципальных услуг», руководствуясь </w:t>
      </w:r>
      <w:r w:rsidR="00D70912" w:rsidRPr="00DF5F2A">
        <w:rPr>
          <w:sz w:val="27"/>
          <w:szCs w:val="27"/>
        </w:rPr>
        <w:t>статьёй</w:t>
      </w:r>
      <w:r w:rsidRPr="00DF5F2A">
        <w:rPr>
          <w:sz w:val="27"/>
          <w:szCs w:val="27"/>
        </w:rPr>
        <w:t xml:space="preserve"> 30 Устава муниципального образования Тихвинский муниципальны</w:t>
      </w:r>
      <w:r w:rsidR="00915E3F" w:rsidRPr="00DF5F2A">
        <w:rPr>
          <w:sz w:val="27"/>
          <w:szCs w:val="27"/>
        </w:rPr>
        <w:t xml:space="preserve">й район Ленинградской области, </w:t>
      </w:r>
      <w:r w:rsidRPr="00DF5F2A">
        <w:rPr>
          <w:sz w:val="27"/>
          <w:szCs w:val="27"/>
        </w:rPr>
        <w:t>администрация Тихвинского района ПОСТАНОВЛЯЕТ:</w:t>
      </w:r>
    </w:p>
    <w:bookmarkEnd w:id="0"/>
    <w:p w14:paraId="44741EB8" w14:textId="77777777" w:rsidR="00915E3F" w:rsidRPr="00DF5F2A" w:rsidRDefault="00FB479C" w:rsidP="00D70912">
      <w:pPr>
        <w:numPr>
          <w:ilvl w:val="0"/>
          <w:numId w:val="42"/>
        </w:numPr>
        <w:tabs>
          <w:tab w:val="left" w:pos="0"/>
          <w:tab w:val="left" w:pos="284"/>
          <w:tab w:val="left" w:pos="1134"/>
        </w:tabs>
        <w:autoSpaceDE w:val="0"/>
        <w:autoSpaceDN w:val="0"/>
        <w:adjustRightInd w:val="0"/>
        <w:spacing w:after="120"/>
        <w:ind w:left="0" w:firstLine="709"/>
        <w:rPr>
          <w:rFonts w:eastAsia="Calibri"/>
          <w:color w:val="000000"/>
          <w:sz w:val="27"/>
          <w:szCs w:val="27"/>
          <w:lang w:eastAsia="en-US"/>
        </w:rPr>
      </w:pPr>
      <w:r w:rsidRPr="00DF5F2A">
        <w:rPr>
          <w:rFonts w:eastAsia="Calibri"/>
          <w:color w:val="000000"/>
          <w:sz w:val="27"/>
          <w:szCs w:val="27"/>
          <w:lang w:eastAsia="en-US"/>
        </w:rPr>
        <w:lastRenderedPageBreak/>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DF5F2A">
        <w:rPr>
          <w:sz w:val="27"/>
          <w:szCs w:val="27"/>
        </w:rPr>
        <w:t>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муниципального образования Тихвинский муниципальный</w:t>
      </w:r>
      <w:r w:rsidRPr="00DF5F2A">
        <w:rPr>
          <w:rFonts w:eastAsia="Calibri"/>
          <w:color w:val="000000"/>
          <w:sz w:val="27"/>
          <w:szCs w:val="27"/>
          <w:lang w:eastAsia="en-US"/>
        </w:rPr>
        <w:t>» (приложение).</w:t>
      </w:r>
    </w:p>
    <w:p w14:paraId="35CB553B" w14:textId="77777777" w:rsidR="00FB479C" w:rsidRPr="00DF5F2A" w:rsidRDefault="00FB479C" w:rsidP="00D70912">
      <w:pPr>
        <w:numPr>
          <w:ilvl w:val="0"/>
          <w:numId w:val="42"/>
        </w:numPr>
        <w:tabs>
          <w:tab w:val="left" w:pos="0"/>
          <w:tab w:val="left" w:pos="284"/>
          <w:tab w:val="left" w:pos="1134"/>
        </w:tabs>
        <w:autoSpaceDE w:val="0"/>
        <w:autoSpaceDN w:val="0"/>
        <w:adjustRightInd w:val="0"/>
        <w:spacing w:after="120"/>
        <w:ind w:left="0" w:firstLine="709"/>
        <w:rPr>
          <w:rFonts w:eastAsia="Calibri"/>
          <w:color w:val="000000"/>
          <w:sz w:val="27"/>
          <w:szCs w:val="27"/>
          <w:lang w:eastAsia="en-US"/>
        </w:rPr>
      </w:pPr>
      <w:r w:rsidRPr="00DF5F2A">
        <w:rPr>
          <w:rFonts w:eastAsia="Calibri"/>
          <w:b/>
          <w:color w:val="000000"/>
          <w:sz w:val="27"/>
          <w:szCs w:val="27"/>
          <w:lang w:eastAsia="en-US"/>
        </w:rPr>
        <w:t>Признать утратившим силу</w:t>
      </w:r>
      <w:r w:rsidRPr="00DF5F2A">
        <w:rPr>
          <w:rFonts w:eastAsia="Calibri"/>
          <w:color w:val="000000"/>
          <w:sz w:val="27"/>
          <w:szCs w:val="27"/>
          <w:lang w:eastAsia="en-US"/>
        </w:rPr>
        <w:t>:</w:t>
      </w:r>
    </w:p>
    <w:p w14:paraId="549190D9" w14:textId="489021A8" w:rsidR="00FB479C" w:rsidRPr="00DF5F2A" w:rsidRDefault="00FB479C" w:rsidP="00D70912">
      <w:pPr>
        <w:numPr>
          <w:ilvl w:val="1"/>
          <w:numId w:val="7"/>
        </w:numPr>
        <w:tabs>
          <w:tab w:val="left" w:pos="1276"/>
        </w:tabs>
        <w:spacing w:after="120"/>
        <w:ind w:left="0" w:firstLine="709"/>
        <w:rPr>
          <w:sz w:val="27"/>
          <w:szCs w:val="27"/>
        </w:rPr>
      </w:pPr>
      <w:r w:rsidRPr="00DF5F2A">
        <w:rPr>
          <w:rFonts w:eastAsia="Calibri"/>
          <w:b/>
          <w:color w:val="000000"/>
          <w:sz w:val="27"/>
          <w:szCs w:val="27"/>
          <w:lang w:eastAsia="en-US"/>
        </w:rPr>
        <w:t>постановление</w:t>
      </w:r>
      <w:r w:rsidRPr="00DF5F2A">
        <w:rPr>
          <w:rFonts w:eastAsia="Calibri"/>
          <w:color w:val="000000"/>
          <w:sz w:val="27"/>
          <w:szCs w:val="27"/>
          <w:lang w:eastAsia="en-US"/>
        </w:rPr>
        <w:t xml:space="preserve"> администрации </w:t>
      </w:r>
      <w:r w:rsidRPr="00DF5F2A">
        <w:rPr>
          <w:rFonts w:eastAsia="Calibri"/>
          <w:b/>
          <w:color w:val="000000"/>
          <w:sz w:val="27"/>
          <w:szCs w:val="27"/>
          <w:lang w:eastAsia="en-US"/>
        </w:rPr>
        <w:t xml:space="preserve">от </w:t>
      </w:r>
      <w:r w:rsidRPr="00DF5F2A">
        <w:rPr>
          <w:b/>
          <w:sz w:val="27"/>
          <w:szCs w:val="27"/>
        </w:rPr>
        <w:t>21 июня 2023 г</w:t>
      </w:r>
      <w:r w:rsidR="00915E3F" w:rsidRPr="00DF5F2A">
        <w:rPr>
          <w:b/>
          <w:sz w:val="27"/>
          <w:szCs w:val="27"/>
        </w:rPr>
        <w:t>ода</w:t>
      </w:r>
      <w:r w:rsidRPr="00DF5F2A">
        <w:rPr>
          <w:b/>
          <w:sz w:val="27"/>
          <w:szCs w:val="27"/>
        </w:rPr>
        <w:t xml:space="preserve"> №</w:t>
      </w:r>
      <w:r w:rsidR="00915E3F" w:rsidRPr="00DF5F2A">
        <w:rPr>
          <w:b/>
          <w:sz w:val="27"/>
          <w:szCs w:val="27"/>
        </w:rPr>
        <w:t> </w:t>
      </w:r>
      <w:r w:rsidRPr="00DF5F2A">
        <w:rPr>
          <w:b/>
          <w:sz w:val="27"/>
          <w:szCs w:val="27"/>
        </w:rPr>
        <w:t>01</w:t>
      </w:r>
      <w:r w:rsidR="00D70912" w:rsidRPr="00DF5F2A">
        <w:rPr>
          <w:b/>
          <w:sz w:val="27"/>
          <w:szCs w:val="27"/>
        </w:rPr>
        <w:t>‑</w:t>
      </w:r>
      <w:r w:rsidRPr="00DF5F2A">
        <w:rPr>
          <w:b/>
          <w:sz w:val="27"/>
          <w:szCs w:val="27"/>
        </w:rPr>
        <w:t>1576</w:t>
      </w:r>
      <w:r w:rsidR="00D70912" w:rsidRPr="00DF5F2A">
        <w:rPr>
          <w:b/>
          <w:sz w:val="27"/>
          <w:szCs w:val="27"/>
        </w:rPr>
        <w:t>‑</w:t>
      </w:r>
      <w:r w:rsidRPr="00DF5F2A">
        <w:rPr>
          <w:b/>
          <w:sz w:val="27"/>
          <w:szCs w:val="27"/>
        </w:rPr>
        <w:t>а</w:t>
      </w:r>
      <w:r w:rsidRPr="00DF5F2A">
        <w:rPr>
          <w:sz w:val="27"/>
          <w:szCs w:val="27"/>
        </w:rPr>
        <w:t xml:space="preserve"> </w:t>
      </w:r>
      <w:r w:rsidRPr="00DF5F2A">
        <w:rPr>
          <w:rFonts w:eastAsia="Calibri"/>
          <w:color w:val="000000"/>
          <w:sz w:val="27"/>
          <w:szCs w:val="27"/>
          <w:lang w:eastAsia="en-US"/>
        </w:rPr>
        <w:t>«</w:t>
      </w:r>
      <w:r w:rsidRPr="00DF5F2A">
        <w:rPr>
          <w:bCs/>
          <w:sz w:val="27"/>
          <w:szCs w:val="27"/>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 утверждённый постановлением адми</w:t>
      </w:r>
      <w:r w:rsidR="00BB1184" w:rsidRPr="00DF5F2A">
        <w:rPr>
          <w:bCs/>
          <w:sz w:val="27"/>
          <w:szCs w:val="27"/>
        </w:rPr>
        <w:t>нистрации Тихвинского района от </w:t>
      </w:r>
      <w:r w:rsidRPr="00DF5F2A">
        <w:rPr>
          <w:bCs/>
          <w:sz w:val="27"/>
          <w:szCs w:val="27"/>
        </w:rPr>
        <w:t>3</w:t>
      </w:r>
      <w:r w:rsidR="00BB1184" w:rsidRPr="00DF5F2A">
        <w:rPr>
          <w:bCs/>
          <w:sz w:val="27"/>
          <w:szCs w:val="27"/>
        </w:rPr>
        <w:t> </w:t>
      </w:r>
      <w:r w:rsidRPr="00DF5F2A">
        <w:rPr>
          <w:bCs/>
          <w:sz w:val="27"/>
          <w:szCs w:val="27"/>
        </w:rPr>
        <w:t>марта 2023 года №</w:t>
      </w:r>
      <w:r w:rsidR="00BB1184" w:rsidRPr="00DF5F2A">
        <w:rPr>
          <w:bCs/>
          <w:sz w:val="27"/>
          <w:szCs w:val="27"/>
        </w:rPr>
        <w:t> </w:t>
      </w:r>
      <w:r w:rsidRPr="00DF5F2A">
        <w:rPr>
          <w:bCs/>
          <w:sz w:val="27"/>
          <w:szCs w:val="27"/>
        </w:rPr>
        <w:t>01-505-а;</w:t>
      </w:r>
    </w:p>
    <w:p w14:paraId="6F6EBB8E" w14:textId="77777777" w:rsidR="00FB479C" w:rsidRPr="00DF5F2A" w:rsidRDefault="00FB479C" w:rsidP="00D70912">
      <w:pPr>
        <w:numPr>
          <w:ilvl w:val="1"/>
          <w:numId w:val="7"/>
        </w:numPr>
        <w:tabs>
          <w:tab w:val="left" w:pos="1276"/>
        </w:tabs>
        <w:spacing w:after="120"/>
        <w:ind w:left="0" w:firstLine="709"/>
        <w:rPr>
          <w:sz w:val="27"/>
          <w:szCs w:val="27"/>
        </w:rPr>
      </w:pPr>
      <w:r w:rsidRPr="00DF5F2A">
        <w:rPr>
          <w:rFonts w:eastAsia="Calibri"/>
          <w:b/>
          <w:color w:val="000000"/>
          <w:sz w:val="27"/>
          <w:szCs w:val="27"/>
          <w:lang w:eastAsia="en-US"/>
        </w:rPr>
        <w:t>постановление</w:t>
      </w:r>
      <w:r w:rsidRPr="00DF5F2A">
        <w:rPr>
          <w:rFonts w:eastAsia="Calibri"/>
          <w:color w:val="000000"/>
          <w:sz w:val="27"/>
          <w:szCs w:val="27"/>
          <w:lang w:eastAsia="en-US"/>
        </w:rPr>
        <w:t xml:space="preserve"> администрации </w:t>
      </w:r>
      <w:r w:rsidRPr="00DF5F2A">
        <w:rPr>
          <w:rFonts w:eastAsia="Calibri"/>
          <w:b/>
          <w:color w:val="000000"/>
          <w:sz w:val="27"/>
          <w:szCs w:val="27"/>
          <w:lang w:eastAsia="en-US"/>
        </w:rPr>
        <w:t xml:space="preserve">от </w:t>
      </w:r>
      <w:r w:rsidR="00BB1184" w:rsidRPr="00DF5F2A">
        <w:rPr>
          <w:b/>
          <w:bCs/>
          <w:sz w:val="27"/>
          <w:szCs w:val="27"/>
        </w:rPr>
        <w:t>3 марта 2023 года № </w:t>
      </w:r>
      <w:r w:rsidRPr="00DF5F2A">
        <w:rPr>
          <w:b/>
          <w:bCs/>
          <w:sz w:val="27"/>
          <w:szCs w:val="27"/>
        </w:rPr>
        <w:t>01-505-а</w:t>
      </w:r>
      <w:r w:rsidRPr="00DF5F2A">
        <w:rPr>
          <w:bCs/>
          <w:sz w:val="27"/>
          <w:szCs w:val="27"/>
        </w:rPr>
        <w:t xml:space="preserve"> «</w:t>
      </w:r>
      <w:r w:rsidRPr="00DF5F2A">
        <w:rPr>
          <w:sz w:val="27"/>
          <w:szCs w:val="27"/>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w:t>
      </w:r>
    </w:p>
    <w:p w14:paraId="061E37EB" w14:textId="77777777" w:rsidR="00FB479C" w:rsidRPr="00DF5F2A" w:rsidRDefault="00FB479C" w:rsidP="00D70912">
      <w:pPr>
        <w:numPr>
          <w:ilvl w:val="0"/>
          <w:numId w:val="42"/>
        </w:numPr>
        <w:tabs>
          <w:tab w:val="left" w:pos="0"/>
          <w:tab w:val="left" w:pos="284"/>
          <w:tab w:val="left" w:pos="1134"/>
        </w:tabs>
        <w:autoSpaceDE w:val="0"/>
        <w:autoSpaceDN w:val="0"/>
        <w:adjustRightInd w:val="0"/>
        <w:spacing w:after="120"/>
        <w:ind w:left="0" w:firstLine="709"/>
        <w:rPr>
          <w:rFonts w:eastAsia="Calibri"/>
          <w:color w:val="000000"/>
          <w:sz w:val="27"/>
          <w:szCs w:val="27"/>
          <w:lang w:eastAsia="en-US"/>
        </w:rPr>
      </w:pPr>
      <w:r w:rsidRPr="00DF5F2A">
        <w:rPr>
          <w:rFonts w:eastAsia="Calibri"/>
          <w:color w:val="000000"/>
          <w:sz w:val="27"/>
          <w:szCs w:val="27"/>
          <w:lang w:eastAsia="en-US"/>
        </w:rPr>
        <w:t>Опубликовать настоящее постановление в газете «Трудовая слава» и в информационно</w:t>
      </w:r>
      <w:r w:rsidRPr="00DF5F2A">
        <w:rPr>
          <w:rFonts w:eastAsia="Calibri"/>
          <w:color w:val="000000"/>
          <w:sz w:val="27"/>
          <w:szCs w:val="27"/>
          <w:lang w:eastAsia="en-US"/>
        </w:rPr>
        <w:noBreakHyphen/>
        <w:t xml:space="preserve">телекоммуникационной сети Интернет на официальном сайте Тихвинского района: </w:t>
      </w:r>
      <w:hyperlink r:id="rId7" w:history="1">
        <w:r w:rsidRPr="00DF5F2A">
          <w:rPr>
            <w:rFonts w:eastAsia="Calibri"/>
            <w:color w:val="000000"/>
            <w:sz w:val="27"/>
            <w:szCs w:val="27"/>
            <w:lang w:eastAsia="en-US"/>
          </w:rPr>
          <w:t>https://tikhvin.org</w:t>
        </w:r>
      </w:hyperlink>
      <w:r w:rsidRPr="00DF5F2A">
        <w:rPr>
          <w:rFonts w:eastAsia="Calibri"/>
          <w:color w:val="000000"/>
          <w:sz w:val="27"/>
          <w:szCs w:val="27"/>
          <w:lang w:eastAsia="en-US"/>
        </w:rPr>
        <w:t>.</w:t>
      </w:r>
    </w:p>
    <w:p w14:paraId="5053D344" w14:textId="77777777" w:rsidR="00FB479C" w:rsidRPr="00DF5F2A" w:rsidRDefault="00FB479C" w:rsidP="00D70912">
      <w:pPr>
        <w:numPr>
          <w:ilvl w:val="0"/>
          <w:numId w:val="42"/>
        </w:numPr>
        <w:tabs>
          <w:tab w:val="left" w:pos="0"/>
          <w:tab w:val="left" w:pos="284"/>
          <w:tab w:val="left" w:pos="1134"/>
        </w:tabs>
        <w:autoSpaceDE w:val="0"/>
        <w:autoSpaceDN w:val="0"/>
        <w:adjustRightInd w:val="0"/>
        <w:spacing w:after="120"/>
        <w:ind w:left="0" w:firstLine="709"/>
        <w:rPr>
          <w:rFonts w:eastAsia="Calibri"/>
          <w:color w:val="000000"/>
          <w:sz w:val="27"/>
          <w:szCs w:val="27"/>
          <w:lang w:eastAsia="en-US"/>
        </w:rPr>
      </w:pPr>
      <w:r w:rsidRPr="00DF5F2A">
        <w:rPr>
          <w:rFonts w:eastAsia="Calibri"/>
          <w:color w:val="000000"/>
          <w:sz w:val="27"/>
          <w:szCs w:val="27"/>
          <w:lang w:eastAsia="en-US"/>
        </w:rPr>
        <w:t xml:space="preserve">Контроль за исполнением постановления возложить на заместителя главы администрации </w:t>
      </w:r>
      <w:r w:rsidRPr="00DF5F2A">
        <w:rPr>
          <w:rFonts w:eastAsia="Calibri"/>
          <w:color w:val="000000"/>
          <w:sz w:val="27"/>
          <w:szCs w:val="27"/>
          <w:lang w:eastAsia="en-US"/>
        </w:rPr>
        <w:noBreakHyphen/>
        <w:t xml:space="preserve"> председателя комитета по экономике и инвестициям.</w:t>
      </w:r>
    </w:p>
    <w:p w14:paraId="3ADCA794" w14:textId="77777777" w:rsidR="00FB479C" w:rsidRPr="00DF5F2A" w:rsidRDefault="00FB479C" w:rsidP="00D70912">
      <w:pPr>
        <w:numPr>
          <w:ilvl w:val="0"/>
          <w:numId w:val="42"/>
        </w:numPr>
        <w:tabs>
          <w:tab w:val="left" w:pos="0"/>
          <w:tab w:val="left" w:pos="284"/>
          <w:tab w:val="left" w:pos="1134"/>
        </w:tabs>
        <w:autoSpaceDE w:val="0"/>
        <w:autoSpaceDN w:val="0"/>
        <w:adjustRightInd w:val="0"/>
        <w:spacing w:after="120"/>
        <w:ind w:left="0" w:firstLine="709"/>
        <w:rPr>
          <w:rFonts w:eastAsia="Calibri"/>
          <w:color w:val="000000"/>
          <w:sz w:val="27"/>
          <w:szCs w:val="27"/>
          <w:lang w:eastAsia="en-US"/>
        </w:rPr>
      </w:pPr>
      <w:r w:rsidRPr="00DF5F2A">
        <w:rPr>
          <w:rFonts w:eastAsia="Calibri"/>
          <w:color w:val="000000"/>
          <w:sz w:val="27"/>
          <w:szCs w:val="27"/>
          <w:lang w:eastAsia="en-US"/>
        </w:rPr>
        <w:t>Настоящее постановление вступает в силу со дня официального опубликования.</w:t>
      </w:r>
    </w:p>
    <w:p w14:paraId="3E15A45E" w14:textId="77777777" w:rsidR="00FB479C" w:rsidRPr="001E3DB1" w:rsidRDefault="00FB479C" w:rsidP="0028623B">
      <w:pPr>
        <w:ind w:firstLine="709"/>
        <w:rPr>
          <w:rFonts w:eastAsia="Calibri"/>
          <w:color w:val="000000"/>
          <w:sz w:val="27"/>
          <w:szCs w:val="27"/>
          <w:lang w:eastAsia="en-US"/>
        </w:rPr>
      </w:pPr>
    </w:p>
    <w:p w14:paraId="5F4F8E8D" w14:textId="77777777" w:rsidR="00FB479C" w:rsidRPr="001E3DB1" w:rsidRDefault="00FB479C" w:rsidP="0028623B">
      <w:pPr>
        <w:ind w:firstLine="709"/>
        <w:rPr>
          <w:rFonts w:eastAsia="Calibri"/>
          <w:color w:val="000000"/>
          <w:sz w:val="27"/>
          <w:szCs w:val="27"/>
          <w:lang w:eastAsia="en-US"/>
        </w:rPr>
      </w:pPr>
    </w:p>
    <w:p w14:paraId="0A1CA05A" w14:textId="1EB9A48E" w:rsidR="00FB479C" w:rsidRPr="001E3DB1" w:rsidRDefault="006E10E8" w:rsidP="00D70912">
      <w:pPr>
        <w:tabs>
          <w:tab w:val="right" w:pos="9072"/>
        </w:tabs>
        <w:rPr>
          <w:sz w:val="27"/>
          <w:szCs w:val="27"/>
        </w:rPr>
      </w:pPr>
      <w:r w:rsidRPr="001E3DB1">
        <w:rPr>
          <w:rFonts w:eastAsia="Calibri"/>
          <w:color w:val="000000"/>
          <w:sz w:val="27"/>
          <w:szCs w:val="27"/>
          <w:lang w:eastAsia="en-US"/>
        </w:rPr>
        <w:t>Г</w:t>
      </w:r>
      <w:r w:rsidR="00BB1184" w:rsidRPr="001E3DB1">
        <w:rPr>
          <w:rFonts w:eastAsia="Calibri"/>
          <w:color w:val="000000"/>
          <w:sz w:val="27"/>
          <w:szCs w:val="27"/>
          <w:lang w:eastAsia="en-US"/>
        </w:rPr>
        <w:t>лав</w:t>
      </w:r>
      <w:r w:rsidRPr="001E3DB1">
        <w:rPr>
          <w:rFonts w:eastAsia="Calibri"/>
          <w:color w:val="000000"/>
          <w:sz w:val="27"/>
          <w:szCs w:val="27"/>
          <w:lang w:eastAsia="en-US"/>
        </w:rPr>
        <w:t>а</w:t>
      </w:r>
      <w:r w:rsidR="00BB1184" w:rsidRPr="001E3DB1">
        <w:rPr>
          <w:rFonts w:eastAsia="Calibri"/>
          <w:color w:val="000000"/>
          <w:sz w:val="27"/>
          <w:szCs w:val="27"/>
          <w:lang w:eastAsia="en-US"/>
        </w:rPr>
        <w:t xml:space="preserve"> администрации</w:t>
      </w:r>
      <w:r w:rsidR="00FB479C" w:rsidRPr="001E3DB1">
        <w:rPr>
          <w:rFonts w:eastAsia="Calibri"/>
          <w:color w:val="000000"/>
          <w:sz w:val="27"/>
          <w:szCs w:val="27"/>
          <w:lang w:eastAsia="en-US"/>
        </w:rPr>
        <w:tab/>
      </w:r>
      <w:r w:rsidRPr="001E3DB1">
        <w:rPr>
          <w:rFonts w:eastAsia="Calibri"/>
          <w:color w:val="000000"/>
          <w:sz w:val="27"/>
          <w:szCs w:val="27"/>
          <w:lang w:eastAsia="en-US"/>
        </w:rPr>
        <w:t>А.</w:t>
      </w:r>
      <w:r w:rsidR="00D70912">
        <w:rPr>
          <w:rFonts w:eastAsia="Calibri"/>
          <w:color w:val="000000"/>
          <w:sz w:val="27"/>
          <w:szCs w:val="27"/>
          <w:lang w:val="en-US" w:eastAsia="en-US"/>
        </w:rPr>
        <w:t> </w:t>
      </w:r>
      <w:r w:rsidRPr="001E3DB1">
        <w:rPr>
          <w:rFonts w:eastAsia="Calibri"/>
          <w:color w:val="000000"/>
          <w:sz w:val="27"/>
          <w:szCs w:val="27"/>
          <w:lang w:eastAsia="en-US"/>
        </w:rPr>
        <w:t xml:space="preserve">В. </w:t>
      </w:r>
      <w:proofErr w:type="spellStart"/>
      <w:r w:rsidRPr="001E3DB1">
        <w:rPr>
          <w:rFonts w:eastAsia="Calibri"/>
          <w:color w:val="000000"/>
          <w:sz w:val="27"/>
          <w:szCs w:val="27"/>
          <w:lang w:eastAsia="en-US"/>
        </w:rPr>
        <w:t>Брицун</w:t>
      </w:r>
      <w:proofErr w:type="spellEnd"/>
    </w:p>
    <w:p w14:paraId="6789D008" w14:textId="69C09100" w:rsidR="000B301D" w:rsidRPr="000B301D" w:rsidRDefault="00D70912" w:rsidP="000B301D">
      <w:pPr>
        <w:rPr>
          <w:sz w:val="22"/>
          <w:szCs w:val="22"/>
        </w:rPr>
      </w:pPr>
      <w:r>
        <w:rPr>
          <w:sz w:val="16"/>
          <w:szCs w:val="16"/>
        </w:rPr>
        <w:br w:type="page"/>
      </w:r>
      <w:r w:rsidR="000B301D" w:rsidRPr="000B301D">
        <w:rPr>
          <w:sz w:val="22"/>
          <w:szCs w:val="22"/>
        </w:rPr>
        <w:t>СОГЛАСОВАНО:</w:t>
      </w:r>
    </w:p>
    <w:tbl>
      <w:tblPr>
        <w:tblW w:w="9180" w:type="dxa"/>
        <w:tblLayout w:type="fixed"/>
        <w:tblLook w:val="00A0" w:firstRow="1" w:lastRow="0" w:firstColumn="1" w:lastColumn="0" w:noHBand="0" w:noVBand="0"/>
      </w:tblPr>
      <w:tblGrid>
        <w:gridCol w:w="7054"/>
        <w:gridCol w:w="284"/>
        <w:gridCol w:w="1842"/>
      </w:tblGrid>
      <w:tr w:rsidR="000B301D" w:rsidRPr="000B301D" w14:paraId="08FEC764" w14:textId="77777777" w:rsidTr="001B7F50">
        <w:tc>
          <w:tcPr>
            <w:tcW w:w="7054" w:type="dxa"/>
            <w:hideMark/>
          </w:tcPr>
          <w:p w14:paraId="2CFE9E3F" w14:textId="77777777" w:rsidR="000B301D" w:rsidRPr="000B301D" w:rsidRDefault="000E1DA3" w:rsidP="005D2884">
            <w:pPr>
              <w:rPr>
                <w:sz w:val="22"/>
                <w:szCs w:val="22"/>
              </w:rPr>
            </w:pPr>
            <w:r>
              <w:rPr>
                <w:sz w:val="22"/>
                <w:szCs w:val="22"/>
              </w:rPr>
              <w:t>И.о. з</w:t>
            </w:r>
            <w:r w:rsidRPr="000E1DA3">
              <w:rPr>
                <w:sz w:val="22"/>
                <w:szCs w:val="22"/>
              </w:rPr>
              <w:t>аместител</w:t>
            </w:r>
            <w:r>
              <w:rPr>
                <w:sz w:val="22"/>
                <w:szCs w:val="22"/>
              </w:rPr>
              <w:t>я</w:t>
            </w:r>
            <w:r w:rsidRPr="000E1DA3">
              <w:rPr>
                <w:sz w:val="22"/>
                <w:szCs w:val="22"/>
              </w:rPr>
              <w:t xml:space="preserve"> главы администрации - председател</w:t>
            </w:r>
            <w:r>
              <w:rPr>
                <w:sz w:val="22"/>
                <w:szCs w:val="22"/>
              </w:rPr>
              <w:t>я</w:t>
            </w:r>
            <w:r w:rsidRPr="000E1DA3">
              <w:rPr>
                <w:sz w:val="22"/>
                <w:szCs w:val="22"/>
              </w:rPr>
              <w:t xml:space="preserve"> комитета по</w:t>
            </w:r>
            <w:r w:rsidR="005D2884">
              <w:rPr>
                <w:sz w:val="22"/>
                <w:szCs w:val="22"/>
              </w:rPr>
              <w:t> </w:t>
            </w:r>
            <w:r w:rsidRPr="000E1DA3">
              <w:rPr>
                <w:sz w:val="22"/>
                <w:szCs w:val="22"/>
              </w:rPr>
              <w:t>экономике и инвестициям</w:t>
            </w:r>
          </w:p>
        </w:tc>
        <w:tc>
          <w:tcPr>
            <w:tcW w:w="284" w:type="dxa"/>
          </w:tcPr>
          <w:p w14:paraId="3F099A79" w14:textId="77777777" w:rsidR="000B301D" w:rsidRPr="000B301D" w:rsidRDefault="000B301D" w:rsidP="000B301D">
            <w:pPr>
              <w:rPr>
                <w:sz w:val="22"/>
                <w:szCs w:val="22"/>
              </w:rPr>
            </w:pPr>
          </w:p>
        </w:tc>
        <w:tc>
          <w:tcPr>
            <w:tcW w:w="1842" w:type="dxa"/>
            <w:hideMark/>
          </w:tcPr>
          <w:p w14:paraId="6E77E7A6" w14:textId="77777777" w:rsidR="000B301D" w:rsidRPr="000B301D" w:rsidRDefault="000B301D" w:rsidP="000B301D">
            <w:pPr>
              <w:rPr>
                <w:sz w:val="22"/>
                <w:szCs w:val="22"/>
              </w:rPr>
            </w:pPr>
            <w:r>
              <w:rPr>
                <w:sz w:val="22"/>
                <w:szCs w:val="22"/>
              </w:rPr>
              <w:t>Петров И.В.</w:t>
            </w:r>
          </w:p>
        </w:tc>
      </w:tr>
      <w:tr w:rsidR="000B301D" w:rsidRPr="000B301D" w14:paraId="70EB7C89" w14:textId="77777777" w:rsidTr="001B7F50">
        <w:trPr>
          <w:trHeight w:val="226"/>
        </w:trPr>
        <w:tc>
          <w:tcPr>
            <w:tcW w:w="7054" w:type="dxa"/>
            <w:hideMark/>
          </w:tcPr>
          <w:p w14:paraId="3133F303" w14:textId="77777777" w:rsidR="000B301D" w:rsidRPr="000B301D" w:rsidRDefault="000E1DA3" w:rsidP="000B301D">
            <w:pPr>
              <w:rPr>
                <w:sz w:val="22"/>
                <w:szCs w:val="22"/>
              </w:rPr>
            </w:pPr>
            <w:r w:rsidRPr="000E1DA3">
              <w:rPr>
                <w:sz w:val="22"/>
                <w:szCs w:val="22"/>
              </w:rPr>
              <w:t>Заведующий отделом экономического анализа и природопользования</w:t>
            </w:r>
          </w:p>
        </w:tc>
        <w:tc>
          <w:tcPr>
            <w:tcW w:w="284" w:type="dxa"/>
          </w:tcPr>
          <w:p w14:paraId="30FE8FF5" w14:textId="77777777" w:rsidR="000B301D" w:rsidRPr="000B301D" w:rsidRDefault="000B301D" w:rsidP="000B301D">
            <w:pPr>
              <w:rPr>
                <w:sz w:val="22"/>
                <w:szCs w:val="22"/>
              </w:rPr>
            </w:pPr>
          </w:p>
        </w:tc>
        <w:tc>
          <w:tcPr>
            <w:tcW w:w="1842" w:type="dxa"/>
            <w:hideMark/>
          </w:tcPr>
          <w:p w14:paraId="30E589FD" w14:textId="77777777" w:rsidR="000B301D" w:rsidRPr="000B301D" w:rsidRDefault="000E1DA3" w:rsidP="000B301D">
            <w:pPr>
              <w:rPr>
                <w:sz w:val="22"/>
                <w:szCs w:val="22"/>
              </w:rPr>
            </w:pPr>
            <w:r>
              <w:rPr>
                <w:sz w:val="22"/>
                <w:szCs w:val="22"/>
              </w:rPr>
              <w:t>Бердникова О.В.</w:t>
            </w:r>
          </w:p>
        </w:tc>
      </w:tr>
      <w:tr w:rsidR="000E1DA3" w:rsidRPr="000B301D" w14:paraId="42817C58" w14:textId="77777777" w:rsidTr="001B7F50">
        <w:trPr>
          <w:trHeight w:val="226"/>
        </w:trPr>
        <w:tc>
          <w:tcPr>
            <w:tcW w:w="7054" w:type="dxa"/>
          </w:tcPr>
          <w:p w14:paraId="15157481" w14:textId="77777777" w:rsidR="000E1DA3" w:rsidRPr="000E1DA3" w:rsidRDefault="000E1DA3" w:rsidP="000B301D">
            <w:pPr>
              <w:rPr>
                <w:sz w:val="22"/>
                <w:szCs w:val="22"/>
              </w:rPr>
            </w:pPr>
            <w:r w:rsidRPr="000E1DA3">
              <w:rPr>
                <w:sz w:val="22"/>
                <w:szCs w:val="22"/>
              </w:rPr>
              <w:t>Заведующий отделом</w:t>
            </w:r>
            <w:r>
              <w:rPr>
                <w:sz w:val="22"/>
                <w:szCs w:val="22"/>
              </w:rPr>
              <w:t xml:space="preserve"> </w:t>
            </w:r>
            <w:r w:rsidRPr="000E1DA3">
              <w:rPr>
                <w:sz w:val="22"/>
                <w:szCs w:val="22"/>
              </w:rPr>
              <w:t>информационного обеспечения</w:t>
            </w:r>
          </w:p>
        </w:tc>
        <w:tc>
          <w:tcPr>
            <w:tcW w:w="284" w:type="dxa"/>
          </w:tcPr>
          <w:p w14:paraId="73233F85" w14:textId="77777777" w:rsidR="000E1DA3" w:rsidRPr="000B301D" w:rsidRDefault="000E1DA3" w:rsidP="000B301D">
            <w:pPr>
              <w:rPr>
                <w:sz w:val="22"/>
                <w:szCs w:val="22"/>
              </w:rPr>
            </w:pPr>
          </w:p>
        </w:tc>
        <w:tc>
          <w:tcPr>
            <w:tcW w:w="1842" w:type="dxa"/>
          </w:tcPr>
          <w:p w14:paraId="2A48B62C" w14:textId="77777777" w:rsidR="000E1DA3" w:rsidRDefault="000E1DA3" w:rsidP="000B301D">
            <w:pPr>
              <w:rPr>
                <w:sz w:val="22"/>
                <w:szCs w:val="22"/>
              </w:rPr>
            </w:pPr>
            <w:r>
              <w:rPr>
                <w:sz w:val="22"/>
                <w:szCs w:val="22"/>
              </w:rPr>
              <w:t>Васильева Е.Ю.</w:t>
            </w:r>
          </w:p>
        </w:tc>
      </w:tr>
      <w:tr w:rsidR="000B301D" w:rsidRPr="000B301D" w14:paraId="7D80C2E3" w14:textId="77777777" w:rsidTr="001B7F50">
        <w:tc>
          <w:tcPr>
            <w:tcW w:w="7054" w:type="dxa"/>
            <w:hideMark/>
          </w:tcPr>
          <w:p w14:paraId="7C8C04F2" w14:textId="77777777" w:rsidR="000B301D" w:rsidRPr="000B301D" w:rsidRDefault="005D2884" w:rsidP="005D2884">
            <w:pPr>
              <w:rPr>
                <w:sz w:val="22"/>
                <w:szCs w:val="22"/>
              </w:rPr>
            </w:pPr>
            <w:r>
              <w:rPr>
                <w:sz w:val="22"/>
                <w:szCs w:val="22"/>
              </w:rPr>
              <w:t>И.о. з</w:t>
            </w:r>
            <w:r w:rsidR="000B301D" w:rsidRPr="000B301D">
              <w:rPr>
                <w:sz w:val="22"/>
                <w:szCs w:val="22"/>
              </w:rPr>
              <w:t>аведующ</w:t>
            </w:r>
            <w:r>
              <w:rPr>
                <w:sz w:val="22"/>
                <w:szCs w:val="22"/>
              </w:rPr>
              <w:t>его</w:t>
            </w:r>
            <w:r w:rsidR="000B301D" w:rsidRPr="000B301D">
              <w:rPr>
                <w:sz w:val="22"/>
                <w:szCs w:val="22"/>
              </w:rPr>
              <w:t xml:space="preserve"> юридическим отделом</w:t>
            </w:r>
          </w:p>
        </w:tc>
        <w:tc>
          <w:tcPr>
            <w:tcW w:w="284" w:type="dxa"/>
          </w:tcPr>
          <w:p w14:paraId="22A6B4F9" w14:textId="77777777" w:rsidR="000B301D" w:rsidRPr="000B301D" w:rsidRDefault="000B301D" w:rsidP="000B301D">
            <w:pPr>
              <w:rPr>
                <w:sz w:val="22"/>
                <w:szCs w:val="22"/>
              </w:rPr>
            </w:pPr>
          </w:p>
        </w:tc>
        <w:tc>
          <w:tcPr>
            <w:tcW w:w="1842" w:type="dxa"/>
          </w:tcPr>
          <w:p w14:paraId="70796E13" w14:textId="77777777" w:rsidR="000B301D" w:rsidRPr="000B301D" w:rsidRDefault="005D2884" w:rsidP="000B301D">
            <w:pPr>
              <w:rPr>
                <w:sz w:val="22"/>
                <w:szCs w:val="22"/>
              </w:rPr>
            </w:pPr>
            <w:proofErr w:type="spellStart"/>
            <w:r>
              <w:rPr>
                <w:sz w:val="22"/>
                <w:szCs w:val="22"/>
              </w:rPr>
              <w:t>Рыстаков</w:t>
            </w:r>
            <w:proofErr w:type="spellEnd"/>
            <w:r>
              <w:rPr>
                <w:sz w:val="22"/>
                <w:szCs w:val="22"/>
              </w:rPr>
              <w:t xml:space="preserve"> Р.С.</w:t>
            </w:r>
          </w:p>
        </w:tc>
      </w:tr>
      <w:tr w:rsidR="000B301D" w:rsidRPr="000B301D" w14:paraId="188E897D" w14:textId="77777777" w:rsidTr="001B7F50">
        <w:tc>
          <w:tcPr>
            <w:tcW w:w="7054" w:type="dxa"/>
          </w:tcPr>
          <w:p w14:paraId="4FC1858F" w14:textId="77777777" w:rsidR="000B301D" w:rsidRPr="000B301D" w:rsidRDefault="005D2884" w:rsidP="005D2884">
            <w:pPr>
              <w:rPr>
                <w:sz w:val="22"/>
                <w:szCs w:val="22"/>
              </w:rPr>
            </w:pPr>
            <w:r>
              <w:rPr>
                <w:sz w:val="22"/>
                <w:szCs w:val="22"/>
              </w:rPr>
              <w:t>И.о. заведующего</w:t>
            </w:r>
            <w:r w:rsidR="000B301D" w:rsidRPr="000B301D">
              <w:rPr>
                <w:sz w:val="22"/>
                <w:szCs w:val="22"/>
              </w:rPr>
              <w:t xml:space="preserve"> общим отделом</w:t>
            </w:r>
          </w:p>
        </w:tc>
        <w:tc>
          <w:tcPr>
            <w:tcW w:w="284" w:type="dxa"/>
          </w:tcPr>
          <w:p w14:paraId="4E2DABF8" w14:textId="77777777" w:rsidR="000B301D" w:rsidRPr="000B301D" w:rsidRDefault="000B301D" w:rsidP="000B301D">
            <w:pPr>
              <w:rPr>
                <w:sz w:val="22"/>
                <w:szCs w:val="22"/>
              </w:rPr>
            </w:pPr>
          </w:p>
        </w:tc>
        <w:tc>
          <w:tcPr>
            <w:tcW w:w="1842" w:type="dxa"/>
            <w:hideMark/>
          </w:tcPr>
          <w:p w14:paraId="492B2DF2" w14:textId="77777777" w:rsidR="000B301D" w:rsidRPr="000B301D" w:rsidRDefault="005D2884" w:rsidP="000B301D">
            <w:pPr>
              <w:rPr>
                <w:sz w:val="22"/>
                <w:szCs w:val="22"/>
              </w:rPr>
            </w:pPr>
            <w:proofErr w:type="spellStart"/>
            <w:r>
              <w:rPr>
                <w:sz w:val="22"/>
                <w:szCs w:val="22"/>
              </w:rPr>
              <w:t>Федорова</w:t>
            </w:r>
            <w:proofErr w:type="spellEnd"/>
            <w:r>
              <w:rPr>
                <w:sz w:val="22"/>
                <w:szCs w:val="22"/>
              </w:rPr>
              <w:t xml:space="preserve"> Л.Е.</w:t>
            </w:r>
          </w:p>
        </w:tc>
      </w:tr>
    </w:tbl>
    <w:p w14:paraId="2F3D3B74" w14:textId="77777777" w:rsidR="000B301D" w:rsidRPr="000B301D" w:rsidRDefault="000B301D" w:rsidP="000B301D">
      <w:pPr>
        <w:ind w:left="360"/>
        <w:jc w:val="left"/>
        <w:rPr>
          <w:sz w:val="22"/>
          <w:szCs w:val="22"/>
        </w:rPr>
      </w:pPr>
    </w:p>
    <w:p w14:paraId="5B1EB013" w14:textId="77777777" w:rsidR="000B301D" w:rsidRPr="000B301D" w:rsidRDefault="000B301D" w:rsidP="000B301D">
      <w:pPr>
        <w:ind w:left="360"/>
        <w:jc w:val="left"/>
        <w:rPr>
          <w:sz w:val="22"/>
          <w:szCs w:val="22"/>
        </w:rPr>
      </w:pPr>
    </w:p>
    <w:p w14:paraId="4355A810" w14:textId="77777777" w:rsidR="000B301D" w:rsidRPr="000B301D" w:rsidRDefault="000B301D" w:rsidP="000B301D">
      <w:pPr>
        <w:rPr>
          <w:sz w:val="22"/>
          <w:szCs w:val="22"/>
        </w:rPr>
      </w:pPr>
      <w:r w:rsidRPr="000B301D">
        <w:rPr>
          <w:sz w:val="22"/>
          <w:szCs w:val="22"/>
        </w:rPr>
        <w:t>РАССЫЛКА:</w:t>
      </w:r>
    </w:p>
    <w:tbl>
      <w:tblPr>
        <w:tblW w:w="0" w:type="auto"/>
        <w:tblLook w:val="04A0" w:firstRow="1" w:lastRow="0" w:firstColumn="1" w:lastColumn="0" w:noHBand="0" w:noVBand="1"/>
      </w:tblPr>
      <w:tblGrid>
        <w:gridCol w:w="8188"/>
        <w:gridCol w:w="1100"/>
      </w:tblGrid>
      <w:tr w:rsidR="000B301D" w:rsidRPr="000B301D" w14:paraId="02C217B6" w14:textId="77777777" w:rsidTr="00333612">
        <w:tc>
          <w:tcPr>
            <w:tcW w:w="8188" w:type="dxa"/>
            <w:shd w:val="clear" w:color="auto" w:fill="auto"/>
          </w:tcPr>
          <w:p w14:paraId="481D3B83" w14:textId="77777777" w:rsidR="000B301D" w:rsidRPr="000B301D" w:rsidRDefault="000B301D" w:rsidP="000B301D">
            <w:pPr>
              <w:rPr>
                <w:sz w:val="22"/>
                <w:szCs w:val="22"/>
              </w:rPr>
            </w:pPr>
            <w:r w:rsidRPr="000B301D">
              <w:rPr>
                <w:sz w:val="22"/>
                <w:szCs w:val="22"/>
              </w:rPr>
              <w:t>Дело</w:t>
            </w:r>
          </w:p>
        </w:tc>
        <w:tc>
          <w:tcPr>
            <w:tcW w:w="1100" w:type="dxa"/>
            <w:shd w:val="clear" w:color="auto" w:fill="auto"/>
          </w:tcPr>
          <w:p w14:paraId="2480F84B" w14:textId="77777777" w:rsidR="000B301D" w:rsidRPr="000B301D" w:rsidRDefault="000B301D" w:rsidP="000B301D">
            <w:pPr>
              <w:rPr>
                <w:sz w:val="22"/>
                <w:szCs w:val="22"/>
              </w:rPr>
            </w:pPr>
            <w:r w:rsidRPr="000B301D">
              <w:rPr>
                <w:sz w:val="22"/>
                <w:szCs w:val="22"/>
              </w:rPr>
              <w:t>- 1 экз.</w:t>
            </w:r>
          </w:p>
        </w:tc>
      </w:tr>
      <w:tr w:rsidR="000B301D" w:rsidRPr="000B301D" w14:paraId="6AE1AEC4" w14:textId="77777777" w:rsidTr="00333612">
        <w:tc>
          <w:tcPr>
            <w:tcW w:w="8188" w:type="dxa"/>
            <w:shd w:val="clear" w:color="auto" w:fill="auto"/>
          </w:tcPr>
          <w:p w14:paraId="6B145903" w14:textId="77777777" w:rsidR="000B301D" w:rsidRPr="000B301D" w:rsidRDefault="003778C0" w:rsidP="000B301D">
            <w:pPr>
              <w:rPr>
                <w:sz w:val="22"/>
                <w:szCs w:val="22"/>
              </w:rPr>
            </w:pPr>
            <w:r w:rsidRPr="003778C0">
              <w:rPr>
                <w:sz w:val="22"/>
                <w:szCs w:val="22"/>
              </w:rPr>
              <w:t>Комитет по экономике и инвестициям</w:t>
            </w:r>
          </w:p>
        </w:tc>
        <w:tc>
          <w:tcPr>
            <w:tcW w:w="1100" w:type="dxa"/>
            <w:shd w:val="clear" w:color="auto" w:fill="auto"/>
          </w:tcPr>
          <w:p w14:paraId="06A7B544" w14:textId="77777777" w:rsidR="000B301D" w:rsidRPr="000B301D" w:rsidRDefault="000B301D" w:rsidP="000B301D">
            <w:pPr>
              <w:rPr>
                <w:sz w:val="22"/>
                <w:szCs w:val="22"/>
              </w:rPr>
            </w:pPr>
            <w:r w:rsidRPr="000B301D">
              <w:rPr>
                <w:sz w:val="22"/>
                <w:szCs w:val="22"/>
              </w:rPr>
              <w:t xml:space="preserve">- 1 экз. </w:t>
            </w:r>
          </w:p>
        </w:tc>
      </w:tr>
      <w:tr w:rsidR="000B301D" w:rsidRPr="000B301D" w14:paraId="28B93F45" w14:textId="77777777" w:rsidTr="00333612">
        <w:tc>
          <w:tcPr>
            <w:tcW w:w="8188" w:type="dxa"/>
            <w:shd w:val="clear" w:color="auto" w:fill="auto"/>
          </w:tcPr>
          <w:p w14:paraId="6EFA96D4" w14:textId="77777777" w:rsidR="000B301D" w:rsidRPr="000B301D" w:rsidRDefault="003778C0" w:rsidP="000B301D">
            <w:pPr>
              <w:rPr>
                <w:sz w:val="22"/>
                <w:szCs w:val="22"/>
              </w:rPr>
            </w:pPr>
            <w:r>
              <w:rPr>
                <w:sz w:val="22"/>
                <w:szCs w:val="22"/>
              </w:rPr>
              <w:t>Общий отдел</w:t>
            </w:r>
          </w:p>
        </w:tc>
        <w:tc>
          <w:tcPr>
            <w:tcW w:w="1100" w:type="dxa"/>
            <w:shd w:val="clear" w:color="auto" w:fill="auto"/>
          </w:tcPr>
          <w:p w14:paraId="1E792626" w14:textId="77777777" w:rsidR="000B301D" w:rsidRPr="000B301D" w:rsidRDefault="000B301D" w:rsidP="000B301D">
            <w:pPr>
              <w:rPr>
                <w:sz w:val="22"/>
                <w:szCs w:val="22"/>
              </w:rPr>
            </w:pPr>
            <w:r w:rsidRPr="000B301D">
              <w:rPr>
                <w:sz w:val="22"/>
                <w:szCs w:val="22"/>
              </w:rPr>
              <w:t>- 1 экз.</w:t>
            </w:r>
          </w:p>
        </w:tc>
      </w:tr>
      <w:tr w:rsidR="000B301D" w:rsidRPr="000B301D" w14:paraId="05E59C74" w14:textId="77777777" w:rsidTr="00333612">
        <w:tc>
          <w:tcPr>
            <w:tcW w:w="8188" w:type="dxa"/>
            <w:shd w:val="clear" w:color="auto" w:fill="auto"/>
          </w:tcPr>
          <w:p w14:paraId="65BD0E22" w14:textId="77777777" w:rsidR="000B301D" w:rsidRPr="000B301D" w:rsidRDefault="003778C0" w:rsidP="000B301D">
            <w:pPr>
              <w:rPr>
                <w:sz w:val="22"/>
                <w:szCs w:val="22"/>
              </w:rPr>
            </w:pPr>
            <w:r>
              <w:rPr>
                <w:sz w:val="22"/>
                <w:szCs w:val="22"/>
              </w:rPr>
              <w:t>МФЦ</w:t>
            </w:r>
          </w:p>
        </w:tc>
        <w:tc>
          <w:tcPr>
            <w:tcW w:w="1100" w:type="dxa"/>
            <w:shd w:val="clear" w:color="auto" w:fill="auto"/>
          </w:tcPr>
          <w:p w14:paraId="20D426EA" w14:textId="77777777" w:rsidR="000B301D" w:rsidRPr="000B301D" w:rsidRDefault="000B301D" w:rsidP="000B301D">
            <w:pPr>
              <w:rPr>
                <w:sz w:val="22"/>
                <w:szCs w:val="22"/>
              </w:rPr>
            </w:pPr>
            <w:r w:rsidRPr="000B301D">
              <w:rPr>
                <w:sz w:val="22"/>
                <w:szCs w:val="22"/>
              </w:rPr>
              <w:t>- 1 экз.</w:t>
            </w:r>
          </w:p>
        </w:tc>
      </w:tr>
      <w:tr w:rsidR="000B301D" w:rsidRPr="000B301D" w14:paraId="10F3A2FE" w14:textId="77777777" w:rsidTr="00333612">
        <w:tc>
          <w:tcPr>
            <w:tcW w:w="8188" w:type="dxa"/>
            <w:shd w:val="clear" w:color="auto" w:fill="auto"/>
          </w:tcPr>
          <w:p w14:paraId="54AFBF84" w14:textId="77777777" w:rsidR="000B301D" w:rsidRPr="000B301D" w:rsidRDefault="003778C0" w:rsidP="000B301D">
            <w:pPr>
              <w:rPr>
                <w:sz w:val="22"/>
                <w:szCs w:val="22"/>
              </w:rPr>
            </w:pPr>
            <w:r w:rsidRPr="003778C0">
              <w:rPr>
                <w:sz w:val="22"/>
                <w:szCs w:val="22"/>
              </w:rPr>
              <w:t>АНО «Редакция газеты «Трудовая слава»</w:t>
            </w:r>
          </w:p>
        </w:tc>
        <w:tc>
          <w:tcPr>
            <w:tcW w:w="1100" w:type="dxa"/>
            <w:shd w:val="clear" w:color="auto" w:fill="auto"/>
          </w:tcPr>
          <w:p w14:paraId="75531FB0" w14:textId="77777777" w:rsidR="000B301D" w:rsidRPr="000B301D" w:rsidRDefault="000B301D" w:rsidP="000B301D">
            <w:pPr>
              <w:rPr>
                <w:sz w:val="22"/>
                <w:szCs w:val="22"/>
              </w:rPr>
            </w:pPr>
            <w:r w:rsidRPr="000B301D">
              <w:rPr>
                <w:sz w:val="22"/>
                <w:szCs w:val="22"/>
              </w:rPr>
              <w:t>- 1 экз.</w:t>
            </w:r>
          </w:p>
        </w:tc>
      </w:tr>
      <w:tr w:rsidR="000B301D" w:rsidRPr="000B301D" w14:paraId="10BD54CB" w14:textId="77777777" w:rsidTr="00333612">
        <w:tc>
          <w:tcPr>
            <w:tcW w:w="8188" w:type="dxa"/>
            <w:shd w:val="clear" w:color="auto" w:fill="auto"/>
          </w:tcPr>
          <w:p w14:paraId="6DC0AE15" w14:textId="77777777" w:rsidR="000B301D" w:rsidRPr="000B301D" w:rsidRDefault="000B301D" w:rsidP="000B301D">
            <w:pPr>
              <w:rPr>
                <w:sz w:val="22"/>
                <w:szCs w:val="22"/>
              </w:rPr>
            </w:pPr>
            <w:r w:rsidRPr="000B301D">
              <w:rPr>
                <w:sz w:val="22"/>
                <w:szCs w:val="22"/>
              </w:rPr>
              <w:t>ИТОГО:</w:t>
            </w:r>
          </w:p>
        </w:tc>
        <w:tc>
          <w:tcPr>
            <w:tcW w:w="1100" w:type="dxa"/>
            <w:shd w:val="clear" w:color="auto" w:fill="auto"/>
          </w:tcPr>
          <w:p w14:paraId="13E3443B" w14:textId="77777777" w:rsidR="000B301D" w:rsidRPr="000B301D" w:rsidRDefault="000B301D" w:rsidP="000B301D">
            <w:pPr>
              <w:rPr>
                <w:sz w:val="22"/>
                <w:szCs w:val="22"/>
              </w:rPr>
            </w:pPr>
            <w:r w:rsidRPr="000B301D">
              <w:rPr>
                <w:sz w:val="22"/>
                <w:szCs w:val="22"/>
              </w:rPr>
              <w:t>5</w:t>
            </w:r>
          </w:p>
        </w:tc>
      </w:tr>
    </w:tbl>
    <w:p w14:paraId="4A6A9C8E" w14:textId="77777777" w:rsidR="000B301D" w:rsidRPr="000B301D" w:rsidRDefault="000B301D" w:rsidP="000B301D">
      <w:pPr>
        <w:rPr>
          <w:sz w:val="16"/>
          <w:szCs w:val="16"/>
        </w:rPr>
      </w:pPr>
    </w:p>
    <w:p w14:paraId="7704BEE3" w14:textId="77777777" w:rsidR="00FB479C" w:rsidRDefault="00FB479C" w:rsidP="00FB479C">
      <w:pPr>
        <w:rPr>
          <w:sz w:val="16"/>
          <w:szCs w:val="16"/>
        </w:rPr>
      </w:pPr>
    </w:p>
    <w:p w14:paraId="0C1BF95D" w14:textId="77777777" w:rsidR="009A2D37" w:rsidRDefault="009A2D37" w:rsidP="00FB479C">
      <w:pPr>
        <w:rPr>
          <w:sz w:val="16"/>
          <w:szCs w:val="16"/>
        </w:rPr>
      </w:pPr>
    </w:p>
    <w:p w14:paraId="283A11AB" w14:textId="77777777" w:rsidR="009A2D37" w:rsidRDefault="009A2D37" w:rsidP="00FB479C">
      <w:pPr>
        <w:rPr>
          <w:sz w:val="16"/>
          <w:szCs w:val="16"/>
        </w:rPr>
      </w:pPr>
    </w:p>
    <w:p w14:paraId="56C49F64" w14:textId="77777777" w:rsidR="009A2D37" w:rsidRDefault="009A2D37" w:rsidP="00FB479C">
      <w:pPr>
        <w:rPr>
          <w:sz w:val="16"/>
          <w:szCs w:val="16"/>
        </w:rPr>
      </w:pPr>
    </w:p>
    <w:p w14:paraId="5023AA1A" w14:textId="77777777" w:rsidR="009A2D37" w:rsidRDefault="009A2D37" w:rsidP="00FB479C">
      <w:pPr>
        <w:rPr>
          <w:sz w:val="16"/>
          <w:szCs w:val="16"/>
        </w:rPr>
      </w:pPr>
    </w:p>
    <w:p w14:paraId="03417B12" w14:textId="77777777" w:rsidR="009A2D37" w:rsidRDefault="009A2D37" w:rsidP="00FB479C">
      <w:pPr>
        <w:rPr>
          <w:sz w:val="16"/>
          <w:szCs w:val="16"/>
        </w:rPr>
      </w:pPr>
    </w:p>
    <w:p w14:paraId="021B09EE" w14:textId="77777777" w:rsidR="009A2D37" w:rsidRDefault="009A2D37" w:rsidP="00FB479C">
      <w:pPr>
        <w:rPr>
          <w:sz w:val="16"/>
          <w:szCs w:val="16"/>
        </w:rPr>
      </w:pPr>
    </w:p>
    <w:p w14:paraId="62589F44" w14:textId="77777777" w:rsidR="009A2D37" w:rsidRDefault="009A2D37" w:rsidP="00FB479C">
      <w:pPr>
        <w:rPr>
          <w:sz w:val="16"/>
          <w:szCs w:val="16"/>
        </w:rPr>
      </w:pPr>
    </w:p>
    <w:p w14:paraId="7CE2E031" w14:textId="77777777" w:rsidR="009A2D37" w:rsidRDefault="009A2D37" w:rsidP="00FB479C">
      <w:pPr>
        <w:rPr>
          <w:sz w:val="16"/>
          <w:szCs w:val="16"/>
        </w:rPr>
      </w:pPr>
    </w:p>
    <w:p w14:paraId="26BFB0F6" w14:textId="77777777" w:rsidR="009A2D37" w:rsidRDefault="009A2D37" w:rsidP="00FB479C">
      <w:pPr>
        <w:rPr>
          <w:sz w:val="16"/>
          <w:szCs w:val="16"/>
        </w:rPr>
      </w:pPr>
    </w:p>
    <w:p w14:paraId="22F49C45" w14:textId="77777777" w:rsidR="009A2D37" w:rsidRDefault="009A2D37" w:rsidP="00FB479C">
      <w:pPr>
        <w:rPr>
          <w:sz w:val="16"/>
          <w:szCs w:val="16"/>
        </w:rPr>
      </w:pPr>
    </w:p>
    <w:p w14:paraId="1D1BC0CF" w14:textId="77777777" w:rsidR="009A2D37" w:rsidRDefault="009A2D37" w:rsidP="00FB479C">
      <w:pPr>
        <w:rPr>
          <w:sz w:val="16"/>
          <w:szCs w:val="16"/>
        </w:rPr>
      </w:pPr>
    </w:p>
    <w:p w14:paraId="4CC09273" w14:textId="77777777" w:rsidR="009A2D37" w:rsidRDefault="009A2D37" w:rsidP="00FB479C">
      <w:pPr>
        <w:rPr>
          <w:sz w:val="16"/>
          <w:szCs w:val="16"/>
        </w:rPr>
      </w:pPr>
    </w:p>
    <w:p w14:paraId="12BF2A09" w14:textId="77777777" w:rsidR="009A2D37" w:rsidRDefault="009A2D37" w:rsidP="00FB479C">
      <w:pPr>
        <w:rPr>
          <w:sz w:val="16"/>
          <w:szCs w:val="16"/>
        </w:rPr>
      </w:pPr>
    </w:p>
    <w:p w14:paraId="4ABC5018" w14:textId="77777777" w:rsidR="009A2D37" w:rsidRDefault="009A2D37" w:rsidP="00FB479C">
      <w:pPr>
        <w:rPr>
          <w:sz w:val="16"/>
          <w:szCs w:val="16"/>
        </w:rPr>
      </w:pPr>
    </w:p>
    <w:p w14:paraId="355984BB" w14:textId="77777777" w:rsidR="009A2D37" w:rsidRDefault="009A2D37" w:rsidP="00FB479C">
      <w:pPr>
        <w:rPr>
          <w:sz w:val="16"/>
          <w:szCs w:val="16"/>
        </w:rPr>
      </w:pPr>
    </w:p>
    <w:p w14:paraId="4645D5DF" w14:textId="77777777" w:rsidR="009A2D37" w:rsidRDefault="009A2D37" w:rsidP="00FB479C">
      <w:pPr>
        <w:rPr>
          <w:sz w:val="16"/>
          <w:szCs w:val="16"/>
        </w:rPr>
      </w:pPr>
    </w:p>
    <w:p w14:paraId="002AA0FC" w14:textId="77777777" w:rsidR="009A2D37" w:rsidRDefault="009A2D37" w:rsidP="00FB479C">
      <w:pPr>
        <w:rPr>
          <w:sz w:val="16"/>
          <w:szCs w:val="16"/>
        </w:rPr>
      </w:pPr>
    </w:p>
    <w:p w14:paraId="7E6E9645" w14:textId="77777777" w:rsidR="009A2D37" w:rsidRDefault="009A2D37" w:rsidP="00FB479C">
      <w:pPr>
        <w:rPr>
          <w:sz w:val="16"/>
          <w:szCs w:val="16"/>
        </w:rPr>
      </w:pPr>
    </w:p>
    <w:p w14:paraId="7387D425" w14:textId="77777777" w:rsidR="009A2D37" w:rsidRDefault="009A2D37" w:rsidP="00FB479C">
      <w:pPr>
        <w:rPr>
          <w:sz w:val="16"/>
          <w:szCs w:val="16"/>
        </w:rPr>
      </w:pPr>
    </w:p>
    <w:p w14:paraId="3CE27A11" w14:textId="77777777" w:rsidR="009A2D37" w:rsidRDefault="009A2D37" w:rsidP="00FB479C">
      <w:pPr>
        <w:rPr>
          <w:sz w:val="16"/>
          <w:szCs w:val="16"/>
        </w:rPr>
      </w:pPr>
    </w:p>
    <w:p w14:paraId="5771A3EF" w14:textId="77777777" w:rsidR="009A2D37" w:rsidRDefault="009A2D37" w:rsidP="00FB479C">
      <w:pPr>
        <w:rPr>
          <w:sz w:val="16"/>
          <w:szCs w:val="16"/>
        </w:rPr>
      </w:pPr>
    </w:p>
    <w:p w14:paraId="3DAAE5C9" w14:textId="77777777" w:rsidR="009A2D37" w:rsidRDefault="009A2D37" w:rsidP="00FB479C">
      <w:pPr>
        <w:rPr>
          <w:sz w:val="16"/>
          <w:szCs w:val="16"/>
        </w:rPr>
      </w:pPr>
    </w:p>
    <w:p w14:paraId="603E2151" w14:textId="77777777" w:rsidR="009A2D37" w:rsidRDefault="009A2D37" w:rsidP="00FB479C">
      <w:pPr>
        <w:rPr>
          <w:sz w:val="16"/>
          <w:szCs w:val="16"/>
        </w:rPr>
      </w:pPr>
    </w:p>
    <w:p w14:paraId="4A90FD56" w14:textId="77777777" w:rsidR="009A2D37" w:rsidRDefault="009A2D37" w:rsidP="00FB479C">
      <w:pPr>
        <w:rPr>
          <w:sz w:val="16"/>
          <w:szCs w:val="16"/>
        </w:rPr>
      </w:pPr>
    </w:p>
    <w:p w14:paraId="3753AF13" w14:textId="77777777" w:rsidR="009A2D37" w:rsidRDefault="009A2D37" w:rsidP="00FB479C">
      <w:pPr>
        <w:rPr>
          <w:sz w:val="16"/>
          <w:szCs w:val="16"/>
        </w:rPr>
      </w:pPr>
    </w:p>
    <w:p w14:paraId="207035C9" w14:textId="77777777" w:rsidR="009A2D37" w:rsidRDefault="009A2D37" w:rsidP="00FB479C">
      <w:pPr>
        <w:rPr>
          <w:sz w:val="16"/>
          <w:szCs w:val="16"/>
        </w:rPr>
      </w:pPr>
    </w:p>
    <w:p w14:paraId="0BCC173F" w14:textId="77777777" w:rsidR="009A2D37" w:rsidRDefault="009A2D37" w:rsidP="00FB479C">
      <w:pPr>
        <w:rPr>
          <w:sz w:val="16"/>
          <w:szCs w:val="16"/>
        </w:rPr>
      </w:pPr>
    </w:p>
    <w:p w14:paraId="2FA47A58" w14:textId="77777777" w:rsidR="009A2D37" w:rsidRDefault="009A2D37" w:rsidP="00FB479C">
      <w:pPr>
        <w:rPr>
          <w:sz w:val="16"/>
          <w:szCs w:val="16"/>
        </w:rPr>
      </w:pPr>
    </w:p>
    <w:p w14:paraId="53F64D1F" w14:textId="77777777" w:rsidR="009A2D37" w:rsidRDefault="009A2D37" w:rsidP="00FB479C">
      <w:pPr>
        <w:rPr>
          <w:sz w:val="16"/>
          <w:szCs w:val="16"/>
        </w:rPr>
      </w:pPr>
    </w:p>
    <w:p w14:paraId="2AF97F38" w14:textId="77777777" w:rsidR="009A2D37" w:rsidRDefault="009A2D37" w:rsidP="00FB479C">
      <w:pPr>
        <w:rPr>
          <w:sz w:val="16"/>
          <w:szCs w:val="16"/>
        </w:rPr>
      </w:pPr>
    </w:p>
    <w:p w14:paraId="409262D5" w14:textId="77777777" w:rsidR="009A2D37" w:rsidRDefault="009A2D37" w:rsidP="00FB479C">
      <w:pPr>
        <w:rPr>
          <w:sz w:val="16"/>
          <w:szCs w:val="16"/>
        </w:rPr>
      </w:pPr>
    </w:p>
    <w:p w14:paraId="4AE656E7" w14:textId="77777777" w:rsidR="009A2D37" w:rsidRDefault="009A2D37" w:rsidP="00FB479C">
      <w:pPr>
        <w:rPr>
          <w:sz w:val="16"/>
          <w:szCs w:val="16"/>
        </w:rPr>
      </w:pPr>
    </w:p>
    <w:p w14:paraId="01A0A760" w14:textId="77777777" w:rsidR="009A2D37" w:rsidRDefault="009A2D37" w:rsidP="00FB479C">
      <w:pPr>
        <w:rPr>
          <w:sz w:val="16"/>
          <w:szCs w:val="16"/>
        </w:rPr>
      </w:pPr>
    </w:p>
    <w:p w14:paraId="0B41BDFC" w14:textId="77777777" w:rsidR="009A2D37" w:rsidRDefault="009A2D37" w:rsidP="00FB479C">
      <w:pPr>
        <w:rPr>
          <w:sz w:val="16"/>
          <w:szCs w:val="16"/>
        </w:rPr>
      </w:pPr>
    </w:p>
    <w:p w14:paraId="7422112F" w14:textId="77777777" w:rsidR="009A2D37" w:rsidRDefault="009A2D37" w:rsidP="00FB479C">
      <w:pPr>
        <w:rPr>
          <w:sz w:val="16"/>
          <w:szCs w:val="16"/>
        </w:rPr>
      </w:pPr>
    </w:p>
    <w:p w14:paraId="59FA3CF5" w14:textId="77777777" w:rsidR="00D43D59" w:rsidRDefault="00D43D59" w:rsidP="00FB479C">
      <w:pPr>
        <w:rPr>
          <w:sz w:val="16"/>
          <w:szCs w:val="16"/>
        </w:rPr>
      </w:pPr>
    </w:p>
    <w:p w14:paraId="7001756B" w14:textId="77777777" w:rsidR="00D43D59" w:rsidRDefault="00D43D59" w:rsidP="00FB479C">
      <w:pPr>
        <w:rPr>
          <w:sz w:val="16"/>
          <w:szCs w:val="16"/>
        </w:rPr>
      </w:pPr>
    </w:p>
    <w:p w14:paraId="030271BA" w14:textId="77777777" w:rsidR="00D43D59" w:rsidRDefault="00D43D59" w:rsidP="00FB479C">
      <w:pPr>
        <w:rPr>
          <w:sz w:val="16"/>
          <w:szCs w:val="16"/>
        </w:rPr>
      </w:pPr>
    </w:p>
    <w:p w14:paraId="0FD196C2" w14:textId="77777777" w:rsidR="00D43D59" w:rsidRDefault="00D43D59" w:rsidP="00FB479C">
      <w:pPr>
        <w:rPr>
          <w:sz w:val="16"/>
          <w:szCs w:val="16"/>
        </w:rPr>
      </w:pPr>
    </w:p>
    <w:p w14:paraId="76914E11" w14:textId="77777777" w:rsidR="009A2D37" w:rsidRDefault="009A2D37" w:rsidP="00FB479C">
      <w:pPr>
        <w:rPr>
          <w:sz w:val="16"/>
          <w:szCs w:val="16"/>
        </w:rPr>
      </w:pPr>
    </w:p>
    <w:p w14:paraId="3F6CDEDB" w14:textId="77777777" w:rsidR="009A2D37" w:rsidRDefault="009A2D37" w:rsidP="00FB479C">
      <w:pPr>
        <w:rPr>
          <w:sz w:val="16"/>
          <w:szCs w:val="16"/>
        </w:rPr>
      </w:pPr>
    </w:p>
    <w:p w14:paraId="4EAE5AFD" w14:textId="77777777" w:rsidR="009A2D37" w:rsidRDefault="009A2D37" w:rsidP="00FB479C">
      <w:pPr>
        <w:rPr>
          <w:sz w:val="16"/>
          <w:szCs w:val="16"/>
        </w:rPr>
      </w:pPr>
    </w:p>
    <w:p w14:paraId="11E5772D" w14:textId="77777777" w:rsidR="009A2D37" w:rsidRDefault="009A2D37" w:rsidP="00FB479C">
      <w:pPr>
        <w:rPr>
          <w:sz w:val="16"/>
          <w:szCs w:val="16"/>
        </w:rPr>
      </w:pPr>
    </w:p>
    <w:p w14:paraId="2B19B5F7" w14:textId="77777777" w:rsidR="009A2D37" w:rsidRDefault="009A2D37" w:rsidP="00FB479C">
      <w:pPr>
        <w:rPr>
          <w:sz w:val="16"/>
          <w:szCs w:val="16"/>
        </w:rPr>
      </w:pPr>
    </w:p>
    <w:p w14:paraId="14669C8D" w14:textId="77777777" w:rsidR="009A2D37" w:rsidRDefault="009A2D37" w:rsidP="00FB479C">
      <w:pPr>
        <w:rPr>
          <w:sz w:val="16"/>
          <w:szCs w:val="16"/>
        </w:rPr>
      </w:pPr>
    </w:p>
    <w:p w14:paraId="3F907C34" w14:textId="77777777" w:rsidR="009A2D37" w:rsidRDefault="009A2D37" w:rsidP="00FB479C">
      <w:pPr>
        <w:rPr>
          <w:sz w:val="16"/>
          <w:szCs w:val="16"/>
        </w:rPr>
      </w:pPr>
    </w:p>
    <w:p w14:paraId="24F9AC76" w14:textId="77777777" w:rsidR="00ED3D8F" w:rsidRDefault="00ED3D8F" w:rsidP="00FB479C">
      <w:pPr>
        <w:rPr>
          <w:sz w:val="16"/>
          <w:szCs w:val="16"/>
        </w:rPr>
      </w:pPr>
    </w:p>
    <w:p w14:paraId="1959EEFB" w14:textId="77777777" w:rsidR="009A2D37" w:rsidRDefault="009A2D37" w:rsidP="00FB479C">
      <w:pPr>
        <w:rPr>
          <w:sz w:val="16"/>
          <w:szCs w:val="16"/>
        </w:rPr>
      </w:pPr>
    </w:p>
    <w:p w14:paraId="2A31CAEF" w14:textId="77777777" w:rsidR="009A2D37" w:rsidRDefault="009A2D37" w:rsidP="00FB479C">
      <w:pPr>
        <w:rPr>
          <w:sz w:val="16"/>
          <w:szCs w:val="16"/>
        </w:rPr>
      </w:pPr>
    </w:p>
    <w:p w14:paraId="4958E055" w14:textId="77777777" w:rsidR="000B301D" w:rsidRPr="009A2D37" w:rsidRDefault="000B301D" w:rsidP="00FB479C">
      <w:pPr>
        <w:rPr>
          <w:sz w:val="16"/>
          <w:szCs w:val="16"/>
        </w:rPr>
      </w:pPr>
    </w:p>
    <w:p w14:paraId="71A30075" w14:textId="77777777" w:rsidR="009A2D37" w:rsidRDefault="00BB1184" w:rsidP="00BB1184">
      <w:pPr>
        <w:rPr>
          <w:sz w:val="24"/>
          <w:szCs w:val="24"/>
        </w:rPr>
      </w:pPr>
      <w:r w:rsidRPr="009A2D37">
        <w:rPr>
          <w:sz w:val="24"/>
          <w:szCs w:val="24"/>
        </w:rPr>
        <w:t xml:space="preserve">Амосова Данна Анатолиевна, </w:t>
      </w:r>
    </w:p>
    <w:p w14:paraId="155571B5" w14:textId="77777777" w:rsidR="00D43D59" w:rsidRDefault="00BB1184" w:rsidP="00FB479C">
      <w:pPr>
        <w:rPr>
          <w:sz w:val="24"/>
          <w:szCs w:val="24"/>
        </w:rPr>
      </w:pPr>
      <w:r w:rsidRPr="009A2D37">
        <w:rPr>
          <w:sz w:val="24"/>
          <w:szCs w:val="24"/>
        </w:rPr>
        <w:t>76-640</w:t>
      </w:r>
    </w:p>
    <w:p w14:paraId="09F7E122" w14:textId="77777777" w:rsidR="00D43D59" w:rsidRDefault="00D43D59" w:rsidP="00FB479C">
      <w:pPr>
        <w:rPr>
          <w:sz w:val="24"/>
          <w:szCs w:val="24"/>
        </w:rPr>
        <w:sectPr w:rsidR="00D43D59" w:rsidSect="00D70912">
          <w:headerReference w:type="default" r:id="rId8"/>
          <w:pgSz w:w="11907" w:h="16840" w:code="9"/>
          <w:pgMar w:top="1134" w:right="851" w:bottom="1134" w:left="1701" w:header="720" w:footer="720" w:gutter="0"/>
          <w:pgNumType w:start="1"/>
          <w:cols w:space="720"/>
          <w:titlePg/>
          <w:docGrid w:linePitch="381"/>
        </w:sectPr>
      </w:pPr>
    </w:p>
    <w:p w14:paraId="3A246515" w14:textId="77777777" w:rsidR="00D70912" w:rsidRDefault="00FB479C" w:rsidP="00D70912">
      <w:pPr>
        <w:ind w:left="5670"/>
        <w:jc w:val="center"/>
        <w:rPr>
          <w:sz w:val="24"/>
          <w:szCs w:val="24"/>
          <w:lang w:val="en-US"/>
        </w:rPr>
      </w:pPr>
      <w:r w:rsidRPr="0095151C">
        <w:rPr>
          <w:sz w:val="24"/>
          <w:szCs w:val="24"/>
        </w:rPr>
        <w:lastRenderedPageBreak/>
        <w:t>УТВЕРЖДЕН</w:t>
      </w:r>
    </w:p>
    <w:p w14:paraId="0584878F" w14:textId="2E2C5171" w:rsidR="00FB479C" w:rsidRPr="0095151C" w:rsidRDefault="00FB479C" w:rsidP="00091755">
      <w:pPr>
        <w:ind w:left="5670"/>
        <w:jc w:val="left"/>
        <w:rPr>
          <w:sz w:val="24"/>
          <w:szCs w:val="24"/>
        </w:rPr>
      </w:pPr>
      <w:r w:rsidRPr="0095151C">
        <w:rPr>
          <w:sz w:val="24"/>
          <w:szCs w:val="24"/>
        </w:rPr>
        <w:t>постановлением администрации</w:t>
      </w:r>
      <w:r w:rsidR="00091755" w:rsidRPr="0095151C">
        <w:rPr>
          <w:sz w:val="24"/>
          <w:szCs w:val="24"/>
        </w:rPr>
        <w:t xml:space="preserve"> </w:t>
      </w:r>
      <w:r w:rsidR="00091755" w:rsidRPr="0095151C">
        <w:rPr>
          <w:sz w:val="24"/>
          <w:szCs w:val="24"/>
        </w:rPr>
        <w:br/>
      </w:r>
      <w:r w:rsidRPr="0095151C">
        <w:rPr>
          <w:sz w:val="24"/>
          <w:szCs w:val="24"/>
        </w:rPr>
        <w:t>Тихвинского района</w:t>
      </w:r>
      <w:r w:rsidR="00091755" w:rsidRPr="0095151C">
        <w:rPr>
          <w:sz w:val="24"/>
          <w:szCs w:val="24"/>
        </w:rPr>
        <w:t xml:space="preserve"> </w:t>
      </w:r>
      <w:r w:rsidR="00091755" w:rsidRPr="0095151C">
        <w:rPr>
          <w:sz w:val="24"/>
          <w:szCs w:val="24"/>
        </w:rPr>
        <w:br/>
      </w:r>
      <w:r w:rsidRPr="0095151C">
        <w:rPr>
          <w:sz w:val="24"/>
          <w:szCs w:val="24"/>
        </w:rPr>
        <w:t xml:space="preserve">от </w:t>
      </w:r>
      <w:r w:rsidR="0095151C">
        <w:rPr>
          <w:sz w:val="24"/>
          <w:szCs w:val="24"/>
        </w:rPr>
        <w:t>5 августа 2025 г.</w:t>
      </w:r>
      <w:r w:rsidRPr="0095151C">
        <w:rPr>
          <w:sz w:val="24"/>
          <w:szCs w:val="24"/>
        </w:rPr>
        <w:t xml:space="preserve"> №</w:t>
      </w:r>
      <w:r w:rsidR="00091755" w:rsidRPr="0095151C">
        <w:rPr>
          <w:sz w:val="24"/>
          <w:szCs w:val="24"/>
        </w:rPr>
        <w:t> </w:t>
      </w:r>
      <w:r w:rsidR="0095151C">
        <w:rPr>
          <w:sz w:val="24"/>
          <w:szCs w:val="24"/>
        </w:rPr>
        <w:t>01-2111-а</w:t>
      </w:r>
    </w:p>
    <w:p w14:paraId="485120E3" w14:textId="77777777" w:rsidR="00FB479C" w:rsidRPr="0095151C" w:rsidRDefault="00FB479C" w:rsidP="00D70912">
      <w:pPr>
        <w:ind w:left="5670"/>
        <w:jc w:val="center"/>
        <w:rPr>
          <w:sz w:val="24"/>
          <w:szCs w:val="24"/>
        </w:rPr>
      </w:pPr>
      <w:r w:rsidRPr="0095151C">
        <w:rPr>
          <w:sz w:val="24"/>
          <w:szCs w:val="24"/>
        </w:rPr>
        <w:t>(приложение)</w:t>
      </w:r>
    </w:p>
    <w:p w14:paraId="6B67772F" w14:textId="77777777" w:rsidR="00FB479C" w:rsidRPr="00091755" w:rsidRDefault="00FB479C" w:rsidP="00091755">
      <w:pPr>
        <w:jc w:val="center"/>
        <w:rPr>
          <w:sz w:val="22"/>
          <w:szCs w:val="24"/>
        </w:rPr>
      </w:pPr>
    </w:p>
    <w:p w14:paraId="7B54344A" w14:textId="3E1DB460" w:rsidR="00FB479C" w:rsidRPr="00091755" w:rsidRDefault="00FB479C" w:rsidP="00091755">
      <w:pPr>
        <w:tabs>
          <w:tab w:val="left" w:pos="1134"/>
        </w:tabs>
        <w:autoSpaceDE w:val="0"/>
        <w:autoSpaceDN w:val="0"/>
        <w:adjustRightInd w:val="0"/>
        <w:jc w:val="center"/>
        <w:rPr>
          <w:b/>
          <w:bCs/>
          <w:sz w:val="24"/>
          <w:szCs w:val="28"/>
        </w:rPr>
      </w:pPr>
      <w:bookmarkStart w:id="1" w:name="OLE_LINK3"/>
      <w:bookmarkStart w:id="2" w:name="OLE_LINK6"/>
      <w:r w:rsidRPr="00091755">
        <w:rPr>
          <w:b/>
          <w:bCs/>
          <w:sz w:val="24"/>
          <w:szCs w:val="28"/>
        </w:rPr>
        <w:t>Административный регламент</w:t>
      </w:r>
      <w:r w:rsidR="00091755">
        <w:rPr>
          <w:b/>
          <w:bCs/>
          <w:sz w:val="24"/>
          <w:szCs w:val="28"/>
        </w:rPr>
        <w:t xml:space="preserve"> </w:t>
      </w:r>
      <w:r w:rsidR="00091755">
        <w:rPr>
          <w:b/>
          <w:bCs/>
          <w:sz w:val="24"/>
          <w:szCs w:val="28"/>
        </w:rPr>
        <w:br/>
      </w:r>
      <w:r w:rsidRPr="00091755">
        <w:rPr>
          <w:b/>
          <w:bCs/>
          <w:sz w:val="24"/>
          <w:szCs w:val="28"/>
        </w:rPr>
        <w:t>администрации муниципального образования</w:t>
      </w:r>
      <w:r w:rsidR="00091755">
        <w:rPr>
          <w:b/>
          <w:bCs/>
          <w:sz w:val="24"/>
          <w:szCs w:val="28"/>
        </w:rPr>
        <w:t xml:space="preserve"> </w:t>
      </w:r>
      <w:r w:rsidR="00091755">
        <w:rPr>
          <w:b/>
          <w:bCs/>
          <w:sz w:val="24"/>
          <w:szCs w:val="28"/>
        </w:rPr>
        <w:br/>
      </w:r>
      <w:r w:rsidRPr="00091755">
        <w:rPr>
          <w:b/>
          <w:bCs/>
          <w:sz w:val="24"/>
          <w:szCs w:val="28"/>
        </w:rPr>
        <w:t>Тихвинский муниципальный район Ленинградской области</w:t>
      </w:r>
      <w:r w:rsidR="00091755">
        <w:rPr>
          <w:b/>
          <w:bCs/>
          <w:sz w:val="24"/>
          <w:szCs w:val="28"/>
        </w:rPr>
        <w:t xml:space="preserve"> </w:t>
      </w:r>
      <w:r w:rsidR="00091755">
        <w:rPr>
          <w:b/>
          <w:bCs/>
          <w:sz w:val="24"/>
          <w:szCs w:val="28"/>
        </w:rPr>
        <w:br/>
      </w:r>
      <w:r w:rsidRPr="00091755">
        <w:rPr>
          <w:b/>
          <w:bCs/>
          <w:sz w:val="24"/>
          <w:szCs w:val="28"/>
        </w:rPr>
        <w:t>по предоставлению муниципальной услуги</w:t>
      </w:r>
      <w:r w:rsidR="00091755">
        <w:rPr>
          <w:b/>
          <w:bCs/>
          <w:sz w:val="24"/>
          <w:szCs w:val="28"/>
        </w:rPr>
        <w:t xml:space="preserve"> </w:t>
      </w:r>
      <w:r w:rsidR="00091755">
        <w:rPr>
          <w:b/>
          <w:bCs/>
          <w:sz w:val="24"/>
          <w:szCs w:val="28"/>
        </w:rPr>
        <w:br/>
      </w:r>
      <w:r w:rsidRPr="00091755">
        <w:rPr>
          <w:b/>
          <w:bCs/>
          <w:sz w:val="24"/>
          <w:szCs w:val="28"/>
        </w:rPr>
        <w:t>«Организация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48605F">
        <w:rPr>
          <w:b/>
          <w:bCs/>
          <w:sz w:val="24"/>
          <w:szCs w:val="28"/>
        </w:rPr>
        <w:t xml:space="preserve"> </w:t>
      </w:r>
      <w:r w:rsidRPr="00091755">
        <w:rPr>
          <w:b/>
          <w:bCs/>
          <w:sz w:val="24"/>
          <w:szCs w:val="28"/>
        </w:rPr>
        <w:t>окружающую среду, по проекту технического задания на проведение оценки воздействия на</w:t>
      </w:r>
      <w:r w:rsidR="00D70912">
        <w:rPr>
          <w:b/>
          <w:bCs/>
          <w:sz w:val="24"/>
          <w:szCs w:val="28"/>
          <w:lang w:val="en-US"/>
        </w:rPr>
        <w:t> </w:t>
      </w:r>
      <w:r w:rsidRPr="00091755">
        <w:rPr>
          <w:b/>
          <w:bCs/>
          <w:sz w:val="24"/>
          <w:szCs w:val="28"/>
        </w:rPr>
        <w:t>окружающую среду на территории муниципального образования</w:t>
      </w:r>
      <w:r w:rsidR="00D70912" w:rsidRPr="00D70912">
        <w:rPr>
          <w:b/>
          <w:bCs/>
          <w:sz w:val="24"/>
          <w:szCs w:val="28"/>
        </w:rPr>
        <w:br/>
      </w:r>
      <w:r w:rsidRPr="00091755">
        <w:rPr>
          <w:b/>
          <w:bCs/>
          <w:sz w:val="24"/>
          <w:szCs w:val="28"/>
        </w:rPr>
        <w:t>Тихвинский муниципальный район Ленинградской области»</w:t>
      </w:r>
    </w:p>
    <w:p w14:paraId="68670293" w14:textId="77777777" w:rsidR="00FB479C" w:rsidRPr="00091755" w:rsidRDefault="00FB479C" w:rsidP="00091755">
      <w:pPr>
        <w:tabs>
          <w:tab w:val="left" w:pos="1134"/>
        </w:tabs>
        <w:autoSpaceDE w:val="0"/>
        <w:autoSpaceDN w:val="0"/>
        <w:adjustRightInd w:val="0"/>
        <w:jc w:val="center"/>
        <w:rPr>
          <w:b/>
          <w:bCs/>
          <w:sz w:val="24"/>
          <w:szCs w:val="28"/>
        </w:rPr>
      </w:pPr>
    </w:p>
    <w:p w14:paraId="52DABFCE" w14:textId="00282744" w:rsidR="00FB479C" w:rsidRPr="00091755" w:rsidRDefault="00D70912" w:rsidP="00091755">
      <w:pPr>
        <w:widowControl w:val="0"/>
        <w:autoSpaceDE w:val="0"/>
        <w:autoSpaceDN w:val="0"/>
        <w:adjustRightInd w:val="0"/>
        <w:jc w:val="center"/>
        <w:rPr>
          <w:b/>
          <w:bCs/>
          <w:strike/>
          <w:sz w:val="24"/>
          <w:szCs w:val="28"/>
        </w:rPr>
      </w:pPr>
      <w:r w:rsidRPr="00091755">
        <w:rPr>
          <w:b/>
          <w:bCs/>
          <w:sz w:val="24"/>
          <w:szCs w:val="28"/>
        </w:rPr>
        <w:t>Сокращённое</w:t>
      </w:r>
      <w:r w:rsidR="00FB479C" w:rsidRPr="00091755">
        <w:rPr>
          <w:b/>
          <w:bCs/>
          <w:sz w:val="24"/>
          <w:szCs w:val="28"/>
        </w:rPr>
        <w:t xml:space="preserve"> наименование: Организация общественных обсуждений</w:t>
      </w:r>
    </w:p>
    <w:p w14:paraId="2CFD2C16" w14:textId="77777777" w:rsidR="00FB479C" w:rsidRPr="00091755" w:rsidRDefault="00FB479C" w:rsidP="00091755">
      <w:pPr>
        <w:tabs>
          <w:tab w:val="left" w:pos="1134"/>
        </w:tabs>
        <w:autoSpaceDE w:val="0"/>
        <w:autoSpaceDN w:val="0"/>
        <w:adjustRightInd w:val="0"/>
        <w:jc w:val="center"/>
        <w:rPr>
          <w:b/>
          <w:bCs/>
          <w:sz w:val="24"/>
          <w:szCs w:val="28"/>
        </w:rPr>
      </w:pPr>
      <w:r w:rsidRPr="00091755">
        <w:rPr>
          <w:b/>
          <w:bCs/>
          <w:sz w:val="24"/>
          <w:szCs w:val="28"/>
        </w:rPr>
        <w:t>(далее – Административный регламент, муниципальная услуга)</w:t>
      </w:r>
    </w:p>
    <w:p w14:paraId="07911133" w14:textId="77777777" w:rsidR="00FB479C" w:rsidRPr="00091755" w:rsidRDefault="00FB479C" w:rsidP="00091755">
      <w:pPr>
        <w:tabs>
          <w:tab w:val="left" w:pos="1134"/>
        </w:tabs>
        <w:autoSpaceDE w:val="0"/>
        <w:autoSpaceDN w:val="0"/>
        <w:adjustRightInd w:val="0"/>
        <w:jc w:val="center"/>
        <w:rPr>
          <w:bCs/>
          <w:sz w:val="24"/>
          <w:szCs w:val="28"/>
        </w:rPr>
      </w:pPr>
    </w:p>
    <w:p w14:paraId="634D96C2" w14:textId="77777777" w:rsidR="00FB479C" w:rsidRPr="00091755" w:rsidRDefault="00FB479C" w:rsidP="00091755">
      <w:pPr>
        <w:numPr>
          <w:ilvl w:val="0"/>
          <w:numId w:val="9"/>
        </w:numPr>
        <w:tabs>
          <w:tab w:val="left" w:pos="284"/>
        </w:tabs>
        <w:autoSpaceDE w:val="0"/>
        <w:autoSpaceDN w:val="0"/>
        <w:adjustRightInd w:val="0"/>
        <w:ind w:left="0" w:firstLine="0"/>
        <w:jc w:val="center"/>
        <w:rPr>
          <w:b/>
          <w:bCs/>
          <w:sz w:val="24"/>
          <w:szCs w:val="28"/>
        </w:rPr>
      </w:pPr>
      <w:r w:rsidRPr="00091755">
        <w:rPr>
          <w:b/>
          <w:bCs/>
          <w:sz w:val="24"/>
          <w:szCs w:val="28"/>
        </w:rPr>
        <w:t>Общие положения</w:t>
      </w:r>
    </w:p>
    <w:p w14:paraId="60D2BFBF" w14:textId="77777777" w:rsidR="00FB479C" w:rsidRPr="000A7BED" w:rsidRDefault="00FB479C" w:rsidP="000A7BED">
      <w:pPr>
        <w:numPr>
          <w:ilvl w:val="1"/>
          <w:numId w:val="8"/>
        </w:numPr>
        <w:tabs>
          <w:tab w:val="left" w:pos="1276"/>
        </w:tabs>
        <w:autoSpaceDE w:val="0"/>
        <w:autoSpaceDN w:val="0"/>
        <w:adjustRightInd w:val="0"/>
        <w:ind w:left="0" w:firstLine="709"/>
        <w:rPr>
          <w:sz w:val="24"/>
          <w:szCs w:val="24"/>
        </w:rPr>
      </w:pPr>
      <w:r w:rsidRPr="000A7BED">
        <w:rPr>
          <w:sz w:val="24"/>
          <w:szCs w:val="24"/>
        </w:rPr>
        <w:t xml:space="preserve">Административный регламент устанавливает порядок и стандарт предоставления муниципальной услуги </w:t>
      </w:r>
      <w:r w:rsidRPr="000A7BED">
        <w:rPr>
          <w:bCs/>
          <w:sz w:val="24"/>
          <w:szCs w:val="24"/>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8E382A">
        <w:rPr>
          <w:bCs/>
          <w:sz w:val="24"/>
          <w:szCs w:val="24"/>
        </w:rPr>
        <w:t xml:space="preserve"> </w:t>
      </w:r>
      <w:r w:rsidRPr="000A7BED">
        <w:rPr>
          <w:bCs/>
          <w:sz w:val="24"/>
          <w:szCs w:val="24"/>
        </w:rPr>
        <w:t>окружающую среду, по проекту технического задания на проведение оценки воздействия на окружающую среду.</w:t>
      </w:r>
    </w:p>
    <w:p w14:paraId="1012DCAE" w14:textId="77777777" w:rsidR="00FB479C" w:rsidRPr="000A7BED" w:rsidRDefault="00FB479C" w:rsidP="000A7BED">
      <w:pPr>
        <w:tabs>
          <w:tab w:val="left" w:pos="0"/>
        </w:tabs>
        <w:autoSpaceDE w:val="0"/>
        <w:autoSpaceDN w:val="0"/>
        <w:adjustRightInd w:val="0"/>
        <w:ind w:firstLine="709"/>
        <w:rPr>
          <w:sz w:val="24"/>
          <w:szCs w:val="24"/>
        </w:rPr>
      </w:pPr>
      <w:r w:rsidRPr="000A7BED">
        <w:rPr>
          <w:sz w:val="24"/>
          <w:szCs w:val="24"/>
        </w:rPr>
        <w:t>Предоставление услуги носит территориальный принцип – муниципальная услуга предоставляется администрацией Тихвинского района в отношении хозяйственной и (или) иной деятельности, планируемой в пределах территории муниципального района.</w:t>
      </w:r>
    </w:p>
    <w:p w14:paraId="3EA8ADF7" w14:textId="77777777" w:rsidR="00FB479C" w:rsidRPr="000A7BED" w:rsidRDefault="00FB479C" w:rsidP="000A7BED">
      <w:pPr>
        <w:tabs>
          <w:tab w:val="left" w:pos="0"/>
        </w:tabs>
        <w:autoSpaceDE w:val="0"/>
        <w:autoSpaceDN w:val="0"/>
        <w:adjustRightInd w:val="0"/>
        <w:ind w:firstLine="709"/>
        <w:rPr>
          <w:sz w:val="24"/>
          <w:szCs w:val="24"/>
        </w:rPr>
      </w:pPr>
      <w:r w:rsidRPr="000A7BED">
        <w:rPr>
          <w:sz w:val="24"/>
          <w:szCs w:val="24"/>
        </w:rPr>
        <w:t>Заявителями при предоставлении муниципальной услуги являются:</w:t>
      </w:r>
    </w:p>
    <w:p w14:paraId="6826C3C1" w14:textId="3568CB11" w:rsidR="00FB479C" w:rsidRPr="000A7BED" w:rsidRDefault="00FB479C" w:rsidP="00D70912">
      <w:pPr>
        <w:numPr>
          <w:ilvl w:val="0"/>
          <w:numId w:val="45"/>
        </w:numPr>
        <w:tabs>
          <w:tab w:val="left" w:pos="0"/>
          <w:tab w:val="left" w:pos="1134"/>
        </w:tabs>
        <w:autoSpaceDE w:val="0"/>
        <w:autoSpaceDN w:val="0"/>
        <w:adjustRightInd w:val="0"/>
        <w:ind w:left="1134"/>
        <w:rPr>
          <w:sz w:val="24"/>
          <w:szCs w:val="24"/>
        </w:rPr>
      </w:pPr>
      <w:r w:rsidRPr="000A7BED">
        <w:rPr>
          <w:sz w:val="24"/>
          <w:szCs w:val="24"/>
        </w:rPr>
        <w:t>заказчик или исполнитель (или их уполномоченные представители), установленные требованиям пункта 2 Правил п</w:t>
      </w:r>
      <w:r w:rsidR="008E382A">
        <w:rPr>
          <w:sz w:val="24"/>
          <w:szCs w:val="24"/>
        </w:rPr>
        <w:t xml:space="preserve">роведения оценки воздействия на окружающую среду, </w:t>
      </w:r>
      <w:r w:rsidR="00D70912">
        <w:rPr>
          <w:sz w:val="24"/>
          <w:szCs w:val="24"/>
        </w:rPr>
        <w:t>утверждённых</w:t>
      </w:r>
      <w:r w:rsidR="008E382A">
        <w:rPr>
          <w:sz w:val="24"/>
          <w:szCs w:val="24"/>
        </w:rPr>
        <w:t xml:space="preserve"> П</w:t>
      </w:r>
      <w:r w:rsidRPr="000A7BED">
        <w:rPr>
          <w:sz w:val="24"/>
          <w:szCs w:val="24"/>
        </w:rPr>
        <w:t>остановлением Правительства Российской Федерации от 28 ноября 2024 года №</w:t>
      </w:r>
      <w:r w:rsidR="008E382A">
        <w:rPr>
          <w:sz w:val="24"/>
          <w:szCs w:val="24"/>
        </w:rPr>
        <w:t> </w:t>
      </w:r>
      <w:r w:rsidRPr="000A7BED">
        <w:rPr>
          <w:sz w:val="24"/>
          <w:szCs w:val="24"/>
        </w:rPr>
        <w:t>1644 (</w:t>
      </w:r>
      <w:r w:rsidR="008E382A">
        <w:rPr>
          <w:sz w:val="24"/>
          <w:szCs w:val="24"/>
        </w:rPr>
        <w:t>далее – заказчик (исполнитель).</w:t>
      </w:r>
    </w:p>
    <w:p w14:paraId="3230B9F3" w14:textId="77777777" w:rsidR="00FB479C" w:rsidRPr="000A7BED" w:rsidRDefault="00FB479C" w:rsidP="00D70912">
      <w:pPr>
        <w:numPr>
          <w:ilvl w:val="0"/>
          <w:numId w:val="45"/>
        </w:numPr>
        <w:autoSpaceDE w:val="0"/>
        <w:autoSpaceDN w:val="0"/>
        <w:adjustRightInd w:val="0"/>
        <w:ind w:left="1134"/>
        <w:rPr>
          <w:sz w:val="24"/>
          <w:szCs w:val="24"/>
        </w:rPr>
      </w:pPr>
      <w:bookmarkStart w:id="3" w:name="P32"/>
      <w:bookmarkEnd w:id="3"/>
      <w:r w:rsidRPr="000A7BED">
        <w:rPr>
          <w:sz w:val="24"/>
          <w:szCs w:val="24"/>
        </w:rPr>
        <w:t>Уполномоченными представителями заказчика (исполнителя) являются:</w:t>
      </w:r>
    </w:p>
    <w:p w14:paraId="125A7C44" w14:textId="161729AD" w:rsidR="00FB479C" w:rsidRPr="000A7BED" w:rsidRDefault="00FB479C" w:rsidP="00D70912">
      <w:pPr>
        <w:numPr>
          <w:ilvl w:val="0"/>
          <w:numId w:val="45"/>
        </w:numPr>
        <w:tabs>
          <w:tab w:val="left" w:pos="1134"/>
        </w:tabs>
        <w:autoSpaceDE w:val="0"/>
        <w:autoSpaceDN w:val="0"/>
        <w:adjustRightInd w:val="0"/>
        <w:ind w:left="1134"/>
        <w:rPr>
          <w:sz w:val="24"/>
          <w:szCs w:val="24"/>
        </w:rPr>
      </w:pPr>
      <w:r w:rsidRPr="000A7BED">
        <w:rPr>
          <w:sz w:val="24"/>
          <w:szCs w:val="24"/>
        </w:rPr>
        <w:t>юридические лица, представляющ</w:t>
      </w:r>
      <w:r w:rsidR="008E382A">
        <w:rPr>
          <w:sz w:val="24"/>
          <w:szCs w:val="24"/>
        </w:rPr>
        <w:t>ие их интересы и действующие на </w:t>
      </w:r>
      <w:r w:rsidRPr="000A7BED">
        <w:rPr>
          <w:sz w:val="24"/>
          <w:szCs w:val="24"/>
        </w:rPr>
        <w:t>основании доверенности, оформленной в соответствии с</w:t>
      </w:r>
      <w:r w:rsidR="00D70912">
        <w:rPr>
          <w:sz w:val="24"/>
          <w:szCs w:val="24"/>
          <w:lang w:val="en-US"/>
        </w:rPr>
        <w:t> </w:t>
      </w:r>
      <w:r w:rsidRPr="000A7BED">
        <w:rPr>
          <w:sz w:val="24"/>
          <w:szCs w:val="24"/>
        </w:rPr>
        <w:t>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14:paraId="345E0024" w14:textId="3E8EB938" w:rsidR="00FB479C" w:rsidRPr="000A7BED" w:rsidRDefault="00FB479C" w:rsidP="00D70912">
      <w:pPr>
        <w:numPr>
          <w:ilvl w:val="0"/>
          <w:numId w:val="45"/>
        </w:numPr>
        <w:tabs>
          <w:tab w:val="left" w:pos="1134"/>
        </w:tabs>
        <w:autoSpaceDE w:val="0"/>
        <w:autoSpaceDN w:val="0"/>
        <w:adjustRightInd w:val="0"/>
        <w:ind w:left="1134"/>
        <w:rPr>
          <w:sz w:val="24"/>
          <w:szCs w:val="24"/>
        </w:rPr>
      </w:pPr>
      <w:r w:rsidRPr="000A7BED">
        <w:rPr>
          <w:sz w:val="24"/>
          <w:szCs w:val="24"/>
        </w:rPr>
        <w:t>физические лица и индивидуальные пре</w:t>
      </w:r>
      <w:r w:rsidR="008E382A">
        <w:rPr>
          <w:sz w:val="24"/>
          <w:szCs w:val="24"/>
        </w:rPr>
        <w:t>дприниматели, представляющие их </w:t>
      </w:r>
      <w:r w:rsidRPr="000A7BED">
        <w:rPr>
          <w:sz w:val="24"/>
          <w:szCs w:val="24"/>
        </w:rPr>
        <w:t>интересы и действующие на основании доверенности, оформленной в</w:t>
      </w:r>
      <w:r w:rsidR="00D70912">
        <w:rPr>
          <w:sz w:val="24"/>
          <w:szCs w:val="24"/>
          <w:lang w:val="en-US"/>
        </w:rPr>
        <w:t> </w:t>
      </w:r>
      <w:r w:rsidRPr="000A7BED">
        <w:rPr>
          <w:sz w:val="24"/>
          <w:szCs w:val="24"/>
        </w:rPr>
        <w:t>соответствии с законодательством Российской Федерации и п</w:t>
      </w:r>
      <w:r w:rsidR="008E382A">
        <w:rPr>
          <w:sz w:val="24"/>
          <w:szCs w:val="24"/>
        </w:rPr>
        <w:t>одписанной физическим лицом или </w:t>
      </w:r>
      <w:r w:rsidRPr="000A7BED">
        <w:rPr>
          <w:sz w:val="24"/>
          <w:szCs w:val="24"/>
        </w:rPr>
        <w:t>индивидуальным предпринимателем соответственно, либо нотариально заверенной копии такой доверенности.</w:t>
      </w:r>
    </w:p>
    <w:p w14:paraId="15382AD7" w14:textId="77777777" w:rsidR="00FB479C" w:rsidRPr="000A7BED" w:rsidRDefault="00FB479C" w:rsidP="000A7BED">
      <w:pPr>
        <w:numPr>
          <w:ilvl w:val="1"/>
          <w:numId w:val="8"/>
        </w:numPr>
        <w:tabs>
          <w:tab w:val="left" w:pos="1276"/>
        </w:tabs>
        <w:autoSpaceDE w:val="0"/>
        <w:autoSpaceDN w:val="0"/>
        <w:adjustRightInd w:val="0"/>
        <w:ind w:left="0" w:firstLine="709"/>
        <w:rPr>
          <w:sz w:val="24"/>
          <w:szCs w:val="24"/>
        </w:rPr>
      </w:pPr>
      <w:r w:rsidRPr="000A7BED">
        <w:rPr>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администрации Тихвинского района (при наличии технической возможности) или информационных систем (при наличии), или на адрес электронной почты администрации Тихвинского района </w:t>
      </w:r>
      <w:r w:rsidRPr="000A7BED">
        <w:rPr>
          <w:color w:val="0000FF"/>
          <w:sz w:val="24"/>
          <w:szCs w:val="24"/>
          <w:u w:val="single"/>
        </w:rPr>
        <w:t>admtih@team47.ru</w:t>
      </w:r>
      <w:r w:rsidRPr="000A7BED">
        <w:rPr>
          <w:sz w:val="24"/>
          <w:szCs w:val="24"/>
        </w:rPr>
        <w:t>, или любым иным способом.</w:t>
      </w:r>
    </w:p>
    <w:p w14:paraId="26D031B4" w14:textId="77777777" w:rsidR="00FB479C" w:rsidRPr="000A7BED" w:rsidRDefault="00FB479C" w:rsidP="000A7BED">
      <w:pPr>
        <w:numPr>
          <w:ilvl w:val="1"/>
          <w:numId w:val="8"/>
        </w:numPr>
        <w:tabs>
          <w:tab w:val="left" w:pos="1276"/>
        </w:tabs>
        <w:autoSpaceDE w:val="0"/>
        <w:autoSpaceDN w:val="0"/>
        <w:adjustRightInd w:val="0"/>
        <w:ind w:left="0" w:firstLine="709"/>
        <w:rPr>
          <w:sz w:val="24"/>
          <w:szCs w:val="24"/>
        </w:rPr>
      </w:pPr>
      <w:r w:rsidRPr="000A7BED">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w:t>
      </w:r>
      <w:r w:rsidR="00D9244D">
        <w:rPr>
          <w:sz w:val="24"/>
          <w:szCs w:val="24"/>
        </w:rPr>
        <w:t xml:space="preserve"> способа обращения заявителя за </w:t>
      </w:r>
      <w:r w:rsidRPr="000A7BED">
        <w:rPr>
          <w:sz w:val="24"/>
          <w:szCs w:val="24"/>
        </w:rPr>
        <w:t>предоставлением государственной услуги, а также от способа предоставления заявителю результатов предоставления государственной услуги.</w:t>
      </w:r>
    </w:p>
    <w:p w14:paraId="1C0F97B1" w14:textId="77777777" w:rsidR="00FB479C" w:rsidRPr="000A7BED" w:rsidRDefault="00FB479C" w:rsidP="00D9244D">
      <w:pPr>
        <w:autoSpaceDE w:val="0"/>
        <w:autoSpaceDN w:val="0"/>
        <w:adjustRightInd w:val="0"/>
        <w:jc w:val="center"/>
        <w:rPr>
          <w:sz w:val="24"/>
          <w:szCs w:val="24"/>
        </w:rPr>
      </w:pPr>
    </w:p>
    <w:p w14:paraId="1D3B17DA" w14:textId="77777777" w:rsidR="00FB479C" w:rsidRPr="000A7BED" w:rsidRDefault="00FB479C" w:rsidP="00D9244D">
      <w:pPr>
        <w:numPr>
          <w:ilvl w:val="0"/>
          <w:numId w:val="9"/>
        </w:numPr>
        <w:tabs>
          <w:tab w:val="left" w:pos="284"/>
        </w:tabs>
        <w:autoSpaceDE w:val="0"/>
        <w:autoSpaceDN w:val="0"/>
        <w:adjustRightInd w:val="0"/>
        <w:ind w:left="0" w:firstLine="0"/>
        <w:jc w:val="center"/>
        <w:rPr>
          <w:b/>
          <w:bCs/>
          <w:sz w:val="24"/>
          <w:szCs w:val="24"/>
        </w:rPr>
      </w:pPr>
      <w:r w:rsidRPr="000A7BED">
        <w:rPr>
          <w:b/>
          <w:bCs/>
          <w:sz w:val="24"/>
          <w:szCs w:val="24"/>
        </w:rPr>
        <w:t>Стандарт предоставления муниципальной услуги</w:t>
      </w:r>
    </w:p>
    <w:p w14:paraId="744EBDA2" w14:textId="77777777" w:rsidR="00FB479C" w:rsidRPr="000A7BED" w:rsidRDefault="00FB479C" w:rsidP="000A7BED">
      <w:pPr>
        <w:numPr>
          <w:ilvl w:val="1"/>
          <w:numId w:val="11"/>
        </w:numPr>
        <w:tabs>
          <w:tab w:val="left" w:pos="1276"/>
        </w:tabs>
        <w:autoSpaceDE w:val="0"/>
        <w:autoSpaceDN w:val="0"/>
        <w:adjustRightInd w:val="0"/>
        <w:ind w:left="0" w:firstLine="709"/>
        <w:rPr>
          <w:sz w:val="24"/>
          <w:szCs w:val="24"/>
        </w:rPr>
      </w:pPr>
      <w:r w:rsidRPr="000A7BED">
        <w:rPr>
          <w:sz w:val="24"/>
          <w:szCs w:val="24"/>
        </w:rPr>
        <w:t>Полное наименование муниципальной услуги: «Организация общественных обсуждений предварительных м</w:t>
      </w:r>
      <w:r w:rsidR="00D9244D">
        <w:rPr>
          <w:sz w:val="24"/>
          <w:szCs w:val="24"/>
        </w:rPr>
        <w:t>атериалов оценки воздействия на </w:t>
      </w:r>
      <w:r w:rsidRPr="000A7BED">
        <w:rPr>
          <w:sz w:val="24"/>
          <w:szCs w:val="24"/>
        </w:rPr>
        <w:t xml:space="preserve">окружающую среду, объекта государственной экологической экспертизы </w:t>
      </w:r>
      <w:r w:rsidR="00D9244D">
        <w:rPr>
          <w:sz w:val="24"/>
          <w:szCs w:val="24"/>
        </w:rPr>
        <w:t>или </w:t>
      </w:r>
      <w:r w:rsidRPr="000A7BED">
        <w:rPr>
          <w:sz w:val="24"/>
          <w:szCs w:val="24"/>
        </w:rPr>
        <w:t>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w:t>
      </w:r>
      <w:r w:rsidR="00D9244D">
        <w:rPr>
          <w:sz w:val="24"/>
          <w:szCs w:val="24"/>
        </w:rPr>
        <w:t>действия на окружающую среду на </w:t>
      </w:r>
      <w:r w:rsidRPr="000A7BED">
        <w:rPr>
          <w:sz w:val="24"/>
          <w:szCs w:val="24"/>
        </w:rPr>
        <w:t>территории муниципального образования Тихвинский муниципальный район Ленинградской области»</w:t>
      </w:r>
    </w:p>
    <w:p w14:paraId="0BCDF3F4" w14:textId="77777777" w:rsidR="00FB479C" w:rsidRPr="000A7BED" w:rsidRDefault="00FB479C" w:rsidP="000A7BED">
      <w:pPr>
        <w:widowControl w:val="0"/>
        <w:autoSpaceDE w:val="0"/>
        <w:autoSpaceDN w:val="0"/>
        <w:adjustRightInd w:val="0"/>
        <w:ind w:firstLine="709"/>
        <w:rPr>
          <w:bCs/>
          <w:sz w:val="24"/>
          <w:szCs w:val="24"/>
        </w:rPr>
      </w:pPr>
      <w:bookmarkStart w:id="4" w:name="sub_1022"/>
      <w:r w:rsidRPr="000A7BED">
        <w:rPr>
          <w:bCs/>
          <w:sz w:val="24"/>
          <w:szCs w:val="24"/>
        </w:rPr>
        <w:t>Сокращённое наименование муниципальной услуги: Организация общественных обсуждений.</w:t>
      </w:r>
    </w:p>
    <w:bookmarkEnd w:id="4"/>
    <w:p w14:paraId="7714941B" w14:textId="77777777" w:rsidR="00FB479C" w:rsidRPr="000A7BED" w:rsidRDefault="00FB479C" w:rsidP="000A7BED">
      <w:pPr>
        <w:numPr>
          <w:ilvl w:val="1"/>
          <w:numId w:val="11"/>
        </w:numPr>
        <w:tabs>
          <w:tab w:val="left" w:pos="1276"/>
        </w:tabs>
        <w:autoSpaceDE w:val="0"/>
        <w:autoSpaceDN w:val="0"/>
        <w:adjustRightInd w:val="0"/>
        <w:ind w:left="0" w:firstLine="709"/>
        <w:rPr>
          <w:sz w:val="24"/>
          <w:szCs w:val="24"/>
        </w:rPr>
      </w:pPr>
      <w:r w:rsidRPr="000A7BED">
        <w:rPr>
          <w:sz w:val="24"/>
          <w:szCs w:val="24"/>
        </w:rPr>
        <w:t>Муниципальную услугу предоставляет администрация Тихвинского района (далее – Администрация).</w:t>
      </w:r>
    </w:p>
    <w:p w14:paraId="6B82C00D"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Структурным подразделением, ответственными за предоставление муниципальной услуги, является комитет по экономике и инвестициям.</w:t>
      </w:r>
    </w:p>
    <w:p w14:paraId="120E9076" w14:textId="77777777" w:rsidR="00FB479C" w:rsidRPr="000A7BED" w:rsidRDefault="00FB479C" w:rsidP="000A7BED">
      <w:pPr>
        <w:widowControl w:val="0"/>
        <w:autoSpaceDE w:val="0"/>
        <w:autoSpaceDN w:val="0"/>
        <w:adjustRightInd w:val="0"/>
        <w:ind w:firstLine="709"/>
        <w:rPr>
          <w:bCs/>
          <w:sz w:val="24"/>
          <w:szCs w:val="24"/>
        </w:rPr>
      </w:pPr>
      <w:r w:rsidRPr="000A7BED">
        <w:rPr>
          <w:bCs/>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w:t>
      </w:r>
      <w:r w:rsidRPr="000A7BED">
        <w:rPr>
          <w:sz w:val="24"/>
          <w:szCs w:val="24"/>
        </w:rPr>
        <w:t>Администрации</w:t>
      </w:r>
      <w:r w:rsidRPr="000A7BED">
        <w:rPr>
          <w:bCs/>
          <w:sz w:val="24"/>
          <w:szCs w:val="24"/>
        </w:rPr>
        <w:t xml:space="preserve"> (при наличии технической возможности) или информационных систем (при наличии), или на адрес электронной почты </w:t>
      </w:r>
      <w:r w:rsidRPr="000A7BED">
        <w:rPr>
          <w:sz w:val="24"/>
          <w:szCs w:val="24"/>
        </w:rPr>
        <w:t xml:space="preserve">Администрации </w:t>
      </w:r>
      <w:r w:rsidRPr="000A7BED">
        <w:rPr>
          <w:color w:val="0000FF"/>
          <w:sz w:val="24"/>
          <w:szCs w:val="24"/>
          <w:u w:val="single"/>
        </w:rPr>
        <w:t>admtih@team47.ru</w:t>
      </w:r>
      <w:r w:rsidRPr="000A7BED">
        <w:rPr>
          <w:bCs/>
          <w:sz w:val="24"/>
          <w:szCs w:val="24"/>
        </w:rPr>
        <w:t>, или любым иным способом.</w:t>
      </w:r>
    </w:p>
    <w:p w14:paraId="53C8BB55" w14:textId="77777777" w:rsidR="00FB479C" w:rsidRPr="000A7BED" w:rsidRDefault="00FB479C" w:rsidP="000A7BED">
      <w:pPr>
        <w:widowControl w:val="0"/>
        <w:autoSpaceDE w:val="0"/>
        <w:autoSpaceDN w:val="0"/>
        <w:adjustRightInd w:val="0"/>
        <w:ind w:firstLine="709"/>
        <w:rPr>
          <w:sz w:val="24"/>
          <w:szCs w:val="24"/>
        </w:rPr>
      </w:pPr>
      <w:r w:rsidRPr="000A7BED">
        <w:rPr>
          <w:bCs/>
          <w:sz w:val="24"/>
          <w:szCs w:val="24"/>
        </w:rPr>
        <w:t xml:space="preserve">Зарегистрированное в течении одного рабочего дня в установленном порядке заявление с прилагаемыми к нему документами </w:t>
      </w:r>
      <w:r w:rsidR="00D9244D">
        <w:rPr>
          <w:bCs/>
          <w:sz w:val="24"/>
          <w:szCs w:val="24"/>
        </w:rPr>
        <w:t>в день регистрации передаются в </w:t>
      </w:r>
      <w:r w:rsidRPr="000A7BED">
        <w:rPr>
          <w:bCs/>
          <w:sz w:val="24"/>
          <w:szCs w:val="24"/>
        </w:rPr>
        <w:t>уполномоченное структурное подразделение.</w:t>
      </w:r>
    </w:p>
    <w:p w14:paraId="56C79C1F" w14:textId="77777777" w:rsidR="00FB479C" w:rsidRPr="000A7BED" w:rsidRDefault="00FB479C" w:rsidP="000A7BED">
      <w:pPr>
        <w:numPr>
          <w:ilvl w:val="1"/>
          <w:numId w:val="11"/>
        </w:numPr>
        <w:tabs>
          <w:tab w:val="left" w:pos="1276"/>
        </w:tabs>
        <w:autoSpaceDE w:val="0"/>
        <w:autoSpaceDN w:val="0"/>
        <w:adjustRightInd w:val="0"/>
        <w:ind w:left="0" w:firstLine="709"/>
        <w:rPr>
          <w:sz w:val="24"/>
          <w:szCs w:val="24"/>
        </w:rPr>
      </w:pPr>
      <w:r w:rsidRPr="000A7BED">
        <w:rPr>
          <w:sz w:val="24"/>
          <w:szCs w:val="24"/>
        </w:rPr>
        <w:t>Результатом предоставления муниципальной услуги является протокол общественных обсуждений, с приложением</w:t>
      </w:r>
    </w:p>
    <w:p w14:paraId="42BD2ED9" w14:textId="77777777" w:rsidR="00FB479C" w:rsidRPr="000A7BED" w:rsidRDefault="00FB479C" w:rsidP="000A7BED">
      <w:pPr>
        <w:numPr>
          <w:ilvl w:val="0"/>
          <w:numId w:val="34"/>
        </w:numPr>
        <w:tabs>
          <w:tab w:val="left" w:pos="993"/>
        </w:tabs>
        <w:autoSpaceDE w:val="0"/>
        <w:autoSpaceDN w:val="0"/>
        <w:adjustRightInd w:val="0"/>
        <w:ind w:left="0" w:firstLine="709"/>
        <w:rPr>
          <w:sz w:val="24"/>
          <w:szCs w:val="24"/>
        </w:rPr>
      </w:pPr>
      <w:r w:rsidRPr="000A7BED">
        <w:rPr>
          <w:sz w:val="24"/>
          <w:szCs w:val="24"/>
        </w:rPr>
        <w:t>перечня принявших участие в рассмотрении объекта обсуждений участников;</w:t>
      </w:r>
    </w:p>
    <w:p w14:paraId="6EBB0FA6" w14:textId="325D78FD" w:rsidR="00FB479C" w:rsidRPr="000A7BED" w:rsidRDefault="00FB479C" w:rsidP="000A7BED">
      <w:pPr>
        <w:numPr>
          <w:ilvl w:val="0"/>
          <w:numId w:val="34"/>
        </w:numPr>
        <w:tabs>
          <w:tab w:val="left" w:pos="993"/>
        </w:tabs>
        <w:autoSpaceDE w:val="0"/>
        <w:autoSpaceDN w:val="0"/>
        <w:adjustRightInd w:val="0"/>
        <w:ind w:left="0" w:firstLine="709"/>
        <w:rPr>
          <w:sz w:val="24"/>
          <w:szCs w:val="24"/>
        </w:rPr>
      </w:pPr>
      <w:r w:rsidRPr="000A7BED">
        <w:rPr>
          <w:sz w:val="24"/>
          <w:szCs w:val="24"/>
        </w:rPr>
        <w:t xml:space="preserve">журнала </w:t>
      </w:r>
      <w:r w:rsidR="00D70912" w:rsidRPr="000A7BED">
        <w:rPr>
          <w:sz w:val="24"/>
          <w:szCs w:val="24"/>
        </w:rPr>
        <w:t>учёта</w:t>
      </w:r>
      <w:r w:rsidRPr="000A7BED">
        <w:rPr>
          <w:sz w:val="24"/>
          <w:szCs w:val="24"/>
        </w:rPr>
        <w:t xml:space="preserve"> замечаний и предложений участников общественных обсуждений;</w:t>
      </w:r>
    </w:p>
    <w:p w14:paraId="195444D3" w14:textId="1B67DC56" w:rsidR="00FB479C" w:rsidRPr="000A7BED" w:rsidRDefault="00FB479C" w:rsidP="000A7BED">
      <w:pPr>
        <w:numPr>
          <w:ilvl w:val="0"/>
          <w:numId w:val="34"/>
        </w:numPr>
        <w:tabs>
          <w:tab w:val="left" w:pos="993"/>
        </w:tabs>
        <w:autoSpaceDE w:val="0"/>
        <w:autoSpaceDN w:val="0"/>
        <w:adjustRightInd w:val="0"/>
        <w:ind w:left="0" w:firstLine="709"/>
        <w:rPr>
          <w:sz w:val="24"/>
          <w:szCs w:val="24"/>
        </w:rPr>
      </w:pPr>
      <w:r w:rsidRPr="000A7BED">
        <w:rPr>
          <w:sz w:val="24"/>
          <w:szCs w:val="24"/>
        </w:rPr>
        <w:t xml:space="preserve">таблицы </w:t>
      </w:r>
      <w:r w:rsidR="00D70912" w:rsidRPr="000A7BED">
        <w:rPr>
          <w:sz w:val="24"/>
          <w:szCs w:val="24"/>
        </w:rPr>
        <w:t>учёта</w:t>
      </w:r>
      <w:r w:rsidRPr="000A7BED">
        <w:rPr>
          <w:sz w:val="24"/>
          <w:szCs w:val="24"/>
        </w:rPr>
        <w:t xml:space="preserve"> замечаний и предложений заказчиком (исполнителем).</w:t>
      </w:r>
    </w:p>
    <w:p w14:paraId="50E10D52"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Протокол общественных обсуждений с приложениями подготавливается в соответствии с требованиями пунктов 3.4.1 – 3.4.2. Административного регламента.</w:t>
      </w:r>
    </w:p>
    <w:p w14:paraId="64C8E53E" w14:textId="1B05B65F" w:rsidR="00FB479C" w:rsidRPr="000A7BED" w:rsidRDefault="00FB479C" w:rsidP="000A7BED">
      <w:pPr>
        <w:numPr>
          <w:ilvl w:val="2"/>
          <w:numId w:val="36"/>
        </w:numPr>
        <w:tabs>
          <w:tab w:val="left" w:pos="1418"/>
        </w:tabs>
        <w:autoSpaceDE w:val="0"/>
        <w:autoSpaceDN w:val="0"/>
        <w:adjustRightInd w:val="0"/>
        <w:ind w:left="0" w:firstLine="709"/>
        <w:rPr>
          <w:sz w:val="24"/>
          <w:szCs w:val="24"/>
        </w:rPr>
      </w:pPr>
      <w:r w:rsidRPr="000A7BED">
        <w:rPr>
          <w:sz w:val="24"/>
          <w:szCs w:val="24"/>
        </w:rPr>
        <w:t>Информация о результатах общественных обсуждений (протокол общественных обсуждений с приложениями) размещается Администрацией в течение 1 рабочего дня с даты подписания указанного протокола всеми участниками общественных обсуждений в федеральной государственной информационной системе состояния окружающей среды в</w:t>
      </w:r>
      <w:r w:rsidR="004C1AE1">
        <w:rPr>
          <w:sz w:val="24"/>
          <w:szCs w:val="24"/>
        </w:rPr>
        <w:t xml:space="preserve"> </w:t>
      </w:r>
      <w:r w:rsidRPr="000A7BED">
        <w:rPr>
          <w:sz w:val="24"/>
          <w:szCs w:val="24"/>
        </w:rPr>
        <w:t xml:space="preserve">соответствии с </w:t>
      </w:r>
      <w:hyperlink r:id="rId9">
        <w:r w:rsidRPr="000A7BED">
          <w:rPr>
            <w:sz w:val="24"/>
            <w:szCs w:val="24"/>
          </w:rPr>
          <w:t>приложением №</w:t>
        </w:r>
        <w:r w:rsidR="00D9244D">
          <w:rPr>
            <w:sz w:val="24"/>
            <w:szCs w:val="24"/>
          </w:rPr>
          <w:t> </w:t>
        </w:r>
        <w:r w:rsidRPr="000A7BED">
          <w:rPr>
            <w:sz w:val="24"/>
            <w:szCs w:val="24"/>
          </w:rPr>
          <w:t>28</w:t>
        </w:r>
      </w:hyperlink>
      <w:r w:rsidR="00D9244D">
        <w:rPr>
          <w:sz w:val="24"/>
          <w:szCs w:val="24"/>
        </w:rPr>
        <w:t xml:space="preserve"> к Положению о </w:t>
      </w:r>
      <w:r w:rsidRPr="000A7BED">
        <w:rPr>
          <w:sz w:val="24"/>
          <w:szCs w:val="24"/>
        </w:rPr>
        <w:t xml:space="preserve">федеральной государственной информационной системе состояния окружающей среды, </w:t>
      </w:r>
      <w:r w:rsidR="00D70912" w:rsidRPr="000A7BED">
        <w:rPr>
          <w:sz w:val="24"/>
          <w:szCs w:val="24"/>
        </w:rPr>
        <w:t>утверждённому</w:t>
      </w:r>
      <w:r w:rsidRPr="000A7BED">
        <w:rPr>
          <w:sz w:val="24"/>
          <w:szCs w:val="24"/>
        </w:rPr>
        <w:t xml:space="preserve"> </w:t>
      </w:r>
      <w:r w:rsidR="004C1AE1">
        <w:rPr>
          <w:sz w:val="24"/>
          <w:szCs w:val="24"/>
        </w:rPr>
        <w:t>П</w:t>
      </w:r>
      <w:r w:rsidRPr="000A7BED">
        <w:rPr>
          <w:sz w:val="24"/>
          <w:szCs w:val="24"/>
        </w:rPr>
        <w:t>остановлением Правительства Российской Федерации от</w:t>
      </w:r>
      <w:r w:rsidR="004C1AE1">
        <w:rPr>
          <w:sz w:val="24"/>
          <w:szCs w:val="24"/>
        </w:rPr>
        <w:t> </w:t>
      </w:r>
      <w:r w:rsidRPr="000A7BED">
        <w:rPr>
          <w:sz w:val="24"/>
          <w:szCs w:val="24"/>
        </w:rPr>
        <w:t>19</w:t>
      </w:r>
      <w:r w:rsidR="004C1AE1">
        <w:rPr>
          <w:sz w:val="24"/>
          <w:szCs w:val="24"/>
        </w:rPr>
        <w:t> </w:t>
      </w:r>
      <w:r w:rsidRPr="000A7BED">
        <w:rPr>
          <w:sz w:val="24"/>
          <w:szCs w:val="24"/>
        </w:rPr>
        <w:t>марта 2024 г</w:t>
      </w:r>
      <w:r w:rsidR="004C1AE1">
        <w:rPr>
          <w:sz w:val="24"/>
          <w:szCs w:val="24"/>
        </w:rPr>
        <w:t>ода</w:t>
      </w:r>
      <w:r w:rsidRPr="000A7BED">
        <w:rPr>
          <w:sz w:val="24"/>
          <w:szCs w:val="24"/>
        </w:rPr>
        <w:t xml:space="preserve"> №</w:t>
      </w:r>
      <w:r w:rsidR="004C1AE1">
        <w:rPr>
          <w:sz w:val="24"/>
          <w:szCs w:val="24"/>
        </w:rPr>
        <w:t> </w:t>
      </w:r>
      <w:r w:rsidRPr="000A7BED">
        <w:rPr>
          <w:sz w:val="24"/>
          <w:szCs w:val="24"/>
        </w:rPr>
        <w:t>329 "О</w:t>
      </w:r>
      <w:r w:rsidR="004C1AE1">
        <w:rPr>
          <w:sz w:val="24"/>
          <w:szCs w:val="24"/>
        </w:rPr>
        <w:t xml:space="preserve"> </w:t>
      </w:r>
      <w:r w:rsidRPr="000A7BED">
        <w:rPr>
          <w:sz w:val="24"/>
          <w:szCs w:val="24"/>
        </w:rPr>
        <w:t>федеральной государственной информационной системе состояния окружающей среды".</w:t>
      </w:r>
    </w:p>
    <w:p w14:paraId="0A0F6F4B" w14:textId="77777777" w:rsidR="00FB479C" w:rsidRPr="000A7BED" w:rsidRDefault="00FB479C" w:rsidP="000A7BED">
      <w:pPr>
        <w:numPr>
          <w:ilvl w:val="2"/>
          <w:numId w:val="36"/>
        </w:numPr>
        <w:tabs>
          <w:tab w:val="left" w:pos="1418"/>
        </w:tabs>
        <w:autoSpaceDE w:val="0"/>
        <w:autoSpaceDN w:val="0"/>
        <w:adjustRightInd w:val="0"/>
        <w:ind w:left="0" w:firstLine="709"/>
        <w:rPr>
          <w:sz w:val="24"/>
          <w:szCs w:val="24"/>
        </w:rPr>
      </w:pPr>
      <w:r w:rsidRPr="000A7BED">
        <w:rPr>
          <w:sz w:val="24"/>
          <w:szCs w:val="24"/>
        </w:rPr>
        <w:t xml:space="preserve">Уполномоченный орган в течение 1 рабочего дня с даты подписания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w:t>
      </w:r>
      <w:r w:rsidR="004C1AE1">
        <w:rPr>
          <w:sz w:val="24"/>
          <w:szCs w:val="24"/>
        </w:rPr>
        <w:t>№ </w:t>
      </w:r>
      <w:r w:rsidRPr="000A7BED">
        <w:rPr>
          <w:sz w:val="24"/>
          <w:szCs w:val="24"/>
        </w:rPr>
        <w:t>1), способом, подтверждающим факт направления такого уведомления, о подписании протокола.</w:t>
      </w:r>
    </w:p>
    <w:p w14:paraId="0D2D35B7"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 xml:space="preserve">Срок предоставления муниципальной услуги. </w:t>
      </w:r>
    </w:p>
    <w:p w14:paraId="1A725A11" w14:textId="24BA72BA" w:rsidR="00FB479C" w:rsidRPr="000A7BED" w:rsidRDefault="00FB479C" w:rsidP="000A7BED">
      <w:pPr>
        <w:autoSpaceDE w:val="0"/>
        <w:autoSpaceDN w:val="0"/>
        <w:adjustRightInd w:val="0"/>
        <w:ind w:firstLine="709"/>
        <w:rPr>
          <w:sz w:val="24"/>
          <w:szCs w:val="24"/>
        </w:rPr>
      </w:pPr>
      <w:r w:rsidRPr="000A7BED">
        <w:rPr>
          <w:sz w:val="24"/>
          <w:szCs w:val="24"/>
        </w:rPr>
        <w:t xml:space="preserve">Срок предоставления муниципальной услуги состоит из срока организации общественных обсуждений, срока размещения заказчиком (исполнителем) объекта обсуждений для очного ознакомления и ознакомления в сети </w:t>
      </w:r>
      <w:r w:rsidR="00D70912">
        <w:rPr>
          <w:sz w:val="24"/>
          <w:szCs w:val="24"/>
        </w:rPr>
        <w:t>«</w:t>
      </w:r>
      <w:r w:rsidRPr="000A7BED">
        <w:rPr>
          <w:sz w:val="24"/>
          <w:szCs w:val="24"/>
        </w:rPr>
        <w:t>Интернет</w:t>
      </w:r>
      <w:r w:rsidR="00D70912">
        <w:rPr>
          <w:sz w:val="24"/>
          <w:szCs w:val="24"/>
        </w:rPr>
        <w:t>»</w:t>
      </w:r>
      <w:r w:rsidRPr="000A7BED">
        <w:rPr>
          <w:sz w:val="24"/>
          <w:szCs w:val="24"/>
        </w:rPr>
        <w:t>, а также срока подготовки и публикации (размещения) результата общественных обсуждений.</w:t>
      </w:r>
    </w:p>
    <w:p w14:paraId="2FF5F493" w14:textId="77777777" w:rsidR="0020670B" w:rsidRDefault="00FB479C" w:rsidP="0020670B">
      <w:pPr>
        <w:numPr>
          <w:ilvl w:val="0"/>
          <w:numId w:val="43"/>
        </w:numPr>
        <w:tabs>
          <w:tab w:val="left" w:pos="1418"/>
        </w:tabs>
        <w:autoSpaceDE w:val="0"/>
        <w:autoSpaceDN w:val="0"/>
        <w:adjustRightInd w:val="0"/>
        <w:ind w:left="0" w:firstLine="709"/>
        <w:rPr>
          <w:sz w:val="24"/>
          <w:szCs w:val="24"/>
        </w:rPr>
      </w:pPr>
      <w:r w:rsidRPr="000A7BED">
        <w:rPr>
          <w:sz w:val="24"/>
          <w:szCs w:val="24"/>
        </w:rPr>
        <w:t>Срок организации общественных</w:t>
      </w:r>
      <w:r w:rsidR="0020670B">
        <w:rPr>
          <w:sz w:val="24"/>
          <w:szCs w:val="24"/>
        </w:rPr>
        <w:t xml:space="preserve"> обсуждений составляет не </w:t>
      </w:r>
      <w:r w:rsidR="004C1AE1">
        <w:rPr>
          <w:sz w:val="24"/>
          <w:szCs w:val="24"/>
        </w:rPr>
        <w:t>менее </w:t>
      </w:r>
      <w:r w:rsidRPr="000A7BED">
        <w:rPr>
          <w:sz w:val="24"/>
          <w:szCs w:val="24"/>
        </w:rPr>
        <w:t>5 рабочих дней.</w:t>
      </w:r>
    </w:p>
    <w:p w14:paraId="09B4804D" w14:textId="77777777" w:rsidR="00FB479C" w:rsidRPr="0020670B" w:rsidRDefault="00FB479C" w:rsidP="0020670B">
      <w:pPr>
        <w:numPr>
          <w:ilvl w:val="0"/>
          <w:numId w:val="43"/>
        </w:numPr>
        <w:tabs>
          <w:tab w:val="left" w:pos="1418"/>
        </w:tabs>
        <w:autoSpaceDE w:val="0"/>
        <w:autoSpaceDN w:val="0"/>
        <w:adjustRightInd w:val="0"/>
        <w:ind w:left="0" w:firstLine="709"/>
        <w:rPr>
          <w:sz w:val="24"/>
          <w:szCs w:val="24"/>
        </w:rPr>
      </w:pPr>
      <w:r w:rsidRPr="0020670B">
        <w:rPr>
          <w:sz w:val="24"/>
          <w:szCs w:val="24"/>
        </w:rPr>
        <w:t>Срок размещения заказчиком (испол</w:t>
      </w:r>
      <w:r w:rsidR="0020670B">
        <w:rPr>
          <w:sz w:val="24"/>
          <w:szCs w:val="24"/>
        </w:rPr>
        <w:t>нителем) объекта обсуждений для </w:t>
      </w:r>
      <w:r w:rsidRPr="0020670B">
        <w:rPr>
          <w:sz w:val="24"/>
          <w:szCs w:val="24"/>
        </w:rPr>
        <w:t>очного ознакомления и ознакомления в сети "Интернет" составляет:</w:t>
      </w:r>
    </w:p>
    <w:p w14:paraId="6CAAB5BA" w14:textId="77777777" w:rsidR="00FB479C" w:rsidRPr="000A7BED" w:rsidRDefault="00FB479C" w:rsidP="000A7BED">
      <w:pPr>
        <w:widowControl w:val="0"/>
        <w:autoSpaceDE w:val="0"/>
        <w:autoSpaceDN w:val="0"/>
        <w:adjustRightInd w:val="0"/>
        <w:ind w:firstLine="709"/>
        <w:rPr>
          <w:bCs/>
          <w:sz w:val="24"/>
          <w:szCs w:val="24"/>
        </w:rPr>
      </w:pPr>
      <w:r w:rsidRPr="000A7BED">
        <w:rPr>
          <w:bCs/>
          <w:sz w:val="24"/>
          <w:szCs w:val="24"/>
        </w:rPr>
        <w:t>а) 10 календарных дней в случае проведения общественных обсуждений:</w:t>
      </w:r>
    </w:p>
    <w:p w14:paraId="6C0AA3C4" w14:textId="77777777" w:rsidR="00FB479C" w:rsidRPr="000A7BED" w:rsidRDefault="00FB479C" w:rsidP="000A7BED">
      <w:pPr>
        <w:widowControl w:val="0"/>
        <w:autoSpaceDE w:val="0"/>
        <w:autoSpaceDN w:val="0"/>
        <w:adjustRightInd w:val="0"/>
        <w:ind w:firstLine="709"/>
        <w:rPr>
          <w:bCs/>
          <w:sz w:val="24"/>
          <w:szCs w:val="24"/>
        </w:rPr>
      </w:pPr>
      <w:r w:rsidRPr="000A7BED">
        <w:rPr>
          <w:bCs/>
          <w:sz w:val="24"/>
          <w:szCs w:val="24"/>
        </w:rPr>
        <w:t>проекта технического задания;</w:t>
      </w:r>
    </w:p>
    <w:p w14:paraId="6F399880" w14:textId="117C3CAB" w:rsidR="00FB479C" w:rsidRPr="000A7BED" w:rsidRDefault="00FB479C" w:rsidP="000A7BED">
      <w:pPr>
        <w:widowControl w:val="0"/>
        <w:autoSpaceDE w:val="0"/>
        <w:autoSpaceDN w:val="0"/>
        <w:adjustRightInd w:val="0"/>
        <w:ind w:firstLine="709"/>
        <w:rPr>
          <w:bCs/>
          <w:sz w:val="24"/>
          <w:szCs w:val="24"/>
        </w:rPr>
      </w:pPr>
      <w:bookmarkStart w:id="5" w:name="P244"/>
      <w:bookmarkEnd w:id="5"/>
      <w:r w:rsidRPr="000A7BED">
        <w:rPr>
          <w:bCs/>
          <w:sz w:val="24"/>
          <w:szCs w:val="24"/>
        </w:rPr>
        <w:t>предварительных материалов оценки во</w:t>
      </w:r>
      <w:r w:rsidR="000A18C6">
        <w:rPr>
          <w:bCs/>
          <w:sz w:val="24"/>
          <w:szCs w:val="24"/>
        </w:rPr>
        <w:t>здействия на окружающую среду в </w:t>
      </w:r>
      <w:r w:rsidRPr="000A7BED">
        <w:rPr>
          <w:bCs/>
          <w:sz w:val="24"/>
          <w:szCs w:val="24"/>
        </w:rPr>
        <w:t>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w:t>
      </w:r>
      <w:r w:rsidR="00D70912" w:rsidRPr="00D70912">
        <w:rPr>
          <w:bCs/>
          <w:sz w:val="24"/>
          <w:szCs w:val="24"/>
        </w:rPr>
        <w:t>‑</w:t>
      </w:r>
      <w:r w:rsidRPr="000A7BED">
        <w:rPr>
          <w:bCs/>
          <w:sz w:val="24"/>
          <w:szCs w:val="24"/>
        </w:rPr>
        <w:t xml:space="preserve">III категорий, если такая деятельность не подлежит государственной экологической экспертизе в соответствии со </w:t>
      </w:r>
      <w:hyperlink r:id="rId10">
        <w:r w:rsidRPr="000A7BED">
          <w:rPr>
            <w:bCs/>
            <w:sz w:val="24"/>
            <w:szCs w:val="24"/>
          </w:rPr>
          <w:t>статьями 11</w:t>
        </w:r>
      </w:hyperlink>
      <w:r w:rsidRPr="000A7BED">
        <w:rPr>
          <w:bCs/>
          <w:sz w:val="24"/>
          <w:szCs w:val="24"/>
        </w:rPr>
        <w:t xml:space="preserve"> и </w:t>
      </w:r>
      <w:hyperlink r:id="rId11">
        <w:r w:rsidRPr="000A7BED">
          <w:rPr>
            <w:bCs/>
            <w:sz w:val="24"/>
            <w:szCs w:val="24"/>
          </w:rPr>
          <w:t>12</w:t>
        </w:r>
      </w:hyperlink>
      <w:r w:rsidR="000A18C6">
        <w:rPr>
          <w:bCs/>
          <w:sz w:val="24"/>
          <w:szCs w:val="24"/>
        </w:rPr>
        <w:t xml:space="preserve"> Федерального закона </w:t>
      </w:r>
      <w:r w:rsidR="00D70912">
        <w:rPr>
          <w:bCs/>
          <w:sz w:val="24"/>
          <w:szCs w:val="24"/>
        </w:rPr>
        <w:t>«</w:t>
      </w:r>
      <w:r w:rsidR="000A18C6">
        <w:rPr>
          <w:bCs/>
          <w:sz w:val="24"/>
          <w:szCs w:val="24"/>
        </w:rPr>
        <w:t>Об </w:t>
      </w:r>
      <w:r w:rsidRPr="000A7BED">
        <w:rPr>
          <w:bCs/>
          <w:sz w:val="24"/>
          <w:szCs w:val="24"/>
        </w:rPr>
        <w:t>экологической экспертизе</w:t>
      </w:r>
      <w:r w:rsidR="00D70912">
        <w:rPr>
          <w:bCs/>
          <w:sz w:val="24"/>
          <w:szCs w:val="24"/>
        </w:rPr>
        <w:t>»</w:t>
      </w:r>
      <w:r w:rsidRPr="000A7BED">
        <w:rPr>
          <w:bCs/>
          <w:sz w:val="24"/>
          <w:szCs w:val="24"/>
        </w:rPr>
        <w:t>;</w:t>
      </w:r>
    </w:p>
    <w:p w14:paraId="0F9C61E9" w14:textId="66B94679" w:rsidR="00FB479C" w:rsidRPr="000A7BED" w:rsidRDefault="00FB479C" w:rsidP="000A7BED">
      <w:pPr>
        <w:widowControl w:val="0"/>
        <w:autoSpaceDE w:val="0"/>
        <w:autoSpaceDN w:val="0"/>
        <w:adjustRightInd w:val="0"/>
        <w:ind w:firstLine="709"/>
        <w:rPr>
          <w:bCs/>
          <w:sz w:val="24"/>
          <w:szCs w:val="24"/>
        </w:rPr>
      </w:pPr>
      <w:bookmarkStart w:id="6" w:name="P245"/>
      <w:bookmarkEnd w:id="6"/>
      <w:r w:rsidRPr="000A7BED">
        <w:rPr>
          <w:bCs/>
          <w:sz w:val="24"/>
          <w:szCs w:val="24"/>
        </w:rPr>
        <w:t>предварительных материалов оценки во</w:t>
      </w:r>
      <w:r w:rsidR="000A18C6">
        <w:rPr>
          <w:bCs/>
          <w:sz w:val="24"/>
          <w:szCs w:val="24"/>
        </w:rPr>
        <w:t>здействия на окружающую среду в </w:t>
      </w:r>
      <w:r w:rsidRPr="000A7BED">
        <w:rPr>
          <w:bCs/>
          <w:sz w:val="24"/>
          <w:szCs w:val="24"/>
        </w:rPr>
        <w:t>отношении плана предупреждения и ликвидации ра</w:t>
      </w:r>
      <w:r w:rsidR="000A18C6">
        <w:rPr>
          <w:bCs/>
          <w:sz w:val="24"/>
          <w:szCs w:val="24"/>
        </w:rPr>
        <w:t>зливов нефти и нефтепродуктов и </w:t>
      </w:r>
      <w:r w:rsidRPr="000A7BED">
        <w:rPr>
          <w:bCs/>
          <w:sz w:val="24"/>
          <w:szCs w:val="24"/>
        </w:rPr>
        <w:t>(или) плана предупреждения и ликвидации раз</w:t>
      </w:r>
      <w:r w:rsidR="000A18C6">
        <w:rPr>
          <w:bCs/>
          <w:sz w:val="24"/>
          <w:szCs w:val="24"/>
        </w:rPr>
        <w:t>ливов нефти и нефтепродуктов, в </w:t>
      </w:r>
      <w:r w:rsidRPr="000A7BED">
        <w:rPr>
          <w:bCs/>
          <w:sz w:val="24"/>
          <w:szCs w:val="24"/>
        </w:rPr>
        <w:t xml:space="preserve">случае если указанный план является объектом государственной экологической экспертизы в соответствии со </w:t>
      </w:r>
      <w:hyperlink r:id="rId12">
        <w:r w:rsidR="00D70912" w:rsidRPr="000A7BED">
          <w:rPr>
            <w:bCs/>
            <w:sz w:val="24"/>
            <w:szCs w:val="24"/>
          </w:rPr>
          <w:t>статьёй</w:t>
        </w:r>
        <w:r w:rsidRPr="000A7BED">
          <w:rPr>
            <w:bCs/>
            <w:sz w:val="24"/>
            <w:szCs w:val="24"/>
          </w:rPr>
          <w:t xml:space="preserve"> 11</w:t>
        </w:r>
      </w:hyperlink>
      <w:r w:rsidRPr="000A7BED">
        <w:rPr>
          <w:bCs/>
          <w:sz w:val="24"/>
          <w:szCs w:val="24"/>
        </w:rPr>
        <w:t xml:space="preserve"> Федерального закона </w:t>
      </w:r>
      <w:r w:rsidR="00D70912">
        <w:rPr>
          <w:bCs/>
          <w:sz w:val="24"/>
          <w:szCs w:val="24"/>
        </w:rPr>
        <w:t>«</w:t>
      </w:r>
      <w:r w:rsidRPr="000A7BED">
        <w:rPr>
          <w:bCs/>
          <w:sz w:val="24"/>
          <w:szCs w:val="24"/>
        </w:rPr>
        <w:t>Об экологической экспертизе</w:t>
      </w:r>
      <w:r w:rsidR="00D70912">
        <w:rPr>
          <w:bCs/>
          <w:sz w:val="24"/>
          <w:szCs w:val="24"/>
        </w:rPr>
        <w:t>»</w:t>
      </w:r>
      <w:r w:rsidRPr="000A7BED">
        <w:rPr>
          <w:bCs/>
          <w:sz w:val="24"/>
          <w:szCs w:val="24"/>
        </w:rPr>
        <w:t>;</w:t>
      </w:r>
    </w:p>
    <w:p w14:paraId="7D64E169" w14:textId="77777777" w:rsidR="00FB479C" w:rsidRPr="000A7BED" w:rsidRDefault="00FB479C" w:rsidP="000A7BED">
      <w:pPr>
        <w:widowControl w:val="0"/>
        <w:autoSpaceDE w:val="0"/>
        <w:autoSpaceDN w:val="0"/>
        <w:adjustRightInd w:val="0"/>
        <w:ind w:firstLine="709"/>
        <w:rPr>
          <w:bCs/>
          <w:sz w:val="24"/>
          <w:szCs w:val="24"/>
        </w:rPr>
      </w:pPr>
      <w:bookmarkStart w:id="7" w:name="P246"/>
      <w:bookmarkEnd w:id="7"/>
      <w:r w:rsidRPr="000A7BED">
        <w:rPr>
          <w:bCs/>
          <w:sz w:val="24"/>
          <w:szCs w:val="24"/>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22287B13" w14:textId="77777777" w:rsidR="00FB479C" w:rsidRPr="000A7BED" w:rsidRDefault="00FB479C" w:rsidP="000A7BED">
      <w:pPr>
        <w:widowControl w:val="0"/>
        <w:autoSpaceDE w:val="0"/>
        <w:autoSpaceDN w:val="0"/>
        <w:adjustRightInd w:val="0"/>
        <w:ind w:firstLine="709"/>
        <w:rPr>
          <w:bCs/>
          <w:sz w:val="24"/>
          <w:szCs w:val="24"/>
        </w:rPr>
      </w:pPr>
      <w:r w:rsidRPr="000A7BED">
        <w:rPr>
          <w:bCs/>
          <w:sz w:val="24"/>
          <w:szCs w:val="24"/>
        </w:rPr>
        <w:t xml:space="preserve">б) 30 календарных дней в случае проведения общественных обсуждений объекта обсуждений, не указанного в </w:t>
      </w:r>
      <w:hyperlink w:anchor="P242">
        <w:r w:rsidRPr="000A7BED">
          <w:rPr>
            <w:bCs/>
            <w:sz w:val="24"/>
            <w:szCs w:val="24"/>
          </w:rPr>
          <w:t>подпункте "а"</w:t>
        </w:r>
      </w:hyperlink>
      <w:r w:rsidRPr="000A7BED">
        <w:rPr>
          <w:bCs/>
          <w:sz w:val="24"/>
          <w:szCs w:val="24"/>
        </w:rPr>
        <w:t xml:space="preserve"> настоящего пункта.</w:t>
      </w:r>
    </w:p>
    <w:p w14:paraId="06063A2F" w14:textId="77777777" w:rsidR="00FB479C" w:rsidRPr="000A7BED" w:rsidRDefault="00FB479C" w:rsidP="000A18C6">
      <w:pPr>
        <w:numPr>
          <w:ilvl w:val="0"/>
          <w:numId w:val="43"/>
        </w:numPr>
        <w:tabs>
          <w:tab w:val="left" w:pos="1418"/>
        </w:tabs>
        <w:autoSpaceDE w:val="0"/>
        <w:autoSpaceDN w:val="0"/>
        <w:adjustRightInd w:val="0"/>
        <w:ind w:left="0" w:firstLine="709"/>
        <w:rPr>
          <w:sz w:val="24"/>
          <w:szCs w:val="24"/>
        </w:rPr>
      </w:pPr>
      <w:r w:rsidRPr="000A7BED">
        <w:rPr>
          <w:sz w:val="24"/>
          <w:szCs w:val="24"/>
        </w:rPr>
        <w:t>Срок подготовки и публикации (размещения) результата общественных обсуждений составляет 9 рабочих дней.</w:t>
      </w:r>
    </w:p>
    <w:p w14:paraId="37F2CBFB"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bookmarkStart w:id="8" w:name="sub_1027"/>
      <w:r w:rsidRPr="000A7BED">
        <w:rPr>
          <w:sz w:val="24"/>
          <w:szCs w:val="24"/>
        </w:rPr>
        <w:t>Правовые основания для предоставления муниципальной услуги</w:t>
      </w:r>
      <w:bookmarkEnd w:id="8"/>
      <w:r w:rsidRPr="000A7BED">
        <w:rPr>
          <w:sz w:val="24"/>
          <w:szCs w:val="24"/>
        </w:rPr>
        <w:t>.</w:t>
      </w:r>
    </w:p>
    <w:bookmarkEnd w:id="1"/>
    <w:bookmarkEnd w:id="2"/>
    <w:p w14:paraId="78882AC8" w14:textId="77777777" w:rsidR="00FB479C" w:rsidRPr="000A7BED" w:rsidRDefault="00FB479C" w:rsidP="000A7BED">
      <w:pPr>
        <w:tabs>
          <w:tab w:val="left" w:pos="1134"/>
        </w:tabs>
        <w:ind w:firstLine="709"/>
        <w:rPr>
          <w:sz w:val="24"/>
          <w:szCs w:val="24"/>
        </w:rPr>
      </w:pPr>
      <w:r w:rsidRPr="000A7BED">
        <w:rPr>
          <w:sz w:val="24"/>
          <w:szCs w:val="24"/>
        </w:rPr>
        <w:t>Федеральный закон от 10 января 2002 года № 7-ФЗ «Об охране окружающей среды»;</w:t>
      </w:r>
    </w:p>
    <w:p w14:paraId="1ADE2941" w14:textId="77777777" w:rsidR="00FB479C" w:rsidRPr="000A7BED" w:rsidRDefault="00FB479C" w:rsidP="000A7BED">
      <w:pPr>
        <w:autoSpaceDE w:val="0"/>
        <w:autoSpaceDN w:val="0"/>
        <w:adjustRightInd w:val="0"/>
        <w:ind w:firstLine="709"/>
        <w:rPr>
          <w:bCs/>
          <w:sz w:val="24"/>
          <w:szCs w:val="24"/>
        </w:rPr>
      </w:pPr>
      <w:r w:rsidRPr="000A7BED">
        <w:rPr>
          <w:bCs/>
          <w:sz w:val="24"/>
          <w:szCs w:val="24"/>
        </w:rPr>
        <w:t>Федеральный закон от 20</w:t>
      </w:r>
      <w:r w:rsidR="00882B54">
        <w:rPr>
          <w:bCs/>
          <w:sz w:val="24"/>
          <w:szCs w:val="24"/>
        </w:rPr>
        <w:t xml:space="preserve"> марта </w:t>
      </w:r>
      <w:r w:rsidRPr="000A7BED">
        <w:rPr>
          <w:bCs/>
          <w:sz w:val="24"/>
          <w:szCs w:val="24"/>
        </w:rPr>
        <w:t xml:space="preserve">2025 </w:t>
      </w:r>
      <w:r w:rsidR="00882B54">
        <w:rPr>
          <w:bCs/>
          <w:sz w:val="24"/>
          <w:szCs w:val="24"/>
        </w:rPr>
        <w:t xml:space="preserve">года </w:t>
      </w:r>
      <w:r w:rsidRPr="000A7BED">
        <w:rPr>
          <w:bCs/>
          <w:sz w:val="24"/>
          <w:szCs w:val="24"/>
        </w:rPr>
        <w:t>№</w:t>
      </w:r>
      <w:r w:rsidR="00882B54">
        <w:rPr>
          <w:bCs/>
          <w:sz w:val="24"/>
          <w:szCs w:val="24"/>
        </w:rPr>
        <w:t> </w:t>
      </w:r>
      <w:r w:rsidRPr="000A7BED">
        <w:rPr>
          <w:bCs/>
          <w:sz w:val="24"/>
          <w:szCs w:val="24"/>
        </w:rPr>
        <w:t>33-ФЗ «Об общих принципах организации местного самоуправления в единой системе публичной власти»;</w:t>
      </w:r>
    </w:p>
    <w:p w14:paraId="57E159FC" w14:textId="77777777" w:rsidR="00FB479C" w:rsidRPr="000A7BED" w:rsidRDefault="00FB479C" w:rsidP="000A7BED">
      <w:pPr>
        <w:tabs>
          <w:tab w:val="left" w:pos="1134"/>
        </w:tabs>
        <w:ind w:firstLine="709"/>
        <w:rPr>
          <w:sz w:val="24"/>
          <w:szCs w:val="24"/>
        </w:rPr>
      </w:pPr>
      <w:r w:rsidRPr="000A7BED">
        <w:rPr>
          <w:sz w:val="24"/>
          <w:szCs w:val="24"/>
        </w:rPr>
        <w:t>Федеральный закон от 23 ноября 1995 года № 174-ФЗ «Об экологической экспертизе»;</w:t>
      </w:r>
    </w:p>
    <w:p w14:paraId="7B45FB4D" w14:textId="77777777" w:rsidR="00FB479C" w:rsidRPr="000A7BED" w:rsidRDefault="00FB479C" w:rsidP="000A7BED">
      <w:pPr>
        <w:tabs>
          <w:tab w:val="left" w:pos="1134"/>
        </w:tabs>
        <w:ind w:firstLine="709"/>
        <w:rPr>
          <w:sz w:val="24"/>
          <w:szCs w:val="24"/>
        </w:rPr>
      </w:pPr>
      <w:r w:rsidRPr="000A7BED">
        <w:rPr>
          <w:sz w:val="24"/>
          <w:szCs w:val="24"/>
        </w:rPr>
        <w:t>Постановление Правительства Российской Федерации от 28 ноября 2024 года № 1644 «О порядке проведения оценки воздействия на окружающую среду».</w:t>
      </w:r>
    </w:p>
    <w:p w14:paraId="46C6A23F" w14:textId="77777777" w:rsidR="00FB479C" w:rsidRPr="000A7BED" w:rsidRDefault="00FB479C" w:rsidP="000A7BED">
      <w:pPr>
        <w:tabs>
          <w:tab w:val="left" w:pos="1134"/>
        </w:tabs>
        <w:ind w:firstLine="709"/>
        <w:rPr>
          <w:sz w:val="24"/>
          <w:szCs w:val="24"/>
        </w:rPr>
      </w:pPr>
      <w:r w:rsidRPr="000A7BED">
        <w:rPr>
          <w:sz w:val="24"/>
          <w:szCs w:val="24"/>
        </w:rPr>
        <w:t>Иные муниципальные правовые акты.</w:t>
      </w:r>
    </w:p>
    <w:p w14:paraId="4D4B2CAB"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57FD7788"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1)</w:t>
      </w:r>
      <w:r w:rsidR="00882B54">
        <w:rPr>
          <w:sz w:val="24"/>
          <w:szCs w:val="24"/>
        </w:rPr>
        <w:t xml:space="preserve"> </w:t>
      </w:r>
      <w:r w:rsidRPr="000A7BED">
        <w:rPr>
          <w:sz w:val="24"/>
          <w:szCs w:val="24"/>
        </w:rPr>
        <w:t>заявление о предоставлении услуги в соответствии с приложением</w:t>
      </w:r>
      <w:r w:rsidR="00882B54">
        <w:rPr>
          <w:sz w:val="24"/>
          <w:szCs w:val="24"/>
        </w:rPr>
        <w:t xml:space="preserve"> </w:t>
      </w:r>
      <w:r w:rsidRPr="000A7BED">
        <w:rPr>
          <w:sz w:val="24"/>
          <w:szCs w:val="24"/>
        </w:rPr>
        <w:t>№ 1 к Административному Регламенту.</w:t>
      </w:r>
    </w:p>
    <w:p w14:paraId="31DF8D53"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2) В случае личного представления заявления предоставляется:</w:t>
      </w:r>
    </w:p>
    <w:p w14:paraId="683D78B9"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документ, удостоверяющий личность заказчика (исполнителя);</w:t>
      </w:r>
    </w:p>
    <w:p w14:paraId="194D4DAA" w14:textId="77777777" w:rsidR="00FB479C" w:rsidRPr="000A7BED" w:rsidRDefault="00FB479C" w:rsidP="000A7BED">
      <w:pPr>
        <w:tabs>
          <w:tab w:val="left" w:pos="567"/>
        </w:tabs>
        <w:autoSpaceDE w:val="0"/>
        <w:autoSpaceDN w:val="0"/>
        <w:adjustRightInd w:val="0"/>
        <w:ind w:firstLine="709"/>
        <w:rPr>
          <w:sz w:val="24"/>
          <w:szCs w:val="24"/>
        </w:rPr>
      </w:pPr>
      <w:r w:rsidRPr="000A7BED">
        <w:rPr>
          <w:sz w:val="24"/>
          <w:szCs w:val="24"/>
        </w:rPr>
        <w:t>документ, удостоверяющий полномочи</w:t>
      </w:r>
      <w:r w:rsidR="00882B54">
        <w:rPr>
          <w:sz w:val="24"/>
          <w:szCs w:val="24"/>
        </w:rPr>
        <w:t>я представителя физического или </w:t>
      </w:r>
      <w:r w:rsidRPr="000A7BED">
        <w:rPr>
          <w:sz w:val="24"/>
          <w:szCs w:val="24"/>
        </w:rPr>
        <w:t xml:space="preserve">юридического лица (доверенность), представляющего заявление от имени заказчика (исполнителя). </w:t>
      </w:r>
    </w:p>
    <w:p w14:paraId="45A94148" w14:textId="6A676C08" w:rsidR="00882B54" w:rsidRDefault="00FB479C" w:rsidP="00882B54">
      <w:pPr>
        <w:tabs>
          <w:tab w:val="left" w:pos="1134"/>
        </w:tabs>
        <w:autoSpaceDE w:val="0"/>
        <w:autoSpaceDN w:val="0"/>
        <w:adjustRightInd w:val="0"/>
        <w:ind w:firstLine="709"/>
        <w:rPr>
          <w:sz w:val="24"/>
          <w:szCs w:val="24"/>
        </w:rPr>
      </w:pPr>
      <w:r w:rsidRPr="000A7BED">
        <w:rPr>
          <w:sz w:val="24"/>
          <w:szCs w:val="24"/>
        </w:rPr>
        <w:t>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w:t>
      </w:r>
      <w:r w:rsidR="00882B54">
        <w:rPr>
          <w:sz w:val="24"/>
          <w:szCs w:val="24"/>
        </w:rPr>
        <w:t>нной экологической экспертизы в </w:t>
      </w:r>
      <w:r w:rsidRPr="000A7BED">
        <w:rPr>
          <w:sz w:val="24"/>
          <w:szCs w:val="24"/>
        </w:rPr>
        <w:t xml:space="preserve">соответствии со </w:t>
      </w:r>
      <w:hyperlink r:id="rId13">
        <w:r w:rsidRPr="000A7BED">
          <w:rPr>
            <w:sz w:val="24"/>
            <w:szCs w:val="24"/>
          </w:rPr>
          <w:t>статьями 11</w:t>
        </w:r>
      </w:hyperlink>
      <w:r w:rsidRPr="000A7BED">
        <w:rPr>
          <w:sz w:val="24"/>
          <w:szCs w:val="24"/>
        </w:rPr>
        <w:t xml:space="preserve"> и </w:t>
      </w:r>
      <w:hyperlink r:id="rId14">
        <w:r w:rsidRPr="000A7BED">
          <w:rPr>
            <w:sz w:val="24"/>
            <w:szCs w:val="24"/>
          </w:rPr>
          <w:t>12</w:t>
        </w:r>
      </w:hyperlink>
      <w:r w:rsidRPr="000A7BED">
        <w:rPr>
          <w:sz w:val="24"/>
          <w:szCs w:val="24"/>
        </w:rPr>
        <w:t xml:space="preserve"> Федерального закона </w:t>
      </w:r>
      <w:r w:rsidR="00D70912">
        <w:rPr>
          <w:sz w:val="24"/>
          <w:szCs w:val="24"/>
        </w:rPr>
        <w:t>«</w:t>
      </w:r>
      <w:r w:rsidRPr="000A7BED">
        <w:rPr>
          <w:sz w:val="24"/>
          <w:szCs w:val="24"/>
        </w:rPr>
        <w:t>Об экологической экспертизе</w:t>
      </w:r>
      <w:r w:rsidR="00D70912">
        <w:rPr>
          <w:sz w:val="24"/>
          <w:szCs w:val="24"/>
        </w:rPr>
        <w:t>»</w:t>
      </w:r>
      <w:r w:rsidRPr="000A7BED">
        <w:rPr>
          <w:sz w:val="24"/>
          <w:szCs w:val="24"/>
        </w:rPr>
        <w:t>).</w:t>
      </w:r>
    </w:p>
    <w:p w14:paraId="093A4EC9" w14:textId="77777777" w:rsidR="00882B54" w:rsidRDefault="00882B54" w:rsidP="00882B54">
      <w:pPr>
        <w:tabs>
          <w:tab w:val="left" w:pos="1134"/>
        </w:tabs>
        <w:autoSpaceDE w:val="0"/>
        <w:autoSpaceDN w:val="0"/>
        <w:adjustRightInd w:val="0"/>
        <w:ind w:firstLine="709"/>
        <w:rPr>
          <w:sz w:val="24"/>
          <w:szCs w:val="24"/>
        </w:rPr>
      </w:pPr>
      <w:r>
        <w:rPr>
          <w:sz w:val="24"/>
          <w:szCs w:val="24"/>
        </w:rPr>
        <w:t>2.6.1.</w:t>
      </w:r>
      <w:r>
        <w:rPr>
          <w:sz w:val="24"/>
          <w:szCs w:val="24"/>
        </w:rPr>
        <w:tab/>
      </w:r>
      <w:r w:rsidR="00FB479C" w:rsidRPr="000A7BED">
        <w:rPr>
          <w:sz w:val="24"/>
          <w:szCs w:val="24"/>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14:paraId="1CED3084" w14:textId="77777777" w:rsidR="00FB479C" w:rsidRPr="000A7BED" w:rsidRDefault="00882B54" w:rsidP="00882B54">
      <w:pPr>
        <w:tabs>
          <w:tab w:val="left" w:pos="1134"/>
        </w:tabs>
        <w:autoSpaceDE w:val="0"/>
        <w:autoSpaceDN w:val="0"/>
        <w:adjustRightInd w:val="0"/>
        <w:ind w:firstLine="709"/>
        <w:rPr>
          <w:sz w:val="24"/>
          <w:szCs w:val="24"/>
        </w:rPr>
      </w:pPr>
      <w:r>
        <w:rPr>
          <w:sz w:val="24"/>
          <w:szCs w:val="24"/>
        </w:rPr>
        <w:t>2.6.2.</w:t>
      </w:r>
      <w:r>
        <w:rPr>
          <w:sz w:val="24"/>
          <w:szCs w:val="24"/>
        </w:rPr>
        <w:tab/>
      </w:r>
      <w:r w:rsidR="00FB479C" w:rsidRPr="000A7BED">
        <w:rPr>
          <w:sz w:val="24"/>
          <w:szCs w:val="24"/>
        </w:rPr>
        <w:t xml:space="preserve">При предоставлении муниципальной </w:t>
      </w:r>
      <w:r w:rsidR="002013F6">
        <w:rPr>
          <w:sz w:val="24"/>
          <w:szCs w:val="24"/>
        </w:rPr>
        <w:t>услуги запрещается требовать от </w:t>
      </w:r>
      <w:r w:rsidR="00FB479C" w:rsidRPr="000A7BED">
        <w:rPr>
          <w:sz w:val="24"/>
          <w:szCs w:val="24"/>
        </w:rPr>
        <w:t>заявителя:</w:t>
      </w:r>
    </w:p>
    <w:p w14:paraId="526AF3F8" w14:textId="77777777" w:rsidR="00FB479C" w:rsidRPr="000A7BED" w:rsidRDefault="00FB479C" w:rsidP="000A7BED">
      <w:pPr>
        <w:numPr>
          <w:ilvl w:val="0"/>
          <w:numId w:val="23"/>
        </w:numPr>
        <w:tabs>
          <w:tab w:val="left" w:pos="1134"/>
        </w:tabs>
        <w:ind w:left="0" w:firstLine="709"/>
        <w:rPr>
          <w:sz w:val="24"/>
          <w:szCs w:val="24"/>
        </w:rPr>
      </w:pPr>
      <w:r w:rsidRPr="000A7BE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w:t>
      </w:r>
      <w:r w:rsidR="002013F6">
        <w:rPr>
          <w:sz w:val="24"/>
          <w:szCs w:val="24"/>
        </w:rPr>
        <w:t>тношения, возникающие в связи с </w:t>
      </w:r>
      <w:r w:rsidRPr="000A7BED">
        <w:rPr>
          <w:sz w:val="24"/>
          <w:szCs w:val="24"/>
        </w:rPr>
        <w:t>предоставлением муниципальной услуги.</w:t>
      </w:r>
    </w:p>
    <w:p w14:paraId="6C1E5DE3" w14:textId="0E3BE369" w:rsidR="00FB479C" w:rsidRPr="000A7BED" w:rsidRDefault="00FB479C" w:rsidP="000A7BED">
      <w:pPr>
        <w:numPr>
          <w:ilvl w:val="0"/>
          <w:numId w:val="23"/>
        </w:numPr>
        <w:tabs>
          <w:tab w:val="left" w:pos="1134"/>
        </w:tabs>
        <w:ind w:left="0" w:firstLine="709"/>
        <w:rPr>
          <w:sz w:val="24"/>
          <w:szCs w:val="24"/>
        </w:rPr>
      </w:pPr>
      <w:r w:rsidRPr="000A7BED">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D70912" w:rsidRPr="000A7BED">
        <w:rPr>
          <w:sz w:val="24"/>
          <w:szCs w:val="24"/>
        </w:rPr>
        <w:t>включённых</w:t>
      </w:r>
      <w:r w:rsidRPr="000A7BED">
        <w:rPr>
          <w:sz w:val="24"/>
          <w:szCs w:val="24"/>
        </w:rPr>
        <w:t xml:space="preserve"> в </w:t>
      </w:r>
      <w:r w:rsidR="00D70912" w:rsidRPr="000A7BED">
        <w:rPr>
          <w:sz w:val="24"/>
          <w:szCs w:val="24"/>
        </w:rPr>
        <w:t>определённый</w:t>
      </w:r>
      <w:r w:rsidRPr="000A7BED">
        <w:rPr>
          <w:sz w:val="24"/>
          <w:szCs w:val="24"/>
        </w:rPr>
        <w:t xml:space="preserve"> </w:t>
      </w:r>
      <w:r w:rsidRPr="000A7BED">
        <w:rPr>
          <w:sz w:val="24"/>
          <w:szCs w:val="24"/>
          <w:u w:val="single"/>
        </w:rPr>
        <w:t>частью 6</w:t>
      </w:r>
      <w:r w:rsidRPr="000A7BED">
        <w:rPr>
          <w:sz w:val="24"/>
          <w:szCs w:val="24"/>
        </w:rPr>
        <w:t xml:space="preserve"> статьи 7 Федерального закона от</w:t>
      </w:r>
      <w:r w:rsidR="00BA3DE1">
        <w:rPr>
          <w:sz w:val="24"/>
          <w:szCs w:val="24"/>
        </w:rPr>
        <w:t> </w:t>
      </w:r>
      <w:r w:rsidRPr="000A7BED">
        <w:rPr>
          <w:sz w:val="24"/>
          <w:szCs w:val="24"/>
        </w:rPr>
        <w:t>27</w:t>
      </w:r>
      <w:r w:rsidR="00BA3DE1">
        <w:rPr>
          <w:sz w:val="24"/>
          <w:szCs w:val="24"/>
        </w:rPr>
        <w:t> июля </w:t>
      </w:r>
      <w:r w:rsidRPr="000A7BED">
        <w:rPr>
          <w:sz w:val="24"/>
          <w:szCs w:val="24"/>
        </w:rPr>
        <w:t>2010</w:t>
      </w:r>
      <w:r w:rsidR="00BA3DE1">
        <w:rPr>
          <w:sz w:val="24"/>
          <w:szCs w:val="24"/>
        </w:rPr>
        <w:t xml:space="preserve"> года </w:t>
      </w:r>
      <w:r w:rsidRPr="000A7BED">
        <w:rPr>
          <w:sz w:val="24"/>
          <w:szCs w:val="24"/>
        </w:rPr>
        <w:t>№</w:t>
      </w:r>
      <w:r w:rsidR="00BA3DE1">
        <w:rPr>
          <w:sz w:val="24"/>
          <w:szCs w:val="24"/>
        </w:rPr>
        <w:t> </w:t>
      </w:r>
      <w:r w:rsidRPr="000A7BED">
        <w:rPr>
          <w:sz w:val="24"/>
          <w:szCs w:val="24"/>
        </w:rPr>
        <w:t>210-ФЗ «Об организации п</w:t>
      </w:r>
      <w:r w:rsidR="00BA3DE1">
        <w:rPr>
          <w:sz w:val="24"/>
          <w:szCs w:val="24"/>
        </w:rPr>
        <w:t>редоставления государственных и </w:t>
      </w:r>
      <w:r w:rsidRPr="000A7BED">
        <w:rPr>
          <w:sz w:val="24"/>
          <w:szCs w:val="24"/>
        </w:rPr>
        <w:t>муниципальных услу</w:t>
      </w:r>
      <w:r w:rsidR="00BA3DE1">
        <w:rPr>
          <w:sz w:val="24"/>
          <w:szCs w:val="24"/>
        </w:rPr>
        <w:t>г» (далее – Федеральный закон № </w:t>
      </w:r>
      <w:r w:rsidRPr="000A7BED">
        <w:rPr>
          <w:sz w:val="24"/>
          <w:szCs w:val="24"/>
        </w:rPr>
        <w:t>210-ФЗ) перечень документов.</w:t>
      </w:r>
    </w:p>
    <w:p w14:paraId="6404C3C6" w14:textId="6CFC9A07" w:rsidR="00FB479C" w:rsidRPr="000A7BED" w:rsidRDefault="00FB479C" w:rsidP="000A7BED">
      <w:pPr>
        <w:numPr>
          <w:ilvl w:val="0"/>
          <w:numId w:val="23"/>
        </w:numPr>
        <w:tabs>
          <w:tab w:val="left" w:pos="1134"/>
        </w:tabs>
        <w:ind w:left="0" w:firstLine="709"/>
        <w:rPr>
          <w:rFonts w:eastAsia="Calibri"/>
          <w:sz w:val="24"/>
          <w:szCs w:val="24"/>
          <w:lang w:eastAsia="en-US"/>
        </w:rPr>
      </w:pPr>
      <w:r w:rsidRPr="000A7BED">
        <w:rPr>
          <w:sz w:val="24"/>
          <w:szCs w:val="24"/>
        </w:rPr>
        <w:t>Осуществления действий, в том числ</w:t>
      </w:r>
      <w:r w:rsidR="00BA3DE1">
        <w:rPr>
          <w:sz w:val="24"/>
          <w:szCs w:val="24"/>
        </w:rPr>
        <w:t>е согласований, необходимых для </w:t>
      </w:r>
      <w:r w:rsidRPr="000A7BED">
        <w:rPr>
          <w:sz w:val="24"/>
          <w:szCs w:val="24"/>
        </w:rPr>
        <w:t xml:space="preserve">получения муниципальной услуги и связанных с обращением в иные государственные органы, органы местного </w:t>
      </w:r>
      <w:r w:rsidR="00BA3DE1">
        <w:rPr>
          <w:sz w:val="24"/>
          <w:szCs w:val="24"/>
        </w:rPr>
        <w:t>самоуправления, организации (за </w:t>
      </w:r>
      <w:r w:rsidRPr="000A7BED">
        <w:rPr>
          <w:sz w:val="24"/>
          <w:szCs w:val="24"/>
        </w:rPr>
        <w:t>исключением получения услуг, являющихся н</w:t>
      </w:r>
      <w:r w:rsidR="00BA3DE1">
        <w:rPr>
          <w:sz w:val="24"/>
          <w:szCs w:val="24"/>
        </w:rPr>
        <w:t>еобходимыми и обязательными для </w:t>
      </w:r>
      <w:r w:rsidRPr="000A7BED">
        <w:rPr>
          <w:sz w:val="24"/>
          <w:szCs w:val="24"/>
        </w:rPr>
        <w:t xml:space="preserve">предоставления муниципальной услуги, </w:t>
      </w:r>
      <w:r w:rsidR="00D70912" w:rsidRPr="000A7BED">
        <w:rPr>
          <w:sz w:val="24"/>
          <w:szCs w:val="24"/>
        </w:rPr>
        <w:t>включённых</w:t>
      </w:r>
      <w:r w:rsidRPr="000A7BED">
        <w:rPr>
          <w:sz w:val="24"/>
          <w:szCs w:val="24"/>
        </w:rPr>
        <w:t xml:space="preserve"> в перечни, предусмотренные частью 1</w:t>
      </w:r>
      <w:r w:rsidR="00BA3DE1">
        <w:rPr>
          <w:sz w:val="24"/>
          <w:szCs w:val="24"/>
        </w:rPr>
        <w:t xml:space="preserve"> статьи 9 Федерального закона № </w:t>
      </w:r>
      <w:r w:rsidRPr="000A7BED">
        <w:rPr>
          <w:sz w:val="24"/>
          <w:szCs w:val="24"/>
        </w:rPr>
        <w:t>210-ФЗ, а также документов и информации, предоставляемых в результате оказания таких услуг</w:t>
      </w:r>
      <w:r w:rsidRPr="000A7BED">
        <w:rPr>
          <w:rFonts w:eastAsia="Calibri"/>
          <w:sz w:val="24"/>
          <w:szCs w:val="24"/>
          <w:lang w:eastAsia="en-US"/>
        </w:rPr>
        <w:t>.</w:t>
      </w:r>
    </w:p>
    <w:p w14:paraId="25D77BF1" w14:textId="7801FA83" w:rsidR="00FB479C" w:rsidRPr="000A7BED" w:rsidRDefault="00FB479C" w:rsidP="000A7BED">
      <w:pPr>
        <w:numPr>
          <w:ilvl w:val="0"/>
          <w:numId w:val="23"/>
        </w:numPr>
        <w:tabs>
          <w:tab w:val="left" w:pos="1134"/>
        </w:tabs>
        <w:ind w:left="0" w:firstLine="709"/>
        <w:rPr>
          <w:sz w:val="24"/>
          <w:szCs w:val="24"/>
        </w:rPr>
      </w:pPr>
      <w:r w:rsidRPr="000A7BED">
        <w:rPr>
          <w:sz w:val="24"/>
          <w:szCs w:val="24"/>
        </w:rPr>
        <w:t>Представления докуме</w:t>
      </w:r>
      <w:r w:rsidR="00BA3DE1">
        <w:rPr>
          <w:sz w:val="24"/>
          <w:szCs w:val="24"/>
        </w:rPr>
        <w:t>нтов и информации, отсутствие и (или) </w:t>
      </w:r>
      <w:r w:rsidRPr="000A7BED">
        <w:rPr>
          <w:sz w:val="24"/>
          <w:szCs w:val="24"/>
        </w:rPr>
        <w:t xml:space="preserve">недостоверность которых не указывались при первоначальном отказе в </w:t>
      </w:r>
      <w:r w:rsidR="00D70912" w:rsidRPr="000A7BED">
        <w:rPr>
          <w:sz w:val="24"/>
          <w:szCs w:val="24"/>
        </w:rPr>
        <w:t>приёме</w:t>
      </w:r>
      <w:r w:rsidRPr="000A7BED">
        <w:rPr>
          <w:sz w:val="24"/>
          <w:szCs w:val="24"/>
        </w:rPr>
        <w:t xml:space="preserve"> документов, необходимых для предоставлен</w:t>
      </w:r>
      <w:r w:rsidR="00BA3DE1">
        <w:rPr>
          <w:sz w:val="24"/>
          <w:szCs w:val="24"/>
        </w:rPr>
        <w:t>ия муниципальной услуги, либо в </w:t>
      </w:r>
      <w:r w:rsidRPr="000A7BED">
        <w:rPr>
          <w:sz w:val="24"/>
          <w:szCs w:val="24"/>
        </w:rPr>
        <w:t>предоставлении муниципальной услуги, за исключением следующих случаев:</w:t>
      </w:r>
    </w:p>
    <w:p w14:paraId="56BA8D70" w14:textId="6C782F1C" w:rsidR="00FB479C" w:rsidRPr="000A7BED" w:rsidRDefault="00FB479C" w:rsidP="00D70912">
      <w:pPr>
        <w:numPr>
          <w:ilvl w:val="0"/>
          <w:numId w:val="46"/>
        </w:numPr>
        <w:ind w:left="1134"/>
        <w:rPr>
          <w:sz w:val="24"/>
          <w:szCs w:val="24"/>
        </w:rPr>
      </w:pPr>
      <w:r w:rsidRPr="000A7BED">
        <w:rPr>
          <w:rFonts w:eastAsia="Calibri"/>
          <w:sz w:val="24"/>
          <w:szCs w:val="24"/>
          <w:lang w:eastAsia="en-US"/>
        </w:rPr>
        <w:t>изменение требований нормативных правовых актов, касающихся предоставления муниципальной услуги, после пе</w:t>
      </w:r>
      <w:r w:rsidR="00BA3DE1">
        <w:rPr>
          <w:rFonts w:eastAsia="Calibri"/>
          <w:sz w:val="24"/>
          <w:szCs w:val="24"/>
          <w:lang w:eastAsia="en-US"/>
        </w:rPr>
        <w:t>рвоначальной подачи заявления о </w:t>
      </w:r>
      <w:r w:rsidRPr="000A7BED">
        <w:rPr>
          <w:rFonts w:eastAsia="Calibri"/>
          <w:sz w:val="24"/>
          <w:szCs w:val="24"/>
          <w:lang w:eastAsia="en-US"/>
        </w:rPr>
        <w:t>предоставлении муниципальной услуги;</w:t>
      </w:r>
    </w:p>
    <w:p w14:paraId="4DD0E711" w14:textId="545D7787" w:rsidR="00FB479C" w:rsidRPr="000A7BED" w:rsidRDefault="00FB479C" w:rsidP="00D70912">
      <w:pPr>
        <w:numPr>
          <w:ilvl w:val="0"/>
          <w:numId w:val="46"/>
        </w:numPr>
        <w:ind w:left="1134"/>
        <w:rPr>
          <w:sz w:val="24"/>
          <w:szCs w:val="24"/>
        </w:rPr>
      </w:pPr>
      <w:r w:rsidRPr="000A7BED">
        <w:rPr>
          <w:rFonts w:eastAsia="Calibri"/>
          <w:sz w:val="24"/>
          <w:szCs w:val="24"/>
          <w:lang w:eastAsia="en-US"/>
        </w:rPr>
        <w:t>наличие ошибок в заявлении о предос</w:t>
      </w:r>
      <w:r w:rsidR="00BA3DE1">
        <w:rPr>
          <w:rFonts w:eastAsia="Calibri"/>
          <w:sz w:val="24"/>
          <w:szCs w:val="24"/>
          <w:lang w:eastAsia="en-US"/>
        </w:rPr>
        <w:t>тавлении муниципальной услуги и </w:t>
      </w:r>
      <w:r w:rsidRPr="000A7BED">
        <w:rPr>
          <w:rFonts w:eastAsia="Calibri"/>
          <w:sz w:val="24"/>
          <w:szCs w:val="24"/>
          <w:lang w:eastAsia="en-US"/>
        </w:rPr>
        <w:t xml:space="preserve">документах, поданных заявителем после первоначального отказа в </w:t>
      </w:r>
      <w:r w:rsidR="00D70912" w:rsidRPr="000A7BED">
        <w:rPr>
          <w:rFonts w:eastAsia="Calibri"/>
          <w:sz w:val="24"/>
          <w:szCs w:val="24"/>
          <w:lang w:eastAsia="en-US"/>
        </w:rPr>
        <w:t>приёме</w:t>
      </w:r>
      <w:r w:rsidRPr="000A7BED">
        <w:rPr>
          <w:rFonts w:eastAsia="Calibri"/>
          <w:sz w:val="24"/>
          <w:szCs w:val="24"/>
          <w:lang w:eastAsia="en-US"/>
        </w:rPr>
        <w:t xml:space="preserve"> документов, необходимых для предоставления ил</w:t>
      </w:r>
      <w:r w:rsidR="00BA3DE1">
        <w:rPr>
          <w:rFonts w:eastAsia="Calibri"/>
          <w:sz w:val="24"/>
          <w:szCs w:val="24"/>
          <w:lang w:eastAsia="en-US"/>
        </w:rPr>
        <w:t>и муниципальной услуги, либо в </w:t>
      </w:r>
      <w:r w:rsidRPr="000A7BED">
        <w:rPr>
          <w:rFonts w:eastAsia="Calibri"/>
          <w:sz w:val="24"/>
          <w:szCs w:val="24"/>
          <w:lang w:eastAsia="en-US"/>
        </w:rPr>
        <w:t xml:space="preserve">предоставлении муниципальной услуги и не </w:t>
      </w:r>
      <w:r w:rsidR="00D70912" w:rsidRPr="000A7BED">
        <w:rPr>
          <w:rFonts w:eastAsia="Calibri"/>
          <w:sz w:val="24"/>
          <w:szCs w:val="24"/>
          <w:lang w:eastAsia="en-US"/>
        </w:rPr>
        <w:t>включённых</w:t>
      </w:r>
      <w:r w:rsidRPr="000A7BED">
        <w:rPr>
          <w:rFonts w:eastAsia="Calibri"/>
          <w:sz w:val="24"/>
          <w:szCs w:val="24"/>
          <w:lang w:eastAsia="en-US"/>
        </w:rPr>
        <w:t xml:space="preserve"> в</w:t>
      </w:r>
      <w:r w:rsidR="00D70912">
        <w:rPr>
          <w:rFonts w:eastAsia="Calibri"/>
          <w:sz w:val="24"/>
          <w:szCs w:val="24"/>
          <w:lang w:eastAsia="en-US"/>
        </w:rPr>
        <w:t> </w:t>
      </w:r>
      <w:r w:rsidRPr="000A7BED">
        <w:rPr>
          <w:rFonts w:eastAsia="Calibri"/>
          <w:sz w:val="24"/>
          <w:szCs w:val="24"/>
          <w:lang w:eastAsia="en-US"/>
        </w:rPr>
        <w:t>представленный ранее комплект документов;</w:t>
      </w:r>
    </w:p>
    <w:p w14:paraId="623D47CC" w14:textId="7DB1A0B2" w:rsidR="00FB479C" w:rsidRPr="000A7BED" w:rsidRDefault="00FB479C" w:rsidP="00D70912">
      <w:pPr>
        <w:numPr>
          <w:ilvl w:val="0"/>
          <w:numId w:val="46"/>
        </w:numPr>
        <w:ind w:left="1134"/>
        <w:rPr>
          <w:sz w:val="24"/>
          <w:szCs w:val="24"/>
        </w:rPr>
      </w:pPr>
      <w:r w:rsidRPr="000A7BED">
        <w:rPr>
          <w:rFonts w:eastAsia="Calibri"/>
          <w:sz w:val="24"/>
          <w:szCs w:val="24"/>
          <w:lang w:eastAsia="en-US"/>
        </w:rPr>
        <w:t xml:space="preserve">истечение срока действия документов или изменение информации после первоначального отказа в </w:t>
      </w:r>
      <w:r w:rsidR="00D70912" w:rsidRPr="000A7BED">
        <w:rPr>
          <w:rFonts w:eastAsia="Calibri"/>
          <w:sz w:val="24"/>
          <w:szCs w:val="24"/>
          <w:lang w:eastAsia="en-US"/>
        </w:rPr>
        <w:t>приёме</w:t>
      </w:r>
      <w:r w:rsidRPr="000A7BED">
        <w:rPr>
          <w:rFonts w:eastAsia="Calibri"/>
          <w:sz w:val="24"/>
          <w:szCs w:val="24"/>
          <w:lang w:eastAsia="en-US"/>
        </w:rPr>
        <w:t xml:space="preserve"> документов, необходимых для предоставления муниципальной услуги, либо в предоставлении муниципальной услуги.</w:t>
      </w:r>
    </w:p>
    <w:p w14:paraId="63F84808" w14:textId="77777777" w:rsidR="00FB479C" w:rsidRPr="000A7BED" w:rsidRDefault="00FB479C" w:rsidP="000A7BED">
      <w:pPr>
        <w:numPr>
          <w:ilvl w:val="0"/>
          <w:numId w:val="23"/>
        </w:numPr>
        <w:tabs>
          <w:tab w:val="left" w:pos="1134"/>
        </w:tabs>
        <w:ind w:left="0" w:firstLine="709"/>
        <w:rPr>
          <w:sz w:val="24"/>
          <w:szCs w:val="24"/>
        </w:rPr>
      </w:pPr>
      <w:r w:rsidRPr="000A7BED">
        <w:rPr>
          <w:sz w:val="24"/>
          <w:szCs w:val="24"/>
        </w:rPr>
        <w:t>Предоставления на бумажном носителе документов и информации, электронные образы которых ранее были заверены в с</w:t>
      </w:r>
      <w:r w:rsidR="00BA3DE1">
        <w:rPr>
          <w:sz w:val="24"/>
          <w:szCs w:val="24"/>
        </w:rPr>
        <w:t>оответствии с пунктом 7.2 части </w:t>
      </w:r>
      <w:r w:rsidRPr="000A7BED">
        <w:rPr>
          <w:sz w:val="24"/>
          <w:szCs w:val="24"/>
        </w:rPr>
        <w:t>1 статьи 16 Федерального закон от 27</w:t>
      </w:r>
      <w:r w:rsidR="00BA3DE1">
        <w:rPr>
          <w:sz w:val="24"/>
          <w:szCs w:val="24"/>
        </w:rPr>
        <w:t xml:space="preserve"> июля </w:t>
      </w:r>
      <w:r w:rsidRPr="000A7BED">
        <w:rPr>
          <w:sz w:val="24"/>
          <w:szCs w:val="24"/>
        </w:rPr>
        <w:t xml:space="preserve">2010 </w:t>
      </w:r>
      <w:r w:rsidR="00BA3DE1">
        <w:rPr>
          <w:sz w:val="24"/>
          <w:szCs w:val="24"/>
        </w:rPr>
        <w:t xml:space="preserve">года </w:t>
      </w:r>
      <w:r w:rsidRPr="000A7BED">
        <w:rPr>
          <w:sz w:val="24"/>
          <w:szCs w:val="24"/>
        </w:rPr>
        <w:t>№</w:t>
      </w:r>
      <w:r w:rsidR="00BA3DE1">
        <w:rPr>
          <w:sz w:val="24"/>
          <w:szCs w:val="24"/>
        </w:rPr>
        <w:t> </w:t>
      </w:r>
      <w:r w:rsidRPr="000A7BED">
        <w:rPr>
          <w:sz w:val="24"/>
          <w:szCs w:val="24"/>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F03C76" w14:textId="3C7C072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 xml:space="preserve">Основания для отказа в </w:t>
      </w:r>
      <w:r w:rsidR="00D70912" w:rsidRPr="000A7BED">
        <w:rPr>
          <w:sz w:val="24"/>
          <w:szCs w:val="24"/>
        </w:rPr>
        <w:t>при</w:t>
      </w:r>
      <w:r w:rsidR="00D70912">
        <w:rPr>
          <w:sz w:val="24"/>
          <w:szCs w:val="24"/>
        </w:rPr>
        <w:t>ёме</w:t>
      </w:r>
      <w:r w:rsidR="004D5382">
        <w:rPr>
          <w:sz w:val="24"/>
          <w:szCs w:val="24"/>
        </w:rPr>
        <w:t xml:space="preserve"> документов, необходимых для </w:t>
      </w:r>
      <w:r w:rsidRPr="000A7BED">
        <w:rPr>
          <w:sz w:val="24"/>
          <w:szCs w:val="24"/>
        </w:rPr>
        <w:t>предоставления муниципальной услуги.</w:t>
      </w:r>
    </w:p>
    <w:p w14:paraId="094C67BE" w14:textId="77777777" w:rsidR="00FB479C" w:rsidRPr="000A7BED" w:rsidRDefault="00FB479C" w:rsidP="000A7BED">
      <w:pPr>
        <w:tabs>
          <w:tab w:val="left" w:pos="1276"/>
        </w:tabs>
        <w:autoSpaceDE w:val="0"/>
        <w:autoSpaceDN w:val="0"/>
        <w:adjustRightInd w:val="0"/>
        <w:ind w:firstLine="709"/>
        <w:rPr>
          <w:sz w:val="24"/>
          <w:szCs w:val="24"/>
        </w:rPr>
      </w:pPr>
      <w:r w:rsidRPr="000A7BED">
        <w:rPr>
          <w:sz w:val="24"/>
          <w:szCs w:val="24"/>
        </w:rPr>
        <w:t>Представленные заявителем документы не отвечают требованиям, установленным административным регламентом:</w:t>
      </w:r>
    </w:p>
    <w:p w14:paraId="53349493" w14:textId="2A235AD6" w:rsidR="00FB479C" w:rsidRPr="000A7BED" w:rsidRDefault="00FB479C" w:rsidP="00DF5F2A">
      <w:pPr>
        <w:numPr>
          <w:ilvl w:val="0"/>
          <w:numId w:val="47"/>
        </w:numPr>
        <w:tabs>
          <w:tab w:val="left" w:pos="1276"/>
        </w:tabs>
        <w:autoSpaceDE w:val="0"/>
        <w:autoSpaceDN w:val="0"/>
        <w:adjustRightInd w:val="0"/>
        <w:rPr>
          <w:sz w:val="24"/>
          <w:szCs w:val="24"/>
        </w:rPr>
      </w:pPr>
      <w:r w:rsidRPr="000A7BED">
        <w:rPr>
          <w:sz w:val="24"/>
          <w:szCs w:val="24"/>
        </w:rPr>
        <w:t xml:space="preserve">документы не поддаются прочтению; </w:t>
      </w:r>
    </w:p>
    <w:p w14:paraId="2334C038" w14:textId="7A33F2AD" w:rsidR="00FB479C" w:rsidRPr="000A7BED" w:rsidRDefault="00FB479C" w:rsidP="00DF5F2A">
      <w:pPr>
        <w:numPr>
          <w:ilvl w:val="0"/>
          <w:numId w:val="47"/>
        </w:numPr>
        <w:tabs>
          <w:tab w:val="left" w:pos="1276"/>
        </w:tabs>
        <w:autoSpaceDE w:val="0"/>
        <w:autoSpaceDN w:val="0"/>
        <w:adjustRightInd w:val="0"/>
        <w:rPr>
          <w:sz w:val="24"/>
          <w:szCs w:val="24"/>
        </w:rPr>
      </w:pPr>
      <w:r w:rsidRPr="000A7BED">
        <w:rPr>
          <w:sz w:val="24"/>
          <w:szCs w:val="24"/>
        </w:rPr>
        <w:t>документы, содержат ненормативную лексику.</w:t>
      </w:r>
    </w:p>
    <w:p w14:paraId="39BEDEA4"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14:paraId="6A6FF931"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Основания для приостановления оказания муниципальной услуги – отсутствуют.</w:t>
      </w:r>
    </w:p>
    <w:p w14:paraId="64B7AECE"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Исчерпывающий перечень оснований для отказа в предоставлении муниципальной услуги:</w:t>
      </w:r>
    </w:p>
    <w:p w14:paraId="75BA0527" w14:textId="77777777" w:rsidR="00FB479C" w:rsidRPr="000A7BED" w:rsidRDefault="00FB479C" w:rsidP="000A7BED">
      <w:pPr>
        <w:tabs>
          <w:tab w:val="left" w:pos="1276"/>
        </w:tabs>
        <w:autoSpaceDE w:val="0"/>
        <w:autoSpaceDN w:val="0"/>
        <w:adjustRightInd w:val="0"/>
        <w:ind w:firstLine="709"/>
        <w:rPr>
          <w:sz w:val="24"/>
          <w:szCs w:val="24"/>
        </w:rPr>
      </w:pPr>
      <w:r w:rsidRPr="000A7BED">
        <w:rPr>
          <w:sz w:val="24"/>
          <w:szCs w:val="24"/>
        </w:rPr>
        <w:t>а) Заявление подано лицом, не уполномоченным на осуществление таких действий:</w:t>
      </w:r>
    </w:p>
    <w:p w14:paraId="7C648DB8" w14:textId="77777777" w:rsidR="00FB479C" w:rsidRPr="000A7BED" w:rsidRDefault="00FB479C" w:rsidP="000A7BED">
      <w:pPr>
        <w:autoSpaceDE w:val="0"/>
        <w:autoSpaceDN w:val="0"/>
        <w:adjustRightInd w:val="0"/>
        <w:ind w:firstLine="709"/>
        <w:rPr>
          <w:sz w:val="24"/>
          <w:szCs w:val="24"/>
        </w:rPr>
      </w:pPr>
      <w:r w:rsidRPr="000A7BED">
        <w:rPr>
          <w:sz w:val="24"/>
          <w:szCs w:val="24"/>
        </w:rPr>
        <w:t>несоответствие заявителя требованиям пункта 1.2. Административного регламента;</w:t>
      </w:r>
    </w:p>
    <w:p w14:paraId="389DC30E" w14:textId="77777777" w:rsidR="00FB479C" w:rsidRPr="000A7BED" w:rsidRDefault="00FB479C" w:rsidP="000A7BED">
      <w:pPr>
        <w:autoSpaceDE w:val="0"/>
        <w:autoSpaceDN w:val="0"/>
        <w:adjustRightInd w:val="0"/>
        <w:ind w:firstLine="709"/>
        <w:rPr>
          <w:sz w:val="24"/>
          <w:szCs w:val="24"/>
        </w:rPr>
      </w:pPr>
      <w:r w:rsidRPr="000A7BED">
        <w:rPr>
          <w:sz w:val="24"/>
          <w:szCs w:val="24"/>
        </w:rPr>
        <w:t>б) Представление неполного комп</w:t>
      </w:r>
      <w:r w:rsidR="004D5382">
        <w:rPr>
          <w:sz w:val="24"/>
          <w:szCs w:val="24"/>
        </w:rPr>
        <w:t>лекта документов, необходимых в </w:t>
      </w:r>
      <w:r w:rsidRPr="000A7BED">
        <w:rPr>
          <w:sz w:val="24"/>
          <w:szCs w:val="24"/>
        </w:rPr>
        <w:t>соответствии с законодательными или иными но</w:t>
      </w:r>
      <w:r w:rsidR="004D5382">
        <w:rPr>
          <w:sz w:val="24"/>
          <w:szCs w:val="24"/>
        </w:rPr>
        <w:t>рмативными правовыми актами для </w:t>
      </w:r>
      <w:r w:rsidRPr="000A7BED">
        <w:rPr>
          <w:sz w:val="24"/>
          <w:szCs w:val="24"/>
        </w:rPr>
        <w:t>оказания услуги, подлежащих представлению заявителем:</w:t>
      </w:r>
    </w:p>
    <w:p w14:paraId="1750C9A1" w14:textId="77777777" w:rsidR="00FB479C" w:rsidRPr="000A7BED" w:rsidRDefault="00FB479C" w:rsidP="000A7BED">
      <w:pPr>
        <w:autoSpaceDE w:val="0"/>
        <w:autoSpaceDN w:val="0"/>
        <w:adjustRightInd w:val="0"/>
        <w:ind w:firstLine="709"/>
        <w:rPr>
          <w:sz w:val="24"/>
          <w:szCs w:val="24"/>
        </w:rPr>
      </w:pPr>
      <w:r w:rsidRPr="000A7BED">
        <w:rPr>
          <w:sz w:val="24"/>
          <w:szCs w:val="24"/>
        </w:rPr>
        <w:t xml:space="preserve">представление неполного комплекта документов, указанных в п. 2.6 Административного регламента; </w:t>
      </w:r>
    </w:p>
    <w:p w14:paraId="1153DB4A" w14:textId="77777777" w:rsidR="00FB479C" w:rsidRPr="000A7BED" w:rsidRDefault="00FB479C" w:rsidP="000A7BED">
      <w:pPr>
        <w:autoSpaceDE w:val="0"/>
        <w:autoSpaceDN w:val="0"/>
        <w:adjustRightInd w:val="0"/>
        <w:ind w:firstLine="709"/>
        <w:rPr>
          <w:sz w:val="24"/>
          <w:szCs w:val="24"/>
        </w:rPr>
      </w:pPr>
      <w:r w:rsidRPr="000A7BED">
        <w:rPr>
          <w:sz w:val="24"/>
          <w:szCs w:val="24"/>
        </w:rPr>
        <w:t>в) Представленные заявителем документы не отвечают требованиям, установленным Административным регламентом:</w:t>
      </w:r>
    </w:p>
    <w:p w14:paraId="59106964" w14:textId="69CC7BB7" w:rsidR="00FB479C" w:rsidRPr="000A7BED" w:rsidRDefault="00FB479C" w:rsidP="000A7BED">
      <w:pPr>
        <w:autoSpaceDE w:val="0"/>
        <w:autoSpaceDN w:val="0"/>
        <w:adjustRightInd w:val="0"/>
        <w:ind w:firstLine="709"/>
        <w:rPr>
          <w:sz w:val="24"/>
          <w:szCs w:val="24"/>
        </w:rPr>
      </w:pPr>
      <w:r w:rsidRPr="000A7BED">
        <w:rPr>
          <w:sz w:val="24"/>
          <w:szCs w:val="24"/>
        </w:rPr>
        <w:t xml:space="preserve">уведомление об общественных обсуждениях не соответствует требованиям пункта 24 Правил проведения оценки воздействия на </w:t>
      </w:r>
      <w:r w:rsidR="004D5382">
        <w:rPr>
          <w:sz w:val="24"/>
          <w:szCs w:val="24"/>
        </w:rPr>
        <w:t xml:space="preserve">окружающую среду, </w:t>
      </w:r>
      <w:r w:rsidR="00D70912">
        <w:rPr>
          <w:sz w:val="24"/>
          <w:szCs w:val="24"/>
        </w:rPr>
        <w:t>утверждённых</w:t>
      </w:r>
      <w:r w:rsidR="004D5382">
        <w:rPr>
          <w:sz w:val="24"/>
          <w:szCs w:val="24"/>
        </w:rPr>
        <w:t xml:space="preserve"> П</w:t>
      </w:r>
      <w:r w:rsidRPr="000A7BED">
        <w:rPr>
          <w:sz w:val="24"/>
          <w:szCs w:val="24"/>
        </w:rPr>
        <w:t>остановлением Правит</w:t>
      </w:r>
      <w:r w:rsidR="004D5382">
        <w:rPr>
          <w:sz w:val="24"/>
          <w:szCs w:val="24"/>
        </w:rPr>
        <w:t>ельства Российской Федерации от </w:t>
      </w:r>
      <w:r w:rsidRPr="000A7BED">
        <w:rPr>
          <w:sz w:val="24"/>
          <w:szCs w:val="24"/>
        </w:rPr>
        <w:t>28</w:t>
      </w:r>
      <w:r w:rsidR="004D5382">
        <w:rPr>
          <w:sz w:val="24"/>
          <w:szCs w:val="24"/>
        </w:rPr>
        <w:t> </w:t>
      </w:r>
      <w:r w:rsidRPr="000A7BED">
        <w:rPr>
          <w:sz w:val="24"/>
          <w:szCs w:val="24"/>
        </w:rPr>
        <w:t>ноября</w:t>
      </w:r>
      <w:r w:rsidR="004D5382">
        <w:rPr>
          <w:sz w:val="24"/>
          <w:szCs w:val="24"/>
        </w:rPr>
        <w:t> </w:t>
      </w:r>
      <w:r w:rsidRPr="000A7BED">
        <w:rPr>
          <w:sz w:val="24"/>
          <w:szCs w:val="24"/>
        </w:rPr>
        <w:t>2024 года №</w:t>
      </w:r>
      <w:r w:rsidR="004D5382">
        <w:rPr>
          <w:sz w:val="24"/>
          <w:szCs w:val="24"/>
        </w:rPr>
        <w:t> </w:t>
      </w:r>
      <w:r w:rsidRPr="000A7BED">
        <w:rPr>
          <w:sz w:val="24"/>
          <w:szCs w:val="24"/>
        </w:rPr>
        <w:t>1644;</w:t>
      </w:r>
    </w:p>
    <w:p w14:paraId="65A8146A" w14:textId="77777777" w:rsidR="00FB479C" w:rsidRPr="000A7BED" w:rsidRDefault="00FB479C" w:rsidP="000A7BED">
      <w:pPr>
        <w:autoSpaceDE w:val="0"/>
        <w:autoSpaceDN w:val="0"/>
        <w:adjustRightInd w:val="0"/>
        <w:ind w:firstLine="709"/>
        <w:rPr>
          <w:sz w:val="24"/>
          <w:szCs w:val="24"/>
        </w:rPr>
      </w:pPr>
      <w:r w:rsidRPr="000A7BED">
        <w:rPr>
          <w:sz w:val="24"/>
          <w:szCs w:val="24"/>
        </w:rPr>
        <w:t>г) Нарушен срок подачи документов:</w:t>
      </w:r>
    </w:p>
    <w:p w14:paraId="7C2426B5" w14:textId="77777777" w:rsidR="00FB479C" w:rsidRPr="000A7BED" w:rsidRDefault="00FB479C" w:rsidP="000A7BED">
      <w:pPr>
        <w:autoSpaceDE w:val="0"/>
        <w:autoSpaceDN w:val="0"/>
        <w:adjustRightInd w:val="0"/>
        <w:ind w:firstLine="709"/>
        <w:rPr>
          <w:sz w:val="24"/>
          <w:szCs w:val="24"/>
        </w:rPr>
      </w:pPr>
      <w:r w:rsidRPr="000A7BED">
        <w:rPr>
          <w:sz w:val="24"/>
          <w:szCs w:val="24"/>
        </w:rPr>
        <w:t>уведомление представлено в Администрацию п</w:t>
      </w:r>
      <w:r w:rsidR="004D5382">
        <w:rPr>
          <w:sz w:val="24"/>
          <w:szCs w:val="24"/>
        </w:rPr>
        <w:t>озднее чем за 5 рабочих дней до </w:t>
      </w:r>
      <w:r w:rsidRPr="000A7BED">
        <w:rPr>
          <w:sz w:val="24"/>
          <w:szCs w:val="24"/>
        </w:rPr>
        <w:t>планируемого дня размещения заказчиком (испол</w:t>
      </w:r>
      <w:r w:rsidR="004D5382">
        <w:rPr>
          <w:sz w:val="24"/>
          <w:szCs w:val="24"/>
        </w:rPr>
        <w:t>нителем) объекта обсуждений для </w:t>
      </w:r>
      <w:r w:rsidRPr="000A7BED">
        <w:rPr>
          <w:sz w:val="24"/>
          <w:szCs w:val="24"/>
        </w:rPr>
        <w:t>очного ознакомления и ознакомления в сети "Интернет".</w:t>
      </w:r>
    </w:p>
    <w:p w14:paraId="11EDE5CB" w14:textId="77777777" w:rsidR="00FB479C" w:rsidRPr="000A7BED" w:rsidRDefault="00FB479C" w:rsidP="000A7BED">
      <w:pPr>
        <w:autoSpaceDE w:val="0"/>
        <w:autoSpaceDN w:val="0"/>
        <w:adjustRightInd w:val="0"/>
        <w:ind w:firstLine="709"/>
        <w:rPr>
          <w:sz w:val="24"/>
          <w:szCs w:val="24"/>
        </w:rPr>
      </w:pPr>
      <w:r w:rsidRPr="000A7BED">
        <w:rPr>
          <w:sz w:val="24"/>
          <w:szCs w:val="24"/>
        </w:rPr>
        <w:t>д) Заявление подано в Администрацию, не уполномоченную на предоставление услуги.</w:t>
      </w:r>
    </w:p>
    <w:p w14:paraId="6E954FEB"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Муниципальная услуга предоставляется бесплатно.</w:t>
      </w:r>
    </w:p>
    <w:p w14:paraId="7127ECE5"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Максимальный срок ожидания в</w:t>
      </w:r>
      <w:r w:rsidR="004D5382">
        <w:rPr>
          <w:sz w:val="24"/>
          <w:szCs w:val="24"/>
        </w:rPr>
        <w:t xml:space="preserve"> очереди при подаче заявления о </w:t>
      </w:r>
      <w:r w:rsidRPr="000A7BED">
        <w:rPr>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14:paraId="23B7F738"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Срок регистрации заявления о предоставлении муниципальной услуги составляет в Администрации:</w:t>
      </w:r>
    </w:p>
    <w:p w14:paraId="6393D3B7" w14:textId="77777777" w:rsidR="00FB479C" w:rsidRPr="000A7BED" w:rsidRDefault="00FB479C" w:rsidP="000A7BED">
      <w:pPr>
        <w:numPr>
          <w:ilvl w:val="0"/>
          <w:numId w:val="12"/>
        </w:numPr>
        <w:tabs>
          <w:tab w:val="left" w:pos="1134"/>
        </w:tabs>
        <w:autoSpaceDE w:val="0"/>
        <w:autoSpaceDN w:val="0"/>
        <w:adjustRightInd w:val="0"/>
        <w:ind w:left="0" w:firstLine="709"/>
        <w:rPr>
          <w:sz w:val="24"/>
          <w:szCs w:val="24"/>
        </w:rPr>
      </w:pPr>
      <w:r w:rsidRPr="000A7BED">
        <w:rPr>
          <w:sz w:val="24"/>
          <w:szCs w:val="24"/>
        </w:rPr>
        <w:t>при личном обращении – в день поступления заявления;</w:t>
      </w:r>
    </w:p>
    <w:p w14:paraId="392E1269" w14:textId="04A2D034" w:rsidR="00FB479C" w:rsidRPr="000A7BED" w:rsidRDefault="00FB479C" w:rsidP="000A7BED">
      <w:pPr>
        <w:numPr>
          <w:ilvl w:val="0"/>
          <w:numId w:val="12"/>
        </w:numPr>
        <w:tabs>
          <w:tab w:val="left" w:pos="1134"/>
        </w:tabs>
        <w:autoSpaceDE w:val="0"/>
        <w:autoSpaceDN w:val="0"/>
        <w:adjustRightInd w:val="0"/>
        <w:ind w:left="0" w:firstLine="709"/>
        <w:rPr>
          <w:sz w:val="24"/>
          <w:szCs w:val="24"/>
        </w:rPr>
      </w:pPr>
      <w:r w:rsidRPr="000A7BED">
        <w:rPr>
          <w:sz w:val="24"/>
          <w:szCs w:val="24"/>
        </w:rPr>
        <w:t>при направлении заявления почтовой связью в Администрацию</w:t>
      </w:r>
      <w:r w:rsidR="00DF5F2A">
        <w:rPr>
          <w:sz w:val="24"/>
          <w:szCs w:val="24"/>
        </w:rPr>
        <w:t> </w:t>
      </w:r>
      <w:r w:rsidRPr="000A7BED">
        <w:rPr>
          <w:sz w:val="24"/>
          <w:szCs w:val="24"/>
        </w:rPr>
        <w:t>– в день поступления заявления;</w:t>
      </w:r>
    </w:p>
    <w:p w14:paraId="37851472" w14:textId="280A331E" w:rsidR="00FB479C" w:rsidRPr="000A7BED" w:rsidRDefault="00FB479C" w:rsidP="000A7BED">
      <w:pPr>
        <w:numPr>
          <w:ilvl w:val="0"/>
          <w:numId w:val="12"/>
        </w:numPr>
        <w:tabs>
          <w:tab w:val="left" w:pos="1134"/>
        </w:tabs>
        <w:autoSpaceDE w:val="0"/>
        <w:autoSpaceDN w:val="0"/>
        <w:adjustRightInd w:val="0"/>
        <w:ind w:left="0" w:firstLine="709"/>
        <w:rPr>
          <w:sz w:val="24"/>
          <w:szCs w:val="24"/>
        </w:rPr>
      </w:pPr>
      <w:r w:rsidRPr="000A7BED">
        <w:rPr>
          <w:sz w:val="24"/>
          <w:szCs w:val="24"/>
        </w:rPr>
        <w:t xml:space="preserve">при направлении заявления в форме электронного документа, в том числе посредством официального сайта </w:t>
      </w:r>
      <w:hyperlink r:id="rId15" w:history="1">
        <w:r w:rsidRPr="000A7BED">
          <w:rPr>
            <w:color w:val="0000FF"/>
            <w:sz w:val="24"/>
            <w:szCs w:val="24"/>
            <w:u w:val="single"/>
          </w:rPr>
          <w:t>https://tikhvin.org/</w:t>
        </w:r>
      </w:hyperlink>
      <w:r w:rsidRPr="000A7BED">
        <w:rPr>
          <w:sz w:val="24"/>
          <w:szCs w:val="24"/>
        </w:rPr>
        <w:t xml:space="preserve"> </w:t>
      </w:r>
      <w:r w:rsidR="004D5382">
        <w:rPr>
          <w:sz w:val="24"/>
          <w:szCs w:val="24"/>
        </w:rPr>
        <w:t>или информационных систем (при </w:t>
      </w:r>
      <w:r w:rsidRPr="000A7BED">
        <w:rPr>
          <w:sz w:val="24"/>
          <w:szCs w:val="24"/>
        </w:rPr>
        <w:t xml:space="preserve">наличии), или на адрес электронной почты Администрации </w:t>
      </w:r>
      <w:hyperlink r:id="rId16" w:history="1">
        <w:r w:rsidRPr="000A7BED">
          <w:rPr>
            <w:color w:val="0000FF"/>
            <w:sz w:val="24"/>
            <w:szCs w:val="24"/>
            <w:u w:val="single"/>
          </w:rPr>
          <w:t>admtih@team47.ru</w:t>
        </w:r>
      </w:hyperlink>
      <w:r w:rsidR="00DF5F2A">
        <w:rPr>
          <w:bCs/>
          <w:sz w:val="24"/>
          <w:szCs w:val="24"/>
        </w:rPr>
        <w:t> </w:t>
      </w:r>
      <w:r w:rsidRPr="000A7BED">
        <w:rPr>
          <w:sz w:val="24"/>
          <w:szCs w:val="24"/>
        </w:rPr>
        <w:t>– в</w:t>
      </w:r>
      <w:r w:rsidR="00DF5F2A">
        <w:rPr>
          <w:sz w:val="24"/>
          <w:szCs w:val="24"/>
        </w:rPr>
        <w:t> </w:t>
      </w:r>
      <w:r w:rsidRPr="000A7BED">
        <w:rPr>
          <w:sz w:val="24"/>
          <w:szCs w:val="24"/>
        </w:rPr>
        <w:t>день поступления заявления, и</w:t>
      </w:r>
      <w:r w:rsidR="004D5382">
        <w:rPr>
          <w:sz w:val="24"/>
          <w:szCs w:val="24"/>
        </w:rPr>
        <w:t>ли на следующий рабочий день (в </w:t>
      </w:r>
      <w:r w:rsidRPr="000A7BED">
        <w:rPr>
          <w:sz w:val="24"/>
          <w:szCs w:val="24"/>
        </w:rPr>
        <w:t>случае направления документов в нерабочее время, в выходные, праздничные дни).</w:t>
      </w:r>
    </w:p>
    <w:p w14:paraId="076E2C24"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w:t>
      </w:r>
      <w:r w:rsidR="004D5382">
        <w:rPr>
          <w:sz w:val="24"/>
          <w:szCs w:val="24"/>
        </w:rPr>
        <w:t>дам с образцами их заполнения и </w:t>
      </w:r>
      <w:r w:rsidRPr="000A7BED">
        <w:rPr>
          <w:sz w:val="24"/>
          <w:szCs w:val="24"/>
        </w:rPr>
        <w:t>перечнем документов, необходимых для предоставления муниципальной услуги.</w:t>
      </w:r>
    </w:p>
    <w:p w14:paraId="28A00293"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 xml:space="preserve">2.13.1. Предоставление Услуги осуществляется в специально выделенных </w:t>
      </w:r>
      <w:r w:rsidR="004D5382">
        <w:rPr>
          <w:sz w:val="24"/>
          <w:szCs w:val="24"/>
        </w:rPr>
        <w:t>для </w:t>
      </w:r>
      <w:r w:rsidRPr="000A7BED">
        <w:rPr>
          <w:sz w:val="24"/>
          <w:szCs w:val="24"/>
        </w:rPr>
        <w:t>этих целей помещениях Администрации.</w:t>
      </w:r>
    </w:p>
    <w:p w14:paraId="1D8F7C4C"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24A0409C"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DB61B6"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2.13.4. Здание (помещение) оборудуется информационной табличкой (вывеской), содержащей полное наименование Адми</w:t>
      </w:r>
      <w:r w:rsidR="004D5382">
        <w:rPr>
          <w:sz w:val="24"/>
          <w:szCs w:val="24"/>
        </w:rPr>
        <w:t>нистрации, а также информацию о </w:t>
      </w:r>
      <w:r w:rsidRPr="000A7BED">
        <w:rPr>
          <w:sz w:val="24"/>
          <w:szCs w:val="24"/>
        </w:rPr>
        <w:t>режиме его работы.</w:t>
      </w:r>
    </w:p>
    <w:p w14:paraId="25405012"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2.13.5. Вход в здание (помещение) и выход и</w:t>
      </w:r>
      <w:r w:rsidR="004D5382">
        <w:rPr>
          <w:sz w:val="24"/>
          <w:szCs w:val="24"/>
        </w:rPr>
        <w:t>з него оборудуются лестницами с </w:t>
      </w:r>
      <w:r w:rsidRPr="000A7BED">
        <w:rPr>
          <w:sz w:val="24"/>
          <w:szCs w:val="24"/>
        </w:rPr>
        <w:t>поручнями и пандусами для передвижения детских и инвалидных колясок.</w:t>
      </w:r>
    </w:p>
    <w:p w14:paraId="2F4C8AEC"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2.13.6. В помещении организуется бесплатны</w:t>
      </w:r>
      <w:r w:rsidR="004D5382">
        <w:rPr>
          <w:sz w:val="24"/>
          <w:szCs w:val="24"/>
        </w:rPr>
        <w:t>й туалет для посетителей, в том </w:t>
      </w:r>
      <w:r w:rsidRPr="000A7BED">
        <w:rPr>
          <w:sz w:val="24"/>
          <w:szCs w:val="24"/>
        </w:rPr>
        <w:t>числе туалет, предназначенный для инвалидов.</w:t>
      </w:r>
    </w:p>
    <w:p w14:paraId="267A450C"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14:paraId="3BB79183"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2.13.8. Вход в помещение и места ожидани</w:t>
      </w:r>
      <w:r w:rsidR="004D5382">
        <w:rPr>
          <w:sz w:val="24"/>
          <w:szCs w:val="24"/>
        </w:rPr>
        <w:t>я оборудуются кнопками, а также </w:t>
      </w:r>
      <w:r w:rsidRPr="000A7BED">
        <w:rPr>
          <w:sz w:val="24"/>
          <w:szCs w:val="24"/>
        </w:rPr>
        <w:t>содержат информацию о контактных номерах</w:t>
      </w:r>
      <w:r w:rsidR="004D5382">
        <w:rPr>
          <w:sz w:val="24"/>
          <w:szCs w:val="24"/>
        </w:rPr>
        <w:t xml:space="preserve"> телефонов вызова работника для </w:t>
      </w:r>
      <w:r w:rsidRPr="000A7BED">
        <w:rPr>
          <w:sz w:val="24"/>
          <w:szCs w:val="24"/>
        </w:rPr>
        <w:t>сопровождения инвалида.</w:t>
      </w:r>
    </w:p>
    <w:p w14:paraId="0C561241"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A7BED">
        <w:rPr>
          <w:sz w:val="24"/>
          <w:szCs w:val="24"/>
        </w:rPr>
        <w:t>тифлосурдопереводчика</w:t>
      </w:r>
      <w:proofErr w:type="spellEnd"/>
      <w:r w:rsidRPr="000A7BED">
        <w:rPr>
          <w:sz w:val="24"/>
          <w:szCs w:val="24"/>
        </w:rPr>
        <w:t>.</w:t>
      </w:r>
    </w:p>
    <w:p w14:paraId="5D06FBE9" w14:textId="77777777" w:rsidR="00FB479C" w:rsidRPr="000A7BED" w:rsidRDefault="00FB479C" w:rsidP="000A7BED">
      <w:pPr>
        <w:widowControl w:val="0"/>
        <w:autoSpaceDE w:val="0"/>
        <w:autoSpaceDN w:val="0"/>
        <w:adjustRightInd w:val="0"/>
        <w:ind w:firstLine="709"/>
        <w:rPr>
          <w:sz w:val="24"/>
          <w:szCs w:val="24"/>
        </w:rPr>
      </w:pPr>
      <w:r w:rsidRPr="000A7BED">
        <w:rPr>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FB119A" w14:textId="5BC17C1A" w:rsidR="00FB479C" w:rsidRPr="000A7BED" w:rsidRDefault="00FB479C" w:rsidP="000A7BED">
      <w:pPr>
        <w:widowControl w:val="0"/>
        <w:autoSpaceDE w:val="0"/>
        <w:autoSpaceDN w:val="0"/>
        <w:adjustRightInd w:val="0"/>
        <w:ind w:firstLine="709"/>
        <w:rPr>
          <w:sz w:val="24"/>
          <w:szCs w:val="24"/>
        </w:rPr>
      </w:pPr>
      <w:r w:rsidRPr="000A7BED">
        <w:rPr>
          <w:sz w:val="24"/>
          <w:szCs w:val="24"/>
        </w:rPr>
        <w:t xml:space="preserve">2.13.11. Характеристики помещений </w:t>
      </w:r>
      <w:r w:rsidR="00DF5F2A" w:rsidRPr="000A7BED">
        <w:rPr>
          <w:sz w:val="24"/>
          <w:szCs w:val="24"/>
        </w:rPr>
        <w:t>приёма</w:t>
      </w:r>
      <w:r w:rsidRPr="000A7BED">
        <w:rPr>
          <w:sz w:val="24"/>
          <w:szCs w:val="24"/>
        </w:rPr>
        <w:t xml:space="preserve"> и выдачи документов в части </w:t>
      </w:r>
      <w:r w:rsidR="00DF5F2A" w:rsidRPr="000A7BED">
        <w:rPr>
          <w:sz w:val="24"/>
          <w:szCs w:val="24"/>
        </w:rPr>
        <w:t>объёмно</w:t>
      </w:r>
      <w:r w:rsidRPr="000A7BED">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DF39BC" w14:textId="71CB892D" w:rsidR="00FB479C" w:rsidRPr="000A7BED" w:rsidRDefault="00FB479C" w:rsidP="000A7BED">
      <w:pPr>
        <w:widowControl w:val="0"/>
        <w:autoSpaceDE w:val="0"/>
        <w:autoSpaceDN w:val="0"/>
        <w:adjustRightInd w:val="0"/>
        <w:ind w:firstLine="709"/>
        <w:rPr>
          <w:sz w:val="24"/>
          <w:szCs w:val="24"/>
        </w:rPr>
      </w:pPr>
      <w:r w:rsidRPr="000A7BED">
        <w:rPr>
          <w:sz w:val="24"/>
          <w:szCs w:val="24"/>
        </w:rPr>
        <w:t xml:space="preserve">2.13.12. Помещения </w:t>
      </w:r>
      <w:r w:rsidR="00DF5F2A" w:rsidRPr="000A7BED">
        <w:rPr>
          <w:sz w:val="24"/>
          <w:szCs w:val="24"/>
        </w:rPr>
        <w:t>приёма</w:t>
      </w:r>
      <w:r w:rsidRPr="000A7BED">
        <w:rPr>
          <w:sz w:val="24"/>
          <w:szCs w:val="24"/>
        </w:rPr>
        <w:t xml:space="preserve"> и выдачи документов должны предусматривать места для ожидания, информирования и </w:t>
      </w:r>
      <w:r w:rsidR="00DF5F2A" w:rsidRPr="000A7BED">
        <w:rPr>
          <w:sz w:val="24"/>
          <w:szCs w:val="24"/>
        </w:rPr>
        <w:t>приёма</w:t>
      </w:r>
      <w:r w:rsidRPr="000A7BED">
        <w:rPr>
          <w:sz w:val="24"/>
          <w:szCs w:val="24"/>
        </w:rPr>
        <w:t xml:space="preserve"> заявителей.</w:t>
      </w:r>
    </w:p>
    <w:p w14:paraId="47B68D48" w14:textId="4A404C8B" w:rsidR="00FB479C" w:rsidRPr="000A7BED" w:rsidRDefault="00FB479C" w:rsidP="000A7BED">
      <w:pPr>
        <w:widowControl w:val="0"/>
        <w:autoSpaceDE w:val="0"/>
        <w:autoSpaceDN w:val="0"/>
        <w:adjustRightInd w:val="0"/>
        <w:ind w:firstLine="709"/>
        <w:rPr>
          <w:sz w:val="24"/>
          <w:szCs w:val="24"/>
        </w:rPr>
      </w:pPr>
      <w:r w:rsidRPr="000A7BED">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DF5F2A">
        <w:rPr>
          <w:sz w:val="24"/>
          <w:szCs w:val="24"/>
        </w:rPr>
        <w:t> </w:t>
      </w:r>
      <w:r w:rsidRPr="000A7BED">
        <w:rPr>
          <w:sz w:val="24"/>
          <w:szCs w:val="24"/>
        </w:rPr>
        <w:t>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w:t>
      </w:r>
      <w:r w:rsidR="008A5677">
        <w:rPr>
          <w:sz w:val="24"/>
          <w:szCs w:val="24"/>
        </w:rPr>
        <w:t>щую информацию, необходимую для </w:t>
      </w:r>
      <w:r w:rsidRPr="000A7BED">
        <w:rPr>
          <w:sz w:val="24"/>
          <w:szCs w:val="24"/>
        </w:rPr>
        <w:t>получения Услуги, и</w:t>
      </w:r>
      <w:r w:rsidR="00DF5F2A">
        <w:rPr>
          <w:sz w:val="24"/>
          <w:szCs w:val="24"/>
        </w:rPr>
        <w:t> </w:t>
      </w:r>
      <w:r w:rsidRPr="000A7BED">
        <w:rPr>
          <w:sz w:val="24"/>
          <w:szCs w:val="24"/>
        </w:rPr>
        <w:t xml:space="preserve">информацию о часах </w:t>
      </w:r>
      <w:r w:rsidR="00DF5F2A" w:rsidRPr="000A7BED">
        <w:rPr>
          <w:sz w:val="24"/>
          <w:szCs w:val="24"/>
        </w:rPr>
        <w:t>приёма</w:t>
      </w:r>
      <w:r w:rsidRPr="000A7BED">
        <w:rPr>
          <w:sz w:val="24"/>
          <w:szCs w:val="24"/>
        </w:rPr>
        <w:t xml:space="preserve"> заявлений.</w:t>
      </w:r>
    </w:p>
    <w:p w14:paraId="4156CE89" w14:textId="559E4E70" w:rsidR="00FB479C" w:rsidRPr="000A7BED" w:rsidRDefault="00FB479C" w:rsidP="000A7BED">
      <w:pPr>
        <w:widowControl w:val="0"/>
        <w:autoSpaceDE w:val="0"/>
        <w:autoSpaceDN w:val="0"/>
        <w:adjustRightInd w:val="0"/>
        <w:ind w:firstLine="709"/>
        <w:rPr>
          <w:sz w:val="24"/>
          <w:szCs w:val="24"/>
        </w:rPr>
      </w:pPr>
      <w:r w:rsidRPr="000A7BED">
        <w:rPr>
          <w:sz w:val="24"/>
          <w:szCs w:val="24"/>
        </w:rPr>
        <w:t xml:space="preserve">2.13.14. Места для проведения личного </w:t>
      </w:r>
      <w:r w:rsidR="00DF5F2A" w:rsidRPr="000A7BED">
        <w:rPr>
          <w:sz w:val="24"/>
          <w:szCs w:val="24"/>
        </w:rPr>
        <w:t>приёма</w:t>
      </w:r>
      <w:r w:rsidRPr="000A7BED">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3A3E2D45"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Показатели доступности и качества муниципальной услуги.</w:t>
      </w:r>
    </w:p>
    <w:p w14:paraId="7E5B7F30" w14:textId="77777777" w:rsidR="00FB479C" w:rsidRPr="000A7BED" w:rsidRDefault="008A5677" w:rsidP="008A5677">
      <w:pPr>
        <w:tabs>
          <w:tab w:val="left" w:pos="1418"/>
        </w:tabs>
        <w:autoSpaceDE w:val="0"/>
        <w:autoSpaceDN w:val="0"/>
        <w:adjustRightInd w:val="0"/>
        <w:ind w:firstLine="709"/>
        <w:rPr>
          <w:sz w:val="24"/>
          <w:szCs w:val="24"/>
        </w:rPr>
      </w:pPr>
      <w:r>
        <w:rPr>
          <w:sz w:val="24"/>
          <w:szCs w:val="24"/>
        </w:rPr>
        <w:t>2.14.1.</w:t>
      </w:r>
      <w:r>
        <w:rPr>
          <w:sz w:val="24"/>
          <w:szCs w:val="24"/>
        </w:rPr>
        <w:tab/>
      </w:r>
      <w:r w:rsidR="00FB479C" w:rsidRPr="000A7BED">
        <w:rPr>
          <w:sz w:val="24"/>
          <w:szCs w:val="24"/>
        </w:rPr>
        <w:t>Показатели доступности муниципаль</w:t>
      </w:r>
      <w:r>
        <w:rPr>
          <w:sz w:val="24"/>
          <w:szCs w:val="24"/>
        </w:rPr>
        <w:t>ной услуги (общие, применимые в </w:t>
      </w:r>
      <w:r w:rsidR="00FB479C" w:rsidRPr="000A7BED">
        <w:rPr>
          <w:sz w:val="24"/>
          <w:szCs w:val="24"/>
        </w:rPr>
        <w:t>отношении всех заявителей):</w:t>
      </w:r>
    </w:p>
    <w:p w14:paraId="172B4D73" w14:textId="77777777" w:rsidR="00FB479C" w:rsidRPr="000A7BED" w:rsidRDefault="00FB479C" w:rsidP="000A7BED">
      <w:pPr>
        <w:numPr>
          <w:ilvl w:val="0"/>
          <w:numId w:val="15"/>
        </w:numPr>
        <w:tabs>
          <w:tab w:val="left" w:pos="1134"/>
        </w:tabs>
        <w:autoSpaceDE w:val="0"/>
        <w:autoSpaceDN w:val="0"/>
        <w:adjustRightInd w:val="0"/>
        <w:ind w:left="0" w:firstLine="709"/>
        <w:rPr>
          <w:sz w:val="24"/>
          <w:szCs w:val="24"/>
        </w:rPr>
      </w:pPr>
      <w:r w:rsidRPr="000A7BED">
        <w:rPr>
          <w:sz w:val="24"/>
          <w:szCs w:val="24"/>
        </w:rPr>
        <w:t>транспортная доступность к месту предоставления муниципальной услуги;</w:t>
      </w:r>
    </w:p>
    <w:p w14:paraId="7346F5BD" w14:textId="77777777" w:rsidR="00FB479C" w:rsidRPr="000A7BED" w:rsidRDefault="00FB479C" w:rsidP="000A7BED">
      <w:pPr>
        <w:numPr>
          <w:ilvl w:val="0"/>
          <w:numId w:val="15"/>
        </w:numPr>
        <w:tabs>
          <w:tab w:val="left" w:pos="1134"/>
        </w:tabs>
        <w:autoSpaceDE w:val="0"/>
        <w:autoSpaceDN w:val="0"/>
        <w:adjustRightInd w:val="0"/>
        <w:ind w:left="0" w:firstLine="709"/>
        <w:rPr>
          <w:sz w:val="24"/>
          <w:szCs w:val="24"/>
        </w:rPr>
      </w:pPr>
      <w:r w:rsidRPr="000A7BED">
        <w:rPr>
          <w:sz w:val="24"/>
          <w:szCs w:val="24"/>
        </w:rPr>
        <w:t>наличие указателей, обеспечива</w:t>
      </w:r>
      <w:r w:rsidR="008A5677">
        <w:rPr>
          <w:sz w:val="24"/>
          <w:szCs w:val="24"/>
        </w:rPr>
        <w:t>ющих беспрепятственный доступ к </w:t>
      </w:r>
      <w:r w:rsidRPr="000A7BED">
        <w:rPr>
          <w:sz w:val="24"/>
          <w:szCs w:val="24"/>
        </w:rPr>
        <w:t>помещениям, в которых предоставляется услуга;</w:t>
      </w:r>
    </w:p>
    <w:p w14:paraId="044E4003" w14:textId="77777777" w:rsidR="00FB479C" w:rsidRPr="000A7BED" w:rsidRDefault="00FB479C" w:rsidP="000A7BED">
      <w:pPr>
        <w:numPr>
          <w:ilvl w:val="0"/>
          <w:numId w:val="15"/>
        </w:numPr>
        <w:tabs>
          <w:tab w:val="left" w:pos="1134"/>
        </w:tabs>
        <w:autoSpaceDE w:val="0"/>
        <w:autoSpaceDN w:val="0"/>
        <w:adjustRightInd w:val="0"/>
        <w:ind w:left="0" w:firstLine="709"/>
        <w:rPr>
          <w:sz w:val="24"/>
          <w:szCs w:val="24"/>
        </w:rPr>
      </w:pPr>
      <w:r w:rsidRPr="000A7BED">
        <w:rPr>
          <w:sz w:val="24"/>
          <w:szCs w:val="24"/>
        </w:rPr>
        <w:t>возможность получения по</w:t>
      </w:r>
      <w:r w:rsidR="008A5677">
        <w:rPr>
          <w:sz w:val="24"/>
          <w:szCs w:val="24"/>
        </w:rPr>
        <w:t>лной и достоверной информации о </w:t>
      </w:r>
      <w:r w:rsidRPr="000A7BED">
        <w:rPr>
          <w:sz w:val="24"/>
          <w:szCs w:val="24"/>
        </w:rPr>
        <w:t>муниципальной услуге в Администрации, по телефону, на официальном сайте органа, предоставляющего услугу;</w:t>
      </w:r>
    </w:p>
    <w:p w14:paraId="48FA5961" w14:textId="77777777" w:rsidR="008A5677" w:rsidRDefault="00FB479C" w:rsidP="008A5677">
      <w:pPr>
        <w:numPr>
          <w:ilvl w:val="0"/>
          <w:numId w:val="15"/>
        </w:numPr>
        <w:tabs>
          <w:tab w:val="left" w:pos="1134"/>
        </w:tabs>
        <w:autoSpaceDE w:val="0"/>
        <w:autoSpaceDN w:val="0"/>
        <w:adjustRightInd w:val="0"/>
        <w:ind w:left="0" w:firstLine="709"/>
        <w:rPr>
          <w:sz w:val="24"/>
          <w:szCs w:val="24"/>
        </w:rPr>
      </w:pPr>
      <w:r w:rsidRPr="000A7BED">
        <w:rPr>
          <w:sz w:val="24"/>
          <w:szCs w:val="24"/>
        </w:rPr>
        <w:t>предоставление муниципальной услуги любым доступным способом, предусмотренным действующим законодательством;</w:t>
      </w:r>
    </w:p>
    <w:p w14:paraId="4743B11C" w14:textId="77777777" w:rsidR="00FB479C" w:rsidRPr="008A5677" w:rsidRDefault="008A5677" w:rsidP="008A5677">
      <w:pPr>
        <w:tabs>
          <w:tab w:val="left" w:pos="1418"/>
        </w:tabs>
        <w:autoSpaceDE w:val="0"/>
        <w:autoSpaceDN w:val="0"/>
        <w:adjustRightInd w:val="0"/>
        <w:ind w:firstLine="709"/>
        <w:rPr>
          <w:sz w:val="24"/>
          <w:szCs w:val="24"/>
        </w:rPr>
      </w:pPr>
      <w:r>
        <w:rPr>
          <w:sz w:val="24"/>
          <w:szCs w:val="24"/>
        </w:rPr>
        <w:t>2.14.2.</w:t>
      </w:r>
      <w:r>
        <w:rPr>
          <w:sz w:val="24"/>
          <w:szCs w:val="24"/>
        </w:rPr>
        <w:tab/>
      </w:r>
      <w:r w:rsidR="00FB479C" w:rsidRPr="008A5677">
        <w:rPr>
          <w:sz w:val="24"/>
          <w:szCs w:val="24"/>
        </w:rPr>
        <w:t>Показатели доступности муниципальной услуги (специальные, применимые в отношении граждан с ограниченными возможностями:</w:t>
      </w:r>
    </w:p>
    <w:p w14:paraId="0AEE54F8" w14:textId="77777777" w:rsidR="00FB479C" w:rsidRPr="000A7BED" w:rsidRDefault="00FB479C" w:rsidP="000A7BED">
      <w:pPr>
        <w:numPr>
          <w:ilvl w:val="0"/>
          <w:numId w:val="16"/>
        </w:numPr>
        <w:tabs>
          <w:tab w:val="left" w:pos="1134"/>
        </w:tabs>
        <w:autoSpaceDE w:val="0"/>
        <w:autoSpaceDN w:val="0"/>
        <w:adjustRightInd w:val="0"/>
        <w:ind w:left="0" w:firstLine="709"/>
        <w:rPr>
          <w:sz w:val="24"/>
          <w:szCs w:val="24"/>
        </w:rPr>
      </w:pPr>
      <w:r w:rsidRPr="000A7BED">
        <w:rPr>
          <w:sz w:val="24"/>
          <w:szCs w:val="24"/>
        </w:rPr>
        <w:t>наличие инфраструктуры, указанной в пункте 2.13;</w:t>
      </w:r>
    </w:p>
    <w:p w14:paraId="743E60BE" w14:textId="77777777" w:rsidR="00FB479C" w:rsidRPr="000A7BED" w:rsidRDefault="00FB479C" w:rsidP="000A7BED">
      <w:pPr>
        <w:numPr>
          <w:ilvl w:val="0"/>
          <w:numId w:val="16"/>
        </w:numPr>
        <w:tabs>
          <w:tab w:val="left" w:pos="1134"/>
        </w:tabs>
        <w:autoSpaceDE w:val="0"/>
        <w:autoSpaceDN w:val="0"/>
        <w:adjustRightInd w:val="0"/>
        <w:ind w:left="0" w:firstLine="709"/>
        <w:rPr>
          <w:sz w:val="24"/>
          <w:szCs w:val="24"/>
        </w:rPr>
      </w:pPr>
      <w:r w:rsidRPr="000A7BED">
        <w:rPr>
          <w:sz w:val="24"/>
          <w:szCs w:val="24"/>
        </w:rPr>
        <w:t>исполнение требований доступности услуг для инвалидов;</w:t>
      </w:r>
    </w:p>
    <w:p w14:paraId="18125123" w14:textId="77777777" w:rsidR="00FB479C" w:rsidRPr="000A7BED" w:rsidRDefault="00FB479C" w:rsidP="000A7BED">
      <w:pPr>
        <w:numPr>
          <w:ilvl w:val="0"/>
          <w:numId w:val="16"/>
        </w:numPr>
        <w:tabs>
          <w:tab w:val="left" w:pos="1134"/>
        </w:tabs>
        <w:autoSpaceDE w:val="0"/>
        <w:autoSpaceDN w:val="0"/>
        <w:adjustRightInd w:val="0"/>
        <w:ind w:left="0" w:firstLine="709"/>
        <w:rPr>
          <w:sz w:val="24"/>
          <w:szCs w:val="24"/>
        </w:rPr>
      </w:pPr>
      <w:r w:rsidRPr="000A7BED">
        <w:rPr>
          <w:sz w:val="24"/>
          <w:szCs w:val="24"/>
        </w:rPr>
        <w:t>обеспечение беспрепятственного до</w:t>
      </w:r>
      <w:r w:rsidR="008A5677">
        <w:rPr>
          <w:sz w:val="24"/>
          <w:szCs w:val="24"/>
        </w:rPr>
        <w:t>ступа инвалидов к помещениям, в </w:t>
      </w:r>
      <w:r w:rsidRPr="000A7BED">
        <w:rPr>
          <w:sz w:val="24"/>
          <w:szCs w:val="24"/>
        </w:rPr>
        <w:t>которых предоставляется муниципальная услуга.</w:t>
      </w:r>
    </w:p>
    <w:p w14:paraId="11BF65CA" w14:textId="77777777" w:rsidR="00FB479C" w:rsidRPr="000A7BED" w:rsidRDefault="00FB479C" w:rsidP="000A7BED">
      <w:pPr>
        <w:numPr>
          <w:ilvl w:val="0"/>
          <w:numId w:val="16"/>
        </w:numPr>
        <w:tabs>
          <w:tab w:val="left" w:pos="1134"/>
        </w:tabs>
        <w:autoSpaceDE w:val="0"/>
        <w:autoSpaceDN w:val="0"/>
        <w:adjustRightInd w:val="0"/>
        <w:ind w:left="0" w:firstLine="709"/>
        <w:rPr>
          <w:sz w:val="24"/>
          <w:szCs w:val="24"/>
        </w:rPr>
      </w:pPr>
      <w:r w:rsidRPr="000A7BED">
        <w:rPr>
          <w:sz w:val="24"/>
          <w:szCs w:val="24"/>
        </w:rPr>
        <w:t>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14:paraId="76B0A117" w14:textId="77777777" w:rsidR="00A51E28" w:rsidRDefault="00FB479C" w:rsidP="00A51E28">
      <w:pPr>
        <w:numPr>
          <w:ilvl w:val="0"/>
          <w:numId w:val="16"/>
        </w:numPr>
        <w:tabs>
          <w:tab w:val="left" w:pos="1134"/>
        </w:tabs>
        <w:autoSpaceDE w:val="0"/>
        <w:autoSpaceDN w:val="0"/>
        <w:adjustRightInd w:val="0"/>
        <w:ind w:left="0" w:firstLine="709"/>
        <w:rPr>
          <w:sz w:val="24"/>
          <w:szCs w:val="24"/>
        </w:rPr>
      </w:pPr>
      <w:r w:rsidRPr="000A7BED">
        <w:rPr>
          <w:sz w:val="24"/>
          <w:szCs w:val="24"/>
        </w:rPr>
        <w:t>предоставление работниками Администрации гражданам с ограниченными возможностями дополнительной помощи в сл</w:t>
      </w:r>
      <w:r w:rsidR="00A51E28">
        <w:rPr>
          <w:sz w:val="24"/>
          <w:szCs w:val="24"/>
        </w:rPr>
        <w:t>учае затруднений, возникших при </w:t>
      </w:r>
      <w:r w:rsidRPr="000A7BED">
        <w:rPr>
          <w:sz w:val="24"/>
          <w:szCs w:val="24"/>
        </w:rPr>
        <w:t>получении муниципальной услуги (в виде обеспечения беспрепятственного доступа в помещения, где предоставляется</w:t>
      </w:r>
      <w:r w:rsidR="00A51E28">
        <w:rPr>
          <w:sz w:val="24"/>
          <w:szCs w:val="24"/>
        </w:rPr>
        <w:t xml:space="preserve"> муниципальная услуга, помощи в </w:t>
      </w:r>
      <w:r w:rsidRPr="000A7BED">
        <w:rPr>
          <w:sz w:val="24"/>
          <w:szCs w:val="24"/>
        </w:rPr>
        <w:t>заполнении заявления на предоставление муниципальной услуги).</w:t>
      </w:r>
    </w:p>
    <w:p w14:paraId="7120DDB9" w14:textId="77777777" w:rsidR="00FB479C" w:rsidRPr="00A51E28" w:rsidRDefault="00A51E28" w:rsidP="00A51E28">
      <w:pPr>
        <w:tabs>
          <w:tab w:val="left" w:pos="1418"/>
        </w:tabs>
        <w:autoSpaceDE w:val="0"/>
        <w:autoSpaceDN w:val="0"/>
        <w:adjustRightInd w:val="0"/>
        <w:ind w:firstLine="709"/>
        <w:rPr>
          <w:sz w:val="24"/>
          <w:szCs w:val="24"/>
        </w:rPr>
      </w:pPr>
      <w:r>
        <w:rPr>
          <w:sz w:val="24"/>
          <w:szCs w:val="24"/>
        </w:rPr>
        <w:t>2.14.3.</w:t>
      </w:r>
      <w:r>
        <w:rPr>
          <w:sz w:val="24"/>
          <w:szCs w:val="24"/>
        </w:rPr>
        <w:tab/>
      </w:r>
      <w:r w:rsidR="00FB479C" w:rsidRPr="00A51E28">
        <w:rPr>
          <w:sz w:val="24"/>
          <w:szCs w:val="24"/>
        </w:rPr>
        <w:t>Показатели качества муниципальной услуги:</w:t>
      </w:r>
    </w:p>
    <w:p w14:paraId="14E6F17A"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Показатели качества муниципальной услуги:</w:t>
      </w:r>
    </w:p>
    <w:p w14:paraId="7ACAA51E"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а) соблюдение срока предоставления муниципальной услуги;</w:t>
      </w:r>
    </w:p>
    <w:p w14:paraId="4B2D5AE5"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б) соблюдение требований стандарта предоставления муниципальной услуги;</w:t>
      </w:r>
    </w:p>
    <w:p w14:paraId="2604EBB8"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в) предоставление возможности подачи заявления в форме электронного документа;</w:t>
      </w:r>
    </w:p>
    <w:p w14:paraId="25D3B43B" w14:textId="79D6B07F"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14:paraId="45B612BA"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д) отсутствие жалоб на действия или бездействие должностных лиц Администрации, поданных в установленном порядке;</w:t>
      </w:r>
    </w:p>
    <w:p w14:paraId="74F9347F"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е) отсутствие судебных решений, отменяющих результат предоставления муниципальной услуги.</w:t>
      </w:r>
    </w:p>
    <w:p w14:paraId="175FDE8E"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Получение услуг, которые являются н</w:t>
      </w:r>
      <w:r w:rsidR="00A51E28">
        <w:rPr>
          <w:sz w:val="24"/>
          <w:szCs w:val="24"/>
        </w:rPr>
        <w:t>еобходимыми и обязательными для </w:t>
      </w:r>
      <w:r w:rsidRPr="000A7BED">
        <w:rPr>
          <w:sz w:val="24"/>
          <w:szCs w:val="24"/>
        </w:rPr>
        <w:t>предоставления муниципальной услуги, не требуется.</w:t>
      </w:r>
      <w:bookmarkStart w:id="9" w:name="sub_1222"/>
    </w:p>
    <w:p w14:paraId="53E9AF26" w14:textId="77777777" w:rsidR="00FB479C" w:rsidRPr="000A7BED" w:rsidRDefault="00FB479C" w:rsidP="000A7BED">
      <w:pPr>
        <w:numPr>
          <w:ilvl w:val="1"/>
          <w:numId w:val="11"/>
        </w:numPr>
        <w:tabs>
          <w:tab w:val="left" w:pos="1418"/>
        </w:tabs>
        <w:autoSpaceDE w:val="0"/>
        <w:autoSpaceDN w:val="0"/>
        <w:adjustRightInd w:val="0"/>
        <w:ind w:left="0" w:firstLine="709"/>
        <w:rPr>
          <w:sz w:val="24"/>
          <w:szCs w:val="24"/>
        </w:rPr>
      </w:pPr>
      <w:r w:rsidRPr="000A7BED">
        <w:rPr>
          <w:sz w:val="24"/>
          <w:szCs w:val="24"/>
        </w:rPr>
        <w:t>Иные требования, в том числе учитывающие особенности предоставления муниципальной услуги в МФЦ и особенности предос</w:t>
      </w:r>
      <w:r w:rsidR="00A51E28">
        <w:rPr>
          <w:sz w:val="24"/>
          <w:szCs w:val="24"/>
        </w:rPr>
        <w:t>тавления муниципальной услуги в </w:t>
      </w:r>
      <w:r w:rsidRPr="000A7BED">
        <w:rPr>
          <w:sz w:val="24"/>
          <w:szCs w:val="24"/>
        </w:rPr>
        <w:t>электронной форме.</w:t>
      </w:r>
    </w:p>
    <w:bookmarkEnd w:id="9"/>
    <w:p w14:paraId="46F11C2C" w14:textId="77777777" w:rsidR="00FB479C" w:rsidRPr="000A7BED" w:rsidRDefault="00FB479C" w:rsidP="000A7BED">
      <w:pPr>
        <w:autoSpaceDE w:val="0"/>
        <w:autoSpaceDN w:val="0"/>
        <w:adjustRightInd w:val="0"/>
        <w:ind w:firstLine="709"/>
        <w:rPr>
          <w:sz w:val="24"/>
          <w:szCs w:val="24"/>
        </w:rPr>
      </w:pPr>
      <w:r w:rsidRPr="000A7BED">
        <w:rPr>
          <w:sz w:val="24"/>
          <w:szCs w:val="24"/>
        </w:rPr>
        <w:t>Предоставление муниципальной услуги посредством МФЦ не осуществляется.</w:t>
      </w:r>
    </w:p>
    <w:p w14:paraId="2AD295E2" w14:textId="77777777" w:rsidR="00FB479C" w:rsidRPr="000A7BED" w:rsidRDefault="00FB479C" w:rsidP="00A51E28">
      <w:pPr>
        <w:tabs>
          <w:tab w:val="left" w:pos="284"/>
        </w:tabs>
        <w:autoSpaceDE w:val="0"/>
        <w:autoSpaceDN w:val="0"/>
        <w:adjustRightInd w:val="0"/>
        <w:jc w:val="center"/>
        <w:rPr>
          <w:b/>
          <w:bCs/>
          <w:sz w:val="24"/>
          <w:szCs w:val="24"/>
        </w:rPr>
      </w:pPr>
    </w:p>
    <w:p w14:paraId="6BCCC708" w14:textId="77777777" w:rsidR="00FB479C" w:rsidRPr="000A7BED" w:rsidRDefault="00FB479C" w:rsidP="00DF5F2A">
      <w:pPr>
        <w:keepNext/>
        <w:numPr>
          <w:ilvl w:val="0"/>
          <w:numId w:val="9"/>
        </w:numPr>
        <w:tabs>
          <w:tab w:val="left" w:pos="284"/>
        </w:tabs>
        <w:autoSpaceDE w:val="0"/>
        <w:autoSpaceDN w:val="0"/>
        <w:adjustRightInd w:val="0"/>
        <w:spacing w:after="120"/>
        <w:ind w:left="0" w:firstLine="0"/>
        <w:jc w:val="center"/>
        <w:rPr>
          <w:b/>
          <w:bCs/>
          <w:sz w:val="24"/>
          <w:szCs w:val="24"/>
        </w:rPr>
      </w:pPr>
      <w:bookmarkStart w:id="10" w:name="sub_1003"/>
      <w:r w:rsidRPr="000A7BED">
        <w:rPr>
          <w:b/>
          <w:bCs/>
          <w:sz w:val="24"/>
          <w:szCs w:val="24"/>
        </w:rPr>
        <w:t>Состав, последовательность и сроки выполнения административных процедур</w:t>
      </w:r>
    </w:p>
    <w:bookmarkEnd w:id="10"/>
    <w:p w14:paraId="52E6F34D" w14:textId="77777777" w:rsidR="00FB479C" w:rsidRPr="000A7BED" w:rsidRDefault="00FB479C" w:rsidP="000A7BED">
      <w:pPr>
        <w:numPr>
          <w:ilvl w:val="1"/>
          <w:numId w:val="18"/>
        </w:numPr>
        <w:tabs>
          <w:tab w:val="left" w:pos="1276"/>
        </w:tabs>
        <w:autoSpaceDE w:val="0"/>
        <w:autoSpaceDN w:val="0"/>
        <w:adjustRightInd w:val="0"/>
        <w:ind w:left="0" w:firstLine="709"/>
        <w:rPr>
          <w:sz w:val="24"/>
          <w:szCs w:val="24"/>
        </w:rPr>
      </w:pPr>
      <w:r w:rsidRPr="000A7BED">
        <w:rPr>
          <w:sz w:val="24"/>
          <w:szCs w:val="24"/>
        </w:rPr>
        <w:t>Предоставление муниципальной услуги включает в себя следующие административные процедуры:</w:t>
      </w:r>
    </w:p>
    <w:p w14:paraId="0110BFB9" w14:textId="77777777" w:rsidR="00FB479C" w:rsidRPr="000A7BED" w:rsidRDefault="00FB479C" w:rsidP="000A7BED">
      <w:pPr>
        <w:autoSpaceDE w:val="0"/>
        <w:autoSpaceDN w:val="0"/>
        <w:adjustRightInd w:val="0"/>
        <w:ind w:firstLine="709"/>
        <w:rPr>
          <w:b/>
          <w:sz w:val="24"/>
          <w:szCs w:val="24"/>
        </w:rPr>
      </w:pPr>
      <w:r w:rsidRPr="000A7BED">
        <w:rPr>
          <w:sz w:val="24"/>
          <w:szCs w:val="24"/>
        </w:rPr>
        <w:t>1) организация и проведение общественны</w:t>
      </w:r>
      <w:r w:rsidR="00333612">
        <w:rPr>
          <w:sz w:val="24"/>
          <w:szCs w:val="24"/>
        </w:rPr>
        <w:t>х обсуждений – 5 рабочих дней и </w:t>
      </w:r>
      <w:r w:rsidRPr="000A7BED">
        <w:rPr>
          <w:sz w:val="24"/>
          <w:szCs w:val="24"/>
        </w:rPr>
        <w:t>30(10) календарных дней.</w:t>
      </w:r>
    </w:p>
    <w:p w14:paraId="7A97BB26"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 xml:space="preserve">2) организация и проведение общественных слушаний (в случаи их проведения по инициативе граждан или Администрации) – в сроки проведения общественных обсуждений. </w:t>
      </w:r>
    </w:p>
    <w:p w14:paraId="29F3A1AF"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 xml:space="preserve">3) подготовка и выдача результата проведения общественных </w:t>
      </w:r>
      <w:r w:rsidR="00333612">
        <w:rPr>
          <w:sz w:val="24"/>
          <w:szCs w:val="24"/>
        </w:rPr>
        <w:br/>
      </w:r>
      <w:r w:rsidRPr="000A7BED">
        <w:rPr>
          <w:sz w:val="24"/>
          <w:szCs w:val="24"/>
        </w:rPr>
        <w:t>обсуждений – 9 рабочих дней.</w:t>
      </w:r>
    </w:p>
    <w:p w14:paraId="028E85C7" w14:textId="77777777" w:rsidR="00FB479C" w:rsidRPr="000A7BED" w:rsidRDefault="00FB479C" w:rsidP="000A7BED">
      <w:pPr>
        <w:numPr>
          <w:ilvl w:val="1"/>
          <w:numId w:val="18"/>
        </w:numPr>
        <w:tabs>
          <w:tab w:val="left" w:pos="1276"/>
        </w:tabs>
        <w:autoSpaceDE w:val="0"/>
        <w:autoSpaceDN w:val="0"/>
        <w:adjustRightInd w:val="0"/>
        <w:ind w:left="0" w:firstLine="709"/>
        <w:rPr>
          <w:sz w:val="24"/>
          <w:szCs w:val="24"/>
        </w:rPr>
      </w:pPr>
      <w:r w:rsidRPr="000A7BED">
        <w:rPr>
          <w:sz w:val="24"/>
          <w:szCs w:val="24"/>
        </w:rPr>
        <w:t>Организация и проведение общественных обсуждений.</w:t>
      </w:r>
    </w:p>
    <w:p w14:paraId="30AED68C" w14:textId="77777777" w:rsidR="00FB479C" w:rsidRPr="000A7BED" w:rsidRDefault="00FB479C" w:rsidP="000A7BED">
      <w:pPr>
        <w:autoSpaceDE w:val="0"/>
        <w:autoSpaceDN w:val="0"/>
        <w:adjustRightInd w:val="0"/>
        <w:ind w:firstLine="709"/>
        <w:rPr>
          <w:sz w:val="24"/>
          <w:szCs w:val="24"/>
        </w:rPr>
      </w:pPr>
      <w:r w:rsidRPr="000A7BED">
        <w:rPr>
          <w:sz w:val="24"/>
          <w:szCs w:val="24"/>
        </w:rPr>
        <w:t>3.2.1. Основанием для начала административной процедуры является поступление в Администрацию заявления и документов, пре</w:t>
      </w:r>
      <w:r w:rsidR="00333612">
        <w:rPr>
          <w:sz w:val="24"/>
          <w:szCs w:val="24"/>
        </w:rPr>
        <w:t>дусмотренных пунктом </w:t>
      </w:r>
      <w:r w:rsidRPr="000A7BED">
        <w:rPr>
          <w:sz w:val="24"/>
          <w:szCs w:val="24"/>
        </w:rPr>
        <w:t>2.6. настоящего Административного регламента.</w:t>
      </w:r>
    </w:p>
    <w:p w14:paraId="3E6975A1" w14:textId="77777777"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3.2.2. Содержание административного действия, продолжительность и</w:t>
      </w:r>
      <w:r w:rsidR="00333612">
        <w:rPr>
          <w:sz w:val="24"/>
          <w:szCs w:val="24"/>
        </w:rPr>
        <w:t> (или) </w:t>
      </w:r>
      <w:r w:rsidRPr="000A7BED">
        <w:rPr>
          <w:sz w:val="24"/>
          <w:szCs w:val="24"/>
        </w:rPr>
        <w:t>максимальный срок его выполнения:</w:t>
      </w:r>
    </w:p>
    <w:p w14:paraId="6ED277E1" w14:textId="77777777" w:rsidR="00FB479C" w:rsidRPr="000A7BED" w:rsidRDefault="00FB479C" w:rsidP="000A7BED">
      <w:pPr>
        <w:autoSpaceDE w:val="0"/>
        <w:autoSpaceDN w:val="0"/>
        <w:adjustRightInd w:val="0"/>
        <w:ind w:firstLine="709"/>
        <w:rPr>
          <w:sz w:val="24"/>
          <w:szCs w:val="24"/>
        </w:rPr>
      </w:pPr>
      <w:r w:rsidRPr="000A7BED">
        <w:rPr>
          <w:sz w:val="24"/>
          <w:szCs w:val="24"/>
        </w:rPr>
        <w:t>3.2.2.1. Уведомление об обсуждениях направляе</w:t>
      </w:r>
      <w:r w:rsidR="00333612">
        <w:rPr>
          <w:sz w:val="24"/>
          <w:szCs w:val="24"/>
        </w:rPr>
        <w:t>тся заказчиком (исполнителем) в </w:t>
      </w:r>
      <w:r w:rsidRPr="000A7BED">
        <w:rPr>
          <w:sz w:val="24"/>
          <w:szCs w:val="24"/>
        </w:rPr>
        <w:t>Администрацию не позднее чем за 5 рабочих дней до планируемого дня размещения объекта обсуждений для ознакомления участников общественных обсуждений.</w:t>
      </w:r>
    </w:p>
    <w:p w14:paraId="1B4DDD24" w14:textId="77777777" w:rsidR="00FB479C" w:rsidRPr="000A7BED" w:rsidRDefault="00FB479C" w:rsidP="000A7BED">
      <w:pPr>
        <w:autoSpaceDE w:val="0"/>
        <w:autoSpaceDN w:val="0"/>
        <w:adjustRightInd w:val="0"/>
        <w:ind w:firstLine="709"/>
        <w:rPr>
          <w:sz w:val="24"/>
          <w:szCs w:val="24"/>
        </w:rPr>
      </w:pPr>
      <w:r w:rsidRPr="000A7BED">
        <w:rPr>
          <w:sz w:val="24"/>
          <w:szCs w:val="24"/>
        </w:rPr>
        <w:t xml:space="preserve">3.2.2.2. После поступления уведомления </w:t>
      </w:r>
      <w:r w:rsidR="00333612">
        <w:rPr>
          <w:sz w:val="24"/>
          <w:szCs w:val="24"/>
        </w:rPr>
        <w:t>об обсуждении в Администрации и </w:t>
      </w:r>
      <w:r w:rsidRPr="000A7BED">
        <w:rPr>
          <w:sz w:val="24"/>
          <w:szCs w:val="24"/>
        </w:rPr>
        <w:t>далее в уполномоченное структурное подразделение, в случае отсутствия оснований для отказа в предоставлении муниципальной услуги в соответствии с п.</w:t>
      </w:r>
      <w:r w:rsidR="00333612">
        <w:rPr>
          <w:sz w:val="24"/>
          <w:szCs w:val="24"/>
        </w:rPr>
        <w:t> </w:t>
      </w:r>
      <w:r w:rsidRPr="000A7BED">
        <w:rPr>
          <w:sz w:val="24"/>
          <w:szCs w:val="24"/>
        </w:rPr>
        <w:t>2.9 Административного регламента, ответственный исполнитель уполномоченного структурного подразделения дополнительно указывает в уведомлении об обсуждениях следующую информацию:</w:t>
      </w:r>
    </w:p>
    <w:p w14:paraId="15295EDC" w14:textId="77777777" w:rsidR="00FB479C" w:rsidRPr="000A7BED" w:rsidRDefault="00FB479C" w:rsidP="000A7BED">
      <w:pPr>
        <w:autoSpaceDE w:val="0"/>
        <w:autoSpaceDN w:val="0"/>
        <w:adjustRightInd w:val="0"/>
        <w:ind w:firstLine="709"/>
        <w:rPr>
          <w:sz w:val="24"/>
          <w:szCs w:val="24"/>
        </w:rPr>
      </w:pPr>
      <w:r w:rsidRPr="000A7BED">
        <w:rPr>
          <w:sz w:val="24"/>
          <w:szCs w:val="24"/>
        </w:rPr>
        <w:t>а) адрес Админист</w:t>
      </w:r>
      <w:r w:rsidR="00333612">
        <w:rPr>
          <w:sz w:val="24"/>
          <w:szCs w:val="24"/>
        </w:rPr>
        <w:t>р</w:t>
      </w:r>
      <w:r w:rsidRPr="000A7BED">
        <w:rPr>
          <w:sz w:val="24"/>
          <w:szCs w:val="24"/>
        </w:rPr>
        <w:t>ации;</w:t>
      </w:r>
    </w:p>
    <w:p w14:paraId="6F28DAE9" w14:textId="77777777" w:rsidR="00FB479C" w:rsidRPr="000A7BED" w:rsidRDefault="00FB479C" w:rsidP="000A7BED">
      <w:pPr>
        <w:autoSpaceDE w:val="0"/>
        <w:autoSpaceDN w:val="0"/>
        <w:adjustRightInd w:val="0"/>
        <w:ind w:firstLine="709"/>
        <w:rPr>
          <w:sz w:val="24"/>
          <w:szCs w:val="24"/>
        </w:rPr>
      </w:pPr>
      <w:r w:rsidRPr="000A7BED">
        <w:rPr>
          <w:sz w:val="24"/>
          <w:szCs w:val="24"/>
        </w:rPr>
        <w:t>б) контактные данные (телефон и адрес электронной почты) ответственного лица (ответственных лиц) уполномоченного структурного подразделения;</w:t>
      </w:r>
    </w:p>
    <w:p w14:paraId="0D63174E" w14:textId="77777777" w:rsidR="00FB479C" w:rsidRPr="000A7BED" w:rsidRDefault="00FB479C" w:rsidP="000A7BED">
      <w:pPr>
        <w:autoSpaceDE w:val="0"/>
        <w:autoSpaceDN w:val="0"/>
        <w:adjustRightInd w:val="0"/>
        <w:ind w:firstLine="709"/>
        <w:rPr>
          <w:sz w:val="24"/>
          <w:szCs w:val="24"/>
        </w:rPr>
      </w:pPr>
      <w:r w:rsidRPr="000A7BED">
        <w:rPr>
          <w:sz w:val="24"/>
          <w:szCs w:val="24"/>
        </w:rPr>
        <w:t>в) информацию о порядке, сроке и форме внесения участниками общественных обсуждений предложений и замечаний, касающихся объекта обсуждений;</w:t>
      </w:r>
    </w:p>
    <w:p w14:paraId="2D81CC26" w14:textId="484D398A" w:rsidR="00FB479C" w:rsidRPr="000A7BED" w:rsidRDefault="00FB479C" w:rsidP="000A7BED">
      <w:pPr>
        <w:autoSpaceDE w:val="0"/>
        <w:autoSpaceDN w:val="0"/>
        <w:adjustRightInd w:val="0"/>
        <w:ind w:firstLine="709"/>
        <w:rPr>
          <w:sz w:val="24"/>
          <w:szCs w:val="24"/>
        </w:rPr>
      </w:pPr>
      <w:r w:rsidRPr="000A7BED">
        <w:rPr>
          <w:sz w:val="24"/>
          <w:szCs w:val="24"/>
        </w:rPr>
        <w:t xml:space="preserve">г) порядок инициирования гражданами проведения слушаний </w:t>
      </w:r>
      <w:r w:rsidR="00474D20">
        <w:rPr>
          <w:sz w:val="24"/>
          <w:szCs w:val="24"/>
        </w:rPr>
        <w:t>в соответствии с </w:t>
      </w:r>
      <w:r w:rsidRPr="000A7BED">
        <w:rPr>
          <w:sz w:val="24"/>
          <w:szCs w:val="24"/>
        </w:rPr>
        <w:t>пунктами 3.3.1 – 3.3.2 настоящего Административного регламента или в</w:t>
      </w:r>
      <w:r w:rsidR="00474D20">
        <w:rPr>
          <w:sz w:val="24"/>
          <w:szCs w:val="24"/>
        </w:rPr>
        <w:t xml:space="preserve"> </w:t>
      </w:r>
      <w:r w:rsidRPr="000A7BED">
        <w:rPr>
          <w:sz w:val="24"/>
          <w:szCs w:val="24"/>
        </w:rPr>
        <w:t>случае принятия по инициативе Администрации решения о проведении слушаний – дату, время и</w:t>
      </w:r>
      <w:r w:rsidR="00DF5F2A">
        <w:rPr>
          <w:sz w:val="24"/>
          <w:szCs w:val="24"/>
        </w:rPr>
        <w:t> </w:t>
      </w:r>
      <w:r w:rsidRPr="000A7BED">
        <w:rPr>
          <w:sz w:val="24"/>
          <w:szCs w:val="24"/>
        </w:rPr>
        <w:t>место проведения слушаний.</w:t>
      </w:r>
    </w:p>
    <w:p w14:paraId="6781AC36" w14:textId="77777777" w:rsidR="00FB479C" w:rsidRPr="000A7BED" w:rsidRDefault="00FB479C" w:rsidP="000A7BED">
      <w:pPr>
        <w:autoSpaceDE w:val="0"/>
        <w:autoSpaceDN w:val="0"/>
        <w:adjustRightInd w:val="0"/>
        <w:ind w:firstLine="709"/>
        <w:rPr>
          <w:sz w:val="24"/>
          <w:szCs w:val="24"/>
        </w:rPr>
      </w:pPr>
      <w:r w:rsidRPr="000A7BED">
        <w:rPr>
          <w:sz w:val="24"/>
          <w:szCs w:val="24"/>
        </w:rPr>
        <w:t>В случае наличия оснований для отказа в предоставлении муниципальной услуги в соответствии с п.</w:t>
      </w:r>
      <w:r w:rsidR="00474D20">
        <w:rPr>
          <w:sz w:val="24"/>
          <w:szCs w:val="24"/>
        </w:rPr>
        <w:t xml:space="preserve"> </w:t>
      </w:r>
      <w:r w:rsidRPr="000A7BED">
        <w:rPr>
          <w:sz w:val="24"/>
          <w:szCs w:val="24"/>
        </w:rPr>
        <w:t>2.9 Административного регламента ответственный исполнитель уполномоченного структурного подразделения в течении 5 рабочих дней готовит уведомление заказчику (исполнителю) об отказе в предоставлении муниципальной услуги с указанием оснований.</w:t>
      </w:r>
    </w:p>
    <w:p w14:paraId="74B88EB9" w14:textId="02174212" w:rsidR="00FB479C" w:rsidRPr="000A7BED" w:rsidRDefault="00FB479C" w:rsidP="000A7BED">
      <w:pPr>
        <w:autoSpaceDE w:val="0"/>
        <w:autoSpaceDN w:val="0"/>
        <w:adjustRightInd w:val="0"/>
        <w:ind w:firstLine="709"/>
        <w:rPr>
          <w:sz w:val="24"/>
          <w:szCs w:val="24"/>
        </w:rPr>
      </w:pPr>
      <w:r w:rsidRPr="000A7BED">
        <w:rPr>
          <w:sz w:val="24"/>
          <w:szCs w:val="24"/>
        </w:rPr>
        <w:t>3.2.2.3. Ответственный сотрудник уполномоченного структурного подразделения в</w:t>
      </w:r>
      <w:r w:rsidR="00DF5F2A">
        <w:rPr>
          <w:sz w:val="24"/>
          <w:szCs w:val="24"/>
        </w:rPr>
        <w:t> </w:t>
      </w:r>
      <w:r w:rsidRPr="000A7BED">
        <w:rPr>
          <w:sz w:val="24"/>
          <w:szCs w:val="24"/>
        </w:rPr>
        <w:t>течение 2 рабочих дней со</w:t>
      </w:r>
      <w:r w:rsidR="00474D20">
        <w:rPr>
          <w:sz w:val="24"/>
          <w:szCs w:val="24"/>
        </w:rPr>
        <w:t xml:space="preserve"> дня поступления уведомления об </w:t>
      </w:r>
      <w:r w:rsidRPr="000A7BED">
        <w:rPr>
          <w:sz w:val="24"/>
          <w:szCs w:val="24"/>
        </w:rPr>
        <w:t>обсуждениях обеспечивает его размещение:</w:t>
      </w:r>
    </w:p>
    <w:p w14:paraId="674839C1" w14:textId="77777777" w:rsidR="00FB479C" w:rsidRPr="000A7BED" w:rsidRDefault="00FB479C" w:rsidP="000A7BED">
      <w:pPr>
        <w:autoSpaceDE w:val="0"/>
        <w:autoSpaceDN w:val="0"/>
        <w:adjustRightInd w:val="0"/>
        <w:ind w:firstLine="709"/>
        <w:rPr>
          <w:sz w:val="24"/>
          <w:szCs w:val="24"/>
        </w:rPr>
      </w:pPr>
      <w:r w:rsidRPr="000A7BED">
        <w:rPr>
          <w:sz w:val="24"/>
          <w:szCs w:val="24"/>
        </w:rPr>
        <w:t>а) в сети «Интернет» на официальном сайте Администрации.</w:t>
      </w:r>
    </w:p>
    <w:p w14:paraId="58DC8657" w14:textId="4137D179" w:rsidR="00FB479C" w:rsidRPr="000A7BED" w:rsidRDefault="00FB479C" w:rsidP="000A7BED">
      <w:pPr>
        <w:autoSpaceDE w:val="0"/>
        <w:autoSpaceDN w:val="0"/>
        <w:adjustRightInd w:val="0"/>
        <w:ind w:firstLine="709"/>
        <w:rPr>
          <w:sz w:val="24"/>
          <w:szCs w:val="24"/>
        </w:rPr>
      </w:pPr>
      <w:r w:rsidRPr="000A7BE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w:t>
      </w:r>
      <w:r w:rsidR="00DF5F2A" w:rsidRPr="000A7BED">
        <w:rPr>
          <w:sz w:val="24"/>
          <w:szCs w:val="24"/>
        </w:rPr>
        <w:t>утверждённому</w:t>
      </w:r>
      <w:r w:rsidRPr="000A7BED">
        <w:rPr>
          <w:sz w:val="24"/>
          <w:szCs w:val="24"/>
        </w:rPr>
        <w:t xml:space="preserve"> </w:t>
      </w:r>
      <w:r w:rsidR="00474D20">
        <w:rPr>
          <w:sz w:val="24"/>
          <w:szCs w:val="24"/>
        </w:rPr>
        <w:t>П</w:t>
      </w:r>
      <w:r w:rsidRPr="000A7BED">
        <w:rPr>
          <w:sz w:val="24"/>
          <w:szCs w:val="24"/>
        </w:rPr>
        <w:t>остановлением Правительства Российской Федерации от</w:t>
      </w:r>
      <w:r w:rsidR="00474D20">
        <w:rPr>
          <w:sz w:val="24"/>
          <w:szCs w:val="24"/>
        </w:rPr>
        <w:t> </w:t>
      </w:r>
      <w:r w:rsidRPr="000A7BED">
        <w:rPr>
          <w:sz w:val="24"/>
          <w:szCs w:val="24"/>
        </w:rPr>
        <w:t>19</w:t>
      </w:r>
      <w:r w:rsidR="00474D20">
        <w:rPr>
          <w:sz w:val="24"/>
          <w:szCs w:val="24"/>
        </w:rPr>
        <w:t> марта </w:t>
      </w:r>
      <w:r w:rsidRPr="000A7BED">
        <w:rPr>
          <w:sz w:val="24"/>
          <w:szCs w:val="24"/>
        </w:rPr>
        <w:t xml:space="preserve">2024 </w:t>
      </w:r>
      <w:r w:rsidR="00474D20">
        <w:rPr>
          <w:sz w:val="24"/>
          <w:szCs w:val="24"/>
        </w:rPr>
        <w:t xml:space="preserve">года </w:t>
      </w:r>
      <w:r w:rsidRPr="000A7BED">
        <w:rPr>
          <w:sz w:val="24"/>
          <w:szCs w:val="24"/>
        </w:rPr>
        <w:t>№</w:t>
      </w:r>
      <w:r w:rsidR="00474D20">
        <w:rPr>
          <w:sz w:val="24"/>
          <w:szCs w:val="24"/>
        </w:rPr>
        <w:t> </w:t>
      </w:r>
      <w:r w:rsidRPr="000A7BED">
        <w:rPr>
          <w:sz w:val="24"/>
          <w:szCs w:val="24"/>
        </w:rPr>
        <w:t>329 «О федеральной государственной информационной системе состояния окружающей среды».</w:t>
      </w:r>
    </w:p>
    <w:p w14:paraId="1F1AA0A8" w14:textId="21B49D90" w:rsidR="00FB479C" w:rsidRPr="000A7BED" w:rsidRDefault="00FB479C" w:rsidP="000A7BED">
      <w:pPr>
        <w:autoSpaceDE w:val="0"/>
        <w:autoSpaceDN w:val="0"/>
        <w:adjustRightInd w:val="0"/>
        <w:ind w:firstLine="709"/>
        <w:rPr>
          <w:sz w:val="24"/>
          <w:szCs w:val="24"/>
        </w:rPr>
      </w:pPr>
      <w:r w:rsidRPr="000A7BED">
        <w:rPr>
          <w:sz w:val="24"/>
          <w:szCs w:val="24"/>
        </w:rPr>
        <w:t>3.2.2.4. Объект обсуждений размещается заказчиком (исполнителем) в сети «Интернет», а также для очного ознакомления – согласно уведомлению об обсуждениях и</w:t>
      </w:r>
      <w:r w:rsidR="00DF5F2A">
        <w:rPr>
          <w:sz w:val="24"/>
          <w:szCs w:val="24"/>
        </w:rPr>
        <w:t> </w:t>
      </w:r>
      <w:r w:rsidRPr="000A7BED">
        <w:rPr>
          <w:sz w:val="24"/>
          <w:szCs w:val="24"/>
        </w:rPr>
        <w:t>в указанную в нем дату. Период размещения составляет:</w:t>
      </w:r>
    </w:p>
    <w:p w14:paraId="5B9219D5" w14:textId="77777777" w:rsidR="00FB479C" w:rsidRPr="000A7BED" w:rsidRDefault="00FB479C" w:rsidP="000A7BED">
      <w:pPr>
        <w:autoSpaceDE w:val="0"/>
        <w:autoSpaceDN w:val="0"/>
        <w:adjustRightInd w:val="0"/>
        <w:ind w:firstLine="709"/>
        <w:rPr>
          <w:sz w:val="24"/>
          <w:szCs w:val="24"/>
        </w:rPr>
      </w:pPr>
      <w:r w:rsidRPr="000A7BED">
        <w:rPr>
          <w:sz w:val="24"/>
          <w:szCs w:val="24"/>
        </w:rPr>
        <w:t>а) 10 календарных дней в случае проведения общественных обсуждений:</w:t>
      </w:r>
    </w:p>
    <w:p w14:paraId="0EF5E131" w14:textId="77777777" w:rsidR="00FB479C" w:rsidRPr="000A7BED" w:rsidRDefault="00FB479C" w:rsidP="000A7BED">
      <w:pPr>
        <w:autoSpaceDE w:val="0"/>
        <w:autoSpaceDN w:val="0"/>
        <w:adjustRightInd w:val="0"/>
        <w:ind w:firstLine="709"/>
        <w:rPr>
          <w:sz w:val="24"/>
          <w:szCs w:val="24"/>
        </w:rPr>
      </w:pPr>
      <w:r w:rsidRPr="000A7BED">
        <w:rPr>
          <w:sz w:val="24"/>
          <w:szCs w:val="24"/>
        </w:rPr>
        <w:t>проекта технического задания;</w:t>
      </w:r>
    </w:p>
    <w:p w14:paraId="09CCBBFE" w14:textId="72289DE5" w:rsidR="00FB479C" w:rsidRPr="000A7BED" w:rsidRDefault="00FB479C" w:rsidP="000A7BED">
      <w:pPr>
        <w:autoSpaceDE w:val="0"/>
        <w:autoSpaceDN w:val="0"/>
        <w:adjustRightInd w:val="0"/>
        <w:ind w:firstLine="709"/>
        <w:rPr>
          <w:sz w:val="24"/>
          <w:szCs w:val="24"/>
        </w:rPr>
      </w:pPr>
      <w:r w:rsidRPr="000A7BED">
        <w:rPr>
          <w:sz w:val="24"/>
          <w:szCs w:val="24"/>
        </w:rPr>
        <w:t>предварительных материалов оценки воздействия на окружающую среду в отношении планируемой хозяйственной и иной деятельности на</w:t>
      </w:r>
      <w:r w:rsidR="00474D20">
        <w:rPr>
          <w:sz w:val="24"/>
          <w:szCs w:val="24"/>
        </w:rPr>
        <w:t xml:space="preserve"> </w:t>
      </w:r>
      <w:r w:rsidRPr="000A7BED">
        <w:rPr>
          <w:sz w:val="24"/>
          <w:szCs w:val="24"/>
        </w:rPr>
        <w:t>объектах, оказывающих негативное воздействие на окружающую среду, в случае если указанные объекты не</w:t>
      </w:r>
      <w:r w:rsidR="00DF5F2A">
        <w:rPr>
          <w:sz w:val="24"/>
          <w:szCs w:val="24"/>
        </w:rPr>
        <w:t> </w:t>
      </w:r>
      <w:r w:rsidRPr="000A7BED">
        <w:rPr>
          <w:sz w:val="24"/>
          <w:szCs w:val="24"/>
        </w:rPr>
        <w:t>соответствуют критериям, на основании которых осуществляется отнесение объектов, оказывающих негативное воздействие на окружающую среду, к объектам I</w:t>
      </w:r>
      <w:r w:rsidR="00DF5F2A">
        <w:rPr>
          <w:sz w:val="24"/>
          <w:szCs w:val="24"/>
        </w:rPr>
        <w:t>–</w:t>
      </w:r>
      <w:r w:rsidRPr="000A7BED">
        <w:rPr>
          <w:sz w:val="24"/>
          <w:szCs w:val="24"/>
        </w:rPr>
        <w:t>III категорий, если такая деятельность не подлежит государственной экологической экспертизе в соответствии со статьями 11 и 12 Федерального закона «Об экологической экспертизе»;</w:t>
      </w:r>
    </w:p>
    <w:p w14:paraId="0E54B2AD" w14:textId="4EECD605" w:rsidR="00FB479C" w:rsidRPr="000A7BED" w:rsidRDefault="00FB479C" w:rsidP="000A7BED">
      <w:pPr>
        <w:autoSpaceDE w:val="0"/>
        <w:autoSpaceDN w:val="0"/>
        <w:adjustRightInd w:val="0"/>
        <w:ind w:firstLine="709"/>
        <w:rPr>
          <w:sz w:val="24"/>
          <w:szCs w:val="24"/>
        </w:rPr>
      </w:pPr>
      <w:r w:rsidRPr="000A7BED">
        <w:rPr>
          <w:sz w:val="24"/>
          <w:szCs w:val="24"/>
        </w:rPr>
        <w:t>предварительных материалов оценки воздействия на окружающую среду в отношении плана предупреждения и ликвидации ра</w:t>
      </w:r>
      <w:r w:rsidR="00A83CA7">
        <w:rPr>
          <w:sz w:val="24"/>
          <w:szCs w:val="24"/>
        </w:rPr>
        <w:t>зливов нефти и нефтепродуктов и </w:t>
      </w:r>
      <w:r w:rsidRPr="000A7BED">
        <w:rPr>
          <w:sz w:val="24"/>
          <w:szCs w:val="24"/>
        </w:rPr>
        <w:t>(или) плана предупреждения и ликвидации раз</w:t>
      </w:r>
      <w:r w:rsidR="00A83CA7">
        <w:rPr>
          <w:sz w:val="24"/>
          <w:szCs w:val="24"/>
        </w:rPr>
        <w:t>ливов нефти и нефтепродуктов, в </w:t>
      </w:r>
      <w:r w:rsidRPr="000A7BED">
        <w:rPr>
          <w:sz w:val="24"/>
          <w:szCs w:val="24"/>
        </w:rPr>
        <w:t>случае если указанный план является объектом государственной экологической экспертизы в</w:t>
      </w:r>
      <w:r w:rsidR="00DF5F2A">
        <w:rPr>
          <w:sz w:val="24"/>
          <w:szCs w:val="24"/>
        </w:rPr>
        <w:t> </w:t>
      </w:r>
      <w:r w:rsidRPr="000A7BED">
        <w:rPr>
          <w:sz w:val="24"/>
          <w:szCs w:val="24"/>
        </w:rPr>
        <w:t xml:space="preserve">соответствии со </w:t>
      </w:r>
      <w:r w:rsidR="00DF5F2A" w:rsidRPr="000A7BED">
        <w:rPr>
          <w:sz w:val="24"/>
          <w:szCs w:val="24"/>
        </w:rPr>
        <w:t>статьёй</w:t>
      </w:r>
      <w:r w:rsidRPr="000A7BED">
        <w:rPr>
          <w:sz w:val="24"/>
          <w:szCs w:val="24"/>
        </w:rPr>
        <w:t xml:space="preserve"> 11 Федерального закона «Об экологической экспертизе»;</w:t>
      </w:r>
    </w:p>
    <w:p w14:paraId="6257618D" w14:textId="77777777" w:rsidR="00FB479C" w:rsidRPr="000A7BED" w:rsidRDefault="00FB479C" w:rsidP="000A7BED">
      <w:pPr>
        <w:autoSpaceDE w:val="0"/>
        <w:autoSpaceDN w:val="0"/>
        <w:adjustRightInd w:val="0"/>
        <w:ind w:firstLine="709"/>
        <w:rPr>
          <w:sz w:val="24"/>
          <w:szCs w:val="24"/>
        </w:rPr>
      </w:pPr>
      <w:r w:rsidRPr="000A7BED">
        <w:rPr>
          <w:sz w:val="24"/>
          <w:szCs w:val="24"/>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4D463BBC" w14:textId="77777777" w:rsidR="00FB479C" w:rsidRPr="000A7BED" w:rsidRDefault="00FB479C" w:rsidP="000A7BED">
      <w:pPr>
        <w:autoSpaceDE w:val="0"/>
        <w:autoSpaceDN w:val="0"/>
        <w:adjustRightInd w:val="0"/>
        <w:ind w:firstLine="709"/>
        <w:rPr>
          <w:sz w:val="24"/>
          <w:szCs w:val="24"/>
        </w:rPr>
      </w:pPr>
      <w:r w:rsidRPr="000A7BED">
        <w:rPr>
          <w:sz w:val="24"/>
          <w:szCs w:val="24"/>
        </w:rPr>
        <w:t>б) 30 календарных дней в случае проведения общественных обсуждений объекта обсуждений, не указанного в подпункте «а» настоящего пункта.</w:t>
      </w:r>
    </w:p>
    <w:p w14:paraId="1A6E6926" w14:textId="5340A4B1" w:rsidR="00FB479C" w:rsidRPr="000A7BED" w:rsidRDefault="00FB479C" w:rsidP="000A7BED">
      <w:pPr>
        <w:autoSpaceDE w:val="0"/>
        <w:autoSpaceDN w:val="0"/>
        <w:adjustRightInd w:val="0"/>
        <w:ind w:firstLine="709"/>
        <w:rPr>
          <w:sz w:val="24"/>
          <w:szCs w:val="24"/>
        </w:rPr>
      </w:pPr>
      <w:r w:rsidRPr="000A7BED">
        <w:rPr>
          <w:sz w:val="24"/>
          <w:szCs w:val="24"/>
        </w:rPr>
        <w:t xml:space="preserve">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Администрации, в котором </w:t>
      </w:r>
      <w:r w:rsidR="00DF5F2A" w:rsidRPr="000A7BED">
        <w:rPr>
          <w:sz w:val="24"/>
          <w:szCs w:val="24"/>
        </w:rPr>
        <w:t>размещён</w:t>
      </w:r>
      <w:r w:rsidRPr="000A7BED">
        <w:rPr>
          <w:sz w:val="24"/>
          <w:szCs w:val="24"/>
        </w:rPr>
        <w:t xml:space="preserve">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14:paraId="18C4A615" w14:textId="454C458A" w:rsidR="00FB479C" w:rsidRPr="000A7BED" w:rsidRDefault="00FB479C" w:rsidP="000A7BED">
      <w:pPr>
        <w:autoSpaceDE w:val="0"/>
        <w:autoSpaceDN w:val="0"/>
        <w:adjustRightInd w:val="0"/>
        <w:ind w:firstLine="709"/>
        <w:rPr>
          <w:sz w:val="24"/>
          <w:szCs w:val="24"/>
        </w:rPr>
      </w:pPr>
      <w:r w:rsidRPr="000A7BED">
        <w:rPr>
          <w:sz w:val="24"/>
          <w:szCs w:val="24"/>
        </w:rPr>
        <w:t xml:space="preserve">3.2.2.6. В месте (местах) доступности объекта обсуждений для очного ознакомления Администрация обеспечивает наличие журнала </w:t>
      </w:r>
      <w:r w:rsidR="00DF5F2A" w:rsidRPr="000A7BED">
        <w:rPr>
          <w:sz w:val="24"/>
          <w:szCs w:val="24"/>
        </w:rPr>
        <w:t>учёта</w:t>
      </w:r>
      <w:r w:rsidRPr="000A7BED">
        <w:rPr>
          <w:sz w:val="24"/>
          <w:szCs w:val="24"/>
        </w:rPr>
        <w:t xml:space="preserve"> участников общественных обсуждений, очно ознакомляющи</w:t>
      </w:r>
      <w:r w:rsidR="00A83CA7">
        <w:rPr>
          <w:sz w:val="24"/>
          <w:szCs w:val="24"/>
        </w:rPr>
        <w:t>хся с объектом обсуждений, и их </w:t>
      </w:r>
      <w:r w:rsidRPr="000A7BED">
        <w:rPr>
          <w:sz w:val="24"/>
          <w:szCs w:val="24"/>
        </w:rPr>
        <w:t>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14:paraId="4B242DD9" w14:textId="77777777" w:rsidR="00FB479C" w:rsidRPr="000A7BED" w:rsidRDefault="00FB479C" w:rsidP="000A7BED">
      <w:pPr>
        <w:autoSpaceDE w:val="0"/>
        <w:autoSpaceDN w:val="0"/>
        <w:adjustRightInd w:val="0"/>
        <w:ind w:firstLine="709"/>
        <w:rPr>
          <w:sz w:val="24"/>
          <w:szCs w:val="24"/>
        </w:rPr>
      </w:pPr>
      <w:r w:rsidRPr="000A7BED">
        <w:rPr>
          <w:sz w:val="24"/>
          <w:szCs w:val="24"/>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14:paraId="45FFBCD7" w14:textId="77777777" w:rsidR="00FB479C" w:rsidRPr="000A7BED" w:rsidRDefault="00FB479C" w:rsidP="000A7BED">
      <w:pPr>
        <w:autoSpaceDE w:val="0"/>
        <w:autoSpaceDN w:val="0"/>
        <w:adjustRightInd w:val="0"/>
        <w:ind w:firstLine="709"/>
        <w:rPr>
          <w:sz w:val="24"/>
          <w:szCs w:val="24"/>
        </w:rPr>
      </w:pPr>
      <w:r w:rsidRPr="000A7BED">
        <w:rPr>
          <w:sz w:val="24"/>
          <w:szCs w:val="24"/>
        </w:rPr>
        <w:t>а) в письменной форме путём направления в Администрацию посредством официального сайта (при наличии технической возможности) или информационных систем (при наличии);</w:t>
      </w:r>
    </w:p>
    <w:p w14:paraId="7EFC6A3B" w14:textId="77777777" w:rsidR="00FB479C" w:rsidRPr="000A7BED" w:rsidRDefault="00FB479C" w:rsidP="000A7BED">
      <w:pPr>
        <w:autoSpaceDE w:val="0"/>
        <w:autoSpaceDN w:val="0"/>
        <w:adjustRightInd w:val="0"/>
        <w:ind w:firstLine="709"/>
        <w:rPr>
          <w:sz w:val="24"/>
          <w:szCs w:val="24"/>
        </w:rPr>
      </w:pPr>
      <w:r w:rsidRPr="000A7BED">
        <w:rPr>
          <w:sz w:val="24"/>
          <w:szCs w:val="24"/>
        </w:rPr>
        <w:t>б) в письменной форме или в форме электронн</w:t>
      </w:r>
      <w:r w:rsidR="00A83CA7">
        <w:rPr>
          <w:sz w:val="24"/>
          <w:szCs w:val="24"/>
        </w:rPr>
        <w:t>ого документа, направленного по </w:t>
      </w:r>
      <w:r w:rsidRPr="000A7BED">
        <w:rPr>
          <w:sz w:val="24"/>
          <w:szCs w:val="24"/>
        </w:rPr>
        <w:t>адресу электронной почты Администрации;</w:t>
      </w:r>
    </w:p>
    <w:p w14:paraId="34844961" w14:textId="77777777" w:rsidR="00FB479C" w:rsidRPr="000A7BED" w:rsidRDefault="00FB479C" w:rsidP="000A7BED">
      <w:pPr>
        <w:autoSpaceDE w:val="0"/>
        <w:autoSpaceDN w:val="0"/>
        <w:adjustRightInd w:val="0"/>
        <w:ind w:firstLine="709"/>
        <w:rPr>
          <w:sz w:val="24"/>
          <w:szCs w:val="24"/>
        </w:rPr>
      </w:pPr>
      <w:r w:rsidRPr="000A7BED">
        <w:rPr>
          <w:sz w:val="24"/>
          <w:szCs w:val="24"/>
        </w:rPr>
        <w:t>в) в письменной или устной форме в ходе проведения слушаний (в случае проведения таких слушаний);</w:t>
      </w:r>
    </w:p>
    <w:p w14:paraId="51FFD019" w14:textId="2565414D" w:rsidR="00FB479C" w:rsidRPr="000A7BED" w:rsidRDefault="00FB479C" w:rsidP="000A7BED">
      <w:pPr>
        <w:autoSpaceDE w:val="0"/>
        <w:autoSpaceDN w:val="0"/>
        <w:adjustRightInd w:val="0"/>
        <w:ind w:firstLine="709"/>
        <w:rPr>
          <w:sz w:val="24"/>
          <w:szCs w:val="24"/>
        </w:rPr>
      </w:pPr>
      <w:r w:rsidRPr="000A7BED">
        <w:rPr>
          <w:sz w:val="24"/>
          <w:szCs w:val="24"/>
        </w:rPr>
        <w:t xml:space="preserve">г) посредством записи в журнале </w:t>
      </w:r>
      <w:r w:rsidR="00DF5F2A" w:rsidRPr="000A7BED">
        <w:rPr>
          <w:sz w:val="24"/>
          <w:szCs w:val="24"/>
        </w:rPr>
        <w:t>учёта</w:t>
      </w:r>
      <w:r w:rsidRPr="000A7BED">
        <w:rPr>
          <w:sz w:val="24"/>
          <w:szCs w:val="24"/>
        </w:rPr>
        <w:t xml:space="preserve"> участников общественных обсуждений, очно ознакомляющихся с объектом обсуждений, и их замечаний и предложений.</w:t>
      </w:r>
    </w:p>
    <w:p w14:paraId="5DDF4252" w14:textId="77777777" w:rsidR="00FB479C" w:rsidRPr="000A7BED" w:rsidRDefault="00FB479C" w:rsidP="000A7BED">
      <w:pPr>
        <w:autoSpaceDE w:val="0"/>
        <w:autoSpaceDN w:val="0"/>
        <w:adjustRightInd w:val="0"/>
        <w:ind w:firstLine="709"/>
        <w:rPr>
          <w:sz w:val="24"/>
          <w:szCs w:val="24"/>
        </w:rPr>
      </w:pPr>
      <w:r w:rsidRPr="000A7BED">
        <w:rPr>
          <w:sz w:val="24"/>
          <w:szCs w:val="24"/>
        </w:rPr>
        <w:t>3.2.2.8. При внесении предложений и замечаний участником общественных обсуждений указываются следующие сведения:</w:t>
      </w:r>
    </w:p>
    <w:p w14:paraId="59002B90" w14:textId="77777777" w:rsidR="00FB479C" w:rsidRPr="000A7BED" w:rsidRDefault="00FB479C" w:rsidP="000A7BED">
      <w:pPr>
        <w:autoSpaceDE w:val="0"/>
        <w:autoSpaceDN w:val="0"/>
        <w:adjustRightInd w:val="0"/>
        <w:ind w:firstLine="709"/>
        <w:rPr>
          <w:sz w:val="24"/>
          <w:szCs w:val="24"/>
        </w:rPr>
      </w:pPr>
      <w:r w:rsidRPr="000A7BED">
        <w:rPr>
          <w:sz w:val="24"/>
          <w:szCs w:val="24"/>
        </w:rPr>
        <w:t>для физических лиц – фамилия, имя, отчество (при наличии), дата рождения, адрес места жительства (регистрации), телефо</w:t>
      </w:r>
      <w:r w:rsidR="00A83CA7">
        <w:rPr>
          <w:sz w:val="24"/>
          <w:szCs w:val="24"/>
        </w:rPr>
        <w:t>н, адрес электронной почты (при </w:t>
      </w:r>
      <w:r w:rsidRPr="000A7BED">
        <w:rPr>
          <w:sz w:val="24"/>
          <w:szCs w:val="24"/>
        </w:rPr>
        <w:t>наличии);</w:t>
      </w:r>
    </w:p>
    <w:p w14:paraId="7694231A" w14:textId="2A8DE765" w:rsidR="00FB479C" w:rsidRPr="000A7BED" w:rsidRDefault="00FB479C" w:rsidP="000A7BED">
      <w:pPr>
        <w:autoSpaceDE w:val="0"/>
        <w:autoSpaceDN w:val="0"/>
        <w:adjustRightInd w:val="0"/>
        <w:ind w:firstLine="709"/>
        <w:rPr>
          <w:sz w:val="24"/>
          <w:szCs w:val="24"/>
        </w:rPr>
      </w:pPr>
      <w:r w:rsidRPr="000A7BED">
        <w:rPr>
          <w:sz w:val="24"/>
          <w:szCs w:val="24"/>
        </w:rPr>
        <w:t xml:space="preserve">для юридических лиц – полное и </w:t>
      </w:r>
      <w:r w:rsidR="00DF5F2A" w:rsidRPr="000A7BED">
        <w:rPr>
          <w:sz w:val="24"/>
          <w:szCs w:val="24"/>
        </w:rPr>
        <w:t>сокращённое</w:t>
      </w:r>
      <w:r w:rsidRPr="000A7BED">
        <w:rPr>
          <w:sz w:val="24"/>
          <w:szCs w:val="24"/>
        </w:rPr>
        <w:t xml:space="preserve">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2C139CF3" w14:textId="77777777" w:rsidR="00FB479C" w:rsidRPr="000A7BED" w:rsidRDefault="00FB479C" w:rsidP="000A7BED">
      <w:pPr>
        <w:autoSpaceDE w:val="0"/>
        <w:autoSpaceDN w:val="0"/>
        <w:adjustRightInd w:val="0"/>
        <w:ind w:firstLine="709"/>
        <w:rPr>
          <w:sz w:val="24"/>
          <w:szCs w:val="24"/>
        </w:rPr>
      </w:pPr>
      <w:r w:rsidRPr="000A7BED">
        <w:rPr>
          <w:sz w:val="24"/>
          <w:szCs w:val="24"/>
        </w:rPr>
        <w:t xml:space="preserve">согласие на обработку персональных данных в соответствии с законодательством Российской Федерации в области персональных данных (Приложение </w:t>
      </w:r>
      <w:r w:rsidR="00A83CA7">
        <w:rPr>
          <w:sz w:val="24"/>
          <w:szCs w:val="24"/>
        </w:rPr>
        <w:t>№ </w:t>
      </w:r>
      <w:r w:rsidRPr="000A7BED">
        <w:rPr>
          <w:sz w:val="24"/>
          <w:szCs w:val="24"/>
        </w:rPr>
        <w:t>2);</w:t>
      </w:r>
    </w:p>
    <w:p w14:paraId="0778DD8A" w14:textId="77777777" w:rsidR="00FB479C" w:rsidRPr="000A7BED" w:rsidRDefault="00FB479C" w:rsidP="000A7BED">
      <w:pPr>
        <w:autoSpaceDE w:val="0"/>
        <w:autoSpaceDN w:val="0"/>
        <w:adjustRightInd w:val="0"/>
        <w:ind w:firstLine="709"/>
        <w:rPr>
          <w:sz w:val="24"/>
          <w:szCs w:val="24"/>
        </w:rPr>
      </w:pPr>
      <w:r w:rsidRPr="000A7BED">
        <w:rPr>
          <w:sz w:val="24"/>
          <w:szCs w:val="24"/>
        </w:rPr>
        <w:t xml:space="preserve">согласие на участие в подписании протокола общественных обсуждений (Приложение </w:t>
      </w:r>
      <w:r w:rsidR="00A83CA7">
        <w:rPr>
          <w:sz w:val="24"/>
          <w:szCs w:val="24"/>
        </w:rPr>
        <w:t>№ </w:t>
      </w:r>
      <w:r w:rsidRPr="000A7BED">
        <w:rPr>
          <w:sz w:val="24"/>
          <w:szCs w:val="24"/>
        </w:rPr>
        <w:t>3).</w:t>
      </w:r>
    </w:p>
    <w:p w14:paraId="42D7A0A5" w14:textId="4B91F4F8" w:rsidR="00FB479C" w:rsidRPr="000A7BED" w:rsidRDefault="00FB479C" w:rsidP="000A7BED">
      <w:pPr>
        <w:autoSpaceDE w:val="0"/>
        <w:autoSpaceDN w:val="0"/>
        <w:adjustRightInd w:val="0"/>
        <w:ind w:firstLine="709"/>
        <w:rPr>
          <w:sz w:val="24"/>
          <w:szCs w:val="24"/>
        </w:rPr>
      </w:pPr>
      <w:r w:rsidRPr="000A7BED">
        <w:rPr>
          <w:sz w:val="24"/>
          <w:szCs w:val="24"/>
        </w:rPr>
        <w:t xml:space="preserve">3.2.2.9. Предложения и замечания, </w:t>
      </w:r>
      <w:r w:rsidR="00DF5F2A" w:rsidRPr="000A7BED">
        <w:rPr>
          <w:sz w:val="24"/>
          <w:szCs w:val="24"/>
        </w:rPr>
        <w:t>внесённые</w:t>
      </w:r>
      <w:r w:rsidRPr="000A7BED">
        <w:rPr>
          <w:sz w:val="24"/>
          <w:szCs w:val="24"/>
        </w:rPr>
        <w:t xml:space="preserve"> в соответствии с пунктами 3.2.2.7</w:t>
      </w:r>
      <w:r w:rsidR="00DF5F2A">
        <w:rPr>
          <w:sz w:val="24"/>
          <w:szCs w:val="24"/>
        </w:rPr>
        <w:t> </w:t>
      </w:r>
      <w:r w:rsidRPr="000A7BED">
        <w:rPr>
          <w:sz w:val="24"/>
          <w:szCs w:val="24"/>
        </w:rPr>
        <w:t xml:space="preserve">– 3.2.2.8. настоящего Административного регламента, подлежат фиксации ответственным исполнителем уполномоченного структурного подразделения Администрации в журнале </w:t>
      </w:r>
      <w:r w:rsidR="00DF5F2A" w:rsidRPr="000A7BED">
        <w:rPr>
          <w:sz w:val="24"/>
          <w:szCs w:val="24"/>
        </w:rPr>
        <w:t>учёта</w:t>
      </w:r>
      <w:r w:rsidRPr="000A7BED">
        <w:rPr>
          <w:sz w:val="24"/>
          <w:szCs w:val="24"/>
        </w:rPr>
        <w:t xml:space="preserve"> замечаний и предложений участников общественных обсуждений и передаче в</w:t>
      </w:r>
      <w:r w:rsidR="00DF5F2A">
        <w:rPr>
          <w:sz w:val="24"/>
          <w:szCs w:val="24"/>
        </w:rPr>
        <w:t> </w:t>
      </w:r>
      <w:r w:rsidRPr="000A7BED">
        <w:rPr>
          <w:sz w:val="24"/>
          <w:szCs w:val="24"/>
        </w:rPr>
        <w:t xml:space="preserve">течение 1 рабочего дня со дня их внесения заказчику (исполнителю) по контактным данным, указанным </w:t>
      </w:r>
      <w:r w:rsidR="00A83CA7">
        <w:rPr>
          <w:sz w:val="24"/>
          <w:szCs w:val="24"/>
        </w:rPr>
        <w:t>в уведомлении об обсуждениях, а </w:t>
      </w:r>
      <w:r w:rsidRPr="000A7BED">
        <w:rPr>
          <w:sz w:val="24"/>
          <w:szCs w:val="24"/>
        </w:rPr>
        <w:t>также обязательному рассмотрению заказчиком (исполнителем).</w:t>
      </w:r>
    </w:p>
    <w:p w14:paraId="653AA58B" w14:textId="19F90ADE" w:rsidR="00FB479C" w:rsidRPr="000A7BED" w:rsidRDefault="00FB479C" w:rsidP="000A7BED">
      <w:pPr>
        <w:autoSpaceDE w:val="0"/>
        <w:autoSpaceDN w:val="0"/>
        <w:adjustRightInd w:val="0"/>
        <w:ind w:firstLine="709"/>
        <w:rPr>
          <w:sz w:val="24"/>
          <w:szCs w:val="24"/>
        </w:rPr>
      </w:pPr>
      <w:r w:rsidRPr="000A7BED">
        <w:rPr>
          <w:sz w:val="24"/>
          <w:szCs w:val="24"/>
        </w:rPr>
        <w:t xml:space="preserve">3.2.2.10. В случае отказа участника общественных обсуждений в предоставлении сведений, указанных в пункте 3.2.2.8. настоящего </w:t>
      </w:r>
      <w:r w:rsidR="00A83CA7">
        <w:rPr>
          <w:sz w:val="24"/>
          <w:szCs w:val="24"/>
        </w:rPr>
        <w:t>Административного регламента, в </w:t>
      </w:r>
      <w:r w:rsidRPr="000A7BED">
        <w:rPr>
          <w:sz w:val="24"/>
          <w:szCs w:val="24"/>
        </w:rPr>
        <w:t xml:space="preserve">журнале </w:t>
      </w:r>
      <w:r w:rsidR="00DF5F2A" w:rsidRPr="000A7BED">
        <w:rPr>
          <w:sz w:val="24"/>
          <w:szCs w:val="24"/>
        </w:rPr>
        <w:t>учёта</w:t>
      </w:r>
      <w:r w:rsidRPr="000A7BED">
        <w:rPr>
          <w:sz w:val="24"/>
          <w:szCs w:val="24"/>
        </w:rPr>
        <w:t xml:space="preserve"> замечаний и предложений участников общественных обсуждений делается соответствующая запись ответственным исполнителем уполномоченного структурного подразделения Администрации.</w:t>
      </w:r>
    </w:p>
    <w:p w14:paraId="15EDA9E7" w14:textId="1AD67D0E" w:rsidR="00FB479C" w:rsidRPr="000A7BED" w:rsidRDefault="00FB479C" w:rsidP="000A7BED">
      <w:pPr>
        <w:autoSpaceDE w:val="0"/>
        <w:autoSpaceDN w:val="0"/>
        <w:adjustRightInd w:val="0"/>
        <w:ind w:firstLine="709"/>
        <w:rPr>
          <w:sz w:val="24"/>
          <w:szCs w:val="24"/>
        </w:rPr>
      </w:pPr>
      <w:r w:rsidRPr="000A7BED">
        <w:rPr>
          <w:sz w:val="24"/>
          <w:szCs w:val="24"/>
        </w:rPr>
        <w:t>3.2.2.11.</w:t>
      </w:r>
      <w:r w:rsidR="00DF5F2A">
        <w:rPr>
          <w:sz w:val="24"/>
          <w:szCs w:val="24"/>
        </w:rPr>
        <w:t> </w:t>
      </w:r>
      <w:r w:rsidRPr="000A7BED">
        <w:rPr>
          <w:sz w:val="24"/>
          <w:szCs w:val="24"/>
        </w:rPr>
        <w:t>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w:t>
      </w:r>
      <w:r w:rsidR="002E3950">
        <w:rPr>
          <w:sz w:val="24"/>
          <w:szCs w:val="24"/>
        </w:rPr>
        <w:t>дение общественных обсуждений с </w:t>
      </w:r>
      <w:r w:rsidRPr="000A7BED">
        <w:rPr>
          <w:sz w:val="24"/>
          <w:szCs w:val="24"/>
        </w:rPr>
        <w:t>использованием сети "Интернет".</w:t>
      </w:r>
    </w:p>
    <w:p w14:paraId="599BC5AE"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3.2.3. Результат выполнения административной процедуры:</w:t>
      </w:r>
    </w:p>
    <w:p w14:paraId="47FB77FB" w14:textId="7F97CA5D" w:rsidR="00FB479C" w:rsidRPr="000A7BED" w:rsidRDefault="00FB479C" w:rsidP="00DF5F2A">
      <w:pPr>
        <w:numPr>
          <w:ilvl w:val="0"/>
          <w:numId w:val="48"/>
        </w:numPr>
        <w:tabs>
          <w:tab w:val="left" w:pos="1134"/>
        </w:tabs>
        <w:autoSpaceDE w:val="0"/>
        <w:autoSpaceDN w:val="0"/>
        <w:adjustRightInd w:val="0"/>
        <w:rPr>
          <w:sz w:val="24"/>
          <w:szCs w:val="24"/>
        </w:rPr>
      </w:pPr>
      <w:r w:rsidRPr="000A7BED">
        <w:rPr>
          <w:sz w:val="24"/>
          <w:szCs w:val="24"/>
        </w:rPr>
        <w:t>уведомление заказчика (исполнителя) об отказе в предоставлении муниципальной услуги в соответствии с пунктом 2.9 Административного регламента;</w:t>
      </w:r>
    </w:p>
    <w:p w14:paraId="1536B4DF" w14:textId="7D3B5462" w:rsidR="00FB479C" w:rsidRPr="000A7BED" w:rsidRDefault="00FB479C" w:rsidP="00DF5F2A">
      <w:pPr>
        <w:tabs>
          <w:tab w:val="left" w:pos="1134"/>
        </w:tabs>
        <w:autoSpaceDE w:val="0"/>
        <w:autoSpaceDN w:val="0"/>
        <w:adjustRightInd w:val="0"/>
        <w:ind w:left="709"/>
        <w:rPr>
          <w:sz w:val="24"/>
          <w:szCs w:val="24"/>
        </w:rPr>
      </w:pPr>
      <w:r w:rsidRPr="000A7BED">
        <w:rPr>
          <w:sz w:val="24"/>
          <w:szCs w:val="24"/>
        </w:rPr>
        <w:t>или</w:t>
      </w:r>
      <w:r w:rsidR="00DF5F2A">
        <w:rPr>
          <w:sz w:val="24"/>
          <w:szCs w:val="24"/>
        </w:rPr>
        <w:t xml:space="preserve"> </w:t>
      </w:r>
    </w:p>
    <w:p w14:paraId="6EC59CEF" w14:textId="6D9F94F1" w:rsidR="00FB479C" w:rsidRPr="000A7BED" w:rsidRDefault="00FB479C" w:rsidP="00DF5F2A">
      <w:pPr>
        <w:numPr>
          <w:ilvl w:val="0"/>
          <w:numId w:val="48"/>
        </w:numPr>
        <w:tabs>
          <w:tab w:val="left" w:pos="1134"/>
        </w:tabs>
        <w:autoSpaceDE w:val="0"/>
        <w:autoSpaceDN w:val="0"/>
        <w:adjustRightInd w:val="0"/>
        <w:rPr>
          <w:sz w:val="24"/>
          <w:szCs w:val="24"/>
        </w:rPr>
      </w:pPr>
      <w:r w:rsidRPr="000A7BED">
        <w:rPr>
          <w:sz w:val="24"/>
          <w:szCs w:val="24"/>
        </w:rPr>
        <w:t>публикация уведомления о начале общественных обсуждений на</w:t>
      </w:r>
      <w:r w:rsidR="00DF5F2A">
        <w:rPr>
          <w:sz w:val="24"/>
          <w:szCs w:val="24"/>
        </w:rPr>
        <w:t> </w:t>
      </w:r>
      <w:r w:rsidRPr="000A7BED">
        <w:rPr>
          <w:sz w:val="24"/>
          <w:szCs w:val="24"/>
        </w:rPr>
        <w:t xml:space="preserve">официальном сайте Администрации и в федеральной государственной информационной системе состояния окружающей среды (в срок не позднее, чем за 3 дня до начала общественных обсуждений); </w:t>
      </w:r>
    </w:p>
    <w:p w14:paraId="2E22796E" w14:textId="7F4BB92B" w:rsidR="00FB479C" w:rsidRPr="000A7BED" w:rsidRDefault="00FB479C" w:rsidP="00DF5F2A">
      <w:pPr>
        <w:numPr>
          <w:ilvl w:val="0"/>
          <w:numId w:val="48"/>
        </w:numPr>
        <w:tabs>
          <w:tab w:val="left" w:pos="1134"/>
        </w:tabs>
        <w:autoSpaceDE w:val="0"/>
        <w:autoSpaceDN w:val="0"/>
        <w:adjustRightInd w:val="0"/>
        <w:rPr>
          <w:sz w:val="24"/>
          <w:szCs w:val="24"/>
        </w:rPr>
      </w:pPr>
      <w:r w:rsidRPr="000A7BED">
        <w:rPr>
          <w:sz w:val="24"/>
          <w:szCs w:val="24"/>
        </w:rPr>
        <w:t xml:space="preserve">журнал </w:t>
      </w:r>
      <w:r w:rsidR="00DF5F2A" w:rsidRPr="000A7BED">
        <w:rPr>
          <w:sz w:val="24"/>
          <w:szCs w:val="24"/>
        </w:rPr>
        <w:t>учёта</w:t>
      </w:r>
      <w:r w:rsidRPr="000A7BED">
        <w:rPr>
          <w:sz w:val="24"/>
          <w:szCs w:val="24"/>
        </w:rPr>
        <w:t xml:space="preserve"> замечаний и предложений участников общественных обсуждений.</w:t>
      </w:r>
    </w:p>
    <w:p w14:paraId="7B994D7E"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3.3. Организация и проведение общественных слушаний (в случаи проведения по инициативе граждан или Администрации)</w:t>
      </w:r>
    </w:p>
    <w:p w14:paraId="433EE77D"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3.3.1. Основание для начала административной процедуры</w:t>
      </w:r>
    </w:p>
    <w:p w14:paraId="5F43850B" w14:textId="42E44F0C" w:rsidR="00FB479C" w:rsidRPr="000A7BED" w:rsidRDefault="00FB479C" w:rsidP="000A7BED">
      <w:pPr>
        <w:autoSpaceDE w:val="0"/>
        <w:autoSpaceDN w:val="0"/>
        <w:adjustRightInd w:val="0"/>
        <w:ind w:firstLine="709"/>
        <w:rPr>
          <w:sz w:val="24"/>
          <w:szCs w:val="24"/>
        </w:rPr>
      </w:pPr>
      <w:r w:rsidRPr="000A7BED">
        <w:rPr>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3.2.2.4 Административного регламента – в течение 1</w:t>
      </w:r>
      <w:r w:rsidR="00333612">
        <w:rPr>
          <w:sz w:val="24"/>
          <w:szCs w:val="24"/>
        </w:rPr>
        <w:t xml:space="preserve"> </w:t>
      </w:r>
      <w:r w:rsidRPr="000A7BED">
        <w:rPr>
          <w:sz w:val="24"/>
          <w:szCs w:val="24"/>
        </w:rPr>
        <w:t xml:space="preserve">рабочего дня) с даты размещения заказчиком (исполнителем) для ознакомления общественности объекта обсуждений </w:t>
      </w:r>
      <w:r w:rsidR="00DF5F2A" w:rsidRPr="000A7BED">
        <w:rPr>
          <w:sz w:val="24"/>
          <w:szCs w:val="24"/>
        </w:rPr>
        <w:t>путём</w:t>
      </w:r>
      <w:r w:rsidRPr="000A7BED">
        <w:rPr>
          <w:sz w:val="24"/>
          <w:szCs w:val="24"/>
        </w:rPr>
        <w:t xml:space="preserve"> направления в указанный срок в Администрацию соответствующей инициативы в произвольной форме:</w:t>
      </w:r>
    </w:p>
    <w:p w14:paraId="3C53E0A5" w14:textId="04913EE7" w:rsidR="00FB479C" w:rsidRPr="000A7BED" w:rsidRDefault="00FB479C" w:rsidP="00DF5F2A">
      <w:pPr>
        <w:numPr>
          <w:ilvl w:val="0"/>
          <w:numId w:val="49"/>
        </w:numPr>
        <w:autoSpaceDE w:val="0"/>
        <w:autoSpaceDN w:val="0"/>
        <w:adjustRightInd w:val="0"/>
        <w:ind w:left="993"/>
        <w:rPr>
          <w:sz w:val="24"/>
          <w:szCs w:val="24"/>
        </w:rPr>
      </w:pPr>
      <w:r w:rsidRPr="000A7BED">
        <w:rPr>
          <w:sz w:val="24"/>
          <w:szCs w:val="24"/>
        </w:rPr>
        <w:t xml:space="preserve">в письменной форме </w:t>
      </w:r>
      <w:r w:rsidR="00DF5F2A" w:rsidRPr="000A7BED">
        <w:rPr>
          <w:sz w:val="24"/>
          <w:szCs w:val="24"/>
        </w:rPr>
        <w:t>путём</w:t>
      </w:r>
      <w:r w:rsidRPr="000A7BED">
        <w:rPr>
          <w:sz w:val="24"/>
          <w:szCs w:val="24"/>
        </w:rPr>
        <w:t xml:space="preserve"> направления в Администрацию посредством официального сайта (при наличии технической возможности) или информационных систем (при наличии);</w:t>
      </w:r>
    </w:p>
    <w:p w14:paraId="78DDF820" w14:textId="6FF38DA4" w:rsidR="00FB479C" w:rsidRPr="000A7BED" w:rsidRDefault="00FB479C" w:rsidP="00DF5F2A">
      <w:pPr>
        <w:numPr>
          <w:ilvl w:val="0"/>
          <w:numId w:val="49"/>
        </w:numPr>
        <w:autoSpaceDE w:val="0"/>
        <w:autoSpaceDN w:val="0"/>
        <w:adjustRightInd w:val="0"/>
        <w:ind w:left="993"/>
        <w:rPr>
          <w:sz w:val="24"/>
          <w:szCs w:val="24"/>
        </w:rPr>
      </w:pPr>
      <w:r w:rsidRPr="000A7BED">
        <w:rPr>
          <w:sz w:val="24"/>
          <w:szCs w:val="24"/>
        </w:rPr>
        <w:t>в письменной форме или в форме электронн</w:t>
      </w:r>
      <w:r w:rsidR="002E3950">
        <w:rPr>
          <w:sz w:val="24"/>
          <w:szCs w:val="24"/>
        </w:rPr>
        <w:t>ого документа, направленного по </w:t>
      </w:r>
      <w:r w:rsidRPr="000A7BED">
        <w:rPr>
          <w:sz w:val="24"/>
          <w:szCs w:val="24"/>
        </w:rPr>
        <w:t>адресу электронной почты Администрации;</w:t>
      </w:r>
    </w:p>
    <w:p w14:paraId="7684C9D3" w14:textId="46323801" w:rsidR="00FB479C" w:rsidRPr="000A7BED" w:rsidRDefault="00FB479C" w:rsidP="00DF5F2A">
      <w:pPr>
        <w:numPr>
          <w:ilvl w:val="0"/>
          <w:numId w:val="49"/>
        </w:numPr>
        <w:autoSpaceDE w:val="0"/>
        <w:autoSpaceDN w:val="0"/>
        <w:adjustRightInd w:val="0"/>
        <w:ind w:left="993"/>
        <w:rPr>
          <w:sz w:val="24"/>
          <w:szCs w:val="24"/>
        </w:rPr>
      </w:pPr>
      <w:r w:rsidRPr="000A7BED">
        <w:rPr>
          <w:sz w:val="24"/>
          <w:szCs w:val="24"/>
        </w:rPr>
        <w:t xml:space="preserve">в письменной форме </w:t>
      </w:r>
      <w:r w:rsidR="00DF5F2A" w:rsidRPr="000A7BED">
        <w:rPr>
          <w:sz w:val="24"/>
          <w:szCs w:val="24"/>
        </w:rPr>
        <w:t>путём</w:t>
      </w:r>
      <w:r w:rsidRPr="000A7BED">
        <w:rPr>
          <w:sz w:val="24"/>
          <w:szCs w:val="24"/>
        </w:rPr>
        <w:t xml:space="preserve"> направления по адресу Администрации.</w:t>
      </w:r>
    </w:p>
    <w:p w14:paraId="5F3F9A90"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В случае если проведение слушаний инициировано Администрацией,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14:paraId="26196A58"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Проведение слушаний не может быть инициировано в рамках общественных обсуждений по проекту технического задания.</w:t>
      </w:r>
    </w:p>
    <w:p w14:paraId="38117841" w14:textId="53EA27B4"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3.3.2.</w:t>
      </w:r>
      <w:r w:rsidR="00DF5F2A">
        <w:rPr>
          <w:sz w:val="24"/>
          <w:szCs w:val="24"/>
        </w:rPr>
        <w:t> </w:t>
      </w:r>
      <w:r w:rsidRPr="000A7BED">
        <w:rPr>
          <w:sz w:val="24"/>
          <w:szCs w:val="24"/>
        </w:rPr>
        <w:t>Содержание административного дей</w:t>
      </w:r>
      <w:r w:rsidR="002E3950">
        <w:rPr>
          <w:sz w:val="24"/>
          <w:szCs w:val="24"/>
        </w:rPr>
        <w:t>ствия, продолжительность и (или) </w:t>
      </w:r>
      <w:r w:rsidRPr="000A7BED">
        <w:rPr>
          <w:sz w:val="24"/>
          <w:szCs w:val="24"/>
        </w:rPr>
        <w:t>максимальный срок его выполнения:</w:t>
      </w:r>
    </w:p>
    <w:p w14:paraId="113F17A1" w14:textId="3BDC369B" w:rsidR="00FB479C" w:rsidRPr="000A7BED" w:rsidRDefault="00FB479C" w:rsidP="000A7BED">
      <w:pPr>
        <w:autoSpaceDE w:val="0"/>
        <w:autoSpaceDN w:val="0"/>
        <w:adjustRightInd w:val="0"/>
        <w:ind w:firstLine="709"/>
        <w:rPr>
          <w:sz w:val="24"/>
          <w:szCs w:val="24"/>
        </w:rPr>
      </w:pPr>
      <w:r w:rsidRPr="000A7BED">
        <w:rPr>
          <w:sz w:val="24"/>
          <w:szCs w:val="24"/>
        </w:rPr>
        <w:t>3.3.2.1.</w:t>
      </w:r>
      <w:r w:rsidR="00DF5F2A">
        <w:rPr>
          <w:sz w:val="24"/>
          <w:szCs w:val="24"/>
        </w:rPr>
        <w:t> </w:t>
      </w:r>
      <w:r w:rsidRPr="000A7BED">
        <w:rPr>
          <w:sz w:val="24"/>
          <w:szCs w:val="24"/>
        </w:rPr>
        <w:t>При внесении инициативы о проведении слушаний гражданином указываются следующие сведения:</w:t>
      </w:r>
    </w:p>
    <w:p w14:paraId="3C7A2FF0" w14:textId="77777777" w:rsidR="00FB479C" w:rsidRPr="000A7BED" w:rsidRDefault="00FB479C" w:rsidP="000A7BED">
      <w:pPr>
        <w:autoSpaceDE w:val="0"/>
        <w:autoSpaceDN w:val="0"/>
        <w:adjustRightInd w:val="0"/>
        <w:ind w:firstLine="709"/>
        <w:rPr>
          <w:sz w:val="24"/>
          <w:szCs w:val="24"/>
        </w:rPr>
      </w:pPr>
      <w:r w:rsidRPr="000A7BED">
        <w:rPr>
          <w:sz w:val="24"/>
          <w:szCs w:val="24"/>
        </w:rPr>
        <w:t>фамилия, имя, отчество (при наличии), дата рождения, адрес места жительства (регистрации), телефон, адрес электронной почты (при наличии),</w:t>
      </w:r>
    </w:p>
    <w:p w14:paraId="368DE9B9" w14:textId="77777777" w:rsidR="00FB479C" w:rsidRPr="000A7BED" w:rsidRDefault="00FB479C" w:rsidP="000A7BED">
      <w:pPr>
        <w:autoSpaceDE w:val="0"/>
        <w:autoSpaceDN w:val="0"/>
        <w:adjustRightInd w:val="0"/>
        <w:ind w:firstLine="709"/>
        <w:rPr>
          <w:sz w:val="24"/>
          <w:szCs w:val="24"/>
        </w:rPr>
      </w:pPr>
      <w:r w:rsidRPr="000A7BED">
        <w:rPr>
          <w:sz w:val="24"/>
          <w:szCs w:val="24"/>
        </w:rPr>
        <w:t>согласие на обработку персо</w:t>
      </w:r>
      <w:r w:rsidR="002E3950">
        <w:rPr>
          <w:sz w:val="24"/>
          <w:szCs w:val="24"/>
        </w:rPr>
        <w:t>нальных данных в соответствии с </w:t>
      </w:r>
      <w:r w:rsidRPr="000A7BED">
        <w:rPr>
          <w:sz w:val="24"/>
          <w:szCs w:val="24"/>
        </w:rPr>
        <w:t xml:space="preserve">законодательством Российской Федерации в области персональных данных (Приложение </w:t>
      </w:r>
      <w:r w:rsidR="002E3950">
        <w:rPr>
          <w:sz w:val="24"/>
          <w:szCs w:val="24"/>
        </w:rPr>
        <w:t>№ </w:t>
      </w:r>
      <w:r w:rsidRPr="000A7BED">
        <w:rPr>
          <w:sz w:val="24"/>
          <w:szCs w:val="24"/>
        </w:rPr>
        <w:t>3).</w:t>
      </w:r>
    </w:p>
    <w:p w14:paraId="7D4C2862" w14:textId="77777777" w:rsidR="00FB479C" w:rsidRPr="000A7BED" w:rsidRDefault="00FB479C" w:rsidP="000A7BED">
      <w:pPr>
        <w:autoSpaceDE w:val="0"/>
        <w:autoSpaceDN w:val="0"/>
        <w:adjustRightInd w:val="0"/>
        <w:ind w:firstLine="709"/>
        <w:rPr>
          <w:sz w:val="24"/>
          <w:szCs w:val="24"/>
        </w:rPr>
      </w:pPr>
      <w:r w:rsidRPr="000A7BED">
        <w:rPr>
          <w:sz w:val="24"/>
          <w:szCs w:val="24"/>
        </w:rPr>
        <w:t>В случае непредставления гражданином указанных сведений Администрации может быть отказано в проведении слушаний.</w:t>
      </w:r>
    </w:p>
    <w:p w14:paraId="6DB6310F" w14:textId="312C1EFE" w:rsidR="00FB479C" w:rsidRPr="000A7BED" w:rsidRDefault="00FB479C" w:rsidP="000A7BED">
      <w:pPr>
        <w:autoSpaceDE w:val="0"/>
        <w:autoSpaceDN w:val="0"/>
        <w:adjustRightInd w:val="0"/>
        <w:ind w:firstLine="709"/>
        <w:rPr>
          <w:sz w:val="24"/>
          <w:szCs w:val="24"/>
        </w:rPr>
      </w:pPr>
      <w:r w:rsidRPr="000A7BED">
        <w:rPr>
          <w:sz w:val="24"/>
          <w:szCs w:val="24"/>
        </w:rPr>
        <w:t>3.3.2.2.</w:t>
      </w:r>
      <w:r w:rsidR="00DF5F2A">
        <w:rPr>
          <w:sz w:val="24"/>
          <w:szCs w:val="24"/>
        </w:rPr>
        <w:t> </w:t>
      </w:r>
      <w:r w:rsidRPr="000A7BED">
        <w:rPr>
          <w:sz w:val="24"/>
          <w:szCs w:val="24"/>
        </w:rPr>
        <w:t>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Администрацией уведомления о проведении таких слушаний (далее – уведомление о с</w:t>
      </w:r>
      <w:r w:rsidR="002E3950">
        <w:rPr>
          <w:sz w:val="24"/>
          <w:szCs w:val="24"/>
        </w:rPr>
        <w:t>лушаниях), но не позднее чем за </w:t>
      </w:r>
      <w:r w:rsidRPr="000A7BED">
        <w:rPr>
          <w:sz w:val="24"/>
          <w:szCs w:val="24"/>
        </w:rPr>
        <w:t>10</w:t>
      </w:r>
      <w:r w:rsidR="002E3950">
        <w:rPr>
          <w:sz w:val="24"/>
          <w:szCs w:val="24"/>
        </w:rPr>
        <w:t> </w:t>
      </w:r>
      <w:r w:rsidRPr="000A7BED">
        <w:rPr>
          <w:sz w:val="24"/>
          <w:szCs w:val="24"/>
        </w:rPr>
        <w:t>календарных дней до даты заверше</w:t>
      </w:r>
      <w:r w:rsidR="002E3950">
        <w:rPr>
          <w:sz w:val="24"/>
          <w:szCs w:val="24"/>
        </w:rPr>
        <w:t>ния общественных обсуждений, за </w:t>
      </w:r>
      <w:r w:rsidRPr="000A7BED">
        <w:rPr>
          <w:sz w:val="24"/>
          <w:szCs w:val="24"/>
        </w:rPr>
        <w:t>исключением случаев, предусмотренных абзац</w:t>
      </w:r>
      <w:r w:rsidR="002E3950">
        <w:rPr>
          <w:sz w:val="24"/>
          <w:szCs w:val="24"/>
        </w:rPr>
        <w:t>ами четвертым и пятым подпункта </w:t>
      </w:r>
      <w:r w:rsidRPr="000A7BED">
        <w:rPr>
          <w:sz w:val="24"/>
          <w:szCs w:val="24"/>
        </w:rPr>
        <w:t>«а» пункта 3.2.2.4 Административного регламента.</w:t>
      </w:r>
    </w:p>
    <w:p w14:paraId="0184F73A" w14:textId="514A2060" w:rsidR="00FB479C" w:rsidRPr="000A7BED" w:rsidRDefault="00FB479C" w:rsidP="000A7BED">
      <w:pPr>
        <w:autoSpaceDE w:val="0"/>
        <w:autoSpaceDN w:val="0"/>
        <w:adjustRightInd w:val="0"/>
        <w:ind w:firstLine="709"/>
        <w:rPr>
          <w:sz w:val="24"/>
          <w:szCs w:val="24"/>
        </w:rPr>
      </w:pPr>
      <w:r w:rsidRPr="000A7BED">
        <w:rPr>
          <w:sz w:val="24"/>
          <w:szCs w:val="24"/>
        </w:rPr>
        <w:t>В случаях, предусмотренных абзацами четверт</w:t>
      </w:r>
      <w:r w:rsidR="002E3950">
        <w:rPr>
          <w:sz w:val="24"/>
          <w:szCs w:val="24"/>
        </w:rPr>
        <w:t>ым и пятым подпункта «а» пункта </w:t>
      </w:r>
      <w:r w:rsidRPr="000A7BED">
        <w:rPr>
          <w:sz w:val="24"/>
          <w:szCs w:val="24"/>
        </w:rPr>
        <w:t>3.2.2.4 Административного регламента, при внесении гражданином инициативы о</w:t>
      </w:r>
      <w:r w:rsidR="00DF5F2A">
        <w:rPr>
          <w:sz w:val="24"/>
          <w:szCs w:val="24"/>
        </w:rPr>
        <w:t> </w:t>
      </w:r>
      <w:r w:rsidRPr="000A7BED">
        <w:rPr>
          <w:sz w:val="24"/>
          <w:szCs w:val="24"/>
        </w:rPr>
        <w:t>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Администрацией уведомления о слушаниях.</w:t>
      </w:r>
    </w:p>
    <w:p w14:paraId="650D1966" w14:textId="1D99FDD6" w:rsidR="00FB479C" w:rsidRPr="000A7BED" w:rsidRDefault="00FB479C" w:rsidP="000A7BED">
      <w:pPr>
        <w:autoSpaceDE w:val="0"/>
        <w:autoSpaceDN w:val="0"/>
        <w:adjustRightInd w:val="0"/>
        <w:ind w:firstLine="709"/>
        <w:rPr>
          <w:sz w:val="24"/>
          <w:szCs w:val="24"/>
        </w:rPr>
      </w:pPr>
      <w:r w:rsidRPr="000A7BED">
        <w:rPr>
          <w:sz w:val="24"/>
          <w:szCs w:val="24"/>
        </w:rPr>
        <w:t>3.3.2.3. Ответственный сотрудник уполномоченного структурного подразделения в</w:t>
      </w:r>
      <w:r w:rsidR="00DF5F2A">
        <w:rPr>
          <w:sz w:val="24"/>
          <w:szCs w:val="24"/>
        </w:rPr>
        <w:t> </w:t>
      </w:r>
      <w:r w:rsidRPr="000A7BED">
        <w:rPr>
          <w:sz w:val="24"/>
          <w:szCs w:val="24"/>
        </w:rPr>
        <w:t>течение 2 рабочих дней со дня поступления в Администрацию соответствующей инициативы обеспечивает размещение уведомления о слушаниях:</w:t>
      </w:r>
    </w:p>
    <w:p w14:paraId="42945A23" w14:textId="1E523807" w:rsidR="00FB479C" w:rsidRPr="000A7BED" w:rsidRDefault="00FB479C" w:rsidP="00DF5F2A">
      <w:pPr>
        <w:numPr>
          <w:ilvl w:val="0"/>
          <w:numId w:val="50"/>
        </w:numPr>
        <w:autoSpaceDE w:val="0"/>
        <w:autoSpaceDN w:val="0"/>
        <w:adjustRightInd w:val="0"/>
        <w:ind w:left="1134"/>
        <w:rPr>
          <w:sz w:val="24"/>
          <w:szCs w:val="24"/>
        </w:rPr>
      </w:pPr>
      <w:r w:rsidRPr="000A7BED">
        <w:rPr>
          <w:sz w:val="24"/>
          <w:szCs w:val="24"/>
        </w:rPr>
        <w:t>в сети «Интернет» на официальном сайте Администрации.</w:t>
      </w:r>
    </w:p>
    <w:p w14:paraId="5052CE3A" w14:textId="662B2752" w:rsidR="00FB479C" w:rsidRPr="000A7BED" w:rsidRDefault="00FB479C" w:rsidP="00DF5F2A">
      <w:pPr>
        <w:numPr>
          <w:ilvl w:val="0"/>
          <w:numId w:val="50"/>
        </w:numPr>
        <w:autoSpaceDE w:val="0"/>
        <w:autoSpaceDN w:val="0"/>
        <w:adjustRightInd w:val="0"/>
        <w:ind w:left="1134"/>
        <w:rPr>
          <w:sz w:val="24"/>
          <w:szCs w:val="24"/>
        </w:rPr>
      </w:pPr>
      <w:r w:rsidRPr="000A7BED">
        <w:rPr>
          <w:sz w:val="24"/>
          <w:szCs w:val="24"/>
        </w:rPr>
        <w:t>в федеральной государственной информационной системе состояния окружающей среды</w:t>
      </w:r>
      <w:r w:rsidR="00FE4E5E">
        <w:rPr>
          <w:sz w:val="24"/>
          <w:szCs w:val="24"/>
        </w:rPr>
        <w:t xml:space="preserve"> в соответствии с приложением № </w:t>
      </w:r>
      <w:r w:rsidRPr="000A7BED">
        <w:rPr>
          <w:sz w:val="24"/>
          <w:szCs w:val="24"/>
        </w:rPr>
        <w:t>28 к Положению о</w:t>
      </w:r>
      <w:r w:rsidR="00DF5F2A">
        <w:rPr>
          <w:sz w:val="24"/>
          <w:szCs w:val="24"/>
        </w:rPr>
        <w:t> </w:t>
      </w:r>
      <w:r w:rsidRPr="000A7BED">
        <w:rPr>
          <w:sz w:val="24"/>
          <w:szCs w:val="24"/>
        </w:rPr>
        <w:t xml:space="preserve">федеральной государственной информационной системе состояния окружающей среды, </w:t>
      </w:r>
      <w:r w:rsidR="00DF5F2A" w:rsidRPr="000A7BED">
        <w:rPr>
          <w:sz w:val="24"/>
          <w:szCs w:val="24"/>
        </w:rPr>
        <w:t>утверждённому</w:t>
      </w:r>
      <w:r w:rsidRPr="000A7BED">
        <w:rPr>
          <w:sz w:val="24"/>
          <w:szCs w:val="24"/>
        </w:rPr>
        <w:t xml:space="preserve"> </w:t>
      </w:r>
      <w:r w:rsidR="00FE4E5E">
        <w:rPr>
          <w:sz w:val="24"/>
          <w:szCs w:val="24"/>
        </w:rPr>
        <w:t>П</w:t>
      </w:r>
      <w:r w:rsidRPr="000A7BED">
        <w:rPr>
          <w:sz w:val="24"/>
          <w:szCs w:val="24"/>
        </w:rPr>
        <w:t>остановлением Правительства Российской Федерации от</w:t>
      </w:r>
      <w:r w:rsidR="00FE4E5E">
        <w:rPr>
          <w:sz w:val="24"/>
          <w:szCs w:val="24"/>
        </w:rPr>
        <w:t> </w:t>
      </w:r>
      <w:r w:rsidRPr="000A7BED">
        <w:rPr>
          <w:sz w:val="24"/>
          <w:szCs w:val="24"/>
        </w:rPr>
        <w:t>19</w:t>
      </w:r>
      <w:r w:rsidR="00FE4E5E">
        <w:rPr>
          <w:sz w:val="24"/>
          <w:szCs w:val="24"/>
        </w:rPr>
        <w:t> марта </w:t>
      </w:r>
      <w:r w:rsidRPr="000A7BED">
        <w:rPr>
          <w:sz w:val="24"/>
          <w:szCs w:val="24"/>
        </w:rPr>
        <w:t xml:space="preserve">2024 </w:t>
      </w:r>
      <w:r w:rsidR="00FE4E5E">
        <w:rPr>
          <w:sz w:val="24"/>
          <w:szCs w:val="24"/>
        </w:rPr>
        <w:t xml:space="preserve">года </w:t>
      </w:r>
      <w:r w:rsidRPr="000A7BED">
        <w:rPr>
          <w:sz w:val="24"/>
          <w:szCs w:val="24"/>
        </w:rPr>
        <w:t>№</w:t>
      </w:r>
      <w:r w:rsidR="00FE4E5E">
        <w:rPr>
          <w:sz w:val="24"/>
          <w:szCs w:val="24"/>
        </w:rPr>
        <w:t> </w:t>
      </w:r>
      <w:r w:rsidRPr="000A7BED">
        <w:rPr>
          <w:sz w:val="24"/>
          <w:szCs w:val="24"/>
        </w:rPr>
        <w:t>329 «О федеральной государственной информационной системе состояния окружающей среды».</w:t>
      </w:r>
    </w:p>
    <w:p w14:paraId="13BE54ED" w14:textId="75FD8931" w:rsidR="00FB479C" w:rsidRPr="000A7BED" w:rsidRDefault="00FB479C" w:rsidP="000A7BED">
      <w:pPr>
        <w:autoSpaceDE w:val="0"/>
        <w:autoSpaceDN w:val="0"/>
        <w:adjustRightInd w:val="0"/>
        <w:ind w:firstLine="709"/>
        <w:rPr>
          <w:color w:val="000000"/>
          <w:sz w:val="24"/>
          <w:szCs w:val="24"/>
        </w:rPr>
      </w:pPr>
      <w:r w:rsidRPr="000A7BED">
        <w:rPr>
          <w:sz w:val="24"/>
          <w:szCs w:val="24"/>
        </w:rPr>
        <w:t xml:space="preserve">Уведомление о слушаниях должно содержать: дату, время и место проведения </w:t>
      </w:r>
      <w:r w:rsidRPr="000A7BED">
        <w:rPr>
          <w:color w:val="000000"/>
          <w:sz w:val="24"/>
          <w:szCs w:val="24"/>
        </w:rPr>
        <w:t xml:space="preserve">слушаний, электронную ссылку на </w:t>
      </w:r>
      <w:r w:rsidR="00DF5F2A" w:rsidRPr="000A7BED">
        <w:rPr>
          <w:color w:val="000000"/>
          <w:sz w:val="24"/>
          <w:szCs w:val="24"/>
        </w:rPr>
        <w:t>размещённое</w:t>
      </w:r>
      <w:r w:rsidRPr="000A7BED">
        <w:rPr>
          <w:color w:val="000000"/>
          <w:sz w:val="24"/>
          <w:szCs w:val="24"/>
        </w:rPr>
        <w:t xml:space="preserve"> </w:t>
      </w:r>
      <w:r w:rsidR="00FE4E5E">
        <w:rPr>
          <w:color w:val="000000"/>
          <w:sz w:val="24"/>
          <w:szCs w:val="24"/>
        </w:rPr>
        <w:t>(опубликованное) уведомление об </w:t>
      </w:r>
      <w:r w:rsidRPr="000A7BED">
        <w:rPr>
          <w:color w:val="000000"/>
          <w:sz w:val="24"/>
          <w:szCs w:val="24"/>
        </w:rPr>
        <w:t>общественных обсуждениях.</w:t>
      </w:r>
    </w:p>
    <w:p w14:paraId="07CCB103" w14:textId="5903AD76" w:rsidR="00FB479C" w:rsidRPr="000A7BED" w:rsidRDefault="00FB479C" w:rsidP="000A7BED">
      <w:pPr>
        <w:autoSpaceDE w:val="0"/>
        <w:autoSpaceDN w:val="0"/>
        <w:adjustRightInd w:val="0"/>
        <w:ind w:firstLine="709"/>
        <w:rPr>
          <w:color w:val="000000"/>
          <w:sz w:val="24"/>
          <w:szCs w:val="24"/>
        </w:rPr>
      </w:pPr>
      <w:r w:rsidRPr="000A7BED">
        <w:rPr>
          <w:sz w:val="24"/>
          <w:szCs w:val="24"/>
        </w:rPr>
        <w:t>3.3.2.4.</w:t>
      </w:r>
      <w:r w:rsidR="00DF5F2A">
        <w:rPr>
          <w:sz w:val="24"/>
          <w:szCs w:val="24"/>
        </w:rPr>
        <w:t> </w:t>
      </w:r>
      <w:r w:rsidRPr="000A7BED">
        <w:rPr>
          <w:color w:val="000000"/>
          <w:sz w:val="24"/>
          <w:szCs w:val="24"/>
        </w:rPr>
        <w:t xml:space="preserve">Слушания проводятся в указанные в </w:t>
      </w:r>
      <w:r w:rsidR="00FE4E5E">
        <w:rPr>
          <w:color w:val="000000"/>
          <w:sz w:val="24"/>
          <w:szCs w:val="24"/>
        </w:rPr>
        <w:t>уведомлении о слушаниях время и </w:t>
      </w:r>
      <w:r w:rsidRPr="000A7BED">
        <w:rPr>
          <w:color w:val="000000"/>
          <w:sz w:val="24"/>
          <w:szCs w:val="24"/>
        </w:rPr>
        <w:t>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52AF7A4F" w14:textId="2B3C0C3B" w:rsidR="00FB479C" w:rsidRPr="000A7BED" w:rsidRDefault="00FB479C" w:rsidP="000A7BED">
      <w:pPr>
        <w:autoSpaceDE w:val="0"/>
        <w:autoSpaceDN w:val="0"/>
        <w:adjustRightInd w:val="0"/>
        <w:ind w:firstLine="709"/>
        <w:rPr>
          <w:sz w:val="24"/>
          <w:szCs w:val="24"/>
        </w:rPr>
      </w:pPr>
      <w:r w:rsidRPr="000A7BED">
        <w:rPr>
          <w:sz w:val="24"/>
          <w:szCs w:val="24"/>
        </w:rPr>
        <w:t>3.3.2.5.</w:t>
      </w:r>
      <w:r w:rsidR="00DF5F2A">
        <w:rPr>
          <w:sz w:val="24"/>
          <w:szCs w:val="24"/>
        </w:rPr>
        <w:t> </w:t>
      </w:r>
      <w:r w:rsidRPr="000A7BED">
        <w:rPr>
          <w:color w:val="000000"/>
          <w:sz w:val="24"/>
          <w:szCs w:val="24"/>
        </w:rPr>
        <w:t xml:space="preserve">Очное участие представителя заказчика (исполнителя) в слушаниях является обязательным или при наличии технической возможности </w:t>
      </w:r>
      <w:r w:rsidR="00DF5F2A" w:rsidRPr="000A7BED">
        <w:rPr>
          <w:color w:val="000000"/>
          <w:sz w:val="24"/>
          <w:szCs w:val="24"/>
        </w:rPr>
        <w:t>путём</w:t>
      </w:r>
      <w:r w:rsidRPr="000A7BED">
        <w:rPr>
          <w:color w:val="000000"/>
          <w:sz w:val="24"/>
          <w:szCs w:val="24"/>
        </w:rPr>
        <w:t xml:space="preserve"> использовани</w:t>
      </w:r>
      <w:r w:rsidR="002C26EF">
        <w:rPr>
          <w:color w:val="000000"/>
          <w:sz w:val="24"/>
          <w:szCs w:val="24"/>
        </w:rPr>
        <w:t>я</w:t>
      </w:r>
      <w:r w:rsidRPr="000A7BED">
        <w:rPr>
          <w:color w:val="000000"/>
          <w:sz w:val="24"/>
          <w:szCs w:val="24"/>
        </w:rPr>
        <w:t xml:space="preserve"> средств дистанционного взаимодействия</w:t>
      </w:r>
      <w:r w:rsidRPr="000A7BED">
        <w:rPr>
          <w:sz w:val="24"/>
          <w:szCs w:val="24"/>
        </w:rPr>
        <w:t>.</w:t>
      </w:r>
    </w:p>
    <w:p w14:paraId="30F407B6" w14:textId="6071BF74" w:rsidR="00FB479C" w:rsidRPr="000A7BED" w:rsidRDefault="00FB479C" w:rsidP="000A7BED">
      <w:pPr>
        <w:autoSpaceDE w:val="0"/>
        <w:autoSpaceDN w:val="0"/>
        <w:adjustRightInd w:val="0"/>
        <w:ind w:firstLine="709"/>
        <w:rPr>
          <w:sz w:val="24"/>
          <w:szCs w:val="24"/>
        </w:rPr>
      </w:pPr>
      <w:r w:rsidRPr="000A7BED">
        <w:rPr>
          <w:sz w:val="24"/>
          <w:szCs w:val="24"/>
        </w:rPr>
        <w:t>3.3.2.6.</w:t>
      </w:r>
      <w:r w:rsidR="00DF5F2A">
        <w:rPr>
          <w:sz w:val="24"/>
          <w:szCs w:val="24"/>
        </w:rPr>
        <w:t> </w:t>
      </w:r>
      <w:r w:rsidRPr="000A7BED">
        <w:rPr>
          <w:sz w:val="24"/>
          <w:szCs w:val="24"/>
        </w:rPr>
        <w:t xml:space="preserve">В целях </w:t>
      </w:r>
      <w:r w:rsidR="00DF5F2A" w:rsidRPr="000A7BED">
        <w:rPr>
          <w:sz w:val="24"/>
          <w:szCs w:val="24"/>
        </w:rPr>
        <w:t>учёта</w:t>
      </w:r>
      <w:r w:rsidRPr="000A7BED">
        <w:rPr>
          <w:sz w:val="24"/>
          <w:szCs w:val="24"/>
        </w:rPr>
        <w:t xml:space="preserve"> количества участников слушаний осуществляется предварительная регистрация участников слушаний. </w:t>
      </w:r>
    </w:p>
    <w:p w14:paraId="1CD890E2" w14:textId="77777777" w:rsidR="00FB479C" w:rsidRPr="000A7BED" w:rsidRDefault="00FB479C" w:rsidP="000A7BED">
      <w:pPr>
        <w:autoSpaceDE w:val="0"/>
        <w:autoSpaceDN w:val="0"/>
        <w:adjustRightInd w:val="0"/>
        <w:ind w:firstLine="709"/>
        <w:rPr>
          <w:sz w:val="24"/>
          <w:szCs w:val="24"/>
        </w:rPr>
      </w:pPr>
      <w:r w:rsidRPr="000A7BED">
        <w:rPr>
          <w:sz w:val="24"/>
          <w:szCs w:val="24"/>
        </w:rPr>
        <w:t>Предварительная регистрация участников слушаний осуществляется Администрацией в</w:t>
      </w:r>
      <w:r w:rsidR="00FE4E5E">
        <w:rPr>
          <w:sz w:val="24"/>
          <w:szCs w:val="24"/>
        </w:rPr>
        <w:t xml:space="preserve"> </w:t>
      </w:r>
      <w:r w:rsidRPr="000A7BED">
        <w:rPr>
          <w:sz w:val="24"/>
          <w:szCs w:val="24"/>
        </w:rPr>
        <w:t>период с даты опубликован</w:t>
      </w:r>
      <w:r w:rsidR="00FE4E5E">
        <w:rPr>
          <w:sz w:val="24"/>
          <w:szCs w:val="24"/>
        </w:rPr>
        <w:t>ия уведомления о слушаниях и до </w:t>
      </w:r>
      <w:r w:rsidRPr="000A7BED">
        <w:rPr>
          <w:sz w:val="24"/>
          <w:szCs w:val="24"/>
        </w:rPr>
        <w:t>момента начала проведения слушаний.</w:t>
      </w:r>
    </w:p>
    <w:p w14:paraId="3B3AF7AF" w14:textId="780F238F" w:rsidR="00FB479C" w:rsidRPr="000A7BED" w:rsidRDefault="00FB479C" w:rsidP="000A7BED">
      <w:pPr>
        <w:autoSpaceDE w:val="0"/>
        <w:autoSpaceDN w:val="0"/>
        <w:adjustRightInd w:val="0"/>
        <w:ind w:firstLine="709"/>
        <w:rPr>
          <w:sz w:val="24"/>
          <w:szCs w:val="24"/>
        </w:rPr>
      </w:pPr>
      <w:r w:rsidRPr="000A7BED">
        <w:rPr>
          <w:sz w:val="24"/>
          <w:szCs w:val="24"/>
        </w:rPr>
        <w:t>Для участия в слушаниях участники слушаний могут заблаговременно направить в</w:t>
      </w:r>
      <w:r w:rsidR="00DF5F2A">
        <w:rPr>
          <w:sz w:val="24"/>
          <w:szCs w:val="24"/>
        </w:rPr>
        <w:t> </w:t>
      </w:r>
      <w:r w:rsidRPr="000A7BED">
        <w:rPr>
          <w:sz w:val="24"/>
          <w:szCs w:val="24"/>
        </w:rPr>
        <w:t xml:space="preserve">Администрацию по адресу электронной почты </w:t>
      </w:r>
      <w:r w:rsidRPr="000A7BED">
        <w:rPr>
          <w:color w:val="0000FF"/>
          <w:sz w:val="24"/>
          <w:szCs w:val="24"/>
          <w:u w:val="single"/>
        </w:rPr>
        <w:t>admtih@team47.ru</w:t>
      </w:r>
      <w:r w:rsidRPr="000A7BED">
        <w:rPr>
          <w:bCs/>
          <w:sz w:val="24"/>
          <w:szCs w:val="24"/>
        </w:rPr>
        <w:t xml:space="preserve"> </w:t>
      </w:r>
      <w:r w:rsidRPr="000A7BED">
        <w:rPr>
          <w:sz w:val="24"/>
          <w:szCs w:val="24"/>
        </w:rPr>
        <w:t>сведения, указанные в</w:t>
      </w:r>
      <w:r w:rsidR="00DF5F2A">
        <w:rPr>
          <w:sz w:val="24"/>
          <w:szCs w:val="24"/>
        </w:rPr>
        <w:t> </w:t>
      </w:r>
      <w:r w:rsidRPr="000A7BED">
        <w:rPr>
          <w:sz w:val="24"/>
          <w:szCs w:val="24"/>
        </w:rPr>
        <w:t>пункте 3.2.2.8. Административного регламента.</w:t>
      </w:r>
    </w:p>
    <w:p w14:paraId="603CB649" w14:textId="77777777" w:rsidR="00FB479C" w:rsidRPr="000A7BED" w:rsidRDefault="00FB479C" w:rsidP="000A7BED">
      <w:pPr>
        <w:autoSpaceDE w:val="0"/>
        <w:autoSpaceDN w:val="0"/>
        <w:adjustRightInd w:val="0"/>
        <w:ind w:firstLine="709"/>
        <w:rPr>
          <w:sz w:val="24"/>
          <w:szCs w:val="24"/>
        </w:rPr>
      </w:pPr>
      <w:r w:rsidRPr="000A7BED">
        <w:rPr>
          <w:sz w:val="24"/>
          <w:szCs w:val="24"/>
        </w:rPr>
        <w:t xml:space="preserve">Ответственный исполнитель уполномоченного структурного подразделения вносит поступившие данные в лист регистрации. </w:t>
      </w:r>
    </w:p>
    <w:p w14:paraId="1429F3D3" w14:textId="59048461" w:rsidR="00FB479C" w:rsidRPr="000A7BED" w:rsidRDefault="00FB479C" w:rsidP="000A7BED">
      <w:pPr>
        <w:autoSpaceDE w:val="0"/>
        <w:autoSpaceDN w:val="0"/>
        <w:adjustRightInd w:val="0"/>
        <w:ind w:firstLine="709"/>
        <w:rPr>
          <w:sz w:val="24"/>
          <w:szCs w:val="24"/>
        </w:rPr>
      </w:pPr>
      <w:r w:rsidRPr="000A7BED">
        <w:rPr>
          <w:sz w:val="24"/>
          <w:szCs w:val="24"/>
        </w:rPr>
        <w:t xml:space="preserve">Вход к месту проведения слушаний осуществляется в дату проведения слушаний за 30 минут до времени начала </w:t>
      </w:r>
      <w:r w:rsidR="002C26EF">
        <w:rPr>
          <w:sz w:val="24"/>
          <w:szCs w:val="24"/>
        </w:rPr>
        <w:t>слушаний согласно уведомлению о </w:t>
      </w:r>
      <w:r w:rsidRPr="000A7BED">
        <w:rPr>
          <w:sz w:val="24"/>
          <w:szCs w:val="24"/>
        </w:rPr>
        <w:t>слушаниях в</w:t>
      </w:r>
      <w:r w:rsidR="00DF5F2A">
        <w:rPr>
          <w:sz w:val="24"/>
          <w:szCs w:val="24"/>
        </w:rPr>
        <w:t> </w:t>
      </w:r>
      <w:r w:rsidRPr="000A7BED">
        <w:rPr>
          <w:sz w:val="24"/>
          <w:szCs w:val="24"/>
        </w:rPr>
        <w:t>соответствии с листом регистрации при предъявлении участником слушаний паспорта или иного документа, удостоверяющего личность.</w:t>
      </w:r>
    </w:p>
    <w:p w14:paraId="287BAF4F" w14:textId="3C0D5C6B" w:rsidR="00FB479C" w:rsidRPr="000A7BED" w:rsidRDefault="00FB479C" w:rsidP="000A7BED">
      <w:pPr>
        <w:autoSpaceDE w:val="0"/>
        <w:autoSpaceDN w:val="0"/>
        <w:adjustRightInd w:val="0"/>
        <w:ind w:firstLine="709"/>
        <w:rPr>
          <w:sz w:val="24"/>
          <w:szCs w:val="24"/>
        </w:rPr>
      </w:pPr>
      <w:r w:rsidRPr="000A7BED">
        <w:rPr>
          <w:sz w:val="24"/>
          <w:szCs w:val="24"/>
        </w:rPr>
        <w:t xml:space="preserve">Регистрация участников слушаний также проводиться в месте и в дату проведения слушаний за 30 минут до времени начала слушаний согласно </w:t>
      </w:r>
      <w:r w:rsidR="00DF5F2A" w:rsidRPr="000A7BED">
        <w:rPr>
          <w:sz w:val="24"/>
          <w:szCs w:val="24"/>
        </w:rPr>
        <w:t>размещённому</w:t>
      </w:r>
      <w:r w:rsidRPr="000A7BED">
        <w:rPr>
          <w:sz w:val="24"/>
          <w:szCs w:val="24"/>
        </w:rPr>
        <w:t xml:space="preserve"> уведомлению, при предъявлении у</w:t>
      </w:r>
      <w:r w:rsidR="002C26EF">
        <w:rPr>
          <w:sz w:val="24"/>
          <w:szCs w:val="24"/>
        </w:rPr>
        <w:t>частником слушаний паспорта или </w:t>
      </w:r>
      <w:r w:rsidRPr="000A7BED">
        <w:rPr>
          <w:sz w:val="24"/>
          <w:szCs w:val="24"/>
        </w:rPr>
        <w:t>иного документа, удостоверяющего личность, а также при условии предоставления сведений, указанных в</w:t>
      </w:r>
      <w:r w:rsidR="00DF5F2A">
        <w:rPr>
          <w:sz w:val="24"/>
          <w:szCs w:val="24"/>
        </w:rPr>
        <w:t> </w:t>
      </w:r>
      <w:r w:rsidRPr="000A7BED">
        <w:rPr>
          <w:sz w:val="24"/>
          <w:szCs w:val="24"/>
        </w:rPr>
        <w:t>пункте 3.2.2.8. Административного регламента.</w:t>
      </w:r>
    </w:p>
    <w:p w14:paraId="2C013262" w14:textId="77777777" w:rsidR="00FB479C" w:rsidRPr="000A7BED" w:rsidRDefault="00FB479C" w:rsidP="000A7BED">
      <w:pPr>
        <w:autoSpaceDE w:val="0"/>
        <w:autoSpaceDN w:val="0"/>
        <w:adjustRightInd w:val="0"/>
        <w:ind w:firstLine="709"/>
        <w:rPr>
          <w:sz w:val="24"/>
          <w:szCs w:val="24"/>
        </w:rPr>
      </w:pPr>
      <w:r w:rsidRPr="000A7BED">
        <w:rPr>
          <w:sz w:val="24"/>
          <w:szCs w:val="24"/>
        </w:rPr>
        <w:t>В случае отсутствии у участника слушаний паспорта или иного документа, удостоверяющего личность, в листе регистрации сотрудником уполномоченного структурного подразделения Администрации делается соответствующая отметка.</w:t>
      </w:r>
    </w:p>
    <w:p w14:paraId="44F6946C" w14:textId="77777777" w:rsidR="00FB479C" w:rsidRPr="000A7BED" w:rsidRDefault="00FB479C" w:rsidP="000A7BED">
      <w:pPr>
        <w:autoSpaceDE w:val="0"/>
        <w:autoSpaceDN w:val="0"/>
        <w:adjustRightInd w:val="0"/>
        <w:ind w:firstLine="709"/>
        <w:rPr>
          <w:sz w:val="24"/>
          <w:szCs w:val="24"/>
        </w:rPr>
      </w:pPr>
      <w:r w:rsidRPr="000A7BED">
        <w:rPr>
          <w:sz w:val="24"/>
          <w:szCs w:val="24"/>
        </w:rPr>
        <w:t>Лица, не прошедшие процедуру регист</w:t>
      </w:r>
      <w:r w:rsidR="002C26EF">
        <w:rPr>
          <w:sz w:val="24"/>
          <w:szCs w:val="24"/>
        </w:rPr>
        <w:t>рации, к участию в слушаниях не </w:t>
      </w:r>
      <w:r w:rsidRPr="000A7BED">
        <w:rPr>
          <w:sz w:val="24"/>
          <w:szCs w:val="24"/>
        </w:rPr>
        <w:t>допускаются.</w:t>
      </w:r>
    </w:p>
    <w:p w14:paraId="42A8BD44" w14:textId="260E172F" w:rsidR="00FB479C" w:rsidRPr="000A7BED" w:rsidRDefault="00FB479C" w:rsidP="000A7BED">
      <w:pPr>
        <w:autoSpaceDE w:val="0"/>
        <w:autoSpaceDN w:val="0"/>
        <w:adjustRightInd w:val="0"/>
        <w:ind w:firstLine="709"/>
        <w:rPr>
          <w:sz w:val="24"/>
          <w:szCs w:val="24"/>
        </w:rPr>
      </w:pPr>
      <w:r w:rsidRPr="000A7BED">
        <w:rPr>
          <w:sz w:val="24"/>
          <w:szCs w:val="24"/>
        </w:rPr>
        <w:t>3.3.2.7.</w:t>
      </w:r>
      <w:r w:rsidR="00DF5F2A">
        <w:rPr>
          <w:sz w:val="24"/>
          <w:szCs w:val="24"/>
        </w:rPr>
        <w:t> </w:t>
      </w:r>
      <w:r w:rsidRPr="000A7BED">
        <w:rPr>
          <w:sz w:val="24"/>
          <w:szCs w:val="24"/>
        </w:rPr>
        <w:t>Участники общественных слушаний имеют право:</w:t>
      </w:r>
    </w:p>
    <w:p w14:paraId="5E719EDC" w14:textId="77777777" w:rsidR="00FB479C" w:rsidRPr="000A7BED" w:rsidRDefault="00FB479C" w:rsidP="000A7BED">
      <w:pPr>
        <w:autoSpaceDE w:val="0"/>
        <w:autoSpaceDN w:val="0"/>
        <w:adjustRightInd w:val="0"/>
        <w:ind w:firstLine="709"/>
        <w:rPr>
          <w:sz w:val="24"/>
          <w:szCs w:val="24"/>
        </w:rPr>
      </w:pPr>
      <w:r w:rsidRPr="000A7BED">
        <w:rPr>
          <w:sz w:val="24"/>
          <w:szCs w:val="24"/>
        </w:rPr>
        <w:t>задавать вопросы докладчикам;</w:t>
      </w:r>
    </w:p>
    <w:p w14:paraId="47E850DD" w14:textId="77777777" w:rsidR="00FB479C" w:rsidRPr="000A7BED" w:rsidRDefault="00FB479C" w:rsidP="000A7BED">
      <w:pPr>
        <w:autoSpaceDE w:val="0"/>
        <w:autoSpaceDN w:val="0"/>
        <w:adjustRightInd w:val="0"/>
        <w:ind w:firstLine="709"/>
        <w:rPr>
          <w:sz w:val="24"/>
          <w:szCs w:val="24"/>
        </w:rPr>
      </w:pPr>
      <w:r w:rsidRPr="000A7BED">
        <w:rPr>
          <w:sz w:val="24"/>
          <w:szCs w:val="24"/>
        </w:rPr>
        <w:t>в устной и</w:t>
      </w:r>
      <w:r w:rsidR="002C26EF">
        <w:rPr>
          <w:sz w:val="24"/>
          <w:szCs w:val="24"/>
        </w:rPr>
        <w:t> </w:t>
      </w:r>
      <w:r w:rsidRPr="000A7BED">
        <w:rPr>
          <w:sz w:val="24"/>
          <w:szCs w:val="24"/>
        </w:rPr>
        <w:t>(или) письменной форме передавать замечания и предложения относительно предмета общественных слушаний;</w:t>
      </w:r>
    </w:p>
    <w:p w14:paraId="3672FA30" w14:textId="77777777" w:rsidR="00FB479C" w:rsidRPr="000A7BED" w:rsidRDefault="00FB479C" w:rsidP="000A7BED">
      <w:pPr>
        <w:autoSpaceDE w:val="0"/>
        <w:autoSpaceDN w:val="0"/>
        <w:adjustRightInd w:val="0"/>
        <w:ind w:firstLine="709"/>
        <w:rPr>
          <w:sz w:val="24"/>
          <w:szCs w:val="24"/>
        </w:rPr>
      </w:pPr>
      <w:r w:rsidRPr="000A7BED">
        <w:rPr>
          <w:sz w:val="24"/>
          <w:szCs w:val="24"/>
        </w:rPr>
        <w:t>делать доклады и выступать в пределах времени, установленного регламентом;</w:t>
      </w:r>
    </w:p>
    <w:p w14:paraId="73F4DD59" w14:textId="77777777" w:rsidR="00FB479C" w:rsidRPr="000A7BED" w:rsidRDefault="00FB479C" w:rsidP="000A7BED">
      <w:pPr>
        <w:autoSpaceDE w:val="0"/>
        <w:autoSpaceDN w:val="0"/>
        <w:adjustRightInd w:val="0"/>
        <w:ind w:firstLine="709"/>
        <w:rPr>
          <w:sz w:val="24"/>
          <w:szCs w:val="24"/>
        </w:rPr>
      </w:pPr>
      <w:r w:rsidRPr="000A7BED">
        <w:rPr>
          <w:sz w:val="24"/>
          <w:szCs w:val="24"/>
        </w:rPr>
        <w:t>осуществлять иные действия в рамках действующего зако</w:t>
      </w:r>
      <w:r w:rsidR="002C26EF">
        <w:rPr>
          <w:sz w:val="24"/>
          <w:szCs w:val="24"/>
        </w:rPr>
        <w:t>нодательства и </w:t>
      </w:r>
      <w:r w:rsidRPr="000A7BED">
        <w:rPr>
          <w:sz w:val="24"/>
          <w:szCs w:val="24"/>
        </w:rPr>
        <w:t>регламента мероприятия.</w:t>
      </w:r>
    </w:p>
    <w:p w14:paraId="13DC9E57" w14:textId="55D9CADA" w:rsidR="00FB479C" w:rsidRPr="000A7BED" w:rsidRDefault="00FB479C" w:rsidP="000A7BED">
      <w:pPr>
        <w:autoSpaceDE w:val="0"/>
        <w:autoSpaceDN w:val="0"/>
        <w:adjustRightInd w:val="0"/>
        <w:ind w:firstLine="709"/>
        <w:rPr>
          <w:sz w:val="24"/>
          <w:szCs w:val="24"/>
        </w:rPr>
      </w:pPr>
      <w:r w:rsidRPr="000A7BED">
        <w:rPr>
          <w:sz w:val="24"/>
          <w:szCs w:val="24"/>
        </w:rPr>
        <w:t>3.3.2.8.</w:t>
      </w:r>
      <w:r w:rsidR="00DF5F2A">
        <w:rPr>
          <w:sz w:val="24"/>
          <w:szCs w:val="24"/>
        </w:rPr>
        <w:t> </w:t>
      </w:r>
      <w:r w:rsidRPr="000A7BED">
        <w:rPr>
          <w:sz w:val="24"/>
          <w:szCs w:val="24"/>
        </w:rPr>
        <w:t xml:space="preserve">Участники общественных слушаний обязаны подписать протокол общественных обсуждений, с </w:t>
      </w:r>
      <w:r w:rsidR="00DF5F2A" w:rsidRPr="000A7BED">
        <w:rPr>
          <w:sz w:val="24"/>
          <w:szCs w:val="24"/>
        </w:rPr>
        <w:t>учётом</w:t>
      </w:r>
      <w:r w:rsidRPr="000A7BED">
        <w:rPr>
          <w:sz w:val="24"/>
          <w:szCs w:val="24"/>
        </w:rPr>
        <w:t xml:space="preserve"> положений пункта 3.4.2.3 Административного регламента.</w:t>
      </w:r>
    </w:p>
    <w:p w14:paraId="11B31E97" w14:textId="77777777" w:rsidR="00FB479C" w:rsidRPr="000A7BED" w:rsidRDefault="00FB479C" w:rsidP="000A7BED">
      <w:pPr>
        <w:autoSpaceDE w:val="0"/>
        <w:autoSpaceDN w:val="0"/>
        <w:adjustRightInd w:val="0"/>
        <w:ind w:firstLine="709"/>
        <w:rPr>
          <w:sz w:val="24"/>
          <w:szCs w:val="24"/>
        </w:rPr>
      </w:pPr>
      <w:r w:rsidRPr="000A7BED">
        <w:rPr>
          <w:sz w:val="24"/>
          <w:szCs w:val="24"/>
        </w:rPr>
        <w:t>3.3.2.9. На общественных слушаниях может осуществляться ауди</w:t>
      </w:r>
      <w:r w:rsidR="002C26EF">
        <w:rPr>
          <w:sz w:val="24"/>
          <w:szCs w:val="24"/>
        </w:rPr>
        <w:t>о-, фото- и </w:t>
      </w:r>
      <w:r w:rsidRPr="000A7BED">
        <w:rPr>
          <w:sz w:val="24"/>
          <w:szCs w:val="24"/>
        </w:rPr>
        <w:t>видеофиксация.</w:t>
      </w:r>
    </w:p>
    <w:p w14:paraId="1FA93610" w14:textId="4A9AF676" w:rsidR="00FB479C" w:rsidRPr="000A7BED" w:rsidRDefault="00FB479C" w:rsidP="000A7BED">
      <w:pPr>
        <w:autoSpaceDE w:val="0"/>
        <w:autoSpaceDN w:val="0"/>
        <w:adjustRightInd w:val="0"/>
        <w:ind w:firstLine="709"/>
        <w:rPr>
          <w:sz w:val="24"/>
          <w:szCs w:val="24"/>
        </w:rPr>
      </w:pPr>
      <w:r w:rsidRPr="000A7BED">
        <w:rPr>
          <w:sz w:val="24"/>
          <w:szCs w:val="24"/>
        </w:rPr>
        <w:t xml:space="preserve">3.3.2.10. На слушаниях не принимаются какие-либо решения </w:t>
      </w:r>
      <w:r w:rsidR="00DF5F2A" w:rsidRPr="000A7BED">
        <w:rPr>
          <w:sz w:val="24"/>
          <w:szCs w:val="24"/>
        </w:rPr>
        <w:t>путём</w:t>
      </w:r>
      <w:r w:rsidRPr="000A7BED">
        <w:rPr>
          <w:sz w:val="24"/>
          <w:szCs w:val="24"/>
        </w:rPr>
        <w:t xml:space="preserve"> голосования.</w:t>
      </w:r>
    </w:p>
    <w:p w14:paraId="398BC7EC" w14:textId="261AC310"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3.3.3.</w:t>
      </w:r>
      <w:r w:rsidR="00DF5F2A">
        <w:rPr>
          <w:sz w:val="24"/>
          <w:szCs w:val="24"/>
        </w:rPr>
        <w:t> </w:t>
      </w:r>
      <w:r w:rsidRPr="000A7BED">
        <w:rPr>
          <w:sz w:val="24"/>
          <w:szCs w:val="24"/>
        </w:rPr>
        <w:t>Результат выполнения административной процедуры:</w:t>
      </w:r>
    </w:p>
    <w:p w14:paraId="428186D8" w14:textId="77777777" w:rsidR="00FB479C" w:rsidRPr="000A7BED" w:rsidRDefault="00FB479C" w:rsidP="000A7BED">
      <w:pPr>
        <w:autoSpaceDE w:val="0"/>
        <w:autoSpaceDN w:val="0"/>
        <w:adjustRightInd w:val="0"/>
        <w:ind w:firstLine="709"/>
        <w:rPr>
          <w:sz w:val="24"/>
          <w:szCs w:val="24"/>
        </w:rPr>
      </w:pPr>
      <w:r w:rsidRPr="000A7BED">
        <w:rPr>
          <w:sz w:val="24"/>
          <w:szCs w:val="24"/>
        </w:rPr>
        <w:t>Сведения о проведении слушаний (в случае их проведения) с указанием:</w:t>
      </w:r>
    </w:p>
    <w:p w14:paraId="7E1EEBB3" w14:textId="77777777" w:rsidR="00FB479C" w:rsidRPr="000A7BED" w:rsidRDefault="00FB479C" w:rsidP="000A7BED">
      <w:pPr>
        <w:autoSpaceDE w:val="0"/>
        <w:autoSpaceDN w:val="0"/>
        <w:adjustRightInd w:val="0"/>
        <w:ind w:firstLine="709"/>
        <w:rPr>
          <w:sz w:val="24"/>
          <w:szCs w:val="24"/>
        </w:rPr>
      </w:pPr>
      <w:r w:rsidRPr="000A7BED">
        <w:rPr>
          <w:sz w:val="24"/>
          <w:szCs w:val="24"/>
        </w:rPr>
        <w:t>даты, времени и места проведения слушаний;</w:t>
      </w:r>
    </w:p>
    <w:p w14:paraId="03452D10" w14:textId="77777777" w:rsidR="00FB479C" w:rsidRPr="000A7BED" w:rsidRDefault="00FB479C" w:rsidP="000A7BED">
      <w:pPr>
        <w:autoSpaceDE w:val="0"/>
        <w:autoSpaceDN w:val="0"/>
        <w:adjustRightInd w:val="0"/>
        <w:ind w:firstLine="709"/>
        <w:rPr>
          <w:sz w:val="24"/>
          <w:szCs w:val="24"/>
        </w:rPr>
      </w:pPr>
      <w:r w:rsidRPr="000A7BED">
        <w:rPr>
          <w:sz w:val="24"/>
          <w:szCs w:val="24"/>
        </w:rPr>
        <w:t>общего количества участников слушаний;</w:t>
      </w:r>
    </w:p>
    <w:p w14:paraId="0FDE7C2F" w14:textId="77777777" w:rsidR="00FB479C" w:rsidRPr="000A7BED" w:rsidRDefault="00FB479C" w:rsidP="000A7BED">
      <w:pPr>
        <w:autoSpaceDE w:val="0"/>
        <w:autoSpaceDN w:val="0"/>
        <w:adjustRightInd w:val="0"/>
        <w:ind w:firstLine="709"/>
        <w:rPr>
          <w:sz w:val="24"/>
          <w:szCs w:val="24"/>
        </w:rPr>
      </w:pPr>
      <w:r w:rsidRPr="000A7BED">
        <w:rPr>
          <w:sz w:val="24"/>
          <w:szCs w:val="24"/>
        </w:rPr>
        <w:t>вопросов, обсуждаемых на слушаниях;</w:t>
      </w:r>
    </w:p>
    <w:p w14:paraId="654EC17C" w14:textId="77777777" w:rsidR="00FB479C" w:rsidRPr="000A7BED" w:rsidRDefault="00FB479C" w:rsidP="000A7BED">
      <w:pPr>
        <w:autoSpaceDE w:val="0"/>
        <w:autoSpaceDN w:val="0"/>
        <w:adjustRightInd w:val="0"/>
        <w:ind w:firstLine="709"/>
        <w:rPr>
          <w:sz w:val="24"/>
          <w:szCs w:val="24"/>
        </w:rPr>
      </w:pPr>
      <w:r w:rsidRPr="000A7BED">
        <w:rPr>
          <w:sz w:val="24"/>
          <w:szCs w:val="24"/>
        </w:rPr>
        <w:t>предмета разногласий между участниками слушаний и заказчиком (исполнителем) (в случае наличия такого предмета);</w:t>
      </w:r>
    </w:p>
    <w:p w14:paraId="19619B8C"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14:paraId="50991A1B"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3.4. Подготовка и выдача результата проведения общественных обсуждений</w:t>
      </w:r>
    </w:p>
    <w:p w14:paraId="1C8B6C41"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3.4.1. Основанием для начала административной процедуры является наступление даты завершения общественных обсуждений - даты окончания размещения объекта обсуждений заказчиком (испо</w:t>
      </w:r>
      <w:r w:rsidR="002C26EF">
        <w:rPr>
          <w:sz w:val="24"/>
          <w:szCs w:val="24"/>
        </w:rPr>
        <w:t>лнителем) в сети «Интернет» и в </w:t>
      </w:r>
      <w:r w:rsidRPr="000A7BED">
        <w:rPr>
          <w:sz w:val="24"/>
          <w:szCs w:val="24"/>
        </w:rPr>
        <w:t>месте очного ознакомления.</w:t>
      </w:r>
    </w:p>
    <w:p w14:paraId="2BC4C96A" w14:textId="23528CD2" w:rsidR="00FB479C" w:rsidRPr="000A7BED" w:rsidRDefault="00FB479C" w:rsidP="000A7BED">
      <w:pPr>
        <w:tabs>
          <w:tab w:val="left" w:pos="1701"/>
        </w:tabs>
        <w:autoSpaceDE w:val="0"/>
        <w:autoSpaceDN w:val="0"/>
        <w:adjustRightInd w:val="0"/>
        <w:ind w:firstLine="709"/>
        <w:rPr>
          <w:sz w:val="24"/>
          <w:szCs w:val="24"/>
        </w:rPr>
      </w:pPr>
      <w:r w:rsidRPr="000A7BED">
        <w:rPr>
          <w:sz w:val="24"/>
          <w:szCs w:val="24"/>
        </w:rPr>
        <w:t>3.4.2.</w:t>
      </w:r>
      <w:r w:rsidR="00DF5F2A">
        <w:rPr>
          <w:sz w:val="24"/>
          <w:szCs w:val="24"/>
        </w:rPr>
        <w:t> </w:t>
      </w:r>
      <w:r w:rsidRPr="000A7BED">
        <w:rPr>
          <w:sz w:val="24"/>
          <w:szCs w:val="24"/>
        </w:rPr>
        <w:t>Содержание административного действия, продолжительность и</w:t>
      </w:r>
      <w:r w:rsidR="002C26EF">
        <w:rPr>
          <w:sz w:val="24"/>
          <w:szCs w:val="24"/>
        </w:rPr>
        <w:t> </w:t>
      </w:r>
      <w:r w:rsidRPr="000A7BED">
        <w:rPr>
          <w:sz w:val="24"/>
          <w:szCs w:val="24"/>
        </w:rPr>
        <w:t>(или)</w:t>
      </w:r>
      <w:r w:rsidR="002C26EF">
        <w:rPr>
          <w:sz w:val="24"/>
          <w:szCs w:val="24"/>
        </w:rPr>
        <w:t> </w:t>
      </w:r>
      <w:r w:rsidRPr="000A7BED">
        <w:rPr>
          <w:sz w:val="24"/>
          <w:szCs w:val="24"/>
        </w:rPr>
        <w:t>максимальный срок его выполнения:</w:t>
      </w:r>
    </w:p>
    <w:p w14:paraId="376FAC25" w14:textId="5EB19F4B" w:rsidR="00FB479C" w:rsidRPr="000A7BED" w:rsidRDefault="00FB479C" w:rsidP="000A7BED">
      <w:pPr>
        <w:autoSpaceDE w:val="0"/>
        <w:autoSpaceDN w:val="0"/>
        <w:adjustRightInd w:val="0"/>
        <w:ind w:firstLine="709"/>
        <w:rPr>
          <w:sz w:val="24"/>
          <w:szCs w:val="24"/>
        </w:rPr>
      </w:pPr>
      <w:r w:rsidRPr="000A7BED">
        <w:rPr>
          <w:sz w:val="24"/>
          <w:szCs w:val="24"/>
        </w:rPr>
        <w:t xml:space="preserve">3.4.2.1. Все </w:t>
      </w:r>
      <w:r w:rsidR="00DF5F2A" w:rsidRPr="000A7BED">
        <w:rPr>
          <w:sz w:val="24"/>
          <w:szCs w:val="24"/>
        </w:rPr>
        <w:t>внесённые</w:t>
      </w:r>
      <w:r w:rsidRPr="000A7BED">
        <w:rPr>
          <w:sz w:val="24"/>
          <w:szCs w:val="24"/>
        </w:rPr>
        <w:t xml:space="preserve"> в ходе общественных обсуждений замечания и предложения, касающиеся объекта обсуждений, поступившие заказчику (исполнителю) в соответствии с пунктом 3.2.2.9. Административного регламента, подлежат обязательному рассмотрению заказчиком (исполнителем).</w:t>
      </w:r>
    </w:p>
    <w:p w14:paraId="522BC99A" w14:textId="481D7F54" w:rsidR="00FB479C" w:rsidRPr="000A7BED" w:rsidRDefault="00FB479C" w:rsidP="000A7BED">
      <w:pPr>
        <w:autoSpaceDE w:val="0"/>
        <w:autoSpaceDN w:val="0"/>
        <w:adjustRightInd w:val="0"/>
        <w:ind w:firstLine="709"/>
        <w:rPr>
          <w:sz w:val="24"/>
          <w:szCs w:val="24"/>
        </w:rPr>
      </w:pPr>
      <w:r w:rsidRPr="000A7BED">
        <w:rPr>
          <w:sz w:val="24"/>
          <w:szCs w:val="24"/>
        </w:rPr>
        <w:t xml:space="preserve">Результаты рассмотрения отражаются заказчиком (исполнителем) в таблице </w:t>
      </w:r>
      <w:r w:rsidR="00A72E45" w:rsidRPr="000A7BED">
        <w:rPr>
          <w:sz w:val="24"/>
          <w:szCs w:val="24"/>
        </w:rPr>
        <w:t>учёта</w:t>
      </w:r>
      <w:r w:rsidRPr="000A7BED">
        <w:rPr>
          <w:sz w:val="24"/>
          <w:szCs w:val="24"/>
        </w:rPr>
        <w:t xml:space="preserve"> замечаний и предложений, в которой указываются сведения об авторе замечаний и</w:t>
      </w:r>
      <w:r w:rsidR="00A72E45">
        <w:rPr>
          <w:sz w:val="24"/>
          <w:szCs w:val="24"/>
        </w:rPr>
        <w:t> </w:t>
      </w:r>
      <w:r w:rsidRPr="000A7BED">
        <w:rPr>
          <w:sz w:val="24"/>
          <w:szCs w:val="24"/>
        </w:rPr>
        <w:t>предложений, содержание замечаний и предложений, обоснованный ответ заказчика (исполнителя) о принятии (</w:t>
      </w:r>
      <w:r w:rsidR="00A72E45" w:rsidRPr="000A7BED">
        <w:rPr>
          <w:sz w:val="24"/>
          <w:szCs w:val="24"/>
        </w:rPr>
        <w:t>учёте</w:t>
      </w:r>
      <w:r w:rsidRPr="000A7BED">
        <w:rPr>
          <w:sz w:val="24"/>
          <w:szCs w:val="24"/>
        </w:rPr>
        <w:t>) замечаний и предложений или мотивированном отклонении их с указанием номеров разделов объекта обсуждений.</w:t>
      </w:r>
    </w:p>
    <w:p w14:paraId="74E201B1" w14:textId="29793FC6" w:rsidR="00FB479C" w:rsidRPr="000A7BED" w:rsidRDefault="00FB479C" w:rsidP="000A7BED">
      <w:pPr>
        <w:autoSpaceDE w:val="0"/>
        <w:autoSpaceDN w:val="0"/>
        <w:adjustRightInd w:val="0"/>
        <w:ind w:firstLine="709"/>
        <w:rPr>
          <w:sz w:val="24"/>
          <w:szCs w:val="24"/>
        </w:rPr>
      </w:pPr>
      <w:r w:rsidRPr="000A7BED">
        <w:rPr>
          <w:sz w:val="24"/>
          <w:szCs w:val="24"/>
        </w:rPr>
        <w:t xml:space="preserve">Таблица </w:t>
      </w:r>
      <w:r w:rsidR="00A72E45" w:rsidRPr="000A7BED">
        <w:rPr>
          <w:sz w:val="24"/>
          <w:szCs w:val="24"/>
        </w:rPr>
        <w:t>учёта</w:t>
      </w:r>
      <w:r w:rsidRPr="000A7BED">
        <w:rPr>
          <w:sz w:val="24"/>
          <w:szCs w:val="24"/>
        </w:rPr>
        <w:t xml:space="preserve"> замечаний и предложений, содержащая результаты рассмотрения замечаний и предложений, </w:t>
      </w:r>
      <w:r w:rsidR="00A72E45" w:rsidRPr="000A7BED">
        <w:rPr>
          <w:sz w:val="24"/>
          <w:szCs w:val="24"/>
        </w:rPr>
        <w:t>передаётся</w:t>
      </w:r>
      <w:r w:rsidRPr="000A7BED">
        <w:rPr>
          <w:sz w:val="24"/>
          <w:szCs w:val="24"/>
        </w:rPr>
        <w:t xml:space="preserve"> заказчиком (</w:t>
      </w:r>
      <w:r w:rsidR="002C26EF">
        <w:rPr>
          <w:sz w:val="24"/>
          <w:szCs w:val="24"/>
        </w:rPr>
        <w:t xml:space="preserve">исполнителем) не позднее 5-го </w:t>
      </w:r>
      <w:r w:rsidRPr="000A7BED">
        <w:rPr>
          <w:sz w:val="24"/>
          <w:szCs w:val="24"/>
        </w:rPr>
        <w:t>рабочего дня после даты завершения общественных обсуждений в</w:t>
      </w:r>
      <w:r w:rsidR="002C26EF">
        <w:rPr>
          <w:sz w:val="24"/>
          <w:szCs w:val="24"/>
        </w:rPr>
        <w:t xml:space="preserve"> </w:t>
      </w:r>
      <w:r w:rsidRPr="000A7BED">
        <w:rPr>
          <w:sz w:val="24"/>
          <w:szCs w:val="24"/>
        </w:rPr>
        <w:t xml:space="preserve">форме электронного документа в Администрацию по адресу электронной почты Администрации </w:t>
      </w:r>
      <w:r w:rsidRPr="000A7BED">
        <w:rPr>
          <w:color w:val="0000FF"/>
          <w:sz w:val="24"/>
          <w:szCs w:val="24"/>
          <w:u w:val="single"/>
        </w:rPr>
        <w:t>admtih@team47.ru</w:t>
      </w:r>
      <w:r w:rsidRPr="000A7BED">
        <w:rPr>
          <w:bCs/>
          <w:sz w:val="24"/>
          <w:szCs w:val="24"/>
        </w:rPr>
        <w:t xml:space="preserve"> .</w:t>
      </w:r>
    </w:p>
    <w:p w14:paraId="1D67E0F5" w14:textId="5AA9266C" w:rsidR="00FB479C" w:rsidRPr="000A7BED" w:rsidRDefault="00FB479C" w:rsidP="000A7BED">
      <w:pPr>
        <w:autoSpaceDE w:val="0"/>
        <w:autoSpaceDN w:val="0"/>
        <w:adjustRightInd w:val="0"/>
        <w:ind w:firstLine="709"/>
        <w:rPr>
          <w:sz w:val="24"/>
          <w:szCs w:val="24"/>
        </w:rPr>
      </w:pPr>
      <w:r w:rsidRPr="000A7BED">
        <w:rPr>
          <w:sz w:val="24"/>
          <w:szCs w:val="24"/>
        </w:rPr>
        <w:t>3.4.2.2. В течение 5 рабочих дней после даты завершения общественных обсуждений сотрудник уполномоченного структурного подразделения подготавливает и</w:t>
      </w:r>
      <w:r w:rsidR="00A72E45">
        <w:rPr>
          <w:sz w:val="24"/>
          <w:szCs w:val="24"/>
        </w:rPr>
        <w:t> </w:t>
      </w:r>
      <w:r w:rsidRPr="000A7BED">
        <w:rPr>
          <w:sz w:val="24"/>
          <w:szCs w:val="24"/>
        </w:rPr>
        <w:t>оформляет протокол общественных обсуждений. В протоколе указываются:</w:t>
      </w:r>
    </w:p>
    <w:p w14:paraId="352DE202" w14:textId="639932DB"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наименование Администрации, дата оформления протокола общественных обсуждений;</w:t>
      </w:r>
    </w:p>
    <w:p w14:paraId="3C4439BF" w14:textId="6886F954"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объект общественных обсуждений, период проведения общественных обсуждений;</w:t>
      </w:r>
    </w:p>
    <w:p w14:paraId="2068381E" w14:textId="30E54203"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 xml:space="preserve">информация, содержащаяся в </w:t>
      </w:r>
      <w:r w:rsidR="00DF5F2A" w:rsidRPr="000A7BED">
        <w:rPr>
          <w:sz w:val="24"/>
          <w:szCs w:val="24"/>
        </w:rPr>
        <w:t>размещённом</w:t>
      </w:r>
      <w:r w:rsidRPr="000A7BED">
        <w:rPr>
          <w:sz w:val="24"/>
          <w:szCs w:val="24"/>
        </w:rPr>
        <w:t xml:space="preserve"> (опубликованном) уведомлении об</w:t>
      </w:r>
      <w:r w:rsidR="00A72E45">
        <w:rPr>
          <w:sz w:val="24"/>
          <w:szCs w:val="24"/>
        </w:rPr>
        <w:t> </w:t>
      </w:r>
      <w:r w:rsidRPr="000A7BED">
        <w:rPr>
          <w:sz w:val="24"/>
          <w:szCs w:val="24"/>
        </w:rPr>
        <w:t xml:space="preserve">обсуждениях (уведомлении о слушаниях в случае их проведения) а также сведения </w:t>
      </w:r>
      <w:r w:rsidR="005D15C7">
        <w:rPr>
          <w:sz w:val="24"/>
          <w:szCs w:val="24"/>
        </w:rPr>
        <w:t>о </w:t>
      </w:r>
      <w:r w:rsidRPr="000A7BED">
        <w:rPr>
          <w:sz w:val="24"/>
          <w:szCs w:val="24"/>
        </w:rPr>
        <w:t>распространении указанной в уведомлени</w:t>
      </w:r>
      <w:r w:rsidR="005D15C7">
        <w:rPr>
          <w:sz w:val="24"/>
          <w:szCs w:val="24"/>
        </w:rPr>
        <w:t>и об обсуждениях (уведомлении о </w:t>
      </w:r>
      <w:r w:rsidRPr="000A7BED">
        <w:rPr>
          <w:sz w:val="24"/>
          <w:szCs w:val="24"/>
        </w:rPr>
        <w:t>слушаниях в случае их проведения) информации иными способами;</w:t>
      </w:r>
    </w:p>
    <w:p w14:paraId="593DA7AC" w14:textId="3F9D6DEE"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дата и источник размещения (опубликования) уведомления об обсуждениях (уведомления о слушаниях в случае их проведения);</w:t>
      </w:r>
    </w:p>
    <w:p w14:paraId="2D5643FB" w14:textId="663E32B5"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сведения о проведении слушаний (в случае их проведения) с указанием:</w:t>
      </w:r>
    </w:p>
    <w:p w14:paraId="617ACD7F" w14:textId="77777777" w:rsidR="00FB479C" w:rsidRPr="000A7BED" w:rsidRDefault="00FB479C" w:rsidP="00A72E45">
      <w:pPr>
        <w:numPr>
          <w:ilvl w:val="0"/>
          <w:numId w:val="52"/>
        </w:numPr>
        <w:autoSpaceDE w:val="0"/>
        <w:autoSpaceDN w:val="0"/>
        <w:adjustRightInd w:val="0"/>
        <w:rPr>
          <w:sz w:val="24"/>
          <w:szCs w:val="24"/>
        </w:rPr>
      </w:pPr>
      <w:r w:rsidRPr="000A7BED">
        <w:rPr>
          <w:sz w:val="24"/>
          <w:szCs w:val="24"/>
        </w:rPr>
        <w:t>даты, времени и места проведения слушаний;</w:t>
      </w:r>
    </w:p>
    <w:p w14:paraId="3F2A6EC2" w14:textId="77777777" w:rsidR="00FB479C" w:rsidRPr="000A7BED" w:rsidRDefault="00FB479C" w:rsidP="00A72E45">
      <w:pPr>
        <w:numPr>
          <w:ilvl w:val="0"/>
          <w:numId w:val="52"/>
        </w:numPr>
        <w:autoSpaceDE w:val="0"/>
        <w:autoSpaceDN w:val="0"/>
        <w:adjustRightInd w:val="0"/>
        <w:rPr>
          <w:sz w:val="24"/>
          <w:szCs w:val="24"/>
        </w:rPr>
      </w:pPr>
      <w:r w:rsidRPr="000A7BED">
        <w:rPr>
          <w:sz w:val="24"/>
          <w:szCs w:val="24"/>
        </w:rPr>
        <w:t>общего количества участников слушаний;</w:t>
      </w:r>
    </w:p>
    <w:p w14:paraId="59E7D859" w14:textId="77777777" w:rsidR="00FB479C" w:rsidRPr="000A7BED" w:rsidRDefault="00FB479C" w:rsidP="00A72E45">
      <w:pPr>
        <w:numPr>
          <w:ilvl w:val="0"/>
          <w:numId w:val="52"/>
        </w:numPr>
        <w:autoSpaceDE w:val="0"/>
        <w:autoSpaceDN w:val="0"/>
        <w:adjustRightInd w:val="0"/>
        <w:rPr>
          <w:sz w:val="24"/>
          <w:szCs w:val="24"/>
        </w:rPr>
      </w:pPr>
      <w:r w:rsidRPr="000A7BED">
        <w:rPr>
          <w:sz w:val="24"/>
          <w:szCs w:val="24"/>
        </w:rPr>
        <w:t>вопросов, обсуждаемых на слушаниях;</w:t>
      </w:r>
    </w:p>
    <w:p w14:paraId="2E63C04D" w14:textId="77777777" w:rsidR="00FB479C" w:rsidRPr="000A7BED" w:rsidRDefault="00FB479C" w:rsidP="00A72E45">
      <w:pPr>
        <w:numPr>
          <w:ilvl w:val="0"/>
          <w:numId w:val="52"/>
        </w:numPr>
        <w:autoSpaceDE w:val="0"/>
        <w:autoSpaceDN w:val="0"/>
        <w:adjustRightInd w:val="0"/>
        <w:rPr>
          <w:sz w:val="24"/>
          <w:szCs w:val="24"/>
        </w:rPr>
      </w:pPr>
      <w:r w:rsidRPr="000A7BED">
        <w:rPr>
          <w:sz w:val="24"/>
          <w:szCs w:val="24"/>
        </w:rPr>
        <w:t>предмета разногласий между участниками слушаний и заказчиком (исполнителем) (в случае наличия такого предмета);</w:t>
      </w:r>
    </w:p>
    <w:p w14:paraId="43D50803" w14:textId="4979C54F"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информация о сроке, в течение которого принимались предложения и замечания участников общественных обсуждений;</w:t>
      </w:r>
    </w:p>
    <w:p w14:paraId="5EA14436" w14:textId="0A5C1C56"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 xml:space="preserve">иная информация, детализирующая </w:t>
      </w:r>
      <w:r w:rsidR="00A72E45" w:rsidRPr="000A7BED">
        <w:rPr>
          <w:sz w:val="24"/>
          <w:szCs w:val="24"/>
        </w:rPr>
        <w:t>учёт</w:t>
      </w:r>
      <w:r w:rsidRPr="000A7BED">
        <w:rPr>
          <w:sz w:val="24"/>
          <w:szCs w:val="24"/>
        </w:rPr>
        <w:t xml:space="preserve"> общественного мнения;</w:t>
      </w:r>
    </w:p>
    <w:p w14:paraId="6BC2C5BF" w14:textId="22397CE1" w:rsidR="00FB479C" w:rsidRPr="000A7BED" w:rsidRDefault="00FB479C" w:rsidP="00DF5F2A">
      <w:pPr>
        <w:numPr>
          <w:ilvl w:val="0"/>
          <w:numId w:val="51"/>
        </w:numPr>
        <w:autoSpaceDE w:val="0"/>
        <w:autoSpaceDN w:val="0"/>
        <w:adjustRightInd w:val="0"/>
        <w:ind w:left="993"/>
        <w:rPr>
          <w:sz w:val="24"/>
          <w:szCs w:val="24"/>
        </w:rPr>
      </w:pPr>
      <w:r w:rsidRPr="000A7BED">
        <w:rPr>
          <w:sz w:val="24"/>
          <w:szCs w:val="24"/>
        </w:rPr>
        <w:t>приложения, содержащие:</w:t>
      </w:r>
    </w:p>
    <w:p w14:paraId="2A293370" w14:textId="77777777" w:rsidR="00FB479C" w:rsidRPr="000A7BED" w:rsidRDefault="00FB479C" w:rsidP="00A72E45">
      <w:pPr>
        <w:numPr>
          <w:ilvl w:val="0"/>
          <w:numId w:val="53"/>
        </w:numPr>
        <w:autoSpaceDE w:val="0"/>
        <w:autoSpaceDN w:val="0"/>
        <w:adjustRightInd w:val="0"/>
        <w:rPr>
          <w:sz w:val="24"/>
          <w:szCs w:val="24"/>
        </w:rPr>
      </w:pPr>
      <w:r w:rsidRPr="000A7BED">
        <w:rPr>
          <w:sz w:val="24"/>
          <w:szCs w:val="24"/>
        </w:rPr>
        <w:t>перечни принявших участие в рассмотрении о</w:t>
      </w:r>
      <w:r w:rsidR="005D15C7">
        <w:rPr>
          <w:sz w:val="24"/>
          <w:szCs w:val="24"/>
        </w:rPr>
        <w:t>бъекта обсуждений участников (в </w:t>
      </w:r>
      <w:r w:rsidRPr="000A7BED">
        <w:rPr>
          <w:sz w:val="24"/>
          <w:szCs w:val="24"/>
        </w:rPr>
        <w:t>случае проведения слушаний), включающие в се</w:t>
      </w:r>
      <w:r w:rsidR="005D15C7">
        <w:rPr>
          <w:sz w:val="24"/>
          <w:szCs w:val="24"/>
        </w:rPr>
        <w:t>бя сведения, указанные в пункте </w:t>
      </w:r>
      <w:r w:rsidRPr="000A7BED">
        <w:rPr>
          <w:sz w:val="24"/>
          <w:szCs w:val="24"/>
        </w:rPr>
        <w:t>3.2.2.8 Административного регламента;</w:t>
      </w:r>
    </w:p>
    <w:p w14:paraId="09A71DB1" w14:textId="31E950B1" w:rsidR="00FB479C" w:rsidRPr="000A7BED" w:rsidRDefault="00FB479C" w:rsidP="00A72E45">
      <w:pPr>
        <w:numPr>
          <w:ilvl w:val="0"/>
          <w:numId w:val="53"/>
        </w:numPr>
        <w:autoSpaceDE w:val="0"/>
        <w:autoSpaceDN w:val="0"/>
        <w:adjustRightInd w:val="0"/>
        <w:rPr>
          <w:sz w:val="24"/>
          <w:szCs w:val="24"/>
        </w:rPr>
      </w:pPr>
      <w:r w:rsidRPr="000A7BED">
        <w:rPr>
          <w:sz w:val="24"/>
          <w:szCs w:val="24"/>
        </w:rPr>
        <w:t xml:space="preserve">журнал </w:t>
      </w:r>
      <w:r w:rsidR="00A72E45" w:rsidRPr="000A7BED">
        <w:rPr>
          <w:sz w:val="24"/>
          <w:szCs w:val="24"/>
        </w:rPr>
        <w:t>учёта</w:t>
      </w:r>
      <w:r w:rsidRPr="000A7BED">
        <w:rPr>
          <w:sz w:val="24"/>
          <w:szCs w:val="24"/>
        </w:rPr>
        <w:t xml:space="preserve"> замечаний и предложений участников общественных обсуждений, в котором Администрацией зафиксированы все предложения и</w:t>
      </w:r>
      <w:r w:rsidR="00A72E45">
        <w:rPr>
          <w:sz w:val="24"/>
          <w:szCs w:val="24"/>
        </w:rPr>
        <w:t> </w:t>
      </w:r>
      <w:r w:rsidRPr="000A7BED">
        <w:rPr>
          <w:sz w:val="24"/>
          <w:szCs w:val="24"/>
        </w:rPr>
        <w:t>замечания участников общественных обсуждений с указанием на</w:t>
      </w:r>
      <w:r w:rsidR="00A72E45">
        <w:rPr>
          <w:sz w:val="24"/>
          <w:szCs w:val="24"/>
        </w:rPr>
        <w:t> </w:t>
      </w:r>
      <w:r w:rsidRPr="000A7BED">
        <w:rPr>
          <w:sz w:val="24"/>
          <w:szCs w:val="24"/>
        </w:rPr>
        <w:t>предлож</w:t>
      </w:r>
      <w:r w:rsidR="005D15C7">
        <w:rPr>
          <w:sz w:val="24"/>
          <w:szCs w:val="24"/>
        </w:rPr>
        <w:t>ения и замечания, поступившие в </w:t>
      </w:r>
      <w:r w:rsidRPr="000A7BED">
        <w:rPr>
          <w:sz w:val="24"/>
          <w:szCs w:val="24"/>
        </w:rPr>
        <w:t>ходе слушаний (в случае проведения слушаний);</w:t>
      </w:r>
    </w:p>
    <w:p w14:paraId="6B2AC625" w14:textId="6C9B97E4" w:rsidR="00FB479C" w:rsidRPr="000A7BED" w:rsidRDefault="00FB479C" w:rsidP="00A72E45">
      <w:pPr>
        <w:numPr>
          <w:ilvl w:val="0"/>
          <w:numId w:val="53"/>
        </w:numPr>
        <w:autoSpaceDE w:val="0"/>
        <w:autoSpaceDN w:val="0"/>
        <w:adjustRightInd w:val="0"/>
        <w:rPr>
          <w:sz w:val="24"/>
          <w:szCs w:val="24"/>
        </w:rPr>
      </w:pPr>
      <w:r w:rsidRPr="000A7BED">
        <w:rPr>
          <w:sz w:val="24"/>
          <w:szCs w:val="24"/>
        </w:rPr>
        <w:t xml:space="preserve">таблица </w:t>
      </w:r>
      <w:r w:rsidR="00A72E45" w:rsidRPr="000A7BED">
        <w:rPr>
          <w:sz w:val="24"/>
          <w:szCs w:val="24"/>
        </w:rPr>
        <w:t>учёта</w:t>
      </w:r>
      <w:r w:rsidRPr="000A7BED">
        <w:rPr>
          <w:sz w:val="24"/>
          <w:szCs w:val="24"/>
        </w:rPr>
        <w:t xml:space="preserve"> замечаний и предложений.</w:t>
      </w:r>
    </w:p>
    <w:p w14:paraId="63007825" w14:textId="5F264FC6" w:rsidR="00FB479C" w:rsidRPr="000A7BED" w:rsidRDefault="00FB479C" w:rsidP="000A7BED">
      <w:pPr>
        <w:autoSpaceDE w:val="0"/>
        <w:autoSpaceDN w:val="0"/>
        <w:adjustRightInd w:val="0"/>
        <w:ind w:firstLine="709"/>
        <w:rPr>
          <w:sz w:val="24"/>
          <w:szCs w:val="24"/>
        </w:rPr>
      </w:pPr>
      <w:r w:rsidRPr="000A7BED">
        <w:rPr>
          <w:sz w:val="24"/>
          <w:szCs w:val="24"/>
        </w:rPr>
        <w:t>3.4.2.3. Протокол общественных обсуждений в течение 3 рабочих дней со</w:t>
      </w:r>
      <w:r w:rsidR="005D15C7">
        <w:rPr>
          <w:sz w:val="24"/>
          <w:szCs w:val="24"/>
        </w:rPr>
        <w:t xml:space="preserve"> </w:t>
      </w:r>
      <w:r w:rsidRPr="000A7BED">
        <w:rPr>
          <w:sz w:val="24"/>
          <w:szCs w:val="24"/>
        </w:rPr>
        <w:t>дня</w:t>
      </w:r>
      <w:r w:rsidR="005D15C7">
        <w:rPr>
          <w:sz w:val="24"/>
          <w:szCs w:val="24"/>
        </w:rPr>
        <w:t xml:space="preserve"> </w:t>
      </w:r>
      <w:r w:rsidRPr="000A7BED">
        <w:rPr>
          <w:sz w:val="24"/>
          <w:szCs w:val="24"/>
        </w:rPr>
        <w:t>его оформления подписывается представителем Администрации, представителем заказчика (исполнителя), участниками общественных обсуждений, предоставившими согласие на</w:t>
      </w:r>
      <w:r w:rsidR="00A72E45">
        <w:rPr>
          <w:sz w:val="24"/>
          <w:szCs w:val="24"/>
        </w:rPr>
        <w:t> </w:t>
      </w:r>
      <w:r w:rsidRPr="000A7BED">
        <w:rPr>
          <w:sz w:val="24"/>
          <w:szCs w:val="24"/>
        </w:rPr>
        <w:t>участие в подписании протокола общественных обсуждений.</w:t>
      </w:r>
    </w:p>
    <w:p w14:paraId="240E0347" w14:textId="3B6DA4F3" w:rsidR="00FB479C" w:rsidRPr="000A7BED" w:rsidRDefault="00FB479C" w:rsidP="000A7BED">
      <w:pPr>
        <w:autoSpaceDE w:val="0"/>
        <w:autoSpaceDN w:val="0"/>
        <w:adjustRightInd w:val="0"/>
        <w:ind w:firstLine="709"/>
        <w:rPr>
          <w:sz w:val="24"/>
          <w:szCs w:val="24"/>
        </w:rPr>
      </w:pPr>
      <w:r w:rsidRPr="000A7BED">
        <w:rPr>
          <w:sz w:val="24"/>
          <w:szCs w:val="24"/>
        </w:rPr>
        <w:t>Подписание протокола на бумажном носителе осуществляется в Администрации в</w:t>
      </w:r>
      <w:r w:rsidR="00A72E45">
        <w:rPr>
          <w:sz w:val="24"/>
          <w:szCs w:val="24"/>
        </w:rPr>
        <w:t> </w:t>
      </w:r>
      <w:r w:rsidRPr="000A7BED">
        <w:rPr>
          <w:sz w:val="24"/>
          <w:szCs w:val="24"/>
        </w:rPr>
        <w:t>установленные даты и время подписания протокола.</w:t>
      </w:r>
    </w:p>
    <w:p w14:paraId="48A07A7B" w14:textId="77777777" w:rsidR="00FB479C" w:rsidRPr="000A7BED" w:rsidRDefault="00FB479C" w:rsidP="000A7BED">
      <w:pPr>
        <w:autoSpaceDE w:val="0"/>
        <w:autoSpaceDN w:val="0"/>
        <w:adjustRightInd w:val="0"/>
        <w:ind w:firstLine="709"/>
        <w:rPr>
          <w:sz w:val="24"/>
          <w:szCs w:val="24"/>
        </w:rPr>
      </w:pPr>
      <w:r w:rsidRPr="000A7BED">
        <w:rPr>
          <w:sz w:val="24"/>
          <w:szCs w:val="24"/>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14:paraId="4F87A9A8" w14:textId="77777777" w:rsidR="00FB479C" w:rsidRPr="000A7BED" w:rsidRDefault="00FB479C" w:rsidP="000A7BED">
      <w:pPr>
        <w:autoSpaceDE w:val="0"/>
        <w:autoSpaceDN w:val="0"/>
        <w:adjustRightInd w:val="0"/>
        <w:ind w:firstLine="709"/>
        <w:rPr>
          <w:sz w:val="24"/>
          <w:szCs w:val="24"/>
        </w:rPr>
      </w:pPr>
      <w:r w:rsidRPr="000A7BED">
        <w:rPr>
          <w:sz w:val="24"/>
          <w:szCs w:val="24"/>
        </w:rPr>
        <w:t>Протокол общественных обсуждений для подписания в форме электронного документа направляется ответственным исполнителем уполномоченного структурного подразделения:</w:t>
      </w:r>
    </w:p>
    <w:p w14:paraId="22847E3B" w14:textId="77777777" w:rsidR="00FB479C" w:rsidRPr="000A7BED" w:rsidRDefault="00FB479C" w:rsidP="000A7BED">
      <w:pPr>
        <w:autoSpaceDE w:val="0"/>
        <w:autoSpaceDN w:val="0"/>
        <w:adjustRightInd w:val="0"/>
        <w:ind w:firstLine="709"/>
        <w:rPr>
          <w:sz w:val="24"/>
          <w:szCs w:val="24"/>
        </w:rPr>
      </w:pPr>
      <w:r w:rsidRPr="000A7BED">
        <w:rPr>
          <w:sz w:val="24"/>
          <w:szCs w:val="24"/>
        </w:rPr>
        <w:t>участникам общественных обсуждений способо</w:t>
      </w:r>
      <w:r w:rsidR="005D15C7">
        <w:rPr>
          <w:sz w:val="24"/>
          <w:szCs w:val="24"/>
        </w:rPr>
        <w:t>м, указанным в согласии на </w:t>
      </w:r>
      <w:r w:rsidRPr="000A7BED">
        <w:rPr>
          <w:sz w:val="24"/>
          <w:szCs w:val="24"/>
        </w:rPr>
        <w:t>участие в подписании протокола общественных слушаний;</w:t>
      </w:r>
    </w:p>
    <w:p w14:paraId="4FEB5C00" w14:textId="77777777" w:rsidR="00FB479C" w:rsidRPr="000A7BED" w:rsidRDefault="00FB479C" w:rsidP="000A7BED">
      <w:pPr>
        <w:autoSpaceDE w:val="0"/>
        <w:autoSpaceDN w:val="0"/>
        <w:adjustRightInd w:val="0"/>
        <w:ind w:firstLine="709"/>
        <w:rPr>
          <w:sz w:val="24"/>
          <w:szCs w:val="24"/>
        </w:rPr>
      </w:pPr>
      <w:r w:rsidRPr="000A7BED">
        <w:rPr>
          <w:sz w:val="24"/>
          <w:szCs w:val="24"/>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1335392E" w14:textId="77777777" w:rsidR="00FB479C" w:rsidRPr="000A7BED" w:rsidRDefault="00FB479C" w:rsidP="000A7BED">
      <w:pPr>
        <w:autoSpaceDE w:val="0"/>
        <w:autoSpaceDN w:val="0"/>
        <w:adjustRightInd w:val="0"/>
        <w:ind w:firstLine="709"/>
        <w:rPr>
          <w:sz w:val="24"/>
          <w:szCs w:val="24"/>
        </w:rPr>
      </w:pPr>
      <w:r w:rsidRPr="000A7BED">
        <w:rPr>
          <w:sz w:val="24"/>
          <w:szCs w:val="24"/>
        </w:rPr>
        <w:t>3.4.2.4. Подписанный протокол общественных обсуждений заверяется печатью Администрации.</w:t>
      </w:r>
    </w:p>
    <w:p w14:paraId="7BDF50A1" w14:textId="6A5A4300" w:rsidR="00FB479C" w:rsidRPr="000A7BED" w:rsidRDefault="00FB479C" w:rsidP="000A7BED">
      <w:pPr>
        <w:autoSpaceDE w:val="0"/>
        <w:autoSpaceDN w:val="0"/>
        <w:adjustRightInd w:val="0"/>
        <w:ind w:firstLine="709"/>
        <w:rPr>
          <w:sz w:val="24"/>
          <w:szCs w:val="24"/>
        </w:rPr>
      </w:pPr>
      <w:r w:rsidRPr="000A7BED">
        <w:rPr>
          <w:sz w:val="24"/>
          <w:szCs w:val="24"/>
        </w:rPr>
        <w:t>3.4.2.5.</w:t>
      </w:r>
      <w:r w:rsidR="00A72E45">
        <w:rPr>
          <w:sz w:val="24"/>
          <w:szCs w:val="24"/>
        </w:rPr>
        <w:t> </w:t>
      </w:r>
      <w:r w:rsidRPr="000A7BED">
        <w:rPr>
          <w:sz w:val="24"/>
          <w:szCs w:val="24"/>
        </w:rPr>
        <w:t>Ответственный исполнитель уполномоченного структурного подразделения Администрации 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14:paraId="41253629" w14:textId="1F6C85AA" w:rsidR="00FB479C" w:rsidRPr="000A7BED" w:rsidRDefault="00FB479C" w:rsidP="000A7BED">
      <w:pPr>
        <w:autoSpaceDE w:val="0"/>
        <w:autoSpaceDN w:val="0"/>
        <w:adjustRightInd w:val="0"/>
        <w:ind w:firstLine="709"/>
        <w:rPr>
          <w:sz w:val="24"/>
          <w:szCs w:val="24"/>
        </w:rPr>
      </w:pPr>
      <w:r w:rsidRPr="000A7BED">
        <w:rPr>
          <w:sz w:val="24"/>
          <w:szCs w:val="24"/>
        </w:rPr>
        <w:t>3.4.2.6. Информация о результатах общественных обсуждений (протокол общественных обсуждений с приложениями, включая табли</w:t>
      </w:r>
      <w:r w:rsidR="005D15C7">
        <w:rPr>
          <w:sz w:val="24"/>
          <w:szCs w:val="24"/>
        </w:rPr>
        <w:t xml:space="preserve">цу </w:t>
      </w:r>
      <w:r w:rsidR="00A72E45">
        <w:rPr>
          <w:sz w:val="24"/>
          <w:szCs w:val="24"/>
        </w:rPr>
        <w:t>учёта</w:t>
      </w:r>
      <w:r w:rsidR="005D15C7">
        <w:rPr>
          <w:sz w:val="24"/>
          <w:szCs w:val="24"/>
        </w:rPr>
        <w:t xml:space="preserve"> замечаний и </w:t>
      </w:r>
      <w:r w:rsidRPr="000A7BED">
        <w:rPr>
          <w:sz w:val="24"/>
          <w:szCs w:val="24"/>
        </w:rPr>
        <w:t>предложений) размещается Администрацией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w:t>
      </w:r>
      <w:r w:rsidR="005D15C7">
        <w:rPr>
          <w:sz w:val="24"/>
          <w:szCs w:val="24"/>
        </w:rPr>
        <w:t>ды в соответствии с приложением </w:t>
      </w:r>
      <w:r w:rsidRPr="000A7BED">
        <w:rPr>
          <w:sz w:val="24"/>
          <w:szCs w:val="24"/>
        </w:rPr>
        <w:t>№</w:t>
      </w:r>
      <w:r w:rsidR="005D15C7">
        <w:rPr>
          <w:sz w:val="24"/>
          <w:szCs w:val="24"/>
        </w:rPr>
        <w:t> </w:t>
      </w:r>
      <w:r w:rsidRPr="000A7BED">
        <w:rPr>
          <w:sz w:val="24"/>
          <w:szCs w:val="24"/>
        </w:rPr>
        <w:t>28 к Положению о федеральной государственной информационной системе состояния о</w:t>
      </w:r>
      <w:r w:rsidR="009409D7">
        <w:rPr>
          <w:sz w:val="24"/>
          <w:szCs w:val="24"/>
        </w:rPr>
        <w:t xml:space="preserve">кружающей среды, </w:t>
      </w:r>
      <w:r w:rsidR="00A72E45">
        <w:rPr>
          <w:sz w:val="24"/>
          <w:szCs w:val="24"/>
        </w:rPr>
        <w:t>утверждённому</w:t>
      </w:r>
      <w:r w:rsidR="009409D7">
        <w:rPr>
          <w:sz w:val="24"/>
          <w:szCs w:val="24"/>
        </w:rPr>
        <w:t xml:space="preserve"> П</w:t>
      </w:r>
      <w:r w:rsidRPr="000A7BED">
        <w:rPr>
          <w:sz w:val="24"/>
          <w:szCs w:val="24"/>
        </w:rPr>
        <w:t>остановлением Правительства Российской Федерации от 19</w:t>
      </w:r>
      <w:r w:rsidR="009409D7">
        <w:rPr>
          <w:sz w:val="24"/>
          <w:szCs w:val="24"/>
        </w:rPr>
        <w:t xml:space="preserve"> марта </w:t>
      </w:r>
      <w:r w:rsidRPr="000A7BED">
        <w:rPr>
          <w:sz w:val="24"/>
          <w:szCs w:val="24"/>
        </w:rPr>
        <w:t xml:space="preserve">2024 </w:t>
      </w:r>
      <w:r w:rsidR="009409D7">
        <w:rPr>
          <w:sz w:val="24"/>
          <w:szCs w:val="24"/>
        </w:rPr>
        <w:t xml:space="preserve">года </w:t>
      </w:r>
      <w:r w:rsidRPr="000A7BED">
        <w:rPr>
          <w:sz w:val="24"/>
          <w:szCs w:val="24"/>
        </w:rPr>
        <w:t>№</w:t>
      </w:r>
      <w:r w:rsidR="009409D7">
        <w:rPr>
          <w:sz w:val="24"/>
          <w:szCs w:val="24"/>
        </w:rPr>
        <w:t xml:space="preserve"> 329 «О </w:t>
      </w:r>
      <w:r w:rsidRPr="000A7BED">
        <w:rPr>
          <w:sz w:val="24"/>
          <w:szCs w:val="24"/>
        </w:rPr>
        <w:t>федеральной государственной информационной системе состояния окружающей среды».</w:t>
      </w:r>
    </w:p>
    <w:p w14:paraId="4B9B9E88" w14:textId="7C011022"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3.4.3.</w:t>
      </w:r>
      <w:r w:rsidR="00A72E45">
        <w:rPr>
          <w:sz w:val="24"/>
          <w:szCs w:val="24"/>
        </w:rPr>
        <w:t> </w:t>
      </w:r>
      <w:r w:rsidRPr="000A7BED">
        <w:rPr>
          <w:sz w:val="24"/>
          <w:szCs w:val="24"/>
        </w:rPr>
        <w:t xml:space="preserve">Результатом выполнения административной процедуры является подписанный протокол общественных обсуждений с приложением перечней участников, принявших участие в рассмотрении объекта обсуждений (в случае проведения слушаний), журнала </w:t>
      </w:r>
      <w:r w:rsidR="00A72E45" w:rsidRPr="000A7BED">
        <w:rPr>
          <w:sz w:val="24"/>
          <w:szCs w:val="24"/>
        </w:rPr>
        <w:t>учёта</w:t>
      </w:r>
      <w:r w:rsidRPr="000A7BED">
        <w:rPr>
          <w:sz w:val="24"/>
          <w:szCs w:val="24"/>
        </w:rPr>
        <w:t xml:space="preserve"> замечаний и предложений участников общественных обсуждений, таблицы </w:t>
      </w:r>
      <w:r w:rsidR="00A72E45" w:rsidRPr="000A7BED">
        <w:rPr>
          <w:sz w:val="24"/>
          <w:szCs w:val="24"/>
        </w:rPr>
        <w:t>учёта</w:t>
      </w:r>
      <w:r w:rsidRPr="000A7BED">
        <w:rPr>
          <w:sz w:val="24"/>
          <w:szCs w:val="24"/>
        </w:rPr>
        <w:t xml:space="preserve"> замечаний и предложений. </w:t>
      </w:r>
    </w:p>
    <w:p w14:paraId="2C1DA6DE" w14:textId="3275092B"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3.5.</w:t>
      </w:r>
      <w:r w:rsidR="00A72E45">
        <w:rPr>
          <w:sz w:val="24"/>
          <w:szCs w:val="24"/>
        </w:rPr>
        <w:t> </w:t>
      </w:r>
      <w:r w:rsidRPr="000A7BED">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089755DD" w14:textId="47D72A6E" w:rsidR="00FB479C" w:rsidRPr="000A7BED" w:rsidRDefault="00FB479C" w:rsidP="000A7BED">
      <w:pPr>
        <w:autoSpaceDE w:val="0"/>
        <w:autoSpaceDN w:val="0"/>
        <w:adjustRightInd w:val="0"/>
        <w:ind w:firstLine="709"/>
        <w:rPr>
          <w:sz w:val="24"/>
          <w:szCs w:val="24"/>
        </w:rPr>
      </w:pPr>
      <w:r w:rsidRPr="000A7BED">
        <w:rPr>
          <w:sz w:val="24"/>
          <w:szCs w:val="24"/>
        </w:rPr>
        <w:t xml:space="preserve">3.5.1. Участник общественных обсуждений, который </w:t>
      </w:r>
      <w:r w:rsidR="00A72E45" w:rsidRPr="000A7BED">
        <w:rPr>
          <w:sz w:val="24"/>
          <w:szCs w:val="24"/>
        </w:rPr>
        <w:t>внёс</w:t>
      </w:r>
      <w:r w:rsidRPr="000A7BED">
        <w:rPr>
          <w:sz w:val="24"/>
          <w:szCs w:val="24"/>
        </w:rPr>
        <w:t xml:space="preserve"> предложения и замечания, касающиеся объекта обс</w:t>
      </w:r>
      <w:r w:rsidR="009409D7">
        <w:rPr>
          <w:sz w:val="24"/>
          <w:szCs w:val="24"/>
        </w:rPr>
        <w:t xml:space="preserve">уждений, имеет право получить в </w:t>
      </w:r>
      <w:r w:rsidRPr="000A7BED">
        <w:rPr>
          <w:sz w:val="24"/>
          <w:szCs w:val="24"/>
        </w:rPr>
        <w:t xml:space="preserve">Администрации выписку из протокола общественных обсуждений, содержащую </w:t>
      </w:r>
      <w:r w:rsidR="00A72E45" w:rsidRPr="000A7BED">
        <w:rPr>
          <w:sz w:val="24"/>
          <w:szCs w:val="24"/>
        </w:rPr>
        <w:t>внесённые</w:t>
      </w:r>
      <w:r w:rsidRPr="000A7BED">
        <w:rPr>
          <w:sz w:val="24"/>
          <w:szCs w:val="24"/>
        </w:rPr>
        <w:t xml:space="preserve"> этим участником предложения и замечания, если у такого участника отсутствует техническая возможность ознакомиться с результ</w:t>
      </w:r>
      <w:r w:rsidR="009409D7">
        <w:rPr>
          <w:sz w:val="24"/>
          <w:szCs w:val="24"/>
        </w:rPr>
        <w:t>атами общественных обсуждений в </w:t>
      </w:r>
      <w:r w:rsidRPr="000A7BED">
        <w:rPr>
          <w:sz w:val="24"/>
          <w:szCs w:val="24"/>
        </w:rPr>
        <w:t>соответствии с</w:t>
      </w:r>
      <w:r w:rsidR="00A72E45">
        <w:rPr>
          <w:sz w:val="24"/>
          <w:szCs w:val="24"/>
        </w:rPr>
        <w:t> </w:t>
      </w:r>
      <w:r w:rsidRPr="000A7BED">
        <w:rPr>
          <w:sz w:val="24"/>
          <w:szCs w:val="24"/>
        </w:rPr>
        <w:t>пунктом 3.4.2.6 Административного регламента.</w:t>
      </w:r>
    </w:p>
    <w:p w14:paraId="30C5B024" w14:textId="77777777" w:rsidR="00FB479C" w:rsidRPr="000A7BED" w:rsidRDefault="00FB479C" w:rsidP="000A7BED">
      <w:pPr>
        <w:autoSpaceDE w:val="0"/>
        <w:autoSpaceDN w:val="0"/>
        <w:adjustRightInd w:val="0"/>
        <w:ind w:firstLine="709"/>
        <w:rPr>
          <w:sz w:val="24"/>
          <w:szCs w:val="24"/>
        </w:rPr>
      </w:pPr>
      <w:r w:rsidRPr="000A7BED">
        <w:rPr>
          <w:sz w:val="24"/>
          <w:szCs w:val="24"/>
        </w:rPr>
        <w:t>3.5.2.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Администрацию с заявлением, содержащим указание на допущенные в протоколе неточности и</w:t>
      </w:r>
      <w:r w:rsidR="009409D7">
        <w:rPr>
          <w:sz w:val="24"/>
          <w:szCs w:val="24"/>
        </w:rPr>
        <w:t> </w:t>
      </w:r>
      <w:r w:rsidRPr="000A7BED">
        <w:rPr>
          <w:sz w:val="24"/>
          <w:szCs w:val="24"/>
        </w:rPr>
        <w:t>(или)</w:t>
      </w:r>
      <w:r w:rsidR="009409D7">
        <w:rPr>
          <w:sz w:val="24"/>
          <w:szCs w:val="24"/>
        </w:rPr>
        <w:t> </w:t>
      </w:r>
      <w:r w:rsidRPr="000A7BED">
        <w:rPr>
          <w:sz w:val="24"/>
          <w:szCs w:val="24"/>
        </w:rPr>
        <w:t>на</w:t>
      </w:r>
      <w:r w:rsidR="009409D7">
        <w:rPr>
          <w:sz w:val="24"/>
          <w:szCs w:val="24"/>
        </w:rPr>
        <w:t> </w:t>
      </w:r>
      <w:r w:rsidRPr="000A7BED">
        <w:rPr>
          <w:sz w:val="24"/>
          <w:szCs w:val="24"/>
        </w:rPr>
        <w:t>неполноту сведений, а также на способ получения ответа на указанное заявление, направляемым в произвольной форме:</w:t>
      </w:r>
    </w:p>
    <w:p w14:paraId="2B03190A" w14:textId="66C920EB" w:rsidR="00FB479C" w:rsidRPr="000A7BED" w:rsidRDefault="00FB479C" w:rsidP="00A72E45">
      <w:pPr>
        <w:numPr>
          <w:ilvl w:val="0"/>
          <w:numId w:val="54"/>
        </w:numPr>
        <w:autoSpaceDE w:val="0"/>
        <w:autoSpaceDN w:val="0"/>
        <w:adjustRightInd w:val="0"/>
        <w:rPr>
          <w:sz w:val="24"/>
          <w:szCs w:val="24"/>
        </w:rPr>
      </w:pPr>
      <w:r w:rsidRPr="000A7BED">
        <w:rPr>
          <w:sz w:val="24"/>
          <w:szCs w:val="24"/>
        </w:rPr>
        <w:t xml:space="preserve"> в письменной форме </w:t>
      </w:r>
      <w:r w:rsidR="00A72E45" w:rsidRPr="000A7BED">
        <w:rPr>
          <w:sz w:val="24"/>
          <w:szCs w:val="24"/>
        </w:rPr>
        <w:t>путём</w:t>
      </w:r>
      <w:r w:rsidRPr="000A7BED">
        <w:rPr>
          <w:sz w:val="24"/>
          <w:szCs w:val="24"/>
        </w:rPr>
        <w:t xml:space="preserve"> направления в Администрацию посредством официального сайта (при наличии технической возможности) или информационных систем (при наличии)</w:t>
      </w:r>
      <w:r w:rsidRPr="000A7BED">
        <w:rPr>
          <w:color w:val="000000"/>
          <w:sz w:val="24"/>
          <w:szCs w:val="24"/>
        </w:rPr>
        <w:t>;</w:t>
      </w:r>
    </w:p>
    <w:p w14:paraId="30E464CF" w14:textId="3266CA94" w:rsidR="00FB479C" w:rsidRPr="000A7BED" w:rsidRDefault="00FB479C" w:rsidP="00A72E45">
      <w:pPr>
        <w:numPr>
          <w:ilvl w:val="0"/>
          <w:numId w:val="54"/>
        </w:numPr>
        <w:autoSpaceDE w:val="0"/>
        <w:autoSpaceDN w:val="0"/>
        <w:adjustRightInd w:val="0"/>
        <w:rPr>
          <w:sz w:val="24"/>
          <w:szCs w:val="24"/>
        </w:rPr>
      </w:pPr>
      <w:r w:rsidRPr="000A7BED">
        <w:rPr>
          <w:sz w:val="24"/>
          <w:szCs w:val="24"/>
        </w:rPr>
        <w:t>в письменной форме или в форме электронного документа в адрес Администрации по адресу (адресам), указанному в уведомлении об</w:t>
      </w:r>
      <w:r w:rsidR="00A72E45">
        <w:rPr>
          <w:sz w:val="24"/>
          <w:szCs w:val="24"/>
        </w:rPr>
        <w:t> </w:t>
      </w:r>
      <w:r w:rsidRPr="000A7BED">
        <w:rPr>
          <w:sz w:val="24"/>
          <w:szCs w:val="24"/>
        </w:rPr>
        <w:t>обсуждениях.</w:t>
      </w:r>
    </w:p>
    <w:p w14:paraId="44FC1A50" w14:textId="3D60B0D8" w:rsidR="00FB479C" w:rsidRPr="000A7BED" w:rsidRDefault="00FB479C" w:rsidP="000A7BED">
      <w:pPr>
        <w:autoSpaceDE w:val="0"/>
        <w:autoSpaceDN w:val="0"/>
        <w:adjustRightInd w:val="0"/>
        <w:ind w:firstLine="709"/>
        <w:rPr>
          <w:sz w:val="24"/>
          <w:szCs w:val="24"/>
        </w:rPr>
      </w:pPr>
      <w:r w:rsidRPr="000A7BED">
        <w:rPr>
          <w:sz w:val="24"/>
          <w:szCs w:val="24"/>
        </w:rPr>
        <w:t>3.5.3. Администрация рассматривает посту</w:t>
      </w:r>
      <w:r w:rsidR="009409D7">
        <w:rPr>
          <w:sz w:val="24"/>
          <w:szCs w:val="24"/>
        </w:rPr>
        <w:t>пившие замечания и по итогам их </w:t>
      </w:r>
      <w:r w:rsidRPr="000A7BED">
        <w:rPr>
          <w:sz w:val="24"/>
          <w:szCs w:val="24"/>
        </w:rPr>
        <w:t>рассмотрения в</w:t>
      </w:r>
      <w:r w:rsidR="009409D7">
        <w:rPr>
          <w:sz w:val="24"/>
          <w:szCs w:val="24"/>
        </w:rPr>
        <w:t xml:space="preserve"> </w:t>
      </w:r>
      <w:r w:rsidRPr="000A7BED">
        <w:rPr>
          <w:sz w:val="24"/>
          <w:szCs w:val="24"/>
        </w:rPr>
        <w:t>срок, не превышающий 5 рабочих дней с даты поступления заявления, принимает решение об удовлетворении заявления и исправлении указанных в н</w:t>
      </w:r>
      <w:r w:rsidR="00A72E45">
        <w:rPr>
          <w:sz w:val="24"/>
          <w:szCs w:val="24"/>
        </w:rPr>
        <w:t>ё</w:t>
      </w:r>
      <w:r w:rsidRPr="000A7BED">
        <w:rPr>
          <w:sz w:val="24"/>
          <w:szCs w:val="24"/>
        </w:rPr>
        <w:t>м неточностей и (или) неполноты сведений, или принимает мотивированное решение об</w:t>
      </w:r>
      <w:r w:rsidR="00A72E45">
        <w:rPr>
          <w:sz w:val="24"/>
          <w:szCs w:val="24"/>
        </w:rPr>
        <w:t> </w:t>
      </w:r>
      <w:r w:rsidRPr="000A7BED">
        <w:rPr>
          <w:sz w:val="24"/>
          <w:szCs w:val="24"/>
        </w:rPr>
        <w:t>отказе в</w:t>
      </w:r>
      <w:r w:rsidR="009409D7">
        <w:rPr>
          <w:sz w:val="24"/>
          <w:szCs w:val="24"/>
        </w:rPr>
        <w:t xml:space="preserve"> </w:t>
      </w:r>
      <w:r w:rsidRPr="000A7BED">
        <w:rPr>
          <w:sz w:val="24"/>
          <w:szCs w:val="24"/>
        </w:rPr>
        <w:t>удовлетворении такого заявления с информированием заявителя способом, указанным в таком заявлении.</w:t>
      </w:r>
    </w:p>
    <w:p w14:paraId="168A42FC" w14:textId="77777777" w:rsidR="00FB479C" w:rsidRPr="000A7BED" w:rsidRDefault="00FB479C" w:rsidP="000A7BED">
      <w:pPr>
        <w:autoSpaceDE w:val="0"/>
        <w:autoSpaceDN w:val="0"/>
        <w:adjustRightInd w:val="0"/>
        <w:ind w:firstLine="709"/>
        <w:rPr>
          <w:i/>
          <w:sz w:val="24"/>
          <w:szCs w:val="24"/>
          <w:highlight w:val="yellow"/>
        </w:rPr>
      </w:pPr>
      <w:r w:rsidRPr="000A7BED">
        <w:rPr>
          <w:sz w:val="24"/>
          <w:szCs w:val="24"/>
        </w:rPr>
        <w:t>3.5.4. В случае несогласия с реш</w:t>
      </w:r>
      <w:r w:rsidR="009409D7">
        <w:rPr>
          <w:sz w:val="24"/>
          <w:szCs w:val="24"/>
        </w:rPr>
        <w:t>ением Администрации об отказе в </w:t>
      </w:r>
      <w:r w:rsidRPr="000A7BED">
        <w:rPr>
          <w:sz w:val="24"/>
          <w:szCs w:val="24"/>
        </w:rPr>
        <w:t>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513881CE" w14:textId="77777777" w:rsidR="00FB479C" w:rsidRPr="000A7BED" w:rsidRDefault="00FB479C" w:rsidP="00E35261">
      <w:pPr>
        <w:tabs>
          <w:tab w:val="left" w:pos="1134"/>
        </w:tabs>
        <w:autoSpaceDE w:val="0"/>
        <w:autoSpaceDN w:val="0"/>
        <w:adjustRightInd w:val="0"/>
        <w:jc w:val="center"/>
        <w:rPr>
          <w:b/>
          <w:sz w:val="24"/>
          <w:szCs w:val="24"/>
        </w:rPr>
      </w:pPr>
    </w:p>
    <w:p w14:paraId="7FD8A7E1" w14:textId="77777777" w:rsidR="00FB479C" w:rsidRPr="000A7BED" w:rsidRDefault="00FB479C" w:rsidP="00A72E45">
      <w:pPr>
        <w:numPr>
          <w:ilvl w:val="0"/>
          <w:numId w:val="9"/>
        </w:numPr>
        <w:tabs>
          <w:tab w:val="left" w:pos="284"/>
        </w:tabs>
        <w:autoSpaceDE w:val="0"/>
        <w:autoSpaceDN w:val="0"/>
        <w:adjustRightInd w:val="0"/>
        <w:spacing w:after="120"/>
        <w:ind w:left="0" w:firstLine="0"/>
        <w:jc w:val="center"/>
        <w:rPr>
          <w:b/>
          <w:bCs/>
          <w:sz w:val="24"/>
          <w:szCs w:val="24"/>
        </w:rPr>
      </w:pPr>
      <w:r w:rsidRPr="000A7BED">
        <w:rPr>
          <w:b/>
          <w:bCs/>
          <w:sz w:val="24"/>
          <w:szCs w:val="24"/>
        </w:rPr>
        <w:t>Формы контроля за исполнением административного регламента</w:t>
      </w:r>
    </w:p>
    <w:p w14:paraId="574C4E36" w14:textId="2E860841" w:rsidR="00FB479C" w:rsidRPr="000A7BED" w:rsidRDefault="00FB479C" w:rsidP="000A7BED">
      <w:pPr>
        <w:numPr>
          <w:ilvl w:val="0"/>
          <w:numId w:val="20"/>
        </w:numPr>
        <w:tabs>
          <w:tab w:val="left" w:pos="1276"/>
        </w:tabs>
        <w:autoSpaceDE w:val="0"/>
        <w:autoSpaceDN w:val="0"/>
        <w:adjustRightInd w:val="0"/>
        <w:ind w:left="0" w:firstLine="709"/>
        <w:rPr>
          <w:sz w:val="24"/>
          <w:szCs w:val="24"/>
        </w:rPr>
      </w:pPr>
      <w:r w:rsidRPr="000A7BED">
        <w:rPr>
          <w:sz w:val="24"/>
          <w:szCs w:val="24"/>
        </w:rPr>
        <w:t>Порядок осуществления тек</w:t>
      </w:r>
      <w:r w:rsidR="00E35261">
        <w:rPr>
          <w:sz w:val="24"/>
          <w:szCs w:val="24"/>
        </w:rPr>
        <w:t>ущего контроля за соблюдением и </w:t>
      </w:r>
      <w:r w:rsidRPr="000A7BED">
        <w:rPr>
          <w:sz w:val="24"/>
          <w:szCs w:val="24"/>
        </w:rPr>
        <w:t>исполнением ответственными должностными лицами положений Административного регламента и</w:t>
      </w:r>
      <w:r w:rsidR="00A72E45">
        <w:rPr>
          <w:sz w:val="24"/>
          <w:szCs w:val="24"/>
        </w:rPr>
        <w:t> </w:t>
      </w:r>
      <w:r w:rsidRPr="000A7BED">
        <w:rPr>
          <w:sz w:val="24"/>
          <w:szCs w:val="24"/>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615120" w14:textId="707B84A0"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w:t>
      </w:r>
      <w:r w:rsidR="00A72E45">
        <w:rPr>
          <w:sz w:val="24"/>
          <w:szCs w:val="24"/>
        </w:rPr>
        <w:t> </w:t>
      </w:r>
      <w:r w:rsidRPr="000A7BED">
        <w:rPr>
          <w:sz w:val="24"/>
          <w:szCs w:val="24"/>
        </w:rPr>
        <w:t xml:space="preserve">также </w:t>
      </w:r>
      <w:r w:rsidR="00A72E45" w:rsidRPr="000A7BED">
        <w:rPr>
          <w:sz w:val="24"/>
          <w:szCs w:val="24"/>
        </w:rPr>
        <w:t>путём</w:t>
      </w:r>
      <w:r w:rsidRPr="000A7BED">
        <w:rPr>
          <w:sz w:val="24"/>
          <w:szCs w:val="24"/>
        </w:rPr>
        <w:t xml:space="preserve"> проведения руководителем (заместителем руководителя, начальником структурного подразделения) Администрации проверок исполнения положений настоящего Административного регламента, иных нормативных правовых актов.</w:t>
      </w:r>
    </w:p>
    <w:p w14:paraId="2171F47F" w14:textId="77777777" w:rsidR="00FB479C" w:rsidRPr="000A7BED" w:rsidRDefault="00FB479C" w:rsidP="000A7BED">
      <w:pPr>
        <w:numPr>
          <w:ilvl w:val="0"/>
          <w:numId w:val="20"/>
        </w:numPr>
        <w:tabs>
          <w:tab w:val="left" w:pos="1276"/>
        </w:tabs>
        <w:autoSpaceDE w:val="0"/>
        <w:autoSpaceDN w:val="0"/>
        <w:adjustRightInd w:val="0"/>
        <w:ind w:left="0" w:firstLine="709"/>
        <w:rPr>
          <w:sz w:val="24"/>
          <w:szCs w:val="24"/>
        </w:rPr>
      </w:pPr>
      <w:r w:rsidRPr="000A7BED">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BD64A2"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BCA730B"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 xml:space="preserve">Плановые проверки предоставления муниципальной услуги проводятся </w:t>
      </w:r>
      <w:r w:rsidRPr="000A7BED">
        <w:rPr>
          <w:iCs/>
          <w:sz w:val="24"/>
          <w:szCs w:val="24"/>
        </w:rPr>
        <w:t>не чаще одного раза в три года</w:t>
      </w:r>
      <w:r w:rsidRPr="000A7BED">
        <w:rPr>
          <w:sz w:val="24"/>
          <w:szCs w:val="24"/>
        </w:rPr>
        <w:t xml:space="preserve"> в соответствии с планом проведения проверок, утверждённым руководителем Администрации.</w:t>
      </w:r>
    </w:p>
    <w:p w14:paraId="40AC3ED1"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При проверке могут рассматриваться все вопросы, связанные с предоставлением муниципальной услуги (комплексные проверки), или отд</w:t>
      </w:r>
      <w:r w:rsidR="00E35261">
        <w:rPr>
          <w:sz w:val="24"/>
          <w:szCs w:val="24"/>
        </w:rPr>
        <w:t>ельный вопрос, связанный с </w:t>
      </w:r>
      <w:r w:rsidRPr="000A7BED">
        <w:rPr>
          <w:sz w:val="24"/>
          <w:szCs w:val="24"/>
        </w:rPr>
        <w:t xml:space="preserve">предоставлением муниципальной услуги (тематические проверки). </w:t>
      </w:r>
    </w:p>
    <w:p w14:paraId="2AF2BF41" w14:textId="6E194C0B"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Внеплановые проверки предоставления мун</w:t>
      </w:r>
      <w:r w:rsidR="00E35261">
        <w:rPr>
          <w:sz w:val="24"/>
          <w:szCs w:val="24"/>
        </w:rPr>
        <w:t>иципальной услуги проводятся по </w:t>
      </w:r>
      <w:r w:rsidRPr="000A7BED">
        <w:rPr>
          <w:sz w:val="24"/>
          <w:szCs w:val="24"/>
        </w:rPr>
        <w:t>обращениям физических, юридических лиц и индивидуальных предпринимателей, обращениям органов государственной власти, орга</w:t>
      </w:r>
      <w:r w:rsidR="00E35261">
        <w:rPr>
          <w:sz w:val="24"/>
          <w:szCs w:val="24"/>
        </w:rPr>
        <w:t>нов местного самоуправления, их </w:t>
      </w:r>
      <w:r w:rsidRPr="000A7BED">
        <w:rPr>
          <w:sz w:val="24"/>
          <w:szCs w:val="24"/>
        </w:rPr>
        <w:t>должностных лиц, а также в целях проверки уст</w:t>
      </w:r>
      <w:r w:rsidR="00E35261">
        <w:rPr>
          <w:sz w:val="24"/>
          <w:szCs w:val="24"/>
        </w:rPr>
        <w:t>ранения нарушений, выявленных в </w:t>
      </w:r>
      <w:r w:rsidRPr="000A7BED">
        <w:rPr>
          <w:sz w:val="24"/>
          <w:szCs w:val="24"/>
        </w:rPr>
        <w:t xml:space="preserve">ходе </w:t>
      </w:r>
      <w:r w:rsidR="00A72E45" w:rsidRPr="000A7BED">
        <w:rPr>
          <w:sz w:val="24"/>
          <w:szCs w:val="24"/>
        </w:rPr>
        <w:t>проведённой</w:t>
      </w:r>
      <w:r w:rsidRPr="000A7BED">
        <w:rPr>
          <w:sz w:val="24"/>
          <w:szCs w:val="24"/>
        </w:rPr>
        <w:t xml:space="preserve"> внеплановой проверки. Указанные обращения подлежат регистрации в день их поступления в системе электронн</w:t>
      </w:r>
      <w:r w:rsidR="00E35261">
        <w:rPr>
          <w:sz w:val="24"/>
          <w:szCs w:val="24"/>
        </w:rPr>
        <w:t>ого документооборота и </w:t>
      </w:r>
      <w:r w:rsidRPr="000A7BED">
        <w:rPr>
          <w:sz w:val="24"/>
          <w:szCs w:val="24"/>
        </w:rPr>
        <w:t>делопроизводства Администрации.</w:t>
      </w:r>
    </w:p>
    <w:p w14:paraId="3D9FE699"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3A5E4816" w14:textId="6A66055A"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 xml:space="preserve">По результатам проведения проверки составляется акт, в котором должны быть указаны документально </w:t>
      </w:r>
      <w:r w:rsidR="00A72E45" w:rsidRPr="000A7BED">
        <w:rPr>
          <w:sz w:val="24"/>
          <w:szCs w:val="24"/>
        </w:rPr>
        <w:t>подтверждённые</w:t>
      </w:r>
      <w:r w:rsidRPr="000A7BED">
        <w:rPr>
          <w:sz w:val="24"/>
          <w:szCs w:val="24"/>
        </w:rPr>
        <w:t xml:space="preserve"> факты нарушений, выявленные в ходе проверки, или отсутствие таковых, а также выво</w:t>
      </w:r>
      <w:r w:rsidR="00E35261">
        <w:rPr>
          <w:sz w:val="24"/>
          <w:szCs w:val="24"/>
        </w:rPr>
        <w:t>ды, содержащие оценку полноты и </w:t>
      </w:r>
      <w:r w:rsidRPr="000A7BED">
        <w:rPr>
          <w:sz w:val="24"/>
          <w:szCs w:val="24"/>
        </w:rPr>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E35261">
        <w:rPr>
          <w:sz w:val="24"/>
          <w:szCs w:val="24"/>
        </w:rPr>
        <w:t>х в обращении, а также выводы и </w:t>
      </w:r>
      <w:r w:rsidRPr="000A7BED">
        <w:rPr>
          <w:sz w:val="24"/>
          <w:szCs w:val="24"/>
        </w:rPr>
        <w:t>предложения по устранению выявленных при проверке нарушений.</w:t>
      </w:r>
    </w:p>
    <w:p w14:paraId="4E0038ED" w14:textId="740D9B42"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 xml:space="preserve">По результатам рассмотрения обращений </w:t>
      </w:r>
      <w:r w:rsidR="00A72E45" w:rsidRPr="000A7BED">
        <w:rPr>
          <w:sz w:val="24"/>
          <w:szCs w:val="24"/>
        </w:rPr>
        <w:t>даётся</w:t>
      </w:r>
      <w:r w:rsidRPr="000A7BED">
        <w:rPr>
          <w:sz w:val="24"/>
          <w:szCs w:val="24"/>
        </w:rPr>
        <w:t xml:space="preserve"> письменный ответ.</w:t>
      </w:r>
    </w:p>
    <w:p w14:paraId="7994BA21" w14:textId="77777777" w:rsidR="00FB479C" w:rsidRPr="000A7BED" w:rsidRDefault="00FB479C" w:rsidP="000A7BED">
      <w:pPr>
        <w:numPr>
          <w:ilvl w:val="0"/>
          <w:numId w:val="20"/>
        </w:numPr>
        <w:tabs>
          <w:tab w:val="left" w:pos="1276"/>
        </w:tabs>
        <w:autoSpaceDE w:val="0"/>
        <w:autoSpaceDN w:val="0"/>
        <w:adjustRightInd w:val="0"/>
        <w:ind w:left="0" w:firstLine="709"/>
        <w:rPr>
          <w:sz w:val="24"/>
          <w:szCs w:val="24"/>
        </w:rPr>
      </w:pPr>
      <w:r w:rsidRPr="000A7BED">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9B5829E" w14:textId="23AE47AD"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E35261">
        <w:rPr>
          <w:sz w:val="24"/>
          <w:szCs w:val="24"/>
        </w:rPr>
        <w:t>,</w:t>
      </w:r>
      <w:r w:rsidRPr="000A7BED">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w:t>
      </w:r>
      <w:r w:rsidR="00A72E45">
        <w:rPr>
          <w:sz w:val="24"/>
          <w:szCs w:val="24"/>
        </w:rPr>
        <w:t> </w:t>
      </w:r>
      <w:r w:rsidRPr="000A7BED">
        <w:rPr>
          <w:sz w:val="24"/>
          <w:szCs w:val="24"/>
        </w:rPr>
        <w:t>совершения, соблюдение принципов поведения с заявителями, сохранность документов.</w:t>
      </w:r>
    </w:p>
    <w:p w14:paraId="2360C057" w14:textId="5BCBB931"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 xml:space="preserve">Руководитель Администрации </w:t>
      </w:r>
      <w:r w:rsidR="00A72E45" w:rsidRPr="000A7BED">
        <w:rPr>
          <w:sz w:val="24"/>
          <w:szCs w:val="24"/>
        </w:rPr>
        <w:t>несёт</w:t>
      </w:r>
      <w:r w:rsidRPr="000A7BED">
        <w:rPr>
          <w:sz w:val="24"/>
          <w:szCs w:val="24"/>
        </w:rPr>
        <w:t xml:space="preserve"> </w:t>
      </w:r>
      <w:r w:rsidR="00E35261">
        <w:rPr>
          <w:sz w:val="24"/>
          <w:szCs w:val="24"/>
        </w:rPr>
        <w:t>персональную ответственность за </w:t>
      </w:r>
      <w:r w:rsidRPr="000A7BED">
        <w:rPr>
          <w:sz w:val="24"/>
          <w:szCs w:val="24"/>
        </w:rPr>
        <w:t>обеспечение предоставления муниципальной услуги.</w:t>
      </w:r>
    </w:p>
    <w:p w14:paraId="51BF9462"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Работники Администрации при предоставлении муниципальной услуги несут персональную ответственность:</w:t>
      </w:r>
    </w:p>
    <w:p w14:paraId="3DAC5815" w14:textId="77777777" w:rsidR="00FB479C" w:rsidRPr="000A7BED" w:rsidRDefault="00FB479C" w:rsidP="00A72E45">
      <w:pPr>
        <w:numPr>
          <w:ilvl w:val="0"/>
          <w:numId w:val="55"/>
        </w:numPr>
        <w:autoSpaceDE w:val="0"/>
        <w:autoSpaceDN w:val="0"/>
        <w:adjustRightInd w:val="0"/>
        <w:ind w:left="1134"/>
        <w:rPr>
          <w:sz w:val="24"/>
          <w:szCs w:val="24"/>
        </w:rPr>
      </w:pPr>
      <w:r w:rsidRPr="000A7BED">
        <w:rPr>
          <w:sz w:val="24"/>
          <w:szCs w:val="24"/>
        </w:rPr>
        <w:t>за неисполнение или ненадлежащее исполнение административных процедур при предоставлении муниципальной услуги;</w:t>
      </w:r>
    </w:p>
    <w:p w14:paraId="17BBE75C" w14:textId="77777777" w:rsidR="00FB479C" w:rsidRPr="000A7BED" w:rsidRDefault="00FB479C" w:rsidP="00A72E45">
      <w:pPr>
        <w:numPr>
          <w:ilvl w:val="0"/>
          <w:numId w:val="55"/>
        </w:numPr>
        <w:autoSpaceDE w:val="0"/>
        <w:autoSpaceDN w:val="0"/>
        <w:adjustRightInd w:val="0"/>
        <w:ind w:left="1134"/>
        <w:rPr>
          <w:sz w:val="24"/>
          <w:szCs w:val="24"/>
        </w:rPr>
      </w:pPr>
      <w:r w:rsidRPr="000A7BE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EA78413"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Должностные лица, виновные в неисполнении или ненадлежащем исполнении требований настоящего Административ</w:t>
      </w:r>
      <w:r w:rsidR="003B7C00">
        <w:rPr>
          <w:sz w:val="24"/>
          <w:szCs w:val="24"/>
        </w:rPr>
        <w:t>ного регламента, привлекаются к </w:t>
      </w:r>
      <w:r w:rsidRPr="000A7BED">
        <w:rPr>
          <w:sz w:val="24"/>
          <w:szCs w:val="24"/>
        </w:rPr>
        <w:t>ответственности в порядке, установленном действующим законодательством Р</w:t>
      </w:r>
      <w:r w:rsidR="003B7C00">
        <w:rPr>
          <w:sz w:val="24"/>
          <w:szCs w:val="24"/>
        </w:rPr>
        <w:t xml:space="preserve">оссийской </w:t>
      </w:r>
      <w:r w:rsidRPr="000A7BED">
        <w:rPr>
          <w:sz w:val="24"/>
          <w:szCs w:val="24"/>
        </w:rPr>
        <w:t>Ф</w:t>
      </w:r>
      <w:r w:rsidR="003B7C00">
        <w:rPr>
          <w:sz w:val="24"/>
          <w:szCs w:val="24"/>
        </w:rPr>
        <w:t>едерации</w:t>
      </w:r>
      <w:r w:rsidRPr="000A7BED">
        <w:rPr>
          <w:sz w:val="24"/>
          <w:szCs w:val="24"/>
        </w:rPr>
        <w:t>.</w:t>
      </w:r>
    </w:p>
    <w:p w14:paraId="1B82839A" w14:textId="77777777" w:rsidR="00FB479C" w:rsidRPr="000A7BED" w:rsidRDefault="00FB479C" w:rsidP="000A7BED">
      <w:pPr>
        <w:numPr>
          <w:ilvl w:val="0"/>
          <w:numId w:val="20"/>
        </w:numPr>
        <w:tabs>
          <w:tab w:val="left" w:pos="1276"/>
        </w:tabs>
        <w:autoSpaceDE w:val="0"/>
        <w:autoSpaceDN w:val="0"/>
        <w:adjustRightInd w:val="0"/>
        <w:ind w:left="0" w:firstLine="709"/>
        <w:rPr>
          <w:sz w:val="24"/>
          <w:szCs w:val="24"/>
        </w:rPr>
      </w:pPr>
      <w:r w:rsidRPr="000A7BED">
        <w:rPr>
          <w:sz w:val="24"/>
          <w:szCs w:val="24"/>
        </w:rPr>
        <w:t>Положения, характеризующие требования к п</w:t>
      </w:r>
      <w:r w:rsidR="003B7C00">
        <w:rPr>
          <w:sz w:val="24"/>
          <w:szCs w:val="24"/>
        </w:rPr>
        <w:t>орядку и формам контроля за </w:t>
      </w:r>
      <w:r w:rsidRPr="000A7BED">
        <w:rPr>
          <w:sz w:val="24"/>
          <w:szCs w:val="24"/>
        </w:rPr>
        <w:t>предоставлением государственной услуги, в т</w:t>
      </w:r>
      <w:r w:rsidR="003B7C00">
        <w:rPr>
          <w:sz w:val="24"/>
          <w:szCs w:val="24"/>
        </w:rPr>
        <w:t>ом числе со стороны граждан, их </w:t>
      </w:r>
      <w:r w:rsidRPr="000A7BED">
        <w:rPr>
          <w:sz w:val="24"/>
          <w:szCs w:val="24"/>
        </w:rPr>
        <w:t>объединений и организаций.</w:t>
      </w:r>
    </w:p>
    <w:p w14:paraId="78FF7559" w14:textId="77777777" w:rsidR="00FB479C" w:rsidRPr="000A7BED" w:rsidRDefault="00FB479C" w:rsidP="000A7BED">
      <w:pPr>
        <w:tabs>
          <w:tab w:val="left" w:pos="1134"/>
        </w:tabs>
        <w:autoSpaceDE w:val="0"/>
        <w:autoSpaceDN w:val="0"/>
        <w:adjustRightInd w:val="0"/>
        <w:ind w:firstLine="709"/>
        <w:rPr>
          <w:sz w:val="24"/>
          <w:szCs w:val="24"/>
        </w:rPr>
      </w:pPr>
      <w:r w:rsidRPr="000A7BED">
        <w:rPr>
          <w:sz w:val="24"/>
          <w:szCs w:val="24"/>
        </w:rPr>
        <w:t>Контроль за предоставлением муниципально</w:t>
      </w:r>
      <w:r w:rsidR="003B7C00">
        <w:rPr>
          <w:sz w:val="24"/>
          <w:szCs w:val="24"/>
        </w:rPr>
        <w:t>й услуги со стороны граждан, их </w:t>
      </w:r>
      <w:r w:rsidRPr="000A7BED">
        <w:rPr>
          <w:sz w:val="24"/>
          <w:szCs w:val="24"/>
        </w:rPr>
        <w:t>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а</w:t>
      </w:r>
      <w:r w:rsidR="003B7C00">
        <w:rPr>
          <w:sz w:val="24"/>
          <w:szCs w:val="24"/>
        </w:rPr>
        <w:t xml:space="preserve"> </w:t>
      </w:r>
      <w:r w:rsidRPr="000A7BED">
        <w:rPr>
          <w:sz w:val="24"/>
          <w:szCs w:val="24"/>
        </w:rPr>
        <w:t>также посредством возможности досудебного рассмотрения обращений (жалоб) в</w:t>
      </w:r>
      <w:r w:rsidR="003B7C00">
        <w:rPr>
          <w:sz w:val="24"/>
          <w:szCs w:val="24"/>
        </w:rPr>
        <w:t xml:space="preserve"> </w:t>
      </w:r>
      <w:r w:rsidRPr="000A7BED">
        <w:rPr>
          <w:sz w:val="24"/>
          <w:szCs w:val="24"/>
        </w:rPr>
        <w:t>процессе получения муниципальной услуги.</w:t>
      </w:r>
    </w:p>
    <w:p w14:paraId="7B45BF54" w14:textId="77777777" w:rsidR="00FB479C" w:rsidRPr="000A7BED" w:rsidRDefault="00FB479C" w:rsidP="003B7C00">
      <w:pPr>
        <w:tabs>
          <w:tab w:val="left" w:pos="1134"/>
        </w:tabs>
        <w:autoSpaceDE w:val="0"/>
        <w:autoSpaceDN w:val="0"/>
        <w:adjustRightInd w:val="0"/>
        <w:jc w:val="center"/>
        <w:rPr>
          <w:sz w:val="24"/>
          <w:szCs w:val="24"/>
        </w:rPr>
      </w:pPr>
    </w:p>
    <w:p w14:paraId="3DC9FE37" w14:textId="5F6EDAC2" w:rsidR="00FB479C" w:rsidRPr="000A7BED" w:rsidRDefault="00FB479C" w:rsidP="00A72E45">
      <w:pPr>
        <w:numPr>
          <w:ilvl w:val="0"/>
          <w:numId w:val="9"/>
        </w:numPr>
        <w:tabs>
          <w:tab w:val="left" w:pos="284"/>
        </w:tabs>
        <w:autoSpaceDE w:val="0"/>
        <w:autoSpaceDN w:val="0"/>
        <w:adjustRightInd w:val="0"/>
        <w:spacing w:after="120"/>
        <w:ind w:left="0" w:firstLine="0"/>
        <w:jc w:val="center"/>
        <w:rPr>
          <w:b/>
          <w:bCs/>
          <w:sz w:val="24"/>
          <w:szCs w:val="24"/>
        </w:rPr>
      </w:pPr>
      <w:r w:rsidRPr="000A7BED">
        <w:rPr>
          <w:b/>
          <w:bCs/>
          <w:sz w:val="24"/>
          <w:szCs w:val="24"/>
        </w:rPr>
        <w:t>Досудебный (внесудебный) порядок обжалования решений</w:t>
      </w:r>
      <w:r w:rsidR="003B7C00">
        <w:rPr>
          <w:b/>
          <w:bCs/>
          <w:sz w:val="24"/>
          <w:szCs w:val="24"/>
        </w:rPr>
        <w:t xml:space="preserve"> </w:t>
      </w:r>
      <w:r w:rsidRPr="000A7BED">
        <w:rPr>
          <w:b/>
          <w:bCs/>
          <w:sz w:val="24"/>
          <w:szCs w:val="24"/>
        </w:rPr>
        <w:t>и действий (бездействия) Администрации, предоставляющей</w:t>
      </w:r>
      <w:r w:rsidR="003B7C00">
        <w:rPr>
          <w:b/>
          <w:bCs/>
          <w:sz w:val="24"/>
          <w:szCs w:val="24"/>
        </w:rPr>
        <w:t xml:space="preserve"> </w:t>
      </w:r>
      <w:r w:rsidRPr="000A7BED">
        <w:rPr>
          <w:b/>
          <w:bCs/>
          <w:sz w:val="24"/>
          <w:szCs w:val="24"/>
        </w:rPr>
        <w:t>муниципальную услугу,</w:t>
      </w:r>
      <w:r w:rsidR="00A72E45">
        <w:rPr>
          <w:b/>
          <w:bCs/>
          <w:sz w:val="24"/>
          <w:szCs w:val="24"/>
        </w:rPr>
        <w:br/>
      </w:r>
      <w:r w:rsidRPr="000A7BED">
        <w:rPr>
          <w:b/>
          <w:bCs/>
          <w:sz w:val="24"/>
          <w:szCs w:val="24"/>
        </w:rPr>
        <w:t>а также её должностных лиц</w:t>
      </w:r>
    </w:p>
    <w:p w14:paraId="379227A7" w14:textId="77777777" w:rsidR="00FB479C" w:rsidRPr="000A7BED" w:rsidRDefault="00FB479C" w:rsidP="000A7BED">
      <w:pPr>
        <w:autoSpaceDN w:val="0"/>
        <w:ind w:firstLine="709"/>
        <w:rPr>
          <w:sz w:val="24"/>
          <w:szCs w:val="24"/>
        </w:rPr>
      </w:pPr>
      <w:r w:rsidRPr="000A7BE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08123F" w14:textId="77777777" w:rsidR="00FB479C" w:rsidRPr="000A7BED" w:rsidRDefault="00FB479C" w:rsidP="000A7BED">
      <w:pPr>
        <w:autoSpaceDN w:val="0"/>
        <w:ind w:firstLine="709"/>
        <w:rPr>
          <w:sz w:val="24"/>
          <w:szCs w:val="24"/>
        </w:rPr>
      </w:pPr>
      <w:r w:rsidRPr="000A7BED">
        <w:rPr>
          <w:sz w:val="24"/>
          <w:szCs w:val="24"/>
        </w:rPr>
        <w:t>5.2. Предметом досудебного (внесудебного) о</w:t>
      </w:r>
      <w:r w:rsidR="003B7C00">
        <w:rPr>
          <w:sz w:val="24"/>
          <w:szCs w:val="24"/>
        </w:rPr>
        <w:t>бжалования заявителем решений и </w:t>
      </w:r>
      <w:r w:rsidRPr="000A7BED">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w:t>
      </w:r>
    </w:p>
    <w:p w14:paraId="39B10043" w14:textId="17474346" w:rsidR="00FB479C" w:rsidRPr="000A7BED" w:rsidRDefault="00FB479C" w:rsidP="00A72E45">
      <w:pPr>
        <w:numPr>
          <w:ilvl w:val="0"/>
          <w:numId w:val="56"/>
        </w:numPr>
        <w:autoSpaceDN w:val="0"/>
        <w:ind w:left="1276"/>
        <w:rPr>
          <w:sz w:val="24"/>
          <w:szCs w:val="24"/>
        </w:rPr>
      </w:pPr>
      <w:r w:rsidRPr="000A7BED">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w:t>
      </w:r>
      <w:r w:rsidR="000408A7">
        <w:rPr>
          <w:sz w:val="24"/>
          <w:szCs w:val="24"/>
        </w:rPr>
        <w:t> </w:t>
      </w:r>
      <w:r w:rsidRPr="000A7BED">
        <w:rPr>
          <w:sz w:val="24"/>
          <w:szCs w:val="24"/>
        </w:rPr>
        <w:t>210-ФЗ;</w:t>
      </w:r>
    </w:p>
    <w:p w14:paraId="5663CA1A" w14:textId="38C0D8E5" w:rsidR="00FB479C" w:rsidRPr="000A7BED" w:rsidRDefault="00FB479C" w:rsidP="00A72E45">
      <w:pPr>
        <w:numPr>
          <w:ilvl w:val="0"/>
          <w:numId w:val="56"/>
        </w:numPr>
        <w:autoSpaceDN w:val="0"/>
        <w:ind w:left="1276"/>
        <w:rPr>
          <w:sz w:val="24"/>
          <w:szCs w:val="24"/>
        </w:rPr>
      </w:pPr>
      <w:r w:rsidRPr="000A7BED">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сотрудников Администрации в ходе предоставления муниципальной услуги.</w:t>
      </w:r>
    </w:p>
    <w:p w14:paraId="4D4D3763" w14:textId="594DA055" w:rsidR="00FB479C" w:rsidRPr="000A7BED" w:rsidRDefault="00FB479C" w:rsidP="00A72E45">
      <w:pPr>
        <w:numPr>
          <w:ilvl w:val="0"/>
          <w:numId w:val="56"/>
        </w:numPr>
        <w:autoSpaceDN w:val="0"/>
        <w:ind w:left="1276"/>
        <w:rPr>
          <w:sz w:val="24"/>
          <w:szCs w:val="24"/>
        </w:rPr>
      </w:pPr>
      <w:r w:rsidRPr="000A7BE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A7BED" w:rsidDel="009F0626">
        <w:rPr>
          <w:sz w:val="24"/>
          <w:szCs w:val="24"/>
        </w:rPr>
        <w:t xml:space="preserve"> </w:t>
      </w:r>
      <w:r w:rsidRPr="000A7BED">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52B90B" w14:textId="120CC03D" w:rsidR="00FB479C" w:rsidRPr="000A7BED" w:rsidRDefault="00FB479C" w:rsidP="00A72E45">
      <w:pPr>
        <w:numPr>
          <w:ilvl w:val="0"/>
          <w:numId w:val="56"/>
        </w:numPr>
        <w:autoSpaceDN w:val="0"/>
        <w:ind w:left="1276"/>
        <w:rPr>
          <w:sz w:val="24"/>
          <w:szCs w:val="24"/>
        </w:rPr>
      </w:pPr>
      <w:r w:rsidRPr="000A7BED">
        <w:rPr>
          <w:sz w:val="24"/>
          <w:szCs w:val="24"/>
        </w:rPr>
        <w:t xml:space="preserve">отказ в </w:t>
      </w:r>
      <w:r w:rsidR="00A72E45" w:rsidRPr="000A7BED">
        <w:rPr>
          <w:sz w:val="24"/>
          <w:szCs w:val="24"/>
        </w:rPr>
        <w:t>приёме</w:t>
      </w:r>
      <w:r w:rsidRPr="000A7BED">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w:t>
      </w:r>
      <w:r w:rsidR="000408A7">
        <w:rPr>
          <w:sz w:val="24"/>
          <w:szCs w:val="24"/>
        </w:rPr>
        <w:t>ципальными правовыми актами для </w:t>
      </w:r>
      <w:r w:rsidRPr="000A7BED">
        <w:rPr>
          <w:sz w:val="24"/>
          <w:szCs w:val="24"/>
        </w:rPr>
        <w:t>предоставления муниципальной услуги, у заявителя;</w:t>
      </w:r>
    </w:p>
    <w:p w14:paraId="4E9199EF" w14:textId="43DF8B59" w:rsidR="00FB479C" w:rsidRPr="000A7BED" w:rsidRDefault="00FB479C" w:rsidP="00A72E45">
      <w:pPr>
        <w:numPr>
          <w:ilvl w:val="0"/>
          <w:numId w:val="56"/>
        </w:numPr>
        <w:autoSpaceDN w:val="0"/>
        <w:ind w:left="1276"/>
        <w:rPr>
          <w:sz w:val="24"/>
          <w:szCs w:val="24"/>
        </w:rPr>
      </w:pPr>
      <w:r w:rsidRPr="000A7BED">
        <w:rPr>
          <w:sz w:val="24"/>
          <w:szCs w:val="24"/>
        </w:rPr>
        <w:t>отказ в предоставлении муниципальной у</w:t>
      </w:r>
      <w:r w:rsidR="000408A7">
        <w:rPr>
          <w:sz w:val="24"/>
          <w:szCs w:val="24"/>
        </w:rPr>
        <w:t>слуги, если основания отказа не </w:t>
      </w:r>
      <w:r w:rsidRPr="000A7BED">
        <w:rPr>
          <w:sz w:val="24"/>
          <w:szCs w:val="24"/>
        </w:rPr>
        <w:t>предусмотрены федеральными законами и принятыми в соответствии с</w:t>
      </w:r>
      <w:r w:rsidR="00A72E45">
        <w:rPr>
          <w:sz w:val="24"/>
          <w:szCs w:val="24"/>
        </w:rPr>
        <w:t> </w:t>
      </w:r>
      <w:r w:rsidRPr="000A7BED">
        <w:rPr>
          <w:sz w:val="24"/>
          <w:szCs w:val="24"/>
        </w:rPr>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42CB55D8" w14:textId="04EC6376" w:rsidR="00FB479C" w:rsidRPr="000A7BED" w:rsidRDefault="00FB479C" w:rsidP="00A72E45">
      <w:pPr>
        <w:numPr>
          <w:ilvl w:val="0"/>
          <w:numId w:val="56"/>
        </w:numPr>
        <w:autoSpaceDN w:val="0"/>
        <w:ind w:left="1276"/>
        <w:rPr>
          <w:sz w:val="24"/>
          <w:szCs w:val="24"/>
        </w:rPr>
      </w:pPr>
      <w:r w:rsidRPr="000A7BE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A90827" w14:textId="7BB056F1" w:rsidR="00FB479C" w:rsidRPr="000A7BED" w:rsidRDefault="00FB479C" w:rsidP="00A72E45">
      <w:pPr>
        <w:numPr>
          <w:ilvl w:val="0"/>
          <w:numId w:val="56"/>
        </w:numPr>
        <w:autoSpaceDN w:val="0"/>
        <w:ind w:left="1276"/>
        <w:rPr>
          <w:sz w:val="24"/>
          <w:szCs w:val="24"/>
        </w:rPr>
      </w:pPr>
      <w:r w:rsidRPr="000A7BED">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AA7AFD" w14:textId="37045AC8" w:rsidR="00FB479C" w:rsidRPr="000A7BED" w:rsidRDefault="00FB479C" w:rsidP="00A72E45">
      <w:pPr>
        <w:numPr>
          <w:ilvl w:val="0"/>
          <w:numId w:val="56"/>
        </w:numPr>
        <w:autoSpaceDN w:val="0"/>
        <w:ind w:left="1276"/>
        <w:rPr>
          <w:sz w:val="24"/>
          <w:szCs w:val="24"/>
        </w:rPr>
      </w:pPr>
      <w:r w:rsidRPr="000A7BED">
        <w:rPr>
          <w:sz w:val="24"/>
          <w:szCs w:val="24"/>
        </w:rPr>
        <w:t>нарушение срока или порядка выдачи документов по результатам предоставления муниципальной услуги;</w:t>
      </w:r>
    </w:p>
    <w:p w14:paraId="2F3D05F1" w14:textId="3D1B6E9E" w:rsidR="00FB479C" w:rsidRPr="000A7BED" w:rsidRDefault="00FB479C" w:rsidP="00A72E45">
      <w:pPr>
        <w:numPr>
          <w:ilvl w:val="0"/>
          <w:numId w:val="56"/>
        </w:numPr>
        <w:autoSpaceDN w:val="0"/>
        <w:ind w:left="1276"/>
        <w:rPr>
          <w:sz w:val="24"/>
          <w:szCs w:val="24"/>
        </w:rPr>
      </w:pPr>
      <w:r w:rsidRPr="000A7BED">
        <w:rPr>
          <w:sz w:val="24"/>
          <w:szCs w:val="24"/>
        </w:rPr>
        <w:t>приостановление предоставления муниципальной услуги, если основания приостановления не предусмотрены феде</w:t>
      </w:r>
      <w:r w:rsidR="000408A7">
        <w:rPr>
          <w:sz w:val="24"/>
          <w:szCs w:val="24"/>
        </w:rPr>
        <w:t>ральными законами и принятыми в </w:t>
      </w:r>
      <w:r w:rsidRPr="000A7BED">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5319B3B5" w14:textId="600DBA54" w:rsidR="00FB479C" w:rsidRPr="000A7BED" w:rsidRDefault="00FB479C" w:rsidP="00A72E45">
      <w:pPr>
        <w:numPr>
          <w:ilvl w:val="0"/>
          <w:numId w:val="56"/>
        </w:numPr>
        <w:autoSpaceDN w:val="0"/>
        <w:ind w:left="1276"/>
        <w:rPr>
          <w:sz w:val="24"/>
          <w:szCs w:val="24"/>
        </w:rPr>
      </w:pPr>
      <w:r w:rsidRPr="000A7BED">
        <w:rPr>
          <w:sz w:val="24"/>
          <w:szCs w:val="24"/>
        </w:rPr>
        <w:t>требование у заявителя при предоставлении муниципальной услуги документов или информации, отсутствие и (</w:t>
      </w:r>
      <w:r w:rsidR="000408A7">
        <w:rPr>
          <w:sz w:val="24"/>
          <w:szCs w:val="24"/>
        </w:rPr>
        <w:t>или) недостоверность которых не </w:t>
      </w:r>
      <w:r w:rsidRPr="000A7BED">
        <w:rPr>
          <w:sz w:val="24"/>
          <w:szCs w:val="24"/>
        </w:rPr>
        <w:t xml:space="preserve">указывались при первоначальном отказе в </w:t>
      </w:r>
      <w:r w:rsidR="00A72E45" w:rsidRPr="000A7BED">
        <w:rPr>
          <w:sz w:val="24"/>
          <w:szCs w:val="24"/>
        </w:rPr>
        <w:t>при</w:t>
      </w:r>
      <w:r w:rsidR="00A72E45">
        <w:rPr>
          <w:sz w:val="24"/>
          <w:szCs w:val="24"/>
        </w:rPr>
        <w:t>ёме</w:t>
      </w:r>
      <w:r w:rsidR="000408A7">
        <w:rPr>
          <w:sz w:val="24"/>
          <w:szCs w:val="24"/>
        </w:rPr>
        <w:t xml:space="preserve"> документов, необходимых для </w:t>
      </w:r>
      <w:r w:rsidRPr="000A7BED">
        <w:rPr>
          <w:sz w:val="24"/>
          <w:szCs w:val="24"/>
        </w:rPr>
        <w:t>предоставления муниципальной услуги, либо в</w:t>
      </w:r>
      <w:r w:rsidR="00A72E45">
        <w:rPr>
          <w:sz w:val="24"/>
          <w:szCs w:val="24"/>
        </w:rPr>
        <w:t> </w:t>
      </w:r>
      <w:r w:rsidRPr="000A7BED">
        <w:rPr>
          <w:sz w:val="24"/>
          <w:szCs w:val="24"/>
        </w:rPr>
        <w:t>п</w:t>
      </w:r>
      <w:r w:rsidR="000408A7">
        <w:rPr>
          <w:sz w:val="24"/>
          <w:szCs w:val="24"/>
        </w:rPr>
        <w:t>редоставлении муниципальной, за </w:t>
      </w:r>
      <w:r w:rsidRPr="000A7BED">
        <w:rPr>
          <w:sz w:val="24"/>
          <w:szCs w:val="24"/>
        </w:rPr>
        <w:t>исключением случаев, предусмотренных пунктом 4 части 1</w:t>
      </w:r>
      <w:r w:rsidR="000408A7">
        <w:rPr>
          <w:sz w:val="24"/>
          <w:szCs w:val="24"/>
        </w:rPr>
        <w:t xml:space="preserve"> статьи 7 Федерального закона № </w:t>
      </w:r>
      <w:r w:rsidRPr="000A7BED">
        <w:rPr>
          <w:sz w:val="24"/>
          <w:szCs w:val="24"/>
        </w:rPr>
        <w:t>210-ФЗ.</w:t>
      </w:r>
    </w:p>
    <w:p w14:paraId="1C1019B2" w14:textId="1E6D2036" w:rsidR="00FB479C" w:rsidRPr="000A7BED" w:rsidRDefault="00FB479C" w:rsidP="000A7BED">
      <w:pPr>
        <w:autoSpaceDN w:val="0"/>
        <w:ind w:firstLine="709"/>
        <w:rPr>
          <w:sz w:val="24"/>
          <w:szCs w:val="24"/>
        </w:rPr>
      </w:pPr>
      <w:r w:rsidRPr="000A7BED">
        <w:rPr>
          <w:sz w:val="24"/>
          <w:szCs w:val="24"/>
        </w:rPr>
        <w:t xml:space="preserve">5.3. Жалоба </w:t>
      </w:r>
      <w:r w:rsidR="00A72E45" w:rsidRPr="000A7BED">
        <w:rPr>
          <w:sz w:val="24"/>
          <w:szCs w:val="24"/>
        </w:rPr>
        <w:t>подаётся</w:t>
      </w:r>
      <w:r w:rsidRPr="000A7BED">
        <w:rPr>
          <w:sz w:val="24"/>
          <w:szCs w:val="24"/>
        </w:rPr>
        <w:t xml:space="preserve"> в письменной форме на бумажном носителе, в электронной форме в орган, предоставляющий муниципаль</w:t>
      </w:r>
      <w:r w:rsidR="000408A7">
        <w:rPr>
          <w:sz w:val="24"/>
          <w:szCs w:val="24"/>
        </w:rPr>
        <w:t>ную услугу. Жалобы на решения и </w:t>
      </w:r>
      <w:r w:rsidRPr="000A7BED">
        <w:rPr>
          <w:sz w:val="24"/>
          <w:szCs w:val="24"/>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B68D91" w14:textId="76EE2A42" w:rsidR="00FB479C" w:rsidRPr="000A7BED" w:rsidRDefault="00FB479C" w:rsidP="000A7BED">
      <w:pPr>
        <w:autoSpaceDN w:val="0"/>
        <w:ind w:firstLine="709"/>
        <w:rPr>
          <w:sz w:val="24"/>
          <w:szCs w:val="24"/>
        </w:rPr>
      </w:pPr>
      <w:r w:rsidRPr="000A7BE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w:t>
      </w:r>
      <w:r w:rsidR="000408A7">
        <w:rPr>
          <w:sz w:val="24"/>
          <w:szCs w:val="24"/>
        </w:rPr>
        <w:t xml:space="preserve">жет быть направлена по почте, с </w:t>
      </w:r>
      <w:r w:rsidRPr="000A7BED">
        <w:rPr>
          <w:sz w:val="24"/>
          <w:szCs w:val="24"/>
        </w:rPr>
        <w:t xml:space="preserve">использованием информационно-телекоммуникационной сети "Интернет", официального сайта органа, предоставляющего </w:t>
      </w:r>
      <w:r w:rsidR="000408A7">
        <w:rPr>
          <w:sz w:val="24"/>
          <w:szCs w:val="24"/>
        </w:rPr>
        <w:t>муниципальную услугу, ЕПГУ либо </w:t>
      </w:r>
      <w:r w:rsidRPr="000A7BED">
        <w:rPr>
          <w:sz w:val="24"/>
          <w:szCs w:val="24"/>
        </w:rPr>
        <w:t xml:space="preserve">ПГУ ЛО, а также может быть принята при личном </w:t>
      </w:r>
      <w:r w:rsidR="00A72E45" w:rsidRPr="000A7BED">
        <w:rPr>
          <w:sz w:val="24"/>
          <w:szCs w:val="24"/>
        </w:rPr>
        <w:t>приёме</w:t>
      </w:r>
      <w:r w:rsidRPr="000A7BED">
        <w:rPr>
          <w:sz w:val="24"/>
          <w:szCs w:val="24"/>
        </w:rPr>
        <w:t xml:space="preserve"> заявителя.</w:t>
      </w:r>
    </w:p>
    <w:p w14:paraId="6661CD96" w14:textId="77777777" w:rsidR="00FB479C" w:rsidRPr="000A7BED" w:rsidRDefault="00FB479C" w:rsidP="000A7BED">
      <w:pPr>
        <w:autoSpaceDN w:val="0"/>
        <w:ind w:firstLine="709"/>
        <w:rPr>
          <w:sz w:val="24"/>
          <w:szCs w:val="24"/>
        </w:rPr>
      </w:pPr>
      <w:r w:rsidRPr="000A7BE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000408A7">
          <w:rPr>
            <w:sz w:val="24"/>
            <w:szCs w:val="24"/>
          </w:rPr>
          <w:t>части </w:t>
        </w:r>
        <w:r w:rsidRPr="000A7BED">
          <w:rPr>
            <w:sz w:val="24"/>
            <w:szCs w:val="24"/>
          </w:rPr>
          <w:t>5 статьи 11.2</w:t>
        </w:r>
      </w:hyperlink>
      <w:r w:rsidRPr="000A7BED">
        <w:rPr>
          <w:sz w:val="24"/>
          <w:szCs w:val="24"/>
        </w:rPr>
        <w:t xml:space="preserve"> Федерального закона №</w:t>
      </w:r>
      <w:r w:rsidR="000408A7">
        <w:rPr>
          <w:sz w:val="24"/>
          <w:szCs w:val="24"/>
        </w:rPr>
        <w:t> </w:t>
      </w:r>
      <w:r w:rsidRPr="000A7BED">
        <w:rPr>
          <w:sz w:val="24"/>
          <w:szCs w:val="24"/>
        </w:rPr>
        <w:t>210-ФЗ.</w:t>
      </w:r>
    </w:p>
    <w:p w14:paraId="5118F27F" w14:textId="77777777" w:rsidR="00FB479C" w:rsidRPr="000A7BED" w:rsidRDefault="00FB479C" w:rsidP="000A7BED">
      <w:pPr>
        <w:autoSpaceDN w:val="0"/>
        <w:ind w:firstLine="709"/>
        <w:rPr>
          <w:sz w:val="24"/>
          <w:szCs w:val="24"/>
        </w:rPr>
      </w:pPr>
      <w:r w:rsidRPr="000A7BED">
        <w:rPr>
          <w:sz w:val="24"/>
          <w:szCs w:val="24"/>
        </w:rPr>
        <w:t>В письменной жалобе в обязательном порядке указываются:</w:t>
      </w:r>
    </w:p>
    <w:p w14:paraId="451BC768" w14:textId="4873688D" w:rsidR="00FB479C" w:rsidRPr="000A7BED" w:rsidRDefault="00FB479C" w:rsidP="00A72E45">
      <w:pPr>
        <w:numPr>
          <w:ilvl w:val="0"/>
          <w:numId w:val="58"/>
        </w:numPr>
        <w:autoSpaceDN w:val="0"/>
        <w:rPr>
          <w:sz w:val="24"/>
          <w:szCs w:val="24"/>
        </w:rPr>
      </w:pPr>
      <w:r w:rsidRPr="000A7BED">
        <w:rPr>
          <w:sz w:val="24"/>
          <w:szCs w:val="24"/>
        </w:rPr>
        <w:t>наименование органа, предоставляющего муниципальную услугу, должностного лица органа, предоставляющего муниципальную услугу, е</w:t>
      </w:r>
      <w:r w:rsidR="000408A7">
        <w:rPr>
          <w:sz w:val="24"/>
          <w:szCs w:val="24"/>
        </w:rPr>
        <w:t>го </w:t>
      </w:r>
      <w:r w:rsidRPr="000A7BED">
        <w:rPr>
          <w:sz w:val="24"/>
          <w:szCs w:val="24"/>
        </w:rPr>
        <w:t>руководителя и (или) работника, решения и действия (бездействие) которых обжалуются;</w:t>
      </w:r>
    </w:p>
    <w:p w14:paraId="55BDAF61" w14:textId="6CFDD2AC" w:rsidR="00FB479C" w:rsidRPr="000A7BED" w:rsidRDefault="00FB479C" w:rsidP="00A72E45">
      <w:pPr>
        <w:numPr>
          <w:ilvl w:val="0"/>
          <w:numId w:val="58"/>
        </w:numPr>
        <w:autoSpaceDN w:val="0"/>
        <w:rPr>
          <w:sz w:val="24"/>
          <w:szCs w:val="24"/>
        </w:rPr>
      </w:pPr>
      <w:r w:rsidRPr="000A7BED">
        <w:rPr>
          <w:sz w:val="24"/>
          <w:szCs w:val="24"/>
        </w:rPr>
        <w:t>фамилия, имя, отчество (последнее - при наличии), сведения о месте жительства заявителя - физического лица либо наименование, сведения о</w:t>
      </w:r>
      <w:r w:rsidR="00A72E45">
        <w:rPr>
          <w:sz w:val="24"/>
          <w:szCs w:val="24"/>
        </w:rPr>
        <w:t> </w:t>
      </w:r>
      <w:r w:rsidRPr="000A7BED">
        <w:rPr>
          <w:sz w:val="24"/>
          <w:szCs w:val="24"/>
        </w:rPr>
        <w:t>месте нахождения заявителя - юридического лица, а также номер (номера) контактного телефона, адрес (адреса) электронной почты (пр</w:t>
      </w:r>
      <w:r w:rsidR="000408A7">
        <w:rPr>
          <w:sz w:val="24"/>
          <w:szCs w:val="24"/>
        </w:rPr>
        <w:t>и наличии) и</w:t>
      </w:r>
      <w:r w:rsidR="00A72E45">
        <w:rPr>
          <w:sz w:val="24"/>
          <w:szCs w:val="24"/>
        </w:rPr>
        <w:t> </w:t>
      </w:r>
      <w:r w:rsidR="000408A7">
        <w:rPr>
          <w:sz w:val="24"/>
          <w:szCs w:val="24"/>
        </w:rPr>
        <w:t>почтовый адрес, по </w:t>
      </w:r>
      <w:r w:rsidRPr="000A7BED">
        <w:rPr>
          <w:sz w:val="24"/>
          <w:szCs w:val="24"/>
        </w:rPr>
        <w:t>которым должен быть направлен ответ заявителю;</w:t>
      </w:r>
    </w:p>
    <w:p w14:paraId="68FE0AD5" w14:textId="7FAF5FFA" w:rsidR="00FB479C" w:rsidRPr="000A7BED" w:rsidRDefault="00FB479C" w:rsidP="00A72E45">
      <w:pPr>
        <w:numPr>
          <w:ilvl w:val="0"/>
          <w:numId w:val="58"/>
        </w:numPr>
        <w:autoSpaceDN w:val="0"/>
        <w:rPr>
          <w:sz w:val="24"/>
          <w:szCs w:val="24"/>
        </w:rPr>
      </w:pPr>
      <w:r w:rsidRPr="000A7BE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4F26B1C" w14:textId="5A0FBA12" w:rsidR="00FB479C" w:rsidRPr="000A7BED" w:rsidRDefault="00FB479C" w:rsidP="00A72E45">
      <w:pPr>
        <w:numPr>
          <w:ilvl w:val="0"/>
          <w:numId w:val="58"/>
        </w:numPr>
        <w:autoSpaceDN w:val="0"/>
        <w:rPr>
          <w:sz w:val="24"/>
          <w:szCs w:val="24"/>
        </w:rPr>
      </w:pPr>
      <w:r w:rsidRPr="000A7BED">
        <w:rPr>
          <w:sz w:val="24"/>
          <w:szCs w:val="24"/>
        </w:rPr>
        <w:t>доводы, на основании которых заявитель не согласен с решением и</w:t>
      </w:r>
      <w:r w:rsidR="00A72E45">
        <w:rPr>
          <w:sz w:val="24"/>
          <w:szCs w:val="24"/>
        </w:rPr>
        <w:t> </w:t>
      </w:r>
      <w:r w:rsidRPr="000A7BED">
        <w:rPr>
          <w:sz w:val="24"/>
          <w:szCs w:val="24"/>
        </w:rPr>
        <w:t>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w:t>
      </w:r>
      <w:r w:rsidR="00F024AE">
        <w:rPr>
          <w:sz w:val="24"/>
          <w:szCs w:val="24"/>
        </w:rPr>
        <w:t>ающие доводы заявителя, либо их </w:t>
      </w:r>
      <w:r w:rsidRPr="000A7BED">
        <w:rPr>
          <w:sz w:val="24"/>
          <w:szCs w:val="24"/>
        </w:rPr>
        <w:t>копии.</w:t>
      </w:r>
    </w:p>
    <w:p w14:paraId="13041A4B" w14:textId="573CE085" w:rsidR="00FB479C" w:rsidRPr="000A7BED" w:rsidRDefault="00FB479C" w:rsidP="000A7BED">
      <w:pPr>
        <w:autoSpaceDN w:val="0"/>
        <w:ind w:firstLine="709"/>
        <w:rPr>
          <w:sz w:val="24"/>
          <w:szCs w:val="24"/>
        </w:rPr>
      </w:pPr>
      <w:r w:rsidRPr="000A7BE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00A72E45" w:rsidRPr="000A7BED">
          <w:rPr>
            <w:sz w:val="24"/>
            <w:szCs w:val="24"/>
          </w:rPr>
          <w:t>статьёй</w:t>
        </w:r>
        <w:r w:rsidRPr="000A7BED">
          <w:rPr>
            <w:sz w:val="24"/>
            <w:szCs w:val="24"/>
          </w:rPr>
          <w:t xml:space="preserve"> 11.1</w:t>
        </w:r>
      </w:hyperlink>
      <w:r w:rsidRPr="000A7BED">
        <w:rPr>
          <w:sz w:val="24"/>
          <w:szCs w:val="24"/>
        </w:rPr>
        <w:t xml:space="preserve"> Федерального закона №</w:t>
      </w:r>
      <w:r w:rsidR="00F024AE">
        <w:rPr>
          <w:sz w:val="24"/>
          <w:szCs w:val="24"/>
        </w:rPr>
        <w:t> </w:t>
      </w:r>
      <w:r w:rsidRPr="000A7BED">
        <w:rPr>
          <w:sz w:val="24"/>
          <w:szCs w:val="24"/>
        </w:rPr>
        <w:t>210-ФЗ, при условии, что это не затрагивает права, свободы и</w:t>
      </w:r>
      <w:r w:rsidR="00A72E45">
        <w:rPr>
          <w:sz w:val="24"/>
          <w:szCs w:val="24"/>
        </w:rPr>
        <w:t> </w:t>
      </w:r>
      <w:r w:rsidRPr="000A7BED">
        <w:rPr>
          <w:sz w:val="24"/>
          <w:szCs w:val="24"/>
        </w:rPr>
        <w:t>законные интересы других лиц</w:t>
      </w:r>
      <w:r w:rsidR="00F024AE">
        <w:rPr>
          <w:sz w:val="24"/>
          <w:szCs w:val="24"/>
        </w:rPr>
        <w:t>, и если указанные информация и </w:t>
      </w:r>
      <w:r w:rsidRPr="000A7BED">
        <w:rPr>
          <w:sz w:val="24"/>
          <w:szCs w:val="24"/>
        </w:rPr>
        <w:t>документы не содержат сведений, составляющих государственную или иную охраняемую тайну.</w:t>
      </w:r>
    </w:p>
    <w:p w14:paraId="1F71724F" w14:textId="06A2BAE5" w:rsidR="00FB479C" w:rsidRPr="000A7BED" w:rsidRDefault="00FB479C" w:rsidP="000A7BED">
      <w:pPr>
        <w:autoSpaceDN w:val="0"/>
        <w:ind w:firstLine="709"/>
        <w:rPr>
          <w:sz w:val="24"/>
          <w:szCs w:val="24"/>
        </w:rPr>
      </w:pPr>
      <w:r w:rsidRPr="000A7BED">
        <w:rPr>
          <w:sz w:val="24"/>
          <w:szCs w:val="24"/>
        </w:rPr>
        <w:t xml:space="preserve">5.6.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w:t>
      </w:r>
      <w:proofErr w:type="spellStart"/>
      <w:r w:rsidRPr="000A7BED">
        <w:rPr>
          <w:sz w:val="24"/>
          <w:szCs w:val="24"/>
        </w:rPr>
        <w:t>ее</w:t>
      </w:r>
      <w:proofErr w:type="spellEnd"/>
      <w:r w:rsidRPr="000A7BED">
        <w:rPr>
          <w:sz w:val="24"/>
          <w:szCs w:val="24"/>
        </w:rPr>
        <w:t xml:space="preserve"> регистрации, а в случае обжалования отказа органа, предоставляющего муниципальную услугу, в </w:t>
      </w:r>
      <w:r w:rsidR="00A72E45" w:rsidRPr="000A7BED">
        <w:rPr>
          <w:sz w:val="24"/>
          <w:szCs w:val="24"/>
        </w:rPr>
        <w:t>приём</w:t>
      </w:r>
      <w:r w:rsidR="00A72E45">
        <w:rPr>
          <w:sz w:val="24"/>
          <w:szCs w:val="24"/>
        </w:rPr>
        <w:t>е</w:t>
      </w:r>
      <w:r w:rsidR="00F024AE">
        <w:rPr>
          <w:sz w:val="24"/>
          <w:szCs w:val="24"/>
        </w:rPr>
        <w:t xml:space="preserve"> документов у заявителя либо в </w:t>
      </w:r>
      <w:r w:rsidRPr="000A7BED">
        <w:rPr>
          <w:sz w:val="24"/>
          <w:szCs w:val="24"/>
        </w:rPr>
        <w:t>исправлении допущенных опечаток и ошибок или в случае обжалования нарушения установленного срока таких исправлений - в тече</w:t>
      </w:r>
      <w:r w:rsidR="00F024AE">
        <w:rPr>
          <w:sz w:val="24"/>
          <w:szCs w:val="24"/>
        </w:rPr>
        <w:t>ние пяти рабочих дней со дня е</w:t>
      </w:r>
      <w:r w:rsidR="00A72E45">
        <w:rPr>
          <w:sz w:val="24"/>
          <w:szCs w:val="24"/>
        </w:rPr>
        <w:t>ё</w:t>
      </w:r>
      <w:r w:rsidR="002C57B6">
        <w:rPr>
          <w:sz w:val="24"/>
          <w:szCs w:val="24"/>
        </w:rPr>
        <w:t xml:space="preserve"> </w:t>
      </w:r>
      <w:r w:rsidRPr="000A7BED">
        <w:rPr>
          <w:sz w:val="24"/>
          <w:szCs w:val="24"/>
        </w:rPr>
        <w:t>регистрации.</w:t>
      </w:r>
    </w:p>
    <w:p w14:paraId="5E3B09FA" w14:textId="77777777" w:rsidR="00FB479C" w:rsidRPr="000A7BED" w:rsidRDefault="00FB479C" w:rsidP="000A7BED">
      <w:pPr>
        <w:autoSpaceDN w:val="0"/>
        <w:ind w:firstLine="709"/>
        <w:rPr>
          <w:sz w:val="24"/>
          <w:szCs w:val="24"/>
        </w:rPr>
      </w:pPr>
      <w:r w:rsidRPr="000A7BED">
        <w:rPr>
          <w:sz w:val="24"/>
          <w:szCs w:val="24"/>
        </w:rPr>
        <w:t>5.7. По результатам рассмотрения жалобы принимается одно из следующих решений:</w:t>
      </w:r>
    </w:p>
    <w:p w14:paraId="19FAAE63" w14:textId="12202237" w:rsidR="00FB479C" w:rsidRPr="000A7BED" w:rsidRDefault="00FB479C" w:rsidP="00A72E45">
      <w:pPr>
        <w:numPr>
          <w:ilvl w:val="0"/>
          <w:numId w:val="59"/>
        </w:numPr>
        <w:autoSpaceDN w:val="0"/>
        <w:rPr>
          <w:sz w:val="24"/>
          <w:szCs w:val="24"/>
        </w:rPr>
      </w:pPr>
      <w:r w:rsidRPr="000A7BE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00DB64" w14:textId="7AE1C0FB" w:rsidR="00FB479C" w:rsidRPr="000A7BED" w:rsidRDefault="00FB479C" w:rsidP="00A72E45">
      <w:pPr>
        <w:numPr>
          <w:ilvl w:val="0"/>
          <w:numId w:val="59"/>
        </w:numPr>
        <w:autoSpaceDN w:val="0"/>
        <w:rPr>
          <w:sz w:val="24"/>
          <w:szCs w:val="24"/>
        </w:rPr>
      </w:pPr>
      <w:r w:rsidRPr="000A7BED">
        <w:rPr>
          <w:sz w:val="24"/>
          <w:szCs w:val="24"/>
        </w:rPr>
        <w:t>в удов</w:t>
      </w:r>
      <w:r w:rsidR="002C57B6">
        <w:rPr>
          <w:sz w:val="24"/>
          <w:szCs w:val="24"/>
        </w:rPr>
        <w:t>летворении жалобы отказывается.</w:t>
      </w:r>
    </w:p>
    <w:p w14:paraId="58ED537C" w14:textId="28A2E06C" w:rsidR="00FB479C" w:rsidRPr="000A7BED" w:rsidRDefault="00FB479C" w:rsidP="000A7BED">
      <w:pPr>
        <w:autoSpaceDN w:val="0"/>
        <w:adjustRightInd w:val="0"/>
        <w:ind w:firstLine="709"/>
        <w:rPr>
          <w:sz w:val="24"/>
          <w:szCs w:val="24"/>
        </w:rPr>
      </w:pPr>
      <w:r w:rsidRPr="000A7BED">
        <w:rPr>
          <w:sz w:val="24"/>
          <w:szCs w:val="24"/>
        </w:rPr>
        <w:t xml:space="preserve">Не позднее дня, следующего за </w:t>
      </w:r>
      <w:r w:rsidR="00A72E45" w:rsidRPr="000A7BED">
        <w:rPr>
          <w:sz w:val="24"/>
          <w:szCs w:val="24"/>
        </w:rPr>
        <w:t>днём</w:t>
      </w:r>
      <w:r w:rsidRPr="000A7BED">
        <w:rPr>
          <w:sz w:val="24"/>
          <w:szCs w:val="24"/>
        </w:rPr>
        <w:t xml:space="preserve"> принятия решения по результатам рассмотрения жалобы, заявителю в письменной форме и по желанию з</w:t>
      </w:r>
      <w:r w:rsidR="002C57B6">
        <w:rPr>
          <w:sz w:val="24"/>
          <w:szCs w:val="24"/>
        </w:rPr>
        <w:t>аявителя в </w:t>
      </w:r>
      <w:r w:rsidRPr="000A7BED">
        <w:rPr>
          <w:sz w:val="24"/>
          <w:szCs w:val="24"/>
        </w:rPr>
        <w:t>электронной форме направляется мотивированный ответ о результатах рассмотрения жалобы:</w:t>
      </w:r>
    </w:p>
    <w:p w14:paraId="23A892D1" w14:textId="13E57F21" w:rsidR="00FB479C" w:rsidRPr="000A7BED" w:rsidRDefault="00FB479C" w:rsidP="00A72E45">
      <w:pPr>
        <w:numPr>
          <w:ilvl w:val="0"/>
          <w:numId w:val="61"/>
        </w:numPr>
        <w:autoSpaceDE w:val="0"/>
        <w:autoSpaceDN w:val="0"/>
        <w:adjustRightInd w:val="0"/>
        <w:rPr>
          <w:sz w:val="24"/>
          <w:szCs w:val="24"/>
        </w:rPr>
      </w:pPr>
      <w:r w:rsidRPr="000A7BED">
        <w:rPr>
          <w:sz w:val="24"/>
          <w:szCs w:val="24"/>
        </w:rPr>
        <w:t xml:space="preserve">в случае признания жалобы подлежащей удовлетворению в ответе заявителю </w:t>
      </w:r>
      <w:r w:rsidR="00A72E45" w:rsidRPr="000A7BED">
        <w:rPr>
          <w:sz w:val="24"/>
          <w:szCs w:val="24"/>
        </w:rPr>
        <w:t>даётся</w:t>
      </w:r>
      <w:r w:rsidRPr="000A7BED">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w:t>
      </w:r>
      <w:r w:rsidR="00A72E45">
        <w:rPr>
          <w:sz w:val="24"/>
          <w:szCs w:val="24"/>
        </w:rPr>
        <w:t> </w:t>
      </w:r>
      <w:r w:rsidRPr="000A7BED">
        <w:rPr>
          <w:sz w:val="24"/>
          <w:szCs w:val="24"/>
        </w:rPr>
        <w:t>доставленные неудобства и указывается информация о</w:t>
      </w:r>
      <w:r w:rsidR="00A72E45">
        <w:rPr>
          <w:sz w:val="24"/>
          <w:szCs w:val="24"/>
        </w:rPr>
        <w:t> </w:t>
      </w:r>
      <w:r w:rsidRPr="000A7BED">
        <w:rPr>
          <w:sz w:val="24"/>
          <w:szCs w:val="24"/>
        </w:rPr>
        <w:t>дальнейших действиях, которые необходимо совер</w:t>
      </w:r>
      <w:r w:rsidR="002C57B6">
        <w:rPr>
          <w:sz w:val="24"/>
          <w:szCs w:val="24"/>
        </w:rPr>
        <w:t>шить заявителю в </w:t>
      </w:r>
      <w:r w:rsidRPr="000A7BED">
        <w:rPr>
          <w:sz w:val="24"/>
          <w:szCs w:val="24"/>
        </w:rPr>
        <w:t>целях получения муниципальной услуги.</w:t>
      </w:r>
    </w:p>
    <w:p w14:paraId="15151C71" w14:textId="77777777" w:rsidR="00FB479C" w:rsidRPr="000A7BED" w:rsidRDefault="00FB479C" w:rsidP="00A72E45">
      <w:pPr>
        <w:widowControl w:val="0"/>
        <w:numPr>
          <w:ilvl w:val="0"/>
          <w:numId w:val="61"/>
        </w:numPr>
        <w:autoSpaceDE w:val="0"/>
        <w:autoSpaceDN w:val="0"/>
        <w:rPr>
          <w:sz w:val="24"/>
          <w:szCs w:val="24"/>
        </w:rPr>
      </w:pPr>
      <w:r w:rsidRPr="000A7BED">
        <w:rPr>
          <w:sz w:val="24"/>
          <w:szCs w:val="24"/>
        </w:rPr>
        <w:t xml:space="preserve">в случае признания жалобы не подлежащей удовлетворению в ответе заявителю даются аргументированные разъяснения </w:t>
      </w:r>
      <w:r w:rsidR="002C57B6">
        <w:rPr>
          <w:sz w:val="24"/>
          <w:szCs w:val="24"/>
        </w:rPr>
        <w:t>о причинах принятого решения, а </w:t>
      </w:r>
      <w:r w:rsidRPr="000A7BED">
        <w:rPr>
          <w:sz w:val="24"/>
          <w:szCs w:val="24"/>
        </w:rPr>
        <w:t>также информация о порядке обжалования принятого решения.»</w:t>
      </w:r>
    </w:p>
    <w:p w14:paraId="65F0DD96" w14:textId="7B5FF9D8" w:rsidR="00FB479C" w:rsidRDefault="00FB479C" w:rsidP="000A7BED">
      <w:pPr>
        <w:autoSpaceDN w:val="0"/>
        <w:ind w:firstLine="709"/>
        <w:rPr>
          <w:sz w:val="24"/>
          <w:szCs w:val="24"/>
        </w:rPr>
      </w:pPr>
      <w:r w:rsidRPr="000A7BED">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72E45" w:rsidRPr="000A7BED">
        <w:rPr>
          <w:sz w:val="24"/>
          <w:szCs w:val="24"/>
        </w:rPr>
        <w:t>наделённые</w:t>
      </w:r>
      <w:r w:rsidRPr="000A7BED">
        <w:rPr>
          <w:sz w:val="24"/>
          <w:szCs w:val="24"/>
        </w:rPr>
        <w:t xml:space="preserve"> полномочиями по рассмотрению жалоб, незамедлительно направляют имеющиеся материалы в органы прокуратуры.</w:t>
      </w:r>
    </w:p>
    <w:p w14:paraId="6471A8B8" w14:textId="77777777" w:rsidR="006D1C65" w:rsidRDefault="006D1C65" w:rsidP="006D1C65">
      <w:pPr>
        <w:autoSpaceDN w:val="0"/>
        <w:rPr>
          <w:b/>
          <w:sz w:val="24"/>
          <w:szCs w:val="24"/>
        </w:rPr>
      </w:pPr>
    </w:p>
    <w:p w14:paraId="776283E4" w14:textId="77777777" w:rsidR="006D1C65" w:rsidRDefault="006D1C65" w:rsidP="006D1C65">
      <w:pPr>
        <w:autoSpaceDN w:val="0"/>
        <w:rPr>
          <w:b/>
          <w:sz w:val="24"/>
          <w:szCs w:val="24"/>
        </w:rPr>
        <w:sectPr w:rsidR="006D1C65" w:rsidSect="00D70912">
          <w:pgSz w:w="11907" w:h="16840" w:code="9"/>
          <w:pgMar w:top="1134" w:right="851" w:bottom="1134" w:left="1701" w:header="720" w:footer="720" w:gutter="0"/>
          <w:pgNumType w:start="1"/>
          <w:cols w:space="720"/>
          <w:docGrid w:linePitch="381"/>
        </w:sectPr>
      </w:pPr>
    </w:p>
    <w:p w14:paraId="196AB4FF" w14:textId="77777777" w:rsidR="00FB479C" w:rsidRDefault="00FB479C" w:rsidP="00C43CE8">
      <w:pPr>
        <w:tabs>
          <w:tab w:val="left" w:pos="1134"/>
        </w:tabs>
        <w:autoSpaceDE w:val="0"/>
        <w:autoSpaceDN w:val="0"/>
        <w:adjustRightInd w:val="0"/>
        <w:ind w:left="5529"/>
        <w:jc w:val="left"/>
        <w:rPr>
          <w:sz w:val="24"/>
          <w:szCs w:val="28"/>
        </w:rPr>
      </w:pPr>
      <w:r w:rsidRPr="00C43CE8">
        <w:rPr>
          <w:sz w:val="24"/>
          <w:szCs w:val="28"/>
        </w:rPr>
        <w:t xml:space="preserve">Приложение </w:t>
      </w:r>
      <w:r w:rsidR="00C43CE8" w:rsidRPr="00C43CE8">
        <w:rPr>
          <w:sz w:val="24"/>
          <w:szCs w:val="28"/>
        </w:rPr>
        <w:t>№ </w:t>
      </w:r>
      <w:r w:rsidRPr="00C43CE8">
        <w:rPr>
          <w:sz w:val="24"/>
          <w:szCs w:val="28"/>
        </w:rPr>
        <w:t>1</w:t>
      </w:r>
      <w:r w:rsidR="00C43CE8">
        <w:rPr>
          <w:sz w:val="24"/>
          <w:szCs w:val="28"/>
        </w:rPr>
        <w:t xml:space="preserve"> </w:t>
      </w:r>
      <w:r w:rsidR="00C43CE8">
        <w:rPr>
          <w:sz w:val="24"/>
          <w:szCs w:val="28"/>
        </w:rPr>
        <w:br/>
      </w:r>
      <w:r w:rsidRPr="00C43CE8">
        <w:rPr>
          <w:sz w:val="24"/>
          <w:szCs w:val="28"/>
        </w:rPr>
        <w:t xml:space="preserve">к </w:t>
      </w:r>
      <w:r w:rsidR="00C43CE8">
        <w:rPr>
          <w:sz w:val="24"/>
          <w:szCs w:val="28"/>
        </w:rPr>
        <w:t>а</w:t>
      </w:r>
      <w:r w:rsidRPr="00C43CE8">
        <w:rPr>
          <w:sz w:val="24"/>
          <w:szCs w:val="28"/>
        </w:rPr>
        <w:t xml:space="preserve">дминистративному регламенту </w:t>
      </w:r>
    </w:p>
    <w:p w14:paraId="2DAE5528" w14:textId="77777777" w:rsidR="00C43CE8" w:rsidRPr="00C43CE8" w:rsidRDefault="00C43CE8" w:rsidP="00C43CE8">
      <w:pPr>
        <w:tabs>
          <w:tab w:val="left" w:pos="1134"/>
        </w:tabs>
        <w:autoSpaceDE w:val="0"/>
        <w:autoSpaceDN w:val="0"/>
        <w:adjustRightInd w:val="0"/>
        <w:ind w:left="5529"/>
        <w:jc w:val="left"/>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6000"/>
      </w:tblGrid>
      <w:tr w:rsidR="00FB479C" w:rsidRPr="00C43CE8" w14:paraId="0E598A50" w14:textId="77777777" w:rsidTr="00FB479C">
        <w:trPr>
          <w:trHeight w:val="1977"/>
        </w:trPr>
        <w:tc>
          <w:tcPr>
            <w:tcW w:w="4328" w:type="dxa"/>
            <w:tcBorders>
              <w:top w:val="nil"/>
              <w:left w:val="nil"/>
              <w:bottom w:val="nil"/>
              <w:right w:val="nil"/>
            </w:tcBorders>
            <w:vAlign w:val="center"/>
          </w:tcPr>
          <w:p w14:paraId="1405B40E" w14:textId="77777777" w:rsidR="00FB479C" w:rsidRPr="00C43CE8" w:rsidRDefault="00FB479C" w:rsidP="00FB479C">
            <w:pPr>
              <w:tabs>
                <w:tab w:val="left" w:pos="1134"/>
              </w:tabs>
              <w:autoSpaceDE w:val="0"/>
              <w:autoSpaceDN w:val="0"/>
              <w:adjustRightInd w:val="0"/>
              <w:jc w:val="center"/>
              <w:rPr>
                <w:i/>
                <w:sz w:val="24"/>
                <w:szCs w:val="24"/>
              </w:rPr>
            </w:pPr>
            <w:r w:rsidRPr="00C43CE8">
              <w:rPr>
                <w:i/>
                <w:sz w:val="24"/>
                <w:szCs w:val="24"/>
              </w:rPr>
              <w:t>На бланке организации</w:t>
            </w:r>
          </w:p>
        </w:tc>
        <w:tc>
          <w:tcPr>
            <w:tcW w:w="6096" w:type="dxa"/>
            <w:tcBorders>
              <w:top w:val="nil"/>
              <w:left w:val="nil"/>
              <w:bottom w:val="nil"/>
              <w:right w:val="nil"/>
            </w:tcBorders>
          </w:tcPr>
          <w:p w14:paraId="39D92C5E" w14:textId="77777777" w:rsidR="00FB479C" w:rsidRPr="00C43CE8" w:rsidRDefault="00FB479C" w:rsidP="00FB479C">
            <w:pPr>
              <w:tabs>
                <w:tab w:val="left" w:pos="1134"/>
              </w:tabs>
              <w:autoSpaceDE w:val="0"/>
              <w:autoSpaceDN w:val="0"/>
              <w:adjustRightInd w:val="0"/>
              <w:jc w:val="center"/>
              <w:rPr>
                <w:sz w:val="24"/>
                <w:szCs w:val="24"/>
              </w:rPr>
            </w:pPr>
            <w:r w:rsidRPr="00C43CE8">
              <w:rPr>
                <w:sz w:val="24"/>
                <w:szCs w:val="24"/>
              </w:rPr>
              <w:t>В администрацию Тихвинского района</w:t>
            </w:r>
          </w:p>
          <w:p w14:paraId="5B87DD3A" w14:textId="77777777" w:rsidR="00FB479C" w:rsidRPr="00C43CE8" w:rsidRDefault="00FB479C" w:rsidP="00FB479C">
            <w:pPr>
              <w:tabs>
                <w:tab w:val="left" w:pos="1134"/>
              </w:tabs>
              <w:autoSpaceDE w:val="0"/>
              <w:autoSpaceDN w:val="0"/>
              <w:adjustRightInd w:val="0"/>
              <w:jc w:val="center"/>
              <w:rPr>
                <w:sz w:val="24"/>
                <w:szCs w:val="24"/>
              </w:rPr>
            </w:pPr>
            <w:r w:rsidRPr="00C43CE8">
              <w:rPr>
                <w:sz w:val="24"/>
                <w:szCs w:val="24"/>
              </w:rPr>
              <w:t>__________________</w:t>
            </w:r>
            <w:r w:rsidR="00430DBB">
              <w:rPr>
                <w:sz w:val="24"/>
                <w:szCs w:val="24"/>
              </w:rPr>
              <w:t>_________________</w:t>
            </w:r>
            <w:r w:rsidRPr="00C43CE8">
              <w:rPr>
                <w:sz w:val="24"/>
                <w:szCs w:val="24"/>
              </w:rPr>
              <w:t>___________</w:t>
            </w:r>
          </w:p>
          <w:p w14:paraId="063ED410" w14:textId="77777777" w:rsidR="00FB479C" w:rsidRPr="00C43CE8" w:rsidRDefault="00FB479C" w:rsidP="00FB479C">
            <w:pPr>
              <w:tabs>
                <w:tab w:val="left" w:pos="1134"/>
              </w:tabs>
              <w:autoSpaceDE w:val="0"/>
              <w:autoSpaceDN w:val="0"/>
              <w:adjustRightInd w:val="0"/>
              <w:jc w:val="center"/>
              <w:rPr>
                <w:sz w:val="24"/>
                <w:szCs w:val="24"/>
              </w:rPr>
            </w:pPr>
            <w:r w:rsidRPr="00C43CE8">
              <w:rPr>
                <w:sz w:val="24"/>
                <w:szCs w:val="24"/>
              </w:rPr>
              <w:t>от _________________________</w:t>
            </w:r>
            <w:r w:rsidR="00430DBB">
              <w:rPr>
                <w:sz w:val="24"/>
                <w:szCs w:val="24"/>
              </w:rPr>
              <w:t>_________________</w:t>
            </w:r>
            <w:r w:rsidRPr="00C43CE8">
              <w:rPr>
                <w:sz w:val="24"/>
                <w:szCs w:val="24"/>
              </w:rPr>
              <w:t>___</w:t>
            </w:r>
          </w:p>
          <w:p w14:paraId="335A230F" w14:textId="77777777" w:rsidR="00FB479C" w:rsidRPr="00C43CE8" w:rsidRDefault="00FB479C" w:rsidP="00FB479C">
            <w:pPr>
              <w:tabs>
                <w:tab w:val="left" w:pos="1134"/>
              </w:tabs>
              <w:autoSpaceDE w:val="0"/>
              <w:autoSpaceDN w:val="0"/>
              <w:adjustRightInd w:val="0"/>
              <w:jc w:val="center"/>
              <w:rPr>
                <w:sz w:val="20"/>
                <w:szCs w:val="24"/>
              </w:rPr>
            </w:pPr>
            <w:r w:rsidRPr="00C43CE8">
              <w:rPr>
                <w:sz w:val="20"/>
                <w:szCs w:val="24"/>
              </w:rPr>
              <w:t xml:space="preserve">(полное официальное наименование организации </w:t>
            </w:r>
          </w:p>
          <w:p w14:paraId="23FFC799" w14:textId="77777777" w:rsidR="00FB479C" w:rsidRPr="00C43CE8" w:rsidRDefault="00FB479C" w:rsidP="00FB479C">
            <w:pPr>
              <w:tabs>
                <w:tab w:val="left" w:pos="1134"/>
              </w:tabs>
              <w:autoSpaceDE w:val="0"/>
              <w:autoSpaceDN w:val="0"/>
              <w:adjustRightInd w:val="0"/>
              <w:jc w:val="center"/>
              <w:rPr>
                <w:sz w:val="24"/>
                <w:szCs w:val="24"/>
              </w:rPr>
            </w:pPr>
            <w:r w:rsidRPr="00C43CE8">
              <w:rPr>
                <w:sz w:val="24"/>
                <w:szCs w:val="24"/>
              </w:rPr>
              <w:t>________________________</w:t>
            </w:r>
            <w:r w:rsidR="00430DBB">
              <w:rPr>
                <w:sz w:val="24"/>
                <w:szCs w:val="24"/>
              </w:rPr>
              <w:t>_______________</w:t>
            </w:r>
            <w:r w:rsidRPr="00C43CE8">
              <w:rPr>
                <w:sz w:val="24"/>
                <w:szCs w:val="24"/>
              </w:rPr>
              <w:t>_______</w:t>
            </w:r>
          </w:p>
          <w:p w14:paraId="2699078F" w14:textId="77777777" w:rsidR="00FB479C" w:rsidRPr="00C43CE8" w:rsidRDefault="00FB479C" w:rsidP="00FB479C">
            <w:pPr>
              <w:tabs>
                <w:tab w:val="left" w:pos="1134"/>
              </w:tabs>
              <w:autoSpaceDE w:val="0"/>
              <w:autoSpaceDN w:val="0"/>
              <w:adjustRightInd w:val="0"/>
              <w:jc w:val="center"/>
              <w:rPr>
                <w:sz w:val="20"/>
                <w:szCs w:val="24"/>
              </w:rPr>
            </w:pPr>
            <w:r w:rsidRPr="00C43CE8">
              <w:rPr>
                <w:sz w:val="20"/>
                <w:szCs w:val="24"/>
              </w:rPr>
              <w:t>или индивидуального предпринимателя)</w:t>
            </w:r>
          </w:p>
          <w:p w14:paraId="57C3BDA8" w14:textId="77777777" w:rsidR="00FB479C" w:rsidRPr="00C43CE8" w:rsidRDefault="00FB479C" w:rsidP="00FB479C">
            <w:pPr>
              <w:tabs>
                <w:tab w:val="left" w:pos="1134"/>
              </w:tabs>
              <w:autoSpaceDE w:val="0"/>
              <w:autoSpaceDN w:val="0"/>
              <w:adjustRightInd w:val="0"/>
              <w:jc w:val="center"/>
              <w:rPr>
                <w:sz w:val="24"/>
                <w:szCs w:val="24"/>
              </w:rPr>
            </w:pPr>
            <w:r w:rsidRPr="00C43CE8">
              <w:rPr>
                <w:sz w:val="24"/>
                <w:szCs w:val="24"/>
              </w:rPr>
              <w:t>_____________________________</w:t>
            </w:r>
            <w:r w:rsidR="00430DBB">
              <w:rPr>
                <w:sz w:val="24"/>
                <w:szCs w:val="24"/>
              </w:rPr>
              <w:t>____</w:t>
            </w:r>
            <w:r w:rsidRPr="00C43CE8">
              <w:rPr>
                <w:sz w:val="24"/>
                <w:szCs w:val="24"/>
              </w:rPr>
              <w:t>_____________</w:t>
            </w:r>
          </w:p>
          <w:p w14:paraId="0B4FC587" w14:textId="77777777" w:rsidR="00FB479C" w:rsidRPr="00C43CE8" w:rsidRDefault="00FB479C" w:rsidP="00C43CE8">
            <w:pPr>
              <w:tabs>
                <w:tab w:val="left" w:pos="1134"/>
              </w:tabs>
              <w:autoSpaceDE w:val="0"/>
              <w:autoSpaceDN w:val="0"/>
              <w:adjustRightInd w:val="0"/>
              <w:jc w:val="center"/>
              <w:rPr>
                <w:sz w:val="24"/>
                <w:szCs w:val="24"/>
                <w:u w:val="single"/>
              </w:rPr>
            </w:pPr>
            <w:r w:rsidRPr="00C43CE8">
              <w:rPr>
                <w:sz w:val="20"/>
                <w:szCs w:val="24"/>
              </w:rPr>
              <w:t>(юридический и фактический адрес для юридического лица, для</w:t>
            </w:r>
            <w:r w:rsidR="00C43CE8">
              <w:rPr>
                <w:sz w:val="20"/>
                <w:szCs w:val="24"/>
              </w:rPr>
              <w:t> </w:t>
            </w:r>
            <w:r w:rsidRPr="00C43CE8">
              <w:rPr>
                <w:sz w:val="20"/>
                <w:szCs w:val="24"/>
              </w:rPr>
              <w:t>индивидуального предпринимателя – адрес проживания)</w:t>
            </w:r>
          </w:p>
        </w:tc>
      </w:tr>
    </w:tbl>
    <w:p w14:paraId="1C1BD05E" w14:textId="77777777" w:rsidR="00FB479C" w:rsidRPr="00430DBB" w:rsidRDefault="00FB479C" w:rsidP="00FB479C">
      <w:pPr>
        <w:tabs>
          <w:tab w:val="left" w:pos="1134"/>
        </w:tabs>
        <w:autoSpaceDE w:val="0"/>
        <w:autoSpaceDN w:val="0"/>
        <w:adjustRightInd w:val="0"/>
        <w:jc w:val="center"/>
        <w:rPr>
          <w:bCs/>
          <w:sz w:val="24"/>
          <w:szCs w:val="28"/>
        </w:rPr>
      </w:pPr>
    </w:p>
    <w:p w14:paraId="72156D8D" w14:textId="77777777" w:rsidR="00FB479C" w:rsidRPr="00430DBB" w:rsidRDefault="00FB479C" w:rsidP="00430DBB">
      <w:pPr>
        <w:tabs>
          <w:tab w:val="left" w:pos="1134"/>
        </w:tabs>
        <w:autoSpaceDE w:val="0"/>
        <w:autoSpaceDN w:val="0"/>
        <w:adjustRightInd w:val="0"/>
        <w:ind w:firstLine="709"/>
        <w:rPr>
          <w:bCs/>
          <w:sz w:val="24"/>
          <w:szCs w:val="28"/>
        </w:rPr>
      </w:pPr>
      <w:r w:rsidRPr="00430DBB">
        <w:rPr>
          <w:bCs/>
          <w:sz w:val="24"/>
          <w:szCs w:val="28"/>
        </w:rPr>
        <w:t>Прошу предоставить муниципальную услугу по организации общественных обсуждений __________________________________________</w:t>
      </w:r>
      <w:r w:rsidR="00430DBB">
        <w:rPr>
          <w:bCs/>
          <w:sz w:val="24"/>
          <w:szCs w:val="28"/>
        </w:rPr>
        <w:t>__________________</w:t>
      </w:r>
      <w:r w:rsidRPr="00430DBB">
        <w:rPr>
          <w:bCs/>
          <w:sz w:val="24"/>
          <w:szCs w:val="28"/>
        </w:rPr>
        <w:t>____</w:t>
      </w:r>
    </w:p>
    <w:p w14:paraId="3B18BE66" w14:textId="77777777" w:rsidR="00FB479C" w:rsidRPr="00430DBB" w:rsidRDefault="00FB479C" w:rsidP="00FB479C">
      <w:pPr>
        <w:tabs>
          <w:tab w:val="left" w:pos="1134"/>
        </w:tabs>
        <w:autoSpaceDE w:val="0"/>
        <w:autoSpaceDN w:val="0"/>
        <w:adjustRightInd w:val="0"/>
        <w:rPr>
          <w:bCs/>
          <w:sz w:val="24"/>
          <w:szCs w:val="28"/>
        </w:rPr>
      </w:pPr>
      <w:r w:rsidRPr="00430DBB">
        <w:rPr>
          <w:bCs/>
          <w:sz w:val="24"/>
          <w:szCs w:val="28"/>
        </w:rPr>
        <w:t>_</w:t>
      </w:r>
      <w:r w:rsidR="00430DBB">
        <w:rPr>
          <w:bCs/>
          <w:sz w:val="24"/>
          <w:szCs w:val="28"/>
        </w:rPr>
        <w:t>__________</w:t>
      </w:r>
      <w:r w:rsidRPr="00430DBB">
        <w:rPr>
          <w:bCs/>
          <w:sz w:val="24"/>
          <w:szCs w:val="28"/>
        </w:rPr>
        <w:t>________________________________ (</w:t>
      </w:r>
      <w:r w:rsidRPr="00430DBB">
        <w:rPr>
          <w:bCs/>
          <w:i/>
          <w:sz w:val="24"/>
          <w:szCs w:val="28"/>
        </w:rPr>
        <w:t>указывается наименование объекта обсуждений</w:t>
      </w:r>
      <w:r w:rsidRPr="00430DBB">
        <w:rPr>
          <w:bCs/>
          <w:sz w:val="24"/>
          <w:szCs w:val="28"/>
        </w:rPr>
        <w:t>), согласно уведомлению в приложении.</w:t>
      </w:r>
    </w:p>
    <w:p w14:paraId="3F4D126A" w14:textId="77777777" w:rsidR="00FB479C" w:rsidRPr="00430DBB" w:rsidRDefault="00FB479C" w:rsidP="00FB479C">
      <w:pPr>
        <w:tabs>
          <w:tab w:val="left" w:pos="1134"/>
        </w:tabs>
        <w:autoSpaceDE w:val="0"/>
        <w:autoSpaceDN w:val="0"/>
        <w:adjustRightInd w:val="0"/>
        <w:rPr>
          <w:bCs/>
          <w:sz w:val="24"/>
          <w:szCs w:val="28"/>
        </w:rPr>
      </w:pPr>
    </w:p>
    <w:p w14:paraId="0AC851AA" w14:textId="77777777" w:rsidR="00FB479C" w:rsidRPr="00430DBB" w:rsidRDefault="00FB479C" w:rsidP="00FB479C">
      <w:pPr>
        <w:tabs>
          <w:tab w:val="left" w:pos="1134"/>
        </w:tabs>
        <w:autoSpaceDE w:val="0"/>
        <w:autoSpaceDN w:val="0"/>
        <w:adjustRightInd w:val="0"/>
        <w:rPr>
          <w:bCs/>
          <w:sz w:val="24"/>
          <w:szCs w:val="28"/>
        </w:rPr>
      </w:pPr>
      <w:r w:rsidRPr="00430DBB">
        <w:rPr>
          <w:sz w:val="24"/>
          <w:szCs w:val="28"/>
        </w:rPr>
        <w:t>Приложение: Уведомление об общественных обсуждениях</w:t>
      </w:r>
      <w:r w:rsidR="00430DBB">
        <w:rPr>
          <w:sz w:val="24"/>
          <w:szCs w:val="28"/>
        </w:rPr>
        <w:t xml:space="preserve"> ___</w:t>
      </w:r>
      <w:r w:rsidRPr="00430DBB">
        <w:rPr>
          <w:sz w:val="24"/>
          <w:szCs w:val="28"/>
        </w:rPr>
        <w:t xml:space="preserve">_____________________ </w:t>
      </w:r>
      <w:r w:rsidRPr="00430DBB">
        <w:rPr>
          <w:bCs/>
          <w:sz w:val="24"/>
          <w:szCs w:val="28"/>
        </w:rPr>
        <w:t>_______________________</w:t>
      </w:r>
      <w:r w:rsidR="002F071B">
        <w:rPr>
          <w:bCs/>
          <w:sz w:val="24"/>
          <w:szCs w:val="28"/>
        </w:rPr>
        <w:t>___</w:t>
      </w:r>
      <w:r w:rsidRPr="00430DBB">
        <w:rPr>
          <w:bCs/>
          <w:sz w:val="24"/>
          <w:szCs w:val="28"/>
        </w:rPr>
        <w:t>_____ (</w:t>
      </w:r>
      <w:r w:rsidRPr="00430DBB">
        <w:rPr>
          <w:bCs/>
          <w:i/>
          <w:sz w:val="24"/>
          <w:szCs w:val="28"/>
        </w:rPr>
        <w:t>указывается наименование объекта обсуждений</w:t>
      </w:r>
      <w:r w:rsidRPr="00430DBB">
        <w:rPr>
          <w:bCs/>
          <w:sz w:val="24"/>
          <w:szCs w:val="28"/>
        </w:rPr>
        <w:t>)</w:t>
      </w:r>
    </w:p>
    <w:p w14:paraId="41F1A27A" w14:textId="77777777" w:rsidR="00FB479C" w:rsidRPr="00430DBB" w:rsidRDefault="00FB479C" w:rsidP="00FB479C">
      <w:pPr>
        <w:tabs>
          <w:tab w:val="left" w:pos="1134"/>
        </w:tabs>
        <w:autoSpaceDE w:val="0"/>
        <w:autoSpaceDN w:val="0"/>
        <w:adjustRightInd w:val="0"/>
        <w:jc w:val="center"/>
        <w:rPr>
          <w:sz w:val="24"/>
          <w:szCs w:val="28"/>
        </w:rPr>
      </w:pPr>
    </w:p>
    <w:tbl>
      <w:tblPr>
        <w:tblW w:w="0" w:type="auto"/>
        <w:tblLook w:val="04A0" w:firstRow="1" w:lastRow="0" w:firstColumn="1" w:lastColumn="0" w:noHBand="0" w:noVBand="1"/>
      </w:tblPr>
      <w:tblGrid>
        <w:gridCol w:w="3085"/>
        <w:gridCol w:w="567"/>
        <w:gridCol w:w="2693"/>
        <w:gridCol w:w="567"/>
        <w:gridCol w:w="2376"/>
      </w:tblGrid>
      <w:tr w:rsidR="00A80B82" w:rsidRPr="00A80B82" w14:paraId="644C64D3" w14:textId="77777777" w:rsidTr="00A80B82">
        <w:tc>
          <w:tcPr>
            <w:tcW w:w="3085" w:type="dxa"/>
            <w:shd w:val="clear" w:color="auto" w:fill="auto"/>
          </w:tcPr>
          <w:p w14:paraId="6DF2F33E" w14:textId="77777777" w:rsidR="000F22D5" w:rsidRPr="00A80B82" w:rsidRDefault="008E2876" w:rsidP="00A80B82">
            <w:pPr>
              <w:tabs>
                <w:tab w:val="left" w:pos="1134"/>
              </w:tabs>
              <w:autoSpaceDE w:val="0"/>
              <w:autoSpaceDN w:val="0"/>
              <w:adjustRightInd w:val="0"/>
              <w:rPr>
                <w:sz w:val="24"/>
                <w:szCs w:val="28"/>
              </w:rPr>
            </w:pPr>
            <w:r w:rsidRPr="00A80B82">
              <w:rPr>
                <w:sz w:val="24"/>
                <w:szCs w:val="28"/>
              </w:rPr>
              <w:t xml:space="preserve">Заявитель </w:t>
            </w:r>
          </w:p>
          <w:p w14:paraId="1C6A71F5" w14:textId="77777777" w:rsidR="000F22D5" w:rsidRPr="00A80B82" w:rsidRDefault="008E2876" w:rsidP="00A80B82">
            <w:pPr>
              <w:tabs>
                <w:tab w:val="left" w:pos="1134"/>
              </w:tabs>
              <w:autoSpaceDE w:val="0"/>
              <w:autoSpaceDN w:val="0"/>
              <w:adjustRightInd w:val="0"/>
              <w:rPr>
                <w:sz w:val="24"/>
                <w:szCs w:val="28"/>
              </w:rPr>
            </w:pPr>
            <w:r w:rsidRPr="00A80B82">
              <w:rPr>
                <w:sz w:val="24"/>
                <w:szCs w:val="28"/>
              </w:rPr>
              <w:t xml:space="preserve">(представитель заявителя, </w:t>
            </w:r>
          </w:p>
          <w:p w14:paraId="3AA29527" w14:textId="77777777" w:rsidR="008E2876" w:rsidRPr="00A80B82" w:rsidRDefault="008E2876" w:rsidP="00A80B82">
            <w:pPr>
              <w:tabs>
                <w:tab w:val="left" w:pos="1134"/>
              </w:tabs>
              <w:autoSpaceDE w:val="0"/>
              <w:autoSpaceDN w:val="0"/>
              <w:adjustRightInd w:val="0"/>
              <w:rPr>
                <w:sz w:val="24"/>
                <w:szCs w:val="28"/>
              </w:rPr>
            </w:pPr>
            <w:r w:rsidRPr="00A80B82">
              <w:rPr>
                <w:sz w:val="24"/>
                <w:szCs w:val="28"/>
              </w:rPr>
              <w:t>наименования должности)</w:t>
            </w:r>
          </w:p>
        </w:tc>
        <w:tc>
          <w:tcPr>
            <w:tcW w:w="567" w:type="dxa"/>
            <w:shd w:val="clear" w:color="auto" w:fill="auto"/>
          </w:tcPr>
          <w:p w14:paraId="0A40C825" w14:textId="77777777" w:rsidR="008E2876" w:rsidRPr="00A80B82" w:rsidRDefault="008E2876" w:rsidP="00A80B82">
            <w:pPr>
              <w:tabs>
                <w:tab w:val="left" w:pos="1134"/>
              </w:tabs>
              <w:autoSpaceDE w:val="0"/>
              <w:autoSpaceDN w:val="0"/>
              <w:adjustRightInd w:val="0"/>
              <w:rPr>
                <w:sz w:val="24"/>
                <w:szCs w:val="28"/>
              </w:rPr>
            </w:pPr>
          </w:p>
        </w:tc>
        <w:tc>
          <w:tcPr>
            <w:tcW w:w="2693" w:type="dxa"/>
            <w:tcBorders>
              <w:bottom w:val="single" w:sz="4" w:space="0" w:color="auto"/>
            </w:tcBorders>
            <w:shd w:val="clear" w:color="auto" w:fill="auto"/>
          </w:tcPr>
          <w:p w14:paraId="724AF826" w14:textId="77777777" w:rsidR="008E2876" w:rsidRPr="00A80B82" w:rsidRDefault="008E2876" w:rsidP="00A80B82">
            <w:pPr>
              <w:tabs>
                <w:tab w:val="left" w:pos="1134"/>
              </w:tabs>
              <w:autoSpaceDE w:val="0"/>
              <w:autoSpaceDN w:val="0"/>
              <w:adjustRightInd w:val="0"/>
              <w:rPr>
                <w:sz w:val="24"/>
                <w:szCs w:val="28"/>
              </w:rPr>
            </w:pPr>
          </w:p>
        </w:tc>
        <w:tc>
          <w:tcPr>
            <w:tcW w:w="567" w:type="dxa"/>
            <w:shd w:val="clear" w:color="auto" w:fill="auto"/>
          </w:tcPr>
          <w:p w14:paraId="411EB94C" w14:textId="77777777" w:rsidR="008E2876" w:rsidRPr="00A80B82" w:rsidRDefault="008E2876" w:rsidP="00A80B82">
            <w:pPr>
              <w:tabs>
                <w:tab w:val="left" w:pos="1134"/>
              </w:tabs>
              <w:autoSpaceDE w:val="0"/>
              <w:autoSpaceDN w:val="0"/>
              <w:adjustRightInd w:val="0"/>
              <w:rPr>
                <w:sz w:val="24"/>
                <w:szCs w:val="28"/>
              </w:rPr>
            </w:pPr>
          </w:p>
        </w:tc>
        <w:tc>
          <w:tcPr>
            <w:tcW w:w="2376" w:type="dxa"/>
            <w:tcBorders>
              <w:bottom w:val="single" w:sz="4" w:space="0" w:color="auto"/>
            </w:tcBorders>
            <w:shd w:val="clear" w:color="auto" w:fill="auto"/>
          </w:tcPr>
          <w:p w14:paraId="52B77D3D" w14:textId="77777777" w:rsidR="008E2876" w:rsidRPr="00A80B82" w:rsidRDefault="008E2876" w:rsidP="00A80B82">
            <w:pPr>
              <w:tabs>
                <w:tab w:val="left" w:pos="1134"/>
              </w:tabs>
              <w:autoSpaceDE w:val="0"/>
              <w:autoSpaceDN w:val="0"/>
              <w:adjustRightInd w:val="0"/>
              <w:rPr>
                <w:sz w:val="24"/>
                <w:szCs w:val="28"/>
              </w:rPr>
            </w:pPr>
          </w:p>
        </w:tc>
      </w:tr>
      <w:tr w:rsidR="00A80B82" w:rsidRPr="00A80B82" w14:paraId="1C9F5E3C" w14:textId="77777777" w:rsidTr="00A80B82">
        <w:tc>
          <w:tcPr>
            <w:tcW w:w="3085" w:type="dxa"/>
            <w:shd w:val="clear" w:color="auto" w:fill="auto"/>
          </w:tcPr>
          <w:p w14:paraId="61C4E06C" w14:textId="77777777" w:rsidR="008E2876" w:rsidRPr="00A80B82" w:rsidRDefault="008E2876" w:rsidP="00A80B82">
            <w:pPr>
              <w:tabs>
                <w:tab w:val="left" w:pos="1134"/>
              </w:tabs>
              <w:autoSpaceDE w:val="0"/>
              <w:autoSpaceDN w:val="0"/>
              <w:adjustRightInd w:val="0"/>
              <w:rPr>
                <w:sz w:val="24"/>
                <w:szCs w:val="28"/>
              </w:rPr>
            </w:pPr>
          </w:p>
        </w:tc>
        <w:tc>
          <w:tcPr>
            <w:tcW w:w="567" w:type="dxa"/>
            <w:shd w:val="clear" w:color="auto" w:fill="auto"/>
          </w:tcPr>
          <w:p w14:paraId="58E26D0B" w14:textId="77777777" w:rsidR="008E2876" w:rsidRPr="00A80B82" w:rsidRDefault="008E2876" w:rsidP="00A80B82">
            <w:pPr>
              <w:tabs>
                <w:tab w:val="left" w:pos="1134"/>
              </w:tabs>
              <w:autoSpaceDE w:val="0"/>
              <w:autoSpaceDN w:val="0"/>
              <w:adjustRightInd w:val="0"/>
              <w:rPr>
                <w:sz w:val="24"/>
                <w:szCs w:val="28"/>
              </w:rPr>
            </w:pPr>
          </w:p>
        </w:tc>
        <w:tc>
          <w:tcPr>
            <w:tcW w:w="2693" w:type="dxa"/>
            <w:tcBorders>
              <w:top w:val="single" w:sz="4" w:space="0" w:color="auto"/>
            </w:tcBorders>
            <w:shd w:val="clear" w:color="auto" w:fill="auto"/>
          </w:tcPr>
          <w:p w14:paraId="017E28B9" w14:textId="77777777" w:rsidR="008E2876" w:rsidRPr="00A80B82" w:rsidRDefault="008E2876" w:rsidP="00A80B82">
            <w:pPr>
              <w:tabs>
                <w:tab w:val="left" w:pos="1134"/>
              </w:tabs>
              <w:autoSpaceDE w:val="0"/>
              <w:autoSpaceDN w:val="0"/>
              <w:adjustRightInd w:val="0"/>
              <w:jc w:val="center"/>
              <w:rPr>
                <w:sz w:val="20"/>
                <w:szCs w:val="28"/>
              </w:rPr>
            </w:pPr>
            <w:r w:rsidRPr="00A80B82">
              <w:rPr>
                <w:sz w:val="20"/>
              </w:rPr>
              <w:t>(подпись)</w:t>
            </w:r>
          </w:p>
        </w:tc>
        <w:tc>
          <w:tcPr>
            <w:tcW w:w="567" w:type="dxa"/>
            <w:shd w:val="clear" w:color="auto" w:fill="auto"/>
          </w:tcPr>
          <w:p w14:paraId="5FECFFFF" w14:textId="77777777" w:rsidR="008E2876" w:rsidRPr="00A80B82" w:rsidRDefault="008E2876" w:rsidP="00A80B82">
            <w:pPr>
              <w:tabs>
                <w:tab w:val="left" w:pos="1134"/>
              </w:tabs>
              <w:autoSpaceDE w:val="0"/>
              <w:autoSpaceDN w:val="0"/>
              <w:adjustRightInd w:val="0"/>
              <w:jc w:val="center"/>
              <w:rPr>
                <w:sz w:val="20"/>
                <w:szCs w:val="28"/>
              </w:rPr>
            </w:pPr>
          </w:p>
        </w:tc>
        <w:tc>
          <w:tcPr>
            <w:tcW w:w="2376" w:type="dxa"/>
            <w:tcBorders>
              <w:top w:val="single" w:sz="4" w:space="0" w:color="auto"/>
            </w:tcBorders>
            <w:shd w:val="clear" w:color="auto" w:fill="auto"/>
          </w:tcPr>
          <w:p w14:paraId="2225BBB9" w14:textId="77777777" w:rsidR="008E2876" w:rsidRPr="00A80B82" w:rsidRDefault="008E2876" w:rsidP="00A80B82">
            <w:pPr>
              <w:tabs>
                <w:tab w:val="left" w:pos="1134"/>
              </w:tabs>
              <w:autoSpaceDE w:val="0"/>
              <w:autoSpaceDN w:val="0"/>
              <w:adjustRightInd w:val="0"/>
              <w:jc w:val="center"/>
              <w:rPr>
                <w:sz w:val="20"/>
                <w:szCs w:val="28"/>
              </w:rPr>
            </w:pPr>
            <w:r w:rsidRPr="00A80B82">
              <w:rPr>
                <w:sz w:val="20"/>
              </w:rPr>
              <w:t>(инициалы, фамилия)</w:t>
            </w:r>
          </w:p>
        </w:tc>
      </w:tr>
    </w:tbl>
    <w:p w14:paraId="28EED5DA" w14:textId="77777777" w:rsidR="000F22D5" w:rsidRDefault="000F22D5" w:rsidP="00FB479C">
      <w:pPr>
        <w:tabs>
          <w:tab w:val="left" w:pos="1134"/>
        </w:tabs>
        <w:autoSpaceDE w:val="0"/>
        <w:autoSpaceDN w:val="0"/>
        <w:adjustRightInd w:val="0"/>
        <w:rPr>
          <w:sz w:val="24"/>
        </w:rPr>
      </w:pPr>
    </w:p>
    <w:p w14:paraId="6D8ECC8E" w14:textId="77777777" w:rsidR="000F22D5" w:rsidRDefault="000F22D5" w:rsidP="00FB479C">
      <w:pPr>
        <w:tabs>
          <w:tab w:val="left" w:pos="1134"/>
        </w:tabs>
        <w:autoSpaceDE w:val="0"/>
        <w:autoSpaceDN w:val="0"/>
        <w:adjustRightInd w:val="0"/>
        <w:rPr>
          <w:sz w:val="24"/>
        </w:rPr>
      </w:pPr>
    </w:p>
    <w:p w14:paraId="1A4A64EA" w14:textId="77777777" w:rsidR="00FB479C" w:rsidRPr="00430DBB" w:rsidRDefault="00FB479C" w:rsidP="00FB479C">
      <w:pPr>
        <w:tabs>
          <w:tab w:val="left" w:pos="1134"/>
        </w:tabs>
        <w:autoSpaceDE w:val="0"/>
        <w:autoSpaceDN w:val="0"/>
        <w:adjustRightInd w:val="0"/>
        <w:rPr>
          <w:sz w:val="24"/>
        </w:rPr>
      </w:pPr>
      <w:r w:rsidRPr="00430DBB">
        <w:rPr>
          <w:sz w:val="24"/>
        </w:rPr>
        <w:t>____________</w:t>
      </w:r>
    </w:p>
    <w:p w14:paraId="330E2C44" w14:textId="77777777" w:rsidR="00FB479C" w:rsidRPr="000F22D5" w:rsidRDefault="00FB479C" w:rsidP="00FB479C">
      <w:pPr>
        <w:tabs>
          <w:tab w:val="left" w:pos="1134"/>
        </w:tabs>
        <w:autoSpaceDE w:val="0"/>
        <w:autoSpaceDN w:val="0"/>
        <w:adjustRightInd w:val="0"/>
        <w:rPr>
          <w:sz w:val="20"/>
        </w:rPr>
      </w:pPr>
      <w:r w:rsidRPr="000F22D5">
        <w:rPr>
          <w:sz w:val="20"/>
        </w:rPr>
        <w:t xml:space="preserve"> </w:t>
      </w:r>
      <w:r w:rsidR="000F22D5">
        <w:rPr>
          <w:sz w:val="20"/>
        </w:rPr>
        <w:t xml:space="preserve">   </w:t>
      </w:r>
      <w:r w:rsidRPr="000F22D5">
        <w:rPr>
          <w:sz w:val="20"/>
        </w:rPr>
        <w:t xml:space="preserve">    (дата)</w:t>
      </w:r>
    </w:p>
    <w:p w14:paraId="41C4FC94" w14:textId="77777777" w:rsidR="000F22D5" w:rsidRPr="000F22D5" w:rsidRDefault="000F22D5" w:rsidP="00FB479C">
      <w:pPr>
        <w:tabs>
          <w:tab w:val="left" w:pos="1134"/>
        </w:tabs>
        <w:autoSpaceDE w:val="0"/>
        <w:autoSpaceDN w:val="0"/>
        <w:adjustRightInd w:val="0"/>
        <w:jc w:val="center"/>
        <w:rPr>
          <w:sz w:val="24"/>
          <w:szCs w:val="24"/>
        </w:rPr>
      </w:pPr>
    </w:p>
    <w:p w14:paraId="3D1A855E" w14:textId="77777777" w:rsidR="00FB479C" w:rsidRPr="000F22D5" w:rsidRDefault="00FB479C" w:rsidP="00FB479C">
      <w:pPr>
        <w:tabs>
          <w:tab w:val="left" w:pos="1134"/>
        </w:tabs>
        <w:autoSpaceDE w:val="0"/>
        <w:autoSpaceDN w:val="0"/>
        <w:adjustRightInd w:val="0"/>
        <w:jc w:val="center"/>
        <w:rPr>
          <w:sz w:val="24"/>
          <w:szCs w:val="24"/>
        </w:rPr>
      </w:pPr>
      <w:r w:rsidRPr="000F22D5">
        <w:rPr>
          <w:sz w:val="24"/>
          <w:szCs w:val="24"/>
        </w:rPr>
        <w:t xml:space="preserve">Место печати </w:t>
      </w:r>
      <w:r w:rsidRPr="000F22D5">
        <w:rPr>
          <w:sz w:val="24"/>
          <w:szCs w:val="24"/>
        </w:rPr>
        <w:br/>
      </w:r>
    </w:p>
    <w:p w14:paraId="3D7B4B8E" w14:textId="77777777" w:rsidR="00FB479C" w:rsidRPr="004460A6" w:rsidRDefault="00FB479C" w:rsidP="00FB479C">
      <w:pPr>
        <w:jc w:val="center"/>
        <w:rPr>
          <w:sz w:val="24"/>
          <w:szCs w:val="24"/>
        </w:rPr>
      </w:pPr>
      <w:r w:rsidRPr="00FB479C">
        <w:rPr>
          <w:b/>
          <w:szCs w:val="28"/>
        </w:rPr>
        <w:br w:type="page"/>
      </w:r>
      <w:r w:rsidRPr="004460A6">
        <w:rPr>
          <w:b/>
          <w:bCs/>
          <w:sz w:val="24"/>
          <w:szCs w:val="24"/>
        </w:rPr>
        <w:t xml:space="preserve">Уведомление </w:t>
      </w:r>
      <w:r w:rsidR="004460A6">
        <w:rPr>
          <w:b/>
          <w:bCs/>
          <w:sz w:val="24"/>
          <w:szCs w:val="24"/>
        </w:rPr>
        <w:br/>
      </w:r>
      <w:r w:rsidRPr="004460A6">
        <w:rPr>
          <w:b/>
          <w:bCs/>
          <w:sz w:val="24"/>
          <w:szCs w:val="24"/>
        </w:rPr>
        <w:t>об общественных обсуждениях</w:t>
      </w:r>
      <w:r w:rsidR="004460A6">
        <w:rPr>
          <w:b/>
          <w:bCs/>
          <w:sz w:val="24"/>
          <w:szCs w:val="24"/>
        </w:rPr>
        <w:t xml:space="preserve"> </w:t>
      </w:r>
      <w:r w:rsidR="004460A6">
        <w:rPr>
          <w:b/>
          <w:bCs/>
          <w:sz w:val="24"/>
          <w:szCs w:val="24"/>
        </w:rPr>
        <w:br/>
      </w:r>
      <w:r w:rsidRPr="004460A6">
        <w:rPr>
          <w:b/>
          <w:bCs/>
          <w:sz w:val="24"/>
          <w:szCs w:val="24"/>
        </w:rPr>
        <w:t>НАИМЕНОВАНИЕ ОБЪЕКТА</w:t>
      </w:r>
    </w:p>
    <w:p w14:paraId="3E0E4959" w14:textId="77777777" w:rsidR="00FB479C" w:rsidRPr="004460A6" w:rsidRDefault="00FB479C" w:rsidP="004460A6">
      <w:pPr>
        <w:rPr>
          <w:b/>
          <w:bCs/>
          <w:sz w:val="24"/>
          <w:szCs w:val="24"/>
        </w:rPr>
      </w:pPr>
    </w:p>
    <w:p w14:paraId="4520AF1A" w14:textId="77777777" w:rsidR="00FB479C" w:rsidRPr="004460A6" w:rsidRDefault="00FB479C" w:rsidP="004460A6">
      <w:pPr>
        <w:rPr>
          <w:sz w:val="24"/>
          <w:szCs w:val="24"/>
        </w:rPr>
      </w:pPr>
      <w:r w:rsidRPr="004460A6">
        <w:rPr>
          <w:b/>
          <w:bCs/>
          <w:sz w:val="24"/>
          <w:szCs w:val="24"/>
        </w:rPr>
        <w:t>Заказчик</w:t>
      </w:r>
      <w:r w:rsidRPr="004460A6">
        <w:rPr>
          <w:sz w:val="24"/>
          <w:szCs w:val="24"/>
        </w:rPr>
        <w:t xml:space="preserve">: </w:t>
      </w:r>
    </w:p>
    <w:p w14:paraId="11EA5522" w14:textId="347DB969" w:rsidR="00FB479C" w:rsidRPr="004460A6" w:rsidRDefault="00FB479C" w:rsidP="004460A6">
      <w:pPr>
        <w:rPr>
          <w:sz w:val="24"/>
          <w:szCs w:val="24"/>
        </w:rPr>
      </w:pPr>
      <w:r w:rsidRPr="004460A6">
        <w:rPr>
          <w:sz w:val="24"/>
          <w:szCs w:val="24"/>
        </w:rPr>
        <w:t xml:space="preserve">полное и </w:t>
      </w:r>
      <w:r w:rsidR="00A72E45" w:rsidRPr="004460A6">
        <w:rPr>
          <w:sz w:val="24"/>
          <w:szCs w:val="24"/>
        </w:rPr>
        <w:t>сокращённое</w:t>
      </w:r>
      <w:r w:rsidRPr="004460A6">
        <w:rPr>
          <w:sz w:val="24"/>
          <w:szCs w:val="24"/>
        </w:rPr>
        <w:t xml:space="preserve"> (при наличии) наименования</w:t>
      </w:r>
    </w:p>
    <w:p w14:paraId="65D0C746" w14:textId="77777777" w:rsidR="00FB479C" w:rsidRPr="004460A6" w:rsidRDefault="00FB479C" w:rsidP="004460A6">
      <w:pPr>
        <w:rPr>
          <w:sz w:val="24"/>
          <w:szCs w:val="24"/>
        </w:rPr>
      </w:pPr>
      <w:r w:rsidRPr="004460A6">
        <w:rPr>
          <w:sz w:val="24"/>
          <w:szCs w:val="24"/>
        </w:rPr>
        <w:t>ОГРН</w:t>
      </w:r>
    </w:p>
    <w:p w14:paraId="1579C50A" w14:textId="77777777" w:rsidR="00FB479C" w:rsidRPr="004460A6" w:rsidRDefault="00FB479C" w:rsidP="004460A6">
      <w:pPr>
        <w:rPr>
          <w:sz w:val="24"/>
          <w:szCs w:val="24"/>
        </w:rPr>
      </w:pPr>
      <w:r w:rsidRPr="004460A6">
        <w:rPr>
          <w:sz w:val="24"/>
          <w:szCs w:val="24"/>
        </w:rPr>
        <w:t>ИНН</w:t>
      </w:r>
    </w:p>
    <w:p w14:paraId="7B88C6BA" w14:textId="77777777" w:rsidR="00FB479C" w:rsidRPr="004460A6" w:rsidRDefault="00FB479C" w:rsidP="004460A6">
      <w:pPr>
        <w:rPr>
          <w:sz w:val="24"/>
          <w:szCs w:val="24"/>
        </w:rPr>
      </w:pPr>
      <w:r w:rsidRPr="004460A6">
        <w:rPr>
          <w:sz w:val="24"/>
          <w:szCs w:val="24"/>
        </w:rPr>
        <w:t>адрес места нахождения</w:t>
      </w:r>
    </w:p>
    <w:p w14:paraId="493CD351" w14:textId="77777777" w:rsidR="00FB479C" w:rsidRPr="004460A6" w:rsidRDefault="00FB479C" w:rsidP="004460A6">
      <w:pPr>
        <w:rPr>
          <w:sz w:val="24"/>
          <w:szCs w:val="24"/>
        </w:rPr>
      </w:pPr>
      <w:r w:rsidRPr="004460A6">
        <w:rPr>
          <w:sz w:val="24"/>
          <w:szCs w:val="24"/>
        </w:rPr>
        <w:t>контактная информация (телефон, адрес электронной</w:t>
      </w:r>
      <w:r w:rsidR="004460A6">
        <w:rPr>
          <w:sz w:val="24"/>
          <w:szCs w:val="24"/>
        </w:rPr>
        <w:t xml:space="preserve"> почты (при наличии), факс (при </w:t>
      </w:r>
      <w:r w:rsidRPr="004460A6">
        <w:rPr>
          <w:sz w:val="24"/>
          <w:szCs w:val="24"/>
        </w:rPr>
        <w:t>наличии)</w:t>
      </w:r>
    </w:p>
    <w:p w14:paraId="3D83AD1B" w14:textId="77777777" w:rsidR="00FB479C" w:rsidRPr="004460A6" w:rsidRDefault="00FB479C" w:rsidP="004460A6">
      <w:pPr>
        <w:rPr>
          <w:sz w:val="24"/>
          <w:szCs w:val="24"/>
        </w:rPr>
      </w:pPr>
      <w:r w:rsidRPr="004460A6">
        <w:rPr>
          <w:b/>
          <w:bCs/>
          <w:sz w:val="24"/>
          <w:szCs w:val="24"/>
        </w:rPr>
        <w:t>Исполнитель работ по оценке воздействия на окружающую среду</w:t>
      </w:r>
      <w:r w:rsidRPr="004460A6">
        <w:rPr>
          <w:sz w:val="24"/>
          <w:szCs w:val="24"/>
        </w:rPr>
        <w:t xml:space="preserve">: </w:t>
      </w:r>
    </w:p>
    <w:p w14:paraId="7F94C71C" w14:textId="6FFA33CD" w:rsidR="00FB479C" w:rsidRPr="004460A6" w:rsidRDefault="00FB479C" w:rsidP="004460A6">
      <w:pPr>
        <w:rPr>
          <w:sz w:val="24"/>
          <w:szCs w:val="24"/>
        </w:rPr>
      </w:pPr>
      <w:r w:rsidRPr="004460A6">
        <w:rPr>
          <w:sz w:val="24"/>
          <w:szCs w:val="24"/>
        </w:rPr>
        <w:t xml:space="preserve">полное и </w:t>
      </w:r>
      <w:r w:rsidR="00A72E45" w:rsidRPr="004460A6">
        <w:rPr>
          <w:sz w:val="24"/>
          <w:szCs w:val="24"/>
        </w:rPr>
        <w:t>сокращённое</w:t>
      </w:r>
      <w:r w:rsidRPr="004460A6">
        <w:rPr>
          <w:sz w:val="24"/>
          <w:szCs w:val="24"/>
        </w:rPr>
        <w:t xml:space="preserve"> (при наличии) наименования</w:t>
      </w:r>
    </w:p>
    <w:p w14:paraId="09A7895E" w14:textId="77777777" w:rsidR="00FB479C" w:rsidRPr="004460A6" w:rsidRDefault="00FB479C" w:rsidP="004460A6">
      <w:pPr>
        <w:rPr>
          <w:sz w:val="24"/>
          <w:szCs w:val="24"/>
        </w:rPr>
      </w:pPr>
      <w:r w:rsidRPr="004460A6">
        <w:rPr>
          <w:sz w:val="24"/>
          <w:szCs w:val="24"/>
        </w:rPr>
        <w:t>ОГРН</w:t>
      </w:r>
    </w:p>
    <w:p w14:paraId="7B4D88ED" w14:textId="77777777" w:rsidR="00FB479C" w:rsidRPr="004460A6" w:rsidRDefault="00FB479C" w:rsidP="004460A6">
      <w:pPr>
        <w:rPr>
          <w:sz w:val="24"/>
          <w:szCs w:val="24"/>
        </w:rPr>
      </w:pPr>
      <w:r w:rsidRPr="004460A6">
        <w:rPr>
          <w:sz w:val="24"/>
          <w:szCs w:val="24"/>
        </w:rPr>
        <w:t>ИНН</w:t>
      </w:r>
    </w:p>
    <w:p w14:paraId="688AEBA0" w14:textId="77777777" w:rsidR="00FB479C" w:rsidRPr="004460A6" w:rsidRDefault="00FB479C" w:rsidP="004460A6">
      <w:pPr>
        <w:rPr>
          <w:sz w:val="24"/>
          <w:szCs w:val="24"/>
        </w:rPr>
      </w:pPr>
      <w:r w:rsidRPr="004460A6">
        <w:rPr>
          <w:sz w:val="24"/>
          <w:szCs w:val="24"/>
        </w:rPr>
        <w:t>адрес места нахождения</w:t>
      </w:r>
    </w:p>
    <w:p w14:paraId="347E38F6" w14:textId="77777777" w:rsidR="00FB479C" w:rsidRPr="004460A6" w:rsidRDefault="00FB479C" w:rsidP="004460A6">
      <w:pPr>
        <w:rPr>
          <w:sz w:val="24"/>
          <w:szCs w:val="24"/>
        </w:rPr>
      </w:pPr>
      <w:r w:rsidRPr="004460A6">
        <w:rPr>
          <w:sz w:val="24"/>
          <w:szCs w:val="24"/>
        </w:rPr>
        <w:t>контактная информация (телефон, адрес электронной почты (при нали</w:t>
      </w:r>
      <w:r w:rsidR="004460A6">
        <w:rPr>
          <w:sz w:val="24"/>
          <w:szCs w:val="24"/>
        </w:rPr>
        <w:t>чии), факс (при </w:t>
      </w:r>
      <w:r w:rsidRPr="004460A6">
        <w:rPr>
          <w:sz w:val="24"/>
          <w:szCs w:val="24"/>
        </w:rPr>
        <w:t>наличии)</w:t>
      </w:r>
    </w:p>
    <w:p w14:paraId="695BF50E" w14:textId="5E4CAB26" w:rsidR="00FB479C" w:rsidRPr="004460A6" w:rsidRDefault="00FB479C" w:rsidP="004460A6">
      <w:pPr>
        <w:rPr>
          <w:sz w:val="24"/>
          <w:szCs w:val="24"/>
        </w:rPr>
      </w:pPr>
      <w:r w:rsidRPr="004460A6">
        <w:rPr>
          <w:b/>
          <w:bCs/>
          <w:sz w:val="24"/>
          <w:szCs w:val="24"/>
        </w:rPr>
        <w:t>Ответственный за организацию общественных обсуждений</w:t>
      </w:r>
      <w:r w:rsidR="00A72E45">
        <w:rPr>
          <w:sz w:val="24"/>
          <w:szCs w:val="24"/>
        </w:rPr>
        <w:t> </w:t>
      </w:r>
      <w:r w:rsidRPr="004460A6">
        <w:rPr>
          <w:sz w:val="24"/>
          <w:szCs w:val="24"/>
        </w:rPr>
        <w:t>– Администрация Тихвинского района, адрес: Ленинградская область, г. Тихвин, 4 микрорайон, д. 42</w:t>
      </w:r>
    </w:p>
    <w:p w14:paraId="07D50310" w14:textId="57632D3B" w:rsidR="00FB479C" w:rsidRPr="004460A6" w:rsidRDefault="00FB479C" w:rsidP="00A72E45">
      <w:pPr>
        <w:jc w:val="left"/>
        <w:rPr>
          <w:sz w:val="24"/>
          <w:szCs w:val="24"/>
        </w:rPr>
      </w:pPr>
      <w:r w:rsidRPr="004460A6">
        <w:rPr>
          <w:sz w:val="24"/>
          <w:szCs w:val="24"/>
        </w:rPr>
        <w:t>Контактное должностное лицо: ___________</w:t>
      </w:r>
      <w:r w:rsidR="007A4D48">
        <w:rPr>
          <w:sz w:val="24"/>
          <w:szCs w:val="24"/>
        </w:rPr>
        <w:t>_____________</w:t>
      </w:r>
      <w:r w:rsidRPr="004460A6">
        <w:rPr>
          <w:sz w:val="24"/>
          <w:szCs w:val="24"/>
        </w:rPr>
        <w:t xml:space="preserve">_______________________, </w:t>
      </w:r>
      <w:r w:rsidR="00A72E45" w:rsidRPr="004460A6">
        <w:rPr>
          <w:sz w:val="24"/>
          <w:szCs w:val="24"/>
        </w:rPr>
        <w:t>тел.: _</w:t>
      </w:r>
      <w:r w:rsidRPr="004460A6">
        <w:rPr>
          <w:sz w:val="24"/>
          <w:szCs w:val="24"/>
        </w:rPr>
        <w:t xml:space="preserve">________________, </w:t>
      </w:r>
      <w:r w:rsidRPr="004460A6">
        <w:rPr>
          <w:sz w:val="24"/>
          <w:szCs w:val="24"/>
        </w:rPr>
        <w:br/>
      </w:r>
      <w:r w:rsidRPr="004460A6">
        <w:rPr>
          <w:sz w:val="24"/>
          <w:szCs w:val="24"/>
          <w:lang w:val="en-US"/>
        </w:rPr>
        <w:t>e</w:t>
      </w:r>
      <w:r w:rsidRPr="004460A6">
        <w:rPr>
          <w:sz w:val="24"/>
          <w:szCs w:val="24"/>
        </w:rPr>
        <w:t>-</w:t>
      </w:r>
      <w:r w:rsidRPr="004460A6">
        <w:rPr>
          <w:sz w:val="24"/>
          <w:szCs w:val="24"/>
          <w:lang w:val="en-US"/>
        </w:rPr>
        <w:t>mail</w:t>
      </w:r>
      <w:r w:rsidRPr="004460A6">
        <w:rPr>
          <w:sz w:val="24"/>
          <w:szCs w:val="24"/>
        </w:rPr>
        <w:t>: _____________________________.</w:t>
      </w:r>
    </w:p>
    <w:p w14:paraId="11E342A6" w14:textId="77777777" w:rsidR="00FB479C" w:rsidRPr="004460A6" w:rsidRDefault="00FB479C" w:rsidP="004460A6">
      <w:pPr>
        <w:rPr>
          <w:b/>
          <w:bCs/>
          <w:sz w:val="24"/>
          <w:szCs w:val="24"/>
        </w:rPr>
      </w:pPr>
      <w:r w:rsidRPr="004460A6">
        <w:rPr>
          <w:b/>
          <w:bCs/>
          <w:sz w:val="24"/>
          <w:szCs w:val="24"/>
        </w:rPr>
        <w:t>Наименование объекта обсуждений:</w:t>
      </w:r>
    </w:p>
    <w:p w14:paraId="568098DE" w14:textId="77777777" w:rsidR="00FB479C" w:rsidRPr="004460A6" w:rsidRDefault="00FB479C" w:rsidP="004460A6">
      <w:pPr>
        <w:rPr>
          <w:b/>
          <w:bCs/>
          <w:sz w:val="24"/>
          <w:szCs w:val="24"/>
        </w:rPr>
      </w:pPr>
      <w:r w:rsidRPr="004460A6">
        <w:rPr>
          <w:b/>
          <w:bCs/>
          <w:sz w:val="24"/>
          <w:szCs w:val="24"/>
        </w:rPr>
        <w:t>Наименование планируемой хозяйственной и иной деятельности:</w:t>
      </w:r>
    </w:p>
    <w:p w14:paraId="1E757031" w14:textId="77777777" w:rsidR="00FB479C" w:rsidRPr="004460A6" w:rsidRDefault="00FB479C" w:rsidP="004460A6">
      <w:pPr>
        <w:rPr>
          <w:b/>
          <w:bCs/>
          <w:sz w:val="24"/>
          <w:szCs w:val="24"/>
        </w:rPr>
      </w:pPr>
      <w:r w:rsidRPr="004460A6">
        <w:rPr>
          <w:b/>
          <w:bCs/>
          <w:sz w:val="24"/>
          <w:szCs w:val="24"/>
        </w:rPr>
        <w:t>Цель планируемой хозяйственной и иной деятельности:</w:t>
      </w:r>
    </w:p>
    <w:p w14:paraId="1A5DBEBA" w14:textId="77777777" w:rsidR="00FB479C" w:rsidRPr="004460A6" w:rsidRDefault="00FB479C" w:rsidP="004460A6">
      <w:pPr>
        <w:rPr>
          <w:b/>
          <w:bCs/>
          <w:sz w:val="24"/>
          <w:szCs w:val="24"/>
        </w:rPr>
      </w:pPr>
      <w:r w:rsidRPr="004460A6">
        <w:rPr>
          <w:b/>
          <w:bCs/>
          <w:sz w:val="24"/>
          <w:szCs w:val="24"/>
        </w:rPr>
        <w:t>Предварительное место реализации планируемой хозяйственной и иной деятельности:</w:t>
      </w:r>
    </w:p>
    <w:p w14:paraId="196A9E85" w14:textId="77777777" w:rsidR="00FB479C" w:rsidRPr="004460A6" w:rsidRDefault="00FB479C" w:rsidP="004460A6">
      <w:pPr>
        <w:rPr>
          <w:b/>
          <w:bCs/>
          <w:sz w:val="24"/>
          <w:szCs w:val="24"/>
        </w:rPr>
      </w:pPr>
      <w:r w:rsidRPr="004460A6">
        <w:rPr>
          <w:b/>
          <w:bCs/>
          <w:sz w:val="24"/>
          <w:szCs w:val="24"/>
        </w:rPr>
        <w:t>Планируемые сроки проведения оценки воздействия на окружающую среду (</w:t>
      </w:r>
      <w:r w:rsidRPr="004460A6">
        <w:rPr>
          <w:bCs/>
          <w:i/>
          <w:sz w:val="24"/>
          <w:szCs w:val="24"/>
          <w:u w:val="single"/>
        </w:rPr>
        <w:t>указываются заказчиком (исполнителем) в случае проведения общественных обсуждений по проекту технического задания</w:t>
      </w:r>
      <w:r w:rsidRPr="004460A6">
        <w:rPr>
          <w:b/>
          <w:bCs/>
          <w:sz w:val="24"/>
          <w:szCs w:val="24"/>
        </w:rPr>
        <w:t>):</w:t>
      </w:r>
    </w:p>
    <w:p w14:paraId="2A500998" w14:textId="77777777" w:rsidR="00FB479C" w:rsidRPr="004460A6" w:rsidRDefault="00FB479C" w:rsidP="004460A6">
      <w:pPr>
        <w:rPr>
          <w:b/>
          <w:bCs/>
          <w:sz w:val="24"/>
          <w:szCs w:val="24"/>
        </w:rPr>
      </w:pPr>
      <w:r w:rsidRPr="004460A6">
        <w:rPr>
          <w:b/>
          <w:bCs/>
          <w:sz w:val="24"/>
          <w:szCs w:val="24"/>
        </w:rPr>
        <w:t>Контактные данные (телефон и адрес электронной почты (при наличии) ответственных лиц со стороны заказчика (исполнителя):</w:t>
      </w:r>
    </w:p>
    <w:p w14:paraId="5B8CC550" w14:textId="77777777" w:rsidR="00FB479C" w:rsidRPr="004460A6" w:rsidRDefault="00FB479C" w:rsidP="004460A6">
      <w:pPr>
        <w:rPr>
          <w:b/>
          <w:bCs/>
          <w:sz w:val="24"/>
          <w:szCs w:val="24"/>
        </w:rPr>
      </w:pPr>
      <w:r w:rsidRPr="004460A6">
        <w:rPr>
          <w:b/>
          <w:bCs/>
          <w:sz w:val="24"/>
          <w:szCs w:val="24"/>
        </w:rPr>
        <w:t>Иная информация по желанию заказчика (исполнителя):</w:t>
      </w:r>
    </w:p>
    <w:p w14:paraId="427A77A3" w14:textId="77777777" w:rsidR="00FB479C" w:rsidRPr="004460A6" w:rsidRDefault="00FB479C" w:rsidP="004460A6">
      <w:pPr>
        <w:rPr>
          <w:b/>
          <w:bCs/>
          <w:sz w:val="24"/>
          <w:szCs w:val="24"/>
        </w:rPr>
      </w:pPr>
    </w:p>
    <w:p w14:paraId="6F4C7F6E" w14:textId="77777777" w:rsidR="00FB479C" w:rsidRPr="004460A6" w:rsidRDefault="00FB479C" w:rsidP="004460A6">
      <w:pPr>
        <w:rPr>
          <w:b/>
          <w:bCs/>
          <w:sz w:val="24"/>
          <w:szCs w:val="24"/>
        </w:rPr>
      </w:pPr>
      <w:r w:rsidRPr="004460A6">
        <w:rPr>
          <w:b/>
          <w:bCs/>
          <w:sz w:val="24"/>
          <w:szCs w:val="24"/>
        </w:rPr>
        <w:t xml:space="preserve">Доступ к объекту общественных обсуждений обеспечивается </w:t>
      </w:r>
    </w:p>
    <w:p w14:paraId="64C18948" w14:textId="77777777" w:rsidR="00FB479C" w:rsidRPr="004460A6" w:rsidRDefault="00FB479C" w:rsidP="004460A6">
      <w:pPr>
        <w:rPr>
          <w:sz w:val="24"/>
          <w:szCs w:val="24"/>
        </w:rPr>
      </w:pPr>
      <w:r w:rsidRPr="004460A6">
        <w:rPr>
          <w:sz w:val="24"/>
          <w:szCs w:val="24"/>
        </w:rPr>
        <w:t xml:space="preserve">- для очного ознакомления по адресам: </w:t>
      </w:r>
    </w:p>
    <w:p w14:paraId="6FBC85C4" w14:textId="60BDB8A4" w:rsidR="00FB479C" w:rsidRPr="004460A6" w:rsidRDefault="00FB479C" w:rsidP="00FB479C">
      <w:pPr>
        <w:ind w:left="567"/>
        <w:rPr>
          <w:sz w:val="24"/>
          <w:szCs w:val="24"/>
        </w:rPr>
      </w:pPr>
      <w:r w:rsidRPr="004460A6">
        <w:rPr>
          <w:sz w:val="24"/>
          <w:szCs w:val="24"/>
        </w:rPr>
        <w:t>а) в Администрации по адресу: Ленинградская область, г. Тихвин, 4 микрорайон, д.</w:t>
      </w:r>
      <w:r w:rsidR="00A72E45">
        <w:rPr>
          <w:sz w:val="24"/>
          <w:szCs w:val="24"/>
        </w:rPr>
        <w:t> </w:t>
      </w:r>
      <w:r w:rsidRPr="004460A6">
        <w:rPr>
          <w:sz w:val="24"/>
          <w:szCs w:val="24"/>
        </w:rPr>
        <w:t xml:space="preserve">42, тел. (813)677-66-40, в часы работы Администрации: </w:t>
      </w:r>
      <w:r w:rsidR="00571C38">
        <w:rPr>
          <w:sz w:val="24"/>
          <w:szCs w:val="24"/>
        </w:rPr>
        <w:t>п</w:t>
      </w:r>
      <w:r w:rsidRPr="004460A6">
        <w:rPr>
          <w:sz w:val="24"/>
          <w:szCs w:val="24"/>
        </w:rPr>
        <w:t>н</w:t>
      </w:r>
      <w:r w:rsidR="00A72E45">
        <w:rPr>
          <w:sz w:val="24"/>
          <w:szCs w:val="24"/>
        </w:rPr>
        <w:t xml:space="preserve">. – </w:t>
      </w:r>
      <w:r w:rsidR="00571C38">
        <w:rPr>
          <w:sz w:val="24"/>
          <w:szCs w:val="24"/>
        </w:rPr>
        <w:t>п</w:t>
      </w:r>
      <w:r w:rsidRPr="004460A6">
        <w:rPr>
          <w:sz w:val="24"/>
          <w:szCs w:val="24"/>
        </w:rPr>
        <w:t>т</w:t>
      </w:r>
      <w:r w:rsidR="00A72E45">
        <w:rPr>
          <w:sz w:val="24"/>
          <w:szCs w:val="24"/>
        </w:rPr>
        <w:t>.</w:t>
      </w:r>
      <w:r w:rsidRPr="004460A6">
        <w:rPr>
          <w:sz w:val="24"/>
          <w:szCs w:val="24"/>
        </w:rPr>
        <w:t xml:space="preserve"> с 8:00 до 17:15. </w:t>
      </w:r>
    </w:p>
    <w:p w14:paraId="2E649EA6" w14:textId="77777777" w:rsidR="00FB479C" w:rsidRPr="004460A6" w:rsidRDefault="00FB479C" w:rsidP="00FB479C">
      <w:pPr>
        <w:ind w:left="567"/>
        <w:rPr>
          <w:sz w:val="24"/>
          <w:szCs w:val="24"/>
        </w:rPr>
      </w:pPr>
      <w:r w:rsidRPr="004460A6">
        <w:rPr>
          <w:sz w:val="24"/>
          <w:szCs w:val="24"/>
        </w:rPr>
        <w:t>При себе необходимо иметь удостоверение личности для прохода в здание.</w:t>
      </w:r>
    </w:p>
    <w:p w14:paraId="65271640" w14:textId="77777777" w:rsidR="00FB479C" w:rsidRPr="004460A6" w:rsidRDefault="00FB479C" w:rsidP="00FB479C">
      <w:pPr>
        <w:ind w:left="567"/>
        <w:rPr>
          <w:sz w:val="24"/>
          <w:szCs w:val="24"/>
        </w:rPr>
      </w:pPr>
      <w:r w:rsidRPr="004460A6">
        <w:rPr>
          <w:sz w:val="24"/>
          <w:szCs w:val="24"/>
        </w:rPr>
        <w:t xml:space="preserve">б) </w:t>
      </w:r>
      <w:r w:rsidRPr="004460A6">
        <w:rPr>
          <w:i/>
          <w:sz w:val="24"/>
          <w:szCs w:val="24"/>
          <w:u w:val="single"/>
        </w:rPr>
        <w:t>указать информацию о месте, днях и часах, в которые возможно ознакомление с объектом обсуждений (</w:t>
      </w:r>
      <w:r w:rsidRPr="004460A6">
        <w:rPr>
          <w:bCs/>
          <w:i/>
          <w:sz w:val="24"/>
          <w:szCs w:val="24"/>
          <w:u w:val="single"/>
        </w:rPr>
        <w:t>указыва</w:t>
      </w:r>
      <w:r w:rsidR="007A4D48">
        <w:rPr>
          <w:bCs/>
          <w:i/>
          <w:sz w:val="24"/>
          <w:szCs w:val="24"/>
          <w:u w:val="single"/>
        </w:rPr>
        <w:t>ются заказчиком (исполнителем)в </w:t>
      </w:r>
      <w:r w:rsidRPr="004460A6">
        <w:rPr>
          <w:bCs/>
          <w:i/>
          <w:sz w:val="24"/>
          <w:szCs w:val="24"/>
          <w:u w:val="single"/>
        </w:rPr>
        <w:t>случае необходимости</w:t>
      </w:r>
      <w:r w:rsidRPr="004460A6">
        <w:rPr>
          <w:sz w:val="24"/>
          <w:szCs w:val="24"/>
        </w:rPr>
        <w:t>);</w:t>
      </w:r>
    </w:p>
    <w:p w14:paraId="278D8E30" w14:textId="77777777" w:rsidR="00FB479C" w:rsidRPr="004460A6" w:rsidRDefault="00FB479C" w:rsidP="00FB479C">
      <w:pPr>
        <w:rPr>
          <w:sz w:val="24"/>
          <w:szCs w:val="24"/>
        </w:rPr>
      </w:pPr>
      <w:r w:rsidRPr="004460A6">
        <w:rPr>
          <w:sz w:val="24"/>
          <w:szCs w:val="24"/>
        </w:rPr>
        <w:t>- в сети «Интернет» по ссылке: ________</w:t>
      </w:r>
      <w:r w:rsidR="007A4D48">
        <w:rPr>
          <w:sz w:val="24"/>
          <w:szCs w:val="24"/>
        </w:rPr>
        <w:t>___________________</w:t>
      </w:r>
      <w:r w:rsidRPr="004460A6">
        <w:rPr>
          <w:sz w:val="24"/>
          <w:szCs w:val="24"/>
        </w:rPr>
        <w:t>_____________________</w:t>
      </w:r>
    </w:p>
    <w:p w14:paraId="7C94815B" w14:textId="77777777" w:rsidR="00FB479C" w:rsidRPr="004460A6" w:rsidRDefault="00FB479C" w:rsidP="00FB479C">
      <w:pPr>
        <w:spacing w:before="120"/>
        <w:rPr>
          <w:b/>
          <w:sz w:val="24"/>
          <w:szCs w:val="24"/>
        </w:rPr>
      </w:pPr>
      <w:r w:rsidRPr="004460A6">
        <w:rPr>
          <w:b/>
          <w:sz w:val="24"/>
          <w:szCs w:val="24"/>
        </w:rPr>
        <w:t>Дата открытия доступа: ___________________</w:t>
      </w:r>
      <w:r w:rsidR="007A4D48">
        <w:rPr>
          <w:b/>
          <w:sz w:val="24"/>
          <w:szCs w:val="24"/>
        </w:rPr>
        <w:t>___________________________</w:t>
      </w:r>
      <w:r w:rsidRPr="004460A6">
        <w:rPr>
          <w:b/>
          <w:sz w:val="24"/>
          <w:szCs w:val="24"/>
        </w:rPr>
        <w:t>_______</w:t>
      </w:r>
    </w:p>
    <w:p w14:paraId="6833698E" w14:textId="4383D5F1" w:rsidR="00FB479C" w:rsidRPr="004460A6" w:rsidRDefault="00FB479C" w:rsidP="00FB479C">
      <w:pPr>
        <w:rPr>
          <w:b/>
          <w:sz w:val="24"/>
          <w:szCs w:val="24"/>
        </w:rPr>
      </w:pPr>
      <w:r w:rsidRPr="004460A6">
        <w:rPr>
          <w:b/>
          <w:sz w:val="24"/>
          <w:szCs w:val="24"/>
        </w:rPr>
        <w:t xml:space="preserve">Срок доступности объекта </w:t>
      </w:r>
      <w:r w:rsidRPr="004460A6">
        <w:rPr>
          <w:b/>
          <w:bCs/>
          <w:sz w:val="24"/>
          <w:szCs w:val="24"/>
        </w:rPr>
        <w:t>общественных обсуждений</w:t>
      </w:r>
      <w:r w:rsidRPr="004460A6">
        <w:rPr>
          <w:b/>
          <w:sz w:val="24"/>
          <w:szCs w:val="24"/>
        </w:rPr>
        <w:t>: 10/30 дней (с ___.___.______ по</w:t>
      </w:r>
      <w:r w:rsidR="00A72E45">
        <w:rPr>
          <w:b/>
          <w:sz w:val="24"/>
          <w:szCs w:val="24"/>
        </w:rPr>
        <w:t> </w:t>
      </w:r>
      <w:r w:rsidRPr="004460A6">
        <w:rPr>
          <w:b/>
          <w:sz w:val="24"/>
          <w:szCs w:val="24"/>
        </w:rPr>
        <w:t>___.___.______ включительно)</w:t>
      </w:r>
    </w:p>
    <w:p w14:paraId="17656333" w14:textId="77777777" w:rsidR="00FB479C" w:rsidRPr="004460A6" w:rsidRDefault="00FB479C" w:rsidP="00FB479C">
      <w:pPr>
        <w:rPr>
          <w:sz w:val="24"/>
          <w:szCs w:val="24"/>
        </w:rPr>
      </w:pPr>
      <w:r w:rsidRPr="004460A6">
        <w:rPr>
          <w:sz w:val="24"/>
          <w:szCs w:val="24"/>
        </w:rPr>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14:paraId="279B639C" w14:textId="00D75713" w:rsidR="00FB479C" w:rsidRPr="004460A6" w:rsidRDefault="00FB479C" w:rsidP="007F21E3">
      <w:pPr>
        <w:autoSpaceDE w:val="0"/>
        <w:autoSpaceDN w:val="0"/>
        <w:adjustRightInd w:val="0"/>
        <w:ind w:firstLine="709"/>
        <w:rPr>
          <w:sz w:val="24"/>
          <w:szCs w:val="24"/>
        </w:rPr>
      </w:pPr>
      <w:r w:rsidRPr="004460A6">
        <w:rPr>
          <w:sz w:val="24"/>
          <w:szCs w:val="24"/>
        </w:rPr>
        <w:t xml:space="preserve">а) в письменной форме </w:t>
      </w:r>
      <w:r w:rsidR="00A72E45" w:rsidRPr="004460A6">
        <w:rPr>
          <w:sz w:val="24"/>
          <w:szCs w:val="24"/>
        </w:rPr>
        <w:t>путём</w:t>
      </w:r>
      <w:r w:rsidRPr="004460A6">
        <w:rPr>
          <w:sz w:val="24"/>
          <w:szCs w:val="24"/>
        </w:rPr>
        <w:t xml:space="preserve"> направления в Администрацию посредством информационной системы (при наличии) _________________________ с пометкой «</w:t>
      </w:r>
      <w:r w:rsidR="007F21E3">
        <w:rPr>
          <w:bCs/>
          <w:sz w:val="24"/>
          <w:szCs w:val="24"/>
        </w:rPr>
        <w:t>К </w:t>
      </w:r>
      <w:r w:rsidRPr="004460A6">
        <w:rPr>
          <w:bCs/>
          <w:sz w:val="24"/>
          <w:szCs w:val="24"/>
        </w:rPr>
        <w:t>общественным обсуждениям»</w:t>
      </w:r>
    </w:p>
    <w:p w14:paraId="0F492779" w14:textId="77777777" w:rsidR="00FB479C" w:rsidRPr="004460A6" w:rsidRDefault="00FB479C" w:rsidP="007F21E3">
      <w:pPr>
        <w:ind w:firstLine="709"/>
        <w:rPr>
          <w:sz w:val="24"/>
          <w:szCs w:val="24"/>
        </w:rPr>
      </w:pPr>
      <w:r w:rsidRPr="004460A6">
        <w:rPr>
          <w:sz w:val="24"/>
          <w:szCs w:val="24"/>
        </w:rPr>
        <w:t>б) в письменной форме или в форме электронн</w:t>
      </w:r>
      <w:r w:rsidR="007F21E3">
        <w:rPr>
          <w:sz w:val="24"/>
          <w:szCs w:val="24"/>
        </w:rPr>
        <w:t>ого документа, направленного по </w:t>
      </w:r>
      <w:r w:rsidRPr="004460A6">
        <w:rPr>
          <w:sz w:val="24"/>
          <w:szCs w:val="24"/>
        </w:rPr>
        <w:t xml:space="preserve">адресу электронной почты </w:t>
      </w:r>
      <w:r w:rsidRPr="004460A6">
        <w:rPr>
          <w:color w:val="0000FF"/>
          <w:sz w:val="24"/>
          <w:szCs w:val="24"/>
          <w:u w:val="single"/>
        </w:rPr>
        <w:t>admtih@team47.ru</w:t>
      </w:r>
      <w:r w:rsidRPr="004460A6">
        <w:rPr>
          <w:sz w:val="24"/>
          <w:szCs w:val="24"/>
        </w:rPr>
        <w:t xml:space="preserve"> ;</w:t>
      </w:r>
    </w:p>
    <w:p w14:paraId="047C1198" w14:textId="14438626" w:rsidR="00FB479C" w:rsidRPr="004460A6" w:rsidRDefault="00FB479C" w:rsidP="007F21E3">
      <w:pPr>
        <w:ind w:firstLine="709"/>
        <w:rPr>
          <w:sz w:val="24"/>
          <w:szCs w:val="24"/>
        </w:rPr>
      </w:pPr>
      <w:r w:rsidRPr="004460A6">
        <w:rPr>
          <w:sz w:val="24"/>
          <w:szCs w:val="24"/>
        </w:rPr>
        <w:t xml:space="preserve">в) в письменной форме </w:t>
      </w:r>
      <w:r w:rsidR="00A72E45" w:rsidRPr="004460A6">
        <w:rPr>
          <w:sz w:val="24"/>
          <w:szCs w:val="24"/>
        </w:rPr>
        <w:t>путём</w:t>
      </w:r>
      <w:r w:rsidRPr="004460A6">
        <w:rPr>
          <w:sz w:val="24"/>
          <w:szCs w:val="24"/>
        </w:rPr>
        <w:t xml:space="preserve"> направления по адресу Администрации;</w:t>
      </w:r>
    </w:p>
    <w:p w14:paraId="26BBB662" w14:textId="4CCEBACA" w:rsidR="00FB479C" w:rsidRPr="004460A6" w:rsidRDefault="00FB479C" w:rsidP="007F21E3">
      <w:pPr>
        <w:ind w:firstLine="709"/>
        <w:rPr>
          <w:sz w:val="24"/>
          <w:szCs w:val="24"/>
        </w:rPr>
      </w:pPr>
      <w:r w:rsidRPr="004460A6">
        <w:rPr>
          <w:sz w:val="24"/>
          <w:szCs w:val="24"/>
        </w:rPr>
        <w:t xml:space="preserve">г) посредством записи в журнале </w:t>
      </w:r>
      <w:r w:rsidR="00A72E45" w:rsidRPr="004460A6">
        <w:rPr>
          <w:sz w:val="24"/>
          <w:szCs w:val="24"/>
        </w:rPr>
        <w:t>учёта</w:t>
      </w:r>
      <w:r w:rsidRPr="004460A6">
        <w:rPr>
          <w:sz w:val="24"/>
          <w:szCs w:val="24"/>
        </w:rPr>
        <w:t xml:space="preserve"> участников общественных обсуждений, очно ознакомляющихся с объектом обсуждений, и их замечаний и предложений.</w:t>
      </w:r>
    </w:p>
    <w:p w14:paraId="0A508FFE" w14:textId="77777777" w:rsidR="00FB479C" w:rsidRPr="004460A6" w:rsidRDefault="00FB479C" w:rsidP="00FB479C">
      <w:pPr>
        <w:rPr>
          <w:sz w:val="24"/>
          <w:szCs w:val="24"/>
        </w:rPr>
      </w:pPr>
    </w:p>
    <w:p w14:paraId="4FB0B433" w14:textId="77777777" w:rsidR="00FB479C" w:rsidRPr="004460A6" w:rsidRDefault="00FB479C" w:rsidP="00FB479C">
      <w:pPr>
        <w:rPr>
          <w:b/>
          <w:sz w:val="24"/>
          <w:szCs w:val="24"/>
        </w:rPr>
      </w:pPr>
      <w:r w:rsidRPr="004460A6">
        <w:rPr>
          <w:b/>
          <w:sz w:val="24"/>
          <w:szCs w:val="24"/>
        </w:rPr>
        <w:t>При внесении предложений и замечаний участником общественных обсуждений указываются следующие сведения:</w:t>
      </w:r>
    </w:p>
    <w:p w14:paraId="48FDF9D2" w14:textId="77777777" w:rsidR="00FB479C" w:rsidRPr="004460A6" w:rsidRDefault="00FB479C" w:rsidP="00FB479C">
      <w:pPr>
        <w:rPr>
          <w:sz w:val="24"/>
          <w:szCs w:val="24"/>
        </w:rPr>
      </w:pPr>
      <w:r w:rsidRPr="004460A6">
        <w:rPr>
          <w:sz w:val="24"/>
          <w:szCs w:val="24"/>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5265B957" w14:textId="6A740EC8" w:rsidR="00FB479C" w:rsidRPr="004460A6" w:rsidRDefault="00FB479C" w:rsidP="00FB479C">
      <w:pPr>
        <w:rPr>
          <w:sz w:val="24"/>
          <w:szCs w:val="24"/>
        </w:rPr>
      </w:pPr>
      <w:r w:rsidRPr="004460A6">
        <w:rPr>
          <w:sz w:val="24"/>
          <w:szCs w:val="24"/>
        </w:rPr>
        <w:t xml:space="preserve">- для юридических лиц – полное и </w:t>
      </w:r>
      <w:r w:rsidR="00A72E45" w:rsidRPr="004460A6">
        <w:rPr>
          <w:sz w:val="24"/>
          <w:szCs w:val="24"/>
        </w:rPr>
        <w:t>сокращённое</w:t>
      </w:r>
      <w:r w:rsidRPr="004460A6">
        <w:rPr>
          <w:sz w:val="24"/>
          <w:szCs w:val="24"/>
        </w:rPr>
        <w:t xml:space="preserve">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w:t>
      </w:r>
      <w:r w:rsidR="007F21E3">
        <w:rPr>
          <w:sz w:val="24"/>
          <w:szCs w:val="24"/>
        </w:rPr>
        <w:t>при </w:t>
      </w:r>
      <w:r w:rsidRPr="004460A6">
        <w:rPr>
          <w:sz w:val="24"/>
          <w:szCs w:val="24"/>
        </w:rPr>
        <w:t>наличии) участника общественных обсуждений, должность участника общественных обсуждений,</w:t>
      </w:r>
    </w:p>
    <w:p w14:paraId="23842675" w14:textId="77777777" w:rsidR="00FB479C" w:rsidRPr="004460A6" w:rsidRDefault="00FB479C" w:rsidP="00FB479C">
      <w:pPr>
        <w:rPr>
          <w:sz w:val="24"/>
          <w:szCs w:val="24"/>
        </w:rPr>
      </w:pPr>
      <w:r w:rsidRPr="004460A6">
        <w:rPr>
          <w:sz w:val="24"/>
          <w:szCs w:val="24"/>
        </w:rPr>
        <w:t>а также предоставляются:</w:t>
      </w:r>
    </w:p>
    <w:p w14:paraId="1FC426E7" w14:textId="77777777" w:rsidR="00FB479C" w:rsidRPr="004460A6" w:rsidRDefault="00FB479C" w:rsidP="00FB479C">
      <w:pPr>
        <w:rPr>
          <w:sz w:val="24"/>
          <w:szCs w:val="24"/>
        </w:rPr>
      </w:pPr>
      <w:r w:rsidRPr="004460A6">
        <w:rPr>
          <w:sz w:val="24"/>
          <w:szCs w:val="24"/>
        </w:rPr>
        <w:t>- согласие на обработку персональных данных в соответствии с законодательством Российской Федерации в области персональных данных;</w:t>
      </w:r>
    </w:p>
    <w:p w14:paraId="431541F0" w14:textId="77777777" w:rsidR="00FB479C" w:rsidRPr="004460A6" w:rsidRDefault="00FB479C" w:rsidP="00FB479C">
      <w:pPr>
        <w:rPr>
          <w:sz w:val="24"/>
          <w:szCs w:val="24"/>
        </w:rPr>
      </w:pPr>
      <w:r w:rsidRPr="004460A6">
        <w:rPr>
          <w:sz w:val="24"/>
          <w:szCs w:val="24"/>
        </w:rPr>
        <w:t>- согласие на участие в подписании протокола общественных обсуждений.</w:t>
      </w:r>
    </w:p>
    <w:p w14:paraId="218F5BBF" w14:textId="77777777" w:rsidR="00FB479C" w:rsidRPr="004460A6" w:rsidRDefault="00FB479C" w:rsidP="00FB479C">
      <w:pPr>
        <w:rPr>
          <w:sz w:val="24"/>
          <w:szCs w:val="24"/>
        </w:rPr>
      </w:pPr>
    </w:p>
    <w:p w14:paraId="13BF73C6" w14:textId="77777777" w:rsidR="00FB479C" w:rsidRPr="004460A6" w:rsidRDefault="00FB479C" w:rsidP="00FB479C">
      <w:pPr>
        <w:rPr>
          <w:sz w:val="24"/>
          <w:szCs w:val="24"/>
        </w:rPr>
      </w:pPr>
      <w:r w:rsidRPr="004460A6">
        <w:rPr>
          <w:sz w:val="24"/>
          <w:szCs w:val="24"/>
        </w:rPr>
        <w:t>Типовые формы согласия на обработку персональных данных и согласия на участие в</w:t>
      </w:r>
      <w:r w:rsidR="000B6A60">
        <w:rPr>
          <w:sz w:val="24"/>
          <w:szCs w:val="24"/>
          <w:lang w:val="en-US"/>
        </w:rPr>
        <w:t> </w:t>
      </w:r>
      <w:r w:rsidRPr="004460A6">
        <w:rPr>
          <w:sz w:val="24"/>
          <w:szCs w:val="24"/>
        </w:rPr>
        <w:t>подписании протокола общественных обсуждений размещены в сети «Интернет» на</w:t>
      </w:r>
      <w:r w:rsidR="00402C0D">
        <w:rPr>
          <w:sz w:val="24"/>
          <w:szCs w:val="24"/>
          <w:lang w:val="en-US"/>
        </w:rPr>
        <w:t> </w:t>
      </w:r>
      <w:r w:rsidRPr="004460A6">
        <w:rPr>
          <w:sz w:val="24"/>
          <w:szCs w:val="24"/>
        </w:rPr>
        <w:t>официальном сайте Администрации.</w:t>
      </w:r>
    </w:p>
    <w:p w14:paraId="32C92E0D" w14:textId="77777777" w:rsidR="00FB479C" w:rsidRPr="004460A6" w:rsidRDefault="00FB479C" w:rsidP="00FB479C">
      <w:pPr>
        <w:rPr>
          <w:sz w:val="24"/>
          <w:szCs w:val="24"/>
        </w:rPr>
      </w:pPr>
      <w:r w:rsidRPr="004460A6">
        <w:rPr>
          <w:sz w:val="24"/>
          <w:szCs w:val="24"/>
        </w:rPr>
        <w:t xml:space="preserve">ССЫЛКА _________________ </w:t>
      </w:r>
    </w:p>
    <w:p w14:paraId="6AF86842" w14:textId="77777777" w:rsidR="00FB479C" w:rsidRPr="004460A6" w:rsidRDefault="00FB479C" w:rsidP="00FB479C">
      <w:pPr>
        <w:rPr>
          <w:sz w:val="24"/>
          <w:szCs w:val="24"/>
        </w:rPr>
      </w:pPr>
    </w:p>
    <w:p w14:paraId="56C4AD60" w14:textId="6BD19B5B" w:rsidR="00FB479C" w:rsidRPr="004460A6" w:rsidRDefault="00FB479C" w:rsidP="00FB479C">
      <w:pPr>
        <w:rPr>
          <w:sz w:val="24"/>
          <w:szCs w:val="24"/>
        </w:rPr>
      </w:pPr>
      <w:r w:rsidRPr="004460A6">
        <w:rPr>
          <w:b/>
          <w:sz w:val="24"/>
          <w:szCs w:val="24"/>
        </w:rPr>
        <w:t>Внимание!</w:t>
      </w:r>
      <w:r w:rsidRPr="004460A6">
        <w:rPr>
          <w:sz w:val="24"/>
          <w:szCs w:val="24"/>
        </w:rPr>
        <w:t xml:space="preserve"> В период </w:t>
      </w:r>
      <w:r w:rsidRPr="004460A6">
        <w:rPr>
          <w:b/>
          <w:sz w:val="24"/>
          <w:szCs w:val="24"/>
        </w:rPr>
        <w:t>с __.__.____ по __.__.____ включительно</w:t>
      </w:r>
      <w:r w:rsidRPr="004460A6">
        <w:rPr>
          <w:sz w:val="24"/>
          <w:szCs w:val="24"/>
        </w:rPr>
        <w:t xml:space="preserve"> гражданами может быть инициировано проведение слушаний </w:t>
      </w:r>
      <w:r w:rsidR="00571C38" w:rsidRPr="004460A6">
        <w:rPr>
          <w:sz w:val="24"/>
          <w:szCs w:val="24"/>
        </w:rPr>
        <w:t>путём</w:t>
      </w:r>
      <w:r w:rsidRPr="004460A6">
        <w:rPr>
          <w:sz w:val="24"/>
          <w:szCs w:val="24"/>
        </w:rPr>
        <w:t xml:space="preserve"> направления в Администрацию соответствующей инициативы в произвольной форме:</w:t>
      </w:r>
    </w:p>
    <w:p w14:paraId="523C3063" w14:textId="715A044B" w:rsidR="00FB479C" w:rsidRPr="004460A6" w:rsidRDefault="00FB479C" w:rsidP="00FB479C">
      <w:pPr>
        <w:autoSpaceDE w:val="0"/>
        <w:autoSpaceDN w:val="0"/>
        <w:adjustRightInd w:val="0"/>
        <w:ind w:firstLine="709"/>
        <w:rPr>
          <w:sz w:val="24"/>
          <w:szCs w:val="24"/>
        </w:rPr>
      </w:pPr>
      <w:r w:rsidRPr="004460A6">
        <w:rPr>
          <w:sz w:val="24"/>
          <w:szCs w:val="24"/>
        </w:rPr>
        <w:t xml:space="preserve">а) в письменной форме </w:t>
      </w:r>
      <w:r w:rsidR="00571C38" w:rsidRPr="004460A6">
        <w:rPr>
          <w:sz w:val="24"/>
          <w:szCs w:val="24"/>
        </w:rPr>
        <w:t>путём</w:t>
      </w:r>
      <w:r w:rsidRPr="004460A6">
        <w:rPr>
          <w:sz w:val="24"/>
          <w:szCs w:val="24"/>
        </w:rPr>
        <w:t xml:space="preserve"> направления в Администрацию посредством информационной системы (при наличии) _________________________ с пометкой «</w:t>
      </w:r>
      <w:r w:rsidR="000E0C36">
        <w:rPr>
          <w:bCs/>
          <w:sz w:val="24"/>
          <w:szCs w:val="24"/>
        </w:rPr>
        <w:t>К</w:t>
      </w:r>
      <w:r w:rsidR="000E0C36">
        <w:rPr>
          <w:bCs/>
          <w:sz w:val="24"/>
          <w:szCs w:val="24"/>
          <w:lang w:val="en-US"/>
        </w:rPr>
        <w:t> </w:t>
      </w:r>
      <w:r w:rsidRPr="004460A6">
        <w:rPr>
          <w:bCs/>
          <w:sz w:val="24"/>
          <w:szCs w:val="24"/>
        </w:rPr>
        <w:t>общественным обсуждениям»</w:t>
      </w:r>
    </w:p>
    <w:p w14:paraId="6A19311C" w14:textId="77777777" w:rsidR="00FB479C" w:rsidRPr="004460A6" w:rsidRDefault="00FB479C" w:rsidP="00FB479C">
      <w:pPr>
        <w:ind w:firstLine="708"/>
        <w:rPr>
          <w:sz w:val="24"/>
          <w:szCs w:val="24"/>
        </w:rPr>
      </w:pPr>
      <w:r w:rsidRPr="004460A6">
        <w:rPr>
          <w:sz w:val="24"/>
          <w:szCs w:val="24"/>
        </w:rPr>
        <w:t>б) в письменной форме или в форме электронн</w:t>
      </w:r>
      <w:r w:rsidR="000E0C36">
        <w:rPr>
          <w:sz w:val="24"/>
          <w:szCs w:val="24"/>
        </w:rPr>
        <w:t>ого документа, направленного по</w:t>
      </w:r>
      <w:r w:rsidR="000E0C36">
        <w:rPr>
          <w:sz w:val="24"/>
          <w:szCs w:val="24"/>
          <w:lang w:val="en-US"/>
        </w:rPr>
        <w:t> </w:t>
      </w:r>
      <w:r w:rsidRPr="004460A6">
        <w:rPr>
          <w:sz w:val="24"/>
          <w:szCs w:val="24"/>
        </w:rPr>
        <w:t xml:space="preserve">адресу электронной почты </w:t>
      </w:r>
      <w:hyperlink r:id="rId19" w:history="1">
        <w:r w:rsidRPr="004460A6">
          <w:rPr>
            <w:color w:val="0000FF"/>
            <w:sz w:val="24"/>
            <w:szCs w:val="24"/>
            <w:u w:val="single"/>
          </w:rPr>
          <w:t>admtih@team47.ru</w:t>
        </w:r>
      </w:hyperlink>
      <w:r w:rsidRPr="004460A6">
        <w:rPr>
          <w:sz w:val="24"/>
          <w:szCs w:val="24"/>
        </w:rPr>
        <w:t xml:space="preserve"> ;</w:t>
      </w:r>
    </w:p>
    <w:p w14:paraId="637DF5A2" w14:textId="790C2398" w:rsidR="00FB479C" w:rsidRPr="004460A6" w:rsidRDefault="00FB479C" w:rsidP="00FB479C">
      <w:pPr>
        <w:ind w:firstLine="708"/>
        <w:rPr>
          <w:sz w:val="24"/>
          <w:szCs w:val="24"/>
        </w:rPr>
      </w:pPr>
      <w:r w:rsidRPr="004460A6">
        <w:rPr>
          <w:sz w:val="24"/>
          <w:szCs w:val="24"/>
        </w:rPr>
        <w:t xml:space="preserve">в) в письменной форме </w:t>
      </w:r>
      <w:r w:rsidR="00571C38" w:rsidRPr="004460A6">
        <w:rPr>
          <w:sz w:val="24"/>
          <w:szCs w:val="24"/>
        </w:rPr>
        <w:t>путём</w:t>
      </w:r>
      <w:r w:rsidRPr="004460A6">
        <w:rPr>
          <w:sz w:val="24"/>
          <w:szCs w:val="24"/>
        </w:rPr>
        <w:t xml:space="preserve"> направления по адресу Администрации;</w:t>
      </w:r>
    </w:p>
    <w:p w14:paraId="7245285B" w14:textId="77777777" w:rsidR="00FB479C" w:rsidRPr="004460A6" w:rsidRDefault="00FB479C" w:rsidP="00FB479C">
      <w:pPr>
        <w:rPr>
          <w:b/>
          <w:sz w:val="24"/>
          <w:szCs w:val="24"/>
        </w:rPr>
      </w:pPr>
    </w:p>
    <w:p w14:paraId="622A2976" w14:textId="77777777" w:rsidR="00FB479C" w:rsidRPr="004460A6" w:rsidRDefault="00FB479C" w:rsidP="00FB479C">
      <w:pPr>
        <w:rPr>
          <w:sz w:val="24"/>
          <w:szCs w:val="24"/>
        </w:rPr>
      </w:pPr>
      <w:r w:rsidRPr="004460A6">
        <w:rPr>
          <w:b/>
          <w:sz w:val="24"/>
          <w:szCs w:val="24"/>
        </w:rPr>
        <w:t>При внесении инициативы о проведении слушаний гражданином указываются следующие сведения:</w:t>
      </w:r>
      <w:r w:rsidRPr="004460A6">
        <w:rPr>
          <w:sz w:val="24"/>
          <w:szCs w:val="24"/>
        </w:rPr>
        <w:t xml:space="preserve"> фамилия, имя, отчество (при наличии), дата рождения, адрес места жительства (регистрации), телефон, адрес эле</w:t>
      </w:r>
      <w:r w:rsidR="000E0C36">
        <w:rPr>
          <w:sz w:val="24"/>
          <w:szCs w:val="24"/>
        </w:rPr>
        <w:t>ктронной почты (при наличии), а</w:t>
      </w:r>
      <w:r w:rsidR="000E0C36">
        <w:rPr>
          <w:sz w:val="24"/>
          <w:szCs w:val="24"/>
          <w:lang w:val="en-US"/>
        </w:rPr>
        <w:t> </w:t>
      </w:r>
      <w:r w:rsidRPr="004460A6">
        <w:rPr>
          <w:sz w:val="24"/>
          <w:szCs w:val="24"/>
        </w:rPr>
        <w:t>также предоставляется согласие на обработку персо</w:t>
      </w:r>
      <w:r w:rsidR="000E0C36">
        <w:rPr>
          <w:sz w:val="24"/>
          <w:szCs w:val="24"/>
        </w:rPr>
        <w:t>нальных данных в соответствии с</w:t>
      </w:r>
      <w:r w:rsidR="000E0C36">
        <w:rPr>
          <w:sz w:val="24"/>
          <w:szCs w:val="24"/>
          <w:lang w:val="en-US"/>
        </w:rPr>
        <w:t> </w:t>
      </w:r>
      <w:r w:rsidRPr="004460A6">
        <w:rPr>
          <w:sz w:val="24"/>
          <w:szCs w:val="24"/>
        </w:rPr>
        <w:t>законодательством Российской Федерации в области персональных данных.</w:t>
      </w:r>
    </w:p>
    <w:p w14:paraId="06857E32" w14:textId="77777777" w:rsidR="00FB479C" w:rsidRDefault="00FB479C" w:rsidP="00FB479C">
      <w:pPr>
        <w:rPr>
          <w:sz w:val="24"/>
          <w:szCs w:val="24"/>
        </w:rPr>
      </w:pPr>
      <w:r w:rsidRPr="004460A6">
        <w:rPr>
          <w:sz w:val="24"/>
          <w:szCs w:val="24"/>
        </w:rPr>
        <w:t>В случае непредставления гражданином указанных сведений Администрацией может быть отказано в проведении слушаний.</w:t>
      </w:r>
    </w:p>
    <w:p w14:paraId="4A46EDF9" w14:textId="77777777" w:rsidR="000E0C36" w:rsidRDefault="000E0C36" w:rsidP="00FB479C">
      <w:pPr>
        <w:rPr>
          <w:sz w:val="24"/>
          <w:szCs w:val="24"/>
        </w:rPr>
      </w:pPr>
    </w:p>
    <w:p w14:paraId="1E2450EF" w14:textId="77777777" w:rsidR="000E0C36" w:rsidRDefault="000E0C36" w:rsidP="00FB479C">
      <w:pPr>
        <w:rPr>
          <w:b/>
          <w:sz w:val="24"/>
          <w:szCs w:val="24"/>
        </w:rPr>
        <w:sectPr w:rsidR="000E0C36" w:rsidSect="00D70912">
          <w:pgSz w:w="11907" w:h="16840" w:code="9"/>
          <w:pgMar w:top="1134" w:right="851" w:bottom="1134" w:left="1701" w:header="720" w:footer="720" w:gutter="0"/>
          <w:pgNumType w:start="1"/>
          <w:cols w:space="720"/>
          <w:docGrid w:linePitch="381"/>
        </w:sectPr>
      </w:pPr>
    </w:p>
    <w:p w14:paraId="7241B4BE" w14:textId="77777777" w:rsidR="00037322" w:rsidRDefault="00037322" w:rsidP="00037322">
      <w:pPr>
        <w:tabs>
          <w:tab w:val="left" w:pos="1134"/>
        </w:tabs>
        <w:autoSpaceDE w:val="0"/>
        <w:autoSpaceDN w:val="0"/>
        <w:adjustRightInd w:val="0"/>
        <w:ind w:left="5529"/>
        <w:jc w:val="left"/>
        <w:rPr>
          <w:sz w:val="24"/>
          <w:szCs w:val="28"/>
        </w:rPr>
      </w:pPr>
      <w:r w:rsidRPr="00C43CE8">
        <w:rPr>
          <w:sz w:val="24"/>
          <w:szCs w:val="28"/>
        </w:rPr>
        <w:t>Приложение № </w:t>
      </w:r>
      <w:r w:rsidRPr="00C72C41">
        <w:rPr>
          <w:sz w:val="24"/>
          <w:szCs w:val="28"/>
        </w:rPr>
        <w:t>2</w:t>
      </w:r>
      <w:r>
        <w:rPr>
          <w:sz w:val="24"/>
          <w:szCs w:val="28"/>
        </w:rPr>
        <w:t xml:space="preserve"> </w:t>
      </w:r>
      <w:r>
        <w:rPr>
          <w:sz w:val="24"/>
          <w:szCs w:val="28"/>
        </w:rPr>
        <w:br/>
      </w:r>
      <w:r w:rsidRPr="00C43CE8">
        <w:rPr>
          <w:sz w:val="24"/>
          <w:szCs w:val="28"/>
        </w:rPr>
        <w:t xml:space="preserve">к </w:t>
      </w:r>
      <w:r>
        <w:rPr>
          <w:sz w:val="24"/>
          <w:szCs w:val="28"/>
        </w:rPr>
        <w:t>а</w:t>
      </w:r>
      <w:r w:rsidRPr="00C43CE8">
        <w:rPr>
          <w:sz w:val="24"/>
          <w:szCs w:val="28"/>
        </w:rPr>
        <w:t xml:space="preserve">дминистративному регламенту </w:t>
      </w:r>
    </w:p>
    <w:p w14:paraId="5DBFC7A5" w14:textId="77777777" w:rsidR="00FB479C" w:rsidRPr="00037322" w:rsidRDefault="00FB479C" w:rsidP="00FB479C">
      <w:pPr>
        <w:tabs>
          <w:tab w:val="left" w:pos="1134"/>
        </w:tabs>
        <w:autoSpaceDE w:val="0"/>
        <w:autoSpaceDN w:val="0"/>
        <w:adjustRightInd w:val="0"/>
        <w:jc w:val="center"/>
        <w:rPr>
          <w:b/>
          <w:sz w:val="24"/>
          <w:szCs w:val="28"/>
        </w:rPr>
      </w:pPr>
    </w:p>
    <w:p w14:paraId="215AF111" w14:textId="77777777" w:rsidR="00FB479C" w:rsidRPr="00037322" w:rsidRDefault="00FB479C" w:rsidP="00FB479C">
      <w:pPr>
        <w:widowControl w:val="0"/>
        <w:jc w:val="center"/>
        <w:rPr>
          <w:rFonts w:eastAsia="Courier New"/>
          <w:b/>
          <w:bCs/>
          <w:sz w:val="24"/>
          <w:szCs w:val="26"/>
        </w:rPr>
      </w:pPr>
      <w:r w:rsidRPr="00037322">
        <w:rPr>
          <w:rFonts w:eastAsia="Courier New"/>
          <w:b/>
          <w:bCs/>
          <w:sz w:val="24"/>
          <w:szCs w:val="26"/>
        </w:rPr>
        <w:t>Согласие на обработку персональных данных участника общественных обсуждений</w:t>
      </w:r>
    </w:p>
    <w:tbl>
      <w:tblPr>
        <w:tblW w:w="0" w:type="auto"/>
        <w:tblLook w:val="04A0" w:firstRow="1" w:lastRow="0" w:firstColumn="1" w:lastColumn="0" w:noHBand="0" w:noVBand="1"/>
      </w:tblPr>
      <w:tblGrid>
        <w:gridCol w:w="562"/>
        <w:gridCol w:w="8227"/>
        <w:gridCol w:w="283"/>
      </w:tblGrid>
      <w:tr w:rsidR="00FB479C" w:rsidRPr="00FB479C" w14:paraId="1E9446FC" w14:textId="77777777" w:rsidTr="00FB479C">
        <w:tc>
          <w:tcPr>
            <w:tcW w:w="562" w:type="dxa"/>
            <w:shd w:val="clear" w:color="auto" w:fill="auto"/>
            <w:hideMark/>
          </w:tcPr>
          <w:p w14:paraId="38DED0C6" w14:textId="77777777" w:rsidR="00FB479C" w:rsidRPr="00FB479C" w:rsidRDefault="00FB479C" w:rsidP="00FB479C">
            <w:pPr>
              <w:widowControl w:val="0"/>
              <w:jc w:val="center"/>
              <w:rPr>
                <w:rFonts w:eastAsia="Courier New"/>
                <w:bCs/>
                <w:sz w:val="24"/>
                <w:szCs w:val="24"/>
                <w:lang w:bidi="ru-RU"/>
              </w:rPr>
            </w:pPr>
            <w:r w:rsidRPr="00FB479C">
              <w:rPr>
                <w:rFonts w:eastAsia="Courier New"/>
                <w:bCs/>
                <w:sz w:val="24"/>
                <w:szCs w:val="24"/>
              </w:rPr>
              <w:t>Я,</w:t>
            </w:r>
          </w:p>
        </w:tc>
        <w:tc>
          <w:tcPr>
            <w:tcW w:w="8510" w:type="dxa"/>
            <w:gridSpan w:val="2"/>
            <w:tcBorders>
              <w:top w:val="nil"/>
              <w:left w:val="nil"/>
              <w:bottom w:val="single" w:sz="4" w:space="0" w:color="auto"/>
              <w:right w:val="nil"/>
            </w:tcBorders>
            <w:shd w:val="clear" w:color="auto" w:fill="auto"/>
          </w:tcPr>
          <w:p w14:paraId="56FC0D3A" w14:textId="77777777" w:rsidR="00FB479C" w:rsidRPr="00FB479C" w:rsidRDefault="00FB479C" w:rsidP="00FB479C">
            <w:pPr>
              <w:widowControl w:val="0"/>
              <w:jc w:val="center"/>
              <w:rPr>
                <w:rFonts w:eastAsia="Courier New"/>
                <w:bCs/>
                <w:sz w:val="24"/>
                <w:szCs w:val="24"/>
                <w:lang w:bidi="ru-RU"/>
              </w:rPr>
            </w:pPr>
          </w:p>
        </w:tc>
      </w:tr>
      <w:tr w:rsidR="00FB479C" w:rsidRPr="00FB479C" w14:paraId="30646F77" w14:textId="77777777" w:rsidTr="00FB479C">
        <w:tc>
          <w:tcPr>
            <w:tcW w:w="562" w:type="dxa"/>
            <w:shd w:val="clear" w:color="auto" w:fill="auto"/>
          </w:tcPr>
          <w:p w14:paraId="3973EE04" w14:textId="77777777" w:rsidR="00FB479C" w:rsidRPr="00FB479C" w:rsidRDefault="00FB479C" w:rsidP="00FB479C">
            <w:pPr>
              <w:widowControl w:val="0"/>
              <w:jc w:val="center"/>
              <w:rPr>
                <w:rFonts w:eastAsia="Courier New"/>
                <w:bCs/>
                <w:sz w:val="24"/>
                <w:szCs w:val="24"/>
                <w:lang w:bidi="ru-RU"/>
              </w:rPr>
            </w:pPr>
          </w:p>
        </w:tc>
        <w:tc>
          <w:tcPr>
            <w:tcW w:w="8510" w:type="dxa"/>
            <w:gridSpan w:val="2"/>
            <w:tcBorders>
              <w:top w:val="single" w:sz="4" w:space="0" w:color="auto"/>
              <w:left w:val="nil"/>
              <w:right w:val="nil"/>
            </w:tcBorders>
            <w:shd w:val="clear" w:color="auto" w:fill="auto"/>
            <w:hideMark/>
          </w:tcPr>
          <w:p w14:paraId="2F7ED955" w14:textId="77777777" w:rsidR="00FB479C" w:rsidRPr="00FB479C" w:rsidRDefault="00FB479C" w:rsidP="00FB479C">
            <w:pPr>
              <w:widowControl w:val="0"/>
              <w:jc w:val="center"/>
              <w:rPr>
                <w:rFonts w:eastAsia="Courier New"/>
                <w:bCs/>
                <w:sz w:val="24"/>
                <w:szCs w:val="24"/>
                <w:lang w:bidi="ru-RU"/>
              </w:rPr>
            </w:pPr>
            <w:r w:rsidRPr="00FB479C">
              <w:rPr>
                <w:rFonts w:eastAsia="Courier New"/>
                <w:sz w:val="20"/>
              </w:rPr>
              <w:t>(фамилия, имя, отчество участника общественных обсуждений)</w:t>
            </w:r>
          </w:p>
        </w:tc>
      </w:tr>
      <w:tr w:rsidR="00FB479C" w:rsidRPr="00FB479C" w14:paraId="783CA6DF" w14:textId="77777777" w:rsidTr="00FB479C">
        <w:tc>
          <w:tcPr>
            <w:tcW w:w="9072" w:type="dxa"/>
            <w:gridSpan w:val="3"/>
            <w:tcBorders>
              <w:top w:val="nil"/>
              <w:left w:val="nil"/>
              <w:bottom w:val="single" w:sz="4" w:space="0" w:color="auto"/>
              <w:right w:val="nil"/>
            </w:tcBorders>
            <w:shd w:val="clear" w:color="auto" w:fill="auto"/>
          </w:tcPr>
          <w:p w14:paraId="1814FD0D" w14:textId="77777777" w:rsidR="00FB479C" w:rsidRPr="00FB479C" w:rsidRDefault="00FB479C" w:rsidP="00FB479C">
            <w:pPr>
              <w:widowControl w:val="0"/>
              <w:jc w:val="center"/>
              <w:rPr>
                <w:rFonts w:eastAsia="Courier New"/>
                <w:sz w:val="24"/>
                <w:szCs w:val="24"/>
                <w:lang w:bidi="ru-RU"/>
              </w:rPr>
            </w:pPr>
          </w:p>
        </w:tc>
      </w:tr>
      <w:tr w:rsidR="00FB479C" w:rsidRPr="00FB479C" w14:paraId="7C7D9F69" w14:textId="77777777" w:rsidTr="00FB479C">
        <w:tc>
          <w:tcPr>
            <w:tcW w:w="9072" w:type="dxa"/>
            <w:gridSpan w:val="3"/>
            <w:tcBorders>
              <w:top w:val="single" w:sz="4" w:space="0" w:color="auto"/>
              <w:bottom w:val="single" w:sz="4" w:space="0" w:color="auto"/>
            </w:tcBorders>
            <w:shd w:val="clear" w:color="auto" w:fill="auto"/>
          </w:tcPr>
          <w:p w14:paraId="49DAC055" w14:textId="77777777" w:rsidR="00FB479C" w:rsidRPr="00FB479C" w:rsidRDefault="00FB479C" w:rsidP="00FB479C">
            <w:pPr>
              <w:widowControl w:val="0"/>
              <w:jc w:val="center"/>
              <w:rPr>
                <w:rFonts w:eastAsia="Courier New"/>
                <w:sz w:val="20"/>
              </w:rPr>
            </w:pPr>
            <w:r w:rsidRPr="00FB479C">
              <w:rPr>
                <w:rFonts w:eastAsia="Courier New"/>
                <w:sz w:val="20"/>
              </w:rPr>
              <w:t>(вид, номер документа, удостоверяющего личность, кем и когда выдан)</w:t>
            </w:r>
          </w:p>
          <w:p w14:paraId="68115884" w14:textId="77777777" w:rsidR="00FB479C" w:rsidRPr="00FB479C" w:rsidRDefault="00FB479C" w:rsidP="00FB479C">
            <w:pPr>
              <w:widowControl w:val="0"/>
              <w:jc w:val="center"/>
              <w:rPr>
                <w:rFonts w:eastAsia="Courier New"/>
                <w:sz w:val="24"/>
                <w:szCs w:val="24"/>
                <w:lang w:bidi="ru-RU"/>
              </w:rPr>
            </w:pPr>
          </w:p>
        </w:tc>
      </w:tr>
      <w:tr w:rsidR="00FB479C" w:rsidRPr="00FB479C" w14:paraId="53133222" w14:textId="77777777" w:rsidTr="00FB479C">
        <w:tc>
          <w:tcPr>
            <w:tcW w:w="9072" w:type="dxa"/>
            <w:gridSpan w:val="3"/>
            <w:tcBorders>
              <w:top w:val="single" w:sz="4" w:space="0" w:color="auto"/>
            </w:tcBorders>
            <w:shd w:val="clear" w:color="auto" w:fill="auto"/>
            <w:hideMark/>
          </w:tcPr>
          <w:p w14:paraId="7A5968B7" w14:textId="77777777" w:rsidR="00FB479C" w:rsidRPr="00FB479C" w:rsidRDefault="00FB479C" w:rsidP="00FB479C">
            <w:pPr>
              <w:widowControl w:val="0"/>
              <w:jc w:val="left"/>
              <w:rPr>
                <w:rFonts w:eastAsia="Courier New"/>
                <w:sz w:val="20"/>
                <w:lang w:bidi="ru-RU"/>
              </w:rPr>
            </w:pPr>
          </w:p>
        </w:tc>
      </w:tr>
      <w:tr w:rsidR="00FB479C" w:rsidRPr="00FB479C" w14:paraId="1516BE05" w14:textId="77777777" w:rsidTr="00FB479C">
        <w:tc>
          <w:tcPr>
            <w:tcW w:w="8789" w:type="dxa"/>
            <w:gridSpan w:val="2"/>
            <w:shd w:val="clear" w:color="auto" w:fill="auto"/>
            <w:hideMark/>
          </w:tcPr>
          <w:p w14:paraId="227733B8" w14:textId="77777777" w:rsidR="00FB479C" w:rsidRPr="00FB479C" w:rsidRDefault="00FB479C" w:rsidP="00FB479C">
            <w:pPr>
              <w:widowControl w:val="0"/>
              <w:jc w:val="left"/>
              <w:rPr>
                <w:rFonts w:eastAsia="Courier New"/>
                <w:sz w:val="24"/>
                <w:szCs w:val="24"/>
                <w:lang w:bidi="ru-RU"/>
              </w:rPr>
            </w:pPr>
            <w:r w:rsidRPr="00FB479C">
              <w:rPr>
                <w:rFonts w:eastAsia="Courier New"/>
                <w:sz w:val="24"/>
                <w:szCs w:val="24"/>
              </w:rPr>
              <w:t>зарегистрированный(</w:t>
            </w:r>
            <w:proofErr w:type="spellStart"/>
            <w:r w:rsidRPr="00FB479C">
              <w:rPr>
                <w:rFonts w:eastAsia="Courier New"/>
                <w:sz w:val="24"/>
                <w:szCs w:val="24"/>
              </w:rPr>
              <w:t>ая</w:t>
            </w:r>
            <w:proofErr w:type="spellEnd"/>
            <w:r w:rsidRPr="00FB479C">
              <w:rPr>
                <w:rFonts w:eastAsia="Courier New"/>
                <w:sz w:val="24"/>
                <w:szCs w:val="24"/>
              </w:rPr>
              <w:t>) по адресу:</w:t>
            </w:r>
          </w:p>
        </w:tc>
        <w:tc>
          <w:tcPr>
            <w:tcW w:w="283" w:type="dxa"/>
            <w:shd w:val="clear" w:color="auto" w:fill="auto"/>
          </w:tcPr>
          <w:p w14:paraId="5207ECDD" w14:textId="77777777" w:rsidR="00FB479C" w:rsidRPr="00FB479C" w:rsidRDefault="00FB479C" w:rsidP="00FB479C">
            <w:pPr>
              <w:widowControl w:val="0"/>
              <w:jc w:val="center"/>
              <w:rPr>
                <w:rFonts w:eastAsia="Courier New"/>
                <w:sz w:val="20"/>
                <w:lang w:bidi="ru-RU"/>
              </w:rPr>
            </w:pPr>
          </w:p>
        </w:tc>
      </w:tr>
      <w:tr w:rsidR="00FB479C" w:rsidRPr="00FB479C" w14:paraId="07D23392" w14:textId="77777777" w:rsidTr="00FB479C">
        <w:trPr>
          <w:trHeight w:val="81"/>
        </w:trPr>
        <w:tc>
          <w:tcPr>
            <w:tcW w:w="9072" w:type="dxa"/>
            <w:gridSpan w:val="3"/>
            <w:tcBorders>
              <w:top w:val="nil"/>
              <w:left w:val="nil"/>
              <w:bottom w:val="single" w:sz="4" w:space="0" w:color="auto"/>
              <w:right w:val="nil"/>
            </w:tcBorders>
            <w:shd w:val="clear" w:color="auto" w:fill="auto"/>
          </w:tcPr>
          <w:p w14:paraId="2484703A" w14:textId="77777777" w:rsidR="00FB479C" w:rsidRPr="00FB479C" w:rsidRDefault="00FB479C" w:rsidP="00FB479C">
            <w:pPr>
              <w:widowControl w:val="0"/>
              <w:jc w:val="left"/>
              <w:rPr>
                <w:rFonts w:eastAsia="Courier New"/>
                <w:sz w:val="24"/>
                <w:szCs w:val="24"/>
                <w:lang w:bidi="ru-RU"/>
              </w:rPr>
            </w:pPr>
          </w:p>
        </w:tc>
      </w:tr>
      <w:tr w:rsidR="00FB479C" w:rsidRPr="00FB479C" w14:paraId="79454987" w14:textId="77777777" w:rsidTr="00FB479C">
        <w:trPr>
          <w:trHeight w:val="1015"/>
        </w:trPr>
        <w:tc>
          <w:tcPr>
            <w:tcW w:w="9072" w:type="dxa"/>
            <w:gridSpan w:val="3"/>
            <w:tcBorders>
              <w:top w:val="single" w:sz="4" w:space="0" w:color="auto"/>
              <w:left w:val="nil"/>
              <w:bottom w:val="single" w:sz="4" w:space="0" w:color="auto"/>
              <w:right w:val="nil"/>
            </w:tcBorders>
            <w:shd w:val="clear" w:color="auto" w:fill="auto"/>
            <w:hideMark/>
          </w:tcPr>
          <w:p w14:paraId="26111AFE" w14:textId="77777777" w:rsidR="00FB479C" w:rsidRPr="00FB479C" w:rsidRDefault="00FB479C" w:rsidP="00FB479C">
            <w:pPr>
              <w:widowControl w:val="0"/>
              <w:rPr>
                <w:rFonts w:eastAsia="Courier New"/>
                <w:sz w:val="24"/>
                <w:szCs w:val="24"/>
                <w:lang w:bidi="ru-RU"/>
              </w:rPr>
            </w:pPr>
            <w:r w:rsidRPr="00FB479C">
              <w:rPr>
                <w:rFonts w:eastAsia="Courier New"/>
                <w:sz w:val="24"/>
                <w:szCs w:val="24"/>
              </w:rPr>
              <w:t>настоящим даю согласие организатору общественных обсуждений в лице Администрации Тихвинского района на обработку следующих персональных данных, необходимых для участия в общественных обсуждениях</w:t>
            </w:r>
          </w:p>
        </w:tc>
      </w:tr>
      <w:tr w:rsidR="00FB479C" w:rsidRPr="00FB479C" w14:paraId="38B7B3E9" w14:textId="77777777" w:rsidTr="00FB479C">
        <w:tc>
          <w:tcPr>
            <w:tcW w:w="9072" w:type="dxa"/>
            <w:gridSpan w:val="3"/>
            <w:tcBorders>
              <w:top w:val="single" w:sz="4" w:space="0" w:color="auto"/>
              <w:left w:val="nil"/>
              <w:bottom w:val="single" w:sz="4" w:space="0" w:color="auto"/>
              <w:right w:val="nil"/>
            </w:tcBorders>
            <w:shd w:val="clear" w:color="auto" w:fill="auto"/>
          </w:tcPr>
          <w:p w14:paraId="7222B647" w14:textId="77777777" w:rsidR="00FB479C" w:rsidRPr="00FB479C" w:rsidRDefault="00FB479C" w:rsidP="00FB479C">
            <w:pPr>
              <w:widowControl w:val="0"/>
              <w:rPr>
                <w:rFonts w:eastAsia="Courier New"/>
                <w:sz w:val="24"/>
                <w:szCs w:val="24"/>
                <w:lang w:bidi="ru-RU"/>
              </w:rPr>
            </w:pPr>
          </w:p>
        </w:tc>
      </w:tr>
      <w:tr w:rsidR="00FB479C" w:rsidRPr="00FB479C" w14:paraId="44E33D84" w14:textId="77777777" w:rsidTr="00FB479C">
        <w:tc>
          <w:tcPr>
            <w:tcW w:w="9072" w:type="dxa"/>
            <w:gridSpan w:val="3"/>
            <w:tcBorders>
              <w:top w:val="single" w:sz="4" w:space="0" w:color="auto"/>
              <w:left w:val="nil"/>
              <w:bottom w:val="single" w:sz="4" w:space="0" w:color="auto"/>
              <w:right w:val="nil"/>
            </w:tcBorders>
            <w:shd w:val="clear" w:color="auto" w:fill="auto"/>
          </w:tcPr>
          <w:p w14:paraId="7A7DBDB2" w14:textId="77777777" w:rsidR="00FB479C" w:rsidRPr="00FB479C" w:rsidRDefault="00FB479C" w:rsidP="00FB479C">
            <w:pPr>
              <w:widowControl w:val="0"/>
              <w:rPr>
                <w:rFonts w:eastAsia="Courier New"/>
                <w:sz w:val="24"/>
                <w:szCs w:val="24"/>
                <w:lang w:bidi="ru-RU"/>
              </w:rPr>
            </w:pPr>
          </w:p>
        </w:tc>
      </w:tr>
      <w:tr w:rsidR="00FB479C" w:rsidRPr="00FB479C" w14:paraId="29FB2F75" w14:textId="77777777" w:rsidTr="00FB479C">
        <w:tc>
          <w:tcPr>
            <w:tcW w:w="9072" w:type="dxa"/>
            <w:gridSpan w:val="3"/>
            <w:tcBorders>
              <w:top w:val="single" w:sz="4" w:space="0" w:color="auto"/>
              <w:left w:val="nil"/>
              <w:bottom w:val="nil"/>
              <w:right w:val="nil"/>
            </w:tcBorders>
            <w:shd w:val="clear" w:color="auto" w:fill="auto"/>
            <w:hideMark/>
          </w:tcPr>
          <w:p w14:paraId="5CBBC180" w14:textId="77777777" w:rsidR="00FB479C" w:rsidRPr="00FB479C" w:rsidRDefault="00FB479C" w:rsidP="00FB479C">
            <w:pPr>
              <w:widowControl w:val="0"/>
              <w:jc w:val="center"/>
              <w:rPr>
                <w:rFonts w:eastAsia="Courier New"/>
                <w:sz w:val="24"/>
                <w:szCs w:val="24"/>
                <w:lang w:bidi="ru-RU"/>
              </w:rPr>
            </w:pPr>
            <w:r w:rsidRPr="00FB479C">
              <w:rPr>
                <w:rFonts w:eastAsia="Courier New"/>
                <w:sz w:val="20"/>
              </w:rPr>
              <w:t>(наименование объекта общественных обсуждений)</w:t>
            </w:r>
          </w:p>
        </w:tc>
      </w:tr>
    </w:tbl>
    <w:p w14:paraId="24585AD2" w14:textId="77777777" w:rsidR="00FB479C" w:rsidRPr="00FB479C" w:rsidRDefault="00FB479C" w:rsidP="001D6E7F">
      <w:pPr>
        <w:widowControl w:val="0"/>
        <w:rPr>
          <w:rFonts w:eastAsia="Courier New"/>
          <w:bCs/>
          <w:sz w:val="24"/>
          <w:szCs w:val="24"/>
          <w:lang w:bidi="ru-RU"/>
        </w:rPr>
      </w:pPr>
    </w:p>
    <w:p w14:paraId="6CA0F06B" w14:textId="77777777" w:rsidR="00FB479C" w:rsidRPr="00FB479C" w:rsidRDefault="00FB479C" w:rsidP="00571C38">
      <w:pPr>
        <w:widowControl w:val="0"/>
        <w:numPr>
          <w:ilvl w:val="0"/>
          <w:numId w:val="62"/>
        </w:numPr>
        <w:ind w:left="709" w:hanging="283"/>
        <w:rPr>
          <w:rFonts w:eastAsia="Courier New"/>
          <w:sz w:val="24"/>
          <w:szCs w:val="24"/>
        </w:rPr>
      </w:pPr>
      <w:bookmarkStart w:id="11" w:name="bookmark0"/>
      <w:bookmarkEnd w:id="11"/>
      <w:r w:rsidRPr="00FB479C">
        <w:rPr>
          <w:rFonts w:eastAsia="Courier New"/>
          <w:sz w:val="24"/>
          <w:szCs w:val="24"/>
        </w:rPr>
        <w:t>фамилия, имя, отчество;</w:t>
      </w:r>
    </w:p>
    <w:p w14:paraId="753439AB" w14:textId="77777777" w:rsidR="00FB479C" w:rsidRPr="00FB479C" w:rsidRDefault="00FB479C" w:rsidP="00571C38">
      <w:pPr>
        <w:widowControl w:val="0"/>
        <w:numPr>
          <w:ilvl w:val="0"/>
          <w:numId w:val="62"/>
        </w:numPr>
        <w:ind w:left="709" w:hanging="283"/>
        <w:rPr>
          <w:rFonts w:eastAsia="Courier New"/>
          <w:sz w:val="24"/>
          <w:szCs w:val="24"/>
        </w:rPr>
      </w:pPr>
      <w:bookmarkStart w:id="12" w:name="bookmark1"/>
      <w:bookmarkEnd w:id="12"/>
      <w:r w:rsidRPr="00FB479C">
        <w:rPr>
          <w:rFonts w:eastAsia="Courier New"/>
          <w:sz w:val="24"/>
          <w:szCs w:val="24"/>
        </w:rPr>
        <w:t>номер и серия документа, удостоверяющего личност</w:t>
      </w:r>
      <w:r w:rsidR="001D6E7F">
        <w:rPr>
          <w:rFonts w:eastAsia="Courier New"/>
          <w:sz w:val="24"/>
          <w:szCs w:val="24"/>
        </w:rPr>
        <w:t>ь, сведения о дате его выдачи и</w:t>
      </w:r>
      <w:r w:rsidR="001D6E7F">
        <w:rPr>
          <w:rFonts w:eastAsia="Courier New"/>
          <w:sz w:val="24"/>
          <w:szCs w:val="24"/>
          <w:lang w:val="en-US"/>
        </w:rPr>
        <w:t> </w:t>
      </w:r>
      <w:r w:rsidRPr="00FB479C">
        <w:rPr>
          <w:rFonts w:eastAsia="Courier New"/>
          <w:sz w:val="24"/>
          <w:szCs w:val="24"/>
        </w:rPr>
        <w:t>выдавшем органе;</w:t>
      </w:r>
    </w:p>
    <w:p w14:paraId="6F955E9D" w14:textId="77777777" w:rsidR="00FB479C" w:rsidRPr="00FB479C" w:rsidRDefault="00FB479C" w:rsidP="00571C38">
      <w:pPr>
        <w:widowControl w:val="0"/>
        <w:numPr>
          <w:ilvl w:val="0"/>
          <w:numId w:val="62"/>
        </w:numPr>
        <w:ind w:left="709" w:hanging="283"/>
        <w:rPr>
          <w:rFonts w:eastAsia="Courier New"/>
          <w:sz w:val="24"/>
          <w:szCs w:val="24"/>
        </w:rPr>
      </w:pPr>
      <w:r w:rsidRPr="00FB479C">
        <w:rPr>
          <w:rFonts w:eastAsia="Courier New"/>
          <w:sz w:val="24"/>
          <w:szCs w:val="24"/>
        </w:rPr>
        <w:t>дата рождения;</w:t>
      </w:r>
    </w:p>
    <w:p w14:paraId="505B92DD" w14:textId="77777777" w:rsidR="00FB479C" w:rsidRPr="00FB479C" w:rsidRDefault="00FB479C" w:rsidP="00571C38">
      <w:pPr>
        <w:widowControl w:val="0"/>
        <w:numPr>
          <w:ilvl w:val="0"/>
          <w:numId w:val="62"/>
        </w:numPr>
        <w:ind w:left="709" w:hanging="283"/>
        <w:rPr>
          <w:rFonts w:eastAsia="Courier New"/>
          <w:sz w:val="24"/>
          <w:szCs w:val="24"/>
        </w:rPr>
      </w:pPr>
      <w:bookmarkStart w:id="13" w:name="bookmark2"/>
      <w:bookmarkEnd w:id="13"/>
      <w:r w:rsidRPr="00FB479C">
        <w:rPr>
          <w:rFonts w:eastAsia="Courier New"/>
          <w:sz w:val="24"/>
          <w:szCs w:val="24"/>
        </w:rPr>
        <w:t>адрес места жительства (регистрации);</w:t>
      </w:r>
    </w:p>
    <w:p w14:paraId="641DFC6E" w14:textId="77777777" w:rsidR="00FB479C" w:rsidRPr="00FB479C" w:rsidRDefault="00FB479C" w:rsidP="00571C38">
      <w:pPr>
        <w:widowControl w:val="0"/>
        <w:numPr>
          <w:ilvl w:val="0"/>
          <w:numId w:val="62"/>
        </w:numPr>
        <w:ind w:left="709" w:hanging="283"/>
        <w:rPr>
          <w:rFonts w:eastAsia="Courier New"/>
          <w:sz w:val="24"/>
          <w:szCs w:val="24"/>
        </w:rPr>
      </w:pPr>
      <w:bookmarkStart w:id="14" w:name="bookmark3"/>
      <w:bookmarkEnd w:id="14"/>
      <w:r w:rsidRPr="00FB479C">
        <w:rPr>
          <w:rFonts w:eastAsia="Courier New"/>
          <w:sz w:val="24"/>
          <w:szCs w:val="24"/>
        </w:rPr>
        <w:t>адрес электронной почты;</w:t>
      </w:r>
    </w:p>
    <w:p w14:paraId="6D69E120" w14:textId="77777777" w:rsidR="00FB479C" w:rsidRPr="00FB479C" w:rsidRDefault="00FB479C" w:rsidP="00571C38">
      <w:pPr>
        <w:widowControl w:val="0"/>
        <w:numPr>
          <w:ilvl w:val="0"/>
          <w:numId w:val="62"/>
        </w:numPr>
        <w:ind w:left="709" w:hanging="283"/>
        <w:rPr>
          <w:rFonts w:eastAsia="Courier New"/>
          <w:sz w:val="24"/>
          <w:szCs w:val="24"/>
        </w:rPr>
      </w:pPr>
      <w:r w:rsidRPr="00FB479C">
        <w:rPr>
          <w:rFonts w:eastAsia="Courier New"/>
          <w:sz w:val="24"/>
          <w:szCs w:val="24"/>
        </w:rPr>
        <w:t>номер телефона;</w:t>
      </w:r>
    </w:p>
    <w:p w14:paraId="11EE6850" w14:textId="77777777" w:rsidR="00FB479C" w:rsidRPr="00FB479C" w:rsidRDefault="00FB479C" w:rsidP="00571C38">
      <w:pPr>
        <w:widowControl w:val="0"/>
        <w:numPr>
          <w:ilvl w:val="0"/>
          <w:numId w:val="62"/>
        </w:numPr>
        <w:ind w:left="709" w:hanging="283"/>
        <w:rPr>
          <w:rFonts w:eastAsia="Courier New"/>
          <w:sz w:val="24"/>
          <w:szCs w:val="24"/>
        </w:rPr>
      </w:pPr>
      <w:r w:rsidRPr="00FB479C">
        <w:rPr>
          <w:rFonts w:eastAsia="Courier New"/>
          <w:sz w:val="24"/>
          <w:szCs w:val="24"/>
        </w:rPr>
        <w:t>должность участника общественных обсуждений (для представителей юридических лиц);</w:t>
      </w:r>
    </w:p>
    <w:p w14:paraId="022476E5" w14:textId="77777777" w:rsidR="00FB479C" w:rsidRPr="00FB479C" w:rsidRDefault="00FB479C" w:rsidP="00571C38">
      <w:pPr>
        <w:widowControl w:val="0"/>
        <w:numPr>
          <w:ilvl w:val="0"/>
          <w:numId w:val="62"/>
        </w:numPr>
        <w:spacing w:after="120"/>
        <w:ind w:left="709" w:hanging="284"/>
        <w:rPr>
          <w:rFonts w:eastAsia="Courier New"/>
          <w:sz w:val="24"/>
          <w:szCs w:val="24"/>
        </w:rPr>
      </w:pPr>
      <w:bookmarkStart w:id="15" w:name="bookmark4"/>
      <w:bookmarkEnd w:id="15"/>
      <w:r w:rsidRPr="00FB479C">
        <w:rPr>
          <w:rFonts w:eastAsia="Courier New"/>
          <w:sz w:val="24"/>
          <w:szCs w:val="24"/>
        </w:rPr>
        <w:t>иные сведения, сообщаемые в составе замечаний и предложений, поданных организатору общественных обсуждений.</w:t>
      </w:r>
    </w:p>
    <w:p w14:paraId="4BF1DAA6" w14:textId="77777777" w:rsidR="00FB479C" w:rsidRPr="00FB479C" w:rsidRDefault="00FB479C" w:rsidP="001D6E7F">
      <w:pPr>
        <w:widowControl w:val="0"/>
        <w:tabs>
          <w:tab w:val="left" w:pos="4550"/>
        </w:tabs>
        <w:ind w:firstLine="709"/>
        <w:rPr>
          <w:rFonts w:eastAsia="Courier New"/>
          <w:sz w:val="24"/>
          <w:szCs w:val="24"/>
        </w:rPr>
      </w:pPr>
      <w:r w:rsidRPr="00FB479C">
        <w:rPr>
          <w:rFonts w:eastAsia="Courier New"/>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14:paraId="185DF9A3" w14:textId="77777777" w:rsidR="00FB479C" w:rsidRPr="00FB479C" w:rsidRDefault="00FB479C" w:rsidP="001D6E7F">
      <w:pPr>
        <w:widowControl w:val="0"/>
        <w:ind w:firstLine="709"/>
        <w:rPr>
          <w:rFonts w:eastAsia="Courier New"/>
          <w:sz w:val="24"/>
          <w:szCs w:val="24"/>
        </w:rPr>
      </w:pPr>
      <w:r w:rsidRPr="00FB479C">
        <w:rPr>
          <w:rFonts w:eastAsia="Courier New"/>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w:t>
      </w:r>
      <w:r w:rsidR="001D6E7F">
        <w:rPr>
          <w:rFonts w:eastAsia="Courier New"/>
          <w:sz w:val="24"/>
          <w:szCs w:val="24"/>
        </w:rPr>
        <w:t>казанных персональных данных за</w:t>
      </w:r>
      <w:r w:rsidR="001D6E7F">
        <w:rPr>
          <w:rFonts w:eastAsia="Courier New"/>
          <w:sz w:val="24"/>
          <w:szCs w:val="24"/>
          <w:lang w:val="en-US"/>
        </w:rPr>
        <w:t> </w:t>
      </w:r>
      <w:r w:rsidRPr="00FB479C">
        <w:rPr>
          <w:rFonts w:eastAsia="Courier New"/>
          <w:sz w:val="24"/>
          <w:szCs w:val="24"/>
        </w:rPr>
        <w:t>исключением номера и серии документа, удост</w:t>
      </w:r>
      <w:r w:rsidR="001D6E7F">
        <w:rPr>
          <w:rFonts w:eastAsia="Courier New"/>
          <w:sz w:val="24"/>
          <w:szCs w:val="24"/>
        </w:rPr>
        <w:t>оверяющего личность, сведений о</w:t>
      </w:r>
      <w:r w:rsidR="001D6E7F">
        <w:rPr>
          <w:rFonts w:eastAsia="Courier New"/>
          <w:sz w:val="24"/>
          <w:szCs w:val="24"/>
          <w:lang w:val="en-US"/>
        </w:rPr>
        <w:t> </w:t>
      </w:r>
      <w:r w:rsidRPr="00FB479C">
        <w:rPr>
          <w:rFonts w:eastAsia="Courier New"/>
          <w:sz w:val="24"/>
          <w:szCs w:val="24"/>
        </w:rPr>
        <w:t>дате его выдачи и выдавшем органе.</w:t>
      </w:r>
    </w:p>
    <w:p w14:paraId="683E98D6" w14:textId="77777777" w:rsidR="00FB479C" w:rsidRPr="00FB479C" w:rsidRDefault="00FB479C" w:rsidP="001D6E7F">
      <w:pPr>
        <w:widowControl w:val="0"/>
        <w:ind w:firstLine="709"/>
        <w:rPr>
          <w:rFonts w:eastAsia="Courier New"/>
          <w:sz w:val="24"/>
          <w:szCs w:val="24"/>
        </w:rPr>
      </w:pPr>
      <w:r w:rsidRPr="00FB479C">
        <w:rPr>
          <w:rFonts w:eastAsia="Courier New"/>
          <w:sz w:val="24"/>
          <w:szCs w:val="24"/>
        </w:rPr>
        <w:t>Настоящее согласие вступает в силу с момен</w:t>
      </w:r>
      <w:r w:rsidR="001D6E7F">
        <w:rPr>
          <w:rFonts w:eastAsia="Courier New"/>
          <w:sz w:val="24"/>
          <w:szCs w:val="24"/>
        </w:rPr>
        <w:t>та его подписания и действует в</w:t>
      </w:r>
      <w:r w:rsidR="001D6E7F">
        <w:rPr>
          <w:rFonts w:eastAsia="Courier New"/>
          <w:sz w:val="24"/>
          <w:szCs w:val="24"/>
          <w:lang w:val="en-US"/>
        </w:rPr>
        <w:t> </w:t>
      </w:r>
      <w:r w:rsidRPr="00FB479C">
        <w:rPr>
          <w:rFonts w:eastAsia="Courier New"/>
          <w:sz w:val="24"/>
          <w:szCs w:val="24"/>
        </w:rPr>
        <w:t>течение срока хранения протокола общественных</w:t>
      </w:r>
      <w:r w:rsidR="001D6E7F">
        <w:rPr>
          <w:rFonts w:eastAsia="Courier New"/>
          <w:sz w:val="24"/>
          <w:szCs w:val="24"/>
        </w:rPr>
        <w:t xml:space="preserve"> обсуждений, установленного для</w:t>
      </w:r>
      <w:r w:rsidR="001D6E7F">
        <w:rPr>
          <w:rFonts w:eastAsia="Courier New"/>
          <w:sz w:val="24"/>
          <w:szCs w:val="24"/>
          <w:lang w:val="en-US"/>
        </w:rPr>
        <w:t> </w:t>
      </w:r>
      <w:r w:rsidRPr="00FB479C">
        <w:rPr>
          <w:rFonts w:eastAsia="Courier New"/>
          <w:sz w:val="24"/>
          <w:szCs w:val="24"/>
        </w:rPr>
        <w:t>хранения официальных документов.</w:t>
      </w:r>
    </w:p>
    <w:p w14:paraId="447A338A" w14:textId="77777777" w:rsidR="00FB479C" w:rsidRPr="00FB479C" w:rsidRDefault="00FB479C" w:rsidP="001D6E7F">
      <w:pPr>
        <w:widowControl w:val="0"/>
        <w:ind w:firstLine="709"/>
        <w:rPr>
          <w:rFonts w:eastAsia="Courier New"/>
          <w:sz w:val="24"/>
          <w:szCs w:val="24"/>
        </w:rPr>
      </w:pPr>
      <w:r w:rsidRPr="00FB479C">
        <w:rPr>
          <w:rFonts w:eastAsia="Courier New"/>
          <w:sz w:val="24"/>
          <w:szCs w:val="24"/>
        </w:rPr>
        <w:t>Согласие может быть отозвано полность</w:t>
      </w:r>
      <w:r w:rsidR="001D6E7F">
        <w:rPr>
          <w:rFonts w:eastAsia="Courier New"/>
          <w:sz w:val="24"/>
          <w:szCs w:val="24"/>
        </w:rPr>
        <w:t>ю или частично в любое время на</w:t>
      </w:r>
      <w:r w:rsidR="001D6E7F">
        <w:rPr>
          <w:rFonts w:eastAsia="Courier New"/>
          <w:sz w:val="24"/>
          <w:szCs w:val="24"/>
          <w:lang w:val="en-US"/>
        </w:rPr>
        <w:t> </w:t>
      </w:r>
      <w:r w:rsidRPr="00FB479C">
        <w:rPr>
          <w:rFonts w:eastAsia="Courier New"/>
          <w:sz w:val="24"/>
          <w:szCs w:val="24"/>
        </w:rPr>
        <w:t>основании письменного заявления субъекта персональных данных, направленного организатору общественных обсуждений в произвольной форме.</w:t>
      </w:r>
    </w:p>
    <w:p w14:paraId="1F182142" w14:textId="77777777" w:rsidR="00FB479C" w:rsidRPr="00C72C41" w:rsidRDefault="00FB479C" w:rsidP="00FB479C">
      <w:pPr>
        <w:widowControl w:val="0"/>
        <w:tabs>
          <w:tab w:val="left" w:pos="475"/>
          <w:tab w:val="left" w:leader="underscore" w:pos="2491"/>
          <w:tab w:val="left" w:pos="3206"/>
          <w:tab w:val="left" w:leader="underscore" w:pos="8912"/>
        </w:tabs>
        <w:rPr>
          <w:rFonts w:eastAsia="Courier New"/>
          <w:sz w:val="20"/>
        </w:rPr>
      </w:pPr>
      <w:r w:rsidRPr="001D6E7F">
        <w:rPr>
          <w:rFonts w:eastAsia="Courier New"/>
          <w:sz w:val="20"/>
        </w:rPr>
        <w:t>_____________</w:t>
      </w:r>
      <w:r w:rsidR="002E6C06" w:rsidRPr="00C72C41">
        <w:rPr>
          <w:rFonts w:eastAsia="Courier New"/>
          <w:sz w:val="20"/>
        </w:rPr>
        <w:t>_______                                                               _______________________________________</w:t>
      </w:r>
    </w:p>
    <w:p w14:paraId="7BC09892" w14:textId="77777777" w:rsidR="00FB479C" w:rsidRDefault="00FB479C" w:rsidP="002E6C06">
      <w:pPr>
        <w:widowControl w:val="0"/>
        <w:ind w:left="709"/>
        <w:jc w:val="left"/>
        <w:rPr>
          <w:rFonts w:eastAsia="Courier New"/>
          <w:sz w:val="20"/>
        </w:rPr>
      </w:pPr>
      <w:r w:rsidRPr="001D6E7F">
        <w:rPr>
          <w:rFonts w:eastAsia="Courier New"/>
          <w:sz w:val="20"/>
        </w:rPr>
        <w:t>(дата)</w:t>
      </w:r>
      <w:r w:rsidRPr="001D6E7F">
        <w:rPr>
          <w:rFonts w:eastAsia="Courier New"/>
          <w:sz w:val="20"/>
        </w:rPr>
        <w:tab/>
      </w:r>
      <w:r w:rsidRPr="001D6E7F">
        <w:rPr>
          <w:rFonts w:eastAsia="Courier New"/>
          <w:sz w:val="20"/>
        </w:rPr>
        <w:tab/>
      </w:r>
      <w:r w:rsidRPr="001D6E7F">
        <w:rPr>
          <w:rFonts w:eastAsia="Courier New"/>
          <w:sz w:val="20"/>
        </w:rPr>
        <w:tab/>
      </w:r>
      <w:r w:rsidRPr="001D6E7F">
        <w:rPr>
          <w:rFonts w:eastAsia="Courier New"/>
          <w:sz w:val="20"/>
        </w:rPr>
        <w:tab/>
      </w:r>
      <w:r w:rsidRPr="001D6E7F">
        <w:rPr>
          <w:rFonts w:eastAsia="Courier New"/>
          <w:sz w:val="20"/>
        </w:rPr>
        <w:tab/>
      </w:r>
      <w:r w:rsidRPr="001D6E7F">
        <w:rPr>
          <w:rFonts w:eastAsia="Courier New"/>
          <w:sz w:val="20"/>
        </w:rPr>
        <w:tab/>
      </w:r>
      <w:r w:rsidR="002E6C06">
        <w:rPr>
          <w:rFonts w:eastAsia="Courier New"/>
          <w:sz w:val="20"/>
        </w:rPr>
        <w:tab/>
      </w:r>
      <w:r w:rsidR="002E6C06" w:rsidRPr="00C72C41">
        <w:rPr>
          <w:rFonts w:eastAsia="Courier New"/>
          <w:sz w:val="20"/>
        </w:rPr>
        <w:t xml:space="preserve">    </w:t>
      </w:r>
      <w:r w:rsidRPr="001D6E7F">
        <w:rPr>
          <w:rFonts w:eastAsia="Courier New"/>
          <w:sz w:val="20"/>
        </w:rPr>
        <w:t>(подпись с расшифровкой)</w:t>
      </w:r>
    </w:p>
    <w:p w14:paraId="26AA10B4" w14:textId="77777777" w:rsidR="002660CF" w:rsidRPr="001D6E7F" w:rsidRDefault="002660CF" w:rsidP="002E6C06">
      <w:pPr>
        <w:widowControl w:val="0"/>
        <w:ind w:left="709"/>
        <w:jc w:val="left"/>
        <w:rPr>
          <w:rFonts w:eastAsia="Courier New"/>
          <w:sz w:val="20"/>
        </w:rPr>
      </w:pPr>
    </w:p>
    <w:p w14:paraId="654F8003" w14:textId="77777777" w:rsidR="002E6C06" w:rsidRDefault="002E6C06" w:rsidP="002E6C06">
      <w:pPr>
        <w:tabs>
          <w:tab w:val="left" w:pos="1134"/>
        </w:tabs>
        <w:autoSpaceDE w:val="0"/>
        <w:autoSpaceDN w:val="0"/>
        <w:adjustRightInd w:val="0"/>
        <w:rPr>
          <w:sz w:val="24"/>
          <w:szCs w:val="28"/>
        </w:rPr>
        <w:sectPr w:rsidR="002E6C06" w:rsidSect="00D70912">
          <w:pgSz w:w="11907" w:h="16840" w:code="9"/>
          <w:pgMar w:top="1134" w:right="851" w:bottom="1134" w:left="1701" w:header="720" w:footer="720" w:gutter="0"/>
          <w:pgNumType w:start="1"/>
          <w:cols w:space="720"/>
          <w:docGrid w:linePitch="381"/>
        </w:sectPr>
      </w:pPr>
    </w:p>
    <w:p w14:paraId="35EEDCE4" w14:textId="77777777" w:rsidR="002660CF" w:rsidRDefault="002660CF" w:rsidP="002660CF">
      <w:pPr>
        <w:tabs>
          <w:tab w:val="left" w:pos="1134"/>
        </w:tabs>
        <w:autoSpaceDE w:val="0"/>
        <w:autoSpaceDN w:val="0"/>
        <w:adjustRightInd w:val="0"/>
        <w:ind w:left="5529"/>
        <w:jc w:val="left"/>
        <w:rPr>
          <w:sz w:val="24"/>
          <w:szCs w:val="28"/>
        </w:rPr>
      </w:pPr>
      <w:r w:rsidRPr="00C43CE8">
        <w:rPr>
          <w:sz w:val="24"/>
          <w:szCs w:val="28"/>
        </w:rPr>
        <w:t>Приложение № </w:t>
      </w:r>
      <w:r w:rsidRPr="00C72C41">
        <w:rPr>
          <w:sz w:val="24"/>
          <w:szCs w:val="28"/>
        </w:rPr>
        <w:t>3</w:t>
      </w:r>
      <w:r>
        <w:rPr>
          <w:sz w:val="24"/>
          <w:szCs w:val="28"/>
        </w:rPr>
        <w:t xml:space="preserve"> </w:t>
      </w:r>
      <w:r>
        <w:rPr>
          <w:sz w:val="24"/>
          <w:szCs w:val="28"/>
        </w:rPr>
        <w:br/>
      </w:r>
      <w:r w:rsidRPr="00C43CE8">
        <w:rPr>
          <w:sz w:val="24"/>
          <w:szCs w:val="28"/>
        </w:rPr>
        <w:t xml:space="preserve">к </w:t>
      </w:r>
      <w:r>
        <w:rPr>
          <w:sz w:val="24"/>
          <w:szCs w:val="28"/>
        </w:rPr>
        <w:t>а</w:t>
      </w:r>
      <w:r w:rsidRPr="00C43CE8">
        <w:rPr>
          <w:sz w:val="24"/>
          <w:szCs w:val="28"/>
        </w:rPr>
        <w:t xml:space="preserve">дминистративному регламенту </w:t>
      </w:r>
    </w:p>
    <w:p w14:paraId="279CDC97" w14:textId="77777777" w:rsidR="00FB479C" w:rsidRPr="002660CF" w:rsidRDefault="00FB479C" w:rsidP="00FB479C">
      <w:pPr>
        <w:tabs>
          <w:tab w:val="left" w:pos="1134"/>
        </w:tabs>
        <w:autoSpaceDE w:val="0"/>
        <w:autoSpaceDN w:val="0"/>
        <w:adjustRightInd w:val="0"/>
        <w:jc w:val="center"/>
        <w:rPr>
          <w:b/>
          <w:sz w:val="24"/>
          <w:szCs w:val="28"/>
        </w:rPr>
      </w:pPr>
    </w:p>
    <w:p w14:paraId="47C74474" w14:textId="77777777" w:rsidR="00FB479C" w:rsidRPr="002660CF" w:rsidRDefault="00FB479C" w:rsidP="00FB479C">
      <w:pPr>
        <w:widowControl w:val="0"/>
        <w:jc w:val="center"/>
        <w:rPr>
          <w:rFonts w:eastAsia="Courier New"/>
          <w:b/>
          <w:bCs/>
          <w:sz w:val="24"/>
          <w:szCs w:val="26"/>
        </w:rPr>
      </w:pPr>
      <w:r w:rsidRPr="002660CF">
        <w:rPr>
          <w:rFonts w:eastAsia="Courier New"/>
          <w:b/>
          <w:bCs/>
          <w:sz w:val="24"/>
          <w:szCs w:val="26"/>
        </w:rPr>
        <w:t>Согласие на участие в подписании протокола общественных обсуждений</w:t>
      </w:r>
    </w:p>
    <w:p w14:paraId="4299E770" w14:textId="77777777" w:rsidR="00FB479C" w:rsidRPr="002660CF" w:rsidRDefault="00FB479C" w:rsidP="00FB479C">
      <w:pPr>
        <w:widowControl w:val="0"/>
        <w:jc w:val="center"/>
        <w:rPr>
          <w:rFonts w:eastAsia="Courier New"/>
          <w:b/>
          <w:bCs/>
          <w:sz w:val="24"/>
          <w:szCs w:val="26"/>
        </w:rPr>
      </w:pPr>
    </w:p>
    <w:tbl>
      <w:tblPr>
        <w:tblW w:w="0" w:type="auto"/>
        <w:tblLook w:val="04A0" w:firstRow="1" w:lastRow="0" w:firstColumn="1" w:lastColumn="0" w:noHBand="0" w:noVBand="1"/>
      </w:tblPr>
      <w:tblGrid>
        <w:gridCol w:w="551"/>
        <w:gridCol w:w="9020"/>
      </w:tblGrid>
      <w:tr w:rsidR="00FB479C" w:rsidRPr="00FB479C" w14:paraId="7E904C62" w14:textId="77777777" w:rsidTr="00FB479C">
        <w:tc>
          <w:tcPr>
            <w:tcW w:w="562" w:type="dxa"/>
            <w:shd w:val="clear" w:color="auto" w:fill="auto"/>
            <w:hideMark/>
          </w:tcPr>
          <w:p w14:paraId="2550909A" w14:textId="77777777" w:rsidR="00FB479C" w:rsidRPr="00FB479C" w:rsidRDefault="00FB479C" w:rsidP="00FB479C">
            <w:pPr>
              <w:widowControl w:val="0"/>
              <w:jc w:val="center"/>
              <w:rPr>
                <w:rFonts w:eastAsia="Courier New"/>
                <w:bCs/>
                <w:sz w:val="24"/>
                <w:szCs w:val="24"/>
                <w:lang w:bidi="ru-RU"/>
              </w:rPr>
            </w:pPr>
            <w:r w:rsidRPr="00FB479C">
              <w:rPr>
                <w:rFonts w:eastAsia="Courier New"/>
                <w:bCs/>
                <w:sz w:val="24"/>
                <w:szCs w:val="24"/>
              </w:rPr>
              <w:t>Я,</w:t>
            </w:r>
          </w:p>
        </w:tc>
        <w:tc>
          <w:tcPr>
            <w:tcW w:w="9752" w:type="dxa"/>
            <w:tcBorders>
              <w:top w:val="nil"/>
              <w:left w:val="nil"/>
              <w:bottom w:val="single" w:sz="4" w:space="0" w:color="auto"/>
              <w:right w:val="nil"/>
            </w:tcBorders>
            <w:shd w:val="clear" w:color="auto" w:fill="auto"/>
          </w:tcPr>
          <w:p w14:paraId="1EC8206A" w14:textId="77777777" w:rsidR="00FB479C" w:rsidRPr="00FB479C" w:rsidRDefault="00FB479C" w:rsidP="00FB479C">
            <w:pPr>
              <w:widowControl w:val="0"/>
              <w:jc w:val="center"/>
              <w:rPr>
                <w:rFonts w:eastAsia="Courier New"/>
                <w:bCs/>
                <w:sz w:val="24"/>
                <w:szCs w:val="24"/>
                <w:lang w:bidi="ru-RU"/>
              </w:rPr>
            </w:pPr>
          </w:p>
        </w:tc>
      </w:tr>
      <w:tr w:rsidR="00FB479C" w:rsidRPr="00FB479C" w14:paraId="2203B606" w14:textId="77777777" w:rsidTr="00FB479C">
        <w:tc>
          <w:tcPr>
            <w:tcW w:w="562" w:type="dxa"/>
            <w:shd w:val="clear" w:color="auto" w:fill="auto"/>
          </w:tcPr>
          <w:p w14:paraId="00CF4F8E" w14:textId="77777777" w:rsidR="00FB479C" w:rsidRPr="00FB479C" w:rsidRDefault="00FB479C" w:rsidP="00FB479C">
            <w:pPr>
              <w:widowControl w:val="0"/>
              <w:jc w:val="center"/>
              <w:rPr>
                <w:rFonts w:eastAsia="Courier New"/>
                <w:bCs/>
                <w:sz w:val="24"/>
                <w:szCs w:val="24"/>
                <w:lang w:bidi="ru-RU"/>
              </w:rPr>
            </w:pPr>
          </w:p>
        </w:tc>
        <w:tc>
          <w:tcPr>
            <w:tcW w:w="9752" w:type="dxa"/>
            <w:tcBorders>
              <w:top w:val="single" w:sz="4" w:space="0" w:color="auto"/>
              <w:left w:val="nil"/>
              <w:bottom w:val="nil"/>
              <w:right w:val="nil"/>
            </w:tcBorders>
            <w:shd w:val="clear" w:color="auto" w:fill="auto"/>
            <w:hideMark/>
          </w:tcPr>
          <w:p w14:paraId="2C2BA91E" w14:textId="77777777" w:rsidR="00FB479C" w:rsidRPr="00FB479C" w:rsidRDefault="00FB479C" w:rsidP="00FB479C">
            <w:pPr>
              <w:widowControl w:val="0"/>
              <w:jc w:val="center"/>
              <w:rPr>
                <w:rFonts w:eastAsia="Courier New"/>
                <w:bCs/>
                <w:sz w:val="24"/>
                <w:szCs w:val="24"/>
                <w:lang w:bidi="ru-RU"/>
              </w:rPr>
            </w:pPr>
            <w:r w:rsidRPr="00FB479C">
              <w:rPr>
                <w:rFonts w:eastAsia="Courier New"/>
                <w:sz w:val="20"/>
              </w:rPr>
              <w:t>(фамилия, имя, отчество участника общественных обсуждений)</w:t>
            </w:r>
          </w:p>
        </w:tc>
      </w:tr>
      <w:tr w:rsidR="00FB479C" w:rsidRPr="00FB479C" w14:paraId="3240B0AE" w14:textId="77777777" w:rsidTr="00FB479C">
        <w:tc>
          <w:tcPr>
            <w:tcW w:w="10314" w:type="dxa"/>
            <w:gridSpan w:val="2"/>
            <w:shd w:val="clear" w:color="auto" w:fill="auto"/>
            <w:hideMark/>
          </w:tcPr>
          <w:p w14:paraId="036AC628" w14:textId="77777777" w:rsidR="00FB479C" w:rsidRPr="00FB479C" w:rsidRDefault="00FB479C" w:rsidP="00FB479C">
            <w:pPr>
              <w:widowControl w:val="0"/>
              <w:rPr>
                <w:rFonts w:eastAsia="Courier New"/>
                <w:sz w:val="24"/>
                <w:szCs w:val="24"/>
                <w:lang w:bidi="ru-RU"/>
              </w:rPr>
            </w:pPr>
            <w:r w:rsidRPr="00FB479C">
              <w:rPr>
                <w:rFonts w:eastAsia="Courier New"/>
                <w:sz w:val="24"/>
                <w:szCs w:val="24"/>
              </w:rPr>
              <w:t xml:space="preserve">являясь участником общественных обсуждений объекта </w:t>
            </w:r>
          </w:p>
        </w:tc>
      </w:tr>
      <w:tr w:rsidR="00FB479C" w:rsidRPr="00FB479C" w14:paraId="4464B11E" w14:textId="77777777" w:rsidTr="00FB479C">
        <w:tc>
          <w:tcPr>
            <w:tcW w:w="10314" w:type="dxa"/>
            <w:gridSpan w:val="2"/>
            <w:tcBorders>
              <w:top w:val="nil"/>
              <w:left w:val="nil"/>
              <w:bottom w:val="single" w:sz="4" w:space="0" w:color="auto"/>
              <w:right w:val="nil"/>
            </w:tcBorders>
            <w:shd w:val="clear" w:color="auto" w:fill="auto"/>
          </w:tcPr>
          <w:p w14:paraId="76C6D19F" w14:textId="77777777" w:rsidR="00FB479C" w:rsidRPr="00FB479C" w:rsidRDefault="00FB479C" w:rsidP="00FB479C">
            <w:pPr>
              <w:widowControl w:val="0"/>
              <w:rPr>
                <w:rFonts w:eastAsia="Courier New"/>
                <w:sz w:val="24"/>
                <w:szCs w:val="24"/>
                <w:lang w:bidi="ru-RU"/>
              </w:rPr>
            </w:pPr>
          </w:p>
        </w:tc>
      </w:tr>
      <w:tr w:rsidR="00FB479C" w:rsidRPr="00FB479C" w14:paraId="1B845DDF" w14:textId="77777777" w:rsidTr="00FB479C">
        <w:tc>
          <w:tcPr>
            <w:tcW w:w="10314" w:type="dxa"/>
            <w:gridSpan w:val="2"/>
            <w:tcBorders>
              <w:top w:val="single" w:sz="4" w:space="0" w:color="auto"/>
              <w:left w:val="nil"/>
              <w:bottom w:val="single" w:sz="4" w:space="0" w:color="auto"/>
              <w:right w:val="nil"/>
            </w:tcBorders>
            <w:shd w:val="clear" w:color="auto" w:fill="auto"/>
          </w:tcPr>
          <w:p w14:paraId="65EBA0CA" w14:textId="77777777" w:rsidR="00FB479C" w:rsidRPr="00FB479C" w:rsidRDefault="00FB479C" w:rsidP="00FB479C">
            <w:pPr>
              <w:widowControl w:val="0"/>
              <w:rPr>
                <w:rFonts w:eastAsia="Courier New"/>
                <w:sz w:val="24"/>
                <w:szCs w:val="24"/>
                <w:lang w:bidi="ru-RU"/>
              </w:rPr>
            </w:pPr>
          </w:p>
        </w:tc>
      </w:tr>
      <w:tr w:rsidR="00FB479C" w:rsidRPr="00FB479C" w14:paraId="0A5D72EA" w14:textId="77777777" w:rsidTr="00FB479C">
        <w:tc>
          <w:tcPr>
            <w:tcW w:w="10314" w:type="dxa"/>
            <w:gridSpan w:val="2"/>
            <w:tcBorders>
              <w:top w:val="single" w:sz="4" w:space="0" w:color="auto"/>
              <w:left w:val="nil"/>
              <w:bottom w:val="single" w:sz="4" w:space="0" w:color="auto"/>
              <w:right w:val="nil"/>
            </w:tcBorders>
            <w:shd w:val="clear" w:color="auto" w:fill="auto"/>
          </w:tcPr>
          <w:p w14:paraId="4011EA7C" w14:textId="77777777" w:rsidR="00FB479C" w:rsidRPr="00FB479C" w:rsidRDefault="00FB479C" w:rsidP="00FB479C">
            <w:pPr>
              <w:widowControl w:val="0"/>
              <w:rPr>
                <w:rFonts w:eastAsia="Courier New"/>
                <w:sz w:val="24"/>
                <w:szCs w:val="24"/>
                <w:lang w:bidi="ru-RU"/>
              </w:rPr>
            </w:pPr>
          </w:p>
        </w:tc>
      </w:tr>
      <w:tr w:rsidR="00FB479C" w:rsidRPr="00FB479C" w14:paraId="3F53F127" w14:textId="77777777" w:rsidTr="00FB479C">
        <w:tc>
          <w:tcPr>
            <w:tcW w:w="10314" w:type="dxa"/>
            <w:gridSpan w:val="2"/>
            <w:tcBorders>
              <w:top w:val="single" w:sz="4" w:space="0" w:color="auto"/>
              <w:left w:val="nil"/>
              <w:bottom w:val="nil"/>
              <w:right w:val="nil"/>
            </w:tcBorders>
            <w:shd w:val="clear" w:color="auto" w:fill="auto"/>
            <w:hideMark/>
          </w:tcPr>
          <w:p w14:paraId="3E0E22A5" w14:textId="77777777" w:rsidR="00FB479C" w:rsidRPr="00FB479C" w:rsidRDefault="00FB479C" w:rsidP="00FB479C">
            <w:pPr>
              <w:widowControl w:val="0"/>
              <w:jc w:val="center"/>
              <w:rPr>
                <w:rFonts w:eastAsia="Courier New"/>
                <w:sz w:val="24"/>
                <w:szCs w:val="24"/>
                <w:lang w:bidi="ru-RU"/>
              </w:rPr>
            </w:pPr>
            <w:r w:rsidRPr="00FB479C">
              <w:rPr>
                <w:rFonts w:eastAsia="Courier New"/>
                <w:sz w:val="20"/>
              </w:rPr>
              <w:t>(наименование объекта общественных обсуждений)</w:t>
            </w:r>
          </w:p>
        </w:tc>
      </w:tr>
    </w:tbl>
    <w:p w14:paraId="12573D83" w14:textId="77777777" w:rsidR="00FB479C" w:rsidRPr="00FB479C" w:rsidRDefault="00571C38" w:rsidP="00FB479C">
      <w:pPr>
        <w:widowControl w:val="0"/>
        <w:tabs>
          <w:tab w:val="left" w:pos="4550"/>
        </w:tabs>
        <w:ind w:firstLine="500"/>
        <w:rPr>
          <w:rFonts w:eastAsia="Courier New"/>
          <w:bCs/>
          <w:sz w:val="24"/>
          <w:szCs w:val="24"/>
          <w:lang w:bidi="ru-RU"/>
        </w:rPr>
      </w:pPr>
      <w:r>
        <w:rPr>
          <w:noProof/>
        </w:rPr>
        <w:pict w14:anchorId="09870011">
          <v:rect id="Прямоугольник 2" o:spid="_x0000_s1027" style="position:absolute;left:0;text-align:left;margin-left:333.6pt;margin-top:11.5pt;width:15.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" strokeweight="1pt"/>
        </w:pict>
      </w:r>
      <w:r>
        <w:rPr>
          <w:noProof/>
        </w:rPr>
        <w:pict w14:anchorId="1B1A3610">
          <v:rect id="Прямоугольник 1" o:spid="_x0000_s1026" style="position:absolute;left:0;text-align:left;margin-left:182.5pt;margin-top:11.7pt;width:15.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" strokeweight="1pt"/>
        </w:pict>
      </w:r>
    </w:p>
    <w:p w14:paraId="37DF83FC" w14:textId="4F32DF66" w:rsidR="00FB479C" w:rsidRPr="00FB479C" w:rsidRDefault="00FB479C" w:rsidP="00FB479C">
      <w:pPr>
        <w:widowControl w:val="0"/>
        <w:tabs>
          <w:tab w:val="left" w:pos="4550"/>
        </w:tabs>
        <w:rPr>
          <w:rFonts w:eastAsia="Courier New"/>
          <w:bCs/>
          <w:sz w:val="24"/>
          <w:szCs w:val="24"/>
        </w:rPr>
      </w:pPr>
      <w:r w:rsidRPr="00FB479C">
        <w:rPr>
          <w:rFonts w:eastAsia="Courier New"/>
          <w:bCs/>
          <w:sz w:val="24"/>
          <w:szCs w:val="24"/>
        </w:rPr>
        <w:t xml:space="preserve">выражаю </w:t>
      </w:r>
      <w:r w:rsidR="00571C38" w:rsidRPr="00FB479C">
        <w:rPr>
          <w:rFonts w:eastAsia="Courier New"/>
          <w:bCs/>
          <w:sz w:val="24"/>
          <w:szCs w:val="24"/>
        </w:rPr>
        <w:t>своё</w:t>
      </w:r>
      <w:r w:rsidRPr="00FB479C">
        <w:rPr>
          <w:rFonts w:eastAsia="Courier New"/>
          <w:bCs/>
          <w:sz w:val="24"/>
          <w:szCs w:val="24"/>
        </w:rPr>
        <w:t xml:space="preserve"> согласие на участие        /отказываюсь от участия </w:t>
      </w:r>
    </w:p>
    <w:p w14:paraId="14D739A2" w14:textId="77777777" w:rsidR="00FB479C" w:rsidRPr="00FB479C" w:rsidRDefault="00FB479C" w:rsidP="00FB479C">
      <w:pPr>
        <w:widowControl w:val="0"/>
        <w:tabs>
          <w:tab w:val="left" w:pos="4550"/>
        </w:tabs>
        <w:ind w:firstLine="500"/>
        <w:rPr>
          <w:rFonts w:eastAsia="Courier New"/>
          <w:sz w:val="20"/>
        </w:rPr>
      </w:pPr>
    </w:p>
    <w:p w14:paraId="1FCAC296" w14:textId="77777777" w:rsidR="00FB479C" w:rsidRPr="00FB479C" w:rsidRDefault="00FB479C" w:rsidP="00FB479C">
      <w:pPr>
        <w:widowControl w:val="0"/>
        <w:tabs>
          <w:tab w:val="left" w:pos="4550"/>
        </w:tabs>
        <w:jc w:val="center"/>
        <w:rPr>
          <w:rFonts w:eastAsia="Courier New"/>
          <w:sz w:val="20"/>
        </w:rPr>
      </w:pPr>
      <w:r w:rsidRPr="00FB479C">
        <w:rPr>
          <w:rFonts w:eastAsia="Courier New"/>
          <w:sz w:val="20"/>
        </w:rPr>
        <w:t>(необходимо выбрать один из вариантов)</w:t>
      </w:r>
    </w:p>
    <w:p w14:paraId="4097B9F3" w14:textId="77777777" w:rsidR="00FB479C" w:rsidRPr="00FB479C" w:rsidRDefault="00FB479C" w:rsidP="00FB479C">
      <w:pPr>
        <w:widowControl w:val="0"/>
        <w:tabs>
          <w:tab w:val="left" w:pos="4550"/>
        </w:tabs>
        <w:rPr>
          <w:rFonts w:eastAsia="Courier New"/>
          <w:sz w:val="24"/>
          <w:szCs w:val="24"/>
        </w:rPr>
      </w:pPr>
    </w:p>
    <w:p w14:paraId="17C587BB" w14:textId="77777777" w:rsidR="00FB479C" w:rsidRPr="00FB479C" w:rsidRDefault="00FB479C" w:rsidP="00FB479C">
      <w:pPr>
        <w:widowControl w:val="0"/>
        <w:tabs>
          <w:tab w:val="left" w:pos="4550"/>
        </w:tabs>
        <w:rPr>
          <w:rFonts w:eastAsia="Courier New"/>
          <w:sz w:val="24"/>
          <w:szCs w:val="24"/>
        </w:rPr>
      </w:pPr>
      <w:r w:rsidRPr="00FB479C">
        <w:rPr>
          <w:rFonts w:eastAsia="Courier New"/>
          <w:sz w:val="24"/>
          <w:szCs w:val="24"/>
        </w:rPr>
        <w:t>в подписании протокола общественных обсуждений.</w:t>
      </w:r>
    </w:p>
    <w:p w14:paraId="0FF4CC5B" w14:textId="77777777" w:rsidR="00FB479C" w:rsidRPr="00FB479C" w:rsidRDefault="00FB479C" w:rsidP="00FB479C">
      <w:pPr>
        <w:widowControl w:val="0"/>
        <w:tabs>
          <w:tab w:val="left" w:pos="4550"/>
        </w:tabs>
        <w:ind w:firstLine="426"/>
        <w:rPr>
          <w:rFonts w:eastAsia="Courier New"/>
          <w:sz w:val="24"/>
          <w:szCs w:val="24"/>
        </w:rPr>
      </w:pPr>
    </w:p>
    <w:p w14:paraId="3D50741C" w14:textId="46B15E01" w:rsidR="00FB479C" w:rsidRPr="00FB479C" w:rsidRDefault="00FB479C" w:rsidP="002660CF">
      <w:pPr>
        <w:widowControl w:val="0"/>
        <w:tabs>
          <w:tab w:val="left" w:pos="4550"/>
        </w:tabs>
        <w:ind w:firstLine="709"/>
        <w:rPr>
          <w:rFonts w:eastAsia="Courier New"/>
          <w:sz w:val="24"/>
          <w:szCs w:val="24"/>
        </w:rPr>
      </w:pPr>
      <w:r w:rsidRPr="00FB479C">
        <w:rPr>
          <w:rFonts w:eastAsia="Courier New"/>
          <w:sz w:val="24"/>
          <w:szCs w:val="24"/>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w:t>
      </w:r>
      <w:r w:rsidRPr="00FB479C">
        <w:rPr>
          <w:rFonts w:eastAsia="Courier New" w:cs="Courier New"/>
          <w:sz w:val="24"/>
          <w:szCs w:val="24"/>
        </w:rPr>
        <w:t>Администрации Тихвинского района, по адресу: Ленинградская область, г. Тихвин, 4 микрорайон, д. 42</w:t>
      </w:r>
      <w:r w:rsidR="002660CF">
        <w:rPr>
          <w:rFonts w:eastAsia="Courier New"/>
          <w:sz w:val="24"/>
          <w:szCs w:val="24"/>
        </w:rPr>
        <w:t>, тел.</w:t>
      </w:r>
      <w:r w:rsidR="002660CF">
        <w:rPr>
          <w:rFonts w:eastAsia="Courier New"/>
          <w:sz w:val="24"/>
          <w:szCs w:val="24"/>
          <w:lang w:val="en-US"/>
        </w:rPr>
        <w:t> </w:t>
      </w:r>
      <w:r w:rsidR="002660CF">
        <w:rPr>
          <w:rFonts w:eastAsia="Courier New"/>
          <w:sz w:val="24"/>
          <w:szCs w:val="24"/>
        </w:rPr>
        <w:t>(813)</w:t>
      </w:r>
      <w:r w:rsidR="002660CF">
        <w:rPr>
          <w:rFonts w:eastAsia="Courier New"/>
          <w:sz w:val="24"/>
          <w:szCs w:val="24"/>
          <w:lang w:val="en-US"/>
        </w:rPr>
        <w:t> </w:t>
      </w:r>
      <w:r w:rsidRPr="00FB479C">
        <w:rPr>
          <w:rFonts w:eastAsia="Courier New"/>
          <w:sz w:val="24"/>
          <w:szCs w:val="24"/>
        </w:rPr>
        <w:t xml:space="preserve">677-66-40, в часы работы Администрации: </w:t>
      </w:r>
      <w:r w:rsidR="00571C38">
        <w:rPr>
          <w:rFonts w:eastAsia="Courier New"/>
          <w:sz w:val="24"/>
          <w:szCs w:val="24"/>
        </w:rPr>
        <w:t>п</w:t>
      </w:r>
      <w:r w:rsidRPr="00FB479C">
        <w:rPr>
          <w:rFonts w:eastAsia="Courier New"/>
          <w:sz w:val="24"/>
          <w:szCs w:val="24"/>
        </w:rPr>
        <w:t>н</w:t>
      </w:r>
      <w:r w:rsidR="00571C38">
        <w:rPr>
          <w:rFonts w:eastAsia="Courier New"/>
          <w:sz w:val="24"/>
          <w:szCs w:val="24"/>
        </w:rPr>
        <w:t>. – п</w:t>
      </w:r>
      <w:r w:rsidRPr="00FB479C">
        <w:rPr>
          <w:rFonts w:eastAsia="Courier New"/>
          <w:sz w:val="24"/>
          <w:szCs w:val="24"/>
        </w:rPr>
        <w:t>т</w:t>
      </w:r>
      <w:r w:rsidR="00571C38">
        <w:rPr>
          <w:rFonts w:eastAsia="Courier New"/>
          <w:sz w:val="24"/>
          <w:szCs w:val="24"/>
        </w:rPr>
        <w:t>.</w:t>
      </w:r>
      <w:r w:rsidRPr="00FB479C">
        <w:rPr>
          <w:rFonts w:eastAsia="Courier New"/>
          <w:sz w:val="24"/>
          <w:szCs w:val="24"/>
        </w:rPr>
        <w:t xml:space="preserve"> с 8:00 до 17:15 </w:t>
      </w:r>
    </w:p>
    <w:p w14:paraId="528320BA" w14:textId="77777777" w:rsidR="00FB479C" w:rsidRPr="00FB479C" w:rsidRDefault="00FB479C" w:rsidP="002660CF">
      <w:pPr>
        <w:widowControl w:val="0"/>
        <w:ind w:firstLine="709"/>
        <w:rPr>
          <w:rFonts w:eastAsia="Courier New"/>
          <w:sz w:val="24"/>
          <w:szCs w:val="24"/>
        </w:rPr>
      </w:pPr>
      <w:r w:rsidRPr="00FB479C">
        <w:rPr>
          <w:rFonts w:eastAsia="Courier New"/>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9322" w:type="dxa"/>
        <w:tblBorders>
          <w:bottom w:val="single" w:sz="4" w:space="0" w:color="auto"/>
        </w:tblBorders>
        <w:tblLook w:val="04A0" w:firstRow="1" w:lastRow="0" w:firstColumn="1" w:lastColumn="0" w:noHBand="0" w:noVBand="1"/>
      </w:tblPr>
      <w:tblGrid>
        <w:gridCol w:w="9322"/>
      </w:tblGrid>
      <w:tr w:rsidR="00FB479C" w:rsidRPr="00FB479C" w14:paraId="7A681488" w14:textId="77777777" w:rsidTr="00D40E71">
        <w:tc>
          <w:tcPr>
            <w:tcW w:w="9322" w:type="dxa"/>
            <w:tcBorders>
              <w:top w:val="nil"/>
              <w:left w:val="nil"/>
              <w:bottom w:val="single" w:sz="4" w:space="0" w:color="auto"/>
              <w:right w:val="nil"/>
            </w:tcBorders>
            <w:shd w:val="clear" w:color="auto" w:fill="auto"/>
          </w:tcPr>
          <w:p w14:paraId="0B8B4F26" w14:textId="77777777" w:rsidR="00FB479C" w:rsidRPr="00FB479C" w:rsidRDefault="00FB479C" w:rsidP="00FB479C">
            <w:pPr>
              <w:widowControl w:val="0"/>
              <w:rPr>
                <w:rFonts w:eastAsia="Courier New"/>
                <w:sz w:val="24"/>
                <w:szCs w:val="24"/>
                <w:lang w:bidi="ru-RU"/>
              </w:rPr>
            </w:pPr>
          </w:p>
        </w:tc>
      </w:tr>
    </w:tbl>
    <w:p w14:paraId="05E89A4C" w14:textId="77777777" w:rsidR="00FB479C" w:rsidRPr="00FB479C" w:rsidRDefault="00FB479C" w:rsidP="00FB479C">
      <w:pPr>
        <w:widowControl w:val="0"/>
        <w:ind w:firstLine="426"/>
        <w:rPr>
          <w:rFonts w:eastAsia="Courier New"/>
          <w:sz w:val="24"/>
          <w:szCs w:val="24"/>
          <w:lang w:bidi="ru-RU"/>
        </w:rPr>
      </w:pPr>
    </w:p>
    <w:p w14:paraId="477416DF" w14:textId="77777777" w:rsidR="00FB479C" w:rsidRPr="00FB479C" w:rsidRDefault="00FB479C" w:rsidP="00FB479C">
      <w:pPr>
        <w:widowControl w:val="0"/>
        <w:ind w:firstLine="426"/>
        <w:rPr>
          <w:rFonts w:eastAsia="Courier New"/>
          <w:sz w:val="24"/>
          <w:szCs w:val="24"/>
        </w:rPr>
      </w:pPr>
    </w:p>
    <w:p w14:paraId="4B9E4ADE" w14:textId="77777777" w:rsidR="00FB479C" w:rsidRPr="00FB479C" w:rsidRDefault="00FB479C" w:rsidP="00FB479C">
      <w:pPr>
        <w:widowControl w:val="0"/>
        <w:ind w:firstLine="426"/>
        <w:rPr>
          <w:rFonts w:eastAsia="Courier New"/>
          <w:sz w:val="24"/>
          <w:szCs w:val="24"/>
        </w:rPr>
      </w:pPr>
    </w:p>
    <w:p w14:paraId="12AB0908" w14:textId="77777777" w:rsidR="00FB479C" w:rsidRPr="00FB479C" w:rsidRDefault="00FB479C" w:rsidP="00FB479C">
      <w:pPr>
        <w:widowControl w:val="0"/>
        <w:tabs>
          <w:tab w:val="left" w:pos="475"/>
          <w:tab w:val="left" w:leader="underscore" w:pos="2491"/>
          <w:tab w:val="left" w:pos="3206"/>
          <w:tab w:val="left" w:leader="underscore" w:pos="8912"/>
        </w:tabs>
        <w:rPr>
          <w:rFonts w:ascii="Courier New" w:eastAsia="Courier New" w:hAnsi="Courier New" w:cs="Courier New"/>
          <w:sz w:val="20"/>
        </w:rPr>
      </w:pPr>
      <w:r w:rsidRPr="00FB479C">
        <w:rPr>
          <w:rFonts w:ascii="Courier New" w:eastAsia="Courier New" w:hAnsi="Courier New" w:cs="Courier New"/>
          <w:sz w:val="20"/>
        </w:rPr>
        <w:t>____________</w:t>
      </w:r>
      <w:r w:rsidRPr="00FB479C">
        <w:rPr>
          <w:rFonts w:ascii="Courier New" w:eastAsia="Courier New" w:hAnsi="Courier New" w:cs="Courier New"/>
          <w:sz w:val="20"/>
        </w:rPr>
        <w:tab/>
      </w:r>
      <w:r w:rsidRPr="00FB479C">
        <w:rPr>
          <w:rFonts w:ascii="Courier New" w:eastAsia="Courier New" w:hAnsi="Courier New" w:cs="Courier New"/>
          <w:sz w:val="20"/>
        </w:rPr>
        <w:tab/>
      </w:r>
      <w:r w:rsidRPr="00FB479C">
        <w:rPr>
          <w:rFonts w:ascii="Courier New" w:eastAsia="Courier New" w:hAnsi="Courier New" w:cs="Courier New"/>
          <w:sz w:val="20"/>
        </w:rPr>
        <w:tab/>
      </w:r>
    </w:p>
    <w:p w14:paraId="46863E57" w14:textId="77777777" w:rsidR="00FB479C" w:rsidRPr="00FB479C" w:rsidRDefault="00D40E71" w:rsidP="00D40E71">
      <w:pPr>
        <w:widowControl w:val="0"/>
        <w:ind w:left="709"/>
        <w:jc w:val="left"/>
        <w:rPr>
          <w:rFonts w:eastAsia="Courier New"/>
          <w:sz w:val="20"/>
        </w:rPr>
      </w:pPr>
      <w:r>
        <w:rPr>
          <w:rFonts w:eastAsia="Courier New"/>
          <w:sz w:val="20"/>
          <w:lang w:val="en-US"/>
        </w:rPr>
        <w:t xml:space="preserve">     </w:t>
      </w:r>
      <w:r>
        <w:rPr>
          <w:rFonts w:eastAsia="Courier New"/>
          <w:sz w:val="20"/>
        </w:rPr>
        <w:t>(дата)</w:t>
      </w:r>
      <w:r>
        <w:rPr>
          <w:rFonts w:eastAsia="Courier New"/>
          <w:sz w:val="20"/>
        </w:rPr>
        <w:tab/>
      </w:r>
      <w:r>
        <w:rPr>
          <w:rFonts w:eastAsia="Courier New"/>
          <w:sz w:val="20"/>
        </w:rPr>
        <w:tab/>
      </w:r>
      <w:r>
        <w:rPr>
          <w:rFonts w:eastAsia="Courier New"/>
          <w:sz w:val="20"/>
        </w:rPr>
        <w:tab/>
      </w:r>
      <w:r>
        <w:rPr>
          <w:rFonts w:eastAsia="Courier New"/>
          <w:sz w:val="20"/>
        </w:rPr>
        <w:tab/>
        <w:t xml:space="preserve">            </w:t>
      </w:r>
      <w:r w:rsidR="00FB479C" w:rsidRPr="00FB479C">
        <w:rPr>
          <w:rFonts w:eastAsia="Courier New"/>
          <w:sz w:val="20"/>
        </w:rPr>
        <w:t>(подпись с расшифровкой)</w:t>
      </w:r>
    </w:p>
    <w:p w14:paraId="27125F8E" w14:textId="77777777" w:rsidR="00FB479C" w:rsidRDefault="00FB479C" w:rsidP="00FB479C">
      <w:pPr>
        <w:suppressAutoHyphens/>
        <w:jc w:val="center"/>
        <w:rPr>
          <w:sz w:val="24"/>
          <w:szCs w:val="22"/>
        </w:rPr>
      </w:pPr>
    </w:p>
    <w:p w14:paraId="06E89D29" w14:textId="77777777" w:rsidR="00D40E71" w:rsidRPr="00D40E71" w:rsidRDefault="00D40E71" w:rsidP="00FB479C">
      <w:pPr>
        <w:suppressAutoHyphens/>
        <w:jc w:val="center"/>
        <w:rPr>
          <w:sz w:val="24"/>
          <w:szCs w:val="22"/>
        </w:rPr>
      </w:pPr>
    </w:p>
    <w:p w14:paraId="24E1E7D1" w14:textId="77777777" w:rsidR="00D40E71" w:rsidRPr="00D40E71" w:rsidRDefault="00D40E71" w:rsidP="00FB479C">
      <w:pPr>
        <w:suppressAutoHyphens/>
        <w:jc w:val="center"/>
        <w:rPr>
          <w:sz w:val="24"/>
          <w:szCs w:val="22"/>
          <w:lang w:val="en-US"/>
        </w:rPr>
      </w:pPr>
      <w:r>
        <w:rPr>
          <w:sz w:val="24"/>
          <w:szCs w:val="22"/>
          <w:lang w:val="en-US"/>
        </w:rPr>
        <w:t>_______________________________</w:t>
      </w:r>
    </w:p>
    <w:sectPr w:rsidR="00D40E71" w:rsidRPr="00D40E71" w:rsidSect="00D70912">
      <w:pgSz w:w="11907" w:h="16840"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DBEF" w14:textId="77777777" w:rsidR="001746A7" w:rsidRDefault="001746A7" w:rsidP="000360FA">
      <w:r>
        <w:separator/>
      </w:r>
    </w:p>
  </w:endnote>
  <w:endnote w:type="continuationSeparator" w:id="0">
    <w:p w14:paraId="276AA21D" w14:textId="77777777" w:rsidR="001746A7" w:rsidRDefault="001746A7" w:rsidP="0003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DFFE" w14:textId="77777777" w:rsidR="001746A7" w:rsidRDefault="001746A7" w:rsidP="000360FA">
      <w:r>
        <w:separator/>
      </w:r>
    </w:p>
  </w:footnote>
  <w:footnote w:type="continuationSeparator" w:id="0">
    <w:p w14:paraId="7052C7CE" w14:textId="77777777" w:rsidR="001746A7" w:rsidRDefault="001746A7" w:rsidP="0003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194A" w14:textId="77777777" w:rsidR="0095151C" w:rsidRDefault="0095151C">
    <w:pPr>
      <w:pStyle w:val="ac"/>
      <w:jc w:val="center"/>
    </w:pPr>
    <w:r>
      <w:fldChar w:fldCharType="begin"/>
    </w:r>
    <w:r>
      <w:instrText>PAGE   \* MERGEFORMAT</w:instrText>
    </w:r>
    <w:r>
      <w:fldChar w:fldCharType="separate"/>
    </w:r>
    <w:r w:rsidR="0067513A">
      <w:rPr>
        <w:noProof/>
      </w:rPr>
      <w:t>2</w:t>
    </w:r>
    <w:r>
      <w:fldChar w:fldCharType="end"/>
    </w:r>
  </w:p>
  <w:p w14:paraId="2726D8B1" w14:textId="77777777" w:rsidR="0095151C" w:rsidRDefault="0095151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BAA"/>
    <w:multiLevelType w:val="hybridMultilevel"/>
    <w:tmpl w:val="5B2AB0AE"/>
    <w:lvl w:ilvl="0" w:tplc="4DCE2A38">
      <w:start w:val="1"/>
      <w:numFmt w:val="decimal"/>
      <w:lvlText w:val="2.13.%1."/>
      <w:lvlJc w:val="righ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4E2AEF"/>
    <w:multiLevelType w:val="hybridMultilevel"/>
    <w:tmpl w:val="A8CAE528"/>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9007EEA"/>
    <w:multiLevelType w:val="multilevel"/>
    <w:tmpl w:val="B900A4CE"/>
    <w:lvl w:ilvl="0">
      <w:start w:val="1"/>
      <w:numFmt w:val="bullet"/>
      <w:lvlText w:val="-"/>
      <w:lvlJc w:val="left"/>
      <w:pPr>
        <w:ind w:left="0" w:firstLine="0"/>
      </w:pPr>
      <w:rPr>
        <w:rFonts w:ascii="Courier New" w:hAnsi="Courier Ne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B13951"/>
    <w:multiLevelType w:val="multilevel"/>
    <w:tmpl w:val="4EC8E020"/>
    <w:lvl w:ilvl="0">
      <w:start w:val="2"/>
      <w:numFmt w:val="decimal"/>
      <w:lvlText w:val="%1."/>
      <w:lvlJc w:val="left"/>
      <w:pPr>
        <w:ind w:left="600" w:hanging="600"/>
      </w:pPr>
      <w:rPr>
        <w:rFonts w:hint="default"/>
        <w:color w:val="00B050"/>
      </w:rPr>
    </w:lvl>
    <w:lvl w:ilvl="1">
      <w:start w:val="15"/>
      <w:numFmt w:val="decimal"/>
      <w:lvlText w:val="%1.%2."/>
      <w:lvlJc w:val="left"/>
      <w:pPr>
        <w:ind w:left="2291" w:hanging="720"/>
      </w:pPr>
      <w:rPr>
        <w:rFonts w:hint="default"/>
        <w:color w:val="00B050"/>
      </w:rPr>
    </w:lvl>
    <w:lvl w:ilvl="2">
      <w:start w:val="1"/>
      <w:numFmt w:val="decimal"/>
      <w:lvlText w:val="%1.%2.%3."/>
      <w:lvlJc w:val="left"/>
      <w:pPr>
        <w:ind w:left="3862" w:hanging="720"/>
      </w:pPr>
      <w:rPr>
        <w:rFonts w:hint="default"/>
        <w:color w:val="00B050"/>
      </w:rPr>
    </w:lvl>
    <w:lvl w:ilvl="3">
      <w:start w:val="1"/>
      <w:numFmt w:val="decimal"/>
      <w:lvlText w:val="%1.%2.%3.%4."/>
      <w:lvlJc w:val="left"/>
      <w:pPr>
        <w:ind w:left="5793" w:hanging="1080"/>
      </w:pPr>
      <w:rPr>
        <w:rFonts w:hint="default"/>
        <w:color w:val="00B050"/>
      </w:rPr>
    </w:lvl>
    <w:lvl w:ilvl="4">
      <w:start w:val="1"/>
      <w:numFmt w:val="decimal"/>
      <w:lvlText w:val="%1.%2.%3.%4.%5."/>
      <w:lvlJc w:val="left"/>
      <w:pPr>
        <w:ind w:left="7364" w:hanging="1080"/>
      </w:pPr>
      <w:rPr>
        <w:rFonts w:hint="default"/>
        <w:color w:val="00B050"/>
      </w:rPr>
    </w:lvl>
    <w:lvl w:ilvl="5">
      <w:start w:val="1"/>
      <w:numFmt w:val="decimal"/>
      <w:lvlText w:val="%1.%2.%3.%4.%5.%6."/>
      <w:lvlJc w:val="left"/>
      <w:pPr>
        <w:ind w:left="9295" w:hanging="1440"/>
      </w:pPr>
      <w:rPr>
        <w:rFonts w:hint="default"/>
        <w:color w:val="00B050"/>
      </w:rPr>
    </w:lvl>
    <w:lvl w:ilvl="6">
      <w:start w:val="1"/>
      <w:numFmt w:val="decimal"/>
      <w:lvlText w:val="%1.%2.%3.%4.%5.%6.%7."/>
      <w:lvlJc w:val="left"/>
      <w:pPr>
        <w:ind w:left="11226" w:hanging="1800"/>
      </w:pPr>
      <w:rPr>
        <w:rFonts w:hint="default"/>
        <w:color w:val="00B050"/>
      </w:rPr>
    </w:lvl>
    <w:lvl w:ilvl="7">
      <w:start w:val="1"/>
      <w:numFmt w:val="decimal"/>
      <w:lvlText w:val="%1.%2.%3.%4.%5.%6.%7.%8."/>
      <w:lvlJc w:val="left"/>
      <w:pPr>
        <w:ind w:left="12797" w:hanging="1800"/>
      </w:pPr>
      <w:rPr>
        <w:rFonts w:hint="default"/>
        <w:color w:val="00B050"/>
      </w:rPr>
    </w:lvl>
    <w:lvl w:ilvl="8">
      <w:start w:val="1"/>
      <w:numFmt w:val="decimal"/>
      <w:lvlText w:val="%1.%2.%3.%4.%5.%6.%7.%8.%9."/>
      <w:lvlJc w:val="left"/>
      <w:pPr>
        <w:ind w:left="14728" w:hanging="2160"/>
      </w:pPr>
      <w:rPr>
        <w:rFonts w:hint="default"/>
        <w:color w:val="00B050"/>
      </w:rPr>
    </w:lvl>
  </w:abstractNum>
  <w:abstractNum w:abstractNumId="7"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D3239C"/>
    <w:multiLevelType w:val="hybridMultilevel"/>
    <w:tmpl w:val="85F2FF0A"/>
    <w:lvl w:ilvl="0" w:tplc="1E3A03E0">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576C5"/>
    <w:multiLevelType w:val="hybridMultilevel"/>
    <w:tmpl w:val="6172ECC6"/>
    <w:lvl w:ilvl="0" w:tplc="879265AE">
      <w:start w:val="1"/>
      <w:numFmt w:val="decimal"/>
      <w:lvlText w:val="%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3F0B49"/>
    <w:multiLevelType w:val="multilevel"/>
    <w:tmpl w:val="150CD0B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5E3C17"/>
    <w:multiLevelType w:val="hybridMultilevel"/>
    <w:tmpl w:val="7D2EC470"/>
    <w:lvl w:ilvl="0" w:tplc="B7F4AB76">
      <w:start w:val="1"/>
      <w:numFmt w:val="decimal"/>
      <w:lvlText w:val="2.4.%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4C2D73"/>
    <w:multiLevelType w:val="multilevel"/>
    <w:tmpl w:val="AAA4088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66D010D"/>
    <w:multiLevelType w:val="hybridMultilevel"/>
    <w:tmpl w:val="E48C6D6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78D321A"/>
    <w:multiLevelType w:val="hybridMultilevel"/>
    <w:tmpl w:val="80465A2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CFF1F7C"/>
    <w:multiLevelType w:val="hybridMultilevel"/>
    <w:tmpl w:val="147AD57A"/>
    <w:lvl w:ilvl="0" w:tplc="9474A1CA">
      <w:start w:val="1"/>
      <w:numFmt w:val="bullet"/>
      <w:lvlText w:val="-"/>
      <w:lvlJc w:val="left"/>
      <w:pPr>
        <w:ind w:left="928" w:hanging="360"/>
      </w:pPr>
      <w:rPr>
        <w:rFonts w:ascii="Courier New" w:hAnsi="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20DF5576"/>
    <w:multiLevelType w:val="hybridMultilevel"/>
    <w:tmpl w:val="5212D7F2"/>
    <w:lvl w:ilvl="0" w:tplc="E0FCE156">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F092CB2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4C2992"/>
    <w:multiLevelType w:val="hybridMultilevel"/>
    <w:tmpl w:val="27764C06"/>
    <w:lvl w:ilvl="0" w:tplc="856E4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3F70367"/>
    <w:multiLevelType w:val="multilevel"/>
    <w:tmpl w:val="873A3950"/>
    <w:lvl w:ilvl="0">
      <w:start w:val="2"/>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2B6941"/>
    <w:multiLevelType w:val="hybridMultilevel"/>
    <w:tmpl w:val="706695DA"/>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BCE2E72"/>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C1027E2"/>
    <w:multiLevelType w:val="hybridMultilevel"/>
    <w:tmpl w:val="79FEA39A"/>
    <w:lvl w:ilvl="0" w:tplc="84D08F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2EF51F79"/>
    <w:multiLevelType w:val="multilevel"/>
    <w:tmpl w:val="2E1AFD1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DE77FB"/>
    <w:multiLevelType w:val="hybridMultilevel"/>
    <w:tmpl w:val="7280F798"/>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062F13"/>
    <w:multiLevelType w:val="multilevel"/>
    <w:tmpl w:val="F30EE26C"/>
    <w:lvl w:ilvl="0">
      <w:start w:val="1"/>
      <w:numFmt w:val="decimal"/>
      <w:lvlText w:val="%1."/>
      <w:lvlJc w:val="left"/>
      <w:pPr>
        <w:ind w:left="360" w:hanging="360"/>
      </w:pPr>
    </w:lvl>
    <w:lvl w:ilvl="1">
      <w:start w:val="1"/>
      <w:numFmt w:val="decimal"/>
      <w:lvlText w:val="2.16.%2."/>
      <w:lvlJc w:val="righ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AF07B4"/>
    <w:multiLevelType w:val="multilevel"/>
    <w:tmpl w:val="79EA67C0"/>
    <w:lvl w:ilvl="0">
      <w:start w:val="2"/>
      <w:numFmt w:val="decimal"/>
      <w:lvlText w:val="%1."/>
      <w:lvlJc w:val="left"/>
      <w:pPr>
        <w:ind w:left="450" w:hanging="450"/>
      </w:pPr>
      <w:rPr>
        <w:rFonts w:eastAsia="Calibri" w:hint="default"/>
        <w:color w:val="000000"/>
      </w:rPr>
    </w:lvl>
    <w:lvl w:ilvl="1">
      <w:start w:val="1"/>
      <w:numFmt w:val="decimal"/>
      <w:lvlText w:val="4.%2."/>
      <w:lvlJc w:val="left"/>
      <w:pPr>
        <w:ind w:left="795" w:hanging="360"/>
      </w:pPr>
    </w:lvl>
    <w:lvl w:ilvl="2">
      <w:start w:val="1"/>
      <w:numFmt w:val="decimal"/>
      <w:lvlText w:val="%1.%2.%3."/>
      <w:lvlJc w:val="left"/>
      <w:pPr>
        <w:ind w:left="1590" w:hanging="720"/>
      </w:pPr>
      <w:rPr>
        <w:rFonts w:eastAsia="Calibri" w:hint="default"/>
        <w:color w:val="000000"/>
      </w:rPr>
    </w:lvl>
    <w:lvl w:ilvl="3">
      <w:start w:val="1"/>
      <w:numFmt w:val="decimal"/>
      <w:lvlText w:val="%1.%2.%3.%4."/>
      <w:lvlJc w:val="left"/>
      <w:pPr>
        <w:ind w:left="2385" w:hanging="1080"/>
      </w:pPr>
      <w:rPr>
        <w:rFonts w:eastAsia="Calibri" w:hint="default"/>
        <w:color w:val="000000"/>
      </w:rPr>
    </w:lvl>
    <w:lvl w:ilvl="4">
      <w:start w:val="1"/>
      <w:numFmt w:val="decimal"/>
      <w:lvlText w:val="%1.%2.%3.%4.%5."/>
      <w:lvlJc w:val="left"/>
      <w:pPr>
        <w:ind w:left="2820" w:hanging="1080"/>
      </w:pPr>
      <w:rPr>
        <w:rFonts w:eastAsia="Calibri" w:hint="default"/>
        <w:color w:val="000000"/>
      </w:rPr>
    </w:lvl>
    <w:lvl w:ilvl="5">
      <w:start w:val="1"/>
      <w:numFmt w:val="decimal"/>
      <w:lvlText w:val="%1.%2.%3.%4.%5.%6."/>
      <w:lvlJc w:val="left"/>
      <w:pPr>
        <w:ind w:left="3615" w:hanging="1440"/>
      </w:pPr>
      <w:rPr>
        <w:rFonts w:eastAsia="Calibri" w:hint="default"/>
        <w:color w:val="000000"/>
      </w:rPr>
    </w:lvl>
    <w:lvl w:ilvl="6">
      <w:start w:val="1"/>
      <w:numFmt w:val="decimal"/>
      <w:lvlText w:val="%1.%2.%3.%4.%5.%6.%7."/>
      <w:lvlJc w:val="left"/>
      <w:pPr>
        <w:ind w:left="4410" w:hanging="1800"/>
      </w:pPr>
      <w:rPr>
        <w:rFonts w:eastAsia="Calibri" w:hint="default"/>
        <w:color w:val="000000"/>
      </w:rPr>
    </w:lvl>
    <w:lvl w:ilvl="7">
      <w:start w:val="1"/>
      <w:numFmt w:val="decimal"/>
      <w:lvlText w:val="%1.%2.%3.%4.%5.%6.%7.%8."/>
      <w:lvlJc w:val="left"/>
      <w:pPr>
        <w:ind w:left="4845" w:hanging="1800"/>
      </w:pPr>
      <w:rPr>
        <w:rFonts w:eastAsia="Calibri" w:hint="default"/>
        <w:color w:val="000000"/>
      </w:rPr>
    </w:lvl>
    <w:lvl w:ilvl="8">
      <w:start w:val="1"/>
      <w:numFmt w:val="decimal"/>
      <w:lvlText w:val="%1.%2.%3.%4.%5.%6.%7.%8.%9."/>
      <w:lvlJc w:val="left"/>
      <w:pPr>
        <w:ind w:left="5640" w:hanging="2160"/>
      </w:pPr>
      <w:rPr>
        <w:rFonts w:eastAsia="Calibri" w:hint="default"/>
        <w:color w:val="000000"/>
      </w:rPr>
    </w:lvl>
  </w:abstractNum>
  <w:abstractNum w:abstractNumId="32" w15:restartNumberingAfterBreak="0">
    <w:nsid w:val="3B05695F"/>
    <w:multiLevelType w:val="multilevel"/>
    <w:tmpl w:val="443069F0"/>
    <w:lvl w:ilvl="0">
      <w:start w:val="2"/>
      <w:numFmt w:val="decimal"/>
      <w:lvlText w:val="%1."/>
      <w:lvlJc w:val="left"/>
      <w:pPr>
        <w:ind w:left="600" w:hanging="600"/>
      </w:pPr>
      <w:rPr>
        <w:rFonts w:hint="default"/>
      </w:rPr>
    </w:lvl>
    <w:lvl w:ilvl="1">
      <w:start w:val="1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D2A3FDB"/>
    <w:multiLevelType w:val="hybridMultilevel"/>
    <w:tmpl w:val="F3EE80BC"/>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323613"/>
    <w:multiLevelType w:val="hybridMultilevel"/>
    <w:tmpl w:val="569649EC"/>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46B01FA9"/>
    <w:multiLevelType w:val="hybridMultilevel"/>
    <w:tmpl w:val="EF28919E"/>
    <w:lvl w:ilvl="0" w:tplc="9474A1CA">
      <w:start w:val="1"/>
      <w:numFmt w:val="bullet"/>
      <w:lvlText w:val="-"/>
      <w:lvlJc w:val="left"/>
      <w:pPr>
        <w:ind w:left="1429" w:hanging="360"/>
      </w:pPr>
      <w:rPr>
        <w:rFonts w:ascii="Courier New" w:hAnsi="Courier New"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93C54D3"/>
    <w:multiLevelType w:val="multilevel"/>
    <w:tmpl w:val="F580E8A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D2C4EEF"/>
    <w:multiLevelType w:val="hybridMultilevel"/>
    <w:tmpl w:val="DC16F12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450570B"/>
    <w:multiLevelType w:val="hybridMultilevel"/>
    <w:tmpl w:val="1D7EB676"/>
    <w:lvl w:ilvl="0" w:tplc="879265AE">
      <w:start w:val="1"/>
      <w:numFmt w:val="decimal"/>
      <w:lvlText w:val="%1."/>
      <w:lvlJc w:val="left"/>
      <w:pPr>
        <w:ind w:left="1800" w:hanging="360"/>
      </w:pPr>
      <w:rPr>
        <w:rFonts w:hint="default"/>
      </w:rPr>
    </w:lvl>
    <w:lvl w:ilvl="1" w:tplc="0419000F">
      <w:start w:val="1"/>
      <w:numFmt w:val="decimal"/>
      <w:lvlText w:val="%2."/>
      <w:lvlJc w:val="left"/>
      <w:pPr>
        <w:ind w:left="1440" w:hanging="360"/>
      </w:pPr>
    </w:lvl>
    <w:lvl w:ilvl="2" w:tplc="BC32794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787826"/>
    <w:multiLevelType w:val="multilevel"/>
    <w:tmpl w:val="47109E44"/>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3" w15:restartNumberingAfterBreak="0">
    <w:nsid w:val="57F1002E"/>
    <w:multiLevelType w:val="multilevel"/>
    <w:tmpl w:val="05587DE6"/>
    <w:lvl w:ilvl="0">
      <w:start w:val="2"/>
      <w:numFmt w:val="decimal"/>
      <w:lvlText w:val="%1."/>
      <w:lvlJc w:val="left"/>
      <w:pPr>
        <w:ind w:left="450" w:hanging="450"/>
      </w:pPr>
      <w:rPr>
        <w:rFonts w:eastAsia="Calibri" w:hint="default"/>
        <w:color w:val="000000"/>
      </w:rPr>
    </w:lvl>
    <w:lvl w:ilvl="1">
      <w:start w:val="1"/>
      <w:numFmt w:val="decimal"/>
      <w:lvlText w:val="%1.%2."/>
      <w:lvlJc w:val="left"/>
      <w:pPr>
        <w:ind w:left="1155" w:hanging="720"/>
      </w:pPr>
      <w:rPr>
        <w:rFonts w:eastAsia="Calibri" w:hint="default"/>
        <w:color w:val="000000"/>
      </w:rPr>
    </w:lvl>
    <w:lvl w:ilvl="2">
      <w:start w:val="1"/>
      <w:numFmt w:val="decimal"/>
      <w:lvlText w:val="%1.%2.%3."/>
      <w:lvlJc w:val="left"/>
      <w:pPr>
        <w:ind w:left="1590" w:hanging="720"/>
      </w:pPr>
      <w:rPr>
        <w:rFonts w:eastAsia="Calibri" w:hint="default"/>
        <w:color w:val="000000"/>
      </w:rPr>
    </w:lvl>
    <w:lvl w:ilvl="3">
      <w:start w:val="1"/>
      <w:numFmt w:val="decimal"/>
      <w:lvlText w:val="%1.%2.%3.%4."/>
      <w:lvlJc w:val="left"/>
      <w:pPr>
        <w:ind w:left="2385" w:hanging="1080"/>
      </w:pPr>
      <w:rPr>
        <w:rFonts w:eastAsia="Calibri" w:hint="default"/>
        <w:color w:val="000000"/>
      </w:rPr>
    </w:lvl>
    <w:lvl w:ilvl="4">
      <w:start w:val="1"/>
      <w:numFmt w:val="decimal"/>
      <w:lvlText w:val="%1.%2.%3.%4.%5."/>
      <w:lvlJc w:val="left"/>
      <w:pPr>
        <w:ind w:left="2820" w:hanging="1080"/>
      </w:pPr>
      <w:rPr>
        <w:rFonts w:eastAsia="Calibri" w:hint="default"/>
        <w:color w:val="000000"/>
      </w:rPr>
    </w:lvl>
    <w:lvl w:ilvl="5">
      <w:start w:val="1"/>
      <w:numFmt w:val="decimal"/>
      <w:lvlText w:val="%1.%2.%3.%4.%5.%6."/>
      <w:lvlJc w:val="left"/>
      <w:pPr>
        <w:ind w:left="3615" w:hanging="1440"/>
      </w:pPr>
      <w:rPr>
        <w:rFonts w:eastAsia="Calibri" w:hint="default"/>
        <w:color w:val="000000"/>
      </w:rPr>
    </w:lvl>
    <w:lvl w:ilvl="6">
      <w:start w:val="1"/>
      <w:numFmt w:val="decimal"/>
      <w:lvlText w:val="%1.%2.%3.%4.%5.%6.%7."/>
      <w:lvlJc w:val="left"/>
      <w:pPr>
        <w:ind w:left="4410" w:hanging="1800"/>
      </w:pPr>
      <w:rPr>
        <w:rFonts w:eastAsia="Calibri" w:hint="default"/>
        <w:color w:val="000000"/>
      </w:rPr>
    </w:lvl>
    <w:lvl w:ilvl="7">
      <w:start w:val="1"/>
      <w:numFmt w:val="decimal"/>
      <w:lvlText w:val="%1.%2.%3.%4.%5.%6.%7.%8."/>
      <w:lvlJc w:val="left"/>
      <w:pPr>
        <w:ind w:left="4845" w:hanging="1800"/>
      </w:pPr>
      <w:rPr>
        <w:rFonts w:eastAsia="Calibri" w:hint="default"/>
        <w:color w:val="000000"/>
      </w:rPr>
    </w:lvl>
    <w:lvl w:ilvl="8">
      <w:start w:val="1"/>
      <w:numFmt w:val="decimal"/>
      <w:lvlText w:val="%1.%2.%3.%4.%5.%6.%7.%8.%9."/>
      <w:lvlJc w:val="left"/>
      <w:pPr>
        <w:ind w:left="5640" w:hanging="2160"/>
      </w:pPr>
      <w:rPr>
        <w:rFonts w:eastAsia="Calibri" w:hint="default"/>
        <w:color w:val="000000"/>
      </w:rPr>
    </w:lvl>
  </w:abstractNum>
  <w:abstractNum w:abstractNumId="44" w15:restartNumberingAfterBreak="0">
    <w:nsid w:val="5AC20034"/>
    <w:multiLevelType w:val="hybridMultilevel"/>
    <w:tmpl w:val="F022F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D0D1138"/>
    <w:multiLevelType w:val="hybridMultilevel"/>
    <w:tmpl w:val="93DE59F4"/>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1194343"/>
    <w:multiLevelType w:val="hybridMultilevel"/>
    <w:tmpl w:val="649AEA3E"/>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262283F"/>
    <w:multiLevelType w:val="hybridMultilevel"/>
    <w:tmpl w:val="4F1663B8"/>
    <w:lvl w:ilvl="0" w:tplc="07E2E3C0">
      <w:start w:val="1"/>
      <w:numFmt w:val="decimal"/>
      <w:lvlText w:val="2.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4BE28F0"/>
    <w:multiLevelType w:val="multilevel"/>
    <w:tmpl w:val="E01AE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pPr>
        <w:ind w:left="360" w:hanging="360"/>
      </w:pPr>
      <w:rPr>
        <w:rFonts w:hint="defau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1A6555"/>
    <w:multiLevelType w:val="hybridMultilevel"/>
    <w:tmpl w:val="E64A6B18"/>
    <w:lvl w:ilvl="0" w:tplc="5FC477EA">
      <w:start w:val="1"/>
      <w:numFmt w:val="decimal"/>
      <w:lvlText w:val="2.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6A495A"/>
    <w:multiLevelType w:val="hybridMultilevel"/>
    <w:tmpl w:val="8AEE59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D2C74F1"/>
    <w:multiLevelType w:val="hybridMultilevel"/>
    <w:tmpl w:val="B3E6F4E8"/>
    <w:lvl w:ilvl="0" w:tplc="86D8A9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2" w15:restartNumberingAfterBreak="0">
    <w:nsid w:val="6E532703"/>
    <w:multiLevelType w:val="hybridMultilevel"/>
    <w:tmpl w:val="BC385310"/>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8942949"/>
    <w:multiLevelType w:val="hybridMultilevel"/>
    <w:tmpl w:val="131A196A"/>
    <w:lvl w:ilvl="0" w:tplc="C6FAF5CC">
      <w:start w:val="1"/>
      <w:numFmt w:val="decimal"/>
      <w:lvlText w:val="%1)"/>
      <w:lvlJc w:val="left"/>
      <w:pPr>
        <w:ind w:left="1179" w:hanging="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98B0A94"/>
    <w:multiLevelType w:val="hybridMultilevel"/>
    <w:tmpl w:val="E5162D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C2313FA"/>
    <w:multiLevelType w:val="hybridMultilevel"/>
    <w:tmpl w:val="0DB64ED8"/>
    <w:lvl w:ilvl="0" w:tplc="86D8A9E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8" w15:restartNumberingAfterBreak="0">
    <w:nsid w:val="7CA35841"/>
    <w:multiLevelType w:val="hybridMultilevel"/>
    <w:tmpl w:val="EEE0AA6C"/>
    <w:lvl w:ilvl="0" w:tplc="9474A1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7F7628FE"/>
    <w:multiLevelType w:val="hybridMultilevel"/>
    <w:tmpl w:val="970A0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803962583">
    <w:abstractNumId w:val="48"/>
  </w:num>
  <w:num w:numId="2" w16cid:durableId="2009792871">
    <w:abstractNumId w:val="39"/>
  </w:num>
  <w:num w:numId="3" w16cid:durableId="832992028">
    <w:abstractNumId w:val="12"/>
  </w:num>
  <w:num w:numId="4" w16cid:durableId="1720009323">
    <w:abstractNumId w:val="59"/>
  </w:num>
  <w:num w:numId="5" w16cid:durableId="674646304">
    <w:abstractNumId w:val="57"/>
  </w:num>
  <w:num w:numId="6" w16cid:durableId="1478036450">
    <w:abstractNumId w:val="31"/>
  </w:num>
  <w:num w:numId="7" w16cid:durableId="1287352220">
    <w:abstractNumId w:val="43"/>
  </w:num>
  <w:num w:numId="8" w16cid:durableId="1015116845">
    <w:abstractNumId w:val="7"/>
  </w:num>
  <w:num w:numId="9" w16cid:durableId="151258128">
    <w:abstractNumId w:val="4"/>
  </w:num>
  <w:num w:numId="10" w16cid:durableId="698355376">
    <w:abstractNumId w:val="37"/>
  </w:num>
  <w:num w:numId="11" w16cid:durableId="376391529">
    <w:abstractNumId w:val="33"/>
  </w:num>
  <w:num w:numId="12" w16cid:durableId="1031301818">
    <w:abstractNumId w:val="18"/>
  </w:num>
  <w:num w:numId="13" w16cid:durableId="1508211993">
    <w:abstractNumId w:val="10"/>
  </w:num>
  <w:num w:numId="14" w16cid:durableId="430667175">
    <w:abstractNumId w:val="27"/>
  </w:num>
  <w:num w:numId="15" w16cid:durableId="911159600">
    <w:abstractNumId w:val="3"/>
  </w:num>
  <w:num w:numId="16" w16cid:durableId="71898996">
    <w:abstractNumId w:val="23"/>
  </w:num>
  <w:num w:numId="17" w16cid:durableId="1929727225">
    <w:abstractNumId w:val="29"/>
  </w:num>
  <w:num w:numId="18" w16cid:durableId="80638092">
    <w:abstractNumId w:val="30"/>
  </w:num>
  <w:num w:numId="19" w16cid:durableId="1374960911">
    <w:abstractNumId w:val="35"/>
  </w:num>
  <w:num w:numId="20" w16cid:durableId="1994749711">
    <w:abstractNumId w:val="20"/>
  </w:num>
  <w:num w:numId="21" w16cid:durableId="2102986955">
    <w:abstractNumId w:val="53"/>
  </w:num>
  <w:num w:numId="22" w16cid:durableId="1488939316">
    <w:abstractNumId w:val="25"/>
  </w:num>
  <w:num w:numId="23" w16cid:durableId="1687056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2546565">
    <w:abstractNumId w:val="32"/>
  </w:num>
  <w:num w:numId="25" w16cid:durableId="1300915338">
    <w:abstractNumId w:val="60"/>
  </w:num>
  <w:num w:numId="26" w16cid:durableId="1650087880">
    <w:abstractNumId w:val="42"/>
  </w:num>
  <w:num w:numId="27" w16cid:durableId="1570264635">
    <w:abstractNumId w:val="19"/>
  </w:num>
  <w:num w:numId="28" w16cid:durableId="236549212">
    <w:abstractNumId w:val="6"/>
  </w:num>
  <w:num w:numId="29" w16cid:durableId="742140400">
    <w:abstractNumId w:val="1"/>
  </w:num>
  <w:num w:numId="30" w16cid:durableId="113060876">
    <w:abstractNumId w:val="9"/>
  </w:num>
  <w:num w:numId="31" w16cid:durableId="1800226129">
    <w:abstractNumId w:val="41"/>
  </w:num>
  <w:num w:numId="32" w16cid:durableId="865365790">
    <w:abstractNumId w:val="16"/>
  </w:num>
  <w:num w:numId="33" w16cid:durableId="1673873295">
    <w:abstractNumId w:val="0"/>
  </w:num>
  <w:num w:numId="34" w16cid:durableId="637417073">
    <w:abstractNumId w:val="22"/>
  </w:num>
  <w:num w:numId="35" w16cid:durableId="2049717666">
    <w:abstractNumId w:val="58"/>
  </w:num>
  <w:num w:numId="36" w16cid:durableId="1087730770">
    <w:abstractNumId w:val="26"/>
  </w:num>
  <w:num w:numId="37" w16cid:durableId="328948880">
    <w:abstractNumId w:val="24"/>
  </w:num>
  <w:num w:numId="38" w16cid:durableId="173804184">
    <w:abstractNumId w:val="11"/>
  </w:num>
  <w:num w:numId="39" w16cid:durableId="535385667">
    <w:abstractNumId w:val="49"/>
  </w:num>
  <w:num w:numId="40" w16cid:durableId="487400784">
    <w:abstractNumId w:val="54"/>
  </w:num>
  <w:num w:numId="41" w16cid:durableId="649746062">
    <w:abstractNumId w:val="51"/>
  </w:num>
  <w:num w:numId="42" w16cid:durableId="1517840061">
    <w:abstractNumId w:val="50"/>
  </w:num>
  <w:num w:numId="43" w16cid:durableId="1124156219">
    <w:abstractNumId w:val="8"/>
  </w:num>
  <w:num w:numId="44" w16cid:durableId="1380587966">
    <w:abstractNumId w:val="47"/>
  </w:num>
  <w:num w:numId="45" w16cid:durableId="651904844">
    <w:abstractNumId w:val="46"/>
  </w:num>
  <w:num w:numId="46" w16cid:durableId="31880553">
    <w:abstractNumId w:val="2"/>
  </w:num>
  <w:num w:numId="47" w16cid:durableId="816951">
    <w:abstractNumId w:val="36"/>
  </w:num>
  <w:num w:numId="48" w16cid:durableId="2116511729">
    <w:abstractNumId w:val="45"/>
  </w:num>
  <w:num w:numId="49" w16cid:durableId="1353804547">
    <w:abstractNumId w:val="21"/>
  </w:num>
  <w:num w:numId="50" w16cid:durableId="1783261663">
    <w:abstractNumId w:val="40"/>
  </w:num>
  <w:num w:numId="51" w16cid:durableId="1381395717">
    <w:abstractNumId w:val="14"/>
  </w:num>
  <w:num w:numId="52" w16cid:durableId="991177676">
    <w:abstractNumId w:val="38"/>
  </w:num>
  <w:num w:numId="53" w16cid:durableId="483862631">
    <w:abstractNumId w:val="28"/>
  </w:num>
  <w:num w:numId="54" w16cid:durableId="278873486">
    <w:abstractNumId w:val="13"/>
  </w:num>
  <w:num w:numId="55" w16cid:durableId="212544344">
    <w:abstractNumId w:val="15"/>
  </w:num>
  <w:num w:numId="56" w16cid:durableId="1224676352">
    <w:abstractNumId w:val="56"/>
  </w:num>
  <w:num w:numId="57" w16cid:durableId="1112360923">
    <w:abstractNumId w:val="55"/>
  </w:num>
  <w:num w:numId="58" w16cid:durableId="735977032">
    <w:abstractNumId w:val="52"/>
  </w:num>
  <w:num w:numId="59" w16cid:durableId="1158427489">
    <w:abstractNumId w:val="44"/>
  </w:num>
  <w:num w:numId="60" w16cid:durableId="341130118">
    <w:abstractNumId w:val="17"/>
  </w:num>
  <w:num w:numId="61" w16cid:durableId="1970625493">
    <w:abstractNumId w:val="34"/>
  </w:num>
  <w:num w:numId="62" w16cid:durableId="879633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479C"/>
    <w:rsid w:val="000360FA"/>
    <w:rsid w:val="00037322"/>
    <w:rsid w:val="000408A7"/>
    <w:rsid w:val="000478EB"/>
    <w:rsid w:val="00064D3E"/>
    <w:rsid w:val="00091755"/>
    <w:rsid w:val="000A18C6"/>
    <w:rsid w:val="000A7BED"/>
    <w:rsid w:val="000B301D"/>
    <w:rsid w:val="000B6A60"/>
    <w:rsid w:val="000E0C36"/>
    <w:rsid w:val="000E1DA3"/>
    <w:rsid w:val="000F1A02"/>
    <w:rsid w:val="000F22D5"/>
    <w:rsid w:val="00137667"/>
    <w:rsid w:val="001464B2"/>
    <w:rsid w:val="001746A7"/>
    <w:rsid w:val="001A2440"/>
    <w:rsid w:val="001B4F8D"/>
    <w:rsid w:val="001B7F50"/>
    <w:rsid w:val="001D6E7F"/>
    <w:rsid w:val="001E3DB1"/>
    <w:rsid w:val="001F265D"/>
    <w:rsid w:val="002013F6"/>
    <w:rsid w:val="0020670B"/>
    <w:rsid w:val="002660CF"/>
    <w:rsid w:val="00285D0C"/>
    <w:rsid w:val="0028623B"/>
    <w:rsid w:val="002A2B11"/>
    <w:rsid w:val="002C26EF"/>
    <w:rsid w:val="002C57B6"/>
    <w:rsid w:val="002E3950"/>
    <w:rsid w:val="002E6C06"/>
    <w:rsid w:val="002F071B"/>
    <w:rsid w:val="002F22EB"/>
    <w:rsid w:val="00326996"/>
    <w:rsid w:val="00333612"/>
    <w:rsid w:val="003778C0"/>
    <w:rsid w:val="0038002F"/>
    <w:rsid w:val="003B7C00"/>
    <w:rsid w:val="003C78A0"/>
    <w:rsid w:val="00402C0D"/>
    <w:rsid w:val="0043001D"/>
    <w:rsid w:val="00430DBB"/>
    <w:rsid w:val="004460A6"/>
    <w:rsid w:val="00474D20"/>
    <w:rsid w:val="0048605F"/>
    <w:rsid w:val="004914DD"/>
    <w:rsid w:val="004C1AE1"/>
    <w:rsid w:val="004D5382"/>
    <w:rsid w:val="00511A2B"/>
    <w:rsid w:val="00554BEC"/>
    <w:rsid w:val="00571C38"/>
    <w:rsid w:val="00595F6F"/>
    <w:rsid w:val="005C0140"/>
    <w:rsid w:val="005D15C7"/>
    <w:rsid w:val="005D2884"/>
    <w:rsid w:val="006415B0"/>
    <w:rsid w:val="006463D8"/>
    <w:rsid w:val="0067513A"/>
    <w:rsid w:val="0069034A"/>
    <w:rsid w:val="006953EF"/>
    <w:rsid w:val="006D1C65"/>
    <w:rsid w:val="006E10E8"/>
    <w:rsid w:val="00711921"/>
    <w:rsid w:val="00796BD1"/>
    <w:rsid w:val="007A4D48"/>
    <w:rsid w:val="007A696D"/>
    <w:rsid w:val="007F21E3"/>
    <w:rsid w:val="00882B54"/>
    <w:rsid w:val="008A3858"/>
    <w:rsid w:val="008A5677"/>
    <w:rsid w:val="008E2876"/>
    <w:rsid w:val="008E382A"/>
    <w:rsid w:val="00915E3F"/>
    <w:rsid w:val="009409D7"/>
    <w:rsid w:val="0095151C"/>
    <w:rsid w:val="009840BA"/>
    <w:rsid w:val="009A2D37"/>
    <w:rsid w:val="00A03876"/>
    <w:rsid w:val="00A13C7B"/>
    <w:rsid w:val="00A51E28"/>
    <w:rsid w:val="00A72E45"/>
    <w:rsid w:val="00A80B82"/>
    <w:rsid w:val="00A83CA7"/>
    <w:rsid w:val="00AB566D"/>
    <w:rsid w:val="00AE1A2A"/>
    <w:rsid w:val="00B52D22"/>
    <w:rsid w:val="00B83D8D"/>
    <w:rsid w:val="00B95FEE"/>
    <w:rsid w:val="00BA3DE1"/>
    <w:rsid w:val="00BB1184"/>
    <w:rsid w:val="00BC3532"/>
    <w:rsid w:val="00BD7BD2"/>
    <w:rsid w:val="00BF2B0B"/>
    <w:rsid w:val="00C43CE8"/>
    <w:rsid w:val="00C53ADC"/>
    <w:rsid w:val="00C72C41"/>
    <w:rsid w:val="00D368DC"/>
    <w:rsid w:val="00D40E71"/>
    <w:rsid w:val="00D43D59"/>
    <w:rsid w:val="00D70912"/>
    <w:rsid w:val="00D83D66"/>
    <w:rsid w:val="00D9244D"/>
    <w:rsid w:val="00D97342"/>
    <w:rsid w:val="00DF5F2A"/>
    <w:rsid w:val="00E35261"/>
    <w:rsid w:val="00ED3D8F"/>
    <w:rsid w:val="00F024AE"/>
    <w:rsid w:val="00F4320C"/>
    <w:rsid w:val="00F71B7A"/>
    <w:rsid w:val="00FB0C8B"/>
    <w:rsid w:val="00FB479C"/>
    <w:rsid w:val="00F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683CCF8"/>
  <w15:chartTrackingRefBased/>
  <w15:docId w15:val="{DDEC7FF8-1EBF-421F-B789-E2FAD9A4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479C"/>
    <w:rPr>
      <w:b/>
      <w:sz w:val="24"/>
    </w:rPr>
  </w:style>
  <w:style w:type="character" w:customStyle="1" w:styleId="20">
    <w:name w:val="Заголовок 2 Знак"/>
    <w:link w:val="2"/>
    <w:uiPriority w:val="9"/>
    <w:rsid w:val="00FB479C"/>
    <w:rPr>
      <w:rFonts w:ascii="Tahoma" w:hAnsi="Tahoma"/>
      <w:b/>
      <w:sz w:val="26"/>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link w:val="30"/>
    <w:pPr>
      <w:ind w:right="850"/>
    </w:pPr>
    <w:rPr>
      <w:sz w:val="24"/>
    </w:rPr>
  </w:style>
  <w:style w:type="character" w:customStyle="1" w:styleId="30">
    <w:name w:val="Основной текст 3 Знак"/>
    <w:link w:val="3"/>
    <w:rsid w:val="00FB479C"/>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a9">
    <w:name w:val="Текст выноски Знак"/>
    <w:link w:val="a8"/>
    <w:uiPriority w:val="99"/>
    <w:semiHidden/>
    <w:rsid w:val="00FB479C"/>
    <w:rPr>
      <w:rFonts w:ascii="Tahoma" w:hAnsi="Tahoma" w:cs="Tahoma"/>
      <w:sz w:val="16"/>
      <w:szCs w:val="16"/>
    </w:rPr>
  </w:style>
  <w:style w:type="paragraph" w:styleId="aa">
    <w:name w:val="List Paragraph"/>
    <w:basedOn w:val="a"/>
    <w:qFormat/>
    <w:rsid w:val="00FB479C"/>
    <w:pPr>
      <w:ind w:left="720"/>
      <w:contextualSpacing/>
    </w:pPr>
  </w:style>
  <w:style w:type="character" w:styleId="ab">
    <w:name w:val="Hyperlink"/>
    <w:rsid w:val="00FB479C"/>
    <w:rPr>
      <w:color w:val="0000FF"/>
      <w:u w:val="single"/>
    </w:rPr>
  </w:style>
  <w:style w:type="paragraph" w:styleId="ac">
    <w:name w:val="header"/>
    <w:basedOn w:val="a"/>
    <w:link w:val="ad"/>
    <w:uiPriority w:val="99"/>
    <w:rsid w:val="00FB479C"/>
    <w:pPr>
      <w:tabs>
        <w:tab w:val="center" w:pos="4677"/>
        <w:tab w:val="right" w:pos="9355"/>
      </w:tabs>
    </w:pPr>
  </w:style>
  <w:style w:type="character" w:customStyle="1" w:styleId="ad">
    <w:name w:val="Верхний колонтитул Знак"/>
    <w:link w:val="ac"/>
    <w:uiPriority w:val="99"/>
    <w:rsid w:val="00FB479C"/>
    <w:rPr>
      <w:sz w:val="28"/>
    </w:rPr>
  </w:style>
  <w:style w:type="paragraph" w:styleId="ae">
    <w:name w:val="footer"/>
    <w:basedOn w:val="a"/>
    <w:link w:val="af"/>
    <w:uiPriority w:val="99"/>
    <w:rsid w:val="00FB479C"/>
    <w:pPr>
      <w:tabs>
        <w:tab w:val="center" w:pos="4677"/>
        <w:tab w:val="right" w:pos="9355"/>
      </w:tabs>
    </w:pPr>
  </w:style>
  <w:style w:type="character" w:customStyle="1" w:styleId="af">
    <w:name w:val="Нижний колонтитул Знак"/>
    <w:link w:val="ae"/>
    <w:uiPriority w:val="99"/>
    <w:rsid w:val="00FB479C"/>
    <w:rPr>
      <w:sz w:val="28"/>
    </w:rPr>
  </w:style>
  <w:style w:type="paragraph" w:customStyle="1" w:styleId="ConsPlusNonformat">
    <w:name w:val="ConsPlusNonformat"/>
    <w:uiPriority w:val="99"/>
    <w:rsid w:val="00FB479C"/>
    <w:pPr>
      <w:autoSpaceDE w:val="0"/>
      <w:autoSpaceDN w:val="0"/>
      <w:adjustRightInd w:val="0"/>
    </w:pPr>
    <w:rPr>
      <w:rFonts w:ascii="Courier New" w:eastAsia="Calibri" w:hAnsi="Courier New" w:cs="Courier New"/>
    </w:rPr>
  </w:style>
  <w:style w:type="paragraph" w:customStyle="1" w:styleId="ConsPlusTitle">
    <w:name w:val="ConsPlusTitle"/>
    <w:rsid w:val="00FB479C"/>
    <w:pPr>
      <w:widowControl w:val="0"/>
      <w:autoSpaceDE w:val="0"/>
      <w:autoSpaceDN w:val="0"/>
      <w:adjustRightInd w:val="0"/>
    </w:pPr>
    <w:rPr>
      <w:b/>
      <w:bCs/>
      <w:sz w:val="24"/>
      <w:szCs w:val="24"/>
    </w:rPr>
  </w:style>
  <w:style w:type="paragraph" w:customStyle="1" w:styleId="ConsPlusNormal">
    <w:name w:val="ConsPlusNormal"/>
    <w:link w:val="ConsPlusNormal0"/>
    <w:rsid w:val="00FB479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B479C"/>
    <w:rPr>
      <w:rFonts w:ascii="Arial" w:hAnsi="Arial" w:cs="Arial"/>
    </w:rPr>
  </w:style>
  <w:style w:type="paragraph" w:customStyle="1" w:styleId="ConsPlusCell">
    <w:name w:val="ConsPlusCell"/>
    <w:rsid w:val="00FB479C"/>
    <w:pPr>
      <w:widowControl w:val="0"/>
      <w:autoSpaceDE w:val="0"/>
      <w:autoSpaceDN w:val="0"/>
      <w:adjustRightInd w:val="0"/>
    </w:pPr>
    <w:rPr>
      <w:rFonts w:ascii="Arial" w:hAnsi="Arial" w:cs="Arial"/>
    </w:rPr>
  </w:style>
  <w:style w:type="character" w:customStyle="1" w:styleId="Bodytext">
    <w:name w:val="Body text_"/>
    <w:link w:val="Bodytext1"/>
    <w:rsid w:val="00FB479C"/>
    <w:rPr>
      <w:sz w:val="26"/>
      <w:szCs w:val="26"/>
      <w:shd w:val="clear" w:color="auto" w:fill="FFFFFF"/>
    </w:rPr>
  </w:style>
  <w:style w:type="paragraph" w:customStyle="1" w:styleId="Bodytext1">
    <w:name w:val="Body text1"/>
    <w:basedOn w:val="a"/>
    <w:link w:val="Bodytext"/>
    <w:rsid w:val="00FB479C"/>
    <w:pPr>
      <w:shd w:val="clear" w:color="auto" w:fill="FFFFFF"/>
      <w:spacing w:line="322" w:lineRule="exact"/>
      <w:ind w:firstLine="540"/>
    </w:pPr>
    <w:rPr>
      <w:sz w:val="26"/>
      <w:szCs w:val="26"/>
    </w:rPr>
  </w:style>
  <w:style w:type="character" w:customStyle="1" w:styleId="11">
    <w:name w:val="Основной текст1"/>
    <w:rsid w:val="00FB479C"/>
    <w:rPr>
      <w:rFonts w:ascii="Times New Roman" w:hAnsi="Times New Roman" w:cs="Times New Roman"/>
      <w:spacing w:val="0"/>
      <w:sz w:val="26"/>
      <w:szCs w:val="26"/>
      <w:lang w:bidi="ar-SA"/>
    </w:rPr>
  </w:style>
  <w:style w:type="paragraph" w:styleId="af0">
    <w:name w:val="footnote text"/>
    <w:basedOn w:val="a"/>
    <w:link w:val="af1"/>
    <w:rsid w:val="00FB479C"/>
    <w:pPr>
      <w:jc w:val="left"/>
    </w:pPr>
    <w:rPr>
      <w:sz w:val="20"/>
      <w:lang w:val="x-none" w:eastAsia="x-none"/>
    </w:rPr>
  </w:style>
  <w:style w:type="character" w:customStyle="1" w:styleId="af1">
    <w:name w:val="Текст сноски Знак"/>
    <w:link w:val="af0"/>
    <w:rsid w:val="00FB479C"/>
    <w:rPr>
      <w:lang w:val="x-none" w:eastAsia="x-none"/>
    </w:rPr>
  </w:style>
  <w:style w:type="paragraph" w:customStyle="1" w:styleId="unformattexttopleveltext">
    <w:name w:val="unformattext topleveltext"/>
    <w:basedOn w:val="a"/>
    <w:rsid w:val="00FB479C"/>
    <w:pPr>
      <w:spacing w:before="100" w:beforeAutospacing="1" w:after="100" w:afterAutospacing="1"/>
      <w:jc w:val="left"/>
    </w:pPr>
    <w:rPr>
      <w:sz w:val="24"/>
      <w:szCs w:val="24"/>
    </w:rPr>
  </w:style>
  <w:style w:type="character" w:styleId="af2">
    <w:name w:val="footnote reference"/>
    <w:rsid w:val="00FB479C"/>
    <w:rPr>
      <w:vertAlign w:val="superscript"/>
    </w:rPr>
  </w:style>
  <w:style w:type="paragraph" w:customStyle="1" w:styleId="headertext">
    <w:name w:val="headertext"/>
    <w:uiPriority w:val="99"/>
    <w:rsid w:val="00FB479C"/>
    <w:pPr>
      <w:widowControl w:val="0"/>
      <w:autoSpaceDE w:val="0"/>
      <w:autoSpaceDN w:val="0"/>
      <w:adjustRightInd w:val="0"/>
    </w:pPr>
    <w:rPr>
      <w:rFonts w:ascii="Arial" w:hAnsi="Arial" w:cs="Arial"/>
      <w:b/>
      <w:bCs/>
      <w:sz w:val="22"/>
      <w:szCs w:val="22"/>
    </w:rPr>
  </w:style>
  <w:style w:type="character" w:styleId="af3">
    <w:name w:val="annotation reference"/>
    <w:uiPriority w:val="99"/>
    <w:unhideWhenUsed/>
    <w:rsid w:val="00FB479C"/>
    <w:rPr>
      <w:sz w:val="16"/>
      <w:szCs w:val="16"/>
    </w:rPr>
  </w:style>
  <w:style w:type="paragraph" w:styleId="af4">
    <w:name w:val="annotation text"/>
    <w:basedOn w:val="a"/>
    <w:link w:val="af5"/>
    <w:uiPriority w:val="99"/>
    <w:unhideWhenUsed/>
    <w:rsid w:val="00FB479C"/>
    <w:pPr>
      <w:spacing w:after="200" w:line="276" w:lineRule="auto"/>
      <w:jc w:val="left"/>
    </w:pPr>
    <w:rPr>
      <w:rFonts w:ascii="Calibri" w:eastAsia="Calibri" w:hAnsi="Calibri"/>
      <w:sz w:val="20"/>
      <w:lang w:val="x-none" w:eastAsia="en-US"/>
    </w:rPr>
  </w:style>
  <w:style w:type="character" w:customStyle="1" w:styleId="af5">
    <w:name w:val="Текст примечания Знак"/>
    <w:link w:val="af4"/>
    <w:uiPriority w:val="99"/>
    <w:rsid w:val="00FB479C"/>
    <w:rPr>
      <w:rFonts w:ascii="Calibri" w:eastAsia="Calibri" w:hAnsi="Calibri"/>
      <w:lang w:val="x-none" w:eastAsia="en-US"/>
    </w:rPr>
  </w:style>
  <w:style w:type="paragraph" w:styleId="af6">
    <w:name w:val="annotation subject"/>
    <w:basedOn w:val="af4"/>
    <w:next w:val="af4"/>
    <w:link w:val="af7"/>
    <w:uiPriority w:val="99"/>
    <w:unhideWhenUsed/>
    <w:rsid w:val="00FB479C"/>
    <w:rPr>
      <w:b/>
      <w:bCs/>
    </w:rPr>
  </w:style>
  <w:style w:type="character" w:customStyle="1" w:styleId="af7">
    <w:name w:val="Тема примечания Знак"/>
    <w:link w:val="af6"/>
    <w:uiPriority w:val="99"/>
    <w:rsid w:val="00FB479C"/>
    <w:rPr>
      <w:rFonts w:ascii="Calibri" w:eastAsia="Calibri" w:hAnsi="Calibri"/>
      <w:b/>
      <w:bCs/>
      <w:lang w:val="x-none" w:eastAsia="en-US"/>
    </w:rPr>
  </w:style>
  <w:style w:type="paragraph" w:customStyle="1" w:styleId="s1">
    <w:name w:val="s_1"/>
    <w:basedOn w:val="a"/>
    <w:rsid w:val="00FB479C"/>
    <w:pPr>
      <w:spacing w:before="100" w:beforeAutospacing="1" w:after="100" w:afterAutospacing="1"/>
      <w:jc w:val="left"/>
    </w:pPr>
    <w:rPr>
      <w:sz w:val="24"/>
      <w:szCs w:val="24"/>
    </w:rPr>
  </w:style>
  <w:style w:type="paragraph" w:customStyle="1" w:styleId="af8">
    <w:name w:val="Название проектного документа"/>
    <w:basedOn w:val="a"/>
    <w:rsid w:val="00FB479C"/>
    <w:pPr>
      <w:widowControl w:val="0"/>
      <w:ind w:left="1701"/>
      <w:jc w:val="center"/>
    </w:pPr>
    <w:rPr>
      <w:rFonts w:ascii="Arial" w:hAnsi="Arial" w:cs="Arial"/>
      <w:b/>
      <w:bCs/>
      <w:color w:val="000080"/>
      <w:sz w:val="32"/>
    </w:rPr>
  </w:style>
  <w:style w:type="character" w:styleId="af9">
    <w:name w:val="FollowedHyperlink"/>
    <w:uiPriority w:val="99"/>
    <w:unhideWhenUsed/>
    <w:rsid w:val="00FB479C"/>
    <w:rPr>
      <w:color w:val="800080"/>
      <w:u w:val="single"/>
    </w:rPr>
  </w:style>
  <w:style w:type="character" w:customStyle="1" w:styleId="afa">
    <w:name w:val="Основной текст_"/>
    <w:locked/>
    <w:rsid w:val="00FB479C"/>
    <w:rPr>
      <w:rFonts w:ascii="Courier New" w:eastAsia="Courier New" w:hAnsi="Courier New" w:cs="Courier New"/>
    </w:rPr>
  </w:style>
  <w:style w:type="character" w:customStyle="1" w:styleId="12">
    <w:name w:val="Неразрешенное упоминание1"/>
    <w:uiPriority w:val="99"/>
    <w:semiHidden/>
    <w:unhideWhenUsed/>
    <w:rsid w:val="00FB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3146&amp;dst=259"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 TargetMode="External"/><Relationship Id="rId12" Type="http://schemas.openxmlformats.org/officeDocument/2006/relationships/hyperlink" Target="https://login.consultant.ru/link/?req=doc&amp;base=LAW&amp;n=483146&amp;dst=259"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mailto:admtih@team47.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6&amp;dst=142" TargetMode="External"/><Relationship Id="rId5" Type="http://schemas.openxmlformats.org/officeDocument/2006/relationships/footnotes" Target="footnotes.xml"/><Relationship Id="rId15" Type="http://schemas.openxmlformats.org/officeDocument/2006/relationships/hyperlink" Target="https://tikhvin.org/" TargetMode="External"/><Relationship Id="rId10" Type="http://schemas.openxmlformats.org/officeDocument/2006/relationships/hyperlink" Target="https://login.consultant.ru/link/?req=doc&amp;base=LAW&amp;n=483146&amp;dst=259" TargetMode="External"/><Relationship Id="rId19" Type="http://schemas.openxmlformats.org/officeDocument/2006/relationships/hyperlink" Target="mailto:admtih@team47.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446&amp;dst=100970" TargetMode="External"/><Relationship Id="rId14" Type="http://schemas.openxmlformats.org/officeDocument/2006/relationships/hyperlink" Target="https://login.consultant.ru/link/?req=doc&amp;base=LAW&amp;n=483146&amp;dst=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297</TotalTime>
  <Pages>27</Pages>
  <Words>7877</Words>
  <Characters>65148</Characters>
  <Application>Microsoft Office Word</Application>
  <DocSecurity>0</DocSecurity>
  <Lines>1386</Lines>
  <Paragraphs>414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Мельников Александр Геннадьевич</cp:lastModifiedBy>
  <cp:revision>14</cp:revision>
  <cp:lastPrinted>2025-08-05T06:16:00Z</cp:lastPrinted>
  <dcterms:created xsi:type="dcterms:W3CDTF">2025-07-28T09:14:00Z</dcterms:created>
  <dcterms:modified xsi:type="dcterms:W3CDTF">2025-08-12T16:57:00Z</dcterms:modified>
</cp:coreProperties>
</file>