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563F1" w:rsidRDefault="00B52D22">
      <w:pPr>
        <w:pStyle w:val="4"/>
      </w:pPr>
      <w:r w:rsidRPr="005563F1">
        <w:t>АДМИНИСТРАЦИЯ  МУНИЦИПАЛЬНОГО  ОБРАЗОВАНИЯ</w:t>
      </w:r>
    </w:p>
    <w:p w:rsidR="00B52D22" w:rsidRPr="005563F1" w:rsidRDefault="00B52D22">
      <w:pPr>
        <w:jc w:val="center"/>
        <w:rPr>
          <w:b/>
          <w:sz w:val="22"/>
        </w:rPr>
      </w:pPr>
      <w:r w:rsidRPr="005563F1">
        <w:rPr>
          <w:b/>
          <w:sz w:val="22"/>
        </w:rPr>
        <w:t xml:space="preserve">ТИХВИНСКИЙ  МУНИЦИПАЛЬНЫЙ  РАЙОН </w:t>
      </w:r>
    </w:p>
    <w:p w:rsidR="00B52D22" w:rsidRPr="005563F1" w:rsidRDefault="00B52D22">
      <w:pPr>
        <w:jc w:val="center"/>
        <w:rPr>
          <w:b/>
          <w:sz w:val="22"/>
        </w:rPr>
      </w:pPr>
      <w:r w:rsidRPr="005563F1">
        <w:rPr>
          <w:b/>
          <w:sz w:val="22"/>
        </w:rPr>
        <w:t>ЛЕНИНГРАДСКОЙ  ОБЛАСТИ</w:t>
      </w:r>
    </w:p>
    <w:p w:rsidR="00B52D22" w:rsidRPr="005563F1" w:rsidRDefault="00B52D22">
      <w:pPr>
        <w:jc w:val="center"/>
        <w:rPr>
          <w:b/>
          <w:sz w:val="22"/>
        </w:rPr>
      </w:pPr>
      <w:r w:rsidRPr="005563F1">
        <w:rPr>
          <w:b/>
          <w:sz w:val="22"/>
        </w:rPr>
        <w:t>(АДМИНИСТРАЦИЯ  ТИХВИНСКОГО  РАЙОНА)</w:t>
      </w:r>
    </w:p>
    <w:p w:rsidR="00B52D22" w:rsidRPr="005563F1" w:rsidRDefault="00B52D22">
      <w:pPr>
        <w:jc w:val="center"/>
        <w:rPr>
          <w:b/>
          <w:sz w:val="32"/>
        </w:rPr>
      </w:pPr>
    </w:p>
    <w:p w:rsidR="00B52D22" w:rsidRPr="005563F1" w:rsidRDefault="00B52D22">
      <w:pPr>
        <w:jc w:val="center"/>
        <w:rPr>
          <w:sz w:val="10"/>
        </w:rPr>
      </w:pPr>
      <w:r w:rsidRPr="005563F1">
        <w:rPr>
          <w:b/>
          <w:sz w:val="32"/>
        </w:rPr>
        <w:t>ПОСТАНОВЛЕНИЕ</w:t>
      </w:r>
    </w:p>
    <w:p w:rsidR="00B52D22" w:rsidRPr="005563F1" w:rsidRDefault="00B52D22">
      <w:pPr>
        <w:jc w:val="center"/>
        <w:rPr>
          <w:sz w:val="10"/>
        </w:rPr>
      </w:pPr>
    </w:p>
    <w:p w:rsidR="00B52D22" w:rsidRPr="005563F1" w:rsidRDefault="00B52D22">
      <w:pPr>
        <w:jc w:val="center"/>
        <w:rPr>
          <w:sz w:val="10"/>
        </w:rPr>
      </w:pPr>
    </w:p>
    <w:p w:rsidR="00B52D22" w:rsidRPr="005563F1" w:rsidRDefault="00B52D22">
      <w:pPr>
        <w:tabs>
          <w:tab w:val="left" w:pos="4962"/>
        </w:tabs>
        <w:rPr>
          <w:sz w:val="16"/>
        </w:rPr>
      </w:pPr>
    </w:p>
    <w:p w:rsidR="00B52D22" w:rsidRPr="005563F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563F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563F1" w:rsidRDefault="005563F1">
      <w:pPr>
        <w:tabs>
          <w:tab w:val="left" w:pos="567"/>
          <w:tab w:val="left" w:pos="3686"/>
        </w:tabs>
      </w:pPr>
      <w:r w:rsidRPr="005563F1">
        <w:tab/>
        <w:t>30 июля 2025 г.</w:t>
      </w:r>
      <w:r w:rsidRPr="005563F1">
        <w:tab/>
        <w:t>01-2067-а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B5912" w:rsidTr="0020452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B5912" w:rsidRDefault="00AB5912" w:rsidP="00C721D5">
            <w:pPr>
              <w:suppressAutoHyphens/>
              <w:rPr>
                <w:sz w:val="24"/>
                <w:szCs w:val="24"/>
              </w:rPr>
            </w:pPr>
            <w:r w:rsidRPr="00AB5912">
              <w:rPr>
                <w:sz w:val="24"/>
                <w:szCs w:val="24"/>
              </w:rPr>
      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</w:t>
            </w:r>
            <w:r>
              <w:rPr>
                <w:sz w:val="24"/>
                <w:szCs w:val="24"/>
              </w:rPr>
              <w:t> </w:t>
            </w:r>
            <w:r w:rsidRPr="00AB5912">
              <w:rPr>
                <w:sz w:val="24"/>
                <w:szCs w:val="24"/>
              </w:rPr>
              <w:t>предоставлению муниципальной услуги «Установление сервитута в</w:t>
            </w:r>
            <w:r>
              <w:rPr>
                <w:sz w:val="24"/>
                <w:szCs w:val="24"/>
              </w:rPr>
              <w:t xml:space="preserve"> </w:t>
            </w:r>
            <w:r w:rsidRPr="00AB5912">
              <w:rPr>
                <w:sz w:val="24"/>
                <w:szCs w:val="24"/>
              </w:rPr>
              <w:t xml:space="preserve">отношении земельного участка, находящегося </w:t>
            </w:r>
            <w:r>
              <w:rPr>
                <w:sz w:val="24"/>
                <w:szCs w:val="24"/>
              </w:rPr>
              <w:br/>
            </w:r>
            <w:r w:rsidRPr="00AB59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5912">
              <w:rPr>
                <w:sz w:val="24"/>
                <w:szCs w:val="24"/>
              </w:rPr>
              <w:t>муниципальной собственности (государственная собственность на который не разграничена)»</w:t>
            </w:r>
          </w:p>
        </w:tc>
      </w:tr>
      <w:tr w:rsidR="00DC7BD0" w:rsidRPr="00AB5912" w:rsidTr="0020452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BD0" w:rsidRPr="00FE3465" w:rsidRDefault="00DC7BD0" w:rsidP="00DC7BD0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FE3465">
              <w:rPr>
                <w:sz w:val="24"/>
                <w:szCs w:val="24"/>
              </w:rPr>
              <w:t>21,0800 ДО НПА</w:t>
            </w:r>
            <w:bookmarkEnd w:id="0"/>
          </w:p>
        </w:tc>
      </w:tr>
    </w:tbl>
    <w:p w:rsidR="00554BEC" w:rsidRPr="00E776C1" w:rsidRDefault="00554BEC" w:rsidP="00E776C1">
      <w:pPr>
        <w:suppressAutoHyphens/>
        <w:ind w:firstLine="709"/>
        <w:rPr>
          <w:szCs w:val="28"/>
        </w:rPr>
      </w:pPr>
    </w:p>
    <w:p w:rsidR="00E776C1" w:rsidRPr="00E776C1" w:rsidRDefault="00E776C1" w:rsidP="00E776C1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E776C1">
        <w:rPr>
          <w:color w:val="000000"/>
          <w:szCs w:val="28"/>
        </w:rPr>
        <w:t xml:space="preserve">В соответствии с Земельным </w:t>
      </w:r>
      <w:r>
        <w:rPr>
          <w:color w:val="000000"/>
          <w:szCs w:val="28"/>
        </w:rPr>
        <w:t>К</w:t>
      </w:r>
      <w:r w:rsidRPr="00E776C1">
        <w:rPr>
          <w:color w:val="000000"/>
          <w:szCs w:val="28"/>
        </w:rPr>
        <w:t>одексом Российской Федерации, Федеральным законом от 6 октября 2003 года №</w:t>
      </w:r>
      <w:r>
        <w:rPr>
          <w:color w:val="000000"/>
          <w:szCs w:val="28"/>
        </w:rPr>
        <w:t> </w:t>
      </w:r>
      <w:r w:rsidRPr="00E776C1">
        <w:rPr>
          <w:color w:val="000000"/>
          <w:szCs w:val="28"/>
        </w:rPr>
        <w:t>131-ФЗ «Об общих принципах организации местного самоуправления в Российской Федерации», Федеральным законом от 27 июля 2010 года №</w:t>
      </w:r>
      <w:r w:rsidR="009F0B15">
        <w:rPr>
          <w:color w:val="000000"/>
          <w:szCs w:val="28"/>
        </w:rPr>
        <w:t> 210-ФЗ «Об </w:t>
      </w:r>
      <w:r w:rsidRPr="00E776C1">
        <w:rPr>
          <w:color w:val="000000"/>
          <w:szCs w:val="28"/>
        </w:rPr>
        <w:t xml:space="preserve">организации предоставления государственных и муниципальных услуг», </w:t>
      </w:r>
      <w:r w:rsidR="009F0B15">
        <w:rPr>
          <w:color w:val="000000"/>
          <w:szCs w:val="28"/>
        </w:rPr>
        <w:t>Р</w:t>
      </w:r>
      <w:r w:rsidRPr="00E776C1">
        <w:rPr>
          <w:color w:val="000000"/>
          <w:szCs w:val="28"/>
        </w:rPr>
        <w:t>аспоряжением Правительства Ленинградской области от</w:t>
      </w:r>
      <w:r w:rsidR="009F0B15">
        <w:rPr>
          <w:color w:val="000000"/>
          <w:szCs w:val="28"/>
        </w:rPr>
        <w:t> </w:t>
      </w:r>
      <w:r w:rsidRPr="00E776C1">
        <w:rPr>
          <w:color w:val="000000"/>
          <w:szCs w:val="28"/>
        </w:rPr>
        <w:t>28</w:t>
      </w:r>
      <w:r w:rsidR="009F0B15">
        <w:rPr>
          <w:color w:val="000000"/>
          <w:szCs w:val="28"/>
        </w:rPr>
        <w:t> </w:t>
      </w:r>
      <w:r w:rsidRPr="00E776C1">
        <w:rPr>
          <w:color w:val="000000"/>
          <w:szCs w:val="28"/>
        </w:rPr>
        <w:t>июля</w:t>
      </w:r>
      <w:r w:rsidR="009F0B15">
        <w:rPr>
          <w:color w:val="000000"/>
          <w:szCs w:val="28"/>
        </w:rPr>
        <w:t> </w:t>
      </w:r>
      <w:r w:rsidRPr="00E776C1">
        <w:rPr>
          <w:color w:val="000000"/>
          <w:szCs w:val="28"/>
        </w:rPr>
        <w:t>2023 года №</w:t>
      </w:r>
      <w:r w:rsidR="009F0B15">
        <w:rPr>
          <w:color w:val="000000"/>
          <w:szCs w:val="28"/>
        </w:rPr>
        <w:t> </w:t>
      </w:r>
      <w:r w:rsidRPr="00E776C1">
        <w:rPr>
          <w:color w:val="000000"/>
          <w:szCs w:val="28"/>
        </w:rPr>
        <w:t>502-р «О внесении изменений в распоряжение Правительства Ленинградской области от 28 декабря 2015 года №</w:t>
      </w:r>
      <w:r w:rsidR="009F0B15">
        <w:rPr>
          <w:color w:val="000000"/>
          <w:szCs w:val="28"/>
        </w:rPr>
        <w:t> </w:t>
      </w:r>
      <w:r w:rsidRPr="00E776C1">
        <w:rPr>
          <w:color w:val="000000"/>
          <w:szCs w:val="28"/>
        </w:rPr>
        <w:t>585-р «Об утверждении типового (рекомендованного перечня монопланных услуг органов местного самоуправления Ленинградской области, предоставление которых осуществляе</w:t>
      </w:r>
      <w:r w:rsidR="009F0B15">
        <w:rPr>
          <w:color w:val="000000"/>
          <w:szCs w:val="28"/>
        </w:rPr>
        <w:t>тся по принципу «Одного окна» в </w:t>
      </w:r>
      <w:r w:rsidRPr="00E776C1">
        <w:rPr>
          <w:color w:val="000000"/>
          <w:szCs w:val="28"/>
        </w:rPr>
        <w:t>многофункциональных центрах п</w:t>
      </w:r>
      <w:r w:rsidR="009F0B15">
        <w:rPr>
          <w:color w:val="000000"/>
          <w:szCs w:val="28"/>
        </w:rPr>
        <w:t>редоставления государственных и </w:t>
      </w:r>
      <w:r w:rsidRPr="00E776C1">
        <w:rPr>
          <w:color w:val="000000"/>
          <w:szCs w:val="28"/>
        </w:rPr>
        <w:t>муниципальных услуг», протоколом заседания комиссии по повышению качества и доступности п</w:t>
      </w:r>
      <w:r w:rsidR="009F0B15">
        <w:rPr>
          <w:color w:val="000000"/>
          <w:szCs w:val="28"/>
        </w:rPr>
        <w:t>редоставления государственных и </w:t>
      </w:r>
      <w:r w:rsidRPr="00E776C1">
        <w:rPr>
          <w:color w:val="000000"/>
          <w:szCs w:val="28"/>
        </w:rPr>
        <w:t>муниципальных услуг в Ленинградской области от 26 июня 2025 года, администрация Тихвинского района ПОСТАНОВЛЯЕТ:</w:t>
      </w:r>
    </w:p>
    <w:p w:rsidR="00E776C1" w:rsidRPr="00E776C1" w:rsidRDefault="00E776C1" w:rsidP="009F0B1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E776C1">
        <w:rPr>
          <w:rFonts w:eastAsia="Calibri"/>
          <w:color w:val="000000"/>
          <w:szCs w:val="28"/>
          <w:shd w:val="clear" w:color="auto" w:fill="FFFFFF"/>
          <w:lang w:eastAsia="en-US"/>
        </w:rPr>
        <w:t>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</w:t>
      </w:r>
      <w:r w:rsidRPr="00E776C1">
        <w:rPr>
          <w:rFonts w:eastAsia="Calibri"/>
          <w:color w:val="000000"/>
          <w:szCs w:val="28"/>
          <w:lang w:eastAsia="en-US"/>
        </w:rPr>
        <w:t xml:space="preserve"> «</w:t>
      </w:r>
      <w:r w:rsidRPr="00E776C1">
        <w:rPr>
          <w:rFonts w:eastAsia="Calibri"/>
          <w:bCs/>
          <w:color w:val="000000"/>
          <w:szCs w:val="28"/>
          <w:lang w:eastAsia="en-US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</w:r>
      <w:r w:rsidRPr="00E776C1">
        <w:rPr>
          <w:rFonts w:eastAsia="Calibri"/>
          <w:color w:val="000000"/>
          <w:szCs w:val="28"/>
          <w:lang w:eastAsia="en-US"/>
        </w:rPr>
        <w:t>»</w:t>
      </w:r>
      <w:r w:rsidR="002067AD">
        <w:rPr>
          <w:rFonts w:eastAsia="Calibri"/>
          <w:color w:val="000000"/>
          <w:szCs w:val="28"/>
          <w:lang w:eastAsia="en-US"/>
        </w:rPr>
        <w:t xml:space="preserve"> (приложение)</w:t>
      </w:r>
      <w:r w:rsidRPr="00E776C1">
        <w:rPr>
          <w:rFonts w:eastAsia="Calibri"/>
          <w:color w:val="000000"/>
          <w:szCs w:val="28"/>
          <w:lang w:eastAsia="en-US"/>
        </w:rPr>
        <w:t>.</w:t>
      </w:r>
    </w:p>
    <w:p w:rsidR="00E776C1" w:rsidRPr="00E776C1" w:rsidRDefault="00E776C1" w:rsidP="00E776C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BA5313">
        <w:rPr>
          <w:rFonts w:eastAsia="Calibri"/>
          <w:b/>
          <w:color w:val="000000"/>
          <w:szCs w:val="28"/>
          <w:lang w:eastAsia="en-US"/>
        </w:rPr>
        <w:t xml:space="preserve">Признать </w:t>
      </w:r>
      <w:r w:rsidRPr="00BA5313">
        <w:rPr>
          <w:rFonts w:eastAsia="Calibri"/>
          <w:b/>
          <w:bCs/>
          <w:color w:val="000000"/>
          <w:szCs w:val="28"/>
          <w:lang w:eastAsia="en-US"/>
        </w:rPr>
        <w:t>утратившим</w:t>
      </w:r>
      <w:r w:rsidRPr="00BA5313">
        <w:rPr>
          <w:rFonts w:eastAsia="Calibri"/>
          <w:b/>
          <w:color w:val="000000"/>
          <w:szCs w:val="28"/>
          <w:lang w:eastAsia="en-US"/>
        </w:rPr>
        <w:t xml:space="preserve"> силу постановление </w:t>
      </w:r>
      <w:r w:rsidRPr="00BA5313">
        <w:rPr>
          <w:rFonts w:eastAsia="Calibri"/>
          <w:color w:val="000000"/>
          <w:szCs w:val="28"/>
          <w:lang w:eastAsia="en-US"/>
        </w:rPr>
        <w:t>администрации</w:t>
      </w:r>
      <w:r w:rsidRPr="00E776C1">
        <w:rPr>
          <w:rFonts w:eastAsia="Calibri"/>
          <w:color w:val="000000"/>
          <w:szCs w:val="28"/>
          <w:lang w:eastAsia="en-US"/>
        </w:rPr>
        <w:t xml:space="preserve"> Тихвинского района:</w:t>
      </w:r>
    </w:p>
    <w:p w:rsidR="00E776C1" w:rsidRPr="00E776C1" w:rsidRDefault="00E776C1" w:rsidP="00BA5313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E776C1">
        <w:rPr>
          <w:rFonts w:eastAsia="Calibri"/>
          <w:b/>
          <w:bCs/>
          <w:color w:val="000000"/>
          <w:szCs w:val="28"/>
          <w:lang w:eastAsia="en-US"/>
        </w:rPr>
        <w:t>от 20 ноября 2024 года №</w:t>
      </w:r>
      <w:r w:rsidR="00BA5313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E776C1">
        <w:rPr>
          <w:rFonts w:eastAsia="Calibri"/>
          <w:b/>
          <w:bCs/>
          <w:color w:val="000000"/>
          <w:szCs w:val="28"/>
          <w:lang w:eastAsia="en-US"/>
        </w:rPr>
        <w:t>01-2860-а</w:t>
      </w:r>
      <w:r w:rsidRPr="00E776C1">
        <w:rPr>
          <w:rFonts w:eastAsia="Calibri"/>
          <w:color w:val="000000"/>
          <w:szCs w:val="28"/>
          <w:lang w:eastAsia="en-US"/>
        </w:rPr>
        <w:t xml:space="preserve"> «Об утверждении административного регламента администрации муниципального </w:t>
      </w:r>
      <w:r w:rsidRPr="00E776C1">
        <w:rPr>
          <w:rFonts w:eastAsia="Calibri"/>
          <w:color w:val="000000"/>
          <w:szCs w:val="28"/>
          <w:lang w:eastAsia="en-US"/>
        </w:rPr>
        <w:lastRenderedPageBreak/>
        <w:t>образования Тихвинский муниципальный район Ленинградской области по предоставлению муниципальной у</w:t>
      </w:r>
      <w:r w:rsidR="00BA5313">
        <w:rPr>
          <w:rFonts w:eastAsia="Calibri"/>
          <w:color w:val="000000"/>
          <w:szCs w:val="28"/>
          <w:lang w:eastAsia="en-US"/>
        </w:rPr>
        <w:t>слуги «Установление сервитута в </w:t>
      </w:r>
      <w:r w:rsidRPr="00E776C1">
        <w:rPr>
          <w:rFonts w:eastAsia="Calibri"/>
          <w:color w:val="000000"/>
          <w:szCs w:val="28"/>
          <w:lang w:eastAsia="en-US"/>
        </w:rPr>
        <w:t>отношении земельного участка, находящегося в муниципальной собственности (государствен</w:t>
      </w:r>
      <w:r w:rsidR="00BA5313">
        <w:rPr>
          <w:rFonts w:eastAsia="Calibri"/>
          <w:color w:val="000000"/>
          <w:szCs w:val="28"/>
          <w:lang w:eastAsia="en-US"/>
        </w:rPr>
        <w:t>ная собственность на который не </w:t>
      </w:r>
      <w:r w:rsidRPr="00E776C1">
        <w:rPr>
          <w:rFonts w:eastAsia="Calibri"/>
          <w:color w:val="000000"/>
          <w:szCs w:val="28"/>
          <w:lang w:eastAsia="en-US"/>
        </w:rPr>
        <w:t>разграничена)»;</w:t>
      </w:r>
    </w:p>
    <w:p w:rsidR="00E776C1" w:rsidRPr="00E776C1" w:rsidRDefault="00E776C1" w:rsidP="00E776C1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E776C1">
        <w:rPr>
          <w:rFonts w:eastAsia="Calibri"/>
          <w:color w:val="000000"/>
          <w:szCs w:val="28"/>
          <w:lang w:eastAsia="en-US"/>
        </w:rPr>
        <w:t>Постановление опубликов</w:t>
      </w:r>
      <w:r w:rsidR="002067AD">
        <w:rPr>
          <w:rFonts w:eastAsia="Calibri"/>
          <w:color w:val="000000"/>
          <w:szCs w:val="28"/>
          <w:lang w:eastAsia="en-US"/>
        </w:rPr>
        <w:t>ать в газете «Трудовая слава» и </w:t>
      </w:r>
      <w:r w:rsidRPr="00E776C1">
        <w:rPr>
          <w:rFonts w:eastAsia="Calibri"/>
          <w:color w:val="000000"/>
          <w:szCs w:val="28"/>
          <w:lang w:eastAsia="en-US"/>
        </w:rPr>
        <w:t>обнародовать в сети Интернет на официальном сайте Тихвинского района.</w:t>
      </w:r>
    </w:p>
    <w:p w:rsidR="00E776C1" w:rsidRPr="00E776C1" w:rsidRDefault="00E776C1" w:rsidP="00E776C1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E776C1">
        <w:rPr>
          <w:rFonts w:eastAsia="Calibri"/>
          <w:color w:val="000000"/>
          <w:szCs w:val="28"/>
          <w:lang w:eastAsia="en-US"/>
        </w:rPr>
        <w:t>Разместить административный регламент в Реестре государственных и муниципальны</w:t>
      </w:r>
      <w:r w:rsidR="002067AD">
        <w:rPr>
          <w:rFonts w:eastAsia="Calibri"/>
          <w:color w:val="000000"/>
          <w:szCs w:val="28"/>
          <w:lang w:eastAsia="en-US"/>
        </w:rPr>
        <w:t>х услуг в течении 15 дней после </w:t>
      </w:r>
      <w:r w:rsidRPr="00E776C1">
        <w:rPr>
          <w:rFonts w:eastAsia="Calibri"/>
          <w:color w:val="000000"/>
          <w:szCs w:val="28"/>
          <w:lang w:eastAsia="en-US"/>
        </w:rPr>
        <w:t>опубликования.</w:t>
      </w:r>
    </w:p>
    <w:p w:rsidR="00E776C1" w:rsidRPr="00E776C1" w:rsidRDefault="00E776C1" w:rsidP="00E776C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E776C1">
        <w:rPr>
          <w:rFonts w:eastAsia="Calibri"/>
          <w:color w:val="000000"/>
          <w:szCs w:val="28"/>
          <w:lang w:eastAsia="en-US"/>
        </w:rPr>
        <w:t>Контроль за исполне</w:t>
      </w:r>
      <w:r w:rsidR="002067AD">
        <w:rPr>
          <w:rFonts w:eastAsia="Calibri"/>
          <w:color w:val="000000"/>
          <w:szCs w:val="28"/>
          <w:lang w:eastAsia="en-US"/>
        </w:rPr>
        <w:t>нием постановления возложить на </w:t>
      </w:r>
      <w:r w:rsidRPr="00E776C1">
        <w:rPr>
          <w:rFonts w:eastAsia="Calibri"/>
          <w:color w:val="000000"/>
          <w:szCs w:val="28"/>
          <w:lang w:eastAsia="en-US"/>
        </w:rPr>
        <w:t>заместителя главы администр</w:t>
      </w:r>
      <w:r w:rsidR="002067AD">
        <w:rPr>
          <w:rFonts w:eastAsia="Calibri"/>
          <w:color w:val="000000"/>
          <w:szCs w:val="28"/>
          <w:lang w:eastAsia="en-US"/>
        </w:rPr>
        <w:t>ации - председателя комитета по </w:t>
      </w:r>
      <w:r w:rsidRPr="00E776C1">
        <w:rPr>
          <w:rFonts w:eastAsia="Calibri"/>
          <w:color w:val="000000"/>
          <w:szCs w:val="28"/>
          <w:lang w:eastAsia="en-US"/>
        </w:rPr>
        <w:t>управлению муниципальным имуществом и градостроительству.</w:t>
      </w:r>
    </w:p>
    <w:p w:rsidR="00E776C1" w:rsidRPr="004458B1" w:rsidRDefault="00E776C1" w:rsidP="00E776C1">
      <w:pPr>
        <w:ind w:firstLine="709"/>
        <w:rPr>
          <w:szCs w:val="28"/>
        </w:rPr>
      </w:pPr>
    </w:p>
    <w:p w:rsidR="00E776C1" w:rsidRPr="004458B1" w:rsidRDefault="00E776C1" w:rsidP="00E776C1">
      <w:pPr>
        <w:ind w:firstLine="709"/>
        <w:rPr>
          <w:szCs w:val="28"/>
        </w:rPr>
      </w:pPr>
    </w:p>
    <w:p w:rsidR="00E776C1" w:rsidRPr="004458B1" w:rsidRDefault="00304CCD" w:rsidP="00721442">
      <w:pPr>
        <w:suppressAutoHyphens/>
        <w:rPr>
          <w:szCs w:val="28"/>
        </w:rPr>
      </w:pPr>
      <w:bookmarkStart w:id="1" w:name="_Hlk182578842"/>
      <w:r w:rsidRPr="004458B1">
        <w:rPr>
          <w:rFonts w:eastAsia="Calibri"/>
          <w:color w:val="000000"/>
          <w:szCs w:val="28"/>
          <w:lang w:eastAsia="en-US"/>
        </w:rPr>
        <w:t>Г</w:t>
      </w:r>
      <w:r w:rsidR="00E776C1" w:rsidRPr="004458B1">
        <w:rPr>
          <w:rFonts w:eastAsia="Calibri"/>
          <w:color w:val="000000"/>
          <w:szCs w:val="28"/>
          <w:lang w:eastAsia="en-US"/>
        </w:rPr>
        <w:t>лав</w:t>
      </w:r>
      <w:r w:rsidRPr="004458B1">
        <w:rPr>
          <w:rFonts w:eastAsia="Calibri"/>
          <w:color w:val="000000"/>
          <w:szCs w:val="28"/>
          <w:lang w:eastAsia="en-US"/>
        </w:rPr>
        <w:t>а</w:t>
      </w:r>
      <w:r w:rsidR="00721442" w:rsidRPr="004458B1">
        <w:rPr>
          <w:rFonts w:eastAsia="Calibri"/>
          <w:color w:val="000000"/>
          <w:szCs w:val="28"/>
          <w:lang w:eastAsia="en-US"/>
        </w:rPr>
        <w:t xml:space="preserve"> администрации</w:t>
      </w:r>
      <w:r w:rsidR="00721442" w:rsidRPr="004458B1">
        <w:rPr>
          <w:rFonts w:eastAsia="Calibri"/>
          <w:color w:val="000000"/>
          <w:szCs w:val="28"/>
          <w:lang w:eastAsia="en-US"/>
        </w:rPr>
        <w:tab/>
      </w:r>
      <w:r w:rsidR="00721442" w:rsidRPr="004458B1">
        <w:rPr>
          <w:rFonts w:eastAsia="Calibri"/>
          <w:color w:val="000000"/>
          <w:szCs w:val="28"/>
          <w:lang w:eastAsia="en-US"/>
        </w:rPr>
        <w:tab/>
      </w:r>
      <w:r w:rsidR="00721442" w:rsidRPr="004458B1">
        <w:rPr>
          <w:rFonts w:eastAsia="Calibri"/>
          <w:color w:val="000000"/>
          <w:szCs w:val="28"/>
          <w:lang w:eastAsia="en-US"/>
        </w:rPr>
        <w:tab/>
      </w:r>
      <w:r w:rsidR="00721442" w:rsidRPr="004458B1">
        <w:rPr>
          <w:rFonts w:eastAsia="Calibri"/>
          <w:color w:val="000000"/>
          <w:szCs w:val="28"/>
          <w:lang w:eastAsia="en-US"/>
        </w:rPr>
        <w:tab/>
      </w:r>
      <w:r w:rsidR="00721442" w:rsidRPr="004458B1">
        <w:rPr>
          <w:rFonts w:eastAsia="Calibri"/>
          <w:color w:val="000000"/>
          <w:szCs w:val="28"/>
          <w:lang w:eastAsia="en-US"/>
        </w:rPr>
        <w:tab/>
      </w:r>
      <w:r w:rsidR="004458B1">
        <w:rPr>
          <w:rFonts w:eastAsia="Calibri"/>
          <w:color w:val="000000"/>
          <w:szCs w:val="28"/>
          <w:lang w:eastAsia="en-US"/>
        </w:rPr>
        <w:tab/>
      </w:r>
      <w:r w:rsidR="004458B1">
        <w:rPr>
          <w:rFonts w:eastAsia="Calibri"/>
          <w:color w:val="000000"/>
          <w:szCs w:val="28"/>
          <w:lang w:eastAsia="en-US"/>
        </w:rPr>
        <w:tab/>
        <w:t xml:space="preserve">     </w:t>
      </w:r>
      <w:r w:rsidRPr="004458B1">
        <w:rPr>
          <w:rFonts w:eastAsia="Calibri"/>
          <w:color w:val="000000"/>
          <w:szCs w:val="28"/>
          <w:lang w:eastAsia="en-US"/>
        </w:rPr>
        <w:t>А</w:t>
      </w:r>
      <w:r w:rsidR="00E776C1" w:rsidRPr="004458B1">
        <w:rPr>
          <w:rFonts w:eastAsia="Calibri"/>
          <w:color w:val="000000"/>
          <w:szCs w:val="28"/>
          <w:lang w:eastAsia="en-US"/>
        </w:rPr>
        <w:t>.В.</w:t>
      </w:r>
      <w:r w:rsidR="004458B1" w:rsidRPr="004458B1">
        <w:rPr>
          <w:rFonts w:eastAsia="Calibri"/>
          <w:color w:val="000000"/>
          <w:szCs w:val="28"/>
          <w:lang w:eastAsia="en-US"/>
        </w:rPr>
        <w:t xml:space="preserve"> Брицун</w:t>
      </w: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670183" w:rsidRDefault="00670183" w:rsidP="00721442">
      <w:pPr>
        <w:suppressAutoHyphens/>
        <w:rPr>
          <w:sz w:val="16"/>
          <w:szCs w:val="16"/>
        </w:rPr>
      </w:pPr>
    </w:p>
    <w:p w:rsidR="00670183" w:rsidRDefault="00670183" w:rsidP="00721442">
      <w:pPr>
        <w:suppressAutoHyphens/>
        <w:rPr>
          <w:sz w:val="16"/>
          <w:szCs w:val="16"/>
        </w:rPr>
      </w:pPr>
    </w:p>
    <w:p w:rsidR="00670183" w:rsidRDefault="00670183" w:rsidP="00721442">
      <w:pPr>
        <w:suppressAutoHyphens/>
        <w:rPr>
          <w:sz w:val="16"/>
          <w:szCs w:val="16"/>
        </w:rPr>
      </w:pPr>
    </w:p>
    <w:p w:rsidR="00204525" w:rsidRDefault="00204525" w:rsidP="00721442">
      <w:pPr>
        <w:suppressAutoHyphens/>
        <w:rPr>
          <w:sz w:val="16"/>
          <w:szCs w:val="16"/>
        </w:rPr>
      </w:pPr>
    </w:p>
    <w:p w:rsidR="00204525" w:rsidRDefault="00204525" w:rsidP="00721442">
      <w:pPr>
        <w:suppressAutoHyphens/>
        <w:rPr>
          <w:sz w:val="16"/>
          <w:szCs w:val="16"/>
        </w:rPr>
      </w:pPr>
    </w:p>
    <w:p w:rsidR="00204525" w:rsidRDefault="00204525" w:rsidP="00721442">
      <w:pPr>
        <w:suppressAutoHyphens/>
        <w:rPr>
          <w:sz w:val="16"/>
          <w:szCs w:val="16"/>
        </w:rPr>
      </w:pPr>
    </w:p>
    <w:p w:rsidR="00204525" w:rsidRDefault="00204525" w:rsidP="00721442">
      <w:pPr>
        <w:suppressAutoHyphens/>
        <w:rPr>
          <w:sz w:val="16"/>
          <w:szCs w:val="16"/>
        </w:rPr>
      </w:pPr>
    </w:p>
    <w:p w:rsidR="00204525" w:rsidRDefault="00204525" w:rsidP="00721442">
      <w:pPr>
        <w:suppressAutoHyphens/>
        <w:rPr>
          <w:sz w:val="16"/>
          <w:szCs w:val="16"/>
        </w:rPr>
      </w:pPr>
    </w:p>
    <w:p w:rsidR="00204525" w:rsidRDefault="00204525" w:rsidP="00721442">
      <w:pPr>
        <w:suppressAutoHyphens/>
        <w:rPr>
          <w:sz w:val="16"/>
          <w:szCs w:val="16"/>
        </w:rPr>
      </w:pPr>
    </w:p>
    <w:p w:rsidR="00204525" w:rsidRDefault="00204525" w:rsidP="00721442">
      <w:pPr>
        <w:suppressAutoHyphens/>
        <w:rPr>
          <w:sz w:val="16"/>
          <w:szCs w:val="16"/>
        </w:rPr>
      </w:pPr>
    </w:p>
    <w:p w:rsidR="00670183" w:rsidRDefault="00670183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3449EC" w:rsidRDefault="003449EC" w:rsidP="00721442">
      <w:pPr>
        <w:suppressAutoHyphens/>
        <w:rPr>
          <w:sz w:val="16"/>
          <w:szCs w:val="16"/>
        </w:rPr>
      </w:pPr>
    </w:p>
    <w:p w:rsidR="004458B1" w:rsidRDefault="004458B1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suppressAutoHyphens/>
        <w:rPr>
          <w:sz w:val="16"/>
          <w:szCs w:val="16"/>
        </w:rPr>
      </w:pPr>
    </w:p>
    <w:p w:rsidR="00721442" w:rsidRPr="00721442" w:rsidRDefault="00721442" w:rsidP="00721442">
      <w:pPr>
        <w:suppressAutoHyphens/>
        <w:rPr>
          <w:sz w:val="16"/>
          <w:szCs w:val="16"/>
        </w:rPr>
      </w:pPr>
    </w:p>
    <w:p w:rsidR="00721442" w:rsidRDefault="00721442" w:rsidP="00721442">
      <w:pPr>
        <w:tabs>
          <w:tab w:val="left" w:pos="2835"/>
        </w:tabs>
        <w:autoSpaceDE w:val="0"/>
        <w:autoSpaceDN w:val="0"/>
        <w:adjustRightInd w:val="0"/>
        <w:rPr>
          <w:rFonts w:eastAsia="Calibri"/>
          <w:iCs/>
          <w:color w:val="000000"/>
          <w:sz w:val="24"/>
          <w:szCs w:val="24"/>
          <w:lang w:eastAsia="en-US"/>
        </w:rPr>
      </w:pPr>
      <w:r w:rsidRPr="00721442">
        <w:rPr>
          <w:rFonts w:eastAsia="Calibri"/>
          <w:iCs/>
          <w:color w:val="000000"/>
          <w:sz w:val="24"/>
          <w:szCs w:val="24"/>
          <w:lang w:eastAsia="en-US"/>
        </w:rPr>
        <w:t xml:space="preserve">Князева Екатерина Сергеевна, </w:t>
      </w:r>
    </w:p>
    <w:p w:rsidR="00721442" w:rsidRPr="00721442" w:rsidRDefault="00721442" w:rsidP="00721442">
      <w:pPr>
        <w:tabs>
          <w:tab w:val="left" w:pos="2835"/>
        </w:tabs>
        <w:autoSpaceDE w:val="0"/>
        <w:autoSpaceDN w:val="0"/>
        <w:adjustRightInd w:val="0"/>
        <w:rPr>
          <w:rFonts w:eastAsia="Calibri"/>
          <w:iCs/>
          <w:color w:val="000000"/>
          <w:sz w:val="24"/>
          <w:szCs w:val="24"/>
          <w:lang w:eastAsia="en-US"/>
        </w:rPr>
      </w:pPr>
      <w:r w:rsidRPr="00721442">
        <w:rPr>
          <w:rFonts w:eastAsia="Calibri"/>
          <w:iCs/>
          <w:color w:val="000000"/>
          <w:sz w:val="24"/>
          <w:szCs w:val="24"/>
          <w:lang w:eastAsia="en-US"/>
        </w:rPr>
        <w:t>75-712</w:t>
      </w:r>
    </w:p>
    <w:p w:rsidR="003449EC" w:rsidRPr="003449EC" w:rsidRDefault="003449EC" w:rsidP="003449EC">
      <w:pPr>
        <w:rPr>
          <w:sz w:val="22"/>
          <w:szCs w:val="22"/>
        </w:rPr>
      </w:pPr>
      <w:r w:rsidRPr="003449EC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3449EC" w:rsidRPr="003449EC" w:rsidTr="001D0203">
        <w:tc>
          <w:tcPr>
            <w:tcW w:w="6771" w:type="dxa"/>
            <w:hideMark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>
              <w:rPr>
                <w:sz w:val="22"/>
                <w:szCs w:val="22"/>
              </w:rPr>
              <w:t> </w:t>
            </w:r>
            <w:r w:rsidRPr="003449EC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>Катышевский Ю.В.</w:t>
            </w:r>
          </w:p>
        </w:tc>
      </w:tr>
      <w:tr w:rsidR="003449EC" w:rsidRPr="003449EC" w:rsidTr="001D0203">
        <w:trPr>
          <w:trHeight w:val="226"/>
        </w:trPr>
        <w:tc>
          <w:tcPr>
            <w:tcW w:w="6771" w:type="dxa"/>
            <w:hideMark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>Заведующий отделом</w:t>
            </w:r>
            <w:r>
              <w:rPr>
                <w:sz w:val="22"/>
                <w:szCs w:val="22"/>
              </w:rPr>
              <w:t xml:space="preserve"> </w:t>
            </w:r>
            <w:r w:rsidRPr="003449EC">
              <w:rPr>
                <w:sz w:val="22"/>
                <w:szCs w:val="22"/>
              </w:rPr>
              <w:t>информационного обеспечения</w:t>
            </w:r>
          </w:p>
        </w:tc>
        <w:tc>
          <w:tcPr>
            <w:tcW w:w="283" w:type="dxa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  <w:tr w:rsidR="003449EC" w:rsidRPr="003449EC" w:rsidTr="001D0203">
        <w:tc>
          <w:tcPr>
            <w:tcW w:w="6771" w:type="dxa"/>
            <w:hideMark/>
          </w:tcPr>
          <w:p w:rsidR="003449EC" w:rsidRPr="003449EC" w:rsidRDefault="00304CCD" w:rsidP="00304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3449EC" w:rsidRPr="003449EC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3449EC" w:rsidRPr="003449EC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449EC" w:rsidRPr="003449EC" w:rsidRDefault="00304CCD" w:rsidP="00344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3449EC" w:rsidRPr="003449EC" w:rsidTr="001D0203">
        <w:tc>
          <w:tcPr>
            <w:tcW w:w="6771" w:type="dxa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>Савранская И.Г.</w:t>
            </w:r>
          </w:p>
        </w:tc>
      </w:tr>
      <w:tr w:rsidR="003449EC" w:rsidRPr="003449EC" w:rsidTr="001D0203">
        <w:tc>
          <w:tcPr>
            <w:tcW w:w="6771" w:type="dxa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 xml:space="preserve">Заведующий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Pr="003449EC">
              <w:rPr>
                <w:sz w:val="22"/>
                <w:szCs w:val="22"/>
              </w:rPr>
              <w:t xml:space="preserve"> комитета по</w:t>
            </w:r>
            <w:r>
              <w:rPr>
                <w:sz w:val="22"/>
                <w:szCs w:val="22"/>
              </w:rPr>
              <w:t> </w:t>
            </w:r>
            <w:r w:rsidRPr="003449EC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</w:tbl>
    <w:p w:rsidR="003449EC" w:rsidRPr="003449EC" w:rsidRDefault="003449EC" w:rsidP="003449EC">
      <w:pPr>
        <w:ind w:left="360"/>
        <w:jc w:val="left"/>
        <w:rPr>
          <w:sz w:val="22"/>
          <w:szCs w:val="22"/>
        </w:rPr>
      </w:pPr>
    </w:p>
    <w:p w:rsidR="003449EC" w:rsidRPr="003449EC" w:rsidRDefault="003449EC" w:rsidP="003449EC">
      <w:pPr>
        <w:ind w:left="360"/>
        <w:jc w:val="left"/>
        <w:rPr>
          <w:sz w:val="22"/>
          <w:szCs w:val="22"/>
        </w:rPr>
      </w:pPr>
    </w:p>
    <w:p w:rsidR="003449EC" w:rsidRPr="003449EC" w:rsidRDefault="003449EC" w:rsidP="003449EC">
      <w:pPr>
        <w:rPr>
          <w:sz w:val="22"/>
          <w:szCs w:val="22"/>
        </w:rPr>
      </w:pPr>
      <w:r w:rsidRPr="003449EC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992"/>
      </w:tblGrid>
      <w:tr w:rsidR="003449EC" w:rsidRPr="003449EC" w:rsidTr="00963505">
        <w:tc>
          <w:tcPr>
            <w:tcW w:w="8188" w:type="dxa"/>
            <w:shd w:val="clear" w:color="auto" w:fill="auto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>Дело</w:t>
            </w:r>
          </w:p>
        </w:tc>
        <w:tc>
          <w:tcPr>
            <w:tcW w:w="992" w:type="dxa"/>
            <w:shd w:val="clear" w:color="auto" w:fill="auto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>- 1 экз.</w:t>
            </w:r>
          </w:p>
        </w:tc>
      </w:tr>
      <w:tr w:rsidR="003449EC" w:rsidRPr="003449EC" w:rsidTr="00963505">
        <w:tc>
          <w:tcPr>
            <w:tcW w:w="8188" w:type="dxa"/>
            <w:shd w:val="clear" w:color="auto" w:fill="auto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92" w:type="dxa"/>
            <w:shd w:val="clear" w:color="auto" w:fill="auto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>- 1 экз.</w:t>
            </w:r>
          </w:p>
        </w:tc>
      </w:tr>
      <w:tr w:rsidR="003449EC" w:rsidRPr="003449EC" w:rsidTr="00963505">
        <w:tc>
          <w:tcPr>
            <w:tcW w:w="8188" w:type="dxa"/>
            <w:shd w:val="clear" w:color="auto" w:fill="auto"/>
          </w:tcPr>
          <w:p w:rsidR="003449EC" w:rsidRPr="003449EC" w:rsidRDefault="00963505" w:rsidP="00344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992" w:type="dxa"/>
            <w:shd w:val="clear" w:color="auto" w:fill="auto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>- 1 экз.</w:t>
            </w:r>
          </w:p>
        </w:tc>
      </w:tr>
      <w:tr w:rsidR="003449EC" w:rsidRPr="003449EC" w:rsidTr="00963505">
        <w:tc>
          <w:tcPr>
            <w:tcW w:w="8188" w:type="dxa"/>
            <w:shd w:val="clear" w:color="auto" w:fill="auto"/>
          </w:tcPr>
          <w:p w:rsidR="003449EC" w:rsidRPr="003449EC" w:rsidRDefault="00963505" w:rsidP="003449EC">
            <w:pPr>
              <w:rPr>
                <w:sz w:val="22"/>
                <w:szCs w:val="22"/>
              </w:rPr>
            </w:pPr>
            <w:r w:rsidRPr="00963505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992" w:type="dxa"/>
            <w:shd w:val="clear" w:color="auto" w:fill="auto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>- 1 экз.</w:t>
            </w:r>
          </w:p>
        </w:tc>
      </w:tr>
      <w:tr w:rsidR="00963505" w:rsidRPr="003449EC" w:rsidTr="00963505">
        <w:tc>
          <w:tcPr>
            <w:tcW w:w="8188" w:type="dxa"/>
            <w:shd w:val="clear" w:color="auto" w:fill="auto"/>
          </w:tcPr>
          <w:p w:rsidR="00963505" w:rsidRPr="00963505" w:rsidRDefault="00963505" w:rsidP="003449EC">
            <w:pPr>
              <w:rPr>
                <w:sz w:val="22"/>
                <w:szCs w:val="22"/>
              </w:rPr>
            </w:pPr>
            <w:r w:rsidRPr="00963505">
              <w:rPr>
                <w:sz w:val="22"/>
                <w:szCs w:val="22"/>
              </w:rPr>
              <w:t>Филиал ГБУ ЛО «МФЦ «Тихвинский»</w:t>
            </w:r>
          </w:p>
        </w:tc>
        <w:tc>
          <w:tcPr>
            <w:tcW w:w="992" w:type="dxa"/>
            <w:shd w:val="clear" w:color="auto" w:fill="auto"/>
          </w:tcPr>
          <w:p w:rsidR="00963505" w:rsidRPr="003449EC" w:rsidRDefault="00963505" w:rsidP="00344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экз.</w:t>
            </w:r>
          </w:p>
        </w:tc>
      </w:tr>
      <w:tr w:rsidR="003449EC" w:rsidRPr="003449EC" w:rsidTr="00963505">
        <w:tc>
          <w:tcPr>
            <w:tcW w:w="8188" w:type="dxa"/>
            <w:shd w:val="clear" w:color="auto" w:fill="auto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3449EC" w:rsidRPr="003449EC" w:rsidRDefault="003449EC" w:rsidP="003449EC">
            <w:pPr>
              <w:rPr>
                <w:sz w:val="22"/>
                <w:szCs w:val="22"/>
              </w:rPr>
            </w:pPr>
            <w:r w:rsidRPr="003449EC">
              <w:rPr>
                <w:sz w:val="22"/>
                <w:szCs w:val="22"/>
              </w:rPr>
              <w:t>5</w:t>
            </w:r>
          </w:p>
        </w:tc>
      </w:tr>
    </w:tbl>
    <w:p w:rsidR="00E776C1" w:rsidRPr="00E776C1" w:rsidRDefault="00E776C1" w:rsidP="00E776C1">
      <w:pPr>
        <w:rPr>
          <w:rFonts w:eastAsia="Calibri"/>
          <w:color w:val="000000"/>
          <w:szCs w:val="28"/>
          <w:lang w:eastAsia="en-US"/>
        </w:rPr>
      </w:pPr>
    </w:p>
    <w:p w:rsidR="00670183" w:rsidRDefault="00670183" w:rsidP="00E776C1">
      <w:pPr>
        <w:rPr>
          <w:rFonts w:eastAsia="Calibri"/>
          <w:color w:val="000000"/>
          <w:szCs w:val="28"/>
          <w:lang w:eastAsia="en-US"/>
        </w:rPr>
        <w:sectPr w:rsidR="00670183" w:rsidSect="00670183">
          <w:headerReference w:type="default" r:id="rId7"/>
          <w:pgSz w:w="11907" w:h="16840"/>
          <w:pgMar w:top="851" w:right="1134" w:bottom="709" w:left="1701" w:header="708" w:footer="708" w:gutter="0"/>
          <w:cols w:space="720"/>
          <w:titlePg/>
          <w:docGrid w:linePitch="381"/>
        </w:sectPr>
      </w:pPr>
    </w:p>
    <w:bookmarkEnd w:id="1"/>
    <w:p w:rsidR="00E776C1" w:rsidRPr="00CE35DA" w:rsidRDefault="00E776C1" w:rsidP="00FC5495">
      <w:pPr>
        <w:ind w:left="5670"/>
        <w:jc w:val="left"/>
        <w:rPr>
          <w:sz w:val="24"/>
          <w:szCs w:val="18"/>
        </w:rPr>
      </w:pPr>
      <w:r w:rsidRPr="00CE35DA">
        <w:rPr>
          <w:sz w:val="24"/>
          <w:szCs w:val="18"/>
        </w:rPr>
        <w:lastRenderedPageBreak/>
        <w:t xml:space="preserve">УТВЕРЖДЕН </w:t>
      </w:r>
      <w:r w:rsidR="00FC5495" w:rsidRPr="00CE35DA">
        <w:rPr>
          <w:sz w:val="24"/>
          <w:szCs w:val="18"/>
        </w:rPr>
        <w:br/>
      </w:r>
      <w:r w:rsidRPr="00CE35DA">
        <w:rPr>
          <w:sz w:val="24"/>
          <w:szCs w:val="18"/>
        </w:rPr>
        <w:t xml:space="preserve">постановлением администрации </w:t>
      </w:r>
      <w:r w:rsidR="00FC5495" w:rsidRPr="00CE35DA">
        <w:rPr>
          <w:sz w:val="24"/>
          <w:szCs w:val="18"/>
        </w:rPr>
        <w:br/>
      </w:r>
      <w:r w:rsidRPr="00CE35DA">
        <w:rPr>
          <w:sz w:val="24"/>
          <w:szCs w:val="18"/>
        </w:rPr>
        <w:t>Тихвинского района</w:t>
      </w:r>
      <w:r w:rsidR="00FC5495" w:rsidRPr="00CE35DA">
        <w:rPr>
          <w:sz w:val="24"/>
          <w:szCs w:val="18"/>
        </w:rPr>
        <w:t xml:space="preserve"> </w:t>
      </w:r>
      <w:r w:rsidR="00FC5495" w:rsidRPr="00CE35DA">
        <w:rPr>
          <w:sz w:val="24"/>
          <w:szCs w:val="18"/>
        </w:rPr>
        <w:br/>
      </w:r>
      <w:r w:rsidRPr="00CE35DA">
        <w:rPr>
          <w:sz w:val="24"/>
          <w:szCs w:val="18"/>
        </w:rPr>
        <w:t xml:space="preserve">от </w:t>
      </w:r>
      <w:r w:rsidR="00CE35DA">
        <w:rPr>
          <w:sz w:val="24"/>
          <w:szCs w:val="18"/>
        </w:rPr>
        <w:t>30 июля 2025 г.</w:t>
      </w:r>
      <w:r w:rsidR="00FC5495" w:rsidRPr="00CE35DA">
        <w:rPr>
          <w:sz w:val="24"/>
          <w:szCs w:val="18"/>
        </w:rPr>
        <w:t xml:space="preserve"> № </w:t>
      </w:r>
      <w:r w:rsidR="00CE35DA">
        <w:rPr>
          <w:sz w:val="24"/>
          <w:szCs w:val="18"/>
        </w:rPr>
        <w:t>01-2067-а</w:t>
      </w:r>
    </w:p>
    <w:p w:rsidR="00315B55" w:rsidRPr="00CE35DA" w:rsidRDefault="00315B55" w:rsidP="00FC5495">
      <w:pPr>
        <w:ind w:left="5670"/>
        <w:jc w:val="left"/>
        <w:rPr>
          <w:sz w:val="24"/>
          <w:szCs w:val="18"/>
        </w:rPr>
      </w:pPr>
      <w:r w:rsidRPr="00CE35DA">
        <w:rPr>
          <w:sz w:val="24"/>
          <w:szCs w:val="18"/>
        </w:rPr>
        <w:t>(Приложение)</w:t>
      </w:r>
    </w:p>
    <w:p w:rsidR="00FC5495" w:rsidRPr="00FC5495" w:rsidRDefault="00FC5495" w:rsidP="00FC549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E776C1" w:rsidRPr="00FC5495" w:rsidRDefault="00E776C1" w:rsidP="00FC549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C5495">
        <w:rPr>
          <w:b/>
          <w:color w:val="000000"/>
          <w:sz w:val="24"/>
          <w:szCs w:val="24"/>
        </w:rPr>
        <w:t xml:space="preserve">Административный регламент </w:t>
      </w:r>
      <w:r w:rsidR="00FC5495">
        <w:rPr>
          <w:b/>
          <w:color w:val="000000"/>
          <w:sz w:val="24"/>
          <w:szCs w:val="24"/>
        </w:rPr>
        <w:br/>
      </w:r>
      <w:r w:rsidRPr="00FC5495">
        <w:rPr>
          <w:b/>
          <w:color w:val="000000"/>
          <w:sz w:val="24"/>
          <w:szCs w:val="24"/>
        </w:rPr>
        <w:t xml:space="preserve">администрации муниципального образования </w:t>
      </w:r>
      <w:r w:rsidR="00FC5495">
        <w:rPr>
          <w:b/>
          <w:color w:val="000000"/>
          <w:sz w:val="24"/>
          <w:szCs w:val="24"/>
        </w:rPr>
        <w:br/>
      </w:r>
      <w:r w:rsidRPr="00FC5495">
        <w:rPr>
          <w:b/>
          <w:color w:val="000000"/>
          <w:sz w:val="24"/>
          <w:szCs w:val="24"/>
        </w:rPr>
        <w:t xml:space="preserve">Тихвинский муниципальный район Ленинградской области </w:t>
      </w:r>
      <w:r w:rsidR="00C721D5">
        <w:rPr>
          <w:b/>
          <w:color w:val="000000"/>
          <w:sz w:val="24"/>
          <w:szCs w:val="24"/>
        </w:rPr>
        <w:br/>
      </w:r>
      <w:r w:rsidRPr="00FC5495">
        <w:rPr>
          <w:b/>
          <w:color w:val="000000"/>
          <w:sz w:val="24"/>
          <w:szCs w:val="24"/>
        </w:rPr>
        <w:t xml:space="preserve">по предоставлению муниципальной услуги </w:t>
      </w:r>
      <w:r w:rsidR="00C721D5">
        <w:rPr>
          <w:b/>
          <w:color w:val="000000"/>
          <w:sz w:val="24"/>
          <w:szCs w:val="24"/>
        </w:rPr>
        <w:br/>
      </w:r>
      <w:r w:rsidRPr="00FC5495">
        <w:rPr>
          <w:b/>
          <w:bCs/>
          <w:sz w:val="24"/>
          <w:szCs w:val="24"/>
        </w:rPr>
        <w:t xml:space="preserve">«Установление сервитута в отношении земельного участка, </w:t>
      </w:r>
      <w:r w:rsidR="00C721D5">
        <w:rPr>
          <w:b/>
          <w:bCs/>
          <w:sz w:val="24"/>
          <w:szCs w:val="24"/>
        </w:rPr>
        <w:br/>
      </w:r>
      <w:r w:rsidRPr="00FC5495">
        <w:rPr>
          <w:b/>
          <w:bCs/>
          <w:sz w:val="24"/>
          <w:szCs w:val="24"/>
        </w:rPr>
        <w:t xml:space="preserve">находящегося в муниципальной собственности </w:t>
      </w:r>
      <w:r w:rsidR="00C721D5">
        <w:rPr>
          <w:b/>
          <w:bCs/>
          <w:sz w:val="24"/>
          <w:szCs w:val="24"/>
        </w:rPr>
        <w:br/>
      </w:r>
      <w:r w:rsidRPr="00FC5495">
        <w:rPr>
          <w:b/>
          <w:bCs/>
          <w:sz w:val="24"/>
          <w:szCs w:val="24"/>
        </w:rPr>
        <w:t>(государственная собственность на который не разграничена*</w:t>
      </w:r>
      <w:r w:rsidRPr="00FC5495">
        <w:rPr>
          <w:b/>
          <w:bCs/>
          <w:sz w:val="24"/>
          <w:szCs w:val="24"/>
          <w:vertAlign w:val="superscript"/>
        </w:rPr>
        <w:footnoteReference w:id="1"/>
      </w:r>
      <w:r w:rsidRPr="00FC5495">
        <w:rPr>
          <w:b/>
          <w:bCs/>
          <w:sz w:val="24"/>
          <w:szCs w:val="24"/>
        </w:rPr>
        <w:t>)»</w:t>
      </w:r>
    </w:p>
    <w:p w:rsidR="00E776C1" w:rsidRPr="00FC5495" w:rsidRDefault="00E776C1" w:rsidP="00FC549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C5495">
        <w:rPr>
          <w:sz w:val="24"/>
          <w:szCs w:val="24"/>
        </w:rPr>
        <w:t>(Сокращенное наименование – Установление сервитута в отношении земельного участка) (далее – административный регламент, муниципальная услуга)</w:t>
      </w:r>
    </w:p>
    <w:p w:rsidR="00E776C1" w:rsidRPr="00FC5495" w:rsidRDefault="00E776C1" w:rsidP="00FA2E49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776C1" w:rsidRPr="00E776C1" w:rsidRDefault="00E776C1" w:rsidP="00FA2E4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E776C1">
        <w:rPr>
          <w:b/>
          <w:bCs/>
          <w:color w:val="000000"/>
          <w:sz w:val="24"/>
          <w:szCs w:val="24"/>
        </w:rPr>
        <w:t>1. Общие положения</w:t>
      </w:r>
    </w:p>
    <w:p w:rsidR="00E776C1" w:rsidRPr="00E776C1" w:rsidRDefault="00E776C1" w:rsidP="00FA2E4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E776C1" w:rsidRPr="00E776C1" w:rsidRDefault="00E776C1" w:rsidP="00FA2E4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 xml:space="preserve">1.1. Административный регламент устанавливает порядок и стандарт предоставления муниципальной услуги </w:t>
      </w:r>
      <w:r w:rsidRPr="00E776C1">
        <w:rPr>
          <w:b/>
          <w:bCs/>
          <w:sz w:val="24"/>
          <w:szCs w:val="24"/>
        </w:rPr>
        <w:t>«</w:t>
      </w:r>
      <w:r w:rsidRPr="00E776C1">
        <w:rPr>
          <w:bCs/>
          <w:sz w:val="24"/>
          <w:szCs w:val="24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E776C1">
        <w:rPr>
          <w:sz w:val="24"/>
          <w:szCs w:val="24"/>
        </w:rPr>
        <w:t>.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- физические лица;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- индивидуальные предприниматели;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- юридические лица (за исключением госуда</w:t>
      </w:r>
      <w:r w:rsidR="00FA2E49">
        <w:rPr>
          <w:sz w:val="24"/>
          <w:szCs w:val="24"/>
        </w:rPr>
        <w:t>рственных органов и их </w:t>
      </w:r>
      <w:r w:rsidRPr="00E776C1">
        <w:rPr>
          <w:sz w:val="24"/>
          <w:szCs w:val="24"/>
        </w:rPr>
        <w:t>территориальных органов, органов государст</w:t>
      </w:r>
      <w:r w:rsidR="00FA2E49">
        <w:rPr>
          <w:sz w:val="24"/>
          <w:szCs w:val="24"/>
        </w:rPr>
        <w:t>венных внебюджетных фондов и их </w:t>
      </w:r>
      <w:r w:rsidRPr="00E776C1">
        <w:rPr>
          <w:sz w:val="24"/>
          <w:szCs w:val="24"/>
        </w:rPr>
        <w:t>территориальных органов, органов местного самоуправления) (далее – заявитель).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Представлять интересы заявителя имеют право: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 xml:space="preserve">- от имени юридических лиц: представители, действующие в </w:t>
      </w:r>
      <w:r w:rsidR="00FA2E49">
        <w:rPr>
          <w:sz w:val="24"/>
          <w:szCs w:val="24"/>
        </w:rPr>
        <w:t>соответствии с </w:t>
      </w:r>
      <w:r w:rsidRPr="00E776C1">
        <w:rPr>
          <w:sz w:val="24"/>
          <w:szCs w:val="24"/>
        </w:rPr>
        <w:t xml:space="preserve">законом или учредительными документами в силу </w:t>
      </w:r>
      <w:r w:rsidR="00FA2E49">
        <w:rPr>
          <w:sz w:val="24"/>
          <w:szCs w:val="24"/>
        </w:rPr>
        <w:t>полномочий без доверенности или </w:t>
      </w:r>
      <w:r w:rsidRPr="00E776C1">
        <w:rPr>
          <w:sz w:val="24"/>
          <w:szCs w:val="24"/>
        </w:rPr>
        <w:t>представители, действующие в силу полномочий,</w:t>
      </w:r>
      <w:r w:rsidR="00FA2E49">
        <w:rPr>
          <w:sz w:val="24"/>
          <w:szCs w:val="24"/>
        </w:rPr>
        <w:t xml:space="preserve"> основанных на доверенности или </w:t>
      </w:r>
      <w:r w:rsidRPr="00E776C1">
        <w:rPr>
          <w:sz w:val="24"/>
          <w:szCs w:val="24"/>
        </w:rPr>
        <w:t>договоре.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</w:t>
      </w:r>
      <w:r w:rsidR="00FA2E49">
        <w:rPr>
          <w:sz w:val="24"/>
          <w:szCs w:val="24"/>
        </w:rPr>
        <w:t xml:space="preserve"> июля </w:t>
      </w:r>
      <w:r w:rsidRPr="00E776C1">
        <w:rPr>
          <w:sz w:val="24"/>
          <w:szCs w:val="24"/>
        </w:rPr>
        <w:t>2010</w:t>
      </w:r>
      <w:r w:rsidR="00FA2E49">
        <w:rPr>
          <w:sz w:val="24"/>
          <w:szCs w:val="24"/>
        </w:rPr>
        <w:t xml:space="preserve"> года</w:t>
      </w:r>
      <w:r w:rsidRPr="00E776C1">
        <w:rPr>
          <w:sz w:val="24"/>
          <w:szCs w:val="24"/>
        </w:rPr>
        <w:t xml:space="preserve"> №</w:t>
      </w:r>
      <w:r w:rsidR="00FA2E49">
        <w:rPr>
          <w:sz w:val="24"/>
          <w:szCs w:val="24"/>
        </w:rPr>
        <w:t> </w:t>
      </w:r>
      <w:r w:rsidRPr="00E776C1">
        <w:rPr>
          <w:sz w:val="24"/>
          <w:szCs w:val="24"/>
        </w:rPr>
        <w:t>210-ФЗ «Об</w:t>
      </w:r>
      <w:r w:rsidR="00FA2E49">
        <w:rPr>
          <w:sz w:val="24"/>
          <w:szCs w:val="24"/>
        </w:rPr>
        <w:t> </w:t>
      </w:r>
      <w:r w:rsidRPr="00E776C1">
        <w:rPr>
          <w:sz w:val="24"/>
          <w:szCs w:val="24"/>
        </w:rPr>
        <w:t>организации предоставления государственных и муниципальных услуг».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1.3. Информация о месте нахождения органа местного самоуправления Ленинградской области (далее – ОМСУ, Администрация), предоставляющего муниципальную услугу (далее – сведения информационного характера), размещается: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на сайте Администрации https://tikhvin.org;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lastRenderedPageBreak/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Pr="00E776C1">
        <w:rPr>
          <w:sz w:val="24"/>
          <w:szCs w:val="24"/>
          <w:lang w:val="en-US"/>
        </w:rPr>
        <w:t>n</w:t>
      </w:r>
      <w:r w:rsidRPr="00E776C1">
        <w:rPr>
          <w:sz w:val="24"/>
          <w:szCs w:val="24"/>
        </w:rPr>
        <w:t xml:space="preserve">obl.ru/ </w:t>
      </w:r>
      <w:r w:rsidRPr="00E776C1">
        <w:rPr>
          <w:sz w:val="24"/>
          <w:szCs w:val="24"/>
          <w:u w:val="single"/>
        </w:rPr>
        <w:t>www.gosuslugi.ru</w:t>
      </w:r>
      <w:r w:rsidRPr="00E776C1">
        <w:rPr>
          <w:sz w:val="24"/>
          <w:szCs w:val="24"/>
        </w:rPr>
        <w:t>;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в государственной информационной си</w:t>
      </w:r>
      <w:r w:rsidR="00463DC9">
        <w:rPr>
          <w:sz w:val="24"/>
          <w:szCs w:val="24"/>
        </w:rPr>
        <w:t>стеме «Реестр государственных и </w:t>
      </w:r>
      <w:r w:rsidRPr="00E776C1">
        <w:rPr>
          <w:sz w:val="24"/>
          <w:szCs w:val="24"/>
        </w:rPr>
        <w:t>муниципальных услуг (функций) Ленинградской области» (далее - Реестр).</w:t>
      </w:r>
    </w:p>
    <w:p w:rsidR="00E776C1" w:rsidRPr="00E776C1" w:rsidRDefault="00E776C1" w:rsidP="00FA2E4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</w:t>
      </w:r>
      <w:r w:rsidR="00463DC9">
        <w:rPr>
          <w:sz w:val="24"/>
          <w:szCs w:val="24"/>
        </w:rPr>
        <w:t>ля за </w:t>
      </w:r>
      <w:r w:rsidRPr="00E776C1">
        <w:rPr>
          <w:sz w:val="24"/>
          <w:szCs w:val="24"/>
        </w:rPr>
        <w:t>предоставлением государственной услуги, а также от способа предоставления заявителю результатов предоставления государственной услуги.</w:t>
      </w:r>
    </w:p>
    <w:p w:rsidR="00E776C1" w:rsidRPr="00E776C1" w:rsidRDefault="00E776C1" w:rsidP="00463DC9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776C1" w:rsidRPr="00E776C1" w:rsidRDefault="00E776C1" w:rsidP="00463DC9">
      <w:pPr>
        <w:widowControl w:val="0"/>
        <w:autoSpaceDE w:val="0"/>
        <w:autoSpaceDN w:val="0"/>
        <w:jc w:val="center"/>
        <w:rPr>
          <w:b/>
          <w:bCs/>
          <w:sz w:val="24"/>
          <w:szCs w:val="24"/>
        </w:rPr>
      </w:pPr>
      <w:r w:rsidRPr="00E776C1"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E776C1" w:rsidRPr="00E776C1" w:rsidRDefault="00E776C1" w:rsidP="00463DC9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2.1. Полное наименование муниципальной услуги: «Установление серв</w:t>
      </w:r>
      <w:r w:rsidR="00463DC9">
        <w:rPr>
          <w:sz w:val="24"/>
          <w:szCs w:val="24"/>
        </w:rPr>
        <w:t>итута в </w:t>
      </w:r>
      <w:r w:rsidRPr="00463DC9">
        <w:rPr>
          <w:sz w:val="24"/>
          <w:szCs w:val="24"/>
        </w:rPr>
        <w:t>отношении земельного участка, находящегося в муниципальной собственности (государственная собственность на который не разграничена)».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Сокращенное наименование муниципальной ус</w:t>
      </w:r>
      <w:r w:rsidR="00463DC9">
        <w:rPr>
          <w:sz w:val="24"/>
          <w:szCs w:val="24"/>
        </w:rPr>
        <w:t>луги: «Установление сервитута в </w:t>
      </w:r>
      <w:r w:rsidRPr="00463DC9">
        <w:rPr>
          <w:sz w:val="24"/>
          <w:szCs w:val="24"/>
        </w:rPr>
        <w:t>отношении земельного участка».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2.2. Муниципальную услугу предоставляют: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Администрация муниципального образования Тихвинский муниципальный район Ленинградской области (далее – ОМСУ, Администрация).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В предоставлении услуги участвуют: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ГБУ ЛО «МФЦ»;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Федеральная налоговая служба России.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1) при личной явке: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в филиалах, отделах, удаленных рабочих местах ГБУ ЛО «МФЦ»;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2) без личной явки: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в электронной форме через личный кабине</w:t>
      </w:r>
      <w:r w:rsidR="00CD6DC6">
        <w:rPr>
          <w:sz w:val="24"/>
          <w:szCs w:val="24"/>
        </w:rPr>
        <w:t>т заявителя на ПГУ ЛО/ЕПГУ (при </w:t>
      </w:r>
      <w:r w:rsidRPr="00463DC9">
        <w:rPr>
          <w:sz w:val="24"/>
          <w:szCs w:val="24"/>
        </w:rPr>
        <w:t>технической реализации).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1) посредством ПГУ ЛО/ЕПГУ – в МФЦ;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2) посредством сайта МФЦ (при технической реализации) – в МФЦ;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3) по телефону - в МФЦ.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Для записи заявитель выбирает любую своб</w:t>
      </w:r>
      <w:r w:rsidR="00CD6DC6">
        <w:rPr>
          <w:sz w:val="24"/>
          <w:szCs w:val="24"/>
        </w:rPr>
        <w:t>одную для приема дату и время в </w:t>
      </w:r>
      <w:r w:rsidRPr="00463DC9">
        <w:rPr>
          <w:sz w:val="24"/>
          <w:szCs w:val="24"/>
        </w:rPr>
        <w:t>пределах установленного в МФЦ графика приема заявителей.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статьями 9, 10 и 14 Федерального закона от 29</w:t>
      </w:r>
      <w:r w:rsidR="00CD6DC6">
        <w:rPr>
          <w:sz w:val="24"/>
          <w:szCs w:val="24"/>
        </w:rPr>
        <w:t xml:space="preserve"> декабря </w:t>
      </w:r>
      <w:r w:rsidRPr="00463DC9">
        <w:rPr>
          <w:sz w:val="24"/>
          <w:szCs w:val="24"/>
        </w:rPr>
        <w:t xml:space="preserve">2022 </w:t>
      </w:r>
      <w:r w:rsidR="00CD6DC6">
        <w:rPr>
          <w:sz w:val="24"/>
          <w:szCs w:val="24"/>
        </w:rPr>
        <w:t xml:space="preserve">года </w:t>
      </w:r>
      <w:r w:rsidRPr="00463DC9">
        <w:rPr>
          <w:sz w:val="24"/>
          <w:szCs w:val="24"/>
        </w:rPr>
        <w:t>№</w:t>
      </w:r>
      <w:r w:rsidR="00CD6DC6">
        <w:rPr>
          <w:sz w:val="24"/>
          <w:szCs w:val="24"/>
        </w:rPr>
        <w:t> </w:t>
      </w:r>
      <w:r w:rsidRPr="00463DC9">
        <w:rPr>
          <w:sz w:val="24"/>
          <w:szCs w:val="24"/>
        </w:rPr>
        <w:t>572-ФЗ «Об осущ</w:t>
      </w:r>
      <w:r w:rsidR="00CD6DC6">
        <w:rPr>
          <w:sz w:val="24"/>
          <w:szCs w:val="24"/>
        </w:rPr>
        <w:t>ествлении идентификации и (или) </w:t>
      </w:r>
      <w:r w:rsidRPr="00463DC9">
        <w:rPr>
          <w:sz w:val="24"/>
          <w:szCs w:val="24"/>
        </w:rPr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D6DC6">
        <w:rPr>
          <w:sz w:val="24"/>
          <w:szCs w:val="24"/>
        </w:rPr>
        <w:t>» (далее – Федеральный закон от </w:t>
      </w:r>
      <w:r w:rsidRPr="00463DC9">
        <w:rPr>
          <w:sz w:val="24"/>
          <w:szCs w:val="24"/>
        </w:rPr>
        <w:t>29</w:t>
      </w:r>
      <w:r w:rsidR="00CD6DC6">
        <w:rPr>
          <w:sz w:val="24"/>
          <w:szCs w:val="24"/>
        </w:rPr>
        <w:t xml:space="preserve"> декабря </w:t>
      </w:r>
      <w:r w:rsidRPr="00463DC9">
        <w:rPr>
          <w:sz w:val="24"/>
          <w:szCs w:val="24"/>
        </w:rPr>
        <w:t xml:space="preserve">2022 </w:t>
      </w:r>
      <w:r w:rsidR="00CD6DC6">
        <w:rPr>
          <w:sz w:val="24"/>
          <w:szCs w:val="24"/>
        </w:rPr>
        <w:t xml:space="preserve">года </w:t>
      </w:r>
      <w:r w:rsidRPr="00463DC9">
        <w:rPr>
          <w:sz w:val="24"/>
          <w:szCs w:val="24"/>
        </w:rPr>
        <w:t>№</w:t>
      </w:r>
      <w:r w:rsidR="00CD6DC6">
        <w:rPr>
          <w:sz w:val="24"/>
          <w:szCs w:val="24"/>
          <w:lang w:val="en-US"/>
        </w:rPr>
        <w:t> </w:t>
      </w:r>
      <w:r w:rsidRPr="00463DC9">
        <w:rPr>
          <w:sz w:val="24"/>
          <w:szCs w:val="24"/>
        </w:rPr>
        <w:t>572-ФЗ) (при наличии технической возможности).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 xml:space="preserve">1) единой системы идентификации и аутентификации или иных </w:t>
      </w:r>
      <w:r w:rsidRPr="00463DC9">
        <w:rPr>
          <w:sz w:val="24"/>
          <w:szCs w:val="24"/>
        </w:rPr>
        <w:lastRenderedPageBreak/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CD6DC6">
        <w:rPr>
          <w:sz w:val="24"/>
          <w:szCs w:val="24"/>
        </w:rPr>
        <w:t>единой системой идентификации и</w:t>
      </w:r>
      <w:r w:rsidR="00CD6DC6">
        <w:rPr>
          <w:sz w:val="24"/>
          <w:szCs w:val="24"/>
          <w:lang w:val="en-US"/>
        </w:rPr>
        <w:t> </w:t>
      </w:r>
      <w:r w:rsidRPr="00463DC9">
        <w:rPr>
          <w:sz w:val="24"/>
          <w:szCs w:val="24"/>
        </w:rPr>
        <w:t>аутентификации, при условии совпадения сведений о физическом лице в указанных информационных системах;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2) информационных технологий, предусмотренных статьями 9, 10 и 14 Федерального закона от 29</w:t>
      </w:r>
      <w:r w:rsidR="00CD6DC6" w:rsidRPr="00CD6DC6">
        <w:rPr>
          <w:sz w:val="24"/>
          <w:szCs w:val="24"/>
        </w:rPr>
        <w:t xml:space="preserve"> декабря</w:t>
      </w:r>
      <w:r w:rsidR="00CD6DC6">
        <w:rPr>
          <w:sz w:val="24"/>
          <w:szCs w:val="24"/>
        </w:rPr>
        <w:t xml:space="preserve"> </w:t>
      </w:r>
      <w:r w:rsidRPr="00463DC9">
        <w:rPr>
          <w:sz w:val="24"/>
          <w:szCs w:val="24"/>
        </w:rPr>
        <w:t xml:space="preserve">2022 </w:t>
      </w:r>
      <w:r w:rsidR="00CD6DC6">
        <w:rPr>
          <w:sz w:val="24"/>
          <w:szCs w:val="24"/>
        </w:rPr>
        <w:t xml:space="preserve">года </w:t>
      </w:r>
      <w:r w:rsidRPr="00463DC9">
        <w:rPr>
          <w:sz w:val="24"/>
          <w:szCs w:val="24"/>
        </w:rPr>
        <w:t>№</w:t>
      </w:r>
      <w:r w:rsidR="00CD6DC6">
        <w:rPr>
          <w:sz w:val="24"/>
          <w:szCs w:val="24"/>
        </w:rPr>
        <w:t> </w:t>
      </w:r>
      <w:r w:rsidRPr="00463DC9">
        <w:rPr>
          <w:sz w:val="24"/>
          <w:szCs w:val="24"/>
        </w:rPr>
        <w:t>572-ФЗ.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2.3. Результатом предоставления муниципальной услуги является: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 (приложение №</w:t>
      </w:r>
      <w:r w:rsidR="00DA3DE1">
        <w:rPr>
          <w:sz w:val="24"/>
          <w:szCs w:val="24"/>
        </w:rPr>
        <w:t> </w:t>
      </w:r>
      <w:r w:rsidRPr="00463DC9">
        <w:rPr>
          <w:sz w:val="24"/>
          <w:szCs w:val="24"/>
        </w:rPr>
        <w:t>3 к</w:t>
      </w:r>
      <w:r w:rsidR="00DA3DE1">
        <w:rPr>
          <w:sz w:val="24"/>
          <w:szCs w:val="24"/>
        </w:rPr>
        <w:t> </w:t>
      </w:r>
      <w:r w:rsidRPr="00463DC9">
        <w:rPr>
          <w:sz w:val="24"/>
          <w:szCs w:val="24"/>
        </w:rPr>
        <w:t>административному регламенту);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- направление заявителю предлож</w:t>
      </w:r>
      <w:r w:rsidR="00DA3DE1">
        <w:rPr>
          <w:sz w:val="24"/>
          <w:szCs w:val="24"/>
        </w:rPr>
        <w:t>ения о заключении соглашения об </w:t>
      </w:r>
      <w:r w:rsidRPr="00463DC9">
        <w:rPr>
          <w:sz w:val="24"/>
          <w:szCs w:val="24"/>
        </w:rPr>
        <w:t>установлении сервитута в иных границах с приложением схемы границ сервитута на кадастровом плане территории (приложение №</w:t>
      </w:r>
      <w:r w:rsidR="00DA3DE1">
        <w:rPr>
          <w:sz w:val="24"/>
          <w:szCs w:val="24"/>
        </w:rPr>
        <w:t> </w:t>
      </w:r>
      <w:r w:rsidRPr="00463DC9">
        <w:rPr>
          <w:sz w:val="24"/>
          <w:szCs w:val="24"/>
        </w:rPr>
        <w:t>4 к административному регламенту);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 xml:space="preserve"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</w:t>
      </w:r>
      <w:r w:rsidR="00DA3DE1">
        <w:rPr>
          <w:sz w:val="24"/>
          <w:szCs w:val="24"/>
        </w:rPr>
        <w:t>всего земельного участка, или в </w:t>
      </w:r>
      <w:r w:rsidRPr="00463DC9">
        <w:rPr>
          <w:sz w:val="24"/>
          <w:szCs w:val="24"/>
        </w:rPr>
        <w:t xml:space="preserve">случае, предусмотренном пунктом 4 статьи 39.25 Земельного </w:t>
      </w:r>
      <w:r w:rsidR="00DA3DE1">
        <w:rPr>
          <w:sz w:val="24"/>
          <w:szCs w:val="24"/>
        </w:rPr>
        <w:t>К</w:t>
      </w:r>
      <w:r w:rsidRPr="00463DC9">
        <w:rPr>
          <w:sz w:val="24"/>
          <w:szCs w:val="24"/>
        </w:rPr>
        <w:t>одекса Российской Федерации (далее – Земельного кодекса РФ) (приложение №</w:t>
      </w:r>
      <w:r w:rsidR="00DA3DE1">
        <w:rPr>
          <w:sz w:val="24"/>
          <w:szCs w:val="24"/>
        </w:rPr>
        <w:t> </w:t>
      </w:r>
      <w:r w:rsidRPr="00463DC9">
        <w:rPr>
          <w:sz w:val="24"/>
          <w:szCs w:val="24"/>
        </w:rPr>
        <w:t>2 к административному регламенту);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- принятие решения об отказе в предоставлении муниципальной услуги (приложение №</w:t>
      </w:r>
      <w:r w:rsidR="00DA3DE1">
        <w:rPr>
          <w:sz w:val="24"/>
          <w:szCs w:val="24"/>
        </w:rPr>
        <w:t> </w:t>
      </w:r>
      <w:r w:rsidRPr="00463DC9">
        <w:rPr>
          <w:sz w:val="24"/>
          <w:szCs w:val="24"/>
        </w:rPr>
        <w:t>5 к административному регламенту).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При получении результатов предос</w:t>
      </w:r>
      <w:r w:rsidR="00DA3DE1">
        <w:rPr>
          <w:sz w:val="24"/>
          <w:szCs w:val="24"/>
        </w:rPr>
        <w:t>тавления муниципальной услуги в </w:t>
      </w:r>
      <w:r w:rsidRPr="00463DC9">
        <w:rPr>
          <w:sz w:val="24"/>
          <w:szCs w:val="24"/>
        </w:rPr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</w:t>
      </w:r>
      <w:r w:rsidR="00DA3DE1">
        <w:rPr>
          <w:sz w:val="24"/>
          <w:szCs w:val="24"/>
        </w:rPr>
        <w:t>умента на бумажном носителе, не </w:t>
      </w:r>
      <w:r w:rsidRPr="00463DC9">
        <w:rPr>
          <w:sz w:val="24"/>
          <w:szCs w:val="24"/>
        </w:rPr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</w:t>
      </w:r>
      <w:r w:rsidR="00DA3DE1">
        <w:rPr>
          <w:sz w:val="24"/>
          <w:szCs w:val="24"/>
        </w:rPr>
        <w:t>е пунктом </w:t>
      </w:r>
      <w:r w:rsidRPr="00463DC9">
        <w:rPr>
          <w:sz w:val="24"/>
          <w:szCs w:val="24"/>
        </w:rPr>
        <w:t>3.1.1 настоящего административного регламента, с учетом требования, предусмотренного частью 3 статьи 5 Федерального закона от 27</w:t>
      </w:r>
      <w:r w:rsidR="00DA3DE1">
        <w:rPr>
          <w:sz w:val="24"/>
          <w:szCs w:val="24"/>
        </w:rPr>
        <w:t xml:space="preserve"> июля </w:t>
      </w:r>
      <w:r w:rsidRPr="00463DC9">
        <w:rPr>
          <w:sz w:val="24"/>
          <w:szCs w:val="24"/>
        </w:rPr>
        <w:t xml:space="preserve">2010 </w:t>
      </w:r>
      <w:r w:rsidR="00DA3DE1">
        <w:rPr>
          <w:sz w:val="24"/>
          <w:szCs w:val="24"/>
        </w:rPr>
        <w:t xml:space="preserve">года </w:t>
      </w:r>
      <w:r w:rsidR="00DA3DE1">
        <w:rPr>
          <w:sz w:val="24"/>
          <w:szCs w:val="24"/>
        </w:rPr>
        <w:br/>
      </w:r>
      <w:r w:rsidRPr="00463DC9">
        <w:rPr>
          <w:sz w:val="24"/>
          <w:szCs w:val="24"/>
        </w:rPr>
        <w:t>№</w:t>
      </w:r>
      <w:r w:rsidR="00DA3DE1">
        <w:rPr>
          <w:sz w:val="24"/>
          <w:szCs w:val="24"/>
        </w:rPr>
        <w:t> </w:t>
      </w:r>
      <w:r w:rsidRPr="00463DC9">
        <w:rPr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2.3.1. Результат предоставления муниципальной услуги предоставляется: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1) при личной явке: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в филиалах, отделах, удаленных рабочих местах ГБУ ЛО «МФЦ»;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2) без личной явки: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посредством ПГУ ЛО/ЕПГУ (при технической реализации);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почтовым отправлением.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lastRenderedPageBreak/>
        <w:t>2.4. Срок предоставления муниципальной</w:t>
      </w:r>
      <w:r w:rsidR="00F366D4">
        <w:rPr>
          <w:sz w:val="24"/>
          <w:szCs w:val="24"/>
        </w:rPr>
        <w:t xml:space="preserve"> услуги составляет не более 30 </w:t>
      </w:r>
      <w:r w:rsidRPr="00463DC9">
        <w:rPr>
          <w:sz w:val="24"/>
          <w:szCs w:val="24"/>
        </w:rPr>
        <w:t>календарных дней со дня поступления заявл</w:t>
      </w:r>
      <w:r w:rsidR="00F366D4">
        <w:rPr>
          <w:sz w:val="24"/>
          <w:szCs w:val="24"/>
        </w:rPr>
        <w:t>ения о заключении соглашения об </w:t>
      </w:r>
      <w:r w:rsidRPr="00463DC9">
        <w:rPr>
          <w:sz w:val="24"/>
          <w:szCs w:val="24"/>
        </w:rPr>
        <w:t>установлении сервитута в Администрацию (далее – заявление).</w:t>
      </w:r>
    </w:p>
    <w:p w:rsidR="00E776C1" w:rsidRPr="00463DC9" w:rsidRDefault="00E776C1" w:rsidP="00463DC9">
      <w:pPr>
        <w:widowControl w:val="0"/>
        <w:tabs>
          <w:tab w:val="left" w:pos="1134"/>
        </w:tabs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2.5. Правовые основания для предоставления муниципальной услуги:</w:t>
      </w:r>
    </w:p>
    <w:p w:rsidR="00E776C1" w:rsidRPr="00463DC9" w:rsidRDefault="00E776C1" w:rsidP="00580E16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bookmarkStart w:id="2" w:name="P99"/>
      <w:bookmarkEnd w:id="2"/>
      <w:r w:rsidRPr="00463DC9">
        <w:rPr>
          <w:sz w:val="24"/>
          <w:szCs w:val="24"/>
        </w:rPr>
        <w:t>Гражданский кодекс Российск</w:t>
      </w:r>
      <w:r w:rsidR="00F366D4">
        <w:rPr>
          <w:sz w:val="24"/>
          <w:szCs w:val="24"/>
        </w:rPr>
        <w:t>ой Федерации (часть первая) от </w:t>
      </w:r>
      <w:r w:rsidRPr="00463DC9">
        <w:rPr>
          <w:sz w:val="24"/>
          <w:szCs w:val="24"/>
        </w:rPr>
        <w:t>30</w:t>
      </w:r>
      <w:r w:rsidR="00F366D4">
        <w:rPr>
          <w:sz w:val="24"/>
          <w:szCs w:val="24"/>
        </w:rPr>
        <w:t> ноября </w:t>
      </w:r>
      <w:r w:rsidRPr="00463DC9">
        <w:rPr>
          <w:sz w:val="24"/>
          <w:szCs w:val="24"/>
        </w:rPr>
        <w:t xml:space="preserve">1994 </w:t>
      </w:r>
      <w:r w:rsidR="00F366D4">
        <w:rPr>
          <w:sz w:val="24"/>
          <w:szCs w:val="24"/>
        </w:rPr>
        <w:t xml:space="preserve">года </w:t>
      </w:r>
      <w:r w:rsidRPr="00463DC9">
        <w:rPr>
          <w:sz w:val="24"/>
          <w:szCs w:val="24"/>
        </w:rPr>
        <w:t>№</w:t>
      </w:r>
      <w:r w:rsidR="00F366D4">
        <w:rPr>
          <w:sz w:val="24"/>
          <w:szCs w:val="24"/>
        </w:rPr>
        <w:t> </w:t>
      </w:r>
      <w:r w:rsidRPr="00463DC9">
        <w:rPr>
          <w:sz w:val="24"/>
          <w:szCs w:val="24"/>
        </w:rPr>
        <w:t>51-ФЗ;</w:t>
      </w:r>
    </w:p>
    <w:p w:rsidR="00E776C1" w:rsidRPr="00463DC9" w:rsidRDefault="00E776C1" w:rsidP="00580E16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463DC9">
        <w:rPr>
          <w:sz w:val="24"/>
          <w:szCs w:val="24"/>
        </w:rPr>
        <w:t>Земельный кодекс Российской Федерации от 25</w:t>
      </w:r>
      <w:r w:rsidR="00F366D4">
        <w:rPr>
          <w:sz w:val="24"/>
          <w:szCs w:val="24"/>
        </w:rPr>
        <w:t xml:space="preserve"> октября </w:t>
      </w:r>
      <w:r w:rsidRPr="00463DC9">
        <w:rPr>
          <w:sz w:val="24"/>
          <w:szCs w:val="24"/>
        </w:rPr>
        <w:t xml:space="preserve">2001 </w:t>
      </w:r>
      <w:r w:rsidR="00F366D4">
        <w:rPr>
          <w:sz w:val="24"/>
          <w:szCs w:val="24"/>
        </w:rPr>
        <w:t xml:space="preserve">года </w:t>
      </w:r>
      <w:r w:rsidR="00F366D4">
        <w:rPr>
          <w:sz w:val="24"/>
          <w:szCs w:val="24"/>
        </w:rPr>
        <w:br/>
      </w:r>
      <w:r w:rsidRPr="00463DC9">
        <w:rPr>
          <w:sz w:val="24"/>
          <w:szCs w:val="24"/>
        </w:rPr>
        <w:t>№</w:t>
      </w:r>
      <w:r w:rsidR="00F366D4">
        <w:rPr>
          <w:sz w:val="24"/>
          <w:szCs w:val="24"/>
        </w:rPr>
        <w:t> </w:t>
      </w:r>
      <w:r w:rsidRPr="00463DC9">
        <w:rPr>
          <w:sz w:val="24"/>
          <w:szCs w:val="24"/>
        </w:rPr>
        <w:t>136-ФЗ;</w:t>
      </w:r>
    </w:p>
    <w:p w:rsidR="00E776C1" w:rsidRPr="00463DC9" w:rsidRDefault="00E776C1" w:rsidP="00580E16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463DC9">
        <w:rPr>
          <w:sz w:val="24"/>
          <w:szCs w:val="24"/>
        </w:rPr>
        <w:t>Федеральный закон от 25</w:t>
      </w:r>
      <w:r w:rsidR="00F366D4">
        <w:rPr>
          <w:sz w:val="24"/>
          <w:szCs w:val="24"/>
        </w:rPr>
        <w:t xml:space="preserve"> октября </w:t>
      </w:r>
      <w:r w:rsidRPr="00463DC9">
        <w:rPr>
          <w:sz w:val="24"/>
          <w:szCs w:val="24"/>
        </w:rPr>
        <w:t xml:space="preserve">2001 </w:t>
      </w:r>
      <w:r w:rsidR="00F366D4">
        <w:rPr>
          <w:sz w:val="24"/>
          <w:szCs w:val="24"/>
        </w:rPr>
        <w:t xml:space="preserve">года </w:t>
      </w:r>
      <w:r w:rsidRPr="00463DC9">
        <w:rPr>
          <w:sz w:val="24"/>
          <w:szCs w:val="24"/>
        </w:rPr>
        <w:t>№</w:t>
      </w:r>
      <w:r w:rsidR="00F366D4">
        <w:rPr>
          <w:sz w:val="24"/>
          <w:szCs w:val="24"/>
        </w:rPr>
        <w:t> 137-ФЗ «О введении в </w:t>
      </w:r>
      <w:r w:rsidRPr="00463DC9">
        <w:rPr>
          <w:sz w:val="24"/>
          <w:szCs w:val="24"/>
        </w:rPr>
        <w:t>действие Земельного кодекса Российской Федерации»;</w:t>
      </w:r>
    </w:p>
    <w:p w:rsidR="00E776C1" w:rsidRPr="00463DC9" w:rsidRDefault="00E776C1" w:rsidP="00580E16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463DC9">
        <w:rPr>
          <w:sz w:val="24"/>
          <w:szCs w:val="24"/>
        </w:rPr>
        <w:t>Федеральный закон от 13</w:t>
      </w:r>
      <w:r w:rsidR="00F366D4">
        <w:rPr>
          <w:sz w:val="24"/>
          <w:szCs w:val="24"/>
        </w:rPr>
        <w:t xml:space="preserve"> июля </w:t>
      </w:r>
      <w:r w:rsidRPr="00463DC9">
        <w:rPr>
          <w:sz w:val="24"/>
          <w:szCs w:val="24"/>
        </w:rPr>
        <w:t xml:space="preserve">2015 </w:t>
      </w:r>
      <w:r w:rsidR="00F366D4">
        <w:rPr>
          <w:sz w:val="24"/>
          <w:szCs w:val="24"/>
        </w:rPr>
        <w:t xml:space="preserve">года </w:t>
      </w:r>
      <w:r w:rsidRPr="00463DC9">
        <w:rPr>
          <w:sz w:val="24"/>
          <w:szCs w:val="24"/>
        </w:rPr>
        <w:t>№</w:t>
      </w:r>
      <w:r w:rsidR="00F366D4">
        <w:rPr>
          <w:sz w:val="24"/>
          <w:szCs w:val="24"/>
        </w:rPr>
        <w:t> </w:t>
      </w:r>
      <w:r w:rsidRPr="00463DC9">
        <w:rPr>
          <w:sz w:val="24"/>
          <w:szCs w:val="24"/>
        </w:rPr>
        <w:t>218-ФЗ «О государственной регистрации недвижимости»;</w:t>
      </w:r>
    </w:p>
    <w:p w:rsidR="00E776C1" w:rsidRPr="00463DC9" w:rsidRDefault="00E776C1" w:rsidP="00580E16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463DC9">
        <w:rPr>
          <w:sz w:val="24"/>
          <w:szCs w:val="24"/>
        </w:rPr>
        <w:t>Федеральный закон от 24</w:t>
      </w:r>
      <w:r w:rsidR="00580E16">
        <w:rPr>
          <w:sz w:val="24"/>
          <w:szCs w:val="24"/>
        </w:rPr>
        <w:t xml:space="preserve"> июля </w:t>
      </w:r>
      <w:r w:rsidRPr="00463DC9">
        <w:rPr>
          <w:sz w:val="24"/>
          <w:szCs w:val="24"/>
        </w:rPr>
        <w:t xml:space="preserve">2007 </w:t>
      </w:r>
      <w:r w:rsidR="00580E16">
        <w:rPr>
          <w:sz w:val="24"/>
          <w:szCs w:val="24"/>
        </w:rPr>
        <w:t xml:space="preserve">года </w:t>
      </w:r>
      <w:r w:rsidRPr="00463DC9">
        <w:rPr>
          <w:sz w:val="24"/>
          <w:szCs w:val="24"/>
        </w:rPr>
        <w:t>№</w:t>
      </w:r>
      <w:r w:rsidR="00580E16">
        <w:rPr>
          <w:sz w:val="24"/>
          <w:szCs w:val="24"/>
        </w:rPr>
        <w:t> </w:t>
      </w:r>
      <w:r w:rsidRPr="00463DC9">
        <w:rPr>
          <w:sz w:val="24"/>
          <w:szCs w:val="24"/>
        </w:rPr>
        <w:t>221-ФЗ «О кадастровой деятельности»;</w:t>
      </w:r>
    </w:p>
    <w:p w:rsidR="00E776C1" w:rsidRPr="00463DC9" w:rsidRDefault="00E776C1" w:rsidP="00580E16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463DC9">
        <w:rPr>
          <w:sz w:val="24"/>
          <w:szCs w:val="24"/>
        </w:rPr>
        <w:t>Федеральный закон от 29</w:t>
      </w:r>
      <w:r w:rsidR="00580E16">
        <w:rPr>
          <w:sz w:val="24"/>
          <w:szCs w:val="24"/>
        </w:rPr>
        <w:t xml:space="preserve"> июля </w:t>
      </w:r>
      <w:r w:rsidRPr="00463DC9">
        <w:rPr>
          <w:sz w:val="24"/>
          <w:szCs w:val="24"/>
        </w:rPr>
        <w:t xml:space="preserve">1998 </w:t>
      </w:r>
      <w:r w:rsidR="00580E16">
        <w:rPr>
          <w:sz w:val="24"/>
          <w:szCs w:val="24"/>
        </w:rPr>
        <w:t xml:space="preserve">года </w:t>
      </w:r>
      <w:r w:rsidRPr="00463DC9">
        <w:rPr>
          <w:sz w:val="24"/>
          <w:szCs w:val="24"/>
        </w:rPr>
        <w:t>№</w:t>
      </w:r>
      <w:r w:rsidR="00580E16">
        <w:rPr>
          <w:sz w:val="24"/>
          <w:szCs w:val="24"/>
        </w:rPr>
        <w:t> </w:t>
      </w:r>
      <w:r w:rsidRPr="00463DC9">
        <w:rPr>
          <w:sz w:val="24"/>
          <w:szCs w:val="24"/>
        </w:rPr>
        <w:t>135-ФЗ «Об оценочной деятельности в Российской Федерации»;</w:t>
      </w:r>
    </w:p>
    <w:p w:rsidR="00E776C1" w:rsidRPr="00463DC9" w:rsidRDefault="00E776C1" w:rsidP="00580E16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463DC9">
        <w:rPr>
          <w:sz w:val="24"/>
          <w:szCs w:val="24"/>
        </w:rPr>
        <w:t>Постановление Правительства Российской Федерации</w:t>
      </w:r>
      <w:r w:rsidR="00580E16">
        <w:rPr>
          <w:sz w:val="24"/>
          <w:szCs w:val="24"/>
        </w:rPr>
        <w:t xml:space="preserve"> от </w:t>
      </w:r>
      <w:r w:rsidRPr="00463DC9">
        <w:rPr>
          <w:sz w:val="24"/>
          <w:szCs w:val="24"/>
        </w:rPr>
        <w:t>27</w:t>
      </w:r>
      <w:r w:rsidR="00580E16">
        <w:rPr>
          <w:sz w:val="24"/>
          <w:szCs w:val="24"/>
        </w:rPr>
        <w:t xml:space="preserve"> ноября 2014 года </w:t>
      </w:r>
      <w:r w:rsidRPr="00463DC9">
        <w:rPr>
          <w:sz w:val="24"/>
          <w:szCs w:val="24"/>
        </w:rPr>
        <w:t>№</w:t>
      </w:r>
      <w:r w:rsidR="00580E16">
        <w:rPr>
          <w:sz w:val="24"/>
          <w:szCs w:val="24"/>
        </w:rPr>
        <w:t> </w:t>
      </w:r>
      <w:r w:rsidRPr="00463DC9">
        <w:rPr>
          <w:sz w:val="24"/>
          <w:szCs w:val="24"/>
        </w:rPr>
        <w:t>1244 «Об утвержде</w:t>
      </w:r>
      <w:r w:rsidR="00580E16">
        <w:rPr>
          <w:sz w:val="24"/>
          <w:szCs w:val="24"/>
        </w:rPr>
        <w:t>нии Правил выдачи разрешения на </w:t>
      </w:r>
      <w:r w:rsidRPr="00463DC9">
        <w:rPr>
          <w:sz w:val="24"/>
          <w:szCs w:val="24"/>
        </w:rPr>
        <w:t>использование земель или земельного участка, на</w:t>
      </w:r>
      <w:r w:rsidR="00580E16">
        <w:rPr>
          <w:sz w:val="24"/>
          <w:szCs w:val="24"/>
        </w:rPr>
        <w:t>ходящихся в государственной или </w:t>
      </w:r>
      <w:r w:rsidRPr="00463DC9">
        <w:rPr>
          <w:sz w:val="24"/>
          <w:szCs w:val="24"/>
        </w:rPr>
        <w:t>муниципальной собственности»;</w:t>
      </w:r>
    </w:p>
    <w:p w:rsidR="00E776C1" w:rsidRPr="00463DC9" w:rsidRDefault="00E776C1" w:rsidP="00580E16">
      <w:pPr>
        <w:numPr>
          <w:ilvl w:val="0"/>
          <w:numId w:val="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63DC9">
        <w:rPr>
          <w:sz w:val="24"/>
          <w:szCs w:val="24"/>
        </w:rPr>
        <w:t>нормативные правовые акты органов местного самоуправления.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2.6. Исчерпывающий перечень документо</w:t>
      </w:r>
      <w:r w:rsidR="00580E16">
        <w:rPr>
          <w:sz w:val="24"/>
          <w:szCs w:val="24"/>
        </w:rPr>
        <w:t>в, необходимых в соответствии с </w:t>
      </w:r>
      <w:r w:rsidRPr="00463DC9">
        <w:rPr>
          <w:sz w:val="24"/>
          <w:szCs w:val="24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bookmarkStart w:id="3" w:name="P100"/>
      <w:bookmarkEnd w:id="3"/>
      <w:r w:rsidRPr="00463DC9">
        <w:rPr>
          <w:sz w:val="24"/>
          <w:szCs w:val="24"/>
        </w:rPr>
        <w:t>1. Заявление о заключении соглашения об уст</w:t>
      </w:r>
      <w:r w:rsidR="00580E16">
        <w:rPr>
          <w:sz w:val="24"/>
          <w:szCs w:val="24"/>
        </w:rPr>
        <w:t>ановлении сервитута (приложение </w:t>
      </w:r>
      <w:r w:rsidRPr="00463DC9">
        <w:rPr>
          <w:sz w:val="24"/>
          <w:szCs w:val="24"/>
        </w:rPr>
        <w:t>№</w:t>
      </w:r>
      <w:r w:rsidR="00580E16">
        <w:rPr>
          <w:sz w:val="24"/>
          <w:szCs w:val="24"/>
        </w:rPr>
        <w:t> </w:t>
      </w:r>
      <w:r w:rsidRPr="00463DC9">
        <w:rPr>
          <w:sz w:val="24"/>
          <w:szCs w:val="24"/>
        </w:rPr>
        <w:t>1 к административному регламенту)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bookmarkStart w:id="4" w:name="P119"/>
      <w:bookmarkEnd w:id="4"/>
      <w:r w:rsidRPr="00463DC9">
        <w:rPr>
          <w:sz w:val="24"/>
          <w:szCs w:val="24"/>
        </w:rPr>
        <w:t>К заявлению прилагаются: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1) документ, удостоверяющий личность заявителя или представителя заявителя (предоставляется в случае личного обращения в Администрацию или МФЦ).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</w:t>
      </w:r>
      <w:r w:rsidR="00336A9B">
        <w:rPr>
          <w:sz w:val="24"/>
          <w:szCs w:val="24"/>
        </w:rPr>
        <w:t>утентификации (далее - ЕСИА) из </w:t>
      </w:r>
      <w:r w:rsidRPr="00463DC9">
        <w:rPr>
          <w:sz w:val="24"/>
          <w:szCs w:val="24"/>
        </w:rPr>
        <w:t>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2) документ, оформленный в соответствии с действующим законодательством, подтверждающий наличие у представителя права действовать от лица заявителя</w:t>
      </w:r>
      <w:r w:rsidR="00336A9B">
        <w:rPr>
          <w:sz w:val="24"/>
          <w:szCs w:val="24"/>
        </w:rPr>
        <w:t xml:space="preserve"> и </w:t>
      </w:r>
      <w:r w:rsidRPr="00463DC9">
        <w:rPr>
          <w:sz w:val="24"/>
          <w:szCs w:val="24"/>
        </w:rPr>
        <w:t>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В случае направления заявления посредством ЕПГУ/ПГУ ЛО формирование заявления осуществляется посредством заполнения интерактивной</w:t>
      </w:r>
      <w:r w:rsidR="00336A9B">
        <w:rPr>
          <w:sz w:val="24"/>
          <w:szCs w:val="24"/>
        </w:rPr>
        <w:t xml:space="preserve"> формы на </w:t>
      </w:r>
      <w:r w:rsidRPr="00463DC9">
        <w:rPr>
          <w:sz w:val="24"/>
          <w:szCs w:val="24"/>
        </w:rPr>
        <w:t>ЕПГУ/ПГУ ЛО без необходимости дополнительной подачи заявления в какой-либо иной форме.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 xml:space="preserve">3) схема границ сервитута на кадастровом </w:t>
      </w:r>
      <w:r w:rsidR="00336A9B">
        <w:rPr>
          <w:sz w:val="24"/>
          <w:szCs w:val="24"/>
        </w:rPr>
        <w:t>плане территории в случае, если </w:t>
      </w:r>
      <w:r w:rsidRPr="00463DC9">
        <w:rPr>
          <w:sz w:val="24"/>
          <w:szCs w:val="24"/>
        </w:rPr>
        <w:t>заявление предусматривает установление сервитута в отношении части земельного участка.</w:t>
      </w:r>
    </w:p>
    <w:p w:rsidR="00E776C1" w:rsidRPr="00463DC9" w:rsidRDefault="00E776C1" w:rsidP="00463DC9">
      <w:pPr>
        <w:widowControl w:val="0"/>
        <w:tabs>
          <w:tab w:val="left" w:pos="1276"/>
        </w:tabs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lastRenderedPageBreak/>
        <w:t>В случае, если для предоставления муниципальной услуги необходима обработка персональных данных лица, не я</w:t>
      </w:r>
      <w:r w:rsidR="00336A9B">
        <w:rPr>
          <w:sz w:val="24"/>
          <w:szCs w:val="24"/>
        </w:rPr>
        <w:t>вляющегося заявителем, и если в </w:t>
      </w:r>
      <w:r w:rsidRPr="00463DC9">
        <w:rPr>
          <w:sz w:val="24"/>
          <w:szCs w:val="24"/>
        </w:rPr>
        <w:t>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2.7. Исчерпывающий перечень докум</w:t>
      </w:r>
      <w:r w:rsidR="00336A9B">
        <w:rPr>
          <w:sz w:val="24"/>
          <w:szCs w:val="24"/>
        </w:rPr>
        <w:t>ентов (сведений), необходимых в </w:t>
      </w:r>
      <w:r w:rsidRPr="00463DC9">
        <w:rPr>
          <w:sz w:val="24"/>
          <w:szCs w:val="24"/>
        </w:rPr>
        <w:t>соответствии с законодательными или иными но</w:t>
      </w:r>
      <w:r w:rsidR="00336A9B">
        <w:rPr>
          <w:sz w:val="24"/>
          <w:szCs w:val="24"/>
        </w:rPr>
        <w:t>рмативными правовыми актами для </w:t>
      </w:r>
      <w:r w:rsidRPr="00463DC9">
        <w:rPr>
          <w:sz w:val="24"/>
          <w:szCs w:val="24"/>
        </w:rPr>
        <w:t>предоставления муниципальной услуги, находящихся в распоряжении государственных органов, органов местного самоуправления и подведомственных</w:t>
      </w:r>
      <w:r w:rsidR="00336A9B">
        <w:rPr>
          <w:sz w:val="24"/>
          <w:szCs w:val="24"/>
        </w:rPr>
        <w:t xml:space="preserve"> им </w:t>
      </w:r>
      <w:r w:rsidRPr="00463DC9">
        <w:rPr>
          <w:sz w:val="24"/>
          <w:szCs w:val="24"/>
        </w:rPr>
        <w:t>организаций (за исключением организаций, ок</w:t>
      </w:r>
      <w:r w:rsidR="00336A9B">
        <w:rPr>
          <w:sz w:val="24"/>
          <w:szCs w:val="24"/>
        </w:rPr>
        <w:t>азывающих услуги, необходимые и </w:t>
      </w:r>
      <w:r w:rsidRPr="00463DC9">
        <w:rPr>
          <w:sz w:val="24"/>
          <w:szCs w:val="24"/>
        </w:rPr>
        <w:t>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-</w:t>
      </w:r>
      <w:r w:rsidR="00336A9B">
        <w:rPr>
          <w:sz w:val="24"/>
          <w:szCs w:val="24"/>
        </w:rPr>
        <w:t xml:space="preserve"> </w:t>
      </w:r>
      <w:r w:rsidRPr="00463DC9">
        <w:rPr>
          <w:sz w:val="24"/>
          <w:szCs w:val="24"/>
        </w:rPr>
        <w:t>сведения (выписка</w:t>
      </w:r>
      <w:r w:rsidRPr="00463DC9">
        <w:rPr>
          <w:strike/>
          <w:sz w:val="24"/>
          <w:szCs w:val="24"/>
        </w:rPr>
        <w:t>)</w:t>
      </w:r>
      <w:r w:rsidRPr="00463DC9">
        <w:rPr>
          <w:sz w:val="24"/>
          <w:szCs w:val="24"/>
        </w:rPr>
        <w:t xml:space="preserve"> из Единого государственного реестра юридических лиц (ЕГРЮЛ);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-</w:t>
      </w:r>
      <w:r w:rsidR="00336A9B">
        <w:rPr>
          <w:sz w:val="24"/>
          <w:szCs w:val="24"/>
        </w:rPr>
        <w:t xml:space="preserve"> </w:t>
      </w:r>
      <w:r w:rsidRPr="00463DC9">
        <w:rPr>
          <w:sz w:val="24"/>
          <w:szCs w:val="24"/>
        </w:rPr>
        <w:t>сведения (выписка) из Единого государственного реестра индивидуальных предпринимателей (ЕГРИП)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Заявитель вправе представить документы, у</w:t>
      </w:r>
      <w:r w:rsidR="00336A9B">
        <w:rPr>
          <w:sz w:val="24"/>
          <w:szCs w:val="24"/>
        </w:rPr>
        <w:t>казанные в настоящем пункте, по </w:t>
      </w:r>
      <w:r w:rsidRPr="00463DC9">
        <w:rPr>
          <w:sz w:val="24"/>
          <w:szCs w:val="24"/>
        </w:rPr>
        <w:t>собственной инициативе.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bookmarkStart w:id="5" w:name="P125"/>
      <w:bookmarkEnd w:id="5"/>
      <w:r w:rsidRPr="00463DC9">
        <w:rPr>
          <w:sz w:val="24"/>
          <w:szCs w:val="24"/>
        </w:rPr>
        <w:t xml:space="preserve">2.7.1. При предоставлении муниципальной </w:t>
      </w:r>
      <w:r w:rsidR="00336A9B">
        <w:rPr>
          <w:sz w:val="24"/>
          <w:szCs w:val="24"/>
        </w:rPr>
        <w:t>услуги запрещается требовать от </w:t>
      </w:r>
      <w:r w:rsidRPr="00463DC9">
        <w:rPr>
          <w:sz w:val="24"/>
          <w:szCs w:val="24"/>
        </w:rPr>
        <w:t>заявителя:</w:t>
      </w:r>
    </w:p>
    <w:p w:rsidR="00E776C1" w:rsidRPr="00463DC9" w:rsidRDefault="00E776C1" w:rsidP="00336A9B">
      <w:pPr>
        <w:widowControl w:val="0"/>
        <w:tabs>
          <w:tab w:val="left" w:pos="1134"/>
        </w:tabs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1.</w:t>
      </w:r>
      <w:r w:rsidRPr="00463DC9">
        <w:rPr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 w:rsidR="00336A9B">
        <w:rPr>
          <w:sz w:val="24"/>
          <w:szCs w:val="24"/>
        </w:rPr>
        <w:t>тношения, возникающие в связи с </w:t>
      </w:r>
      <w:r w:rsidRPr="00463DC9">
        <w:rPr>
          <w:sz w:val="24"/>
          <w:szCs w:val="24"/>
        </w:rPr>
        <w:t xml:space="preserve">предоставлением муниципальной услуги. </w:t>
      </w:r>
    </w:p>
    <w:p w:rsidR="00E776C1" w:rsidRPr="00463DC9" w:rsidRDefault="00E776C1" w:rsidP="00336A9B">
      <w:pPr>
        <w:widowControl w:val="0"/>
        <w:tabs>
          <w:tab w:val="left" w:pos="1134"/>
        </w:tabs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</w:t>
      </w:r>
      <w:r w:rsidRPr="00463DC9">
        <w:rPr>
          <w:sz w:val="24"/>
          <w:szCs w:val="24"/>
        </w:rPr>
        <w:tab/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</w:t>
      </w:r>
      <w:r w:rsidR="0058709E">
        <w:rPr>
          <w:sz w:val="24"/>
          <w:szCs w:val="24"/>
        </w:rPr>
        <w:t> </w:t>
      </w:r>
      <w:r w:rsidRPr="00463DC9">
        <w:rPr>
          <w:sz w:val="24"/>
          <w:szCs w:val="24"/>
        </w:rPr>
        <w:t>27</w:t>
      </w:r>
      <w:r w:rsidR="0058709E">
        <w:rPr>
          <w:sz w:val="24"/>
          <w:szCs w:val="24"/>
        </w:rPr>
        <w:t> июля </w:t>
      </w:r>
      <w:r w:rsidRPr="00463DC9">
        <w:rPr>
          <w:sz w:val="24"/>
          <w:szCs w:val="24"/>
        </w:rPr>
        <w:t>2010</w:t>
      </w:r>
      <w:r w:rsidR="0058709E">
        <w:rPr>
          <w:sz w:val="24"/>
          <w:szCs w:val="24"/>
        </w:rPr>
        <w:t> года</w:t>
      </w:r>
      <w:r w:rsidRPr="00463DC9">
        <w:rPr>
          <w:sz w:val="24"/>
          <w:szCs w:val="24"/>
        </w:rPr>
        <w:t xml:space="preserve"> №</w:t>
      </w:r>
      <w:r w:rsidR="0058709E">
        <w:rPr>
          <w:sz w:val="24"/>
          <w:szCs w:val="24"/>
        </w:rPr>
        <w:t> </w:t>
      </w:r>
      <w:r w:rsidRPr="00463DC9">
        <w:rPr>
          <w:sz w:val="24"/>
          <w:szCs w:val="24"/>
        </w:rPr>
        <w:t>210-ФЗ «Об организации п</w:t>
      </w:r>
      <w:r w:rsidR="0058709E">
        <w:rPr>
          <w:sz w:val="24"/>
          <w:szCs w:val="24"/>
        </w:rPr>
        <w:t>редоставления государственных и </w:t>
      </w:r>
      <w:r w:rsidRPr="00463DC9">
        <w:rPr>
          <w:sz w:val="24"/>
          <w:szCs w:val="24"/>
        </w:rPr>
        <w:t>муниципальных услуг» (далее – Федеральный закон №</w:t>
      </w:r>
      <w:r w:rsidR="0058709E">
        <w:rPr>
          <w:sz w:val="24"/>
          <w:szCs w:val="24"/>
        </w:rPr>
        <w:t> </w:t>
      </w:r>
      <w:r w:rsidRPr="00463DC9">
        <w:rPr>
          <w:sz w:val="24"/>
          <w:szCs w:val="24"/>
        </w:rPr>
        <w:t>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BA7EEA" w:rsidRDefault="00E776C1" w:rsidP="00BA7EEA">
      <w:pPr>
        <w:widowControl w:val="0"/>
        <w:tabs>
          <w:tab w:val="left" w:pos="1134"/>
        </w:tabs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3.</w:t>
      </w:r>
      <w:r w:rsidRPr="00463DC9">
        <w:rPr>
          <w:sz w:val="24"/>
          <w:szCs w:val="24"/>
        </w:rPr>
        <w:tab/>
        <w:t>Осуществления действий, в том числ</w:t>
      </w:r>
      <w:r w:rsidR="0058709E">
        <w:rPr>
          <w:sz w:val="24"/>
          <w:szCs w:val="24"/>
        </w:rPr>
        <w:t>е согласований, необходимых для </w:t>
      </w:r>
      <w:r w:rsidRPr="00463DC9">
        <w:rPr>
          <w:sz w:val="24"/>
          <w:szCs w:val="24"/>
        </w:rPr>
        <w:t xml:space="preserve">получения муниципальной услуги и связанных с обращением в иные государственные органы, органы местного </w:t>
      </w:r>
      <w:r w:rsidR="0058709E">
        <w:rPr>
          <w:sz w:val="24"/>
          <w:szCs w:val="24"/>
        </w:rPr>
        <w:t>самоуправления, организации (за </w:t>
      </w:r>
      <w:r w:rsidRPr="00463DC9">
        <w:rPr>
          <w:sz w:val="24"/>
          <w:szCs w:val="24"/>
        </w:rPr>
        <w:t>исключением получения услуг, являющихся н</w:t>
      </w:r>
      <w:r w:rsidR="0058709E">
        <w:rPr>
          <w:sz w:val="24"/>
          <w:szCs w:val="24"/>
        </w:rPr>
        <w:t>еобходимыми и обязательными для </w:t>
      </w:r>
      <w:r w:rsidRPr="00463DC9">
        <w:rPr>
          <w:sz w:val="24"/>
          <w:szCs w:val="24"/>
        </w:rPr>
        <w:t>предоставления муниципальной услуги, включенных в перечни, предусмотренные частью 1 статьи 9 Федерального закона №</w:t>
      </w:r>
      <w:r w:rsidR="0058709E">
        <w:rPr>
          <w:sz w:val="24"/>
          <w:szCs w:val="24"/>
        </w:rPr>
        <w:t> </w:t>
      </w:r>
      <w:r w:rsidRPr="00463DC9">
        <w:rPr>
          <w:sz w:val="24"/>
          <w:szCs w:val="24"/>
        </w:rPr>
        <w:t>210-ФЗ, а также документов и информации, предоставляемых в результате оказания таких услуг.</w:t>
      </w:r>
    </w:p>
    <w:p w:rsidR="00E776C1" w:rsidRPr="00463DC9" w:rsidRDefault="00522697" w:rsidP="00BA7EEA">
      <w:pPr>
        <w:widowControl w:val="0"/>
        <w:tabs>
          <w:tab w:val="left" w:pos="1134"/>
        </w:tabs>
        <w:autoSpaceDE w:val="0"/>
        <w:autoSpaceDN w:val="0"/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776C1" w:rsidRPr="00463DC9">
        <w:rPr>
          <w:sz w:val="24"/>
          <w:szCs w:val="24"/>
        </w:rPr>
        <w:t>Представления документов и</w:t>
      </w:r>
      <w:r>
        <w:rPr>
          <w:sz w:val="24"/>
          <w:szCs w:val="24"/>
        </w:rPr>
        <w:t xml:space="preserve"> информации, отсутствие и (или) </w:t>
      </w:r>
      <w:r w:rsidR="00E776C1" w:rsidRPr="00463DC9">
        <w:rPr>
          <w:sz w:val="24"/>
          <w:szCs w:val="24"/>
        </w:rPr>
        <w:t>недостоверность которых не указывались при первоначальном отказе в приеме документов, необходимых для предоставлен</w:t>
      </w:r>
      <w:r>
        <w:rPr>
          <w:sz w:val="24"/>
          <w:szCs w:val="24"/>
        </w:rPr>
        <w:t>ия муниципальной услуги, либо в </w:t>
      </w:r>
      <w:r w:rsidR="00E776C1" w:rsidRPr="00463DC9">
        <w:rPr>
          <w:sz w:val="24"/>
          <w:szCs w:val="24"/>
        </w:rPr>
        <w:t>предоставлении муниципальной услуги, за исключением случаев, предусмотренных пунктом 4 части 1 статьи 7 Федерального закона №</w:t>
      </w:r>
      <w:r w:rsidR="0058709E">
        <w:rPr>
          <w:sz w:val="24"/>
          <w:szCs w:val="24"/>
        </w:rPr>
        <w:t> </w:t>
      </w:r>
      <w:r w:rsidR="00E776C1" w:rsidRPr="00463DC9">
        <w:rPr>
          <w:sz w:val="24"/>
          <w:szCs w:val="24"/>
        </w:rPr>
        <w:t>210-ФЗ.</w:t>
      </w:r>
    </w:p>
    <w:p w:rsidR="00E776C1" w:rsidRPr="00463DC9" w:rsidRDefault="00E776C1" w:rsidP="005226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lastRenderedPageBreak/>
        <w:t>5.</w:t>
      </w:r>
      <w:r w:rsidR="00522697">
        <w:rPr>
          <w:sz w:val="24"/>
          <w:szCs w:val="24"/>
        </w:rPr>
        <w:tab/>
      </w:r>
      <w:r w:rsidRPr="00463DC9">
        <w:rPr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</w:t>
      </w:r>
      <w:r w:rsidR="00522697">
        <w:rPr>
          <w:sz w:val="24"/>
          <w:szCs w:val="24"/>
        </w:rPr>
        <w:t>оответствии с пунктом 7.2 части </w:t>
      </w:r>
      <w:r w:rsidRPr="00463DC9">
        <w:rPr>
          <w:sz w:val="24"/>
          <w:szCs w:val="24"/>
        </w:rPr>
        <w:t>1 статьи 16 Федерального закона №</w:t>
      </w:r>
      <w:r w:rsidR="00522697">
        <w:rPr>
          <w:sz w:val="24"/>
          <w:szCs w:val="24"/>
        </w:rPr>
        <w:t> </w:t>
      </w:r>
      <w:r w:rsidRPr="00463DC9">
        <w:rPr>
          <w:sz w:val="24"/>
          <w:szCs w:val="24"/>
        </w:rPr>
        <w:t>210-Ф</w:t>
      </w:r>
      <w:r w:rsidR="00522697">
        <w:rPr>
          <w:sz w:val="24"/>
          <w:szCs w:val="24"/>
        </w:rPr>
        <w:t>З, за исключением случаев, если </w:t>
      </w:r>
      <w:r w:rsidRPr="00463DC9">
        <w:rPr>
          <w:sz w:val="24"/>
          <w:szCs w:val="24"/>
        </w:rPr>
        <w:t>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</w:t>
      </w:r>
      <w:r w:rsidR="00522697">
        <w:rPr>
          <w:sz w:val="24"/>
          <w:szCs w:val="24"/>
        </w:rPr>
        <w:t>ении соответствующей услуги для </w:t>
      </w:r>
      <w:r w:rsidRPr="00463DC9">
        <w:rPr>
          <w:sz w:val="24"/>
          <w:szCs w:val="24"/>
        </w:rPr>
        <w:t>немедленного получения результата предоставления такой услуги;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</w:t>
      </w:r>
      <w:r w:rsidR="00522697">
        <w:rPr>
          <w:sz w:val="24"/>
          <w:szCs w:val="24"/>
        </w:rPr>
        <w:t>огут появиться основания для их </w:t>
      </w:r>
      <w:r w:rsidRPr="00463DC9">
        <w:rPr>
          <w:sz w:val="24"/>
          <w:szCs w:val="24"/>
        </w:rPr>
        <w:t>предоставления ему в будущем, проводи</w:t>
      </w:r>
      <w:r w:rsidR="00522697">
        <w:rPr>
          <w:sz w:val="24"/>
          <w:szCs w:val="24"/>
        </w:rPr>
        <w:t>ть мероприятия, направленные на </w:t>
      </w:r>
      <w:r w:rsidRPr="00463DC9">
        <w:rPr>
          <w:sz w:val="24"/>
          <w:szCs w:val="24"/>
        </w:rPr>
        <w:t>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</w:t>
      </w:r>
      <w:r w:rsidR="00522697">
        <w:rPr>
          <w:sz w:val="24"/>
          <w:szCs w:val="24"/>
        </w:rPr>
        <w:t>луги, а также предоставлять его </w:t>
      </w:r>
      <w:r w:rsidRPr="00463DC9">
        <w:rPr>
          <w:sz w:val="24"/>
          <w:szCs w:val="24"/>
        </w:rPr>
        <w:t>заявителю с использованием ЕПГУ/ПГУ ЛО и уведомлять заявителя о проведенных мероприятиях.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</w:t>
      </w:r>
      <w:r w:rsidR="00522697">
        <w:rPr>
          <w:sz w:val="24"/>
          <w:szCs w:val="24"/>
        </w:rPr>
        <w:t xml:space="preserve"> приостановления в случае, если </w:t>
      </w:r>
      <w:r w:rsidRPr="00463DC9">
        <w:rPr>
          <w:sz w:val="24"/>
          <w:szCs w:val="24"/>
        </w:rPr>
        <w:t>возможность приостановления предоставления муниципальной услуги предусмотрена действующим законодательством.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Основания для приостановления предост</w:t>
      </w:r>
      <w:r w:rsidR="00522697">
        <w:rPr>
          <w:sz w:val="24"/>
          <w:szCs w:val="24"/>
        </w:rPr>
        <w:t>авления муниципальной услуги не </w:t>
      </w:r>
      <w:r w:rsidRPr="00463DC9">
        <w:rPr>
          <w:sz w:val="24"/>
          <w:szCs w:val="24"/>
        </w:rPr>
        <w:t>предусмотрены.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2.9. Основания для отказа в при</w:t>
      </w:r>
      <w:r w:rsidR="006B7940">
        <w:rPr>
          <w:sz w:val="24"/>
          <w:szCs w:val="24"/>
        </w:rPr>
        <w:t>еме документов, необходимых для </w:t>
      </w:r>
      <w:r w:rsidRPr="00463DC9">
        <w:rPr>
          <w:sz w:val="24"/>
          <w:szCs w:val="24"/>
        </w:rPr>
        <w:t>предоставления муниципальной услуги, отсутствуют.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bookmarkStart w:id="6" w:name="P129"/>
      <w:bookmarkStart w:id="7" w:name="P134"/>
      <w:bookmarkEnd w:id="6"/>
      <w:bookmarkEnd w:id="7"/>
      <w:r w:rsidRPr="00463DC9">
        <w:rPr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1) Представленные заявителем документы не отвечают требованиям, установленным административным регламентом: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-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- заявителем не представлены документы, установленные пунктом 2.6 административного регламента, необходимые в соот</w:t>
      </w:r>
      <w:r w:rsidR="006B7940">
        <w:rPr>
          <w:sz w:val="24"/>
          <w:szCs w:val="24"/>
        </w:rPr>
        <w:t>ветствии с законодательными или </w:t>
      </w:r>
      <w:r w:rsidRPr="00463DC9">
        <w:rPr>
          <w:sz w:val="24"/>
          <w:szCs w:val="24"/>
        </w:rPr>
        <w:t>иными нормативными правовыми актами для предоставления муниципальной услуги.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2) Отсутствие права на предоставление муниципальной услуги:</w:t>
      </w:r>
    </w:p>
    <w:p w:rsidR="00E776C1" w:rsidRPr="00463DC9" w:rsidRDefault="00E776C1" w:rsidP="00463DC9">
      <w:pPr>
        <w:widowControl w:val="0"/>
        <w:tabs>
          <w:tab w:val="left" w:pos="284"/>
        </w:tabs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 xml:space="preserve">- </w:t>
      </w:r>
      <w:r w:rsidRPr="00463DC9">
        <w:rPr>
          <w:sz w:val="24"/>
          <w:szCs w:val="24"/>
        </w:rPr>
        <w:tab/>
        <w:t>установлено, что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776C1" w:rsidRPr="00463DC9" w:rsidRDefault="00E776C1" w:rsidP="00463DC9">
      <w:pPr>
        <w:widowControl w:val="0"/>
        <w:tabs>
          <w:tab w:val="left" w:pos="284"/>
        </w:tabs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 xml:space="preserve">- </w:t>
      </w:r>
      <w:r w:rsidRPr="00463DC9">
        <w:rPr>
          <w:sz w:val="24"/>
          <w:szCs w:val="24"/>
        </w:rPr>
        <w:tab/>
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E776C1" w:rsidRPr="00463DC9" w:rsidRDefault="00E776C1" w:rsidP="00463DC9">
      <w:pPr>
        <w:widowControl w:val="0"/>
        <w:tabs>
          <w:tab w:val="left" w:pos="284"/>
        </w:tabs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 xml:space="preserve">- </w:t>
      </w:r>
      <w:r w:rsidRPr="00463DC9">
        <w:rPr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2.11. Муниципальная услуга предоставляется бесплатно.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2.12. Максимальный срок ожидания в</w:t>
      </w:r>
      <w:r w:rsidR="006B7940">
        <w:rPr>
          <w:sz w:val="24"/>
          <w:szCs w:val="24"/>
        </w:rPr>
        <w:t xml:space="preserve"> очереди при подаче заявления о </w:t>
      </w:r>
      <w:r w:rsidRPr="00463DC9">
        <w:rPr>
          <w:sz w:val="24"/>
          <w:szCs w:val="24"/>
        </w:rPr>
        <w:t>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многофункциональный центр.</w:t>
      </w:r>
    </w:p>
    <w:p w:rsidR="00E776C1" w:rsidRPr="00463DC9" w:rsidRDefault="00E776C1" w:rsidP="00463DC9">
      <w:pPr>
        <w:ind w:firstLine="709"/>
        <w:rPr>
          <w:rFonts w:eastAsia="Calibri"/>
          <w:sz w:val="24"/>
          <w:szCs w:val="24"/>
        </w:rPr>
      </w:pPr>
      <w:r w:rsidRPr="00463DC9">
        <w:rPr>
          <w:rFonts w:eastAsia="Calibri"/>
          <w:sz w:val="24"/>
          <w:szCs w:val="24"/>
        </w:rPr>
        <w:lastRenderedPageBreak/>
        <w:t>2.13. Срок регистрации заявления о предоставлении муниципальной услуги составляет в Администрации:</w:t>
      </w:r>
    </w:p>
    <w:p w:rsidR="00E776C1" w:rsidRPr="00463DC9" w:rsidRDefault="00E776C1" w:rsidP="00463DC9">
      <w:pPr>
        <w:ind w:firstLine="709"/>
        <w:rPr>
          <w:rFonts w:eastAsia="Calibri"/>
          <w:sz w:val="24"/>
          <w:szCs w:val="24"/>
        </w:rPr>
      </w:pPr>
      <w:r w:rsidRPr="00463DC9">
        <w:rPr>
          <w:rFonts w:eastAsia="Calibri"/>
          <w:sz w:val="24"/>
          <w:szCs w:val="24"/>
        </w:rPr>
        <w:t>при направлении заявления почтовой связью в Администрацию - в день поступления заявления в Администрацию;</w:t>
      </w:r>
    </w:p>
    <w:p w:rsidR="00E776C1" w:rsidRPr="00463DC9" w:rsidRDefault="00E776C1" w:rsidP="00463DC9">
      <w:pPr>
        <w:ind w:firstLine="709"/>
        <w:rPr>
          <w:rFonts w:eastAsia="Calibri"/>
          <w:sz w:val="24"/>
          <w:szCs w:val="24"/>
        </w:rPr>
      </w:pPr>
      <w:r w:rsidRPr="00463DC9">
        <w:rPr>
          <w:rFonts w:eastAsia="Calibri"/>
          <w:sz w:val="24"/>
          <w:szCs w:val="24"/>
        </w:rPr>
        <w:t xml:space="preserve">при направлении запроса на бумажном носителе из МФЦ </w:t>
      </w:r>
      <w:r w:rsidR="006B7940">
        <w:rPr>
          <w:rFonts w:eastAsia="Calibri"/>
          <w:sz w:val="24"/>
          <w:szCs w:val="24"/>
        </w:rPr>
        <w:br/>
      </w:r>
      <w:r w:rsidRPr="00463DC9">
        <w:rPr>
          <w:rFonts w:eastAsia="Calibri"/>
          <w:sz w:val="24"/>
          <w:szCs w:val="24"/>
        </w:rPr>
        <w:t>в Администрацию - в день поступления запроса в Администрацию;</w:t>
      </w:r>
    </w:p>
    <w:p w:rsidR="00E776C1" w:rsidRPr="00463DC9" w:rsidRDefault="00E776C1" w:rsidP="00463DC9">
      <w:pPr>
        <w:ind w:firstLine="709"/>
        <w:rPr>
          <w:rFonts w:eastAsia="Calibri"/>
          <w:sz w:val="24"/>
          <w:szCs w:val="24"/>
        </w:rPr>
      </w:pPr>
      <w:r w:rsidRPr="00463DC9">
        <w:rPr>
          <w:rFonts w:eastAsia="Calibri"/>
          <w:sz w:val="24"/>
          <w:szCs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</w:t>
      </w:r>
      <w:r w:rsidR="006B7940">
        <w:rPr>
          <w:rFonts w:eastAsia="Calibri"/>
          <w:sz w:val="24"/>
          <w:szCs w:val="24"/>
        </w:rPr>
        <w:t>- в день поступления запроса на </w:t>
      </w:r>
      <w:r w:rsidRPr="00463DC9">
        <w:rPr>
          <w:rFonts w:eastAsia="Calibri"/>
          <w:sz w:val="24"/>
          <w:szCs w:val="24"/>
        </w:rPr>
        <w:t>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E776C1" w:rsidRPr="00463DC9" w:rsidRDefault="00E776C1" w:rsidP="00463DC9">
      <w:pPr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</w:t>
      </w:r>
      <w:r w:rsidR="006B7940">
        <w:rPr>
          <w:sz w:val="24"/>
          <w:szCs w:val="24"/>
        </w:rPr>
        <w:t>дам с образцами их заполнения и </w:t>
      </w:r>
      <w:r w:rsidRPr="00463DC9">
        <w:rPr>
          <w:sz w:val="24"/>
          <w:szCs w:val="24"/>
        </w:rPr>
        <w:t>перечнем документов и (или) информации, необходимых для предоставления муниципальной услуги.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МФЦ.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</w:t>
      </w:r>
      <w:r w:rsidR="006B7940">
        <w:rPr>
          <w:sz w:val="24"/>
          <w:szCs w:val="24"/>
        </w:rPr>
        <w:t>нспортных средств бесплатно. На </w:t>
      </w:r>
      <w:r w:rsidRPr="00463DC9">
        <w:rPr>
          <w:sz w:val="24"/>
          <w:szCs w:val="24"/>
        </w:rPr>
        <w:t>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наименование,</w:t>
      </w:r>
      <w:r w:rsidR="006B7940">
        <w:rPr>
          <w:sz w:val="24"/>
          <w:szCs w:val="24"/>
        </w:rPr>
        <w:t xml:space="preserve"> а также информацию о режиме ее </w:t>
      </w:r>
      <w:r w:rsidRPr="00463DC9">
        <w:rPr>
          <w:sz w:val="24"/>
          <w:szCs w:val="24"/>
        </w:rPr>
        <w:t>работы.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2.14.5. Вход в здание (помещение) и выход и</w:t>
      </w:r>
      <w:r w:rsidR="006B7940">
        <w:rPr>
          <w:sz w:val="24"/>
          <w:szCs w:val="24"/>
        </w:rPr>
        <w:t>з него оборудуются лестницами с </w:t>
      </w:r>
      <w:r w:rsidRPr="00463DC9">
        <w:rPr>
          <w:sz w:val="24"/>
          <w:szCs w:val="24"/>
        </w:rPr>
        <w:t>поручнями и пандусами для передвижения детских и инвалидных колясок.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2.14.6. В помещении организуется бесплатны</w:t>
      </w:r>
      <w:r w:rsidR="006B7940">
        <w:rPr>
          <w:sz w:val="24"/>
          <w:szCs w:val="24"/>
        </w:rPr>
        <w:t>й туалет для посетителей, в том </w:t>
      </w:r>
      <w:r w:rsidRPr="00463DC9">
        <w:rPr>
          <w:sz w:val="24"/>
          <w:szCs w:val="24"/>
        </w:rPr>
        <w:t>числе туалет, предназначенный для инвалидов.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2.14.7. При необходимости работником МФ</w:t>
      </w:r>
      <w:r w:rsidR="006B7940">
        <w:rPr>
          <w:sz w:val="24"/>
          <w:szCs w:val="24"/>
        </w:rPr>
        <w:t>Ц инвалиду оказывается помощь в </w:t>
      </w:r>
      <w:r w:rsidRPr="00463DC9">
        <w:rPr>
          <w:sz w:val="24"/>
          <w:szCs w:val="24"/>
        </w:rPr>
        <w:t>преодолении барьеров при получении муниципальной услуги в интересах заявителей.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2.14.8. Вход в помещение и места ожидани</w:t>
      </w:r>
      <w:r w:rsidR="006B7940">
        <w:rPr>
          <w:sz w:val="24"/>
          <w:szCs w:val="24"/>
        </w:rPr>
        <w:t>я оборудуются кнопками, а также </w:t>
      </w:r>
      <w:r w:rsidRPr="00463DC9">
        <w:rPr>
          <w:sz w:val="24"/>
          <w:szCs w:val="24"/>
        </w:rPr>
        <w:t>содержат информацию о контактных номерах</w:t>
      </w:r>
      <w:r w:rsidR="006B7940">
        <w:rPr>
          <w:sz w:val="24"/>
          <w:szCs w:val="24"/>
        </w:rPr>
        <w:t xml:space="preserve"> телефонов вызова работника для </w:t>
      </w:r>
      <w:r w:rsidRPr="00463DC9">
        <w:rPr>
          <w:sz w:val="24"/>
          <w:szCs w:val="24"/>
        </w:rPr>
        <w:t>сопровождения инвалида.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</w:t>
      </w:r>
      <w:r w:rsidRPr="00463DC9">
        <w:rPr>
          <w:sz w:val="24"/>
          <w:szCs w:val="24"/>
        </w:rPr>
        <w:lastRenderedPageBreak/>
        <w:t>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2.15. Показатели доступности и качества муниципальной услуги.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2.15.1. Показатели доступности муниципаль</w:t>
      </w:r>
      <w:r w:rsidR="000A30AC">
        <w:rPr>
          <w:sz w:val="24"/>
          <w:szCs w:val="24"/>
        </w:rPr>
        <w:t>ной услуги (общие, применимые в </w:t>
      </w:r>
      <w:r w:rsidRPr="00463DC9">
        <w:rPr>
          <w:sz w:val="24"/>
          <w:szCs w:val="24"/>
        </w:rPr>
        <w:t>отношении всех заявителей):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2) наличие указателей, обеспечива</w:t>
      </w:r>
      <w:r w:rsidR="000A30AC">
        <w:rPr>
          <w:sz w:val="24"/>
          <w:szCs w:val="24"/>
        </w:rPr>
        <w:t>ющих беспрепятственный доступ к </w:t>
      </w:r>
      <w:r w:rsidRPr="00463DC9">
        <w:rPr>
          <w:sz w:val="24"/>
          <w:szCs w:val="24"/>
        </w:rPr>
        <w:t>помещениям, в которых предоставляется услуга;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E776C1" w:rsidRPr="00463DC9" w:rsidRDefault="00E776C1" w:rsidP="00463DC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5) обеспечение для заявителя возможности получения информаци</w:t>
      </w:r>
      <w:r w:rsidR="000A30AC">
        <w:rPr>
          <w:sz w:val="24"/>
          <w:szCs w:val="24"/>
        </w:rPr>
        <w:t>и о ходе и </w:t>
      </w:r>
      <w:r w:rsidRPr="00463DC9">
        <w:rPr>
          <w:sz w:val="24"/>
          <w:szCs w:val="24"/>
        </w:rPr>
        <w:t>результате предоставления муниципальной услуги с использованием ЕПГУ и</w:t>
      </w:r>
      <w:r w:rsidR="000A30AC">
        <w:rPr>
          <w:sz w:val="24"/>
          <w:szCs w:val="24"/>
        </w:rPr>
        <w:t> </w:t>
      </w:r>
      <w:r w:rsidRPr="00463DC9">
        <w:rPr>
          <w:sz w:val="24"/>
          <w:szCs w:val="24"/>
        </w:rPr>
        <w:t>(или)</w:t>
      </w:r>
      <w:r w:rsidR="000A30AC">
        <w:rPr>
          <w:sz w:val="24"/>
          <w:szCs w:val="24"/>
        </w:rPr>
        <w:t> </w:t>
      </w:r>
      <w:r w:rsidRPr="00463DC9">
        <w:rPr>
          <w:sz w:val="24"/>
          <w:szCs w:val="24"/>
        </w:rPr>
        <w:t>ПГУ ЛО (если услуга предоставляется посредством ЕПГУ и(или) ПГУ ЛО)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1) наличие инфраструктуры, указанной в п. 2.14 административного регламента;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2) исполнение требований доступности услуг для инвалидов;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3) обеспечение беспрепятственного до</w:t>
      </w:r>
      <w:r w:rsidR="000A30AC">
        <w:rPr>
          <w:sz w:val="24"/>
          <w:szCs w:val="24"/>
        </w:rPr>
        <w:t>ступа инвалидов к помещениям, в </w:t>
      </w:r>
      <w:r w:rsidRPr="00463DC9">
        <w:rPr>
          <w:sz w:val="24"/>
          <w:szCs w:val="24"/>
        </w:rPr>
        <w:t>которых предоставляется муниципальная услуга.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2.15.3. Показатели качества муниципальной услуги: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1) соблюдение срока предоставления муниципальной услуги;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2.16. Получения услуг, которые являются необходимым</w:t>
      </w:r>
      <w:r w:rsidR="000A30AC">
        <w:rPr>
          <w:sz w:val="24"/>
          <w:szCs w:val="24"/>
        </w:rPr>
        <w:t>и и обязательными для </w:t>
      </w:r>
      <w:r w:rsidRPr="00463DC9">
        <w:rPr>
          <w:sz w:val="24"/>
          <w:szCs w:val="24"/>
        </w:rPr>
        <w:t>предоставления муниципальной услуги, не требуется.</w:t>
      </w:r>
    </w:p>
    <w:p w:rsidR="00E776C1" w:rsidRPr="00463DC9" w:rsidRDefault="00E776C1" w:rsidP="00463DC9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Согласований, необходимых для пол</w:t>
      </w:r>
      <w:r w:rsidR="000A30AC">
        <w:rPr>
          <w:sz w:val="24"/>
          <w:szCs w:val="24"/>
        </w:rPr>
        <w:t>учения муниципальной услуги, не </w:t>
      </w:r>
      <w:r w:rsidRPr="00463DC9">
        <w:rPr>
          <w:sz w:val="24"/>
          <w:szCs w:val="24"/>
        </w:rPr>
        <w:t>требуется.</w:t>
      </w:r>
    </w:p>
    <w:p w:rsidR="00E776C1" w:rsidRPr="00463DC9" w:rsidRDefault="00E776C1" w:rsidP="00463DC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</w:t>
      </w:r>
      <w:r w:rsidR="000A30AC">
        <w:rPr>
          <w:sz w:val="24"/>
          <w:szCs w:val="24"/>
        </w:rPr>
        <w:t>альному принципу (в случае если </w:t>
      </w:r>
      <w:r w:rsidRPr="00463DC9">
        <w:rPr>
          <w:sz w:val="24"/>
          <w:szCs w:val="24"/>
        </w:rPr>
        <w:t xml:space="preserve">муниципальная услуга предоставляется по </w:t>
      </w:r>
      <w:r w:rsidR="000A30AC">
        <w:rPr>
          <w:sz w:val="24"/>
          <w:szCs w:val="24"/>
        </w:rPr>
        <w:t>экстерриториальному принципу) и </w:t>
      </w:r>
      <w:r w:rsidRPr="00463DC9">
        <w:rPr>
          <w:sz w:val="24"/>
          <w:szCs w:val="24"/>
        </w:rPr>
        <w:t>особенности предоставления муниципальной услуги в электронной форме.</w:t>
      </w:r>
    </w:p>
    <w:p w:rsidR="00E776C1" w:rsidRPr="00463DC9" w:rsidRDefault="00E776C1" w:rsidP="00463DC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463DC9">
        <w:rPr>
          <w:sz w:val="24"/>
          <w:szCs w:val="24"/>
        </w:rPr>
        <w:t xml:space="preserve">2.17.1. Предоставление услуги по </w:t>
      </w:r>
      <w:r w:rsidR="000A30AC">
        <w:rPr>
          <w:sz w:val="24"/>
          <w:szCs w:val="24"/>
        </w:rPr>
        <w:t>экстерриториальному принципу не </w:t>
      </w:r>
      <w:r w:rsidRPr="00463DC9">
        <w:rPr>
          <w:sz w:val="24"/>
          <w:szCs w:val="24"/>
        </w:rPr>
        <w:t>предусмотрено.</w:t>
      </w:r>
    </w:p>
    <w:p w:rsidR="00E776C1" w:rsidRPr="00463DC9" w:rsidRDefault="00E776C1" w:rsidP="00463DC9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463DC9">
        <w:rPr>
          <w:rFonts w:eastAsia="Calibri"/>
          <w:sz w:val="24"/>
          <w:szCs w:val="24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E776C1" w:rsidRDefault="00E776C1" w:rsidP="000A30A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A30AC" w:rsidRDefault="000A30AC" w:rsidP="000A30A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A30AC" w:rsidRPr="00E776C1" w:rsidRDefault="000A30AC" w:rsidP="000A30A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776C1" w:rsidRPr="00E776C1" w:rsidRDefault="00E776C1" w:rsidP="000A30AC">
      <w:pPr>
        <w:widowControl w:val="0"/>
        <w:autoSpaceDE w:val="0"/>
        <w:autoSpaceDN w:val="0"/>
        <w:jc w:val="center"/>
        <w:rPr>
          <w:b/>
          <w:bCs/>
          <w:sz w:val="24"/>
          <w:szCs w:val="24"/>
        </w:rPr>
      </w:pPr>
      <w:r w:rsidRPr="00E776C1">
        <w:rPr>
          <w:b/>
          <w:bCs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776C1" w:rsidRPr="00E776C1" w:rsidRDefault="00E776C1" w:rsidP="000A30AC">
      <w:pPr>
        <w:widowControl w:val="0"/>
        <w:autoSpaceDE w:val="0"/>
        <w:autoSpaceDN w:val="0"/>
        <w:jc w:val="center"/>
        <w:rPr>
          <w:b/>
          <w:bCs/>
          <w:sz w:val="24"/>
          <w:szCs w:val="24"/>
        </w:rPr>
      </w:pP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776C1" w:rsidRPr="002A2104" w:rsidRDefault="00E776C1" w:rsidP="002A2104">
      <w:pPr>
        <w:widowControl w:val="0"/>
        <w:tabs>
          <w:tab w:val="left" w:pos="993"/>
        </w:tabs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 xml:space="preserve">1) </w:t>
      </w:r>
      <w:r w:rsidRPr="002A2104">
        <w:rPr>
          <w:sz w:val="24"/>
          <w:szCs w:val="24"/>
        </w:rPr>
        <w:tab/>
        <w:t>Прием и регистрация заявления и документов о предоставлении муниципальной услуги - не более 1 дня.</w:t>
      </w:r>
    </w:p>
    <w:p w:rsidR="00E776C1" w:rsidRPr="002A2104" w:rsidRDefault="00E776C1" w:rsidP="002A2104">
      <w:pPr>
        <w:widowControl w:val="0"/>
        <w:tabs>
          <w:tab w:val="left" w:pos="993"/>
        </w:tabs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 xml:space="preserve">2) </w:t>
      </w:r>
      <w:r w:rsidRPr="002A2104">
        <w:rPr>
          <w:sz w:val="24"/>
          <w:szCs w:val="24"/>
        </w:rPr>
        <w:tab/>
        <w:t>Рассмотрение заявления и документов о предоставлении муниципальной услуги - не более 27 дней.</w:t>
      </w:r>
    </w:p>
    <w:p w:rsidR="00E776C1" w:rsidRPr="002A2104" w:rsidRDefault="00E776C1" w:rsidP="002A2104">
      <w:pPr>
        <w:widowControl w:val="0"/>
        <w:tabs>
          <w:tab w:val="left" w:pos="993"/>
        </w:tabs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 xml:space="preserve">3) </w:t>
      </w:r>
      <w:r w:rsidRPr="002A2104">
        <w:rPr>
          <w:sz w:val="24"/>
          <w:szCs w:val="24"/>
        </w:rPr>
        <w:tab/>
        <w:t>Принятие решения о предоставлении муниц</w:t>
      </w:r>
      <w:r w:rsidR="002A2104" w:rsidRPr="002A2104">
        <w:rPr>
          <w:sz w:val="24"/>
          <w:szCs w:val="24"/>
        </w:rPr>
        <w:t>ипальной услуги или об отказе в </w:t>
      </w:r>
      <w:r w:rsidRPr="002A2104">
        <w:rPr>
          <w:sz w:val="24"/>
          <w:szCs w:val="24"/>
        </w:rPr>
        <w:t xml:space="preserve">предоставлении муниципальной услуги – не более 1 дня. </w:t>
      </w:r>
    </w:p>
    <w:p w:rsidR="00E776C1" w:rsidRPr="002A2104" w:rsidRDefault="00E776C1" w:rsidP="002A2104">
      <w:pPr>
        <w:widowControl w:val="0"/>
        <w:tabs>
          <w:tab w:val="left" w:pos="993"/>
        </w:tabs>
        <w:autoSpaceDE w:val="0"/>
        <w:autoSpaceDN w:val="0"/>
        <w:ind w:firstLine="709"/>
        <w:rPr>
          <w:strike/>
          <w:sz w:val="24"/>
          <w:szCs w:val="24"/>
        </w:rPr>
      </w:pPr>
      <w:r w:rsidRPr="002A2104">
        <w:rPr>
          <w:sz w:val="24"/>
          <w:szCs w:val="24"/>
        </w:rPr>
        <w:t>4)</w:t>
      </w:r>
      <w:r w:rsidRPr="002A2104">
        <w:rPr>
          <w:sz w:val="24"/>
          <w:szCs w:val="24"/>
        </w:rPr>
        <w:tab/>
        <w:t>Выдача результата предоставления муниципальной услуги - не более 1 дня.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3.1.2. Прием и регистрация заявления и документов о предоставлении муниципальной услуги.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3.1.2.1. Основание для начала администра</w:t>
      </w:r>
      <w:r w:rsidR="002A2104" w:rsidRPr="002A2104">
        <w:rPr>
          <w:sz w:val="24"/>
          <w:szCs w:val="24"/>
        </w:rPr>
        <w:t>тивной процедуры: поступление в </w:t>
      </w:r>
      <w:r w:rsidRPr="002A2104">
        <w:rPr>
          <w:sz w:val="24"/>
          <w:szCs w:val="24"/>
        </w:rPr>
        <w:t>Администрацию заявления и документов, предусмотренных пункте 2.6 административного регламента.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3.1.2.2. Содержание административного действия, продолжительность и</w:t>
      </w:r>
      <w:r w:rsidR="002A2104" w:rsidRPr="002A2104">
        <w:rPr>
          <w:sz w:val="24"/>
          <w:szCs w:val="24"/>
        </w:rPr>
        <w:t> </w:t>
      </w:r>
      <w:r w:rsidRPr="002A2104">
        <w:rPr>
          <w:sz w:val="24"/>
          <w:szCs w:val="24"/>
        </w:rPr>
        <w:t>(или)</w:t>
      </w:r>
      <w:r w:rsidR="002A2104" w:rsidRPr="002A2104">
        <w:rPr>
          <w:sz w:val="24"/>
          <w:szCs w:val="24"/>
        </w:rPr>
        <w:t> </w:t>
      </w:r>
      <w:r w:rsidRPr="002A2104">
        <w:rPr>
          <w:sz w:val="24"/>
          <w:szCs w:val="24"/>
        </w:rPr>
        <w:t>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в течение не более 1 дня.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3.1.2.4. Критерии принятия решения: поступление в Администрацию в порядке, установленном административным реглам</w:t>
      </w:r>
      <w:r w:rsidR="002A2104" w:rsidRPr="002A2104">
        <w:rPr>
          <w:sz w:val="24"/>
          <w:szCs w:val="24"/>
        </w:rPr>
        <w:t>ентом, заявления и документов о </w:t>
      </w:r>
      <w:r w:rsidRPr="002A2104">
        <w:rPr>
          <w:sz w:val="24"/>
          <w:szCs w:val="24"/>
        </w:rPr>
        <w:t>предоставлении муниципальной услуги.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 xml:space="preserve">3.1.2.5. Результат выполнения административной процедуры: 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- регистрация заявления и документов о предоставлении муниципальной услуги.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3.1.3. Рассмотрение заявления и документов о предоставлении муниципальной услуги.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3.1.3.1. Основание для начала административной процедуры: поступление зарегистрированного заявления и документов должностному лицу Администрации, ответственному за формирование проекта решения.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  <w:u w:val="single"/>
        </w:rPr>
        <w:t>1 действие:</w:t>
      </w:r>
      <w:r w:rsidRPr="002A2104">
        <w:rPr>
          <w:sz w:val="24"/>
          <w:szCs w:val="24"/>
        </w:rPr>
        <w:t xml:space="preserve"> формирование и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</w:t>
      </w:r>
      <w:r w:rsidR="00BB09D8">
        <w:rPr>
          <w:sz w:val="24"/>
          <w:szCs w:val="24"/>
        </w:rPr>
        <w:t>гламента) в электронной форме с </w:t>
      </w:r>
      <w:r w:rsidRPr="002A2104">
        <w:rPr>
          <w:sz w:val="24"/>
          <w:szCs w:val="24"/>
        </w:rPr>
        <w:t>использованием системы межведомственного электр</w:t>
      </w:r>
      <w:r w:rsidR="00BB09D8">
        <w:rPr>
          <w:sz w:val="24"/>
          <w:szCs w:val="24"/>
        </w:rPr>
        <w:t>онного взаимодействия в течение </w:t>
      </w:r>
      <w:r w:rsidRPr="002A2104">
        <w:rPr>
          <w:sz w:val="24"/>
          <w:szCs w:val="24"/>
        </w:rPr>
        <w:t>1 рабочего дня с даты окончания перв</w:t>
      </w:r>
      <w:r w:rsidR="00BB09D8">
        <w:rPr>
          <w:sz w:val="24"/>
          <w:szCs w:val="24"/>
        </w:rPr>
        <w:t>ой административной процедуры и </w:t>
      </w:r>
      <w:r w:rsidRPr="002A2104">
        <w:rPr>
          <w:sz w:val="24"/>
          <w:szCs w:val="24"/>
        </w:rPr>
        <w:t xml:space="preserve">получение ответов на межведомственные запросы в течение не более 5 рабочих дней со дня их направления; </w:t>
      </w:r>
    </w:p>
    <w:p w:rsidR="00E776C1" w:rsidRPr="001D0203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  <w:u w:val="single"/>
        </w:rPr>
        <w:t>2 действие:</w:t>
      </w:r>
      <w:r w:rsidRPr="002A2104">
        <w:rPr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заявлении </w:t>
      </w:r>
      <w:r w:rsidR="00BB09D8">
        <w:rPr>
          <w:sz w:val="24"/>
          <w:szCs w:val="24"/>
        </w:rPr>
        <w:t>и документах, в целях оценки их </w:t>
      </w:r>
      <w:r w:rsidRPr="002A2104">
        <w:rPr>
          <w:sz w:val="24"/>
          <w:szCs w:val="24"/>
        </w:rPr>
        <w:t xml:space="preserve">соответствия требованиям и условиям на </w:t>
      </w:r>
      <w:r w:rsidRPr="001D0203">
        <w:rPr>
          <w:sz w:val="24"/>
          <w:szCs w:val="24"/>
        </w:rPr>
        <w:t>получен</w:t>
      </w:r>
      <w:r w:rsidR="00BB09D8" w:rsidRPr="001D0203">
        <w:rPr>
          <w:sz w:val="24"/>
          <w:szCs w:val="24"/>
        </w:rPr>
        <w:t>ие муниципальной услуги, а также </w:t>
      </w:r>
      <w:r w:rsidRPr="001D0203">
        <w:rPr>
          <w:sz w:val="24"/>
          <w:szCs w:val="24"/>
        </w:rPr>
        <w:t xml:space="preserve">формирование проекта решения по </w:t>
      </w:r>
      <w:r w:rsidR="001555C5" w:rsidRPr="001D0203">
        <w:rPr>
          <w:sz w:val="24"/>
          <w:szCs w:val="24"/>
        </w:rPr>
        <w:t>итогам рассмотрения заявления и </w:t>
      </w:r>
      <w:r w:rsidRPr="001D0203">
        <w:rPr>
          <w:sz w:val="24"/>
          <w:szCs w:val="24"/>
        </w:rPr>
        <w:t>документов в течение не более 27 дней с даты окончания первой административной процедуры.</w:t>
      </w:r>
    </w:p>
    <w:p w:rsidR="00E776C1" w:rsidRPr="001D0203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D0203">
        <w:rPr>
          <w:sz w:val="24"/>
          <w:szCs w:val="24"/>
        </w:rPr>
        <w:t xml:space="preserve">3.1.3.3. Лицо, ответственное за выполнение административной процедуры: </w:t>
      </w:r>
      <w:r w:rsidRPr="001D0203">
        <w:rPr>
          <w:sz w:val="24"/>
          <w:szCs w:val="24"/>
        </w:rPr>
        <w:lastRenderedPageBreak/>
        <w:t>специалист Администрации, отвечающий за рассмотрение и подготовку проекта решения.</w:t>
      </w:r>
    </w:p>
    <w:p w:rsidR="00E776C1" w:rsidRPr="001D0203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D0203">
        <w:rPr>
          <w:sz w:val="24"/>
          <w:szCs w:val="24"/>
        </w:rPr>
        <w:t>3.1.3.4. Критерии принятия решения: соответс</w:t>
      </w:r>
      <w:r w:rsidR="001D0203">
        <w:rPr>
          <w:sz w:val="24"/>
          <w:szCs w:val="24"/>
        </w:rPr>
        <w:t>твие/несоответствие заявления и </w:t>
      </w:r>
      <w:r w:rsidRPr="001D0203">
        <w:rPr>
          <w:sz w:val="24"/>
          <w:szCs w:val="24"/>
        </w:rPr>
        <w:t>документов требованиям пункта 2.10</w:t>
      </w:r>
      <w:r w:rsidR="001D0203">
        <w:rPr>
          <w:sz w:val="24"/>
          <w:szCs w:val="24"/>
        </w:rPr>
        <w:t xml:space="preserve"> административного регламента.</w:t>
      </w:r>
    </w:p>
    <w:p w:rsidR="00E776C1" w:rsidRPr="001D0203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D0203">
        <w:rPr>
          <w:sz w:val="24"/>
          <w:szCs w:val="24"/>
        </w:rPr>
        <w:t>3.1.3.5. Результат выполнения административной процедуры:</w:t>
      </w:r>
    </w:p>
    <w:p w:rsidR="00E776C1" w:rsidRPr="001D0203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D0203">
        <w:rPr>
          <w:sz w:val="24"/>
          <w:szCs w:val="24"/>
        </w:rPr>
        <w:t>- подготовка проекта уведомления заявителя о возможности заключения соглашения об установлении сервитута в предложенных заявителем границах;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1D0203">
        <w:rPr>
          <w:sz w:val="24"/>
          <w:szCs w:val="24"/>
        </w:rPr>
        <w:t>- подготовка проекта предложения заяви</w:t>
      </w:r>
      <w:r w:rsidR="001D0203">
        <w:rPr>
          <w:sz w:val="24"/>
          <w:szCs w:val="24"/>
        </w:rPr>
        <w:t>телю о заключении соглашения об </w:t>
      </w:r>
      <w:r w:rsidRPr="001D0203">
        <w:rPr>
          <w:sz w:val="24"/>
          <w:szCs w:val="24"/>
        </w:rPr>
        <w:t>установлении сервитута в иных границах с прилож</w:t>
      </w:r>
      <w:r w:rsidR="001D0203">
        <w:rPr>
          <w:sz w:val="24"/>
          <w:szCs w:val="24"/>
        </w:rPr>
        <w:t>ением схемы границ сервитута на </w:t>
      </w:r>
      <w:r w:rsidRPr="001D0203">
        <w:rPr>
          <w:sz w:val="24"/>
          <w:szCs w:val="24"/>
        </w:rPr>
        <w:t>кадастровом плане территории;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- подготовка проекта соглашения об устано</w:t>
      </w:r>
      <w:r w:rsidR="001D0203">
        <w:rPr>
          <w:sz w:val="24"/>
          <w:szCs w:val="24"/>
        </w:rPr>
        <w:t>влении сервитута в случае, если </w:t>
      </w:r>
      <w:r w:rsidRPr="002A2104">
        <w:rPr>
          <w:sz w:val="24"/>
          <w:szCs w:val="24"/>
        </w:rPr>
        <w:t xml:space="preserve">заявление предусматривает установление сервитута в отношении всего земельного участка, или в случае, предусмотренном пунктом 4 статьи 39.25 Земельного </w:t>
      </w:r>
      <w:r w:rsidR="001D0203">
        <w:rPr>
          <w:sz w:val="24"/>
          <w:szCs w:val="24"/>
        </w:rPr>
        <w:t>К</w:t>
      </w:r>
      <w:r w:rsidRPr="002A2104">
        <w:rPr>
          <w:sz w:val="24"/>
          <w:szCs w:val="24"/>
        </w:rPr>
        <w:t>одекса РФ;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- подготовка проекта решения об отказе в предоставлении муниципальной услуги.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1 дня с даты окончания второй административной процедуры.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3.1.4.4. Критерии принятия решения: наличие/отсутствие у</w:t>
      </w:r>
      <w:r w:rsidR="001D0203">
        <w:rPr>
          <w:sz w:val="24"/>
          <w:szCs w:val="24"/>
        </w:rPr>
        <w:t xml:space="preserve"> заявителя права на </w:t>
      </w:r>
      <w:r w:rsidRPr="002A2104">
        <w:rPr>
          <w:sz w:val="24"/>
          <w:szCs w:val="24"/>
        </w:rPr>
        <w:t>получение муниципальной услуги.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3.1.4.5. Результат выполнения административной процедуры: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- подписание уведомления заявителя о возмо</w:t>
      </w:r>
      <w:r w:rsidR="001D0203">
        <w:rPr>
          <w:sz w:val="24"/>
          <w:szCs w:val="24"/>
        </w:rPr>
        <w:t>жности заключения соглашения об </w:t>
      </w:r>
      <w:r w:rsidRPr="002A2104">
        <w:rPr>
          <w:sz w:val="24"/>
          <w:szCs w:val="24"/>
        </w:rPr>
        <w:t>установлении сервитута в предложенных заявителем границах;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- подписание предложения заяви</w:t>
      </w:r>
      <w:r w:rsidR="001D0203">
        <w:rPr>
          <w:sz w:val="24"/>
          <w:szCs w:val="24"/>
        </w:rPr>
        <w:t>телю о заключении соглашения об </w:t>
      </w:r>
      <w:r w:rsidRPr="002A2104">
        <w:rPr>
          <w:sz w:val="24"/>
          <w:szCs w:val="24"/>
        </w:rPr>
        <w:t>установлении сервитута в иных границах с прилож</w:t>
      </w:r>
      <w:r w:rsidR="001D0203">
        <w:rPr>
          <w:sz w:val="24"/>
          <w:szCs w:val="24"/>
        </w:rPr>
        <w:t>ением схемы границ сервитута на </w:t>
      </w:r>
      <w:r w:rsidRPr="002A2104">
        <w:rPr>
          <w:sz w:val="24"/>
          <w:szCs w:val="24"/>
        </w:rPr>
        <w:t>кадастровом плане территории;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 xml:space="preserve">- подписание соглашения об установлении сервитута в случае, если заявление предусматривает установление сервитута в отношении </w:t>
      </w:r>
      <w:r w:rsidR="001D0203">
        <w:rPr>
          <w:sz w:val="24"/>
          <w:szCs w:val="24"/>
        </w:rPr>
        <w:t>всего земельного участка, или в </w:t>
      </w:r>
      <w:r w:rsidRPr="002A2104">
        <w:rPr>
          <w:sz w:val="24"/>
          <w:szCs w:val="24"/>
        </w:rPr>
        <w:t>случае, предусмотренном пунктом 4 статьи 39.25 Земельного кодекса РФ;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- подписание решения об отказе в предоставлении муниципальной услуги.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3.1.5. Выдача результата предоставления муниципальной услуги.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3.1.5.2. Содержание административного дей</w:t>
      </w:r>
      <w:r w:rsidR="001D0203">
        <w:rPr>
          <w:sz w:val="24"/>
          <w:szCs w:val="24"/>
        </w:rPr>
        <w:t>ствия, продолжительность и (или) </w:t>
      </w:r>
      <w:r w:rsidRPr="002A2104">
        <w:rPr>
          <w:sz w:val="24"/>
          <w:szCs w:val="24"/>
        </w:rPr>
        <w:t>максимальный срок его выполнения: регистрация и направление результата предоставления муниципальной услуги способом, ука</w:t>
      </w:r>
      <w:r w:rsidR="001D0203">
        <w:rPr>
          <w:sz w:val="24"/>
          <w:szCs w:val="24"/>
        </w:rPr>
        <w:t>занным в заявлении, в течение 1 </w:t>
      </w:r>
      <w:r w:rsidRPr="002A2104">
        <w:rPr>
          <w:sz w:val="24"/>
          <w:szCs w:val="24"/>
        </w:rPr>
        <w:t>дня.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3.1.5.3. Лицо, ответственное за выполнение административной процедуры: работник канцелярии Администрации.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 xml:space="preserve">3.1.5.4. Результат выполнения административной процедуры: направление результата предоставления муниципальной услуги для размещения в личном кабинете </w:t>
      </w:r>
      <w:r w:rsidRPr="002A2104">
        <w:rPr>
          <w:sz w:val="24"/>
          <w:szCs w:val="24"/>
        </w:rPr>
        <w:lastRenderedPageBreak/>
        <w:t>заявителя на ЕПГУ, а также иным способом, указанным в заявлении (в случае выбора заявителем иного способа получения результата муниципальной услуги).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3.1.6. Заявитель, которому направлено уведомление о возможности заключения соглашения об установлении сервитута или предлож</w:t>
      </w:r>
      <w:r w:rsidR="001D0203">
        <w:rPr>
          <w:sz w:val="24"/>
          <w:szCs w:val="24"/>
        </w:rPr>
        <w:t>ение о заключении соглашения об </w:t>
      </w:r>
      <w:r w:rsidRPr="002A2104">
        <w:rPr>
          <w:sz w:val="24"/>
          <w:szCs w:val="24"/>
        </w:rPr>
        <w:t xml:space="preserve">установлении сервитута в иных границах, обеспечивает проведение работ, </w:t>
      </w:r>
      <w:r w:rsidR="001D0203">
        <w:rPr>
          <w:sz w:val="24"/>
          <w:szCs w:val="24"/>
        </w:rPr>
        <w:t>в </w:t>
      </w:r>
      <w:r w:rsidRPr="002A2104">
        <w:rPr>
          <w:sz w:val="24"/>
          <w:szCs w:val="24"/>
        </w:rPr>
        <w:t>результате которых обеспечивается подготовка документов, содержащих необходимые для осуществления государственног</w:t>
      </w:r>
      <w:r w:rsidR="001D0203">
        <w:rPr>
          <w:sz w:val="24"/>
          <w:szCs w:val="24"/>
        </w:rPr>
        <w:t>о кадастрового учета сведения о </w:t>
      </w:r>
      <w:r w:rsidRPr="002A2104">
        <w:rPr>
          <w:sz w:val="24"/>
          <w:szCs w:val="24"/>
        </w:rPr>
        <w:t>части земельного участка, в отношении кото</w:t>
      </w:r>
      <w:r w:rsidR="001D0203">
        <w:rPr>
          <w:sz w:val="24"/>
          <w:szCs w:val="24"/>
        </w:rPr>
        <w:t>рой устанавливается сервитут, и </w:t>
      </w:r>
      <w:r w:rsidRPr="002A2104">
        <w:rPr>
          <w:sz w:val="24"/>
          <w:szCs w:val="24"/>
        </w:rPr>
        <w:t>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пунктом 4 статьи 39.25 Земельного кодекса РФ.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3.1.7.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участков, в отношении которых устанавливается сервитут, Администрация направляет заявителю подписанное соглашение об установлении сервитута, в трех экземплярах. Заявитель обязан по</w:t>
      </w:r>
      <w:r w:rsidR="004B065B">
        <w:rPr>
          <w:sz w:val="24"/>
          <w:szCs w:val="24"/>
        </w:rPr>
        <w:t>дписать указанное соглашение не </w:t>
      </w:r>
      <w:r w:rsidRPr="002A2104">
        <w:rPr>
          <w:sz w:val="24"/>
          <w:szCs w:val="24"/>
        </w:rPr>
        <w:t>позднее чем через 30 календарных дней со дня его получения.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3.2.1. Предоставление муниципальной услуги на ЕПГУ и ПГУ ЛО осуществляется в соотв</w:t>
      </w:r>
      <w:r w:rsidR="004B065B">
        <w:rPr>
          <w:rFonts w:eastAsia="Calibri"/>
          <w:sz w:val="24"/>
          <w:szCs w:val="24"/>
        </w:rPr>
        <w:t>етствии с Федеральным законом № </w:t>
      </w:r>
      <w:r w:rsidRPr="002A2104">
        <w:rPr>
          <w:rFonts w:eastAsia="Calibri"/>
          <w:sz w:val="24"/>
          <w:szCs w:val="24"/>
        </w:rPr>
        <w:t>210-ФЗ, Федеральным законом от 27</w:t>
      </w:r>
      <w:r w:rsidR="004B065B">
        <w:rPr>
          <w:rFonts w:eastAsia="Calibri"/>
          <w:sz w:val="24"/>
          <w:szCs w:val="24"/>
        </w:rPr>
        <w:t xml:space="preserve"> июля </w:t>
      </w:r>
      <w:r w:rsidRPr="002A2104">
        <w:rPr>
          <w:rFonts w:eastAsia="Calibri"/>
          <w:sz w:val="24"/>
          <w:szCs w:val="24"/>
        </w:rPr>
        <w:t xml:space="preserve">2006 </w:t>
      </w:r>
      <w:r w:rsidR="004B065B">
        <w:rPr>
          <w:rFonts w:eastAsia="Calibri"/>
          <w:sz w:val="24"/>
          <w:szCs w:val="24"/>
        </w:rPr>
        <w:t xml:space="preserve">года </w:t>
      </w:r>
      <w:r w:rsidRPr="002A2104">
        <w:rPr>
          <w:rFonts w:eastAsia="Calibri"/>
          <w:sz w:val="24"/>
          <w:szCs w:val="24"/>
        </w:rPr>
        <w:t>№</w:t>
      </w:r>
      <w:r w:rsidR="004B065B">
        <w:rPr>
          <w:rFonts w:eastAsia="Calibri"/>
          <w:sz w:val="24"/>
          <w:szCs w:val="24"/>
        </w:rPr>
        <w:t> </w:t>
      </w:r>
      <w:r w:rsidRPr="002A2104">
        <w:rPr>
          <w:rFonts w:eastAsia="Calibri"/>
          <w:sz w:val="24"/>
          <w:szCs w:val="24"/>
        </w:rPr>
        <w:t>149-ФЗ «Об информации, информационных технологиях и о защите информации», Федеральным законом от 29</w:t>
      </w:r>
      <w:r w:rsidR="004B065B">
        <w:rPr>
          <w:rFonts w:eastAsia="Calibri"/>
          <w:sz w:val="24"/>
          <w:szCs w:val="24"/>
        </w:rPr>
        <w:t xml:space="preserve"> декабря </w:t>
      </w:r>
      <w:r w:rsidRPr="002A2104">
        <w:rPr>
          <w:rFonts w:eastAsia="Calibri"/>
          <w:sz w:val="24"/>
          <w:szCs w:val="24"/>
        </w:rPr>
        <w:t xml:space="preserve">2022 </w:t>
      </w:r>
      <w:r w:rsidR="004B065B">
        <w:rPr>
          <w:rFonts w:eastAsia="Calibri"/>
          <w:sz w:val="24"/>
          <w:szCs w:val="24"/>
        </w:rPr>
        <w:t xml:space="preserve">года </w:t>
      </w:r>
      <w:r w:rsidRPr="002A2104">
        <w:rPr>
          <w:rFonts w:eastAsia="Calibri"/>
          <w:sz w:val="24"/>
          <w:szCs w:val="24"/>
        </w:rPr>
        <w:t>№</w:t>
      </w:r>
      <w:r w:rsidR="004B065B">
        <w:rPr>
          <w:rFonts w:eastAsia="Calibri"/>
          <w:sz w:val="24"/>
          <w:szCs w:val="24"/>
        </w:rPr>
        <w:t> </w:t>
      </w:r>
      <w:r w:rsidRPr="002A2104">
        <w:rPr>
          <w:rFonts w:eastAsia="Calibri"/>
          <w:sz w:val="24"/>
          <w:szCs w:val="24"/>
        </w:rPr>
        <w:t xml:space="preserve">572-ФЗ, </w:t>
      </w:r>
      <w:r w:rsidR="004B065B">
        <w:rPr>
          <w:rFonts w:eastAsia="Calibri"/>
          <w:sz w:val="24"/>
          <w:szCs w:val="24"/>
        </w:rPr>
        <w:t>П</w:t>
      </w:r>
      <w:r w:rsidRPr="002A2104">
        <w:rPr>
          <w:rFonts w:eastAsia="Calibri"/>
          <w:sz w:val="24"/>
          <w:szCs w:val="24"/>
        </w:rPr>
        <w:t>остановлением Правит</w:t>
      </w:r>
      <w:r w:rsidR="004B065B">
        <w:rPr>
          <w:rFonts w:eastAsia="Calibri"/>
          <w:sz w:val="24"/>
          <w:szCs w:val="24"/>
        </w:rPr>
        <w:t>ельства Российской Федерации от </w:t>
      </w:r>
      <w:r w:rsidRPr="002A2104">
        <w:rPr>
          <w:rFonts w:eastAsia="Calibri"/>
          <w:sz w:val="24"/>
          <w:szCs w:val="24"/>
        </w:rPr>
        <w:t>25</w:t>
      </w:r>
      <w:r w:rsidR="004B065B">
        <w:rPr>
          <w:rFonts w:eastAsia="Calibri"/>
          <w:sz w:val="24"/>
          <w:szCs w:val="24"/>
        </w:rPr>
        <w:t> июня </w:t>
      </w:r>
      <w:r w:rsidRPr="002A2104">
        <w:rPr>
          <w:rFonts w:eastAsia="Calibri"/>
          <w:sz w:val="24"/>
          <w:szCs w:val="24"/>
        </w:rPr>
        <w:t>2012</w:t>
      </w:r>
      <w:r w:rsidR="004B065B">
        <w:rPr>
          <w:rFonts w:eastAsia="Calibri"/>
          <w:sz w:val="24"/>
          <w:szCs w:val="24"/>
        </w:rPr>
        <w:t xml:space="preserve"> года </w:t>
      </w:r>
      <w:r w:rsidRPr="002A2104">
        <w:rPr>
          <w:rFonts w:eastAsia="Calibri"/>
          <w:sz w:val="24"/>
          <w:szCs w:val="24"/>
        </w:rPr>
        <w:t>№</w:t>
      </w:r>
      <w:r w:rsidR="004B065B">
        <w:rPr>
          <w:rFonts w:eastAsia="Calibri"/>
          <w:sz w:val="24"/>
          <w:szCs w:val="24"/>
        </w:rPr>
        <w:t> </w:t>
      </w:r>
      <w:r w:rsidRPr="002A2104">
        <w:rPr>
          <w:rFonts w:eastAsia="Calibri"/>
          <w:sz w:val="24"/>
          <w:szCs w:val="24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3.2.3. Муниципальная услуга может быть п</w:t>
      </w:r>
      <w:r w:rsidR="004B065B">
        <w:rPr>
          <w:rFonts w:eastAsia="Calibri"/>
          <w:sz w:val="24"/>
          <w:szCs w:val="24"/>
        </w:rPr>
        <w:t>олучена через ПГУ ЛО либо через </w:t>
      </w:r>
      <w:r w:rsidRPr="002A2104">
        <w:rPr>
          <w:rFonts w:eastAsia="Calibri"/>
          <w:sz w:val="24"/>
          <w:szCs w:val="24"/>
        </w:rPr>
        <w:t>ЕПГУ следующими способами: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без личной явки на прием в Администрацию.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пройти идентификацию и аутентификацию в ЕСИА;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3.2.5.1. Электронные документы представляются в следующих форматах: xml, doc, docx, odt, xls, xlsx, ods, pdf, jpg, jpeg, zip, rar, sig, png, bmp, tiff 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 xml:space="preserve">- «черно-белый» (при отсутствии в документе графических изображений </w:t>
      </w:r>
      <w:r w:rsidRPr="002A2104">
        <w:rPr>
          <w:rFonts w:eastAsia="Calibri"/>
          <w:sz w:val="24"/>
          <w:szCs w:val="24"/>
        </w:rPr>
        <w:lastRenderedPageBreak/>
        <w:t>и</w:t>
      </w:r>
      <w:r w:rsidR="004B065B">
        <w:rPr>
          <w:rFonts w:eastAsia="Calibri"/>
          <w:sz w:val="24"/>
          <w:szCs w:val="24"/>
        </w:rPr>
        <w:t> </w:t>
      </w:r>
      <w:r w:rsidRPr="002A2104">
        <w:rPr>
          <w:rFonts w:eastAsia="Calibri"/>
          <w:sz w:val="24"/>
          <w:szCs w:val="24"/>
        </w:rPr>
        <w:t>(или)</w:t>
      </w:r>
      <w:r w:rsidR="004B065B">
        <w:rPr>
          <w:rFonts w:eastAsia="Calibri"/>
          <w:sz w:val="24"/>
          <w:szCs w:val="24"/>
        </w:rPr>
        <w:t> </w:t>
      </w:r>
      <w:r w:rsidRPr="002A2104">
        <w:rPr>
          <w:rFonts w:eastAsia="Calibri"/>
          <w:sz w:val="24"/>
          <w:szCs w:val="24"/>
        </w:rPr>
        <w:t>цветного текста);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- количество файлов должно соответствовать к</w:t>
      </w:r>
      <w:r w:rsidR="004B065B">
        <w:rPr>
          <w:rFonts w:eastAsia="Calibri"/>
          <w:sz w:val="24"/>
          <w:szCs w:val="24"/>
        </w:rPr>
        <w:t>оличеству документов, каждый из </w:t>
      </w:r>
      <w:r w:rsidRPr="002A2104">
        <w:rPr>
          <w:rFonts w:eastAsia="Calibri"/>
          <w:sz w:val="24"/>
          <w:szCs w:val="24"/>
        </w:rPr>
        <w:t>которых содержит текстовую и (или) графическую информацию.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Электронные документы должны обеспечивать: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- возможность идентифицировать документ и количество листов в документе;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</w:t>
      </w:r>
      <w:r w:rsidR="004B065B">
        <w:rPr>
          <w:rFonts w:eastAsia="Calibri"/>
          <w:sz w:val="24"/>
          <w:szCs w:val="24"/>
        </w:rPr>
        <w:t>ереходы по оглавлению и (или) к </w:t>
      </w:r>
      <w:r w:rsidRPr="002A2104">
        <w:rPr>
          <w:rFonts w:eastAsia="Calibri"/>
          <w:sz w:val="24"/>
          <w:szCs w:val="24"/>
        </w:rPr>
        <w:t>содержащимся в тексте рисункам и таблицам.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3.2.6. При предоставлении муниципальной</w:t>
      </w:r>
      <w:r w:rsidR="004B065B">
        <w:rPr>
          <w:rFonts w:eastAsia="Calibri"/>
          <w:sz w:val="24"/>
          <w:szCs w:val="24"/>
        </w:rPr>
        <w:t xml:space="preserve"> услуги через ПГУ ЛО либо через </w:t>
      </w:r>
      <w:r w:rsidRPr="002A2104">
        <w:rPr>
          <w:rFonts w:eastAsia="Calibri"/>
          <w:sz w:val="24"/>
          <w:szCs w:val="24"/>
        </w:rPr>
        <w:t>ЕПГУ, должностное лицо Администрации выполняет следующие действия: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</w:t>
      </w:r>
      <w:r w:rsidR="00064007">
        <w:rPr>
          <w:rFonts w:eastAsia="Calibri"/>
          <w:sz w:val="24"/>
          <w:szCs w:val="24"/>
        </w:rPr>
        <w:t>ятом решении и переводит дело в </w:t>
      </w:r>
      <w:r w:rsidRPr="002A2104">
        <w:rPr>
          <w:rFonts w:eastAsia="Calibri"/>
          <w:sz w:val="24"/>
          <w:szCs w:val="24"/>
        </w:rPr>
        <w:t>архив АИС «Межвед ЛО»;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</w:t>
      </w:r>
      <w:r w:rsidR="00064007">
        <w:rPr>
          <w:rFonts w:eastAsia="Calibri"/>
          <w:sz w:val="24"/>
          <w:szCs w:val="24"/>
        </w:rPr>
        <w:t>приема документов на ПГУ ЛО или </w:t>
      </w:r>
      <w:r w:rsidRPr="002A2104">
        <w:rPr>
          <w:rFonts w:eastAsia="Calibri"/>
          <w:sz w:val="24"/>
          <w:szCs w:val="24"/>
        </w:rPr>
        <w:t>ЕПГУ.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</w:rPr>
      </w:pPr>
      <w:r w:rsidRPr="002A2104">
        <w:rPr>
          <w:rFonts w:eastAsia="Calibri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  <w:highlight w:val="yellow"/>
        </w:rPr>
      </w:pPr>
      <w:r w:rsidRPr="002A2104">
        <w:rPr>
          <w:sz w:val="24"/>
          <w:szCs w:val="24"/>
        </w:rPr>
        <w:t>3.3. Порядок исправления допущенных</w:t>
      </w:r>
      <w:r w:rsidR="00064007">
        <w:rPr>
          <w:sz w:val="24"/>
          <w:szCs w:val="24"/>
        </w:rPr>
        <w:t xml:space="preserve"> опечаток и ошибок в выданных в </w:t>
      </w:r>
      <w:r w:rsidRPr="002A2104">
        <w:rPr>
          <w:sz w:val="24"/>
          <w:szCs w:val="24"/>
        </w:rPr>
        <w:t>результате предоставления муниципальной услуги документах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</w:t>
      </w:r>
      <w:r w:rsidR="00064007">
        <w:rPr>
          <w:sz w:val="24"/>
          <w:szCs w:val="24"/>
        </w:rPr>
        <w:t xml:space="preserve"> заявитель вправе представить в </w:t>
      </w:r>
      <w:r w:rsidRPr="002A2104">
        <w:rPr>
          <w:sz w:val="24"/>
          <w:szCs w:val="24"/>
        </w:rPr>
        <w:t xml:space="preserve">Администрацию непосредственно, направить почтовым отправлением, посредством </w:t>
      </w:r>
      <w:r w:rsidRPr="002A2104">
        <w:rPr>
          <w:sz w:val="24"/>
          <w:szCs w:val="24"/>
        </w:rPr>
        <w:lastRenderedPageBreak/>
        <w:t xml:space="preserve">ЕПГУ/ПГУ ЛО подписанное заявителем, заверенное печатью заявителя (при наличии)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и(или) ошибок с изложением </w:t>
      </w:r>
      <w:r w:rsidR="00064007">
        <w:rPr>
          <w:sz w:val="24"/>
          <w:szCs w:val="24"/>
        </w:rPr>
        <w:t>сути допущенных опечаток и (или) </w:t>
      </w:r>
      <w:r w:rsidRPr="002A2104">
        <w:rPr>
          <w:sz w:val="24"/>
          <w:szCs w:val="24"/>
        </w:rPr>
        <w:t>ошибок и приложением копии документа, содержащего опечатки и</w:t>
      </w:r>
      <w:r w:rsidR="00064007">
        <w:rPr>
          <w:sz w:val="24"/>
          <w:szCs w:val="24"/>
        </w:rPr>
        <w:t> </w:t>
      </w:r>
      <w:r w:rsidRPr="002A2104">
        <w:rPr>
          <w:sz w:val="24"/>
          <w:szCs w:val="24"/>
        </w:rPr>
        <w:t>(или)</w:t>
      </w:r>
      <w:r w:rsidR="00064007">
        <w:rPr>
          <w:sz w:val="24"/>
          <w:szCs w:val="24"/>
        </w:rPr>
        <w:t> </w:t>
      </w:r>
      <w:r w:rsidRPr="002A2104">
        <w:rPr>
          <w:sz w:val="24"/>
          <w:szCs w:val="24"/>
        </w:rPr>
        <w:t>ошибки.</w:t>
      </w:r>
    </w:p>
    <w:p w:rsidR="00E776C1" w:rsidRPr="002A2104" w:rsidRDefault="00E776C1" w:rsidP="002A210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2A2104">
        <w:rPr>
          <w:sz w:val="24"/>
          <w:szCs w:val="24"/>
        </w:rPr>
        <w:t xml:space="preserve">3.3.2. В течение 3 (трех) рабочих дней </w:t>
      </w:r>
      <w:r w:rsidR="00064007">
        <w:rPr>
          <w:sz w:val="24"/>
          <w:szCs w:val="24"/>
        </w:rPr>
        <w:t>со дня регистрации заявления об </w:t>
      </w:r>
      <w:r w:rsidRPr="002A2104">
        <w:rPr>
          <w:sz w:val="24"/>
          <w:szCs w:val="24"/>
        </w:rPr>
        <w:t>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</w:t>
      </w:r>
      <w:r w:rsidR="00064007">
        <w:rPr>
          <w:sz w:val="24"/>
          <w:szCs w:val="24"/>
        </w:rPr>
        <w:t>нными опечатками (ошибками) или </w:t>
      </w:r>
      <w:r w:rsidRPr="002A2104">
        <w:rPr>
          <w:sz w:val="24"/>
          <w:szCs w:val="24"/>
        </w:rPr>
        <w:t>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</w:t>
      </w:r>
      <w:r w:rsidR="00064007">
        <w:rPr>
          <w:sz w:val="24"/>
          <w:szCs w:val="24"/>
        </w:rPr>
        <w:t>аправляет способом, указанным в </w:t>
      </w:r>
      <w:r w:rsidRPr="002A2104">
        <w:rPr>
          <w:sz w:val="24"/>
          <w:szCs w:val="24"/>
        </w:rPr>
        <w:t>заявлении о необходимости исправления допущенных опечаток и(или) ошибок.</w:t>
      </w:r>
    </w:p>
    <w:p w:rsidR="00E776C1" w:rsidRPr="00E776C1" w:rsidRDefault="00E776C1" w:rsidP="0006400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776C1" w:rsidRPr="00E776C1" w:rsidRDefault="00E776C1" w:rsidP="00064007">
      <w:pPr>
        <w:widowControl w:val="0"/>
        <w:autoSpaceDE w:val="0"/>
        <w:autoSpaceDN w:val="0"/>
        <w:jc w:val="center"/>
        <w:rPr>
          <w:b/>
          <w:bCs/>
          <w:sz w:val="24"/>
          <w:szCs w:val="24"/>
        </w:rPr>
      </w:pPr>
      <w:r w:rsidRPr="00E776C1">
        <w:rPr>
          <w:b/>
          <w:bCs/>
          <w:sz w:val="24"/>
          <w:szCs w:val="24"/>
        </w:rPr>
        <w:t>4. Формы контроля за исполнением административного</w:t>
      </w:r>
      <w:r w:rsidR="00064007">
        <w:rPr>
          <w:b/>
          <w:bCs/>
          <w:sz w:val="24"/>
          <w:szCs w:val="24"/>
        </w:rPr>
        <w:t xml:space="preserve"> </w:t>
      </w:r>
      <w:r w:rsidRPr="00E776C1">
        <w:rPr>
          <w:b/>
          <w:bCs/>
          <w:sz w:val="24"/>
          <w:szCs w:val="24"/>
        </w:rPr>
        <w:t>регламента</w:t>
      </w:r>
    </w:p>
    <w:p w:rsidR="00E776C1" w:rsidRPr="00E776C1" w:rsidRDefault="00E776C1" w:rsidP="0006400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</w:t>
      </w:r>
      <w:r w:rsidR="00064007">
        <w:rPr>
          <w:sz w:val="24"/>
          <w:szCs w:val="24"/>
        </w:rPr>
        <w:t>й и сроками их осуществления, а </w:t>
      </w:r>
      <w:r w:rsidRPr="00E776C1">
        <w:rPr>
          <w:sz w:val="24"/>
          <w:szCs w:val="24"/>
        </w:rPr>
        <w:t>также путем проведения руководителем (заместителем руководителя, начальником отдела, иным уполномоченным должностным лицом) Администрации проверок исполнения положений настоящего административного регламента, иных нормативных правовых актов.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</w:t>
      </w:r>
      <w:r w:rsidR="001C3D38">
        <w:rPr>
          <w:sz w:val="24"/>
          <w:szCs w:val="24"/>
        </w:rPr>
        <w:t>и отдельный вопрос, связанный с </w:t>
      </w:r>
      <w:r w:rsidRPr="00E776C1">
        <w:rPr>
          <w:sz w:val="24"/>
          <w:szCs w:val="24"/>
        </w:rPr>
        <w:t>предоставлением муниципальной услуги (тематические проверки).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Внеплановые проверки предоставления мун</w:t>
      </w:r>
      <w:r w:rsidR="001C3D38">
        <w:rPr>
          <w:sz w:val="24"/>
          <w:szCs w:val="24"/>
        </w:rPr>
        <w:t>иципальной услуги проводятся по </w:t>
      </w:r>
      <w:r w:rsidRPr="00E776C1">
        <w:rPr>
          <w:sz w:val="24"/>
          <w:szCs w:val="24"/>
        </w:rPr>
        <w:t>обращениям физических, юридических лиц и индивидуальных предпринимателей, обращениям органов государственной власти, орга</w:t>
      </w:r>
      <w:r w:rsidR="001C3D38">
        <w:rPr>
          <w:sz w:val="24"/>
          <w:szCs w:val="24"/>
        </w:rPr>
        <w:t>нов местного самоуправления, их </w:t>
      </w:r>
      <w:r w:rsidRPr="00E776C1">
        <w:rPr>
          <w:sz w:val="24"/>
          <w:szCs w:val="24"/>
        </w:rPr>
        <w:t>должностных лиц, а также в целях проверки уст</w:t>
      </w:r>
      <w:r w:rsidR="001C3D38">
        <w:rPr>
          <w:sz w:val="24"/>
          <w:szCs w:val="24"/>
        </w:rPr>
        <w:t>ранения нарушений, выявленных в </w:t>
      </w:r>
      <w:r w:rsidRPr="00E776C1">
        <w:rPr>
          <w:sz w:val="24"/>
          <w:szCs w:val="24"/>
        </w:rPr>
        <w:t xml:space="preserve">ходе проведенной внеплановой проверки. Указанные обращения подлежат регистрации в день их поступления в системе </w:t>
      </w:r>
      <w:r w:rsidR="001C3D38">
        <w:rPr>
          <w:sz w:val="24"/>
          <w:szCs w:val="24"/>
        </w:rPr>
        <w:t>электронного документооборота и </w:t>
      </w:r>
      <w:r w:rsidRPr="00E776C1">
        <w:rPr>
          <w:sz w:val="24"/>
          <w:szCs w:val="24"/>
        </w:rPr>
        <w:t>делопроизводства Администрации.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</w:t>
      </w:r>
      <w:r w:rsidR="001C3D38">
        <w:rPr>
          <w:sz w:val="24"/>
          <w:szCs w:val="24"/>
        </w:rPr>
        <w:t>жащие оценку полноты и </w:t>
      </w:r>
      <w:r w:rsidRPr="00E776C1">
        <w:rPr>
          <w:sz w:val="24"/>
          <w:szCs w:val="24"/>
        </w:rPr>
        <w:t xml:space="preserve">качества предоставления муниципальной услуги и предложения по устранению </w:t>
      </w:r>
      <w:r w:rsidRPr="00E776C1">
        <w:rPr>
          <w:sz w:val="24"/>
          <w:szCs w:val="24"/>
        </w:rPr>
        <w:lastRenderedPageBreak/>
        <w:t>выявленных при проверке нарушений. При проведении внеплановой проверки в акте отражаются результаты проверки фактов, изложенны</w:t>
      </w:r>
      <w:r w:rsidR="001C3D38">
        <w:rPr>
          <w:sz w:val="24"/>
          <w:szCs w:val="24"/>
        </w:rPr>
        <w:t>х в обращении, а также выводы и </w:t>
      </w:r>
      <w:r w:rsidRPr="00E776C1">
        <w:rPr>
          <w:sz w:val="24"/>
          <w:szCs w:val="24"/>
        </w:rPr>
        <w:t>предложения по устранению выявленных при проверке нарушений.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По результатам рассмотрения обращений обратившемуся дается письменный ответ.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ответственность за соблюдение требований</w:t>
      </w:r>
      <w:r w:rsidR="00064007">
        <w:rPr>
          <w:sz w:val="24"/>
          <w:szCs w:val="24"/>
        </w:rPr>
        <w:t>,</w:t>
      </w:r>
      <w:r w:rsidRPr="00E776C1">
        <w:rPr>
          <w:sz w:val="24"/>
          <w:szCs w:val="24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776C1" w:rsidRPr="00E776C1" w:rsidRDefault="00E776C1" w:rsidP="0006400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</w:t>
      </w:r>
      <w:r w:rsidR="001C3D38">
        <w:rPr>
          <w:sz w:val="24"/>
          <w:szCs w:val="24"/>
        </w:rPr>
        <w:t>ного регламента, привлекаются к </w:t>
      </w:r>
      <w:r w:rsidRPr="00E776C1">
        <w:rPr>
          <w:sz w:val="24"/>
          <w:szCs w:val="24"/>
        </w:rPr>
        <w:t>ответственности в порядке, установленном действующим законодательством Российской Федерации.</w:t>
      </w:r>
    </w:p>
    <w:p w:rsidR="00E776C1" w:rsidRPr="00E776C1" w:rsidRDefault="00E776C1" w:rsidP="001C3D3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776C1" w:rsidRPr="00E776C1" w:rsidRDefault="00E776C1" w:rsidP="001C3D38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E776C1">
        <w:rPr>
          <w:rFonts w:eastAsia="Calibri"/>
          <w:b/>
          <w:bCs/>
          <w:sz w:val="24"/>
          <w:szCs w:val="24"/>
        </w:rPr>
        <w:t>5. Досудебный (внесудебный) порядок обжалования решений</w:t>
      </w:r>
      <w:r w:rsidR="001C3D38">
        <w:rPr>
          <w:rFonts w:eastAsia="Calibri"/>
          <w:b/>
          <w:bCs/>
          <w:sz w:val="24"/>
          <w:szCs w:val="24"/>
        </w:rPr>
        <w:t xml:space="preserve"> </w:t>
      </w:r>
      <w:r w:rsidRPr="00E776C1">
        <w:rPr>
          <w:rFonts w:eastAsia="Calibri"/>
          <w:b/>
          <w:bCs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E776C1" w:rsidRPr="00E776C1" w:rsidRDefault="00E776C1" w:rsidP="001C3D3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rFonts w:eastAsia="Calibri"/>
          <w:sz w:val="24"/>
          <w:szCs w:val="24"/>
        </w:rPr>
        <w:t>5.2. Предметом досудебного (внесудебного) о</w:t>
      </w:r>
      <w:r w:rsidR="001C3D38">
        <w:rPr>
          <w:rFonts w:eastAsia="Calibri"/>
          <w:sz w:val="24"/>
          <w:szCs w:val="24"/>
        </w:rPr>
        <w:t>бжалования заявителем решений и </w:t>
      </w:r>
      <w:r w:rsidRPr="00E776C1">
        <w:rPr>
          <w:rFonts w:eastAsia="Calibri"/>
          <w:sz w:val="24"/>
          <w:szCs w:val="24"/>
        </w:rPr>
        <w:t>действий (бездействия) органа, предоставляющего муниципальную услугу, должностного лица органа, предоставляю</w:t>
      </w:r>
      <w:r w:rsidR="001C3D38">
        <w:rPr>
          <w:rFonts w:eastAsia="Calibri"/>
          <w:sz w:val="24"/>
          <w:szCs w:val="24"/>
        </w:rPr>
        <w:t>щего муниципальную услугу, либо </w:t>
      </w:r>
      <w:r w:rsidRPr="00E776C1">
        <w:rPr>
          <w:rFonts w:eastAsia="Calibri"/>
          <w:sz w:val="24"/>
          <w:szCs w:val="24"/>
        </w:rPr>
        <w:t xml:space="preserve">муниципального служащего, многофункционального центра, работника многофункционального центра </w:t>
      </w:r>
      <w:r w:rsidRPr="00E776C1">
        <w:rPr>
          <w:sz w:val="24"/>
          <w:szCs w:val="24"/>
        </w:rPr>
        <w:t>являются</w:t>
      </w:r>
      <w:r w:rsidRPr="00E776C1">
        <w:rPr>
          <w:rFonts w:eastAsia="Calibri"/>
          <w:sz w:val="24"/>
          <w:szCs w:val="24"/>
        </w:rPr>
        <w:t xml:space="preserve"> </w:t>
      </w:r>
      <w:r w:rsidRPr="00E776C1">
        <w:rPr>
          <w:sz w:val="24"/>
          <w:szCs w:val="24"/>
        </w:rPr>
        <w:t>в том числе следующие случаи: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</w:t>
      </w:r>
      <w:r w:rsidR="001C3D38">
        <w:rPr>
          <w:sz w:val="24"/>
          <w:szCs w:val="24"/>
        </w:rPr>
        <w:t xml:space="preserve">тье 15.1 Федерального закона от 27 июля </w:t>
      </w:r>
      <w:r w:rsidRPr="00E776C1">
        <w:rPr>
          <w:sz w:val="24"/>
          <w:szCs w:val="24"/>
        </w:rPr>
        <w:t xml:space="preserve">2010 </w:t>
      </w:r>
      <w:r w:rsidR="001C3D38">
        <w:rPr>
          <w:sz w:val="24"/>
          <w:szCs w:val="24"/>
        </w:rPr>
        <w:t xml:space="preserve">года </w:t>
      </w:r>
      <w:r w:rsidRPr="00E776C1">
        <w:rPr>
          <w:sz w:val="24"/>
          <w:szCs w:val="24"/>
        </w:rPr>
        <w:t>№</w:t>
      </w:r>
      <w:r w:rsidR="001C3D38">
        <w:rPr>
          <w:sz w:val="24"/>
          <w:szCs w:val="24"/>
        </w:rPr>
        <w:t> </w:t>
      </w:r>
      <w:r w:rsidRPr="00E776C1">
        <w:rPr>
          <w:sz w:val="24"/>
          <w:szCs w:val="24"/>
        </w:rPr>
        <w:t>210-ФЗ;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</w:t>
      </w:r>
      <w:r w:rsidR="001C3D38">
        <w:rPr>
          <w:sz w:val="24"/>
          <w:szCs w:val="24"/>
        </w:rPr>
        <w:t>нкционального центра возможно в </w:t>
      </w:r>
      <w:r w:rsidRPr="00E776C1">
        <w:rPr>
          <w:sz w:val="24"/>
          <w:szCs w:val="24"/>
        </w:rPr>
        <w:t>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</w:t>
      </w:r>
      <w:r w:rsidR="00A86616">
        <w:rPr>
          <w:sz w:val="24"/>
          <w:szCs w:val="24"/>
        </w:rPr>
        <w:t xml:space="preserve"> июля </w:t>
      </w:r>
      <w:r w:rsidRPr="00E776C1">
        <w:rPr>
          <w:sz w:val="24"/>
          <w:szCs w:val="24"/>
        </w:rPr>
        <w:t xml:space="preserve">2010 </w:t>
      </w:r>
      <w:r w:rsidR="00A86616">
        <w:rPr>
          <w:sz w:val="24"/>
          <w:szCs w:val="24"/>
        </w:rPr>
        <w:t xml:space="preserve">года </w:t>
      </w:r>
      <w:r w:rsidRPr="00E776C1">
        <w:rPr>
          <w:sz w:val="24"/>
          <w:szCs w:val="24"/>
        </w:rPr>
        <w:t>№</w:t>
      </w:r>
      <w:r w:rsidR="00A86616">
        <w:rPr>
          <w:sz w:val="24"/>
          <w:szCs w:val="24"/>
        </w:rPr>
        <w:t> </w:t>
      </w:r>
      <w:r w:rsidRPr="00E776C1">
        <w:rPr>
          <w:sz w:val="24"/>
          <w:szCs w:val="24"/>
        </w:rPr>
        <w:t>210-ФЗ;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E776C1">
        <w:rPr>
          <w:sz w:val="24"/>
          <w:szCs w:val="24"/>
        </w:rPr>
        <w:lastRenderedPageBreak/>
        <w:t>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</w:t>
      </w:r>
      <w:r w:rsidR="00A86616">
        <w:rPr>
          <w:sz w:val="24"/>
          <w:szCs w:val="24"/>
        </w:rPr>
        <w:t>авления муниципальной услуги, у </w:t>
      </w:r>
      <w:r w:rsidRPr="00E776C1">
        <w:rPr>
          <w:sz w:val="24"/>
          <w:szCs w:val="24"/>
        </w:rPr>
        <w:t>заявителя;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5) отказ в предоставлении муниципальной у</w:t>
      </w:r>
      <w:r w:rsidR="00A86616">
        <w:rPr>
          <w:sz w:val="24"/>
          <w:szCs w:val="24"/>
        </w:rPr>
        <w:t>слуги, если основания отказа не </w:t>
      </w:r>
      <w:r w:rsidRPr="00E776C1">
        <w:rPr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</w:t>
      </w:r>
      <w:r w:rsidR="00A86616">
        <w:rPr>
          <w:sz w:val="24"/>
          <w:szCs w:val="24"/>
        </w:rPr>
        <w:t>нтра возможно в случае, если на </w:t>
      </w:r>
      <w:r w:rsidRPr="00E776C1">
        <w:rPr>
          <w:sz w:val="24"/>
          <w:szCs w:val="24"/>
        </w:rPr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</w:t>
      </w:r>
      <w:r w:rsidR="00A86616">
        <w:rPr>
          <w:sz w:val="24"/>
          <w:szCs w:val="24"/>
        </w:rPr>
        <w:t xml:space="preserve"> июля </w:t>
      </w:r>
      <w:r w:rsidRPr="00E776C1">
        <w:rPr>
          <w:sz w:val="24"/>
          <w:szCs w:val="24"/>
        </w:rPr>
        <w:t xml:space="preserve">2010 </w:t>
      </w:r>
      <w:r w:rsidR="00A86616">
        <w:rPr>
          <w:sz w:val="24"/>
          <w:szCs w:val="24"/>
        </w:rPr>
        <w:t xml:space="preserve">года </w:t>
      </w:r>
      <w:r w:rsidRPr="00E776C1">
        <w:rPr>
          <w:sz w:val="24"/>
          <w:szCs w:val="24"/>
        </w:rPr>
        <w:t>№</w:t>
      </w:r>
      <w:r w:rsidR="00A86616">
        <w:rPr>
          <w:sz w:val="24"/>
          <w:szCs w:val="24"/>
        </w:rPr>
        <w:t> </w:t>
      </w:r>
      <w:r w:rsidRPr="00E776C1">
        <w:rPr>
          <w:sz w:val="24"/>
          <w:szCs w:val="24"/>
        </w:rPr>
        <w:t>210-ФЗ;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</w:t>
      </w:r>
      <w:r w:rsidR="00A86616">
        <w:rPr>
          <w:sz w:val="24"/>
          <w:szCs w:val="24"/>
        </w:rPr>
        <w:t>лении допущенных ими опечаток и </w:t>
      </w:r>
      <w:r w:rsidRPr="00E776C1">
        <w:rPr>
          <w:sz w:val="24"/>
          <w:szCs w:val="24"/>
        </w:rPr>
        <w:t>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</w:t>
      </w:r>
      <w:r w:rsidR="00A86616">
        <w:rPr>
          <w:sz w:val="24"/>
          <w:szCs w:val="24"/>
        </w:rPr>
        <w:t>нкционального центра возможно в </w:t>
      </w:r>
      <w:r w:rsidRPr="00E776C1">
        <w:rPr>
          <w:sz w:val="24"/>
          <w:szCs w:val="24"/>
        </w:rPr>
        <w:t>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</w:t>
      </w:r>
      <w:r w:rsidR="00A86616">
        <w:rPr>
          <w:sz w:val="24"/>
          <w:szCs w:val="24"/>
        </w:rPr>
        <w:t xml:space="preserve"> июля </w:t>
      </w:r>
      <w:r w:rsidRPr="00E776C1">
        <w:rPr>
          <w:sz w:val="24"/>
          <w:szCs w:val="24"/>
        </w:rPr>
        <w:t xml:space="preserve">2010 </w:t>
      </w:r>
      <w:r w:rsidR="00A86616">
        <w:rPr>
          <w:sz w:val="24"/>
          <w:szCs w:val="24"/>
        </w:rPr>
        <w:t xml:space="preserve">года </w:t>
      </w:r>
      <w:r w:rsidRPr="00E776C1">
        <w:rPr>
          <w:sz w:val="24"/>
          <w:szCs w:val="24"/>
        </w:rPr>
        <w:t>№</w:t>
      </w:r>
      <w:r w:rsidR="00A86616">
        <w:rPr>
          <w:sz w:val="24"/>
          <w:szCs w:val="24"/>
        </w:rPr>
        <w:t> </w:t>
      </w:r>
      <w:r w:rsidRPr="00E776C1">
        <w:rPr>
          <w:sz w:val="24"/>
          <w:szCs w:val="24"/>
        </w:rPr>
        <w:t>210-ФЗ;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</w:t>
      </w:r>
      <w:r w:rsidR="00A86616">
        <w:rPr>
          <w:sz w:val="24"/>
          <w:szCs w:val="24"/>
        </w:rPr>
        <w:t>ральными законами и принятыми в </w:t>
      </w:r>
      <w:r w:rsidRPr="00E776C1">
        <w:rPr>
          <w:sz w:val="24"/>
          <w:szCs w:val="24"/>
        </w:rPr>
        <w:t>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</w:t>
      </w:r>
      <w:r w:rsidR="00A86616">
        <w:rPr>
          <w:sz w:val="24"/>
          <w:szCs w:val="24"/>
        </w:rPr>
        <w:t>нкционального центра возможно в </w:t>
      </w:r>
      <w:r w:rsidRPr="00E776C1">
        <w:rPr>
          <w:sz w:val="24"/>
          <w:szCs w:val="24"/>
        </w:rPr>
        <w:t>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</w:t>
      </w:r>
      <w:r w:rsidR="00A86616">
        <w:rPr>
          <w:sz w:val="24"/>
          <w:szCs w:val="24"/>
        </w:rPr>
        <w:t xml:space="preserve"> июля </w:t>
      </w:r>
      <w:r w:rsidRPr="00E776C1">
        <w:rPr>
          <w:sz w:val="24"/>
          <w:szCs w:val="24"/>
        </w:rPr>
        <w:t xml:space="preserve">2010 </w:t>
      </w:r>
      <w:r w:rsidR="00A86616">
        <w:rPr>
          <w:sz w:val="24"/>
          <w:szCs w:val="24"/>
        </w:rPr>
        <w:t xml:space="preserve">года </w:t>
      </w:r>
      <w:r w:rsidRPr="00E776C1">
        <w:rPr>
          <w:sz w:val="24"/>
          <w:szCs w:val="24"/>
        </w:rPr>
        <w:t>№</w:t>
      </w:r>
      <w:r w:rsidR="00A86616">
        <w:rPr>
          <w:sz w:val="24"/>
          <w:szCs w:val="24"/>
        </w:rPr>
        <w:t> </w:t>
      </w:r>
      <w:r w:rsidRPr="00E776C1">
        <w:rPr>
          <w:sz w:val="24"/>
          <w:szCs w:val="24"/>
        </w:rPr>
        <w:t>210-ФЗ;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</w:t>
      </w:r>
      <w:r w:rsidR="00A86616">
        <w:rPr>
          <w:sz w:val="24"/>
          <w:szCs w:val="24"/>
        </w:rPr>
        <w:t>или) недостоверность которых не </w:t>
      </w:r>
      <w:r w:rsidRPr="00E776C1">
        <w:rPr>
          <w:sz w:val="24"/>
          <w:szCs w:val="24"/>
        </w:rPr>
        <w:t>указывались при первоначальном отказе в при</w:t>
      </w:r>
      <w:r w:rsidR="00A86616">
        <w:rPr>
          <w:sz w:val="24"/>
          <w:szCs w:val="24"/>
        </w:rPr>
        <w:t>еме документов, необходимых для </w:t>
      </w:r>
      <w:r w:rsidRPr="00E776C1">
        <w:rPr>
          <w:sz w:val="24"/>
          <w:szCs w:val="24"/>
        </w:rPr>
        <w:t>предоставления муниципальной услуги, либо в предоставлении муниципальной услуги, за исключением случаев, предусмотренных пунктом 4 части 1 ста</w:t>
      </w:r>
      <w:r w:rsidR="00023E8D">
        <w:rPr>
          <w:sz w:val="24"/>
          <w:szCs w:val="24"/>
        </w:rPr>
        <w:t xml:space="preserve">тьи 7 Федерального закона от 27 июля </w:t>
      </w:r>
      <w:r w:rsidRPr="00E776C1">
        <w:rPr>
          <w:sz w:val="24"/>
          <w:szCs w:val="24"/>
        </w:rPr>
        <w:t xml:space="preserve">2010 </w:t>
      </w:r>
      <w:r w:rsidR="00023E8D">
        <w:rPr>
          <w:sz w:val="24"/>
          <w:szCs w:val="24"/>
        </w:rPr>
        <w:t xml:space="preserve">года </w:t>
      </w:r>
      <w:r w:rsidRPr="00E776C1">
        <w:rPr>
          <w:sz w:val="24"/>
          <w:szCs w:val="24"/>
        </w:rPr>
        <w:t>№</w:t>
      </w:r>
      <w:r w:rsidR="00023E8D">
        <w:rPr>
          <w:sz w:val="24"/>
          <w:szCs w:val="24"/>
        </w:rPr>
        <w:t> </w:t>
      </w:r>
      <w:r w:rsidRPr="00E776C1">
        <w:rPr>
          <w:sz w:val="24"/>
          <w:szCs w:val="24"/>
        </w:rPr>
        <w:t xml:space="preserve"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</w:t>
      </w:r>
      <w:r w:rsidRPr="00E776C1">
        <w:rPr>
          <w:sz w:val="24"/>
          <w:szCs w:val="24"/>
        </w:rPr>
        <w:lastRenderedPageBreak/>
        <w:t>в</w:t>
      </w:r>
      <w:r w:rsidR="00023E8D">
        <w:rPr>
          <w:sz w:val="24"/>
          <w:szCs w:val="24"/>
        </w:rPr>
        <w:t> </w:t>
      </w:r>
      <w:r w:rsidRPr="00E776C1">
        <w:rPr>
          <w:sz w:val="24"/>
          <w:szCs w:val="24"/>
        </w:rPr>
        <w:t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</w:t>
      </w:r>
      <w:r w:rsidR="00023E8D">
        <w:rPr>
          <w:sz w:val="24"/>
          <w:szCs w:val="24"/>
        </w:rPr>
        <w:t xml:space="preserve"> июля </w:t>
      </w:r>
      <w:r w:rsidRPr="00E776C1">
        <w:rPr>
          <w:sz w:val="24"/>
          <w:szCs w:val="24"/>
        </w:rPr>
        <w:t xml:space="preserve">2010 </w:t>
      </w:r>
      <w:r w:rsidR="00023E8D">
        <w:rPr>
          <w:sz w:val="24"/>
          <w:szCs w:val="24"/>
        </w:rPr>
        <w:t xml:space="preserve">года </w:t>
      </w:r>
      <w:r w:rsidRPr="00E776C1">
        <w:rPr>
          <w:sz w:val="24"/>
          <w:szCs w:val="24"/>
        </w:rPr>
        <w:t>№</w:t>
      </w:r>
      <w:r w:rsidR="00023E8D">
        <w:rPr>
          <w:sz w:val="24"/>
          <w:szCs w:val="24"/>
        </w:rPr>
        <w:t> </w:t>
      </w:r>
      <w:r w:rsidRPr="00E776C1">
        <w:rPr>
          <w:sz w:val="24"/>
          <w:szCs w:val="24"/>
        </w:rPr>
        <w:t>210-ФЗ.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«МФЦ» </w:t>
      </w:r>
      <w:r w:rsidR="00023E8D">
        <w:rPr>
          <w:sz w:val="24"/>
          <w:szCs w:val="24"/>
        </w:rPr>
        <w:t>либо в </w:t>
      </w:r>
      <w:r w:rsidRPr="00E776C1">
        <w:rPr>
          <w:sz w:val="24"/>
          <w:szCs w:val="24"/>
        </w:rPr>
        <w:t>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</w:t>
      </w:r>
      <w:r w:rsidR="00023E8D">
        <w:rPr>
          <w:sz w:val="24"/>
          <w:szCs w:val="24"/>
        </w:rPr>
        <w:t>ся в вышестоящий орган (при его </w:t>
      </w:r>
      <w:r w:rsidRPr="00E776C1">
        <w:rPr>
          <w:sz w:val="24"/>
          <w:szCs w:val="24"/>
        </w:rPr>
        <w:t>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</w:t>
      </w:r>
      <w:r w:rsidR="00023E8D">
        <w:rPr>
          <w:sz w:val="24"/>
          <w:szCs w:val="24"/>
        </w:rPr>
        <w:t xml:space="preserve">быть направлена по почте, </w:t>
      </w:r>
      <w:r w:rsidR="00023E8D">
        <w:rPr>
          <w:sz w:val="24"/>
          <w:szCs w:val="24"/>
        </w:rPr>
        <w:br/>
        <w:t xml:space="preserve">через </w:t>
      </w:r>
      <w:r w:rsidRPr="00E776C1">
        <w:rPr>
          <w:sz w:val="24"/>
          <w:szCs w:val="24"/>
        </w:rPr>
        <w:t xml:space="preserve">многофункциональный центр, с использованием </w:t>
      </w:r>
      <w:r w:rsidR="00023E8D">
        <w:rPr>
          <w:sz w:val="24"/>
          <w:szCs w:val="24"/>
        </w:rPr>
        <w:br/>
      </w:r>
      <w:r w:rsidRPr="00E776C1">
        <w:rPr>
          <w:sz w:val="24"/>
          <w:szCs w:val="24"/>
        </w:rPr>
        <w:t>информационно-телекоммуникационной сети «Интернет», официального сайта органа, предоставляющего муниципальную услугу, ЕПГУ л</w:t>
      </w:r>
      <w:r w:rsidR="00023E8D">
        <w:rPr>
          <w:sz w:val="24"/>
          <w:szCs w:val="24"/>
        </w:rPr>
        <w:t>ибо ПГУ ЛО. Жалоба на решения и </w:t>
      </w:r>
      <w:r w:rsidRPr="00E776C1">
        <w:rPr>
          <w:sz w:val="24"/>
          <w:szCs w:val="24"/>
        </w:rPr>
        <w:t>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ЛО.</w:t>
      </w:r>
    </w:p>
    <w:p w:rsidR="00E776C1" w:rsidRPr="00644DAA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 xml:space="preserve">5.4. Основанием для </w:t>
      </w:r>
      <w:r w:rsidRPr="00644DAA">
        <w:rPr>
          <w:sz w:val="24"/>
          <w:szCs w:val="24"/>
        </w:rPr>
        <w:t>начала процедуры досудебного (внесудебного) обжалования является подача заявителем жалобы, со</w:t>
      </w:r>
      <w:r w:rsidR="00023E8D" w:rsidRPr="00644DAA">
        <w:rPr>
          <w:sz w:val="24"/>
          <w:szCs w:val="24"/>
        </w:rPr>
        <w:t>ответствующей требованиям части </w:t>
      </w:r>
      <w:r w:rsidRPr="00644DAA">
        <w:rPr>
          <w:sz w:val="24"/>
          <w:szCs w:val="24"/>
        </w:rPr>
        <w:t>5 статьи 11.2 Федерального закона от 27</w:t>
      </w:r>
      <w:r w:rsidR="00023E8D" w:rsidRPr="00644DAA">
        <w:rPr>
          <w:sz w:val="24"/>
          <w:szCs w:val="24"/>
        </w:rPr>
        <w:t xml:space="preserve"> июля </w:t>
      </w:r>
      <w:r w:rsidRPr="00644DAA">
        <w:rPr>
          <w:sz w:val="24"/>
          <w:szCs w:val="24"/>
        </w:rPr>
        <w:t xml:space="preserve">2010 </w:t>
      </w:r>
      <w:r w:rsidR="00023E8D" w:rsidRPr="00644DAA">
        <w:rPr>
          <w:sz w:val="24"/>
          <w:szCs w:val="24"/>
        </w:rPr>
        <w:t xml:space="preserve">года </w:t>
      </w:r>
      <w:r w:rsidRPr="00644DAA">
        <w:rPr>
          <w:sz w:val="24"/>
          <w:szCs w:val="24"/>
        </w:rPr>
        <w:t>№</w:t>
      </w:r>
      <w:r w:rsidR="00023E8D" w:rsidRPr="00644DAA">
        <w:rPr>
          <w:sz w:val="24"/>
          <w:szCs w:val="24"/>
        </w:rPr>
        <w:t> </w:t>
      </w:r>
      <w:r w:rsidRPr="00644DAA">
        <w:rPr>
          <w:sz w:val="24"/>
          <w:szCs w:val="24"/>
        </w:rPr>
        <w:t>210-ФЗ.</w:t>
      </w:r>
    </w:p>
    <w:p w:rsidR="00E776C1" w:rsidRPr="00644DAA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44DAA">
        <w:rPr>
          <w:sz w:val="24"/>
          <w:szCs w:val="24"/>
        </w:rPr>
        <w:t>В письменной жалобе в обязательном порядке указываются:</w:t>
      </w:r>
    </w:p>
    <w:p w:rsidR="00E776C1" w:rsidRPr="00644DAA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44DAA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</w:t>
      </w:r>
      <w:r w:rsidR="00644DAA">
        <w:rPr>
          <w:sz w:val="24"/>
          <w:szCs w:val="24"/>
        </w:rPr>
        <w:t>щего муниципальную услугу, либо </w:t>
      </w:r>
      <w:r w:rsidRPr="00644DAA">
        <w:rPr>
          <w:sz w:val="24"/>
          <w:szCs w:val="24"/>
        </w:rPr>
        <w:t>государственного или муниципального служащего, филиала, отдела, удаленного рабочего места ГБУ ЛО «МФЦ», его руководителя и</w:t>
      </w:r>
      <w:r w:rsidR="00644DAA">
        <w:rPr>
          <w:sz w:val="24"/>
          <w:szCs w:val="24"/>
        </w:rPr>
        <w:t xml:space="preserve"> (или) работника, решения и </w:t>
      </w:r>
      <w:r w:rsidRPr="00644DAA">
        <w:rPr>
          <w:sz w:val="24"/>
          <w:szCs w:val="24"/>
        </w:rPr>
        <w:t>действия (бездействие) которых обжалуются;</w:t>
      </w:r>
    </w:p>
    <w:p w:rsidR="00E776C1" w:rsidRPr="00644DAA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44DAA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</w:t>
      </w:r>
      <w:r w:rsidR="00644DAA">
        <w:rPr>
          <w:sz w:val="24"/>
          <w:szCs w:val="24"/>
        </w:rPr>
        <w:t>и наличии) и почтовый адрес, по </w:t>
      </w:r>
      <w:r w:rsidRPr="00644DAA">
        <w:rPr>
          <w:sz w:val="24"/>
          <w:szCs w:val="24"/>
        </w:rPr>
        <w:t>которым должен быть направлен ответ заявителю;</w:t>
      </w:r>
    </w:p>
    <w:p w:rsidR="00E776C1" w:rsidRPr="00644DAA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44DAA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</w:t>
      </w:r>
      <w:r w:rsidR="00644DAA">
        <w:rPr>
          <w:sz w:val="24"/>
          <w:szCs w:val="24"/>
        </w:rPr>
        <w:t>лугу, либо государственного или </w:t>
      </w:r>
      <w:r w:rsidRPr="00644DAA">
        <w:rPr>
          <w:sz w:val="24"/>
          <w:szCs w:val="24"/>
        </w:rPr>
        <w:t>муниципального служащего, филиала, отдела, удаленного рабочего места ГБУ ЛО «МФЦ», его работника;</w:t>
      </w:r>
    </w:p>
    <w:p w:rsidR="00E776C1" w:rsidRPr="00644DAA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44DAA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</w:t>
      </w:r>
      <w:r w:rsidR="00644DAA">
        <w:rPr>
          <w:sz w:val="24"/>
          <w:szCs w:val="24"/>
        </w:rPr>
        <w:t>лугу, либо государственного или </w:t>
      </w:r>
      <w:r w:rsidRPr="00644DAA">
        <w:rPr>
          <w:sz w:val="24"/>
          <w:szCs w:val="24"/>
        </w:rPr>
        <w:t>муниципального служащего, филиала, отдела, удаленного рабочего места ГБУ ЛО «МФЦ», его работника. Заявителем могут б</w:t>
      </w:r>
      <w:r w:rsidR="00644DAA">
        <w:rPr>
          <w:sz w:val="24"/>
          <w:szCs w:val="24"/>
        </w:rPr>
        <w:t>ыть представлены документы (при </w:t>
      </w:r>
      <w:r w:rsidRPr="00644DAA">
        <w:rPr>
          <w:sz w:val="24"/>
          <w:szCs w:val="24"/>
        </w:rPr>
        <w:t>наличии), подтверждающие доводы заявителя, либо их копии.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644DAA">
        <w:rPr>
          <w:sz w:val="24"/>
          <w:szCs w:val="24"/>
        </w:rPr>
        <w:t>5.5. Заявитель имеет право на получение информации</w:t>
      </w:r>
      <w:r w:rsidRPr="00E776C1">
        <w:rPr>
          <w:sz w:val="24"/>
          <w:szCs w:val="24"/>
        </w:rPr>
        <w:t xml:space="preserve"> и документов, </w:t>
      </w:r>
      <w:r w:rsidRPr="00E776C1">
        <w:rPr>
          <w:sz w:val="24"/>
          <w:szCs w:val="24"/>
        </w:rPr>
        <w:lastRenderedPageBreak/>
        <w:t>необходимых для составления и обоснования жалобы, в случаях, установленных статьей 11.1 Федерального закона от 27</w:t>
      </w:r>
      <w:r w:rsidR="00644DAA">
        <w:rPr>
          <w:sz w:val="24"/>
          <w:szCs w:val="24"/>
        </w:rPr>
        <w:t xml:space="preserve"> июля </w:t>
      </w:r>
      <w:r w:rsidRPr="00E776C1">
        <w:rPr>
          <w:sz w:val="24"/>
          <w:szCs w:val="24"/>
        </w:rPr>
        <w:t xml:space="preserve">2010 </w:t>
      </w:r>
      <w:r w:rsidR="00644DAA">
        <w:rPr>
          <w:sz w:val="24"/>
          <w:szCs w:val="24"/>
        </w:rPr>
        <w:t xml:space="preserve">года </w:t>
      </w:r>
      <w:r w:rsidRPr="00E776C1">
        <w:rPr>
          <w:sz w:val="24"/>
          <w:szCs w:val="24"/>
        </w:rPr>
        <w:t>№</w:t>
      </w:r>
      <w:r w:rsidR="00644DAA">
        <w:rPr>
          <w:sz w:val="24"/>
          <w:szCs w:val="24"/>
        </w:rPr>
        <w:t> 210-ФЗ, при условии, что это не </w:t>
      </w:r>
      <w:r w:rsidRPr="00E776C1">
        <w:rPr>
          <w:sz w:val="24"/>
          <w:szCs w:val="24"/>
        </w:rPr>
        <w:t>затрагивает права, свободы и зако</w:t>
      </w:r>
      <w:r w:rsidR="00644DAA">
        <w:rPr>
          <w:sz w:val="24"/>
          <w:szCs w:val="24"/>
        </w:rPr>
        <w:t>нные интересы других лиц и если </w:t>
      </w:r>
      <w:r w:rsidRPr="00E776C1">
        <w:rPr>
          <w:sz w:val="24"/>
          <w:szCs w:val="24"/>
        </w:rPr>
        <w:t>указанные информация и документы не содержат сведений, составляющих государственную или иную охраняемую тайну.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 xml:space="preserve">5.6. Жалоба, поступившая в орган, предоставляющий муниципальную услугу, ГБУ ЛО «МФЦ», учредителю ГБУ ЛО «МФЦ» </w:t>
      </w:r>
      <w:r w:rsidR="00206AD7">
        <w:rPr>
          <w:sz w:val="24"/>
          <w:szCs w:val="24"/>
        </w:rPr>
        <w:t>либо вышестоящий орган (при его </w:t>
      </w:r>
      <w:r w:rsidRPr="00E776C1">
        <w:rPr>
          <w:sz w:val="24"/>
          <w:szCs w:val="24"/>
        </w:rPr>
        <w:t>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</w:t>
      </w:r>
      <w:r w:rsidR="00206AD7">
        <w:rPr>
          <w:sz w:val="24"/>
          <w:szCs w:val="24"/>
        </w:rPr>
        <w:t>е документов у заявителя либо в </w:t>
      </w:r>
      <w:r w:rsidRPr="00E776C1">
        <w:rPr>
          <w:sz w:val="24"/>
          <w:szCs w:val="24"/>
        </w:rPr>
        <w:t>исправлении допущенных опечаток и ошибок или в случае обжалования нарушения установленного срока таких исправлений - в течение пяти рабочих дн</w:t>
      </w:r>
      <w:r w:rsidR="00206AD7">
        <w:rPr>
          <w:sz w:val="24"/>
          <w:szCs w:val="24"/>
        </w:rPr>
        <w:t>ей со </w:t>
      </w:r>
      <w:r w:rsidRPr="00E776C1">
        <w:rPr>
          <w:sz w:val="24"/>
          <w:szCs w:val="24"/>
        </w:rPr>
        <w:t>дня ее регистрации.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2) в удовлетворении жалобы отказывается.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</w:t>
      </w:r>
      <w:r w:rsidR="00206AD7">
        <w:rPr>
          <w:sz w:val="24"/>
          <w:szCs w:val="24"/>
        </w:rPr>
        <w:t xml:space="preserve"> форме и по желанию заявителя в </w:t>
      </w:r>
      <w:r w:rsidRPr="00E776C1">
        <w:rPr>
          <w:sz w:val="24"/>
          <w:szCs w:val="24"/>
        </w:rPr>
        <w:t>электронной форме направляется мотивированный ответ о результатах рассмотрения жалобы.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</w:t>
      </w:r>
      <w:r w:rsidR="00206AD7">
        <w:rPr>
          <w:sz w:val="24"/>
          <w:szCs w:val="24"/>
        </w:rPr>
        <w:t>ства и указывается информация о </w:t>
      </w:r>
      <w:r w:rsidRPr="00E776C1">
        <w:rPr>
          <w:sz w:val="24"/>
          <w:szCs w:val="24"/>
        </w:rPr>
        <w:t>дальнейших действиях, которые необходимо совершить заявителю в целях получения муниципальной услуги.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 xml:space="preserve">В случае признания жалобы не подлежащей удовлетворению, в ответе заявителю даются аргументированные разъяснения </w:t>
      </w:r>
      <w:r w:rsidR="00206AD7">
        <w:rPr>
          <w:sz w:val="24"/>
          <w:szCs w:val="24"/>
        </w:rPr>
        <w:t>о причинах принятого решения, а </w:t>
      </w:r>
      <w:r w:rsidRPr="00E776C1">
        <w:rPr>
          <w:sz w:val="24"/>
          <w:szCs w:val="24"/>
        </w:rPr>
        <w:t>также информация о порядке обжалования принятого решения.</w:t>
      </w:r>
    </w:p>
    <w:p w:rsidR="00E776C1" w:rsidRPr="00E776C1" w:rsidRDefault="00E776C1" w:rsidP="001C3D38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776C1" w:rsidRPr="00E776C1" w:rsidRDefault="00E776C1" w:rsidP="00206AD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776C1" w:rsidRPr="00E776C1" w:rsidRDefault="00E776C1" w:rsidP="00206AD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776C1">
        <w:rPr>
          <w:b/>
          <w:bCs/>
          <w:sz w:val="24"/>
          <w:szCs w:val="24"/>
        </w:rPr>
        <w:t>6. Особенности выполне</w:t>
      </w:r>
      <w:r w:rsidR="00206AD7">
        <w:rPr>
          <w:b/>
          <w:bCs/>
          <w:sz w:val="24"/>
          <w:szCs w:val="24"/>
        </w:rPr>
        <w:t>ния административных процедур в </w:t>
      </w:r>
      <w:r w:rsidRPr="00E776C1">
        <w:rPr>
          <w:b/>
          <w:bCs/>
          <w:sz w:val="24"/>
          <w:szCs w:val="24"/>
        </w:rPr>
        <w:t>многофункциональных центрах</w:t>
      </w:r>
    </w:p>
    <w:p w:rsidR="00E776C1" w:rsidRPr="00E776C1" w:rsidRDefault="00E776C1" w:rsidP="00206AD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ЛО "МФЦ" при наличии </w:t>
      </w:r>
      <w:r w:rsidR="00206AD7">
        <w:rPr>
          <w:sz w:val="24"/>
          <w:szCs w:val="24"/>
        </w:rPr>
        <w:t>вступившего в силу соглашения о </w:t>
      </w:r>
      <w:r w:rsidRPr="00E776C1">
        <w:rPr>
          <w:sz w:val="24"/>
          <w:szCs w:val="24"/>
        </w:rPr>
        <w:t xml:space="preserve">взаимодействии между ГБУ ЛО "МФЦ" и Администрацией. 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 xml:space="preserve">удостоверяет личность и полномочия представителя юридического лица </w:t>
      </w:r>
      <w:r w:rsidRPr="00E776C1">
        <w:rPr>
          <w:sz w:val="24"/>
          <w:szCs w:val="24"/>
        </w:rPr>
        <w:lastRenderedPageBreak/>
        <w:t>или</w:t>
      </w:r>
      <w:r w:rsidR="00206AD7">
        <w:rPr>
          <w:sz w:val="24"/>
          <w:szCs w:val="24"/>
        </w:rPr>
        <w:t> </w:t>
      </w:r>
      <w:r w:rsidRPr="00E776C1">
        <w:rPr>
          <w:sz w:val="24"/>
          <w:szCs w:val="24"/>
        </w:rPr>
        <w:t xml:space="preserve">индивидуального предпринимателя - в случае </w:t>
      </w:r>
      <w:r w:rsidR="00206AD7">
        <w:rPr>
          <w:sz w:val="24"/>
          <w:szCs w:val="24"/>
        </w:rPr>
        <w:t>обращения юридического лица или </w:t>
      </w:r>
      <w:r w:rsidRPr="00E776C1">
        <w:rPr>
          <w:sz w:val="24"/>
          <w:szCs w:val="24"/>
        </w:rPr>
        <w:t>индивидуального предпринимателя;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б) определяет предмет обращения;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в) проводит проверку правильности заполнения обращения;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г) проводит проверку укомплектованности пакета документов;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е) заверяет каждый документ дела своей электронной подписью (далее - ЭП);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ж) направляет копии документов и реестр документов в Администрацию: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</w:t>
      </w:r>
      <w:r w:rsidR="00A52E61">
        <w:rPr>
          <w:sz w:val="24"/>
          <w:szCs w:val="24"/>
        </w:rPr>
        <w:t>ей со дня обращения заявителя в </w:t>
      </w:r>
      <w:r w:rsidRPr="00E776C1">
        <w:rPr>
          <w:sz w:val="24"/>
          <w:szCs w:val="24"/>
        </w:rPr>
        <w:t>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- в электронном виде - в течение 1 рабочег</w:t>
      </w:r>
      <w:r w:rsidR="00A52E61">
        <w:rPr>
          <w:sz w:val="24"/>
          <w:szCs w:val="24"/>
        </w:rPr>
        <w:t>о дня со дня принятия решения о </w:t>
      </w:r>
      <w:r w:rsidRPr="00E776C1">
        <w:rPr>
          <w:sz w:val="24"/>
          <w:szCs w:val="24"/>
        </w:rPr>
        <w:t>предоставлении (отказе в предоставлении) муниципальной услуги заявителю;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trike/>
          <w:sz w:val="24"/>
          <w:szCs w:val="24"/>
        </w:rPr>
      </w:pPr>
      <w:r w:rsidRPr="00E776C1">
        <w:rPr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776C1">
        <w:rPr>
          <w:sz w:val="24"/>
          <w:szCs w:val="24"/>
        </w:rPr>
        <w:t>6.4. Специалист МФЦ, ответственный за в</w:t>
      </w:r>
      <w:r w:rsidR="00A52E61">
        <w:rPr>
          <w:sz w:val="24"/>
          <w:szCs w:val="24"/>
        </w:rPr>
        <w:t>ыдачу документов, полученных от </w:t>
      </w:r>
      <w:r w:rsidRPr="00E776C1">
        <w:rPr>
          <w:sz w:val="24"/>
          <w:szCs w:val="24"/>
        </w:rPr>
        <w:t>Администрации по результатам рассмотрения представленных заявителем документов, не позднее двух дней одного дня с даты их получения от Администрации сообщает заявителю о принятом решении по телефону (с записью даты и времени телефонного звонка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</w:t>
      </w:r>
    </w:p>
    <w:p w:rsidR="00E776C1" w:rsidRPr="00E776C1" w:rsidRDefault="00E776C1" w:rsidP="00A52E61">
      <w:pPr>
        <w:widowControl w:val="0"/>
        <w:autoSpaceDE w:val="0"/>
        <w:autoSpaceDN w:val="0"/>
        <w:ind w:firstLine="709"/>
        <w:rPr>
          <w:sz w:val="24"/>
          <w:szCs w:val="24"/>
        </w:rPr>
      </w:pPr>
      <w:bookmarkStart w:id="8" w:name="P588"/>
      <w:bookmarkEnd w:id="8"/>
      <w:r w:rsidRPr="00E776C1">
        <w:rPr>
          <w:sz w:val="24"/>
          <w:szCs w:val="24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:rsidR="00E776C1" w:rsidRDefault="00E776C1" w:rsidP="00A52E61">
      <w:pPr>
        <w:widowControl w:val="0"/>
        <w:autoSpaceDE w:val="0"/>
        <w:autoSpaceDN w:val="0"/>
        <w:rPr>
          <w:sz w:val="24"/>
          <w:szCs w:val="28"/>
        </w:rPr>
      </w:pPr>
    </w:p>
    <w:p w:rsidR="00315B55" w:rsidRDefault="00315B55" w:rsidP="00A52E61">
      <w:pPr>
        <w:widowControl w:val="0"/>
        <w:autoSpaceDE w:val="0"/>
        <w:autoSpaceDN w:val="0"/>
        <w:rPr>
          <w:szCs w:val="28"/>
        </w:rPr>
        <w:sectPr w:rsidR="00315B55" w:rsidSect="00670183">
          <w:pgSz w:w="11907" w:h="16840"/>
          <w:pgMar w:top="851" w:right="1134" w:bottom="709" w:left="1701" w:header="708" w:footer="708" w:gutter="0"/>
          <w:pgNumType w:start="1"/>
          <w:cols w:space="720"/>
        </w:sectPr>
      </w:pPr>
    </w:p>
    <w:p w:rsidR="00775DF1" w:rsidRPr="00E776C1" w:rsidRDefault="00E776C1" w:rsidP="00E4052A">
      <w:pPr>
        <w:widowControl w:val="0"/>
        <w:autoSpaceDE w:val="0"/>
        <w:autoSpaceDN w:val="0"/>
        <w:ind w:left="5387"/>
        <w:jc w:val="left"/>
        <w:rPr>
          <w:sz w:val="24"/>
          <w:szCs w:val="24"/>
        </w:rPr>
      </w:pPr>
      <w:r w:rsidRPr="00E776C1">
        <w:rPr>
          <w:sz w:val="24"/>
          <w:szCs w:val="24"/>
        </w:rPr>
        <w:lastRenderedPageBreak/>
        <w:t>Приложение №</w:t>
      </w:r>
      <w:r w:rsidR="00315B55">
        <w:rPr>
          <w:sz w:val="24"/>
          <w:szCs w:val="24"/>
        </w:rPr>
        <w:t> </w:t>
      </w:r>
      <w:r w:rsidRPr="00E776C1">
        <w:rPr>
          <w:sz w:val="24"/>
          <w:szCs w:val="24"/>
        </w:rPr>
        <w:t>1</w:t>
      </w:r>
      <w:r w:rsidR="00775DF1">
        <w:rPr>
          <w:sz w:val="24"/>
          <w:szCs w:val="24"/>
        </w:rPr>
        <w:t xml:space="preserve"> </w:t>
      </w:r>
      <w:r w:rsidR="00775DF1">
        <w:rPr>
          <w:sz w:val="24"/>
          <w:szCs w:val="24"/>
        </w:rPr>
        <w:br/>
      </w:r>
      <w:r w:rsidRPr="00E776C1">
        <w:rPr>
          <w:sz w:val="24"/>
          <w:szCs w:val="24"/>
        </w:rPr>
        <w:t xml:space="preserve">к административному регламенту </w:t>
      </w:r>
      <w:r w:rsidR="00775DF1">
        <w:rPr>
          <w:sz w:val="24"/>
          <w:szCs w:val="24"/>
        </w:rPr>
        <w:br/>
      </w:r>
      <w:r w:rsidR="00775DF1" w:rsidRPr="00775DF1">
        <w:rPr>
          <w:sz w:val="24"/>
          <w:szCs w:val="24"/>
        </w:rPr>
        <w:t xml:space="preserve">администрации </w:t>
      </w:r>
      <w:r w:rsidR="00E4052A">
        <w:rPr>
          <w:sz w:val="24"/>
          <w:szCs w:val="24"/>
        </w:rPr>
        <w:br/>
      </w:r>
      <w:r w:rsidR="00775DF1" w:rsidRPr="00775DF1">
        <w:rPr>
          <w:sz w:val="24"/>
          <w:szCs w:val="24"/>
        </w:rPr>
        <w:t xml:space="preserve">муниципального образования </w:t>
      </w:r>
      <w:r w:rsidR="00E4052A">
        <w:rPr>
          <w:sz w:val="24"/>
          <w:szCs w:val="24"/>
        </w:rPr>
        <w:br/>
      </w:r>
      <w:r w:rsidR="00775DF1" w:rsidRPr="00775DF1">
        <w:rPr>
          <w:sz w:val="24"/>
          <w:szCs w:val="24"/>
        </w:rPr>
        <w:t xml:space="preserve">Тихвинский муниципальный район </w:t>
      </w:r>
      <w:r w:rsidR="00E4052A">
        <w:rPr>
          <w:sz w:val="24"/>
          <w:szCs w:val="24"/>
        </w:rPr>
        <w:br/>
      </w:r>
      <w:r w:rsidR="00775DF1" w:rsidRPr="00775DF1">
        <w:rPr>
          <w:sz w:val="24"/>
          <w:szCs w:val="24"/>
        </w:rPr>
        <w:t xml:space="preserve">Ленинградской области </w:t>
      </w:r>
      <w:r w:rsidR="00E4052A">
        <w:rPr>
          <w:sz w:val="24"/>
          <w:szCs w:val="24"/>
        </w:rPr>
        <w:br/>
      </w:r>
      <w:r w:rsidR="00775DF1" w:rsidRPr="00775DF1">
        <w:rPr>
          <w:sz w:val="24"/>
          <w:szCs w:val="24"/>
        </w:rPr>
        <w:t xml:space="preserve">по предоставлению </w:t>
      </w:r>
      <w:r w:rsidR="00E4052A">
        <w:rPr>
          <w:sz w:val="24"/>
          <w:szCs w:val="24"/>
        </w:rPr>
        <w:br/>
      </w:r>
      <w:r w:rsidR="00775DF1" w:rsidRPr="00775DF1">
        <w:rPr>
          <w:sz w:val="24"/>
          <w:szCs w:val="24"/>
        </w:rPr>
        <w:t xml:space="preserve">муниципальной услуги </w:t>
      </w:r>
      <w:r w:rsidR="00E4052A">
        <w:rPr>
          <w:sz w:val="24"/>
          <w:szCs w:val="24"/>
        </w:rPr>
        <w:br/>
      </w:r>
      <w:r w:rsidR="00775DF1" w:rsidRPr="00775DF1">
        <w:rPr>
          <w:sz w:val="24"/>
          <w:szCs w:val="24"/>
        </w:rPr>
        <w:t xml:space="preserve">«Установление сервитута </w:t>
      </w:r>
      <w:r w:rsidR="00E4052A">
        <w:rPr>
          <w:sz w:val="24"/>
          <w:szCs w:val="24"/>
        </w:rPr>
        <w:br/>
      </w:r>
      <w:r w:rsidR="00775DF1" w:rsidRPr="00775DF1">
        <w:rPr>
          <w:sz w:val="24"/>
          <w:szCs w:val="24"/>
        </w:rPr>
        <w:t xml:space="preserve">в отношении земельного участка, </w:t>
      </w:r>
      <w:r w:rsidR="00E4052A">
        <w:rPr>
          <w:sz w:val="24"/>
          <w:szCs w:val="24"/>
        </w:rPr>
        <w:br/>
      </w:r>
      <w:r w:rsidR="00775DF1" w:rsidRPr="00775DF1">
        <w:rPr>
          <w:sz w:val="24"/>
          <w:szCs w:val="24"/>
        </w:rPr>
        <w:t xml:space="preserve">находящегося </w:t>
      </w:r>
      <w:r w:rsidR="00E4052A">
        <w:rPr>
          <w:sz w:val="24"/>
          <w:szCs w:val="24"/>
        </w:rPr>
        <w:br/>
      </w:r>
      <w:r w:rsidR="00775DF1" w:rsidRPr="00775DF1">
        <w:rPr>
          <w:sz w:val="24"/>
          <w:szCs w:val="24"/>
        </w:rPr>
        <w:t xml:space="preserve">в муниципальной собственности </w:t>
      </w:r>
      <w:r w:rsidR="00E4052A">
        <w:rPr>
          <w:sz w:val="24"/>
          <w:szCs w:val="24"/>
        </w:rPr>
        <w:br/>
      </w:r>
      <w:r w:rsidR="00775DF1" w:rsidRPr="00775DF1">
        <w:rPr>
          <w:sz w:val="24"/>
          <w:szCs w:val="24"/>
        </w:rPr>
        <w:t xml:space="preserve">(государственная собственность </w:t>
      </w:r>
      <w:r w:rsidR="00E4052A">
        <w:rPr>
          <w:sz w:val="24"/>
          <w:szCs w:val="24"/>
        </w:rPr>
        <w:br/>
      </w:r>
      <w:r w:rsidR="00775DF1" w:rsidRPr="00775DF1">
        <w:rPr>
          <w:sz w:val="24"/>
          <w:szCs w:val="24"/>
        </w:rPr>
        <w:t>на который не разграничена)»</w:t>
      </w:r>
    </w:p>
    <w:p w:rsidR="00E776C1" w:rsidRPr="00E4052A" w:rsidRDefault="00E776C1" w:rsidP="006A17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76C1" w:rsidRPr="006D3172" w:rsidRDefault="00E776C1" w:rsidP="006A17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bookmarkStart w:id="9" w:name="Par588"/>
      <w:bookmarkEnd w:id="9"/>
      <w:r w:rsidRPr="006D3172">
        <w:rPr>
          <w:rFonts w:eastAsia="Calibri"/>
          <w:b/>
          <w:bCs/>
          <w:sz w:val="24"/>
          <w:szCs w:val="24"/>
        </w:rPr>
        <w:t>Форма заявления</w:t>
      </w:r>
      <w:r w:rsidR="00E4052A" w:rsidRPr="006D3172">
        <w:rPr>
          <w:rFonts w:eastAsia="Calibri"/>
          <w:b/>
          <w:bCs/>
          <w:sz w:val="24"/>
          <w:szCs w:val="24"/>
        </w:rPr>
        <w:t xml:space="preserve"> </w:t>
      </w:r>
      <w:r w:rsidR="00E4052A" w:rsidRPr="006D3172">
        <w:rPr>
          <w:rFonts w:eastAsia="Calibri"/>
          <w:b/>
          <w:bCs/>
          <w:sz w:val="24"/>
          <w:szCs w:val="24"/>
        </w:rPr>
        <w:br/>
      </w:r>
      <w:r w:rsidRPr="006D3172">
        <w:rPr>
          <w:rFonts w:eastAsia="Calibri"/>
          <w:b/>
          <w:bCs/>
          <w:sz w:val="24"/>
          <w:szCs w:val="24"/>
        </w:rPr>
        <w:t>о заключении соглашения об установлении сервитута</w:t>
      </w:r>
    </w:p>
    <w:p w:rsidR="00E776C1" w:rsidRPr="006D3172" w:rsidRDefault="00E776C1" w:rsidP="006A17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7"/>
        <w:gridCol w:w="3568"/>
        <w:gridCol w:w="1677"/>
      </w:tblGrid>
      <w:tr w:rsidR="00E776C1" w:rsidRPr="005C1B10" w:rsidTr="00E776C1">
        <w:trPr>
          <w:trHeight w:val="39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5C1B10">
              <w:rPr>
                <w:color w:val="000000"/>
                <w:sz w:val="16"/>
                <w:szCs w:val="16"/>
                <w:lang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E776C1" w:rsidRPr="005C1B10" w:rsidTr="00E776C1"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C1B10">
              <w:rPr>
                <w:b/>
                <w:bCs/>
                <w:color w:val="000000"/>
                <w:sz w:val="24"/>
                <w:szCs w:val="24"/>
                <w:lang w:bidi="ru-RU"/>
              </w:rPr>
              <w:t>Сведения о заявителе</w:t>
            </w:r>
          </w:p>
        </w:tc>
      </w:tr>
      <w:tr w:rsidR="00E776C1" w:rsidRPr="005C1B10" w:rsidTr="00E776C1">
        <w:trPr>
          <w:trHeight w:hRule="exact" w:val="499"/>
          <w:jc w:val="center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Заявитель обратился лично?</w:t>
            </w:r>
          </w:p>
        </w:tc>
        <w:tc>
          <w:tcPr>
            <w:tcW w:w="28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numPr>
                <w:ilvl w:val="0"/>
                <w:numId w:val="8"/>
              </w:numPr>
              <w:tabs>
                <w:tab w:val="left" w:pos="163"/>
              </w:tabs>
              <w:jc w:val="left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Заявитель обратился лично</w:t>
            </w:r>
          </w:p>
          <w:p w:rsidR="00E776C1" w:rsidRPr="005C1B10" w:rsidRDefault="00E776C1" w:rsidP="00E776C1">
            <w:pPr>
              <w:widowControl w:val="0"/>
              <w:numPr>
                <w:ilvl w:val="0"/>
                <w:numId w:val="8"/>
              </w:numPr>
              <w:tabs>
                <w:tab w:val="left" w:pos="163"/>
              </w:tabs>
              <w:jc w:val="left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Обратился представитель заявителя</w:t>
            </w:r>
          </w:p>
        </w:tc>
      </w:tr>
      <w:tr w:rsidR="00E776C1" w:rsidRPr="005C1B10" w:rsidTr="00E776C1">
        <w:trPr>
          <w:trHeight w:val="2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C1B10">
              <w:rPr>
                <w:b/>
                <w:bCs/>
                <w:color w:val="000000"/>
                <w:sz w:val="24"/>
                <w:szCs w:val="24"/>
                <w:lang w:bidi="ru-RU"/>
              </w:rPr>
              <w:t>Данные заявителя Юридического лица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Полное наименование организации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Сокращенное наименование организации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Организационно-правовая форма организации</w:t>
            </w:r>
          </w:p>
        </w:tc>
      </w:tr>
      <w:tr w:rsidR="00E776C1" w:rsidRPr="005C1B10" w:rsidTr="00E776C1">
        <w:trPr>
          <w:trHeight w:val="24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E776C1" w:rsidRPr="005C1B10" w:rsidTr="00E776C1">
        <w:trPr>
          <w:trHeight w:val="2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E776C1" w:rsidRPr="005C1B10" w:rsidTr="00E776C1">
        <w:trPr>
          <w:trHeight w:val="24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Фактический адрес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Фамилия Имя Отчество руководителя ЮЛ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 руководителя ЮЛ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Серия и номер документа, удостоверяющего личность руководителя ЮЛ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Дата выдачи документа, удостоверяющего личность руководителя ЮЛ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Телефон руководителя ЮЛ</w:t>
            </w:r>
          </w:p>
        </w:tc>
      </w:tr>
      <w:tr w:rsidR="00E776C1" w:rsidRPr="005C1B10" w:rsidTr="00E776C1"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C1B10">
              <w:rPr>
                <w:b/>
                <w:bCs/>
                <w:color w:val="000000"/>
                <w:sz w:val="24"/>
                <w:szCs w:val="24"/>
                <w:lang w:bidi="ru-RU"/>
              </w:rPr>
              <w:t>Данные заявителя Физического лица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E776C1" w:rsidRPr="005C1B10" w:rsidTr="00E776C1"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C1B10">
              <w:rPr>
                <w:b/>
                <w:bCs/>
                <w:color w:val="000000"/>
                <w:sz w:val="24"/>
                <w:szCs w:val="24"/>
                <w:lang w:bidi="ru-RU"/>
              </w:rPr>
              <w:t>Данные заявителя Индивидуального предпринимателя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E776C1" w:rsidRPr="005C1B10" w:rsidTr="00E776C1"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C1B10"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Сведения о представителе</w:t>
            </w:r>
          </w:p>
        </w:tc>
      </w:tr>
      <w:tr w:rsidR="00E776C1" w:rsidRPr="005C1B10" w:rsidTr="00E776C1">
        <w:trPr>
          <w:trHeight w:hRule="exact" w:val="739"/>
          <w:jc w:val="center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Кто представляет интересы заявителя?</w:t>
            </w:r>
          </w:p>
        </w:tc>
        <w:tc>
          <w:tcPr>
            <w:tcW w:w="28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numPr>
                <w:ilvl w:val="0"/>
                <w:numId w:val="10"/>
              </w:numPr>
              <w:tabs>
                <w:tab w:val="left" w:pos="158"/>
              </w:tabs>
              <w:jc w:val="left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Физическое лицо</w:t>
            </w:r>
          </w:p>
          <w:p w:rsidR="00E776C1" w:rsidRPr="005C1B10" w:rsidRDefault="00E776C1" w:rsidP="00E776C1">
            <w:pPr>
              <w:widowControl w:val="0"/>
              <w:numPr>
                <w:ilvl w:val="0"/>
                <w:numId w:val="10"/>
              </w:numPr>
              <w:tabs>
                <w:tab w:val="left" w:pos="158"/>
              </w:tabs>
              <w:jc w:val="left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Индивидуальный предприниматель</w:t>
            </w:r>
          </w:p>
          <w:p w:rsidR="00E776C1" w:rsidRPr="005C1B10" w:rsidRDefault="00E776C1" w:rsidP="00E776C1">
            <w:pPr>
              <w:widowControl w:val="0"/>
              <w:numPr>
                <w:ilvl w:val="0"/>
                <w:numId w:val="10"/>
              </w:numPr>
              <w:tabs>
                <w:tab w:val="left" w:pos="158"/>
              </w:tabs>
              <w:jc w:val="left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Юридическое лицо</w:t>
            </w:r>
          </w:p>
        </w:tc>
      </w:tr>
      <w:tr w:rsidR="00E776C1" w:rsidRPr="005C1B10" w:rsidTr="00E776C1">
        <w:trPr>
          <w:trHeight w:hRule="exact" w:val="499"/>
          <w:jc w:val="center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Обратился руководитель юридического лица?</w:t>
            </w:r>
          </w:p>
        </w:tc>
        <w:tc>
          <w:tcPr>
            <w:tcW w:w="28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5C1B10">
              <w:rPr>
                <w:color w:val="000000"/>
                <w:sz w:val="19"/>
                <w:szCs w:val="19"/>
                <w:lang w:bidi="ru-RU"/>
              </w:rPr>
              <w:t>Обратился руководитель</w:t>
            </w:r>
          </w:p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5C1B10">
              <w:rPr>
                <w:color w:val="000000"/>
                <w:sz w:val="19"/>
                <w:szCs w:val="19"/>
                <w:lang w:bidi="ru-RU"/>
              </w:rPr>
              <w:t>Обратилось иное уполномоченное лицо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jc w:val="center"/>
              <w:rPr>
                <w:color w:val="000000"/>
                <w:sz w:val="20"/>
                <w:lang w:bidi="ru-RU"/>
              </w:rPr>
            </w:pPr>
            <w:r w:rsidRPr="005C1B10">
              <w:rPr>
                <w:b/>
                <w:bCs/>
                <w:i/>
                <w:iCs/>
                <w:color w:val="000000"/>
                <w:sz w:val="20"/>
                <w:lang w:bidi="ru-RU"/>
              </w:rPr>
              <w:t>Представитель Юридическое лицо</w:t>
            </w:r>
          </w:p>
        </w:tc>
      </w:tr>
      <w:tr w:rsidR="00E776C1" w:rsidRPr="005C1B10" w:rsidTr="00E776C1">
        <w:trPr>
          <w:trHeight w:val="24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Полное наименование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widowControl w:val="0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E776C1" w:rsidRPr="005C1B10" w:rsidTr="00E14FFA">
        <w:trPr>
          <w:trHeight w:val="7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Представитель Физическое лицо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Представитель Индивидуальный предприниматель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E776C1" w:rsidRPr="005C1B10" w:rsidTr="00E776C1">
        <w:trPr>
          <w:trHeight w:val="2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1" w:rsidRPr="005C1B10" w:rsidRDefault="00E776C1" w:rsidP="00E776C1">
            <w:pPr>
              <w:spacing w:after="200" w:line="276" w:lineRule="auto"/>
              <w:rPr>
                <w:color w:val="000000"/>
                <w:sz w:val="19"/>
                <w:szCs w:val="19"/>
                <w:lang w:bidi="ru-RU"/>
              </w:rPr>
            </w:pPr>
            <w:r w:rsidRPr="005C1B10">
              <w:rPr>
                <w:color w:val="000000"/>
                <w:sz w:val="19"/>
                <w:szCs w:val="19"/>
                <w:lang w:bidi="ru-RU"/>
              </w:rPr>
              <w:t>Вариант предоставления услуги</w:t>
            </w:r>
          </w:p>
        </w:tc>
      </w:tr>
      <w:tr w:rsidR="00E776C1" w:rsidRPr="005C1B10" w:rsidTr="00E776C1">
        <w:trPr>
          <w:trHeight w:hRule="exact" w:val="1598"/>
          <w:jc w:val="center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76C1" w:rsidRPr="005C1B10" w:rsidRDefault="00E776C1" w:rsidP="00E776C1">
            <w:pPr>
              <w:widowControl w:val="0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lastRenderedPageBreak/>
              <w:t>Выберите цель сервитута</w:t>
            </w:r>
          </w:p>
        </w:tc>
        <w:tc>
          <w:tcPr>
            <w:tcW w:w="28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numPr>
                <w:ilvl w:val="0"/>
                <w:numId w:val="12"/>
              </w:numPr>
              <w:tabs>
                <w:tab w:val="left" w:pos="259"/>
              </w:tabs>
              <w:spacing w:line="252" w:lineRule="auto"/>
              <w:jc w:val="left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E776C1" w:rsidRPr="005C1B10" w:rsidRDefault="00E776C1" w:rsidP="00E776C1">
            <w:pPr>
              <w:widowControl w:val="0"/>
              <w:numPr>
                <w:ilvl w:val="0"/>
                <w:numId w:val="12"/>
              </w:numPr>
              <w:tabs>
                <w:tab w:val="left" w:pos="259"/>
              </w:tabs>
              <w:spacing w:line="252" w:lineRule="auto"/>
              <w:jc w:val="left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Проведение изыскательских работ</w:t>
            </w:r>
          </w:p>
          <w:p w:rsidR="00E776C1" w:rsidRPr="005C1B10" w:rsidRDefault="00E776C1" w:rsidP="00E776C1">
            <w:pPr>
              <w:widowControl w:val="0"/>
              <w:numPr>
                <w:ilvl w:val="0"/>
                <w:numId w:val="12"/>
              </w:numPr>
              <w:tabs>
                <w:tab w:val="left" w:pos="259"/>
              </w:tabs>
              <w:spacing w:line="252" w:lineRule="auto"/>
              <w:jc w:val="left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Недропользование</w:t>
            </w:r>
          </w:p>
          <w:p w:rsidR="00E776C1" w:rsidRPr="005C1B10" w:rsidRDefault="00E776C1" w:rsidP="00E776C1">
            <w:pPr>
              <w:widowControl w:val="0"/>
              <w:numPr>
                <w:ilvl w:val="0"/>
                <w:numId w:val="12"/>
              </w:numPr>
              <w:tabs>
                <w:tab w:val="left" w:pos="259"/>
              </w:tabs>
              <w:spacing w:line="252" w:lineRule="auto"/>
              <w:jc w:val="left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E776C1" w:rsidRPr="005C1B10" w:rsidRDefault="00E776C1" w:rsidP="00E776C1">
            <w:pPr>
              <w:widowControl w:val="0"/>
              <w:numPr>
                <w:ilvl w:val="0"/>
                <w:numId w:val="12"/>
              </w:numPr>
              <w:tabs>
                <w:tab w:val="left" w:pos="259"/>
              </w:tabs>
              <w:spacing w:line="252" w:lineRule="auto"/>
              <w:jc w:val="left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Иные цели</w:t>
            </w:r>
          </w:p>
        </w:tc>
      </w:tr>
      <w:tr w:rsidR="00E776C1" w:rsidRPr="005C1B10" w:rsidTr="00E776C1">
        <w:trPr>
          <w:trHeight w:hRule="exact" w:val="499"/>
          <w:jc w:val="center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76C1" w:rsidRPr="005C1B10" w:rsidRDefault="00E776C1" w:rsidP="00E776C1">
            <w:pPr>
              <w:widowControl w:val="0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28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jc w:val="left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На земельный участок</w:t>
            </w:r>
          </w:p>
          <w:p w:rsidR="00E776C1" w:rsidRPr="005C1B10" w:rsidRDefault="00E776C1" w:rsidP="00E776C1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jc w:val="left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E776C1" w:rsidRPr="005C1B10" w:rsidTr="00E776C1">
        <w:trPr>
          <w:trHeight w:val="2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jc w:val="center"/>
              <w:rPr>
                <w:sz w:val="20"/>
              </w:rPr>
            </w:pPr>
            <w:r w:rsidRPr="005C1B10">
              <w:rPr>
                <w:i/>
                <w:iCs/>
                <w:sz w:val="20"/>
              </w:rPr>
              <w:t>Для установления сервитута на ЗУ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E776C1" w:rsidRPr="005C1B10" w:rsidTr="00E776C1">
        <w:trPr>
          <w:trHeight w:val="23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jc w:val="center"/>
              <w:rPr>
                <w:sz w:val="20"/>
              </w:rPr>
            </w:pPr>
            <w:r w:rsidRPr="005C1B10">
              <w:rPr>
                <w:i/>
                <w:iCs/>
                <w:sz w:val="20"/>
              </w:rPr>
              <w:t>Для установления сервитута на часть ЗУ</w:t>
            </w:r>
          </w:p>
        </w:tc>
      </w:tr>
      <w:tr w:rsidR="00E776C1" w:rsidRPr="005C1B10" w:rsidTr="00E776C1">
        <w:trPr>
          <w:trHeight w:hRule="exact" w:val="509"/>
          <w:jc w:val="center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28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jc w:val="left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E776C1" w:rsidRPr="005C1B10" w:rsidRDefault="00E776C1" w:rsidP="00E776C1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jc w:val="left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E776C1" w:rsidRPr="005C1B10" w:rsidTr="00E776C1">
        <w:trPr>
          <w:trHeight w:val="46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sz w:val="20"/>
              </w:rPr>
            </w:pPr>
            <w:r w:rsidRPr="005C1B10"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 w:rsidRPr="005C1B10">
              <w:rPr>
                <w:i/>
                <w:iCs/>
                <w:sz w:val="20"/>
              </w:rPr>
              <w:t>(в случае, если часть ЗУ поставлена на кадастровый учет)</w:t>
            </w:r>
          </w:p>
        </w:tc>
      </w:tr>
      <w:tr w:rsidR="00E776C1" w:rsidRPr="005C1B10" w:rsidTr="00E776C1">
        <w:trPr>
          <w:trHeight w:val="47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sz w:val="20"/>
              </w:rPr>
            </w:pPr>
            <w:r w:rsidRPr="005C1B10"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5C1B10">
              <w:rPr>
                <w:i/>
                <w:iCs/>
                <w:sz w:val="20"/>
              </w:rPr>
              <w:t>(в случае, если часть ЗУ не поставлена на кадастровый учет)</w:t>
            </w:r>
          </w:p>
        </w:tc>
      </w:tr>
      <w:tr w:rsidR="00E776C1" w:rsidRPr="005C1B10" w:rsidTr="00E776C1">
        <w:trPr>
          <w:trHeight w:hRule="exact" w:val="470"/>
          <w:jc w:val="center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28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76C1" w:rsidRPr="005C1B10" w:rsidRDefault="00E776C1" w:rsidP="00E776C1">
            <w:pPr>
              <w:widowControl w:val="0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Приложить документ</w:t>
            </w:r>
          </w:p>
        </w:tc>
      </w:tr>
      <w:tr w:rsidR="00E776C1" w:rsidRPr="005C1B10" w:rsidTr="00E776C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sz w:val="19"/>
                <w:szCs w:val="19"/>
              </w:rPr>
            </w:pPr>
            <w:r w:rsidRPr="005C1B10"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E776C1" w:rsidRPr="005C1B10" w:rsidTr="00E776C1">
        <w:trPr>
          <w:trHeight w:hRule="exact" w:val="264"/>
          <w:jc w:val="center"/>
        </w:trPr>
        <w:tc>
          <w:tcPr>
            <w:tcW w:w="40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ind w:firstLine="140"/>
              <w:rPr>
                <w:sz w:val="24"/>
                <w:szCs w:val="24"/>
              </w:rPr>
            </w:pPr>
            <w:r w:rsidRPr="005C1B10">
              <w:rPr>
                <w:sz w:val="24"/>
                <w:szCs w:val="24"/>
              </w:rPr>
              <w:t>Подпись: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rPr>
                <w:sz w:val="24"/>
                <w:szCs w:val="24"/>
              </w:rPr>
            </w:pPr>
            <w:r w:rsidRPr="005C1B10">
              <w:rPr>
                <w:sz w:val="24"/>
                <w:szCs w:val="24"/>
              </w:rPr>
              <w:t>Дата:</w:t>
            </w:r>
          </w:p>
        </w:tc>
      </w:tr>
      <w:tr w:rsidR="00E776C1" w:rsidRPr="005C1B10" w:rsidTr="00E776C1">
        <w:trPr>
          <w:trHeight w:hRule="exact" w:val="250"/>
          <w:jc w:val="center"/>
        </w:trPr>
        <w:tc>
          <w:tcPr>
            <w:tcW w:w="40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76C1" w:rsidRPr="005C1B10" w:rsidRDefault="00E776C1" w:rsidP="00E776C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1" w:rsidRPr="005C1B10" w:rsidRDefault="00E776C1" w:rsidP="00E776C1">
            <w:pPr>
              <w:widowControl w:val="0"/>
              <w:tabs>
                <w:tab w:val="left" w:pos="302"/>
                <w:tab w:val="left" w:pos="1421"/>
              </w:tabs>
              <w:rPr>
                <w:sz w:val="24"/>
                <w:szCs w:val="24"/>
              </w:rPr>
            </w:pPr>
          </w:p>
        </w:tc>
      </w:tr>
      <w:tr w:rsidR="00E776C1" w:rsidRPr="005C1B10" w:rsidTr="00E776C1">
        <w:trPr>
          <w:trHeight w:hRule="exact" w:val="298"/>
          <w:jc w:val="center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ind w:firstLine="140"/>
              <w:rPr>
                <w:sz w:val="24"/>
                <w:szCs w:val="24"/>
              </w:rPr>
            </w:pPr>
            <w:r w:rsidRPr="005C1B10">
              <w:rPr>
                <w:sz w:val="24"/>
                <w:szCs w:val="24"/>
              </w:rPr>
              <w:t>(подпись)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76C1" w:rsidRPr="005C1B10" w:rsidRDefault="00E776C1" w:rsidP="00E776C1">
            <w:pPr>
              <w:widowControl w:val="0"/>
              <w:ind w:left="1100"/>
              <w:rPr>
                <w:sz w:val="24"/>
                <w:szCs w:val="24"/>
              </w:rPr>
            </w:pPr>
            <w:r w:rsidRPr="005C1B10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1" w:rsidRPr="005C1B10" w:rsidRDefault="00E776C1" w:rsidP="00E776C1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E776C1" w:rsidRPr="00E14FFA" w:rsidRDefault="00E776C1" w:rsidP="00E776C1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776C1" w:rsidRPr="00E14FFA" w:rsidRDefault="00E776C1" w:rsidP="00E776C1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E14FFA">
        <w:rPr>
          <w:sz w:val="24"/>
          <w:szCs w:val="24"/>
        </w:rPr>
        <w:t>Результат рассмотрения заявления прошу:</w:t>
      </w:r>
    </w:p>
    <w:p w:rsidR="00E776C1" w:rsidRPr="00E14FFA" w:rsidRDefault="00E776C1" w:rsidP="00E776C1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E776C1" w:rsidRPr="00E776C1" w:rsidTr="00E77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1" w:rsidRPr="00E776C1" w:rsidRDefault="00E776C1" w:rsidP="00E776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  <w:p w:rsidR="00E776C1" w:rsidRPr="00E776C1" w:rsidRDefault="00E776C1" w:rsidP="00E776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76C1" w:rsidRPr="00E776C1" w:rsidRDefault="00E776C1" w:rsidP="00E776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E776C1">
              <w:rPr>
                <w:rFonts w:eastAsia="Calibri"/>
                <w:sz w:val="20"/>
              </w:rPr>
              <w:t>выдать на руки в МФЦ, расположенном по адресу:________________________________________</w:t>
            </w:r>
          </w:p>
        </w:tc>
      </w:tr>
      <w:tr w:rsidR="00E776C1" w:rsidRPr="00E776C1" w:rsidTr="00E776C1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1" w:rsidRPr="00E776C1" w:rsidRDefault="00E776C1" w:rsidP="00E776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6C1" w:rsidRPr="00E776C1" w:rsidRDefault="00E776C1" w:rsidP="00E776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E776C1">
              <w:rPr>
                <w:rFonts w:eastAsia="Calibri"/>
                <w:sz w:val="20"/>
              </w:rPr>
              <w:t xml:space="preserve">направить почтой по адресу:___________________________________________________________ </w:t>
            </w:r>
          </w:p>
          <w:p w:rsidR="00E776C1" w:rsidRPr="00E776C1" w:rsidRDefault="00E776C1" w:rsidP="00E776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  <w:p w:rsidR="00E776C1" w:rsidRPr="00E776C1" w:rsidRDefault="00E776C1" w:rsidP="00E776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trike/>
                <w:sz w:val="20"/>
              </w:rPr>
            </w:pPr>
            <w:r w:rsidRPr="00E776C1">
              <w:rPr>
                <w:rFonts w:eastAsia="Calibri"/>
                <w:sz w:val="20"/>
              </w:rPr>
              <w:t>направить в электронной форме в личный кабинет на ПГУ ЛО</w:t>
            </w:r>
            <w:r w:rsidRPr="00E776C1">
              <w:t xml:space="preserve"> </w:t>
            </w:r>
            <w:r w:rsidRPr="00E776C1">
              <w:rPr>
                <w:rFonts w:eastAsia="Calibri"/>
                <w:sz w:val="20"/>
              </w:rPr>
              <w:t>(при технической реализации)/ЕПГУ</w:t>
            </w:r>
          </w:p>
        </w:tc>
      </w:tr>
      <w:tr w:rsidR="00E776C1" w:rsidRPr="00E776C1" w:rsidTr="00E14FFA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C1" w:rsidRPr="00E776C1" w:rsidRDefault="00E776C1" w:rsidP="00E776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76C1" w:rsidRPr="00E776C1" w:rsidRDefault="00E776C1" w:rsidP="00E776C1">
            <w:pPr>
              <w:jc w:val="left"/>
              <w:rPr>
                <w:rFonts w:eastAsia="Calibri"/>
                <w:strike/>
                <w:sz w:val="20"/>
              </w:rPr>
            </w:pPr>
          </w:p>
        </w:tc>
      </w:tr>
    </w:tbl>
    <w:p w:rsidR="00E776C1" w:rsidRPr="00E776C1" w:rsidRDefault="00E776C1" w:rsidP="00E776C1">
      <w:pPr>
        <w:widowControl w:val="0"/>
        <w:autoSpaceDE w:val="0"/>
        <w:autoSpaceDN w:val="0"/>
        <w:jc w:val="center"/>
        <w:rPr>
          <w:szCs w:val="28"/>
        </w:rPr>
      </w:pPr>
      <w:bookmarkStart w:id="10" w:name="Par300"/>
      <w:bookmarkEnd w:id="10"/>
    </w:p>
    <w:p w:rsidR="00E776C1" w:rsidRPr="00E776C1" w:rsidRDefault="00E776C1" w:rsidP="00E776C1">
      <w:pPr>
        <w:jc w:val="left"/>
        <w:rPr>
          <w:b/>
          <w:bCs/>
          <w:sz w:val="22"/>
          <w:szCs w:val="22"/>
        </w:rPr>
        <w:sectPr w:rsidR="00E776C1" w:rsidRPr="00E776C1" w:rsidSect="00670183">
          <w:pgSz w:w="11907" w:h="16840"/>
          <w:pgMar w:top="851" w:right="1134" w:bottom="709" w:left="1701" w:header="708" w:footer="708" w:gutter="0"/>
          <w:pgNumType w:start="1"/>
          <w:cols w:space="720"/>
        </w:sectPr>
      </w:pPr>
    </w:p>
    <w:p w:rsidR="00E14FFA" w:rsidRPr="00E776C1" w:rsidRDefault="00E14FFA" w:rsidP="00E14FFA">
      <w:pPr>
        <w:widowControl w:val="0"/>
        <w:autoSpaceDE w:val="0"/>
        <w:autoSpaceDN w:val="0"/>
        <w:ind w:left="5387"/>
        <w:jc w:val="left"/>
        <w:rPr>
          <w:sz w:val="24"/>
          <w:szCs w:val="24"/>
        </w:rPr>
      </w:pPr>
      <w:bookmarkStart w:id="11" w:name="P548"/>
      <w:bookmarkEnd w:id="11"/>
      <w:r w:rsidRPr="00E776C1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 2 </w:t>
      </w:r>
      <w:r>
        <w:rPr>
          <w:sz w:val="24"/>
          <w:szCs w:val="24"/>
        </w:rPr>
        <w:br/>
      </w:r>
      <w:r w:rsidRPr="00E776C1"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  <w:br/>
      </w:r>
      <w:r w:rsidRPr="00775DF1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br/>
      </w:r>
      <w:r w:rsidRPr="00775DF1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br/>
      </w:r>
      <w:r w:rsidRPr="00775DF1">
        <w:rPr>
          <w:sz w:val="24"/>
          <w:szCs w:val="24"/>
        </w:rPr>
        <w:t xml:space="preserve">Тихвинский муниципальный район </w:t>
      </w:r>
      <w:r>
        <w:rPr>
          <w:sz w:val="24"/>
          <w:szCs w:val="24"/>
        </w:rPr>
        <w:br/>
      </w:r>
      <w:r w:rsidRPr="00775DF1">
        <w:rPr>
          <w:sz w:val="24"/>
          <w:szCs w:val="24"/>
        </w:rPr>
        <w:t xml:space="preserve">Ленинградской области </w:t>
      </w:r>
      <w:r>
        <w:rPr>
          <w:sz w:val="24"/>
          <w:szCs w:val="24"/>
        </w:rPr>
        <w:br/>
      </w:r>
      <w:r w:rsidRPr="00775DF1">
        <w:rPr>
          <w:sz w:val="24"/>
          <w:szCs w:val="24"/>
        </w:rPr>
        <w:t xml:space="preserve">по предоставлению </w:t>
      </w:r>
      <w:r>
        <w:rPr>
          <w:sz w:val="24"/>
          <w:szCs w:val="24"/>
        </w:rPr>
        <w:br/>
      </w:r>
      <w:r w:rsidRPr="00775DF1">
        <w:rPr>
          <w:sz w:val="24"/>
          <w:szCs w:val="24"/>
        </w:rPr>
        <w:t xml:space="preserve">муниципальной услуги </w:t>
      </w:r>
      <w:r>
        <w:rPr>
          <w:sz w:val="24"/>
          <w:szCs w:val="24"/>
        </w:rPr>
        <w:br/>
      </w:r>
      <w:r w:rsidRPr="00775DF1">
        <w:rPr>
          <w:sz w:val="24"/>
          <w:szCs w:val="24"/>
        </w:rPr>
        <w:t xml:space="preserve">«Установление сервитута </w:t>
      </w:r>
      <w:r>
        <w:rPr>
          <w:sz w:val="24"/>
          <w:szCs w:val="24"/>
        </w:rPr>
        <w:br/>
      </w:r>
      <w:r w:rsidRPr="00775DF1">
        <w:rPr>
          <w:sz w:val="24"/>
          <w:szCs w:val="24"/>
        </w:rPr>
        <w:t xml:space="preserve">в отношении земельного участка, </w:t>
      </w:r>
      <w:r>
        <w:rPr>
          <w:sz w:val="24"/>
          <w:szCs w:val="24"/>
        </w:rPr>
        <w:br/>
      </w:r>
      <w:r w:rsidRPr="00775DF1">
        <w:rPr>
          <w:sz w:val="24"/>
          <w:szCs w:val="24"/>
        </w:rPr>
        <w:t xml:space="preserve">находящегося </w:t>
      </w:r>
      <w:r>
        <w:rPr>
          <w:sz w:val="24"/>
          <w:szCs w:val="24"/>
        </w:rPr>
        <w:br/>
      </w:r>
      <w:r w:rsidRPr="00775DF1">
        <w:rPr>
          <w:sz w:val="24"/>
          <w:szCs w:val="24"/>
        </w:rPr>
        <w:t xml:space="preserve">в муниципальной собственности </w:t>
      </w:r>
      <w:r>
        <w:rPr>
          <w:sz w:val="24"/>
          <w:szCs w:val="24"/>
        </w:rPr>
        <w:br/>
      </w:r>
      <w:r w:rsidRPr="00775DF1">
        <w:rPr>
          <w:sz w:val="24"/>
          <w:szCs w:val="24"/>
        </w:rPr>
        <w:t xml:space="preserve">(государственная собственность </w:t>
      </w:r>
      <w:r>
        <w:rPr>
          <w:sz w:val="24"/>
          <w:szCs w:val="24"/>
        </w:rPr>
        <w:br/>
      </w:r>
      <w:r w:rsidRPr="00775DF1">
        <w:rPr>
          <w:sz w:val="24"/>
          <w:szCs w:val="24"/>
        </w:rPr>
        <w:t>на который не разграничена)»</w:t>
      </w:r>
    </w:p>
    <w:p w:rsidR="00E776C1" w:rsidRPr="00211521" w:rsidRDefault="00E776C1" w:rsidP="00211521">
      <w:pPr>
        <w:widowControl w:val="0"/>
        <w:autoSpaceDE w:val="0"/>
        <w:autoSpaceDN w:val="0"/>
        <w:jc w:val="center"/>
        <w:rPr>
          <w:b/>
          <w:sz w:val="24"/>
          <w:szCs w:val="22"/>
        </w:rPr>
      </w:pPr>
    </w:p>
    <w:p w:rsidR="00E776C1" w:rsidRPr="00211521" w:rsidRDefault="00E776C1" w:rsidP="00211521">
      <w:pPr>
        <w:widowControl w:val="0"/>
        <w:autoSpaceDE w:val="0"/>
        <w:autoSpaceDN w:val="0"/>
        <w:jc w:val="center"/>
        <w:rPr>
          <w:b/>
          <w:bCs/>
          <w:sz w:val="24"/>
          <w:szCs w:val="22"/>
        </w:rPr>
      </w:pPr>
      <w:r w:rsidRPr="00211521">
        <w:rPr>
          <w:b/>
          <w:bCs/>
          <w:sz w:val="24"/>
          <w:szCs w:val="22"/>
        </w:rPr>
        <w:t>ТИПОВОЕ СОГЛАШЕНИЕ</w:t>
      </w:r>
      <w:r w:rsidR="00211521">
        <w:rPr>
          <w:b/>
          <w:bCs/>
          <w:sz w:val="24"/>
          <w:szCs w:val="22"/>
        </w:rPr>
        <w:t xml:space="preserve"> </w:t>
      </w:r>
      <w:r w:rsidR="00211521">
        <w:rPr>
          <w:b/>
          <w:bCs/>
          <w:sz w:val="24"/>
          <w:szCs w:val="22"/>
        </w:rPr>
        <w:br/>
      </w:r>
      <w:r w:rsidRPr="00211521">
        <w:rPr>
          <w:b/>
          <w:bCs/>
          <w:sz w:val="24"/>
          <w:szCs w:val="22"/>
        </w:rPr>
        <w:t>об установлении сервитута</w:t>
      </w:r>
    </w:p>
    <w:p w:rsidR="00E776C1" w:rsidRPr="00211521" w:rsidRDefault="00E776C1" w:rsidP="00211521">
      <w:pPr>
        <w:widowControl w:val="0"/>
        <w:autoSpaceDE w:val="0"/>
        <w:autoSpaceDN w:val="0"/>
        <w:jc w:val="center"/>
        <w:rPr>
          <w:b/>
          <w:bCs/>
          <w:sz w:val="24"/>
          <w:szCs w:val="22"/>
        </w:rPr>
      </w:pPr>
    </w:p>
    <w:p w:rsidR="00E776C1" w:rsidRPr="004B521B" w:rsidRDefault="00E776C1" w:rsidP="00E776C1">
      <w:pPr>
        <w:widowControl w:val="0"/>
        <w:autoSpaceDE w:val="0"/>
        <w:autoSpaceDN w:val="0"/>
        <w:rPr>
          <w:b/>
          <w:bCs/>
          <w:sz w:val="22"/>
          <w:szCs w:val="22"/>
        </w:rPr>
      </w:pPr>
      <w:r w:rsidRPr="004B521B">
        <w:rPr>
          <w:b/>
          <w:bCs/>
          <w:sz w:val="22"/>
          <w:szCs w:val="22"/>
        </w:rPr>
        <w:t>г. _____________________</w:t>
      </w:r>
      <w:r w:rsidRPr="004B521B">
        <w:rPr>
          <w:b/>
          <w:bCs/>
          <w:sz w:val="22"/>
          <w:szCs w:val="22"/>
        </w:rPr>
        <w:tab/>
      </w:r>
      <w:r w:rsidRPr="004B521B">
        <w:rPr>
          <w:b/>
          <w:bCs/>
          <w:sz w:val="22"/>
          <w:szCs w:val="22"/>
        </w:rPr>
        <w:tab/>
      </w:r>
      <w:r w:rsidRPr="004B521B">
        <w:rPr>
          <w:b/>
          <w:bCs/>
          <w:sz w:val="22"/>
          <w:szCs w:val="22"/>
        </w:rPr>
        <w:tab/>
      </w:r>
      <w:r w:rsidRPr="004B521B">
        <w:rPr>
          <w:b/>
          <w:bCs/>
          <w:sz w:val="22"/>
          <w:szCs w:val="22"/>
        </w:rPr>
        <w:tab/>
      </w:r>
      <w:r w:rsidRPr="004B521B">
        <w:rPr>
          <w:b/>
          <w:bCs/>
          <w:sz w:val="22"/>
          <w:szCs w:val="22"/>
        </w:rPr>
        <w:tab/>
        <w:t xml:space="preserve">    «__» ___________ ______ г.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</w:p>
    <w:p w:rsidR="00E776C1" w:rsidRPr="004B521B" w:rsidRDefault="00E776C1" w:rsidP="0021152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Администрация, ОГРН ___</w:t>
      </w:r>
      <w:r w:rsidR="00211521" w:rsidRPr="004B521B">
        <w:rPr>
          <w:sz w:val="22"/>
          <w:szCs w:val="22"/>
        </w:rPr>
        <w:t>________</w:t>
      </w:r>
      <w:r w:rsidRPr="004B521B">
        <w:rPr>
          <w:sz w:val="22"/>
          <w:szCs w:val="22"/>
        </w:rPr>
        <w:t>_____, ИНН __</w:t>
      </w:r>
      <w:r w:rsidR="00211521" w:rsidRPr="004B521B">
        <w:rPr>
          <w:sz w:val="22"/>
          <w:szCs w:val="22"/>
        </w:rPr>
        <w:t>__</w:t>
      </w:r>
      <w:r w:rsidRPr="004B521B">
        <w:rPr>
          <w:sz w:val="22"/>
          <w:szCs w:val="22"/>
        </w:rPr>
        <w:t>_______, адрес местонахождения: _______</w:t>
      </w:r>
      <w:r w:rsidR="00211521" w:rsidRPr="004B521B">
        <w:rPr>
          <w:sz w:val="22"/>
          <w:szCs w:val="22"/>
        </w:rPr>
        <w:t>__</w:t>
      </w:r>
      <w:r w:rsidRPr="004B521B">
        <w:rPr>
          <w:sz w:val="22"/>
          <w:szCs w:val="22"/>
        </w:rPr>
        <w:t>_____________, в лице главы Администрации ____________________, действующего на основании _____________</w:t>
      </w:r>
      <w:r w:rsidR="00211521" w:rsidRPr="004B521B">
        <w:rPr>
          <w:sz w:val="22"/>
          <w:szCs w:val="22"/>
        </w:rPr>
        <w:t>_</w:t>
      </w:r>
      <w:r w:rsidRPr="004B521B">
        <w:rPr>
          <w:sz w:val="22"/>
          <w:szCs w:val="22"/>
        </w:rPr>
        <w:t>_______именуемый в дальнейшем «Сторона-1», с одной стороны, и ____________________, адрес местонахождения: ___</w:t>
      </w:r>
      <w:r w:rsidR="00211521" w:rsidRPr="004B521B">
        <w:rPr>
          <w:sz w:val="22"/>
          <w:szCs w:val="22"/>
        </w:rPr>
        <w:t>__</w:t>
      </w:r>
      <w:r w:rsidR="00913C65" w:rsidRPr="004B521B">
        <w:rPr>
          <w:sz w:val="22"/>
          <w:szCs w:val="22"/>
        </w:rPr>
        <w:t>___________</w:t>
      </w:r>
      <w:r w:rsidR="00211521" w:rsidRPr="004B521B">
        <w:rPr>
          <w:sz w:val="22"/>
          <w:szCs w:val="22"/>
        </w:rPr>
        <w:t>_______________, в лице ___</w:t>
      </w:r>
      <w:r w:rsidRPr="004B521B">
        <w:rPr>
          <w:sz w:val="22"/>
          <w:szCs w:val="22"/>
        </w:rPr>
        <w:t>_______</w:t>
      </w:r>
      <w:r w:rsidR="00913C65" w:rsidRPr="004B521B">
        <w:rPr>
          <w:sz w:val="22"/>
          <w:szCs w:val="22"/>
        </w:rPr>
        <w:t>_________</w:t>
      </w:r>
      <w:r w:rsidRPr="004B521B">
        <w:rPr>
          <w:sz w:val="22"/>
          <w:szCs w:val="22"/>
        </w:rPr>
        <w:t xml:space="preserve">_______, именуемое в дальнейшем «Сторона-2», далее именуемые вместе «Стороны», на основании ст. 274, 432 Гражданского </w:t>
      </w:r>
      <w:r w:rsidR="00913C65" w:rsidRPr="004B521B">
        <w:rPr>
          <w:sz w:val="22"/>
          <w:szCs w:val="22"/>
        </w:rPr>
        <w:t>К</w:t>
      </w:r>
      <w:r w:rsidRPr="004B521B">
        <w:rPr>
          <w:sz w:val="22"/>
          <w:szCs w:val="22"/>
        </w:rPr>
        <w:t>одекса Российской Федерации, ст. 23, главы V.3 Земельного кодекса Российской Федерации, з</w:t>
      </w:r>
      <w:r w:rsidR="00E72763" w:rsidRPr="004B521B">
        <w:rPr>
          <w:sz w:val="22"/>
          <w:szCs w:val="22"/>
        </w:rPr>
        <w:t>аключили настоящее Соглашение о </w:t>
      </w:r>
      <w:r w:rsidRPr="004B521B">
        <w:rPr>
          <w:sz w:val="22"/>
          <w:szCs w:val="22"/>
        </w:rPr>
        <w:t>нижеследующем:</w:t>
      </w:r>
    </w:p>
    <w:p w:rsidR="00E776C1" w:rsidRPr="004B521B" w:rsidRDefault="00E776C1" w:rsidP="00E72763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E72763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 w:rsidRPr="004B521B">
        <w:rPr>
          <w:b/>
          <w:bCs/>
          <w:sz w:val="22"/>
          <w:szCs w:val="22"/>
        </w:rPr>
        <w:t>1. ПРЕДМЕТ СОГЛАШЕНИЯ</w:t>
      </w:r>
    </w:p>
    <w:p w:rsidR="00E776C1" w:rsidRPr="004B521B" w:rsidRDefault="00E776C1" w:rsidP="00E72763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1.1. Сторона-1 в соответствии с условиями Соглаше</w:t>
      </w:r>
      <w:r w:rsidR="00E72763" w:rsidRPr="004B521B">
        <w:rPr>
          <w:sz w:val="22"/>
          <w:szCs w:val="22"/>
        </w:rPr>
        <w:t>ния предоставляет Стороне-2 для </w:t>
      </w:r>
      <w:r w:rsidRPr="004B521B">
        <w:rPr>
          <w:sz w:val="22"/>
          <w:szCs w:val="22"/>
        </w:rPr>
        <w:t>________________</w:t>
      </w:r>
      <w:r w:rsidR="00E72763" w:rsidRPr="004B521B">
        <w:rPr>
          <w:sz w:val="22"/>
          <w:szCs w:val="22"/>
        </w:rPr>
        <w:t>_______</w:t>
      </w:r>
      <w:r w:rsidRPr="004B521B">
        <w:rPr>
          <w:sz w:val="22"/>
          <w:szCs w:val="22"/>
        </w:rPr>
        <w:t>______ право ограниченного пользования (сервитут) земельным участком (частью земельного</w:t>
      </w:r>
      <w:r w:rsidR="00E72763" w:rsidRPr="004B521B">
        <w:rPr>
          <w:sz w:val="22"/>
          <w:szCs w:val="22"/>
        </w:rPr>
        <w:t xml:space="preserve"> участка) площадью ______</w:t>
      </w:r>
      <w:r w:rsidRPr="004B521B">
        <w:rPr>
          <w:sz w:val="22"/>
          <w:szCs w:val="22"/>
        </w:rPr>
        <w:t>____ кв. м, принадлежащим Стороне-1 на праве собственности, расположенным по адресу: _____</w:t>
      </w:r>
      <w:r w:rsidR="00E72763" w:rsidRPr="004B521B">
        <w:rPr>
          <w:sz w:val="22"/>
          <w:szCs w:val="22"/>
        </w:rPr>
        <w:t>_______</w:t>
      </w:r>
      <w:r w:rsidRPr="004B521B">
        <w:rPr>
          <w:sz w:val="22"/>
          <w:szCs w:val="22"/>
        </w:rPr>
        <w:t>____________, с кадастровым (учетным) номером __________</w:t>
      </w:r>
      <w:r w:rsidR="00E72763" w:rsidRPr="004B521B">
        <w:rPr>
          <w:sz w:val="22"/>
          <w:szCs w:val="22"/>
        </w:rPr>
        <w:t>____</w:t>
      </w:r>
      <w:r w:rsidRPr="004B521B">
        <w:rPr>
          <w:sz w:val="22"/>
          <w:szCs w:val="22"/>
        </w:rPr>
        <w:t>_, площадью ______</w:t>
      </w:r>
      <w:r w:rsidR="00E72763" w:rsidRPr="004B521B">
        <w:rPr>
          <w:sz w:val="22"/>
          <w:szCs w:val="22"/>
        </w:rPr>
        <w:t>_</w:t>
      </w:r>
      <w:r w:rsidRPr="004B521B">
        <w:rPr>
          <w:sz w:val="22"/>
          <w:szCs w:val="22"/>
        </w:rPr>
        <w:t>_____ кв. м, сроком на __</w:t>
      </w:r>
      <w:r w:rsidR="00E72763" w:rsidRPr="004B521B">
        <w:rPr>
          <w:sz w:val="22"/>
          <w:szCs w:val="22"/>
        </w:rPr>
        <w:t>_</w:t>
      </w:r>
      <w:r w:rsidRPr="004B521B">
        <w:rPr>
          <w:sz w:val="22"/>
          <w:szCs w:val="22"/>
        </w:rPr>
        <w:t>_________.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1.3. Сервитут устанавливается в интересах Стороны-2 для ____</w:t>
      </w:r>
      <w:r w:rsidR="00E72763" w:rsidRPr="004B521B">
        <w:rPr>
          <w:sz w:val="22"/>
          <w:szCs w:val="22"/>
        </w:rPr>
        <w:t>________</w:t>
      </w:r>
      <w:r w:rsidRPr="004B521B">
        <w:rPr>
          <w:sz w:val="22"/>
          <w:szCs w:val="22"/>
        </w:rPr>
        <w:t>_____________.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--------------------------------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E776C1" w:rsidRPr="004B521B" w:rsidRDefault="00E776C1" w:rsidP="004B521B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4B521B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 w:rsidRPr="004B521B">
        <w:rPr>
          <w:b/>
          <w:bCs/>
          <w:sz w:val="22"/>
          <w:szCs w:val="22"/>
        </w:rPr>
        <w:t>2. ПОРЯДОК ОГРАНИЧЕННОГО ПОЛЬЗОВАНИЯ</w:t>
      </w:r>
    </w:p>
    <w:p w:rsidR="00E776C1" w:rsidRPr="004B521B" w:rsidRDefault="00E776C1" w:rsidP="004B521B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2.1. Сервитут осуществляется Стороной-2 строго в пределах границ, определенных согласно п. 1.4 Соглашения.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2.2. В целях осуществления сервитута Стороне-2 предоставляется право беспрепятственно в любое время суток осуществлять _____________</w:t>
      </w:r>
      <w:r w:rsidR="004B521B">
        <w:rPr>
          <w:sz w:val="22"/>
          <w:szCs w:val="22"/>
        </w:rPr>
        <w:t>_________________</w:t>
      </w:r>
      <w:r w:rsidRPr="004B521B">
        <w:rPr>
          <w:sz w:val="22"/>
          <w:szCs w:val="22"/>
        </w:rPr>
        <w:t>_____.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lastRenderedPageBreak/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</w:t>
      </w:r>
      <w:r w:rsidR="004B521B">
        <w:rPr>
          <w:sz w:val="22"/>
          <w:szCs w:val="22"/>
        </w:rPr>
        <w:t>ельным участком в </w:t>
      </w:r>
      <w:r w:rsidRPr="004B521B">
        <w:rPr>
          <w:sz w:val="22"/>
          <w:szCs w:val="22"/>
        </w:rPr>
        <w:t>целом. Осуществление сервитута Стороной-2 должно бы</w:t>
      </w:r>
      <w:r w:rsidR="004B521B">
        <w:rPr>
          <w:sz w:val="22"/>
          <w:szCs w:val="22"/>
        </w:rPr>
        <w:t>ть наименее обременительным для </w:t>
      </w:r>
      <w:r w:rsidRPr="004B521B">
        <w:rPr>
          <w:sz w:val="22"/>
          <w:szCs w:val="22"/>
        </w:rPr>
        <w:t>земельного участка Стороны-1, в отношении которого он установлен.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2.5. Сервитут не может быть самостоятельным предм</w:t>
      </w:r>
      <w:r w:rsidR="004B521B">
        <w:rPr>
          <w:sz w:val="22"/>
          <w:szCs w:val="22"/>
        </w:rPr>
        <w:t>етом купли-продажи, залога и не </w:t>
      </w:r>
      <w:r w:rsidRPr="004B521B">
        <w:rPr>
          <w:sz w:val="22"/>
          <w:szCs w:val="22"/>
        </w:rPr>
        <w:t>может передаваться каким-либо способом лицам, не являющимся Сторонами Соглашения, для обеспечения использования которого сервитут установлен.</w:t>
      </w:r>
    </w:p>
    <w:p w:rsidR="00E776C1" w:rsidRPr="004B521B" w:rsidRDefault="00E776C1" w:rsidP="004B521B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4B521B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 w:rsidRPr="004B521B">
        <w:rPr>
          <w:b/>
          <w:bCs/>
          <w:sz w:val="22"/>
          <w:szCs w:val="22"/>
        </w:rPr>
        <w:t>3. ПРАВА И ОБЯЗАННОСТИ СТОРОН</w:t>
      </w:r>
    </w:p>
    <w:p w:rsidR="00E776C1" w:rsidRPr="004B521B" w:rsidRDefault="00E776C1" w:rsidP="004B521B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3.1. Сторона-1 обязана: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3.1.1. Предоставлять Стороне-2 возможность осуществлять сервитут в порядке, установленном настоящим Соглашением.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3.1.2. Оказывать Стороне-2 необходимое содействи</w:t>
      </w:r>
      <w:r w:rsidR="004B521B">
        <w:rPr>
          <w:sz w:val="22"/>
          <w:szCs w:val="22"/>
        </w:rPr>
        <w:t>е для установления сервитута на </w:t>
      </w:r>
      <w:r w:rsidRPr="004B521B">
        <w:rPr>
          <w:sz w:val="22"/>
          <w:szCs w:val="22"/>
        </w:rPr>
        <w:t>земельном участке.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3.2. Сторона-1 вправе требовать прекращения сервитут</w:t>
      </w:r>
      <w:r w:rsidR="004B521B">
        <w:rPr>
          <w:sz w:val="22"/>
          <w:szCs w:val="22"/>
        </w:rPr>
        <w:t>а ввиду отпадения оснований, по </w:t>
      </w:r>
      <w:r w:rsidRPr="004B521B">
        <w:rPr>
          <w:sz w:val="22"/>
          <w:szCs w:val="22"/>
        </w:rPr>
        <w:t>которым он установлен.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3.3. Сторона-2 обязана: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3.3.1. Осуществлять сервитут в порядке, установленном разделом 2 Соглашения.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3.3.2. Своевременно выплачивать Стороне-1 плат</w:t>
      </w:r>
      <w:r w:rsidR="004B521B">
        <w:rPr>
          <w:sz w:val="22"/>
          <w:szCs w:val="22"/>
        </w:rPr>
        <w:t>у за осуществление сервитута по </w:t>
      </w:r>
      <w:r w:rsidRPr="004B521B">
        <w:rPr>
          <w:sz w:val="22"/>
          <w:szCs w:val="22"/>
        </w:rPr>
        <w:t>условиям раздела 4 Соглашения.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E776C1" w:rsidRPr="004B521B" w:rsidRDefault="00E776C1" w:rsidP="004511BB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4511BB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 w:rsidRPr="004B521B">
        <w:rPr>
          <w:b/>
          <w:bCs/>
          <w:sz w:val="22"/>
          <w:szCs w:val="22"/>
        </w:rPr>
        <w:t>4. РАЗМЕР И УСЛОВИЯ ВНЕСЕНИЯ ПЛАТЫ ЗА СЕРВИТУТ</w:t>
      </w:r>
    </w:p>
    <w:p w:rsidR="00E776C1" w:rsidRPr="004B521B" w:rsidRDefault="00E776C1" w:rsidP="004511BB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4.1. Плату за сервитут земельного участка (части земельного участка) уплачивает Сторона-2 в размере ___</w:t>
      </w:r>
      <w:r w:rsidR="004511BB">
        <w:rPr>
          <w:sz w:val="22"/>
          <w:szCs w:val="22"/>
        </w:rPr>
        <w:t>___________</w:t>
      </w:r>
      <w:r w:rsidRPr="004B521B">
        <w:rPr>
          <w:sz w:val="22"/>
          <w:szCs w:val="22"/>
        </w:rPr>
        <w:t>_______ рублей.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Размер платы за сервитут определен на основании _____</w:t>
      </w:r>
      <w:r w:rsidR="004511BB">
        <w:rPr>
          <w:sz w:val="22"/>
          <w:szCs w:val="22"/>
        </w:rPr>
        <w:t>______________________</w:t>
      </w:r>
      <w:r w:rsidRPr="004B521B">
        <w:rPr>
          <w:sz w:val="22"/>
          <w:szCs w:val="22"/>
        </w:rPr>
        <w:t>____.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Реквизиты для перечисления платы за сервитут по настоящему Соглашению: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 xml:space="preserve">Получатель 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Расчетный счет ______________________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Банк получателя: ______________________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БИК ______________________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ИНН ______________________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КПП ______________________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код ОКТМО ______________________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КБК (сумма платежа) ______________________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КБК (по перечислению пени) ______________________</w:t>
      </w:r>
    </w:p>
    <w:p w:rsidR="00E776C1" w:rsidRPr="004B521B" w:rsidRDefault="00E776C1" w:rsidP="004511BB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4511BB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 w:rsidRPr="004B521B">
        <w:rPr>
          <w:b/>
          <w:bCs/>
          <w:sz w:val="22"/>
          <w:szCs w:val="22"/>
        </w:rPr>
        <w:t>5. ИЗМЕНЕНИЕ И ПРЕКРАЩЕНИЕ СЕРВИТУТА</w:t>
      </w:r>
    </w:p>
    <w:p w:rsidR="00E776C1" w:rsidRPr="004B521B" w:rsidRDefault="00E776C1" w:rsidP="004511BB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5.2. Все изменения и дополнения к Соглашению (в</w:t>
      </w:r>
      <w:r w:rsidR="004511BB">
        <w:rPr>
          <w:sz w:val="22"/>
          <w:szCs w:val="22"/>
        </w:rPr>
        <w:t xml:space="preserve"> том числе содержащие условия о </w:t>
      </w:r>
      <w:r w:rsidRPr="004B521B">
        <w:rPr>
          <w:sz w:val="22"/>
          <w:szCs w:val="22"/>
        </w:rPr>
        <w:t>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5.4. В случаях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E776C1" w:rsidRDefault="00E776C1" w:rsidP="004511BB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4511BB" w:rsidRDefault="004511BB" w:rsidP="004511BB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4511BB" w:rsidRPr="004B521B" w:rsidRDefault="004511BB" w:rsidP="004511BB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4511BB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 w:rsidRPr="004B521B">
        <w:rPr>
          <w:b/>
          <w:bCs/>
          <w:sz w:val="22"/>
          <w:szCs w:val="22"/>
        </w:rPr>
        <w:lastRenderedPageBreak/>
        <w:t>6. ОТВЕТСТВЕННОСТЬ СТОРОН</w:t>
      </w:r>
    </w:p>
    <w:p w:rsidR="00E776C1" w:rsidRPr="004B521B" w:rsidRDefault="00E776C1" w:rsidP="004511BB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просрочки.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</w:t>
      </w:r>
      <w:r w:rsidR="00D13D70">
        <w:rPr>
          <w:sz w:val="22"/>
          <w:szCs w:val="22"/>
        </w:rPr>
        <w:t>твующей на день уплаты пени, от </w:t>
      </w:r>
      <w:r w:rsidRPr="004B521B">
        <w:rPr>
          <w:sz w:val="22"/>
          <w:szCs w:val="22"/>
        </w:rPr>
        <w:t>установленной платы за сервитут, за каждый день нарушения обязательств.</w:t>
      </w:r>
    </w:p>
    <w:p w:rsidR="00E776C1" w:rsidRPr="004B521B" w:rsidRDefault="00E776C1" w:rsidP="00D13D70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D13D70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 w:rsidRPr="004B521B">
        <w:rPr>
          <w:b/>
          <w:bCs/>
          <w:sz w:val="22"/>
          <w:szCs w:val="22"/>
        </w:rPr>
        <w:t>7. ПОРЯДОК РАССМОТРЕНИЯ СПОРОВ</w:t>
      </w:r>
    </w:p>
    <w:p w:rsidR="00E776C1" w:rsidRPr="004B521B" w:rsidRDefault="00E776C1" w:rsidP="00D13D70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7.1. Стороны договорились принимать все меры к разрешению разногласий между ними путем переговоров.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7.2. В случае если Стороны не достигли взаимного с</w:t>
      </w:r>
      <w:r w:rsidR="00D13D70">
        <w:rPr>
          <w:sz w:val="22"/>
          <w:szCs w:val="22"/>
        </w:rPr>
        <w:t>огласия, споры, возникающие при </w:t>
      </w:r>
      <w:r w:rsidRPr="004B521B">
        <w:rPr>
          <w:sz w:val="22"/>
          <w:szCs w:val="22"/>
        </w:rPr>
        <w:t>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E776C1" w:rsidRPr="004B521B" w:rsidRDefault="00E776C1" w:rsidP="00D13D70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D13D70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 w:rsidRPr="004B521B">
        <w:rPr>
          <w:b/>
          <w:bCs/>
          <w:sz w:val="22"/>
          <w:szCs w:val="22"/>
        </w:rPr>
        <w:t>8. ФОРС-МАЖОР</w:t>
      </w:r>
    </w:p>
    <w:p w:rsidR="00E776C1" w:rsidRPr="004B521B" w:rsidRDefault="00E776C1" w:rsidP="00D13D70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8.2. При наступлении обстоятельств, указанных в п.</w:t>
      </w:r>
      <w:r w:rsidR="00D13D70">
        <w:rPr>
          <w:sz w:val="22"/>
          <w:szCs w:val="22"/>
        </w:rPr>
        <w:t xml:space="preserve"> 8.1, каждая сторона должна без </w:t>
      </w:r>
      <w:r w:rsidRPr="004B521B">
        <w:rPr>
          <w:sz w:val="22"/>
          <w:szCs w:val="22"/>
        </w:rPr>
        <w:t>промедления известить об этом в письменном виде другую сторону.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8.3. В случаях наступления обстоятельств, предусмотренных в п. 8.1, срок выполнения стороной обязательств по настоящему соглашению ото</w:t>
      </w:r>
      <w:r w:rsidR="00D13D70">
        <w:rPr>
          <w:sz w:val="22"/>
          <w:szCs w:val="22"/>
        </w:rPr>
        <w:t>двигается соразмерно времени, в </w:t>
      </w:r>
      <w:r w:rsidRPr="004B521B">
        <w:rPr>
          <w:sz w:val="22"/>
          <w:szCs w:val="22"/>
        </w:rPr>
        <w:t>течение которого действуют эти обстоятельства и их последствия.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8.4. Если наступившие обстоятельства, перечисленные в п. 8.1, и их последствия продолжают действовать более 2 месяцев, стороны проводя</w:t>
      </w:r>
      <w:r w:rsidR="00D13D70">
        <w:rPr>
          <w:sz w:val="22"/>
          <w:szCs w:val="22"/>
        </w:rPr>
        <w:t>т дополнительные переговоры для </w:t>
      </w:r>
      <w:r w:rsidRPr="004B521B">
        <w:rPr>
          <w:sz w:val="22"/>
          <w:szCs w:val="22"/>
        </w:rPr>
        <w:t>выявления приемлемых альтернативных способов исполнения настоящего Соглашения.</w:t>
      </w:r>
    </w:p>
    <w:p w:rsidR="00E776C1" w:rsidRPr="004B521B" w:rsidRDefault="00E776C1" w:rsidP="006C24A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6C24AC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 w:rsidRPr="004B521B">
        <w:rPr>
          <w:b/>
          <w:bCs/>
          <w:sz w:val="22"/>
          <w:szCs w:val="22"/>
        </w:rPr>
        <w:t>9. ЗАКЛЮЧИТЕЛЬНЫЕ УСЛОВИЯ</w:t>
      </w:r>
    </w:p>
    <w:p w:rsidR="00E776C1" w:rsidRPr="004B521B" w:rsidRDefault="00E776C1" w:rsidP="006C24A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9.1. Соглашение составлено в __</w:t>
      </w:r>
      <w:r w:rsidR="006C24AC">
        <w:rPr>
          <w:sz w:val="22"/>
          <w:szCs w:val="22"/>
        </w:rPr>
        <w:t>__</w:t>
      </w:r>
      <w:r w:rsidRPr="004B521B">
        <w:rPr>
          <w:sz w:val="22"/>
          <w:szCs w:val="22"/>
        </w:rPr>
        <w:t>_ экземплярах, имеющих равную юридическую силу, из которых один экземпляр хранится у Стороны-1, один - у Стороны-2.</w:t>
      </w:r>
    </w:p>
    <w:p w:rsidR="00E776C1" w:rsidRPr="004B521B" w:rsidRDefault="00E776C1" w:rsidP="00E776C1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4B521B">
        <w:rPr>
          <w:sz w:val="22"/>
          <w:szCs w:val="22"/>
        </w:rPr>
        <w:t>9.2. Приложение: схема границ сервитута на кадастровом плане территории.</w:t>
      </w:r>
    </w:p>
    <w:p w:rsidR="00E776C1" w:rsidRPr="004B521B" w:rsidRDefault="00E776C1" w:rsidP="006C24A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6C24AC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 w:rsidRPr="004B521B">
        <w:rPr>
          <w:b/>
          <w:bCs/>
          <w:sz w:val="22"/>
          <w:szCs w:val="22"/>
        </w:rPr>
        <w:t>10. РЕКВИЗИТЫ СТОРОН</w:t>
      </w:r>
    </w:p>
    <w:p w:rsidR="00E776C1" w:rsidRPr="004B521B" w:rsidRDefault="00E776C1" w:rsidP="006C24A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Сторона-1:</w:t>
      </w:r>
      <w:r w:rsidRPr="004B521B">
        <w:rPr>
          <w:sz w:val="22"/>
          <w:szCs w:val="22"/>
        </w:rPr>
        <w:tab/>
      </w:r>
      <w:r w:rsidRPr="004B521B">
        <w:rPr>
          <w:sz w:val="22"/>
          <w:szCs w:val="22"/>
        </w:rPr>
        <w:tab/>
        <w:t>Сторона-2: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Администрация</w:t>
      </w:r>
      <w:r w:rsidRPr="004B521B">
        <w:rPr>
          <w:sz w:val="22"/>
          <w:szCs w:val="22"/>
        </w:rPr>
        <w:tab/>
      </w:r>
      <w:r w:rsidRPr="004B521B">
        <w:rPr>
          <w:sz w:val="22"/>
          <w:szCs w:val="22"/>
        </w:rPr>
        <w:tab/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Адрес: ______________________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 xml:space="preserve">ИНН 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 xml:space="preserve">КПП 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 xml:space="preserve">ОГРН 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Телефон: ___________________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Факс: ______________________</w:t>
      </w:r>
      <w:r w:rsidRPr="004B521B">
        <w:rPr>
          <w:sz w:val="22"/>
          <w:szCs w:val="22"/>
        </w:rPr>
        <w:tab/>
      </w:r>
      <w:r w:rsidRPr="004B521B">
        <w:rPr>
          <w:sz w:val="22"/>
          <w:szCs w:val="22"/>
        </w:rPr>
        <w:tab/>
      </w:r>
    </w:p>
    <w:p w:rsidR="00E776C1" w:rsidRDefault="00E776C1" w:rsidP="006C24A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C24AC" w:rsidRDefault="006C24AC" w:rsidP="006C24A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C24AC" w:rsidRDefault="006C24AC" w:rsidP="006C24A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C24AC" w:rsidRPr="004B521B" w:rsidRDefault="006C24AC" w:rsidP="006C24A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6C24AC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 w:rsidRPr="004B521B">
        <w:rPr>
          <w:b/>
          <w:bCs/>
          <w:sz w:val="22"/>
          <w:szCs w:val="22"/>
        </w:rPr>
        <w:lastRenderedPageBreak/>
        <w:t>11. ПОДПИСИ СТОРОН:</w:t>
      </w:r>
    </w:p>
    <w:p w:rsidR="00E776C1" w:rsidRPr="004B521B" w:rsidRDefault="00E776C1" w:rsidP="006C24A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Сторона-1</w:t>
      </w:r>
      <w:r w:rsidRPr="004B521B">
        <w:rPr>
          <w:sz w:val="22"/>
          <w:szCs w:val="22"/>
        </w:rPr>
        <w:tab/>
      </w:r>
      <w:r w:rsidRPr="004B521B">
        <w:rPr>
          <w:sz w:val="22"/>
          <w:szCs w:val="22"/>
        </w:rPr>
        <w:tab/>
        <w:t>Сторона-2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Глава Администрации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_____________/________________/</w:t>
      </w:r>
    </w:p>
    <w:p w:rsidR="00E776C1" w:rsidRPr="004B521B" w:rsidRDefault="00E776C1" w:rsidP="00E776C1">
      <w:pPr>
        <w:widowControl w:val="0"/>
        <w:autoSpaceDE w:val="0"/>
        <w:autoSpaceDN w:val="0"/>
        <w:rPr>
          <w:sz w:val="22"/>
          <w:szCs w:val="22"/>
        </w:rPr>
      </w:pPr>
      <w:r w:rsidRPr="004B521B">
        <w:rPr>
          <w:sz w:val="22"/>
          <w:szCs w:val="22"/>
        </w:rPr>
        <w:t>М.П.</w:t>
      </w:r>
      <w:r w:rsidRPr="004B521B">
        <w:rPr>
          <w:sz w:val="22"/>
          <w:szCs w:val="22"/>
        </w:rPr>
        <w:tab/>
      </w:r>
      <w:r w:rsidRPr="004B521B">
        <w:rPr>
          <w:sz w:val="22"/>
          <w:szCs w:val="22"/>
        </w:rPr>
        <w:tab/>
      </w:r>
      <w:bookmarkStart w:id="12" w:name="Par597"/>
      <w:bookmarkEnd w:id="12"/>
    </w:p>
    <w:p w:rsidR="00E776C1" w:rsidRPr="006C24AC" w:rsidRDefault="00E776C1" w:rsidP="006C24AC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6C24AC" w:rsidRDefault="006C24AC" w:rsidP="006C24AC">
      <w:pPr>
        <w:widowControl w:val="0"/>
        <w:autoSpaceDE w:val="0"/>
        <w:autoSpaceDN w:val="0"/>
        <w:rPr>
          <w:sz w:val="22"/>
          <w:szCs w:val="22"/>
        </w:rPr>
        <w:sectPr w:rsidR="006C24AC" w:rsidSect="00E14FFA">
          <w:pgSz w:w="11907" w:h="16840"/>
          <w:pgMar w:top="851" w:right="1134" w:bottom="709" w:left="1701" w:header="708" w:footer="708" w:gutter="0"/>
          <w:pgNumType w:start="1"/>
          <w:cols w:space="720"/>
        </w:sectPr>
      </w:pPr>
    </w:p>
    <w:p w:rsidR="006C24AC" w:rsidRPr="006C24AC" w:rsidRDefault="006C24AC" w:rsidP="006C24AC">
      <w:pPr>
        <w:widowControl w:val="0"/>
        <w:autoSpaceDE w:val="0"/>
        <w:autoSpaceDN w:val="0"/>
        <w:ind w:left="5387"/>
        <w:jc w:val="left"/>
        <w:rPr>
          <w:sz w:val="24"/>
          <w:szCs w:val="24"/>
        </w:rPr>
      </w:pPr>
      <w:r w:rsidRPr="006C24AC">
        <w:rPr>
          <w:sz w:val="24"/>
          <w:szCs w:val="24"/>
        </w:rPr>
        <w:lastRenderedPageBreak/>
        <w:t xml:space="preserve">Приложение № 3 </w:t>
      </w:r>
      <w:r w:rsidRPr="006C24AC">
        <w:rPr>
          <w:sz w:val="24"/>
          <w:szCs w:val="24"/>
        </w:rPr>
        <w:br/>
        <w:t xml:space="preserve">к административному регламенту </w:t>
      </w:r>
      <w:r w:rsidRPr="006C24AC">
        <w:rPr>
          <w:sz w:val="24"/>
          <w:szCs w:val="24"/>
        </w:rPr>
        <w:br/>
        <w:t xml:space="preserve">администрации </w:t>
      </w:r>
      <w:r w:rsidRPr="006C24AC">
        <w:rPr>
          <w:sz w:val="24"/>
          <w:szCs w:val="24"/>
        </w:rPr>
        <w:br/>
        <w:t xml:space="preserve">муниципального образования </w:t>
      </w:r>
      <w:r w:rsidRPr="006C24AC">
        <w:rPr>
          <w:sz w:val="24"/>
          <w:szCs w:val="24"/>
        </w:rPr>
        <w:br/>
        <w:t xml:space="preserve">Тихвинский муниципальный район </w:t>
      </w:r>
      <w:r w:rsidRPr="006C24AC">
        <w:rPr>
          <w:sz w:val="24"/>
          <w:szCs w:val="24"/>
        </w:rPr>
        <w:br/>
        <w:t xml:space="preserve">Ленинградской области </w:t>
      </w:r>
      <w:r w:rsidRPr="006C24AC">
        <w:rPr>
          <w:sz w:val="24"/>
          <w:szCs w:val="24"/>
        </w:rPr>
        <w:br/>
        <w:t xml:space="preserve">по предоставлению </w:t>
      </w:r>
      <w:r w:rsidRPr="006C24AC">
        <w:rPr>
          <w:sz w:val="24"/>
          <w:szCs w:val="24"/>
        </w:rPr>
        <w:br/>
        <w:t xml:space="preserve">муниципальной услуги </w:t>
      </w:r>
      <w:r w:rsidRPr="006C24AC">
        <w:rPr>
          <w:sz w:val="24"/>
          <w:szCs w:val="24"/>
        </w:rPr>
        <w:br/>
        <w:t xml:space="preserve">«Установление сервитута </w:t>
      </w:r>
      <w:r w:rsidRPr="006C24AC">
        <w:rPr>
          <w:sz w:val="24"/>
          <w:szCs w:val="24"/>
        </w:rPr>
        <w:br/>
        <w:t xml:space="preserve">в отношении земельного участка, </w:t>
      </w:r>
      <w:r w:rsidRPr="006C24AC">
        <w:rPr>
          <w:sz w:val="24"/>
          <w:szCs w:val="24"/>
        </w:rPr>
        <w:br/>
        <w:t xml:space="preserve">находящегося </w:t>
      </w:r>
      <w:r w:rsidRPr="006C24AC">
        <w:rPr>
          <w:sz w:val="24"/>
          <w:szCs w:val="24"/>
        </w:rPr>
        <w:br/>
        <w:t xml:space="preserve">в муниципальной собственности </w:t>
      </w:r>
      <w:r w:rsidRPr="006C24AC">
        <w:rPr>
          <w:sz w:val="24"/>
          <w:szCs w:val="24"/>
        </w:rPr>
        <w:br/>
        <w:t xml:space="preserve">(государственная собственность </w:t>
      </w:r>
      <w:r w:rsidRPr="006C24AC">
        <w:rPr>
          <w:sz w:val="24"/>
          <w:szCs w:val="24"/>
        </w:rPr>
        <w:br/>
        <w:t>на который не разграничена)»</w:t>
      </w:r>
    </w:p>
    <w:p w:rsidR="00E776C1" w:rsidRPr="006C24AC" w:rsidRDefault="00E776C1" w:rsidP="006C24AC">
      <w:pPr>
        <w:widowControl w:val="0"/>
        <w:autoSpaceDE w:val="0"/>
        <w:autoSpaceDN w:val="0"/>
        <w:ind w:left="5387"/>
        <w:jc w:val="left"/>
        <w:rPr>
          <w:bCs/>
          <w:sz w:val="24"/>
          <w:szCs w:val="24"/>
        </w:rPr>
      </w:pPr>
    </w:p>
    <w:p w:rsidR="00E776C1" w:rsidRPr="006C24AC" w:rsidRDefault="00E776C1" w:rsidP="006C24AC">
      <w:pPr>
        <w:ind w:left="5387"/>
        <w:jc w:val="left"/>
        <w:rPr>
          <w:sz w:val="24"/>
          <w:szCs w:val="24"/>
        </w:rPr>
      </w:pPr>
      <w:r w:rsidRPr="006C24AC">
        <w:rPr>
          <w:sz w:val="24"/>
          <w:szCs w:val="24"/>
        </w:rPr>
        <w:t>Кому:</w:t>
      </w:r>
      <w:r w:rsidR="00E10ABD">
        <w:rPr>
          <w:sz w:val="24"/>
          <w:szCs w:val="24"/>
        </w:rPr>
        <w:t xml:space="preserve"> ______________________________</w:t>
      </w:r>
    </w:p>
    <w:p w:rsidR="00E776C1" w:rsidRPr="006C24AC" w:rsidRDefault="00E776C1" w:rsidP="006C24AC">
      <w:pPr>
        <w:ind w:left="5387"/>
        <w:jc w:val="left"/>
        <w:rPr>
          <w:sz w:val="24"/>
          <w:szCs w:val="24"/>
        </w:rPr>
      </w:pPr>
      <w:r w:rsidRPr="006C24AC">
        <w:rPr>
          <w:sz w:val="24"/>
          <w:szCs w:val="24"/>
        </w:rPr>
        <w:t>адрес:</w:t>
      </w:r>
      <w:r w:rsidR="00E10ABD">
        <w:rPr>
          <w:sz w:val="24"/>
          <w:szCs w:val="24"/>
        </w:rPr>
        <w:t xml:space="preserve"> </w:t>
      </w:r>
      <w:r w:rsidRPr="006C24AC">
        <w:rPr>
          <w:sz w:val="24"/>
          <w:szCs w:val="24"/>
        </w:rPr>
        <w:t>______________________________</w:t>
      </w:r>
    </w:p>
    <w:p w:rsidR="00E776C1" w:rsidRPr="006C24AC" w:rsidRDefault="00E10ABD" w:rsidP="006C24AC">
      <w:pPr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ИНН _________________________</w:t>
      </w:r>
    </w:p>
    <w:p w:rsidR="00E776C1" w:rsidRPr="006C24AC" w:rsidRDefault="00E776C1" w:rsidP="006C24AC">
      <w:pPr>
        <w:ind w:left="5387"/>
        <w:jc w:val="left"/>
        <w:rPr>
          <w:sz w:val="24"/>
          <w:szCs w:val="24"/>
        </w:rPr>
      </w:pPr>
      <w:r w:rsidRPr="006C24AC">
        <w:rPr>
          <w:sz w:val="24"/>
          <w:szCs w:val="24"/>
        </w:rPr>
        <w:t>Представитель:</w:t>
      </w:r>
    </w:p>
    <w:p w:rsidR="00E776C1" w:rsidRPr="006C24AC" w:rsidRDefault="00E776C1" w:rsidP="006C24AC">
      <w:pPr>
        <w:ind w:left="5387"/>
        <w:jc w:val="left"/>
        <w:rPr>
          <w:sz w:val="24"/>
          <w:szCs w:val="24"/>
        </w:rPr>
      </w:pPr>
      <w:r w:rsidRPr="006C24AC">
        <w:rPr>
          <w:sz w:val="24"/>
          <w:szCs w:val="24"/>
        </w:rPr>
        <w:t>Контактные данные заявителя</w:t>
      </w:r>
    </w:p>
    <w:p w:rsidR="00E776C1" w:rsidRPr="006C24AC" w:rsidRDefault="00E776C1" w:rsidP="006C24AC">
      <w:pPr>
        <w:ind w:left="5387"/>
        <w:jc w:val="left"/>
        <w:rPr>
          <w:sz w:val="24"/>
          <w:szCs w:val="24"/>
        </w:rPr>
      </w:pPr>
      <w:r w:rsidRPr="006C24AC">
        <w:rPr>
          <w:sz w:val="24"/>
          <w:szCs w:val="24"/>
        </w:rPr>
        <w:t>(представителя):</w:t>
      </w:r>
      <w:r w:rsidR="00B45699">
        <w:rPr>
          <w:sz w:val="24"/>
          <w:szCs w:val="24"/>
        </w:rPr>
        <w:t xml:space="preserve"> ________</w:t>
      </w:r>
      <w:r w:rsidRPr="006C24AC">
        <w:rPr>
          <w:sz w:val="24"/>
          <w:szCs w:val="24"/>
        </w:rPr>
        <w:t>______________________</w:t>
      </w:r>
    </w:p>
    <w:p w:rsidR="00B45699" w:rsidRDefault="00E776C1" w:rsidP="006C24AC">
      <w:pPr>
        <w:ind w:left="5387"/>
        <w:jc w:val="left"/>
        <w:rPr>
          <w:sz w:val="24"/>
          <w:szCs w:val="24"/>
        </w:rPr>
      </w:pPr>
      <w:r w:rsidRPr="006C24AC">
        <w:rPr>
          <w:sz w:val="24"/>
          <w:szCs w:val="24"/>
        </w:rPr>
        <w:t>Тел.:</w:t>
      </w:r>
    </w:p>
    <w:p w:rsidR="00E776C1" w:rsidRPr="006C24AC" w:rsidRDefault="00E776C1" w:rsidP="006C24AC">
      <w:pPr>
        <w:ind w:left="5387"/>
        <w:jc w:val="left"/>
        <w:rPr>
          <w:sz w:val="24"/>
          <w:szCs w:val="24"/>
        </w:rPr>
      </w:pPr>
      <w:r w:rsidRPr="006C24AC">
        <w:rPr>
          <w:sz w:val="24"/>
          <w:szCs w:val="24"/>
        </w:rPr>
        <w:t>______________________________</w:t>
      </w:r>
    </w:p>
    <w:p w:rsidR="00E776C1" w:rsidRPr="006C24AC" w:rsidRDefault="00E776C1" w:rsidP="006C24AC">
      <w:pPr>
        <w:ind w:left="5387"/>
        <w:jc w:val="left"/>
        <w:rPr>
          <w:sz w:val="24"/>
          <w:szCs w:val="24"/>
        </w:rPr>
      </w:pPr>
      <w:r w:rsidRPr="006C24AC">
        <w:rPr>
          <w:sz w:val="24"/>
          <w:szCs w:val="24"/>
        </w:rPr>
        <w:t>Эл. почта:</w:t>
      </w:r>
      <w:r w:rsidR="00B45699">
        <w:rPr>
          <w:sz w:val="24"/>
          <w:szCs w:val="24"/>
        </w:rPr>
        <w:t xml:space="preserve"> </w:t>
      </w:r>
      <w:r w:rsidRPr="006C24AC">
        <w:rPr>
          <w:sz w:val="24"/>
          <w:szCs w:val="24"/>
        </w:rPr>
        <w:t>____________________________</w:t>
      </w:r>
    </w:p>
    <w:p w:rsidR="00E776C1" w:rsidRPr="00E776C1" w:rsidRDefault="00E776C1" w:rsidP="00B45699">
      <w:pPr>
        <w:widowControl w:val="0"/>
        <w:jc w:val="center"/>
        <w:rPr>
          <w:b/>
          <w:bCs/>
          <w:sz w:val="24"/>
          <w:szCs w:val="24"/>
        </w:rPr>
      </w:pPr>
    </w:p>
    <w:p w:rsidR="00E776C1" w:rsidRDefault="00E776C1" w:rsidP="00B45699">
      <w:pPr>
        <w:widowControl w:val="0"/>
        <w:jc w:val="center"/>
        <w:rPr>
          <w:b/>
          <w:bCs/>
          <w:sz w:val="24"/>
          <w:szCs w:val="24"/>
        </w:rPr>
      </w:pPr>
      <w:r w:rsidRPr="00E776C1">
        <w:rPr>
          <w:b/>
          <w:bCs/>
          <w:sz w:val="24"/>
          <w:szCs w:val="24"/>
        </w:rPr>
        <w:t>Уведомление о возможности заключения соглашения об установлении сервитута</w:t>
      </w:r>
      <w:r w:rsidRPr="00E776C1">
        <w:rPr>
          <w:b/>
          <w:bCs/>
          <w:sz w:val="24"/>
          <w:szCs w:val="24"/>
        </w:rPr>
        <w:br/>
        <w:t>в предложенных заявителем границах</w:t>
      </w:r>
    </w:p>
    <w:p w:rsidR="00B45699" w:rsidRPr="00E776C1" w:rsidRDefault="00B45699" w:rsidP="00B45699">
      <w:pPr>
        <w:widowControl w:val="0"/>
        <w:jc w:val="center"/>
        <w:rPr>
          <w:sz w:val="24"/>
          <w:szCs w:val="24"/>
        </w:rPr>
      </w:pPr>
    </w:p>
    <w:p w:rsidR="00E776C1" w:rsidRPr="00ED1F73" w:rsidRDefault="00E776C1" w:rsidP="00E776C1">
      <w:pPr>
        <w:widowControl w:val="0"/>
        <w:tabs>
          <w:tab w:val="left" w:pos="7111"/>
        </w:tabs>
        <w:spacing w:after="40"/>
        <w:rPr>
          <w:i/>
          <w:iCs/>
          <w:sz w:val="20"/>
        </w:rPr>
      </w:pPr>
      <w:r w:rsidRPr="00ED1F73">
        <w:rPr>
          <w:i/>
          <w:iCs/>
          <w:sz w:val="20"/>
        </w:rPr>
        <w:t xml:space="preserve">дата решения </w:t>
      </w:r>
      <w:r w:rsidRPr="00ED1F73">
        <w:rPr>
          <w:i/>
          <w:iCs/>
          <w:sz w:val="20"/>
        </w:rPr>
        <w:tab/>
      </w:r>
      <w:r w:rsidRPr="00ED1F73">
        <w:rPr>
          <w:i/>
          <w:iCs/>
          <w:sz w:val="20"/>
        </w:rPr>
        <w:tab/>
        <w:t xml:space="preserve">номер решения </w:t>
      </w:r>
    </w:p>
    <w:p w:rsidR="00E776C1" w:rsidRPr="00ED1F73" w:rsidRDefault="00E776C1" w:rsidP="00E776C1">
      <w:pPr>
        <w:widowControl w:val="0"/>
        <w:tabs>
          <w:tab w:val="left" w:pos="7111"/>
        </w:tabs>
        <w:spacing w:after="40"/>
        <w:ind w:firstLine="180"/>
        <w:rPr>
          <w:i/>
          <w:iCs/>
          <w:sz w:val="20"/>
        </w:rPr>
      </w:pPr>
    </w:p>
    <w:p w:rsidR="00E776C1" w:rsidRPr="00E776C1" w:rsidRDefault="00E776C1" w:rsidP="00E776C1">
      <w:pPr>
        <w:widowControl w:val="0"/>
        <w:ind w:firstLine="760"/>
        <w:rPr>
          <w:sz w:val="22"/>
          <w:szCs w:val="22"/>
        </w:rPr>
      </w:pPr>
      <w:r w:rsidRPr="00E776C1">
        <w:rPr>
          <w:sz w:val="22"/>
          <w:szCs w:val="22"/>
        </w:rPr>
        <w:t>По результатам рассмотрения запроса №</w:t>
      </w:r>
      <w:r w:rsidR="00B45699">
        <w:rPr>
          <w:sz w:val="22"/>
          <w:szCs w:val="22"/>
        </w:rPr>
        <w:t> </w:t>
      </w:r>
      <w:r w:rsidRPr="00E776C1">
        <w:rPr>
          <w:sz w:val="22"/>
          <w:szCs w:val="22"/>
        </w:rPr>
        <w:t>____________</w:t>
      </w:r>
      <w:r w:rsidR="00576255">
        <w:rPr>
          <w:sz w:val="22"/>
          <w:szCs w:val="22"/>
        </w:rPr>
        <w:t>___</w:t>
      </w:r>
      <w:r w:rsidRPr="00E776C1">
        <w:rPr>
          <w:sz w:val="22"/>
          <w:szCs w:val="22"/>
        </w:rPr>
        <w:t>__</w:t>
      </w:r>
      <w:r w:rsidR="00B45699">
        <w:rPr>
          <w:sz w:val="22"/>
          <w:szCs w:val="22"/>
        </w:rPr>
        <w:t xml:space="preserve"> </w:t>
      </w:r>
      <w:r w:rsidRPr="00E776C1">
        <w:rPr>
          <w:sz w:val="22"/>
          <w:szCs w:val="22"/>
        </w:rPr>
        <w:t>от</w:t>
      </w:r>
      <w:r w:rsidR="00B45699">
        <w:rPr>
          <w:sz w:val="22"/>
          <w:szCs w:val="22"/>
        </w:rPr>
        <w:t xml:space="preserve"> </w:t>
      </w:r>
      <w:r w:rsidRPr="00E776C1">
        <w:rPr>
          <w:sz w:val="22"/>
          <w:szCs w:val="22"/>
        </w:rPr>
        <w:t>____</w:t>
      </w:r>
      <w:r w:rsidR="00576255">
        <w:rPr>
          <w:sz w:val="22"/>
          <w:szCs w:val="22"/>
        </w:rPr>
        <w:t>____</w:t>
      </w:r>
      <w:r w:rsidRPr="00E776C1">
        <w:rPr>
          <w:sz w:val="22"/>
          <w:szCs w:val="22"/>
        </w:rPr>
        <w:t>____________</w:t>
      </w:r>
      <w:r w:rsidR="00B45699">
        <w:rPr>
          <w:sz w:val="22"/>
          <w:szCs w:val="22"/>
        </w:rPr>
        <w:t xml:space="preserve"> </w:t>
      </w:r>
      <w:r w:rsidRPr="00E776C1">
        <w:rPr>
          <w:sz w:val="22"/>
          <w:szCs w:val="22"/>
        </w:rPr>
        <w:t>об</w:t>
      </w:r>
      <w:r w:rsidR="00B45699">
        <w:rPr>
          <w:sz w:val="22"/>
          <w:szCs w:val="22"/>
        </w:rPr>
        <w:t> </w:t>
      </w:r>
      <w:r w:rsidRPr="00E776C1">
        <w:rPr>
          <w:sz w:val="22"/>
          <w:szCs w:val="22"/>
        </w:rPr>
        <w:t>установлении сервитута с целью</w:t>
      </w:r>
    </w:p>
    <w:p w:rsidR="00E776C1" w:rsidRPr="00E776C1" w:rsidRDefault="00E776C1" w:rsidP="00E776C1">
      <w:pPr>
        <w:widowControl w:val="0"/>
        <w:rPr>
          <w:sz w:val="22"/>
          <w:szCs w:val="22"/>
        </w:rPr>
      </w:pPr>
      <w:r w:rsidRPr="00E776C1">
        <w:rPr>
          <w:sz w:val="22"/>
          <w:szCs w:val="22"/>
        </w:rPr>
        <w:t>__________________________________________________________________________________</w:t>
      </w:r>
    </w:p>
    <w:p w:rsidR="00E776C1" w:rsidRPr="0011395E" w:rsidRDefault="00E776C1" w:rsidP="00E776C1">
      <w:pPr>
        <w:widowControl w:val="0"/>
        <w:jc w:val="center"/>
        <w:rPr>
          <w:sz w:val="20"/>
          <w:szCs w:val="22"/>
        </w:rPr>
      </w:pPr>
      <w:r w:rsidRPr="0011395E">
        <w:rPr>
          <w:iCs/>
          <w:sz w:val="20"/>
          <w:szCs w:val="22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p w:rsidR="00E776C1" w:rsidRPr="00E776C1" w:rsidRDefault="00E776C1" w:rsidP="00E776C1">
      <w:pPr>
        <w:widowControl w:val="0"/>
        <w:rPr>
          <w:sz w:val="22"/>
          <w:szCs w:val="22"/>
        </w:rPr>
      </w:pPr>
    </w:p>
    <w:p w:rsidR="00E776C1" w:rsidRPr="00E776C1" w:rsidRDefault="00E776C1" w:rsidP="00E776C1">
      <w:pPr>
        <w:widowControl w:val="0"/>
        <w:rPr>
          <w:sz w:val="22"/>
          <w:szCs w:val="22"/>
        </w:rPr>
      </w:pPr>
      <w:r w:rsidRPr="00E776C1">
        <w:rPr>
          <w:sz w:val="22"/>
          <w:szCs w:val="22"/>
        </w:rPr>
        <w:t>на земельном участке:</w:t>
      </w:r>
    </w:p>
    <w:p w:rsidR="00E776C1" w:rsidRPr="00E776C1" w:rsidRDefault="00E776C1" w:rsidP="00E776C1">
      <w:pPr>
        <w:widowControl w:val="0"/>
        <w:rPr>
          <w:sz w:val="22"/>
          <w:szCs w:val="22"/>
        </w:rPr>
      </w:pPr>
      <w:r w:rsidRPr="00E776C1">
        <w:rPr>
          <w:sz w:val="22"/>
          <w:szCs w:val="22"/>
        </w:rPr>
        <w:t>__________________________________________________________________________________</w:t>
      </w:r>
    </w:p>
    <w:p w:rsidR="00E776C1" w:rsidRPr="0011395E" w:rsidRDefault="00E776C1" w:rsidP="00E776C1">
      <w:pPr>
        <w:widowControl w:val="0"/>
        <w:jc w:val="center"/>
        <w:rPr>
          <w:sz w:val="20"/>
          <w:szCs w:val="22"/>
        </w:rPr>
      </w:pPr>
      <w:r w:rsidRPr="0011395E">
        <w:rPr>
          <w:iCs/>
          <w:sz w:val="20"/>
          <w:szCs w:val="22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11395E">
        <w:rPr>
          <w:sz w:val="20"/>
          <w:szCs w:val="22"/>
        </w:rPr>
        <w:t xml:space="preserve"> расположенных </w:t>
      </w:r>
      <w:r w:rsidRPr="0011395E">
        <w:rPr>
          <w:iCs/>
          <w:sz w:val="20"/>
          <w:szCs w:val="22"/>
        </w:rPr>
        <w:t>(адреса или описание местоп</w:t>
      </w:r>
      <w:r w:rsidR="0011395E">
        <w:rPr>
          <w:iCs/>
          <w:sz w:val="20"/>
          <w:szCs w:val="22"/>
        </w:rPr>
        <w:t>оложения земельных участков или </w:t>
      </w:r>
      <w:r w:rsidRPr="0011395E">
        <w:rPr>
          <w:iCs/>
          <w:sz w:val="20"/>
          <w:szCs w:val="22"/>
        </w:rPr>
        <w:t>земель);</w:t>
      </w:r>
    </w:p>
    <w:p w:rsidR="00E776C1" w:rsidRPr="00E776C1" w:rsidRDefault="00E776C1" w:rsidP="00E776C1">
      <w:pPr>
        <w:widowControl w:val="0"/>
        <w:rPr>
          <w:sz w:val="22"/>
          <w:szCs w:val="22"/>
        </w:rPr>
      </w:pPr>
    </w:p>
    <w:p w:rsidR="00E776C1" w:rsidRPr="00E776C1" w:rsidRDefault="00E776C1" w:rsidP="00E776C1">
      <w:pPr>
        <w:widowControl w:val="0"/>
        <w:rPr>
          <w:sz w:val="22"/>
          <w:szCs w:val="22"/>
        </w:rPr>
      </w:pPr>
      <w:r w:rsidRPr="00E776C1">
        <w:rPr>
          <w:sz w:val="22"/>
          <w:szCs w:val="22"/>
        </w:rPr>
        <w:t>на части земельного участка:</w:t>
      </w:r>
    </w:p>
    <w:p w:rsidR="00E776C1" w:rsidRPr="00E776C1" w:rsidRDefault="00E776C1" w:rsidP="00E776C1">
      <w:pPr>
        <w:widowControl w:val="0"/>
        <w:rPr>
          <w:sz w:val="22"/>
          <w:szCs w:val="22"/>
        </w:rPr>
      </w:pPr>
      <w:r w:rsidRPr="00E776C1">
        <w:rPr>
          <w:sz w:val="22"/>
          <w:szCs w:val="22"/>
        </w:rPr>
        <w:t>__________________________________________________________________________________</w:t>
      </w:r>
    </w:p>
    <w:p w:rsidR="00E776C1" w:rsidRPr="0011395E" w:rsidRDefault="00E776C1" w:rsidP="00E776C1">
      <w:pPr>
        <w:widowControl w:val="0"/>
        <w:jc w:val="center"/>
        <w:rPr>
          <w:sz w:val="20"/>
          <w:szCs w:val="22"/>
        </w:rPr>
      </w:pPr>
      <w:r w:rsidRPr="0011395E">
        <w:rPr>
          <w:iCs/>
          <w:sz w:val="20"/>
          <w:szCs w:val="22"/>
        </w:rPr>
        <w:t>(кадастровые номера (при их наличии) земельных участков, в отношении которых</w:t>
      </w:r>
      <w:r w:rsidR="0011395E">
        <w:rPr>
          <w:iCs/>
          <w:sz w:val="20"/>
          <w:szCs w:val="22"/>
        </w:rPr>
        <w:t xml:space="preserve"> </w:t>
      </w:r>
      <w:r w:rsidRPr="0011395E">
        <w:rPr>
          <w:iCs/>
          <w:sz w:val="20"/>
          <w:szCs w:val="22"/>
        </w:rPr>
        <w:t>устанавливается публичный сервитут),</w:t>
      </w:r>
    </w:p>
    <w:p w:rsidR="00E776C1" w:rsidRPr="00E776C1" w:rsidRDefault="00E776C1" w:rsidP="00E776C1">
      <w:pPr>
        <w:widowControl w:val="0"/>
        <w:rPr>
          <w:sz w:val="22"/>
          <w:szCs w:val="22"/>
        </w:rPr>
      </w:pPr>
    </w:p>
    <w:p w:rsidR="00E776C1" w:rsidRPr="00E776C1" w:rsidRDefault="00E776C1" w:rsidP="00E776C1">
      <w:pPr>
        <w:widowControl w:val="0"/>
        <w:rPr>
          <w:i/>
          <w:iCs/>
          <w:sz w:val="22"/>
          <w:szCs w:val="22"/>
        </w:rPr>
      </w:pPr>
      <w:r w:rsidRPr="00E776C1">
        <w:rPr>
          <w:sz w:val="22"/>
          <w:szCs w:val="22"/>
        </w:rPr>
        <w:t xml:space="preserve">расположенных_______________________________________________________________ </w:t>
      </w:r>
      <w:r w:rsidRPr="00E776C1">
        <w:rPr>
          <w:i/>
          <w:iCs/>
          <w:sz w:val="22"/>
          <w:szCs w:val="22"/>
        </w:rPr>
        <w:t xml:space="preserve"> </w:t>
      </w:r>
    </w:p>
    <w:p w:rsidR="00E776C1" w:rsidRPr="0011395E" w:rsidRDefault="00E776C1" w:rsidP="00E776C1">
      <w:pPr>
        <w:widowControl w:val="0"/>
        <w:jc w:val="center"/>
        <w:rPr>
          <w:sz w:val="20"/>
          <w:szCs w:val="22"/>
        </w:rPr>
      </w:pPr>
      <w:r w:rsidRPr="0011395E">
        <w:rPr>
          <w:iCs/>
          <w:sz w:val="20"/>
          <w:szCs w:val="22"/>
        </w:rPr>
        <w:t>(адреса или описание местоположения земельных участков или земель);</w:t>
      </w:r>
    </w:p>
    <w:p w:rsidR="00E776C1" w:rsidRPr="00E776C1" w:rsidRDefault="00E776C1" w:rsidP="00E776C1">
      <w:pPr>
        <w:widowControl w:val="0"/>
        <w:rPr>
          <w:sz w:val="22"/>
          <w:szCs w:val="22"/>
        </w:rPr>
      </w:pPr>
    </w:p>
    <w:p w:rsidR="00E776C1" w:rsidRPr="00E776C1" w:rsidRDefault="00E776C1" w:rsidP="00E776C1">
      <w:pPr>
        <w:widowControl w:val="0"/>
        <w:rPr>
          <w:sz w:val="22"/>
          <w:szCs w:val="22"/>
        </w:rPr>
      </w:pPr>
      <w:r w:rsidRPr="00E776C1">
        <w:rPr>
          <w:sz w:val="22"/>
          <w:szCs w:val="22"/>
        </w:rPr>
        <w:t>площадью __________________________________________________________________;</w:t>
      </w:r>
    </w:p>
    <w:p w:rsidR="00E776C1" w:rsidRPr="00E776C1" w:rsidRDefault="00E776C1" w:rsidP="00E776C1">
      <w:pPr>
        <w:widowControl w:val="0"/>
        <w:rPr>
          <w:sz w:val="22"/>
          <w:szCs w:val="22"/>
        </w:rPr>
      </w:pPr>
      <w:r w:rsidRPr="00E776C1">
        <w:rPr>
          <w:sz w:val="22"/>
          <w:szCs w:val="22"/>
        </w:rPr>
        <w:lastRenderedPageBreak/>
        <w:t>уведомляем об установлении сервитута в предложенных заявителем границах _________________________________________________________________________________</w:t>
      </w:r>
    </w:p>
    <w:p w:rsidR="00E776C1" w:rsidRPr="0011395E" w:rsidRDefault="00E776C1" w:rsidP="00E776C1">
      <w:pPr>
        <w:widowControl w:val="0"/>
        <w:jc w:val="center"/>
        <w:rPr>
          <w:sz w:val="20"/>
          <w:szCs w:val="22"/>
        </w:rPr>
      </w:pPr>
      <w:r w:rsidRPr="0011395E">
        <w:rPr>
          <w:sz w:val="20"/>
          <w:szCs w:val="22"/>
        </w:rPr>
        <w:t>(границы территории, в отношении которой устанавливается сервитут)</w:t>
      </w:r>
    </w:p>
    <w:p w:rsidR="00E776C1" w:rsidRPr="00E776C1" w:rsidRDefault="00E776C1" w:rsidP="00E776C1">
      <w:pPr>
        <w:widowControl w:val="0"/>
        <w:tabs>
          <w:tab w:val="left" w:pos="5813"/>
        </w:tabs>
        <w:rPr>
          <w:sz w:val="22"/>
          <w:szCs w:val="22"/>
        </w:rPr>
      </w:pPr>
    </w:p>
    <w:p w:rsidR="00E776C1" w:rsidRPr="00E776C1" w:rsidRDefault="00E776C1" w:rsidP="00E776C1">
      <w:pPr>
        <w:widowControl w:val="0"/>
        <w:autoSpaceDE w:val="0"/>
        <w:autoSpaceDN w:val="0"/>
        <w:outlineLvl w:val="1"/>
        <w:rPr>
          <w:sz w:val="22"/>
          <w:szCs w:val="22"/>
        </w:rPr>
      </w:pPr>
    </w:p>
    <w:p w:rsidR="00E776C1" w:rsidRPr="00E776C1" w:rsidRDefault="00E776C1" w:rsidP="00E776C1">
      <w:pPr>
        <w:widowControl w:val="0"/>
        <w:autoSpaceDE w:val="0"/>
        <w:autoSpaceDN w:val="0"/>
        <w:outlineLvl w:val="1"/>
        <w:rPr>
          <w:sz w:val="22"/>
          <w:szCs w:val="22"/>
        </w:rPr>
      </w:pPr>
      <w:r w:rsidRPr="00E776C1">
        <w:rPr>
          <w:sz w:val="22"/>
          <w:szCs w:val="22"/>
        </w:rPr>
        <w:t>Глава Администрации</w:t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  <w:t xml:space="preserve"> </w:t>
      </w:r>
      <w:r w:rsidRPr="00E776C1">
        <w:rPr>
          <w:sz w:val="22"/>
          <w:szCs w:val="22"/>
        </w:rPr>
        <w:tab/>
        <w:t xml:space="preserve">   </w:t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  <w:t xml:space="preserve">             _________________</w:t>
      </w:r>
    </w:p>
    <w:p w:rsidR="00E776C1" w:rsidRPr="00E776C1" w:rsidRDefault="00E776C1" w:rsidP="00ED1F73">
      <w:pPr>
        <w:widowControl w:val="0"/>
        <w:autoSpaceDE w:val="0"/>
        <w:autoSpaceDN w:val="0"/>
        <w:jc w:val="left"/>
        <w:rPr>
          <w:sz w:val="22"/>
          <w:szCs w:val="22"/>
        </w:rPr>
      </w:pPr>
    </w:p>
    <w:p w:rsidR="00ED1F73" w:rsidRDefault="00ED1F73" w:rsidP="00ED1F73">
      <w:pPr>
        <w:widowControl w:val="0"/>
        <w:autoSpaceDE w:val="0"/>
        <w:autoSpaceDN w:val="0"/>
        <w:jc w:val="left"/>
        <w:rPr>
          <w:sz w:val="22"/>
          <w:szCs w:val="22"/>
        </w:rPr>
        <w:sectPr w:rsidR="00ED1F73" w:rsidSect="00E14FFA">
          <w:pgSz w:w="11907" w:h="16840"/>
          <w:pgMar w:top="851" w:right="1134" w:bottom="709" w:left="1701" w:header="708" w:footer="708" w:gutter="0"/>
          <w:pgNumType w:start="1"/>
          <w:cols w:space="720"/>
        </w:sectPr>
      </w:pPr>
    </w:p>
    <w:p w:rsidR="00312A33" w:rsidRPr="00B6274F" w:rsidRDefault="00312A33" w:rsidP="00B6274F">
      <w:pPr>
        <w:widowControl w:val="0"/>
        <w:autoSpaceDE w:val="0"/>
        <w:autoSpaceDN w:val="0"/>
        <w:ind w:left="5387"/>
        <w:jc w:val="left"/>
        <w:rPr>
          <w:sz w:val="24"/>
          <w:szCs w:val="24"/>
        </w:rPr>
      </w:pPr>
      <w:r w:rsidRPr="00B6274F">
        <w:rPr>
          <w:sz w:val="24"/>
          <w:szCs w:val="24"/>
        </w:rPr>
        <w:lastRenderedPageBreak/>
        <w:t xml:space="preserve">Приложение № 4 </w:t>
      </w:r>
      <w:r w:rsidRPr="00B6274F">
        <w:rPr>
          <w:sz w:val="24"/>
          <w:szCs w:val="24"/>
        </w:rPr>
        <w:br/>
        <w:t xml:space="preserve">к административному регламенту </w:t>
      </w:r>
      <w:r w:rsidRPr="00B6274F">
        <w:rPr>
          <w:sz w:val="24"/>
          <w:szCs w:val="24"/>
        </w:rPr>
        <w:br/>
        <w:t xml:space="preserve">администрации </w:t>
      </w:r>
      <w:r w:rsidRPr="00B6274F">
        <w:rPr>
          <w:sz w:val="24"/>
          <w:szCs w:val="24"/>
        </w:rPr>
        <w:br/>
        <w:t xml:space="preserve">муниципального образования </w:t>
      </w:r>
      <w:r w:rsidRPr="00B6274F">
        <w:rPr>
          <w:sz w:val="24"/>
          <w:szCs w:val="24"/>
        </w:rPr>
        <w:br/>
        <w:t xml:space="preserve">Тихвинский муниципальный район </w:t>
      </w:r>
      <w:r w:rsidRPr="00B6274F">
        <w:rPr>
          <w:sz w:val="24"/>
          <w:szCs w:val="24"/>
        </w:rPr>
        <w:br/>
        <w:t xml:space="preserve">Ленинградской области </w:t>
      </w:r>
      <w:r w:rsidRPr="00B6274F">
        <w:rPr>
          <w:sz w:val="24"/>
          <w:szCs w:val="24"/>
        </w:rPr>
        <w:br/>
        <w:t xml:space="preserve">по предоставлению </w:t>
      </w:r>
      <w:r w:rsidRPr="00B6274F">
        <w:rPr>
          <w:sz w:val="24"/>
          <w:szCs w:val="24"/>
        </w:rPr>
        <w:br/>
        <w:t xml:space="preserve">муниципальной услуги </w:t>
      </w:r>
      <w:r w:rsidRPr="00B6274F">
        <w:rPr>
          <w:sz w:val="24"/>
          <w:szCs w:val="24"/>
        </w:rPr>
        <w:br/>
        <w:t xml:space="preserve">«Установление сервитута </w:t>
      </w:r>
      <w:r w:rsidRPr="00B6274F">
        <w:rPr>
          <w:sz w:val="24"/>
          <w:szCs w:val="24"/>
        </w:rPr>
        <w:br/>
        <w:t xml:space="preserve">в отношении земельного участка, </w:t>
      </w:r>
      <w:r w:rsidRPr="00B6274F">
        <w:rPr>
          <w:sz w:val="24"/>
          <w:szCs w:val="24"/>
        </w:rPr>
        <w:br/>
        <w:t xml:space="preserve">находящегося </w:t>
      </w:r>
      <w:r w:rsidRPr="00B6274F">
        <w:rPr>
          <w:sz w:val="24"/>
          <w:szCs w:val="24"/>
        </w:rPr>
        <w:br/>
        <w:t xml:space="preserve">в муниципальной собственности </w:t>
      </w:r>
      <w:r w:rsidRPr="00B6274F">
        <w:rPr>
          <w:sz w:val="24"/>
          <w:szCs w:val="24"/>
        </w:rPr>
        <w:br/>
        <w:t xml:space="preserve">(государственная собственность </w:t>
      </w:r>
      <w:r w:rsidRPr="00B6274F">
        <w:rPr>
          <w:sz w:val="24"/>
          <w:szCs w:val="24"/>
        </w:rPr>
        <w:br/>
        <w:t>на который не разграничена)»</w:t>
      </w:r>
    </w:p>
    <w:p w:rsidR="00E776C1" w:rsidRPr="00B6274F" w:rsidRDefault="00E776C1" w:rsidP="00B6274F">
      <w:pPr>
        <w:widowControl w:val="0"/>
        <w:tabs>
          <w:tab w:val="left" w:leader="underscore" w:pos="9920"/>
        </w:tabs>
        <w:ind w:left="5387"/>
        <w:jc w:val="left"/>
        <w:rPr>
          <w:color w:val="000000"/>
          <w:sz w:val="24"/>
          <w:szCs w:val="24"/>
          <w:lang w:bidi="ru-RU"/>
        </w:rPr>
      </w:pPr>
    </w:p>
    <w:p w:rsidR="00E776C1" w:rsidRPr="00B6274F" w:rsidRDefault="00E776C1" w:rsidP="00B6274F">
      <w:pPr>
        <w:ind w:left="5387"/>
        <w:jc w:val="left"/>
        <w:rPr>
          <w:sz w:val="24"/>
          <w:szCs w:val="24"/>
        </w:rPr>
      </w:pPr>
      <w:r w:rsidRPr="00B6274F">
        <w:rPr>
          <w:sz w:val="24"/>
          <w:szCs w:val="24"/>
        </w:rPr>
        <w:t>Кому:</w:t>
      </w:r>
      <w:r w:rsidR="00B6274F">
        <w:rPr>
          <w:sz w:val="24"/>
          <w:szCs w:val="24"/>
        </w:rPr>
        <w:t xml:space="preserve"> ______________________________</w:t>
      </w:r>
    </w:p>
    <w:p w:rsidR="00E776C1" w:rsidRPr="00B6274F" w:rsidRDefault="00E776C1" w:rsidP="00B6274F">
      <w:pPr>
        <w:ind w:left="5387"/>
        <w:jc w:val="left"/>
        <w:rPr>
          <w:sz w:val="24"/>
          <w:szCs w:val="24"/>
        </w:rPr>
      </w:pPr>
      <w:r w:rsidRPr="00B6274F">
        <w:rPr>
          <w:sz w:val="24"/>
          <w:szCs w:val="24"/>
        </w:rPr>
        <w:t>адрес:</w:t>
      </w:r>
      <w:r w:rsidR="00B6274F">
        <w:rPr>
          <w:sz w:val="24"/>
          <w:szCs w:val="24"/>
        </w:rPr>
        <w:t xml:space="preserve"> </w:t>
      </w:r>
      <w:r w:rsidRPr="00B6274F">
        <w:rPr>
          <w:sz w:val="24"/>
          <w:szCs w:val="24"/>
        </w:rPr>
        <w:t>______________________________</w:t>
      </w:r>
    </w:p>
    <w:p w:rsidR="00E776C1" w:rsidRPr="00B6274F" w:rsidRDefault="00B6274F" w:rsidP="00B6274F">
      <w:pPr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ИНН _________________________</w:t>
      </w:r>
    </w:p>
    <w:p w:rsidR="00E776C1" w:rsidRPr="00B6274F" w:rsidRDefault="00E776C1" w:rsidP="00B6274F">
      <w:pPr>
        <w:ind w:left="5387"/>
        <w:jc w:val="left"/>
        <w:rPr>
          <w:sz w:val="24"/>
          <w:szCs w:val="24"/>
        </w:rPr>
      </w:pPr>
      <w:r w:rsidRPr="00B6274F">
        <w:rPr>
          <w:sz w:val="24"/>
          <w:szCs w:val="24"/>
        </w:rPr>
        <w:t>Представитель:</w:t>
      </w:r>
    </w:p>
    <w:p w:rsidR="00E776C1" w:rsidRPr="00B6274F" w:rsidRDefault="00E776C1" w:rsidP="00B6274F">
      <w:pPr>
        <w:ind w:left="5387"/>
        <w:jc w:val="left"/>
        <w:rPr>
          <w:sz w:val="24"/>
          <w:szCs w:val="24"/>
        </w:rPr>
      </w:pPr>
      <w:r w:rsidRPr="00B6274F">
        <w:rPr>
          <w:sz w:val="24"/>
          <w:szCs w:val="24"/>
        </w:rPr>
        <w:t xml:space="preserve">Контактные данные заявителя </w:t>
      </w:r>
    </w:p>
    <w:p w:rsidR="00B6274F" w:rsidRDefault="00E776C1" w:rsidP="00B6274F">
      <w:pPr>
        <w:ind w:left="5387"/>
        <w:jc w:val="left"/>
        <w:rPr>
          <w:sz w:val="24"/>
          <w:szCs w:val="24"/>
        </w:rPr>
      </w:pPr>
      <w:r w:rsidRPr="00B6274F">
        <w:rPr>
          <w:sz w:val="24"/>
          <w:szCs w:val="24"/>
        </w:rPr>
        <w:t>(представителя):</w:t>
      </w:r>
    </w:p>
    <w:p w:rsidR="00E776C1" w:rsidRPr="00B6274F" w:rsidRDefault="00B6274F" w:rsidP="00B6274F">
      <w:pPr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_____</w:t>
      </w:r>
      <w:r w:rsidR="00E776C1" w:rsidRPr="00B6274F">
        <w:rPr>
          <w:sz w:val="24"/>
          <w:szCs w:val="24"/>
        </w:rPr>
        <w:t>_________________________</w:t>
      </w:r>
    </w:p>
    <w:p w:rsidR="00E776C1" w:rsidRPr="00B6274F" w:rsidRDefault="00E776C1" w:rsidP="00B6274F">
      <w:pPr>
        <w:ind w:left="5387"/>
        <w:jc w:val="left"/>
        <w:rPr>
          <w:sz w:val="24"/>
          <w:szCs w:val="24"/>
        </w:rPr>
      </w:pPr>
      <w:r w:rsidRPr="00B6274F">
        <w:rPr>
          <w:sz w:val="24"/>
          <w:szCs w:val="24"/>
        </w:rPr>
        <w:t>Тел.:</w:t>
      </w:r>
      <w:r w:rsidR="00681278">
        <w:rPr>
          <w:sz w:val="24"/>
          <w:szCs w:val="24"/>
        </w:rPr>
        <w:t xml:space="preserve"> </w:t>
      </w:r>
      <w:r w:rsidR="00B6274F">
        <w:rPr>
          <w:sz w:val="24"/>
          <w:szCs w:val="24"/>
        </w:rPr>
        <w:t>_</w:t>
      </w:r>
      <w:r w:rsidRPr="00B6274F">
        <w:rPr>
          <w:sz w:val="24"/>
          <w:szCs w:val="24"/>
        </w:rPr>
        <w:t>_________________________</w:t>
      </w:r>
    </w:p>
    <w:p w:rsidR="00E776C1" w:rsidRPr="00B6274F" w:rsidRDefault="00E776C1" w:rsidP="00B6274F">
      <w:pPr>
        <w:ind w:left="5387"/>
        <w:jc w:val="left"/>
        <w:rPr>
          <w:sz w:val="24"/>
          <w:szCs w:val="24"/>
        </w:rPr>
      </w:pPr>
      <w:r w:rsidRPr="00B6274F">
        <w:rPr>
          <w:sz w:val="24"/>
          <w:szCs w:val="24"/>
        </w:rPr>
        <w:t>Эл. почта: _____________________</w:t>
      </w:r>
    </w:p>
    <w:p w:rsidR="00E776C1" w:rsidRPr="00681278" w:rsidRDefault="00E776C1" w:rsidP="00681278">
      <w:pPr>
        <w:widowControl w:val="0"/>
        <w:tabs>
          <w:tab w:val="left" w:leader="underscore" w:pos="9920"/>
        </w:tabs>
        <w:jc w:val="center"/>
        <w:rPr>
          <w:b/>
          <w:bCs/>
          <w:color w:val="000000"/>
          <w:sz w:val="24"/>
          <w:szCs w:val="24"/>
          <w:lang w:bidi="ru-RU"/>
        </w:rPr>
      </w:pPr>
    </w:p>
    <w:p w:rsidR="00E776C1" w:rsidRPr="00681278" w:rsidRDefault="00E776C1" w:rsidP="00681278">
      <w:pPr>
        <w:widowControl w:val="0"/>
        <w:tabs>
          <w:tab w:val="left" w:leader="underscore" w:pos="9920"/>
        </w:tabs>
        <w:jc w:val="center"/>
        <w:rPr>
          <w:color w:val="000000"/>
          <w:sz w:val="24"/>
          <w:szCs w:val="24"/>
          <w:lang w:bidi="ru-RU"/>
        </w:rPr>
      </w:pPr>
      <w:r w:rsidRPr="00681278">
        <w:rPr>
          <w:b/>
          <w:bCs/>
          <w:color w:val="000000"/>
          <w:sz w:val="24"/>
          <w:szCs w:val="24"/>
          <w:lang w:bidi="ru-RU"/>
        </w:rPr>
        <w:t>Предложение о заключении соглашения об установлении сервитута в иных</w:t>
      </w:r>
      <w:r w:rsidR="00681278"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681278">
        <w:rPr>
          <w:b/>
          <w:bCs/>
          <w:color w:val="000000"/>
          <w:sz w:val="24"/>
          <w:szCs w:val="24"/>
          <w:lang w:bidi="ru-RU"/>
        </w:rPr>
        <w:t>границах с приложением схемы границ сервитута на кадастровом плане</w:t>
      </w:r>
      <w:r w:rsidR="00681278"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681278">
        <w:rPr>
          <w:b/>
          <w:bCs/>
          <w:color w:val="000000"/>
          <w:sz w:val="24"/>
          <w:szCs w:val="24"/>
          <w:lang w:bidi="ru-RU"/>
        </w:rPr>
        <w:t>территории</w:t>
      </w:r>
    </w:p>
    <w:p w:rsidR="00E776C1" w:rsidRPr="00681278" w:rsidRDefault="00E776C1" w:rsidP="00681278">
      <w:pPr>
        <w:widowControl w:val="0"/>
        <w:tabs>
          <w:tab w:val="left" w:pos="7085"/>
        </w:tabs>
        <w:jc w:val="center"/>
        <w:rPr>
          <w:i/>
          <w:iCs/>
          <w:color w:val="000000"/>
          <w:sz w:val="24"/>
          <w:szCs w:val="24"/>
          <w:lang w:bidi="ru-RU"/>
        </w:rPr>
      </w:pPr>
    </w:p>
    <w:p w:rsidR="00E776C1" w:rsidRPr="00E776C1" w:rsidRDefault="00E776C1" w:rsidP="00E776C1">
      <w:pPr>
        <w:widowControl w:val="0"/>
        <w:tabs>
          <w:tab w:val="left" w:pos="7085"/>
        </w:tabs>
        <w:rPr>
          <w:i/>
          <w:iCs/>
          <w:color w:val="000000"/>
          <w:sz w:val="20"/>
          <w:lang w:bidi="ru-RU"/>
        </w:rPr>
      </w:pPr>
      <w:r w:rsidRPr="00E776C1">
        <w:rPr>
          <w:i/>
          <w:iCs/>
          <w:color w:val="000000"/>
          <w:sz w:val="20"/>
          <w:lang w:bidi="ru-RU"/>
        </w:rPr>
        <w:t>дата решения Администрации                                                                          номер решения Администрации</w:t>
      </w:r>
    </w:p>
    <w:p w:rsidR="00E776C1" w:rsidRPr="00E776C1" w:rsidRDefault="00E776C1" w:rsidP="00E776C1">
      <w:pPr>
        <w:widowControl w:val="0"/>
        <w:ind w:firstLine="760"/>
        <w:rPr>
          <w:color w:val="000000"/>
          <w:sz w:val="24"/>
          <w:szCs w:val="24"/>
          <w:lang w:bidi="ru-RU"/>
        </w:rPr>
      </w:pPr>
    </w:p>
    <w:p w:rsidR="00E776C1" w:rsidRPr="00E776C1" w:rsidRDefault="00E776C1" w:rsidP="00E776C1">
      <w:pPr>
        <w:widowControl w:val="0"/>
        <w:rPr>
          <w:color w:val="191919"/>
          <w:sz w:val="22"/>
          <w:szCs w:val="22"/>
          <w:lang w:bidi="ru-RU"/>
        </w:rPr>
      </w:pPr>
      <w:r w:rsidRPr="00E776C1">
        <w:rPr>
          <w:color w:val="000000"/>
          <w:sz w:val="22"/>
          <w:szCs w:val="22"/>
          <w:lang w:bidi="ru-RU"/>
        </w:rPr>
        <w:t>По результатам рассмотрения запроса №</w:t>
      </w:r>
      <w:r w:rsidR="00681278">
        <w:rPr>
          <w:color w:val="000000"/>
          <w:sz w:val="22"/>
          <w:szCs w:val="22"/>
          <w:lang w:bidi="ru-RU"/>
        </w:rPr>
        <w:t> ______</w:t>
      </w:r>
      <w:r w:rsidRPr="00E776C1">
        <w:rPr>
          <w:color w:val="000000"/>
          <w:sz w:val="22"/>
          <w:szCs w:val="22"/>
          <w:lang w:bidi="ru-RU"/>
        </w:rPr>
        <w:t>______ от __</w:t>
      </w:r>
      <w:r w:rsidR="00681278">
        <w:rPr>
          <w:color w:val="000000"/>
          <w:sz w:val="22"/>
          <w:szCs w:val="22"/>
          <w:lang w:bidi="ru-RU"/>
        </w:rPr>
        <w:t>____</w:t>
      </w:r>
      <w:r w:rsidRPr="00E776C1">
        <w:rPr>
          <w:color w:val="000000"/>
          <w:sz w:val="22"/>
          <w:szCs w:val="22"/>
          <w:lang w:bidi="ru-RU"/>
        </w:rPr>
        <w:t>___________об установлении</w:t>
      </w:r>
      <w:r w:rsidR="00681278">
        <w:rPr>
          <w:color w:val="000000"/>
          <w:sz w:val="22"/>
          <w:szCs w:val="22"/>
          <w:lang w:bidi="ru-RU"/>
        </w:rPr>
        <w:t xml:space="preserve"> сервитута с </w:t>
      </w:r>
      <w:r w:rsidRPr="00E776C1">
        <w:rPr>
          <w:color w:val="000000"/>
          <w:sz w:val="22"/>
          <w:szCs w:val="22"/>
          <w:lang w:bidi="ru-RU"/>
        </w:rPr>
        <w:t>целью</w:t>
      </w:r>
      <w:r w:rsidRPr="00E776C1">
        <w:rPr>
          <w:color w:val="191919"/>
          <w:sz w:val="22"/>
          <w:szCs w:val="22"/>
          <w:lang w:bidi="ru-RU"/>
        </w:rPr>
        <w:t xml:space="preserve"> __________________________________________________________________</w:t>
      </w:r>
    </w:p>
    <w:p w:rsidR="00E776C1" w:rsidRPr="00681278" w:rsidRDefault="00E776C1" w:rsidP="00681278">
      <w:pPr>
        <w:widowControl w:val="0"/>
        <w:ind w:left="1701"/>
        <w:jc w:val="center"/>
        <w:rPr>
          <w:color w:val="000000"/>
          <w:sz w:val="20"/>
          <w:szCs w:val="22"/>
          <w:lang w:bidi="ru-RU"/>
        </w:rPr>
      </w:pPr>
      <w:r w:rsidRPr="00681278">
        <w:rPr>
          <w:iCs/>
          <w:color w:val="000000"/>
          <w:sz w:val="20"/>
          <w:szCs w:val="22"/>
          <w:lang w:bidi="ru-RU"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</w:t>
      </w:r>
      <w:r w:rsidR="00681278">
        <w:rPr>
          <w:iCs/>
          <w:color w:val="000000"/>
          <w:sz w:val="20"/>
          <w:szCs w:val="22"/>
          <w:lang w:bidi="ru-RU"/>
        </w:rPr>
        <w:t>абот ведение работ, связанных с </w:t>
      </w:r>
      <w:r w:rsidRPr="00681278">
        <w:rPr>
          <w:iCs/>
          <w:color w:val="000000"/>
          <w:sz w:val="20"/>
          <w:szCs w:val="22"/>
          <w:lang w:bidi="ru-RU"/>
        </w:rPr>
        <w:t>пользованием недрами // иные цели);</w:t>
      </w:r>
    </w:p>
    <w:p w:rsidR="00E776C1" w:rsidRPr="00E776C1" w:rsidRDefault="00E776C1" w:rsidP="00E776C1">
      <w:pPr>
        <w:widowControl w:val="0"/>
        <w:rPr>
          <w:color w:val="000000"/>
          <w:sz w:val="22"/>
          <w:szCs w:val="22"/>
          <w:lang w:bidi="ru-RU"/>
        </w:rPr>
      </w:pPr>
      <w:r w:rsidRPr="00E776C1">
        <w:rPr>
          <w:color w:val="000000"/>
          <w:sz w:val="22"/>
          <w:szCs w:val="22"/>
          <w:lang w:bidi="ru-RU"/>
        </w:rPr>
        <w:t>на земельном участке: _____</w:t>
      </w:r>
      <w:r w:rsidR="00B512F3">
        <w:rPr>
          <w:color w:val="000000"/>
          <w:sz w:val="22"/>
          <w:szCs w:val="22"/>
          <w:lang w:bidi="ru-RU"/>
        </w:rPr>
        <w:t>______</w:t>
      </w:r>
      <w:r w:rsidRPr="00E776C1">
        <w:rPr>
          <w:color w:val="000000"/>
          <w:sz w:val="22"/>
          <w:szCs w:val="22"/>
          <w:lang w:bidi="ru-RU"/>
        </w:rPr>
        <w:t>___________________________________________________</w:t>
      </w:r>
    </w:p>
    <w:p w:rsidR="00E776C1" w:rsidRPr="00B512F3" w:rsidRDefault="00E776C1" w:rsidP="00B512F3">
      <w:pPr>
        <w:widowControl w:val="0"/>
        <w:ind w:left="2127"/>
        <w:jc w:val="center"/>
        <w:rPr>
          <w:color w:val="000000"/>
          <w:sz w:val="20"/>
          <w:szCs w:val="22"/>
          <w:lang w:bidi="ru-RU"/>
        </w:rPr>
      </w:pPr>
      <w:r w:rsidRPr="00B512F3">
        <w:rPr>
          <w:iCs/>
          <w:color w:val="000000"/>
          <w:sz w:val="20"/>
          <w:szCs w:val="22"/>
          <w:lang w:bidi="ru-RU"/>
        </w:rPr>
        <w:t>(кадастровые номера (при их наличии) земельных участков, в отношении которых</w:t>
      </w:r>
      <w:r w:rsidR="00B512F3">
        <w:rPr>
          <w:iCs/>
          <w:color w:val="000000"/>
          <w:sz w:val="20"/>
          <w:szCs w:val="22"/>
          <w:lang w:bidi="ru-RU"/>
        </w:rPr>
        <w:t xml:space="preserve"> </w:t>
      </w:r>
      <w:r w:rsidRPr="00B512F3">
        <w:rPr>
          <w:iCs/>
          <w:color w:val="000000"/>
          <w:sz w:val="20"/>
          <w:szCs w:val="22"/>
          <w:lang w:bidi="ru-RU"/>
        </w:rPr>
        <w:t>устанавливается публичный сервитут),</w:t>
      </w:r>
    </w:p>
    <w:p w:rsidR="00E776C1" w:rsidRPr="00E776C1" w:rsidRDefault="00E776C1" w:rsidP="00E776C1">
      <w:pPr>
        <w:widowControl w:val="0"/>
        <w:rPr>
          <w:color w:val="000000"/>
          <w:sz w:val="22"/>
          <w:szCs w:val="22"/>
          <w:lang w:bidi="ru-RU"/>
        </w:rPr>
      </w:pPr>
      <w:r w:rsidRPr="00E776C1">
        <w:rPr>
          <w:color w:val="000000"/>
          <w:sz w:val="22"/>
          <w:szCs w:val="22"/>
          <w:lang w:bidi="ru-RU"/>
        </w:rPr>
        <w:t>расположенных _</w:t>
      </w:r>
      <w:r w:rsidR="00B512F3">
        <w:rPr>
          <w:color w:val="000000"/>
          <w:sz w:val="22"/>
          <w:szCs w:val="22"/>
          <w:lang w:bidi="ru-RU"/>
        </w:rPr>
        <w:t>______</w:t>
      </w:r>
      <w:r w:rsidRPr="00E776C1">
        <w:rPr>
          <w:color w:val="000000"/>
          <w:sz w:val="22"/>
          <w:szCs w:val="22"/>
          <w:lang w:bidi="ru-RU"/>
        </w:rPr>
        <w:t>_____________________________________________________________</w:t>
      </w:r>
    </w:p>
    <w:p w:rsidR="00E776C1" w:rsidRPr="00B512F3" w:rsidRDefault="00E776C1" w:rsidP="00B512F3">
      <w:pPr>
        <w:widowControl w:val="0"/>
        <w:ind w:left="1560"/>
        <w:jc w:val="center"/>
        <w:rPr>
          <w:color w:val="000000"/>
          <w:sz w:val="20"/>
          <w:szCs w:val="22"/>
          <w:lang w:bidi="ru-RU"/>
        </w:rPr>
      </w:pPr>
      <w:r w:rsidRPr="00B512F3">
        <w:rPr>
          <w:iCs/>
          <w:color w:val="000000"/>
          <w:sz w:val="20"/>
          <w:szCs w:val="22"/>
          <w:lang w:bidi="ru-RU"/>
        </w:rPr>
        <w:t>(адреса или описание местоположения земельных участков или земель);</w:t>
      </w:r>
    </w:p>
    <w:p w:rsidR="00E776C1" w:rsidRPr="00E776C1" w:rsidRDefault="00E776C1" w:rsidP="00E776C1">
      <w:pPr>
        <w:widowControl w:val="0"/>
        <w:rPr>
          <w:color w:val="000000"/>
          <w:sz w:val="22"/>
          <w:szCs w:val="22"/>
          <w:lang w:bidi="ru-RU"/>
        </w:rPr>
      </w:pPr>
    </w:p>
    <w:p w:rsidR="00E776C1" w:rsidRPr="00E776C1" w:rsidRDefault="00E776C1" w:rsidP="00E776C1">
      <w:pPr>
        <w:widowControl w:val="0"/>
        <w:rPr>
          <w:color w:val="000000"/>
          <w:sz w:val="22"/>
          <w:szCs w:val="22"/>
          <w:lang w:bidi="ru-RU"/>
        </w:rPr>
      </w:pPr>
      <w:r w:rsidRPr="00E776C1">
        <w:rPr>
          <w:color w:val="000000"/>
          <w:sz w:val="22"/>
          <w:szCs w:val="22"/>
          <w:lang w:bidi="ru-RU"/>
        </w:rPr>
        <w:t xml:space="preserve">на части земельного участка: </w:t>
      </w:r>
      <w:r w:rsidR="00B512F3">
        <w:rPr>
          <w:color w:val="000000"/>
          <w:sz w:val="22"/>
          <w:szCs w:val="22"/>
          <w:lang w:bidi="ru-RU"/>
        </w:rPr>
        <w:t>_______</w:t>
      </w:r>
      <w:r w:rsidRPr="00E776C1">
        <w:rPr>
          <w:color w:val="000000"/>
          <w:sz w:val="22"/>
          <w:szCs w:val="22"/>
          <w:lang w:bidi="ru-RU"/>
        </w:rPr>
        <w:t>__________________________________________________</w:t>
      </w:r>
    </w:p>
    <w:p w:rsidR="00E776C1" w:rsidRPr="00B512F3" w:rsidRDefault="00E776C1" w:rsidP="00B512F3">
      <w:pPr>
        <w:widowControl w:val="0"/>
        <w:ind w:left="2835"/>
        <w:jc w:val="center"/>
        <w:rPr>
          <w:color w:val="000000"/>
          <w:sz w:val="20"/>
          <w:szCs w:val="22"/>
          <w:lang w:bidi="ru-RU"/>
        </w:rPr>
      </w:pPr>
      <w:r w:rsidRPr="00B512F3">
        <w:rPr>
          <w:iCs/>
          <w:color w:val="000000"/>
          <w:sz w:val="20"/>
          <w:szCs w:val="22"/>
          <w:lang w:bidi="ru-RU"/>
        </w:rPr>
        <w:t>(кадастровые номера (при их</w:t>
      </w:r>
      <w:r w:rsidR="00B512F3">
        <w:rPr>
          <w:iCs/>
          <w:color w:val="000000"/>
          <w:sz w:val="20"/>
          <w:szCs w:val="22"/>
          <w:lang w:bidi="ru-RU"/>
        </w:rPr>
        <w:t xml:space="preserve"> наличии) земельных участков, в </w:t>
      </w:r>
      <w:r w:rsidRPr="00B512F3">
        <w:rPr>
          <w:iCs/>
          <w:color w:val="000000"/>
          <w:sz w:val="20"/>
          <w:szCs w:val="22"/>
          <w:lang w:bidi="ru-RU"/>
        </w:rPr>
        <w:t>отношении которых</w:t>
      </w:r>
      <w:r w:rsidR="00B512F3" w:rsidRPr="00B512F3">
        <w:rPr>
          <w:iCs/>
          <w:color w:val="000000"/>
          <w:sz w:val="20"/>
          <w:szCs w:val="22"/>
          <w:lang w:bidi="ru-RU"/>
        </w:rPr>
        <w:t xml:space="preserve"> </w:t>
      </w:r>
      <w:r w:rsidRPr="00B512F3">
        <w:rPr>
          <w:iCs/>
          <w:color w:val="000000"/>
          <w:sz w:val="20"/>
          <w:szCs w:val="22"/>
          <w:lang w:bidi="ru-RU"/>
        </w:rPr>
        <w:t>устанавливается публичный сервитут),</w:t>
      </w:r>
    </w:p>
    <w:p w:rsidR="00E776C1" w:rsidRPr="00E776C1" w:rsidRDefault="004B2F0D" w:rsidP="00E776C1">
      <w:pPr>
        <w:widowControl w:val="0"/>
        <w:rPr>
          <w:i/>
          <w:iCs/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р</w:t>
      </w:r>
      <w:r w:rsidR="00E776C1" w:rsidRPr="00E776C1">
        <w:rPr>
          <w:color w:val="000000"/>
          <w:sz w:val="22"/>
          <w:szCs w:val="22"/>
          <w:lang w:bidi="ru-RU"/>
        </w:rPr>
        <w:t>асположенных</w:t>
      </w:r>
      <w:r w:rsidR="002E334B">
        <w:rPr>
          <w:color w:val="000000"/>
          <w:sz w:val="22"/>
          <w:szCs w:val="22"/>
          <w:lang w:bidi="ru-RU"/>
        </w:rPr>
        <w:t>_______</w:t>
      </w:r>
      <w:r w:rsidR="00E776C1" w:rsidRPr="00E776C1">
        <w:rPr>
          <w:i/>
          <w:iCs/>
          <w:color w:val="000000"/>
          <w:sz w:val="22"/>
          <w:szCs w:val="22"/>
          <w:lang w:bidi="ru-RU"/>
        </w:rPr>
        <w:t>_____________________________________________________________</w:t>
      </w:r>
    </w:p>
    <w:p w:rsidR="00E776C1" w:rsidRPr="002E334B" w:rsidRDefault="00E776C1" w:rsidP="002E334B">
      <w:pPr>
        <w:widowControl w:val="0"/>
        <w:ind w:left="1276"/>
        <w:jc w:val="center"/>
        <w:rPr>
          <w:color w:val="000000"/>
          <w:sz w:val="20"/>
          <w:szCs w:val="22"/>
          <w:lang w:bidi="ru-RU"/>
        </w:rPr>
      </w:pPr>
      <w:r w:rsidRPr="002E334B">
        <w:rPr>
          <w:iCs/>
          <w:color w:val="000000"/>
          <w:sz w:val="20"/>
          <w:szCs w:val="22"/>
          <w:lang w:bidi="ru-RU"/>
        </w:rPr>
        <w:t>(адреса или описание местоположения земельных участков или земель);</w:t>
      </w:r>
    </w:p>
    <w:p w:rsidR="00E776C1" w:rsidRPr="00E776C1" w:rsidRDefault="00E776C1" w:rsidP="00E776C1">
      <w:pPr>
        <w:widowControl w:val="0"/>
        <w:rPr>
          <w:color w:val="000000"/>
          <w:sz w:val="22"/>
          <w:szCs w:val="22"/>
          <w:lang w:bidi="ru-RU"/>
        </w:rPr>
      </w:pPr>
      <w:r w:rsidRPr="00E776C1">
        <w:rPr>
          <w:color w:val="000000"/>
          <w:sz w:val="22"/>
          <w:szCs w:val="22"/>
          <w:lang w:bidi="ru-RU"/>
        </w:rPr>
        <w:t xml:space="preserve">площадью </w:t>
      </w:r>
      <w:r w:rsidRPr="00E776C1">
        <w:rPr>
          <w:color w:val="191919"/>
          <w:sz w:val="22"/>
          <w:szCs w:val="22"/>
          <w:lang w:bidi="ru-RU"/>
        </w:rPr>
        <w:t>__</w:t>
      </w:r>
      <w:r w:rsidR="002E334B">
        <w:rPr>
          <w:color w:val="191919"/>
          <w:sz w:val="22"/>
          <w:szCs w:val="22"/>
          <w:lang w:bidi="ru-RU"/>
        </w:rPr>
        <w:t>_______</w:t>
      </w:r>
      <w:r w:rsidRPr="00E776C1">
        <w:rPr>
          <w:color w:val="191919"/>
          <w:sz w:val="22"/>
          <w:szCs w:val="22"/>
          <w:lang w:bidi="ru-RU"/>
        </w:rPr>
        <w:t>_______________________________________________________________</w:t>
      </w:r>
      <w:r w:rsidRPr="00E776C1">
        <w:rPr>
          <w:color w:val="000000"/>
          <w:sz w:val="22"/>
          <w:szCs w:val="22"/>
          <w:lang w:bidi="ru-RU"/>
        </w:rPr>
        <w:t>;</w:t>
      </w:r>
    </w:p>
    <w:p w:rsidR="00E776C1" w:rsidRPr="00E776C1" w:rsidRDefault="00E776C1" w:rsidP="00E776C1">
      <w:pPr>
        <w:widowControl w:val="0"/>
        <w:rPr>
          <w:color w:val="000000"/>
          <w:sz w:val="22"/>
          <w:szCs w:val="22"/>
          <w:lang w:bidi="ru-RU"/>
        </w:rPr>
      </w:pPr>
    </w:p>
    <w:p w:rsidR="00E776C1" w:rsidRPr="00E776C1" w:rsidRDefault="00E776C1" w:rsidP="00E776C1">
      <w:pPr>
        <w:widowControl w:val="0"/>
        <w:rPr>
          <w:color w:val="191919"/>
          <w:sz w:val="22"/>
          <w:szCs w:val="22"/>
          <w:lang w:bidi="ru-RU"/>
        </w:rPr>
      </w:pPr>
      <w:r w:rsidRPr="00E776C1">
        <w:rPr>
          <w:color w:val="000000"/>
          <w:sz w:val="22"/>
          <w:szCs w:val="22"/>
          <w:lang w:bidi="ru-RU"/>
        </w:rPr>
        <w:t>предлагаем ________</w:t>
      </w:r>
      <w:r w:rsidR="002E334B">
        <w:rPr>
          <w:color w:val="000000"/>
          <w:sz w:val="22"/>
          <w:szCs w:val="22"/>
          <w:lang w:bidi="ru-RU"/>
        </w:rPr>
        <w:t>_______</w:t>
      </w:r>
      <w:r w:rsidRPr="00E776C1">
        <w:rPr>
          <w:color w:val="000000"/>
          <w:sz w:val="22"/>
          <w:szCs w:val="22"/>
          <w:lang w:bidi="ru-RU"/>
        </w:rPr>
        <w:t>_________________________________________________________</w:t>
      </w:r>
      <w:r w:rsidRPr="00E776C1">
        <w:rPr>
          <w:color w:val="191919"/>
          <w:sz w:val="22"/>
          <w:szCs w:val="22"/>
          <w:lang w:bidi="ru-RU"/>
        </w:rPr>
        <w:t xml:space="preserve"> </w:t>
      </w:r>
    </w:p>
    <w:p w:rsidR="00E776C1" w:rsidRPr="002E334B" w:rsidRDefault="00E776C1" w:rsidP="002E334B">
      <w:pPr>
        <w:widowControl w:val="0"/>
        <w:ind w:left="1276"/>
        <w:jc w:val="center"/>
        <w:rPr>
          <w:color w:val="000000"/>
          <w:sz w:val="20"/>
          <w:szCs w:val="22"/>
          <w:lang w:bidi="ru-RU"/>
        </w:rPr>
      </w:pPr>
      <w:r w:rsidRPr="002E334B">
        <w:rPr>
          <w:iCs/>
          <w:color w:val="000000"/>
          <w:sz w:val="20"/>
          <w:szCs w:val="22"/>
          <w:lang w:bidi="ru-RU"/>
        </w:rPr>
        <w:t>(предложение о заключении соглашения об установлении сервитута в иных границах).</w:t>
      </w:r>
    </w:p>
    <w:p w:rsidR="00E776C1" w:rsidRDefault="00E776C1" w:rsidP="00E776C1">
      <w:pPr>
        <w:widowControl w:val="0"/>
        <w:rPr>
          <w:color w:val="000000"/>
          <w:sz w:val="22"/>
          <w:szCs w:val="22"/>
          <w:lang w:bidi="ru-RU"/>
        </w:rPr>
      </w:pPr>
    </w:p>
    <w:p w:rsidR="004B2F0D" w:rsidRPr="00E776C1" w:rsidRDefault="004B2F0D" w:rsidP="00E776C1">
      <w:pPr>
        <w:widowControl w:val="0"/>
        <w:rPr>
          <w:color w:val="000000"/>
          <w:sz w:val="22"/>
          <w:szCs w:val="22"/>
          <w:lang w:bidi="ru-RU"/>
        </w:rPr>
      </w:pPr>
    </w:p>
    <w:p w:rsidR="00E776C1" w:rsidRPr="00E776C1" w:rsidRDefault="00E776C1" w:rsidP="00E776C1">
      <w:pPr>
        <w:widowControl w:val="0"/>
        <w:rPr>
          <w:color w:val="000000"/>
          <w:sz w:val="22"/>
          <w:szCs w:val="22"/>
          <w:lang w:bidi="ru-RU"/>
        </w:rPr>
      </w:pPr>
      <w:r w:rsidRPr="00E776C1">
        <w:rPr>
          <w:color w:val="000000"/>
          <w:sz w:val="22"/>
          <w:szCs w:val="22"/>
          <w:lang w:bidi="ru-RU"/>
        </w:rPr>
        <w:lastRenderedPageBreak/>
        <w:t>границы _____________________________________</w:t>
      </w:r>
      <w:r w:rsidR="004B2F0D">
        <w:rPr>
          <w:color w:val="000000"/>
          <w:sz w:val="22"/>
          <w:szCs w:val="22"/>
          <w:lang w:bidi="ru-RU"/>
        </w:rPr>
        <w:t>_____________________________________</w:t>
      </w:r>
    </w:p>
    <w:p w:rsidR="00E776C1" w:rsidRPr="004B2F0D" w:rsidRDefault="00E776C1" w:rsidP="004B2F0D">
      <w:pPr>
        <w:widowControl w:val="0"/>
        <w:ind w:left="709"/>
        <w:jc w:val="center"/>
        <w:rPr>
          <w:iCs/>
          <w:color w:val="000000"/>
          <w:sz w:val="20"/>
          <w:szCs w:val="22"/>
          <w:lang w:bidi="ru-RU"/>
        </w:rPr>
      </w:pPr>
      <w:r w:rsidRPr="004B2F0D">
        <w:rPr>
          <w:iCs/>
          <w:color w:val="000000"/>
          <w:sz w:val="20"/>
          <w:szCs w:val="22"/>
          <w:lang w:bidi="ru-RU"/>
        </w:rPr>
        <w:t>(предлагаемые границы территории, в отношении которой устанавливается сервитут).</w:t>
      </w:r>
    </w:p>
    <w:p w:rsidR="00E776C1" w:rsidRPr="00E776C1" w:rsidRDefault="00E776C1" w:rsidP="004B2F0D">
      <w:pPr>
        <w:widowControl w:val="0"/>
        <w:ind w:firstLine="709"/>
        <w:rPr>
          <w:color w:val="000000"/>
          <w:sz w:val="22"/>
          <w:szCs w:val="22"/>
          <w:u w:val="single"/>
          <w:lang w:bidi="ru-RU"/>
        </w:rPr>
      </w:pPr>
    </w:p>
    <w:p w:rsidR="00E776C1" w:rsidRPr="00E776C1" w:rsidRDefault="00E776C1" w:rsidP="004B2F0D">
      <w:pPr>
        <w:widowControl w:val="0"/>
        <w:ind w:firstLine="709"/>
        <w:rPr>
          <w:color w:val="000000"/>
          <w:sz w:val="22"/>
          <w:szCs w:val="22"/>
          <w:lang w:bidi="ru-RU"/>
        </w:rPr>
      </w:pPr>
      <w:r w:rsidRPr="00E776C1">
        <w:rPr>
          <w:color w:val="000000"/>
          <w:sz w:val="22"/>
          <w:szCs w:val="22"/>
          <w:u w:val="single"/>
          <w:lang w:bidi="ru-RU"/>
        </w:rPr>
        <w:t>Приложение:</w:t>
      </w:r>
      <w:r w:rsidRPr="00E776C1">
        <w:rPr>
          <w:color w:val="000000"/>
          <w:sz w:val="22"/>
          <w:szCs w:val="22"/>
          <w:lang w:bidi="ru-RU"/>
        </w:rPr>
        <w:t xml:space="preserve"> схема границ сервитута на кадастровом плане территории.</w:t>
      </w:r>
    </w:p>
    <w:p w:rsidR="00E776C1" w:rsidRPr="00E776C1" w:rsidRDefault="00E776C1" w:rsidP="004B2F0D">
      <w:pPr>
        <w:widowControl w:val="0"/>
        <w:tabs>
          <w:tab w:val="left" w:pos="5674"/>
        </w:tabs>
        <w:ind w:firstLine="709"/>
        <w:rPr>
          <w:color w:val="000000"/>
          <w:sz w:val="22"/>
          <w:szCs w:val="22"/>
          <w:lang w:bidi="ru-RU"/>
        </w:rPr>
      </w:pPr>
    </w:p>
    <w:p w:rsidR="00E776C1" w:rsidRPr="00E776C1" w:rsidRDefault="00E776C1" w:rsidP="00E776C1">
      <w:pPr>
        <w:widowControl w:val="0"/>
        <w:autoSpaceDE w:val="0"/>
        <w:autoSpaceDN w:val="0"/>
        <w:outlineLvl w:val="1"/>
        <w:rPr>
          <w:sz w:val="22"/>
          <w:szCs w:val="22"/>
        </w:rPr>
      </w:pPr>
      <w:r w:rsidRPr="00E776C1">
        <w:rPr>
          <w:sz w:val="22"/>
          <w:szCs w:val="22"/>
        </w:rPr>
        <w:t>Глава Администрации</w:t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  <w:t xml:space="preserve">           _________________</w:t>
      </w:r>
    </w:p>
    <w:p w:rsidR="00904814" w:rsidRPr="00E776C1" w:rsidRDefault="00904814" w:rsidP="00904814">
      <w:pPr>
        <w:widowControl w:val="0"/>
        <w:autoSpaceDE w:val="0"/>
        <w:autoSpaceDN w:val="0"/>
        <w:jc w:val="left"/>
        <w:outlineLvl w:val="1"/>
        <w:rPr>
          <w:sz w:val="22"/>
          <w:szCs w:val="22"/>
        </w:rPr>
      </w:pPr>
    </w:p>
    <w:p w:rsidR="00E776C1" w:rsidRPr="00E776C1" w:rsidRDefault="00E776C1" w:rsidP="00E776C1">
      <w:pPr>
        <w:jc w:val="left"/>
        <w:rPr>
          <w:sz w:val="22"/>
          <w:szCs w:val="22"/>
        </w:rPr>
        <w:sectPr w:rsidR="00E776C1" w:rsidRPr="00E776C1" w:rsidSect="00E14FFA">
          <w:pgSz w:w="11907" w:h="16840"/>
          <w:pgMar w:top="851" w:right="1134" w:bottom="709" w:left="1701" w:header="708" w:footer="708" w:gutter="0"/>
          <w:pgNumType w:start="1"/>
          <w:cols w:space="720"/>
        </w:sectPr>
      </w:pPr>
    </w:p>
    <w:p w:rsidR="00904814" w:rsidRPr="00904814" w:rsidRDefault="00904814" w:rsidP="00904814">
      <w:pPr>
        <w:widowControl w:val="0"/>
        <w:autoSpaceDE w:val="0"/>
        <w:autoSpaceDN w:val="0"/>
        <w:ind w:left="5387"/>
        <w:jc w:val="left"/>
        <w:rPr>
          <w:sz w:val="24"/>
          <w:szCs w:val="24"/>
        </w:rPr>
      </w:pPr>
      <w:r w:rsidRPr="00904814">
        <w:rPr>
          <w:sz w:val="24"/>
          <w:szCs w:val="24"/>
        </w:rPr>
        <w:lastRenderedPageBreak/>
        <w:t xml:space="preserve">Приложение № 5 </w:t>
      </w:r>
      <w:r w:rsidRPr="00904814">
        <w:rPr>
          <w:sz w:val="24"/>
          <w:szCs w:val="24"/>
        </w:rPr>
        <w:br/>
        <w:t xml:space="preserve">к административному регламенту </w:t>
      </w:r>
      <w:r w:rsidRPr="00904814">
        <w:rPr>
          <w:sz w:val="24"/>
          <w:szCs w:val="24"/>
        </w:rPr>
        <w:br/>
        <w:t xml:space="preserve">администрации </w:t>
      </w:r>
      <w:r w:rsidRPr="00904814">
        <w:rPr>
          <w:sz w:val="24"/>
          <w:szCs w:val="24"/>
        </w:rPr>
        <w:br/>
        <w:t xml:space="preserve">муниципального образования </w:t>
      </w:r>
      <w:r w:rsidRPr="00904814">
        <w:rPr>
          <w:sz w:val="24"/>
          <w:szCs w:val="24"/>
        </w:rPr>
        <w:br/>
        <w:t xml:space="preserve">Тихвинский муниципальный район </w:t>
      </w:r>
      <w:r w:rsidRPr="00904814">
        <w:rPr>
          <w:sz w:val="24"/>
          <w:szCs w:val="24"/>
        </w:rPr>
        <w:br/>
        <w:t xml:space="preserve">Ленинградской области </w:t>
      </w:r>
      <w:r w:rsidRPr="00904814">
        <w:rPr>
          <w:sz w:val="24"/>
          <w:szCs w:val="24"/>
        </w:rPr>
        <w:br/>
        <w:t xml:space="preserve">по предоставлению </w:t>
      </w:r>
      <w:r w:rsidRPr="00904814">
        <w:rPr>
          <w:sz w:val="24"/>
          <w:szCs w:val="24"/>
        </w:rPr>
        <w:br/>
        <w:t xml:space="preserve">муниципальной услуги </w:t>
      </w:r>
      <w:r w:rsidRPr="00904814">
        <w:rPr>
          <w:sz w:val="24"/>
          <w:szCs w:val="24"/>
        </w:rPr>
        <w:br/>
        <w:t xml:space="preserve">«Установление сервитута </w:t>
      </w:r>
      <w:r w:rsidRPr="00904814">
        <w:rPr>
          <w:sz w:val="24"/>
          <w:szCs w:val="24"/>
        </w:rPr>
        <w:br/>
        <w:t xml:space="preserve">в отношении земельного участка, </w:t>
      </w:r>
      <w:r w:rsidRPr="00904814">
        <w:rPr>
          <w:sz w:val="24"/>
          <w:szCs w:val="24"/>
        </w:rPr>
        <w:br/>
        <w:t xml:space="preserve">находящегося </w:t>
      </w:r>
      <w:r w:rsidRPr="00904814">
        <w:rPr>
          <w:sz w:val="24"/>
          <w:szCs w:val="24"/>
        </w:rPr>
        <w:br/>
        <w:t xml:space="preserve">в муниципальной собственности </w:t>
      </w:r>
      <w:r w:rsidRPr="00904814">
        <w:rPr>
          <w:sz w:val="24"/>
          <w:szCs w:val="24"/>
        </w:rPr>
        <w:br/>
        <w:t xml:space="preserve">(государственная собственность </w:t>
      </w:r>
      <w:r w:rsidRPr="00904814">
        <w:rPr>
          <w:sz w:val="24"/>
          <w:szCs w:val="24"/>
        </w:rPr>
        <w:br/>
        <w:t>на который не разграничена)»</w:t>
      </w:r>
    </w:p>
    <w:p w:rsidR="00E776C1" w:rsidRPr="00904814" w:rsidRDefault="00E776C1" w:rsidP="00904814">
      <w:pPr>
        <w:widowControl w:val="0"/>
        <w:tabs>
          <w:tab w:val="left" w:leader="underscore" w:pos="9887"/>
        </w:tabs>
        <w:ind w:left="5387"/>
        <w:jc w:val="left"/>
        <w:rPr>
          <w:color w:val="000000"/>
          <w:sz w:val="24"/>
          <w:szCs w:val="24"/>
          <w:lang w:bidi="ru-RU"/>
        </w:rPr>
      </w:pPr>
    </w:p>
    <w:p w:rsidR="00E776C1" w:rsidRPr="00904814" w:rsidRDefault="00E776C1" w:rsidP="00904814">
      <w:pPr>
        <w:ind w:left="5387"/>
        <w:jc w:val="left"/>
        <w:rPr>
          <w:sz w:val="24"/>
          <w:szCs w:val="24"/>
        </w:rPr>
      </w:pPr>
      <w:r w:rsidRPr="00904814">
        <w:rPr>
          <w:sz w:val="24"/>
          <w:szCs w:val="24"/>
        </w:rPr>
        <w:t>Кому: ______________________________</w:t>
      </w:r>
    </w:p>
    <w:p w:rsidR="00E776C1" w:rsidRPr="00904814" w:rsidRDefault="00E776C1" w:rsidP="00904814">
      <w:pPr>
        <w:ind w:left="5387"/>
        <w:jc w:val="left"/>
        <w:rPr>
          <w:sz w:val="24"/>
          <w:szCs w:val="24"/>
        </w:rPr>
      </w:pPr>
      <w:r w:rsidRPr="00904814">
        <w:rPr>
          <w:sz w:val="24"/>
          <w:szCs w:val="24"/>
        </w:rPr>
        <w:t>адрес:</w:t>
      </w:r>
      <w:r w:rsidR="00904814">
        <w:rPr>
          <w:sz w:val="24"/>
          <w:szCs w:val="24"/>
        </w:rPr>
        <w:t xml:space="preserve"> </w:t>
      </w:r>
      <w:r w:rsidRPr="00904814">
        <w:rPr>
          <w:sz w:val="24"/>
          <w:szCs w:val="24"/>
        </w:rPr>
        <w:t>_____________________________</w:t>
      </w:r>
    </w:p>
    <w:p w:rsidR="00E776C1" w:rsidRPr="00904814" w:rsidRDefault="00904814" w:rsidP="00904814">
      <w:pPr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ИНН _________________________</w:t>
      </w:r>
    </w:p>
    <w:p w:rsidR="00E776C1" w:rsidRPr="00904814" w:rsidRDefault="00E776C1" w:rsidP="00904814">
      <w:pPr>
        <w:ind w:left="5387"/>
        <w:jc w:val="left"/>
        <w:rPr>
          <w:sz w:val="24"/>
          <w:szCs w:val="24"/>
        </w:rPr>
      </w:pPr>
      <w:r w:rsidRPr="00904814">
        <w:rPr>
          <w:sz w:val="24"/>
          <w:szCs w:val="24"/>
        </w:rPr>
        <w:t xml:space="preserve">Представитель: </w:t>
      </w:r>
    </w:p>
    <w:p w:rsidR="00E776C1" w:rsidRPr="00904814" w:rsidRDefault="00E776C1" w:rsidP="00904814">
      <w:pPr>
        <w:ind w:left="5387"/>
        <w:jc w:val="left"/>
        <w:rPr>
          <w:sz w:val="24"/>
          <w:szCs w:val="24"/>
        </w:rPr>
      </w:pPr>
      <w:r w:rsidRPr="00904814">
        <w:rPr>
          <w:sz w:val="24"/>
          <w:szCs w:val="24"/>
        </w:rPr>
        <w:t xml:space="preserve">Контактные данные заявителя </w:t>
      </w:r>
    </w:p>
    <w:p w:rsidR="00E776C1" w:rsidRPr="00904814" w:rsidRDefault="00E776C1" w:rsidP="00904814">
      <w:pPr>
        <w:ind w:left="5387"/>
        <w:jc w:val="left"/>
        <w:rPr>
          <w:sz w:val="24"/>
          <w:szCs w:val="24"/>
        </w:rPr>
      </w:pPr>
      <w:r w:rsidRPr="00904814">
        <w:rPr>
          <w:sz w:val="24"/>
          <w:szCs w:val="24"/>
        </w:rPr>
        <w:t>(представителя):</w:t>
      </w:r>
      <w:r w:rsidR="00904814">
        <w:rPr>
          <w:sz w:val="24"/>
          <w:szCs w:val="24"/>
        </w:rPr>
        <w:t xml:space="preserve"> ___</w:t>
      </w:r>
      <w:r w:rsidRPr="00904814">
        <w:rPr>
          <w:sz w:val="24"/>
          <w:szCs w:val="24"/>
        </w:rPr>
        <w:t>___________________________</w:t>
      </w:r>
    </w:p>
    <w:p w:rsidR="00E776C1" w:rsidRPr="00904814" w:rsidRDefault="00E776C1" w:rsidP="00904814">
      <w:pPr>
        <w:ind w:left="5387"/>
        <w:jc w:val="left"/>
        <w:rPr>
          <w:sz w:val="24"/>
          <w:szCs w:val="24"/>
        </w:rPr>
      </w:pPr>
      <w:r w:rsidRPr="00904814">
        <w:rPr>
          <w:sz w:val="24"/>
          <w:szCs w:val="24"/>
        </w:rPr>
        <w:t>Тел.: __________________________</w:t>
      </w:r>
    </w:p>
    <w:p w:rsidR="00E776C1" w:rsidRPr="00904814" w:rsidRDefault="00E776C1" w:rsidP="00904814">
      <w:pPr>
        <w:ind w:left="5387"/>
        <w:jc w:val="left"/>
        <w:rPr>
          <w:sz w:val="24"/>
          <w:szCs w:val="24"/>
        </w:rPr>
      </w:pPr>
      <w:r w:rsidRPr="00904814">
        <w:rPr>
          <w:sz w:val="24"/>
          <w:szCs w:val="24"/>
        </w:rPr>
        <w:t>Эл. почта: ______________</w:t>
      </w:r>
      <w:r w:rsidR="00904814">
        <w:rPr>
          <w:sz w:val="24"/>
          <w:szCs w:val="24"/>
        </w:rPr>
        <w:t>_</w:t>
      </w:r>
      <w:r w:rsidRPr="00904814">
        <w:rPr>
          <w:sz w:val="24"/>
          <w:szCs w:val="24"/>
        </w:rPr>
        <w:t>______</w:t>
      </w:r>
    </w:p>
    <w:p w:rsidR="00E776C1" w:rsidRPr="00352CA8" w:rsidRDefault="00E776C1" w:rsidP="00E776C1">
      <w:pPr>
        <w:widowControl w:val="0"/>
        <w:jc w:val="center"/>
        <w:rPr>
          <w:color w:val="000000"/>
          <w:sz w:val="24"/>
          <w:szCs w:val="24"/>
          <w:lang w:bidi="ru-RU"/>
        </w:rPr>
      </w:pPr>
    </w:p>
    <w:p w:rsidR="00E776C1" w:rsidRPr="00352CA8" w:rsidRDefault="00E776C1" w:rsidP="00E776C1">
      <w:pPr>
        <w:widowControl w:val="0"/>
        <w:jc w:val="center"/>
        <w:rPr>
          <w:b/>
          <w:bCs/>
          <w:color w:val="000000"/>
          <w:sz w:val="24"/>
          <w:szCs w:val="24"/>
          <w:lang w:bidi="ru-RU"/>
        </w:rPr>
      </w:pPr>
      <w:r w:rsidRPr="00352CA8">
        <w:rPr>
          <w:b/>
          <w:bCs/>
          <w:color w:val="000000"/>
          <w:sz w:val="24"/>
          <w:szCs w:val="24"/>
          <w:lang w:bidi="ru-RU"/>
        </w:rPr>
        <w:t>РЕШЕНИЕ</w:t>
      </w:r>
      <w:r w:rsidR="00352CA8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352CA8">
        <w:rPr>
          <w:b/>
          <w:bCs/>
          <w:color w:val="000000"/>
          <w:sz w:val="24"/>
          <w:szCs w:val="24"/>
          <w:lang w:bidi="ru-RU"/>
        </w:rPr>
        <w:br/>
      </w:r>
      <w:r w:rsidRPr="00352CA8">
        <w:rPr>
          <w:b/>
          <w:bCs/>
          <w:color w:val="000000"/>
          <w:sz w:val="24"/>
          <w:szCs w:val="24"/>
          <w:lang w:bidi="ru-RU"/>
        </w:rPr>
        <w:t>об отказе в предоставлении муниципальной услуги</w:t>
      </w:r>
      <w:r w:rsidR="00352CA8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352CA8">
        <w:rPr>
          <w:b/>
          <w:bCs/>
          <w:color w:val="000000"/>
          <w:sz w:val="24"/>
          <w:szCs w:val="24"/>
          <w:lang w:bidi="ru-RU"/>
        </w:rPr>
        <w:br/>
      </w:r>
      <w:r w:rsidRPr="00352CA8">
        <w:rPr>
          <w:b/>
          <w:bCs/>
          <w:color w:val="000000"/>
          <w:sz w:val="24"/>
          <w:szCs w:val="24"/>
          <w:lang w:bidi="ru-RU"/>
        </w:rPr>
        <w:t xml:space="preserve">№________от___________ </w:t>
      </w:r>
    </w:p>
    <w:p w:rsidR="00E776C1" w:rsidRDefault="00E776C1" w:rsidP="00352CA8">
      <w:pPr>
        <w:widowControl w:val="0"/>
        <w:jc w:val="center"/>
        <w:rPr>
          <w:b/>
          <w:bCs/>
          <w:iCs/>
          <w:color w:val="191919"/>
          <w:sz w:val="20"/>
          <w:szCs w:val="16"/>
          <w:lang w:bidi="ru-RU"/>
        </w:rPr>
      </w:pPr>
      <w:r w:rsidRPr="00352CA8">
        <w:rPr>
          <w:b/>
          <w:bCs/>
          <w:iCs/>
          <w:color w:val="191919"/>
          <w:sz w:val="20"/>
          <w:szCs w:val="16"/>
          <w:lang w:bidi="ru-RU"/>
        </w:rPr>
        <w:t>(номер и дата решения)</w:t>
      </w:r>
    </w:p>
    <w:p w:rsidR="00352CA8" w:rsidRPr="00352CA8" w:rsidRDefault="00352CA8" w:rsidP="00352CA8">
      <w:pPr>
        <w:widowControl w:val="0"/>
        <w:jc w:val="center"/>
        <w:rPr>
          <w:b/>
          <w:bCs/>
          <w:iCs/>
          <w:color w:val="191919"/>
          <w:sz w:val="24"/>
          <w:szCs w:val="16"/>
          <w:lang w:bidi="ru-RU"/>
        </w:rPr>
      </w:pPr>
    </w:p>
    <w:p w:rsidR="00E776C1" w:rsidRPr="00E776C1" w:rsidRDefault="00E776C1" w:rsidP="00E776C1">
      <w:pPr>
        <w:widowControl w:val="0"/>
        <w:spacing w:after="220"/>
        <w:ind w:firstLine="708"/>
        <w:rPr>
          <w:color w:val="000000"/>
          <w:sz w:val="22"/>
          <w:szCs w:val="22"/>
          <w:lang w:bidi="ru-RU"/>
        </w:rPr>
      </w:pPr>
      <w:r w:rsidRPr="00E776C1">
        <w:rPr>
          <w:color w:val="000000"/>
          <w:sz w:val="22"/>
          <w:szCs w:val="22"/>
          <w:lang w:bidi="ru-RU"/>
        </w:rPr>
        <w:t>По результатам рассмотрения заявления по предоставлению муниципальной услуги 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E776C1">
        <w:rPr>
          <w:i/>
          <w:iCs/>
          <w:color w:val="000000"/>
          <w:sz w:val="22"/>
          <w:szCs w:val="22"/>
          <w:lang w:bidi="ru-RU"/>
        </w:rPr>
        <w:t xml:space="preserve"> </w:t>
      </w:r>
      <w:r w:rsidRPr="00E776C1">
        <w:rPr>
          <w:color w:val="000000"/>
          <w:sz w:val="22"/>
          <w:szCs w:val="22"/>
          <w:lang w:bidi="ru-RU"/>
        </w:rPr>
        <w:t>№</w:t>
      </w:r>
      <w:r w:rsidR="00352CA8">
        <w:rPr>
          <w:color w:val="000000"/>
          <w:sz w:val="22"/>
          <w:szCs w:val="22"/>
          <w:lang w:bidi="ru-RU"/>
        </w:rPr>
        <w:t> ________</w:t>
      </w:r>
      <w:r w:rsidRPr="00E776C1">
        <w:rPr>
          <w:color w:val="000000"/>
          <w:sz w:val="22"/>
          <w:szCs w:val="22"/>
          <w:lang w:bidi="ru-RU"/>
        </w:rPr>
        <w:t>____ от_____</w:t>
      </w:r>
      <w:r w:rsidR="00352CA8">
        <w:rPr>
          <w:color w:val="000000"/>
          <w:sz w:val="22"/>
          <w:szCs w:val="22"/>
          <w:lang w:bidi="ru-RU"/>
        </w:rPr>
        <w:t>____________</w:t>
      </w:r>
      <w:r w:rsidRPr="00E776C1">
        <w:rPr>
          <w:color w:val="000000"/>
          <w:sz w:val="22"/>
          <w:szCs w:val="22"/>
          <w:lang w:bidi="ru-RU"/>
        </w:rPr>
        <w:t>________ и приложенных к нему документов, принято решение отказать в предоставлении услуги по следующим основаниям:</w:t>
      </w:r>
    </w:p>
    <w:p w:rsidR="00E776C1" w:rsidRPr="00E776C1" w:rsidRDefault="00E776C1" w:rsidP="00E776C1">
      <w:pPr>
        <w:widowControl w:val="0"/>
        <w:autoSpaceDE w:val="0"/>
        <w:autoSpaceDN w:val="0"/>
        <w:outlineLvl w:val="1"/>
        <w:rPr>
          <w:sz w:val="22"/>
          <w:szCs w:val="22"/>
        </w:rPr>
      </w:pPr>
      <w:r w:rsidRPr="00E776C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6C1" w:rsidRPr="00352CA8" w:rsidRDefault="00E776C1" w:rsidP="00E776C1">
      <w:pPr>
        <w:widowControl w:val="0"/>
        <w:autoSpaceDE w:val="0"/>
        <w:autoSpaceDN w:val="0"/>
        <w:jc w:val="center"/>
        <w:outlineLvl w:val="1"/>
        <w:rPr>
          <w:sz w:val="20"/>
          <w:szCs w:val="22"/>
        </w:rPr>
      </w:pPr>
      <w:r w:rsidRPr="00352CA8">
        <w:rPr>
          <w:sz w:val="20"/>
          <w:szCs w:val="22"/>
        </w:rPr>
        <w:t xml:space="preserve">(указываются наименование основания отказа в соответствии с административным </w:t>
      </w:r>
      <w:r w:rsidR="00DC025C">
        <w:rPr>
          <w:sz w:val="20"/>
          <w:szCs w:val="22"/>
        </w:rPr>
        <w:t>регламентом и </w:t>
      </w:r>
      <w:r w:rsidRPr="00352CA8">
        <w:rPr>
          <w:sz w:val="20"/>
          <w:szCs w:val="22"/>
        </w:rPr>
        <w:t>разъяснение причин отказа в предоставлении муниципальной услуги)</w:t>
      </w:r>
    </w:p>
    <w:p w:rsidR="00E776C1" w:rsidRPr="00E776C1" w:rsidRDefault="00E776C1" w:rsidP="00E776C1">
      <w:pPr>
        <w:widowControl w:val="0"/>
        <w:autoSpaceDE w:val="0"/>
        <w:autoSpaceDN w:val="0"/>
        <w:outlineLvl w:val="1"/>
        <w:rPr>
          <w:sz w:val="22"/>
          <w:szCs w:val="22"/>
        </w:rPr>
      </w:pPr>
    </w:p>
    <w:p w:rsidR="00E776C1" w:rsidRPr="00E776C1" w:rsidRDefault="00E776C1" w:rsidP="00E776C1">
      <w:pPr>
        <w:widowControl w:val="0"/>
        <w:autoSpaceDE w:val="0"/>
        <w:autoSpaceDN w:val="0"/>
        <w:ind w:firstLine="708"/>
        <w:outlineLvl w:val="1"/>
        <w:rPr>
          <w:sz w:val="22"/>
          <w:szCs w:val="22"/>
        </w:rPr>
      </w:pPr>
      <w:r w:rsidRPr="00E776C1">
        <w:rPr>
          <w:sz w:val="22"/>
          <w:szCs w:val="22"/>
        </w:rPr>
        <w:t>Вы вправе повторно обратиться в орган, уполномоченный на предоставление муниципальной услуги, с заявлением о предоставл</w:t>
      </w:r>
      <w:r w:rsidR="00DC025C">
        <w:rPr>
          <w:sz w:val="22"/>
          <w:szCs w:val="22"/>
        </w:rPr>
        <w:t>ении муниципальной услуги после </w:t>
      </w:r>
      <w:r w:rsidRPr="00E776C1">
        <w:rPr>
          <w:sz w:val="22"/>
          <w:szCs w:val="22"/>
        </w:rPr>
        <w:t>устранения указанных нарушений.</w:t>
      </w:r>
    </w:p>
    <w:p w:rsidR="00E776C1" w:rsidRPr="00E776C1" w:rsidRDefault="00E776C1" w:rsidP="00E776C1">
      <w:pPr>
        <w:widowControl w:val="0"/>
        <w:autoSpaceDE w:val="0"/>
        <w:autoSpaceDN w:val="0"/>
        <w:ind w:firstLine="708"/>
        <w:outlineLvl w:val="1"/>
        <w:rPr>
          <w:sz w:val="22"/>
          <w:szCs w:val="22"/>
        </w:rPr>
      </w:pPr>
      <w:r w:rsidRPr="00E776C1">
        <w:rPr>
          <w:sz w:val="22"/>
          <w:szCs w:val="22"/>
        </w:rPr>
        <w:t xml:space="preserve">Данное решение может быть обжаловано в досудебном порядке путем направления жалобы в орган, уполномоченный на предоставление </w:t>
      </w:r>
      <w:r w:rsidR="00DC025C">
        <w:rPr>
          <w:sz w:val="22"/>
          <w:szCs w:val="22"/>
        </w:rPr>
        <w:t>муниципальной услуги, а также в </w:t>
      </w:r>
      <w:r w:rsidRPr="00E776C1">
        <w:rPr>
          <w:sz w:val="22"/>
          <w:szCs w:val="22"/>
        </w:rPr>
        <w:t>судебном порядке.</w:t>
      </w:r>
    </w:p>
    <w:p w:rsidR="00E776C1" w:rsidRDefault="00E776C1" w:rsidP="00E776C1">
      <w:pPr>
        <w:widowControl w:val="0"/>
        <w:autoSpaceDE w:val="0"/>
        <w:autoSpaceDN w:val="0"/>
        <w:outlineLvl w:val="1"/>
        <w:rPr>
          <w:sz w:val="22"/>
          <w:szCs w:val="22"/>
        </w:rPr>
      </w:pPr>
    </w:p>
    <w:p w:rsidR="00DC025C" w:rsidRPr="00E776C1" w:rsidRDefault="00DC025C" w:rsidP="00E776C1">
      <w:pPr>
        <w:widowControl w:val="0"/>
        <w:autoSpaceDE w:val="0"/>
        <w:autoSpaceDN w:val="0"/>
        <w:outlineLvl w:val="1"/>
        <w:rPr>
          <w:sz w:val="22"/>
          <w:szCs w:val="22"/>
        </w:rPr>
      </w:pPr>
    </w:p>
    <w:p w:rsidR="00E776C1" w:rsidRPr="00E776C1" w:rsidRDefault="00E776C1" w:rsidP="00E776C1">
      <w:pPr>
        <w:widowControl w:val="0"/>
        <w:autoSpaceDE w:val="0"/>
        <w:autoSpaceDN w:val="0"/>
        <w:outlineLvl w:val="1"/>
        <w:rPr>
          <w:sz w:val="22"/>
          <w:szCs w:val="22"/>
        </w:rPr>
      </w:pPr>
      <w:r w:rsidRPr="00E776C1">
        <w:rPr>
          <w:sz w:val="22"/>
          <w:szCs w:val="22"/>
        </w:rPr>
        <w:t>Глава Администрации</w:t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  <w:t xml:space="preserve"> </w:t>
      </w:r>
      <w:r w:rsidRPr="00E776C1">
        <w:rPr>
          <w:sz w:val="22"/>
          <w:szCs w:val="22"/>
        </w:rPr>
        <w:tab/>
      </w:r>
      <w:r w:rsidRPr="00E776C1">
        <w:rPr>
          <w:sz w:val="22"/>
          <w:szCs w:val="22"/>
        </w:rPr>
        <w:tab/>
        <w:t xml:space="preserve">                          _________________</w:t>
      </w:r>
    </w:p>
    <w:p w:rsidR="00DC7BD0" w:rsidRPr="00E776C1" w:rsidRDefault="00E776C1" w:rsidP="00DC025C">
      <w:pPr>
        <w:spacing w:before="140"/>
        <w:jc w:val="center"/>
        <w:rPr>
          <w:sz w:val="22"/>
          <w:szCs w:val="22"/>
        </w:rPr>
      </w:pPr>
      <w:r w:rsidRPr="00E776C1">
        <w:t>________________</w:t>
      </w:r>
    </w:p>
    <w:sectPr w:rsidR="00DC7BD0" w:rsidRPr="00E776C1" w:rsidSect="004F51DC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76" w:rsidRDefault="00CF2C76" w:rsidP="00E776C1">
      <w:r>
        <w:separator/>
      </w:r>
    </w:p>
  </w:endnote>
  <w:endnote w:type="continuationSeparator" w:id="0">
    <w:p w:rsidR="00CF2C76" w:rsidRDefault="00CF2C76" w:rsidP="00E7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76" w:rsidRDefault="00CF2C76" w:rsidP="00E776C1">
      <w:r>
        <w:separator/>
      </w:r>
    </w:p>
  </w:footnote>
  <w:footnote w:type="continuationSeparator" w:id="0">
    <w:p w:rsidR="00CF2C76" w:rsidRDefault="00CF2C76" w:rsidP="00E776C1">
      <w:r>
        <w:continuationSeparator/>
      </w:r>
    </w:p>
  </w:footnote>
  <w:footnote w:id="1">
    <w:p w:rsidR="00CE35DA" w:rsidRDefault="00CE35DA" w:rsidP="00E776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ОМСУ муниципальных районов, городских поселений, городского и муниципального округов Ленинградской области.</w:t>
      </w:r>
    </w:p>
    <w:p w:rsidR="00CE35DA" w:rsidRDefault="00CE35DA" w:rsidP="00E776C1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DA" w:rsidRDefault="00CE35DA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FE3465">
      <w:rPr>
        <w:noProof/>
      </w:rPr>
      <w:t>2</w:t>
    </w:r>
    <w:r>
      <w:fldChar w:fldCharType="end"/>
    </w:r>
  </w:p>
  <w:p w:rsidR="00CE35DA" w:rsidRDefault="00CE35D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30119"/>
    <w:multiLevelType w:val="hybridMultilevel"/>
    <w:tmpl w:val="B43AA882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5785EFF"/>
    <w:multiLevelType w:val="hybridMultilevel"/>
    <w:tmpl w:val="52FA97D8"/>
    <w:lvl w:ilvl="0" w:tplc="BF244040">
      <w:start w:val="1"/>
      <w:numFmt w:val="decimal"/>
      <w:lvlText w:val="%1."/>
      <w:lvlJc w:val="left"/>
      <w:pPr>
        <w:ind w:left="1279" w:hanging="5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2"/>
  </w:num>
  <w:num w:numId="12">
    <w:abstractNumId w:val="2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912"/>
    <w:rsid w:val="00023E8D"/>
    <w:rsid w:val="000478EB"/>
    <w:rsid w:val="00064007"/>
    <w:rsid w:val="000A30AC"/>
    <w:rsid w:val="000F1A02"/>
    <w:rsid w:val="0011395E"/>
    <w:rsid w:val="00137667"/>
    <w:rsid w:val="001464B2"/>
    <w:rsid w:val="001555C5"/>
    <w:rsid w:val="00170C15"/>
    <w:rsid w:val="001A2440"/>
    <w:rsid w:val="001B4F8D"/>
    <w:rsid w:val="001C3D38"/>
    <w:rsid w:val="001D0203"/>
    <w:rsid w:val="001D1F24"/>
    <w:rsid w:val="001F265D"/>
    <w:rsid w:val="00204525"/>
    <w:rsid w:val="002067AD"/>
    <w:rsid w:val="00206AD7"/>
    <w:rsid w:val="00211521"/>
    <w:rsid w:val="00285D0C"/>
    <w:rsid w:val="002A2104"/>
    <w:rsid w:val="002A2B11"/>
    <w:rsid w:val="002E334B"/>
    <w:rsid w:val="002F22EB"/>
    <w:rsid w:val="00304CCD"/>
    <w:rsid w:val="00312A33"/>
    <w:rsid w:val="00315B55"/>
    <w:rsid w:val="00326996"/>
    <w:rsid w:val="00336A9B"/>
    <w:rsid w:val="00343525"/>
    <w:rsid w:val="003449EC"/>
    <w:rsid w:val="00352CA8"/>
    <w:rsid w:val="00353BFF"/>
    <w:rsid w:val="003734F5"/>
    <w:rsid w:val="003D47E8"/>
    <w:rsid w:val="0043001D"/>
    <w:rsid w:val="004458B1"/>
    <w:rsid w:val="004511BB"/>
    <w:rsid w:val="00453496"/>
    <w:rsid w:val="00463DC9"/>
    <w:rsid w:val="004914DD"/>
    <w:rsid w:val="004B065B"/>
    <w:rsid w:val="004B2F0D"/>
    <w:rsid w:val="004B521B"/>
    <w:rsid w:val="004F51DC"/>
    <w:rsid w:val="00511A2B"/>
    <w:rsid w:val="00522697"/>
    <w:rsid w:val="00554BEC"/>
    <w:rsid w:val="005563F1"/>
    <w:rsid w:val="00575B9A"/>
    <w:rsid w:val="00576255"/>
    <w:rsid w:val="00580E16"/>
    <w:rsid w:val="0058709E"/>
    <w:rsid w:val="00595F6F"/>
    <w:rsid w:val="005C0140"/>
    <w:rsid w:val="005C1B10"/>
    <w:rsid w:val="006415B0"/>
    <w:rsid w:val="00644DAA"/>
    <w:rsid w:val="006463D8"/>
    <w:rsid w:val="00670183"/>
    <w:rsid w:val="00681278"/>
    <w:rsid w:val="006953EF"/>
    <w:rsid w:val="006A17F1"/>
    <w:rsid w:val="006A3466"/>
    <w:rsid w:val="006B7940"/>
    <w:rsid w:val="006C24AC"/>
    <w:rsid w:val="006D3172"/>
    <w:rsid w:val="00711921"/>
    <w:rsid w:val="00721442"/>
    <w:rsid w:val="00775DF1"/>
    <w:rsid w:val="00796BD1"/>
    <w:rsid w:val="007A696D"/>
    <w:rsid w:val="00867F7F"/>
    <w:rsid w:val="008A3858"/>
    <w:rsid w:val="008B4C64"/>
    <w:rsid w:val="00904814"/>
    <w:rsid w:val="00913C65"/>
    <w:rsid w:val="00920A99"/>
    <w:rsid w:val="00943853"/>
    <w:rsid w:val="00963505"/>
    <w:rsid w:val="009840BA"/>
    <w:rsid w:val="009F0B15"/>
    <w:rsid w:val="00A03876"/>
    <w:rsid w:val="00A13C7B"/>
    <w:rsid w:val="00A52E61"/>
    <w:rsid w:val="00A86616"/>
    <w:rsid w:val="00AB5912"/>
    <w:rsid w:val="00AE1A2A"/>
    <w:rsid w:val="00B141F4"/>
    <w:rsid w:val="00B45699"/>
    <w:rsid w:val="00B512F3"/>
    <w:rsid w:val="00B52D22"/>
    <w:rsid w:val="00B6274F"/>
    <w:rsid w:val="00B83D8D"/>
    <w:rsid w:val="00B95FEE"/>
    <w:rsid w:val="00BA5313"/>
    <w:rsid w:val="00BA7EEA"/>
    <w:rsid w:val="00BB09D8"/>
    <w:rsid w:val="00BF2B0B"/>
    <w:rsid w:val="00C721D5"/>
    <w:rsid w:val="00CD6DC6"/>
    <w:rsid w:val="00CE35DA"/>
    <w:rsid w:val="00CF2C76"/>
    <w:rsid w:val="00D13D70"/>
    <w:rsid w:val="00D368DC"/>
    <w:rsid w:val="00D97342"/>
    <w:rsid w:val="00DA3DE1"/>
    <w:rsid w:val="00DC025C"/>
    <w:rsid w:val="00DC7BD0"/>
    <w:rsid w:val="00E10ABD"/>
    <w:rsid w:val="00E14FFA"/>
    <w:rsid w:val="00E4052A"/>
    <w:rsid w:val="00E55163"/>
    <w:rsid w:val="00E57B0E"/>
    <w:rsid w:val="00E72763"/>
    <w:rsid w:val="00E776C1"/>
    <w:rsid w:val="00ED1F73"/>
    <w:rsid w:val="00F366D4"/>
    <w:rsid w:val="00F4320C"/>
    <w:rsid w:val="00F71B7A"/>
    <w:rsid w:val="00FA2E49"/>
    <w:rsid w:val="00FC5495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506C9"/>
  <w15:chartTrackingRefBased/>
  <w15:docId w15:val="{BE6C66AB-F1EE-4A22-A2E4-53C615FA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4FFA"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76C1"/>
    <w:rPr>
      <w:b/>
      <w:sz w:val="24"/>
    </w:rPr>
  </w:style>
  <w:style w:type="character" w:customStyle="1" w:styleId="20">
    <w:name w:val="Заголовок 2 Знак"/>
    <w:link w:val="2"/>
    <w:rsid w:val="00E776C1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E776C1"/>
    <w:rPr>
      <w:b/>
      <w:sz w:val="22"/>
    </w:rPr>
  </w:style>
  <w:style w:type="paragraph" w:customStyle="1" w:styleId="a4">
    <w:name w:val="Администрация"/>
    <w:uiPriority w:val="99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uiPriority w:val="99"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99"/>
    <w:rPr>
      <w:sz w:val="24"/>
    </w:rPr>
  </w:style>
  <w:style w:type="character" w:customStyle="1" w:styleId="a7">
    <w:name w:val="Основной текст Знак"/>
    <w:link w:val="a6"/>
    <w:uiPriority w:val="99"/>
    <w:rsid w:val="00E776C1"/>
    <w:rPr>
      <w:sz w:val="24"/>
    </w:rPr>
  </w:style>
  <w:style w:type="paragraph" w:styleId="3">
    <w:name w:val="Body Text 3"/>
    <w:basedOn w:val="a0"/>
    <w:link w:val="30"/>
    <w:uiPriority w:val="99"/>
    <w:pPr>
      <w:ind w:right="850"/>
    </w:pPr>
    <w:rPr>
      <w:sz w:val="24"/>
    </w:rPr>
  </w:style>
  <w:style w:type="character" w:customStyle="1" w:styleId="30">
    <w:name w:val="Основной текст 3 Знак"/>
    <w:link w:val="3"/>
    <w:uiPriority w:val="99"/>
    <w:rsid w:val="00E776C1"/>
    <w:rPr>
      <w:sz w:val="24"/>
    </w:rPr>
  </w:style>
  <w:style w:type="paragraph" w:styleId="21">
    <w:name w:val="Body Text 2"/>
    <w:basedOn w:val="a0"/>
    <w:link w:val="22"/>
    <w:uiPriority w:val="99"/>
    <w:pPr>
      <w:numPr>
        <w:ilvl w:val="12"/>
      </w:numPr>
    </w:pPr>
    <w:rPr>
      <w:sz w:val="24"/>
    </w:rPr>
  </w:style>
  <w:style w:type="character" w:customStyle="1" w:styleId="22">
    <w:name w:val="Основной текст 2 Знак"/>
    <w:link w:val="21"/>
    <w:uiPriority w:val="99"/>
    <w:rsid w:val="00E776C1"/>
    <w:rPr>
      <w:sz w:val="24"/>
    </w:rPr>
  </w:style>
  <w:style w:type="paragraph" w:styleId="a8">
    <w:name w:val="Body Text Indent"/>
    <w:basedOn w:val="a0"/>
    <w:link w:val="a9"/>
    <w:uiPriority w:val="99"/>
    <w:pPr>
      <w:ind w:hanging="142"/>
    </w:pPr>
    <w:rPr>
      <w:sz w:val="24"/>
    </w:rPr>
  </w:style>
  <w:style w:type="character" w:customStyle="1" w:styleId="a9">
    <w:name w:val="Основной текст с отступом Знак"/>
    <w:link w:val="a8"/>
    <w:uiPriority w:val="99"/>
    <w:rsid w:val="00E776C1"/>
    <w:rPr>
      <w:sz w:val="24"/>
    </w:rPr>
  </w:style>
  <w:style w:type="paragraph" w:styleId="23">
    <w:name w:val="Body Text Indent 2"/>
    <w:basedOn w:val="a0"/>
    <w:link w:val="24"/>
    <w:uiPriority w:val="99"/>
    <w:pPr>
      <w:ind w:firstLine="720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E776C1"/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11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b"/>
    <w:uiPriority w:val="99"/>
    <w:semiHidden/>
    <w:locked/>
    <w:rsid w:val="00E776C1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0"/>
    <w:uiPriority w:val="99"/>
    <w:rsid w:val="00E776C1"/>
    <w:pPr>
      <w:spacing w:after="160" w:line="256" w:lineRule="auto"/>
      <w:jc w:val="left"/>
    </w:pPr>
    <w:rPr>
      <w:rFonts w:eastAsia="Calibri"/>
      <w:sz w:val="24"/>
      <w:szCs w:val="24"/>
      <w:lang w:eastAsia="en-US"/>
    </w:rPr>
  </w:style>
  <w:style w:type="paragraph" w:styleId="ac">
    <w:name w:val="Normal (Web)"/>
    <w:basedOn w:val="a0"/>
    <w:uiPriority w:val="99"/>
    <w:unhideWhenUsed/>
    <w:rsid w:val="00E776C1"/>
    <w:pPr>
      <w:spacing w:after="160" w:line="256" w:lineRule="auto"/>
      <w:jc w:val="left"/>
    </w:pPr>
    <w:rPr>
      <w:rFonts w:eastAsia="Calibri"/>
      <w:sz w:val="24"/>
      <w:szCs w:val="24"/>
      <w:lang w:eastAsia="en-US"/>
    </w:rPr>
  </w:style>
  <w:style w:type="paragraph" w:styleId="ad">
    <w:name w:val="footnote text"/>
    <w:basedOn w:val="a0"/>
    <w:link w:val="12"/>
    <w:uiPriority w:val="99"/>
    <w:unhideWhenUsed/>
    <w:rsid w:val="00E776C1"/>
    <w:pPr>
      <w:jc w:val="left"/>
    </w:pPr>
    <w:rPr>
      <w:rFonts w:ascii="Calibri" w:eastAsia="Calibri" w:hAnsi="Calibri"/>
      <w:sz w:val="20"/>
      <w:lang w:eastAsia="en-US"/>
    </w:rPr>
  </w:style>
  <w:style w:type="character" w:customStyle="1" w:styleId="12">
    <w:name w:val="Текст сноски Знак1"/>
    <w:link w:val="ad"/>
    <w:uiPriority w:val="99"/>
    <w:locked/>
    <w:rsid w:val="00E776C1"/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1"/>
    <w:link w:val="13"/>
    <w:uiPriority w:val="99"/>
    <w:rsid w:val="00E776C1"/>
  </w:style>
  <w:style w:type="paragraph" w:customStyle="1" w:styleId="13">
    <w:name w:val="Текст сноски1"/>
    <w:basedOn w:val="a0"/>
    <w:next w:val="ad"/>
    <w:link w:val="ae"/>
    <w:uiPriority w:val="99"/>
    <w:semiHidden/>
    <w:rsid w:val="00E776C1"/>
    <w:pPr>
      <w:jc w:val="left"/>
    </w:pPr>
    <w:rPr>
      <w:sz w:val="20"/>
    </w:rPr>
  </w:style>
  <w:style w:type="paragraph" w:styleId="af">
    <w:name w:val="annotation text"/>
    <w:basedOn w:val="a0"/>
    <w:link w:val="14"/>
    <w:uiPriority w:val="99"/>
    <w:unhideWhenUsed/>
    <w:rsid w:val="00E776C1"/>
    <w:pPr>
      <w:spacing w:after="160"/>
      <w:jc w:val="left"/>
    </w:pPr>
    <w:rPr>
      <w:rFonts w:ascii="Calibri" w:eastAsia="Calibri" w:hAnsi="Calibri"/>
      <w:sz w:val="20"/>
      <w:lang w:eastAsia="en-US"/>
    </w:rPr>
  </w:style>
  <w:style w:type="character" w:customStyle="1" w:styleId="14">
    <w:name w:val="Текст примечания Знак1"/>
    <w:link w:val="af"/>
    <w:uiPriority w:val="99"/>
    <w:locked/>
    <w:rsid w:val="00E776C1"/>
    <w:rPr>
      <w:rFonts w:ascii="Calibri" w:eastAsia="Calibri" w:hAnsi="Calibri"/>
      <w:lang w:eastAsia="en-US"/>
    </w:rPr>
  </w:style>
  <w:style w:type="character" w:customStyle="1" w:styleId="af0">
    <w:name w:val="Текст примечания Знак"/>
    <w:basedOn w:val="a1"/>
    <w:link w:val="15"/>
    <w:uiPriority w:val="99"/>
    <w:rsid w:val="00E776C1"/>
  </w:style>
  <w:style w:type="paragraph" w:customStyle="1" w:styleId="15">
    <w:name w:val="Текст примечания1"/>
    <w:basedOn w:val="a0"/>
    <w:next w:val="af"/>
    <w:link w:val="af0"/>
    <w:uiPriority w:val="99"/>
    <w:semiHidden/>
    <w:rsid w:val="00E776C1"/>
    <w:pPr>
      <w:spacing w:after="200"/>
      <w:jc w:val="left"/>
    </w:pPr>
    <w:rPr>
      <w:sz w:val="20"/>
    </w:rPr>
  </w:style>
  <w:style w:type="paragraph" w:styleId="af1">
    <w:name w:val="header"/>
    <w:basedOn w:val="a0"/>
    <w:link w:val="af2"/>
    <w:uiPriority w:val="99"/>
    <w:unhideWhenUsed/>
    <w:rsid w:val="00E776C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776C1"/>
    <w:rPr>
      <w:sz w:val="28"/>
    </w:rPr>
  </w:style>
  <w:style w:type="paragraph" w:styleId="af3">
    <w:name w:val="footer"/>
    <w:basedOn w:val="a0"/>
    <w:link w:val="16"/>
    <w:uiPriority w:val="99"/>
    <w:unhideWhenUsed/>
    <w:rsid w:val="00E776C1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link w:val="af3"/>
    <w:uiPriority w:val="99"/>
    <w:locked/>
    <w:rsid w:val="00E776C1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17"/>
    <w:uiPriority w:val="99"/>
    <w:rsid w:val="00E776C1"/>
    <w:rPr>
      <w:sz w:val="28"/>
    </w:rPr>
  </w:style>
  <w:style w:type="paragraph" w:customStyle="1" w:styleId="17">
    <w:name w:val="Нижний колонтитул1"/>
    <w:basedOn w:val="a0"/>
    <w:next w:val="af3"/>
    <w:link w:val="af4"/>
    <w:uiPriority w:val="99"/>
    <w:rsid w:val="00E776C1"/>
    <w:pPr>
      <w:tabs>
        <w:tab w:val="center" w:pos="4677"/>
        <w:tab w:val="right" w:pos="9355"/>
      </w:tabs>
      <w:jc w:val="left"/>
    </w:pPr>
  </w:style>
  <w:style w:type="paragraph" w:styleId="af5">
    <w:name w:val="annotation subject"/>
    <w:basedOn w:val="af"/>
    <w:next w:val="af"/>
    <w:link w:val="af6"/>
    <w:uiPriority w:val="99"/>
    <w:unhideWhenUsed/>
    <w:rsid w:val="00E776C1"/>
    <w:rPr>
      <w:b/>
      <w:bCs/>
    </w:rPr>
  </w:style>
  <w:style w:type="character" w:customStyle="1" w:styleId="af6">
    <w:name w:val="Тема примечания Знак"/>
    <w:link w:val="af5"/>
    <w:uiPriority w:val="99"/>
    <w:rsid w:val="00E776C1"/>
    <w:rPr>
      <w:rFonts w:ascii="Calibri" w:eastAsia="Calibri" w:hAnsi="Calibri"/>
      <w:b/>
      <w:bCs/>
      <w:lang w:eastAsia="en-US"/>
    </w:rPr>
  </w:style>
  <w:style w:type="character" w:customStyle="1" w:styleId="af7">
    <w:name w:val="Текст выноски Знак"/>
    <w:link w:val="18"/>
    <w:uiPriority w:val="99"/>
    <w:semiHidden/>
    <w:rsid w:val="00E776C1"/>
    <w:rPr>
      <w:rFonts w:ascii="Segoe UI" w:hAnsi="Segoe UI" w:cs="Segoe UI"/>
      <w:sz w:val="18"/>
      <w:szCs w:val="18"/>
    </w:rPr>
  </w:style>
  <w:style w:type="paragraph" w:customStyle="1" w:styleId="18">
    <w:name w:val="Текст выноски1"/>
    <w:basedOn w:val="a0"/>
    <w:next w:val="ab"/>
    <w:link w:val="af7"/>
    <w:uiPriority w:val="99"/>
    <w:semiHidden/>
    <w:rsid w:val="00E776C1"/>
    <w:pPr>
      <w:jc w:val="left"/>
    </w:pPr>
    <w:rPr>
      <w:rFonts w:ascii="Segoe UI" w:hAnsi="Segoe UI" w:cs="Segoe UI"/>
      <w:sz w:val="18"/>
      <w:szCs w:val="18"/>
    </w:rPr>
  </w:style>
  <w:style w:type="paragraph" w:styleId="af8">
    <w:name w:val="List Paragraph"/>
    <w:basedOn w:val="a0"/>
    <w:uiPriority w:val="34"/>
    <w:qFormat/>
    <w:rsid w:val="00E776C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Список маркированный"/>
    <w:basedOn w:val="a0"/>
    <w:uiPriority w:val="99"/>
    <w:rsid w:val="00E776C1"/>
    <w:pPr>
      <w:numPr>
        <w:ilvl w:val="1"/>
        <w:numId w:val="1"/>
      </w:numPr>
    </w:pPr>
  </w:style>
  <w:style w:type="paragraph" w:customStyle="1" w:styleId="Heading">
    <w:name w:val="Heading"/>
    <w:uiPriority w:val="99"/>
    <w:rsid w:val="00E776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E776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76C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9">
    <w:name w:val="Основной текст_"/>
    <w:link w:val="19"/>
    <w:locked/>
    <w:rsid w:val="00E776C1"/>
    <w:rPr>
      <w:sz w:val="26"/>
      <w:szCs w:val="26"/>
    </w:rPr>
  </w:style>
  <w:style w:type="paragraph" w:customStyle="1" w:styleId="19">
    <w:name w:val="Основной текст1"/>
    <w:basedOn w:val="a0"/>
    <w:link w:val="af9"/>
    <w:rsid w:val="00E776C1"/>
    <w:pPr>
      <w:widowControl w:val="0"/>
      <w:spacing w:line="256" w:lineRule="auto"/>
      <w:ind w:firstLine="400"/>
      <w:jc w:val="left"/>
    </w:pPr>
    <w:rPr>
      <w:sz w:val="26"/>
      <w:szCs w:val="26"/>
    </w:rPr>
  </w:style>
  <w:style w:type="character" w:customStyle="1" w:styleId="8">
    <w:name w:val="Основной текст (8)_"/>
    <w:link w:val="80"/>
    <w:locked/>
    <w:rsid w:val="00E776C1"/>
    <w:rPr>
      <w:i/>
      <w:iCs/>
    </w:rPr>
  </w:style>
  <w:style w:type="paragraph" w:customStyle="1" w:styleId="80">
    <w:name w:val="Основной текст (8)"/>
    <w:basedOn w:val="a0"/>
    <w:link w:val="8"/>
    <w:rsid w:val="00E776C1"/>
    <w:pPr>
      <w:widowControl w:val="0"/>
      <w:jc w:val="left"/>
    </w:pPr>
    <w:rPr>
      <w:i/>
      <w:iCs/>
      <w:sz w:val="20"/>
    </w:rPr>
  </w:style>
  <w:style w:type="character" w:customStyle="1" w:styleId="afa">
    <w:name w:val="Другое_"/>
    <w:link w:val="afb"/>
    <w:locked/>
    <w:rsid w:val="00E776C1"/>
    <w:rPr>
      <w:sz w:val="26"/>
      <w:szCs w:val="26"/>
    </w:rPr>
  </w:style>
  <w:style w:type="paragraph" w:customStyle="1" w:styleId="afb">
    <w:name w:val="Другое"/>
    <w:basedOn w:val="a0"/>
    <w:link w:val="afa"/>
    <w:rsid w:val="00E776C1"/>
    <w:pPr>
      <w:widowControl w:val="0"/>
      <w:spacing w:line="256" w:lineRule="auto"/>
      <w:ind w:firstLine="400"/>
      <w:jc w:val="left"/>
    </w:pPr>
    <w:rPr>
      <w:sz w:val="26"/>
      <w:szCs w:val="26"/>
    </w:rPr>
  </w:style>
  <w:style w:type="paragraph" w:customStyle="1" w:styleId="1a">
    <w:name w:val="Верхний колонтитул1"/>
    <w:basedOn w:val="a0"/>
    <w:next w:val="af1"/>
    <w:uiPriority w:val="99"/>
    <w:rsid w:val="00E776C1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776C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c">
    <w:name w:val="Название проектного документа"/>
    <w:basedOn w:val="a0"/>
    <w:uiPriority w:val="99"/>
    <w:rsid w:val="00E776C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character" w:styleId="afd">
    <w:name w:val="footnote reference"/>
    <w:uiPriority w:val="99"/>
    <w:unhideWhenUsed/>
    <w:rsid w:val="00E776C1"/>
    <w:rPr>
      <w:vertAlign w:val="superscript"/>
    </w:rPr>
  </w:style>
  <w:style w:type="character" w:styleId="afe">
    <w:name w:val="annotation reference"/>
    <w:uiPriority w:val="99"/>
    <w:unhideWhenUsed/>
    <w:rsid w:val="00E776C1"/>
    <w:rPr>
      <w:sz w:val="16"/>
      <w:szCs w:val="16"/>
    </w:rPr>
  </w:style>
  <w:style w:type="character" w:customStyle="1" w:styleId="1b">
    <w:name w:val="Тема примечания Знак1"/>
    <w:uiPriority w:val="99"/>
    <w:rsid w:val="00E776C1"/>
    <w:rPr>
      <w:rFonts w:ascii="Calibri" w:eastAsia="Calibri" w:hAnsi="Calibri"/>
      <w:b/>
      <w:bCs/>
      <w:lang w:eastAsia="en-US"/>
    </w:rPr>
  </w:style>
  <w:style w:type="character" w:styleId="aff">
    <w:name w:val="Hyperlink"/>
    <w:rsid w:val="00E776C1"/>
    <w:rPr>
      <w:color w:val="0563C1"/>
      <w:u w:val="single"/>
    </w:rPr>
  </w:style>
  <w:style w:type="character" w:styleId="aff0">
    <w:name w:val="FollowedHyperlink"/>
    <w:rsid w:val="00E776C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170</TotalTime>
  <Pages>33</Pages>
  <Words>12074</Words>
  <Characters>68822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19</cp:revision>
  <cp:lastPrinted>2025-07-30T08:28:00Z</cp:lastPrinted>
  <dcterms:created xsi:type="dcterms:W3CDTF">2025-07-21T12:33:00Z</dcterms:created>
  <dcterms:modified xsi:type="dcterms:W3CDTF">2025-07-30T08:33:00Z</dcterms:modified>
</cp:coreProperties>
</file>