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A3EDF">
      <w:pPr>
        <w:tabs>
          <w:tab w:val="left" w:pos="567"/>
          <w:tab w:val="left" w:pos="3686"/>
        </w:tabs>
      </w:pPr>
      <w:r>
        <w:tab/>
        <w:t>12 сентября 2018 г.</w:t>
      </w:r>
      <w:r>
        <w:tab/>
        <w:t>01-2017-а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92F7F" w:rsidTr="00492F7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92F7F" w:rsidRDefault="00492F7F" w:rsidP="00B52D22">
            <w:pPr>
              <w:rPr>
                <w:b/>
                <w:sz w:val="24"/>
                <w:szCs w:val="24"/>
              </w:rPr>
            </w:pPr>
            <w:r w:rsidRPr="00492F7F">
              <w:rPr>
                <w:sz w:val="24"/>
                <w:szCs w:val="24"/>
              </w:rPr>
              <w:t xml:space="preserve">О снятии с торгов нежилого </w:t>
            </w:r>
            <w:r w:rsidRPr="00492F7F">
              <w:rPr>
                <w:bCs/>
                <w:spacing w:val="-1"/>
                <w:sz w:val="24"/>
                <w:szCs w:val="24"/>
              </w:rPr>
              <w:t xml:space="preserve">здания с земельным участком, расположенного по адресу: </w:t>
            </w:r>
            <w:r w:rsidRPr="00492F7F">
              <w:rPr>
                <w:spacing w:val="4"/>
                <w:sz w:val="24"/>
                <w:szCs w:val="24"/>
              </w:rPr>
              <w:t xml:space="preserve">Ленинградская область, Тихвинский муниципальный район, Тихвинское городское </w:t>
            </w:r>
            <w:r w:rsidRPr="00492F7F">
              <w:rPr>
                <w:sz w:val="24"/>
                <w:szCs w:val="24"/>
              </w:rPr>
              <w:t>поселение, город Тихвин, улица Красноармейская, дом 17Д</w:t>
            </w:r>
          </w:p>
        </w:tc>
      </w:tr>
    </w:tbl>
    <w:p w:rsidR="00554BEC" w:rsidRPr="00F54959" w:rsidRDefault="009778D7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F54959">
        <w:rPr>
          <w:color w:val="000000"/>
          <w:sz w:val="22"/>
          <w:szCs w:val="22"/>
        </w:rPr>
        <w:t>21.1500   ДО</w:t>
      </w:r>
    </w:p>
    <w:bookmarkEnd w:id="0"/>
    <w:p w:rsidR="00492F7F" w:rsidRDefault="00492F7F" w:rsidP="001A2440">
      <w:pPr>
        <w:ind w:right="-1" w:firstLine="709"/>
        <w:rPr>
          <w:sz w:val="22"/>
          <w:szCs w:val="22"/>
        </w:rPr>
      </w:pPr>
    </w:p>
    <w:p w:rsidR="00492F7F" w:rsidRPr="00492F7F" w:rsidRDefault="00492F7F" w:rsidP="00492F7F">
      <w:pPr>
        <w:ind w:firstLine="709"/>
        <w:rPr>
          <w:szCs w:val="28"/>
        </w:rPr>
      </w:pPr>
      <w:r w:rsidRPr="00492F7F">
        <w:rPr>
          <w:szCs w:val="28"/>
        </w:rPr>
        <w:t xml:space="preserve">В связи с производственной необходимостью, в соответствии с </w:t>
      </w:r>
      <w:r w:rsidRPr="00492F7F">
        <w:rPr>
          <w:spacing w:val="1"/>
          <w:szCs w:val="28"/>
        </w:rPr>
        <w:t>пунктом 4 статьи 448 Гражданского кодекса Российской Федерации</w:t>
      </w:r>
      <w:r w:rsidRPr="00492F7F">
        <w:rPr>
          <w:szCs w:val="28"/>
        </w:rPr>
        <w:t>, администрация Тихвинского района ПОСТАНОВЛЯЕТ:</w:t>
      </w:r>
    </w:p>
    <w:p w:rsidR="00492F7F" w:rsidRPr="00492F7F" w:rsidRDefault="00492F7F" w:rsidP="00492F7F">
      <w:pPr>
        <w:numPr>
          <w:ilvl w:val="0"/>
          <w:numId w:val="1"/>
        </w:numPr>
        <w:shd w:val="clear" w:color="auto" w:fill="FFFFFF"/>
        <w:tabs>
          <w:tab w:val="clear" w:pos="1065"/>
          <w:tab w:val="num" w:pos="0"/>
          <w:tab w:val="left" w:pos="851"/>
          <w:tab w:val="num" w:pos="993"/>
        </w:tabs>
        <w:ind w:left="0" w:firstLine="709"/>
        <w:rPr>
          <w:szCs w:val="28"/>
        </w:rPr>
      </w:pPr>
      <w:r w:rsidRPr="00492F7F">
        <w:rPr>
          <w:szCs w:val="28"/>
        </w:rPr>
        <w:t xml:space="preserve"> Отменить аукцион по приватизации</w:t>
      </w:r>
      <w:r w:rsidRPr="00492F7F">
        <w:rPr>
          <w:bCs/>
          <w:szCs w:val="28"/>
        </w:rPr>
        <w:t xml:space="preserve"> </w:t>
      </w:r>
      <w:r w:rsidRPr="00492F7F">
        <w:rPr>
          <w:szCs w:val="28"/>
        </w:rPr>
        <w:t xml:space="preserve">нежилого </w:t>
      </w:r>
      <w:r w:rsidRPr="00492F7F">
        <w:rPr>
          <w:bCs/>
          <w:spacing w:val="-1"/>
          <w:szCs w:val="28"/>
        </w:rPr>
        <w:t xml:space="preserve">здания с земельным участком, расположенного по адресу: </w:t>
      </w:r>
      <w:r w:rsidRPr="00492F7F">
        <w:rPr>
          <w:b/>
          <w:spacing w:val="4"/>
          <w:szCs w:val="28"/>
        </w:rPr>
        <w:t xml:space="preserve">Ленинградская область, Тихвинский муниципальный район, Тихвинское городское </w:t>
      </w:r>
      <w:r w:rsidRPr="00492F7F">
        <w:rPr>
          <w:b/>
          <w:szCs w:val="28"/>
        </w:rPr>
        <w:t xml:space="preserve">поселение, город Тихвин, улица Красноармейская, дом </w:t>
      </w:r>
      <w:r w:rsidRPr="009778D7">
        <w:rPr>
          <w:b/>
          <w:szCs w:val="28"/>
        </w:rPr>
        <w:t>17Д</w:t>
      </w:r>
      <w:r>
        <w:rPr>
          <w:szCs w:val="28"/>
        </w:rPr>
        <w:t xml:space="preserve">, назначенный </w:t>
      </w:r>
      <w:r w:rsidRPr="009778D7">
        <w:rPr>
          <w:b/>
          <w:szCs w:val="28"/>
        </w:rPr>
        <w:t xml:space="preserve">на </w:t>
      </w:r>
      <w:r w:rsidRPr="00492F7F">
        <w:rPr>
          <w:b/>
          <w:szCs w:val="28"/>
        </w:rPr>
        <w:t>1 октября 2018 года</w:t>
      </w:r>
      <w:r w:rsidRPr="00492F7F">
        <w:rPr>
          <w:szCs w:val="28"/>
        </w:rPr>
        <w:t>.</w:t>
      </w:r>
    </w:p>
    <w:p w:rsidR="00492F7F" w:rsidRPr="00492F7F" w:rsidRDefault="00492F7F" w:rsidP="00492F7F">
      <w:pPr>
        <w:tabs>
          <w:tab w:val="left" w:pos="540"/>
          <w:tab w:val="left" w:pos="720"/>
        </w:tabs>
        <w:ind w:firstLine="709"/>
        <w:rPr>
          <w:szCs w:val="28"/>
        </w:rPr>
      </w:pPr>
      <w:r w:rsidRPr="00492F7F">
        <w:rPr>
          <w:szCs w:val="28"/>
        </w:rPr>
        <w:t xml:space="preserve">2. Комитету по управлению муниципальным имуществом </w:t>
      </w:r>
      <w:r w:rsidR="009778D7">
        <w:rPr>
          <w:szCs w:val="28"/>
        </w:rPr>
        <w:t xml:space="preserve">администрации Тихвинского района </w:t>
      </w:r>
      <w:r w:rsidRPr="00492F7F">
        <w:rPr>
          <w:szCs w:val="28"/>
        </w:rPr>
        <w:t>разместить данное постановле</w:t>
      </w:r>
      <w:r>
        <w:rPr>
          <w:szCs w:val="28"/>
        </w:rPr>
        <w:t>ние на официальном сайте торгов</w:t>
      </w:r>
      <w:r w:rsidRPr="00492F7F">
        <w:rPr>
          <w:szCs w:val="28"/>
        </w:rPr>
        <w:t xml:space="preserve"> </w:t>
      </w:r>
      <w:r w:rsidRPr="00492F7F">
        <w:rPr>
          <w:szCs w:val="28"/>
          <w:lang w:val="en-US"/>
        </w:rPr>
        <w:t>torgi</w:t>
      </w:r>
      <w:r w:rsidRPr="00492F7F">
        <w:rPr>
          <w:szCs w:val="28"/>
        </w:rPr>
        <w:t>.</w:t>
      </w:r>
      <w:r w:rsidRPr="00492F7F">
        <w:rPr>
          <w:szCs w:val="28"/>
          <w:lang w:val="en-US"/>
        </w:rPr>
        <w:t>gov</w:t>
      </w:r>
      <w:r w:rsidRPr="00492F7F">
        <w:rPr>
          <w:szCs w:val="28"/>
        </w:rPr>
        <w:t>.</w:t>
      </w:r>
      <w:r w:rsidRPr="00492F7F">
        <w:rPr>
          <w:szCs w:val="28"/>
          <w:lang w:val="en-US"/>
        </w:rPr>
        <w:t>ru</w:t>
      </w:r>
      <w:r w:rsidRPr="00492F7F">
        <w:rPr>
          <w:szCs w:val="28"/>
        </w:rPr>
        <w:t xml:space="preserve"> в сети Интернет.</w:t>
      </w:r>
    </w:p>
    <w:p w:rsidR="00492F7F" w:rsidRDefault="00492F7F" w:rsidP="00492F7F">
      <w:pPr>
        <w:ind w:firstLine="709"/>
        <w:rPr>
          <w:szCs w:val="28"/>
        </w:rPr>
      </w:pPr>
      <w:r w:rsidRPr="00492F7F">
        <w:rPr>
          <w:szCs w:val="28"/>
        </w:rPr>
        <w:t>3</w:t>
      </w:r>
      <w:r>
        <w:rPr>
          <w:szCs w:val="28"/>
        </w:rPr>
        <w:t>.</w:t>
      </w:r>
      <w:r w:rsidRPr="00492F7F">
        <w:rPr>
          <w:szCs w:val="28"/>
        </w:rPr>
        <w:t xml:space="preserve"> Обнародовать данное постановление путем размещения в сети Интернет на сайте Тихвинского района.</w:t>
      </w:r>
    </w:p>
    <w:p w:rsidR="00492F7F" w:rsidRDefault="00492F7F" w:rsidP="00492F7F">
      <w:pPr>
        <w:rPr>
          <w:szCs w:val="28"/>
        </w:rPr>
      </w:pPr>
    </w:p>
    <w:p w:rsidR="00492F7F" w:rsidRDefault="00492F7F" w:rsidP="00492F7F">
      <w:pPr>
        <w:rPr>
          <w:szCs w:val="28"/>
        </w:rPr>
      </w:pPr>
    </w:p>
    <w:p w:rsidR="00492F7F" w:rsidRDefault="00492F7F" w:rsidP="00492F7F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492F7F" w:rsidRDefault="00492F7F" w:rsidP="00492F7F">
      <w:pPr>
        <w:rPr>
          <w:szCs w:val="28"/>
        </w:rPr>
      </w:pPr>
    </w:p>
    <w:p w:rsidR="00492F7F" w:rsidRDefault="00492F7F" w:rsidP="00492F7F">
      <w:pPr>
        <w:rPr>
          <w:szCs w:val="28"/>
        </w:rPr>
      </w:pPr>
    </w:p>
    <w:p w:rsidR="009778D7" w:rsidRDefault="009778D7" w:rsidP="00492F7F">
      <w:pPr>
        <w:rPr>
          <w:szCs w:val="28"/>
        </w:rPr>
      </w:pPr>
    </w:p>
    <w:p w:rsidR="009778D7" w:rsidRDefault="009778D7" w:rsidP="00492F7F">
      <w:pPr>
        <w:rPr>
          <w:szCs w:val="28"/>
        </w:rPr>
      </w:pPr>
    </w:p>
    <w:p w:rsidR="009778D7" w:rsidRDefault="009778D7" w:rsidP="00492F7F">
      <w:pPr>
        <w:rPr>
          <w:szCs w:val="28"/>
        </w:rPr>
      </w:pPr>
    </w:p>
    <w:p w:rsidR="009778D7" w:rsidRDefault="009778D7" w:rsidP="00492F7F">
      <w:pPr>
        <w:rPr>
          <w:szCs w:val="28"/>
        </w:rPr>
      </w:pPr>
    </w:p>
    <w:p w:rsidR="009778D7" w:rsidRDefault="009778D7" w:rsidP="00492F7F">
      <w:pPr>
        <w:rPr>
          <w:szCs w:val="28"/>
        </w:rPr>
      </w:pPr>
    </w:p>
    <w:p w:rsidR="009778D7" w:rsidRDefault="009778D7" w:rsidP="00492F7F">
      <w:pPr>
        <w:rPr>
          <w:szCs w:val="28"/>
        </w:rPr>
      </w:pPr>
    </w:p>
    <w:p w:rsidR="009778D7" w:rsidRDefault="009778D7" w:rsidP="00492F7F">
      <w:pPr>
        <w:rPr>
          <w:szCs w:val="28"/>
        </w:rPr>
      </w:pPr>
    </w:p>
    <w:p w:rsidR="009778D7" w:rsidRDefault="009778D7" w:rsidP="00492F7F">
      <w:pPr>
        <w:rPr>
          <w:szCs w:val="28"/>
        </w:rPr>
      </w:pPr>
    </w:p>
    <w:p w:rsidR="00492F7F" w:rsidRPr="00492F7F" w:rsidRDefault="00492F7F" w:rsidP="00492F7F">
      <w:pPr>
        <w:rPr>
          <w:color w:val="000000"/>
          <w:szCs w:val="28"/>
        </w:rPr>
      </w:pPr>
      <w:r w:rsidRPr="00492F7F">
        <w:rPr>
          <w:color w:val="000000"/>
          <w:szCs w:val="28"/>
        </w:rPr>
        <w:t>Парамонова Светлана Григорьевна,</w:t>
      </w:r>
    </w:p>
    <w:p w:rsidR="00492F7F" w:rsidRDefault="00492F7F" w:rsidP="00492F7F">
      <w:pPr>
        <w:rPr>
          <w:color w:val="000000"/>
          <w:szCs w:val="28"/>
        </w:rPr>
      </w:pPr>
      <w:r w:rsidRPr="00492F7F">
        <w:rPr>
          <w:color w:val="000000"/>
          <w:szCs w:val="28"/>
        </w:rPr>
        <w:t>71-129</w:t>
      </w:r>
    </w:p>
    <w:p w:rsidR="00492F7F" w:rsidRDefault="00492F7F" w:rsidP="00492F7F">
      <w:pPr>
        <w:rPr>
          <w:color w:val="000000"/>
          <w:szCs w:val="28"/>
        </w:rPr>
      </w:pPr>
    </w:p>
    <w:p w:rsidR="009778D7" w:rsidRPr="00106E69" w:rsidRDefault="009778D7" w:rsidP="009778D7">
      <w:pPr>
        <w:ind w:right="-1"/>
        <w:rPr>
          <w:b/>
          <w:bCs/>
          <w:sz w:val="22"/>
          <w:szCs w:val="22"/>
        </w:rPr>
      </w:pPr>
      <w:r w:rsidRPr="00106E69">
        <w:rPr>
          <w:b/>
          <w:bCs/>
          <w:sz w:val="22"/>
          <w:szCs w:val="22"/>
        </w:rPr>
        <w:t>СОГЛАСОВАНО:</w:t>
      </w:r>
      <w:r w:rsidRPr="00106E69">
        <w:rPr>
          <w:b/>
          <w:bCs/>
          <w:sz w:val="22"/>
          <w:szCs w:val="22"/>
        </w:rPr>
        <w:tab/>
      </w:r>
    </w:p>
    <w:tbl>
      <w:tblPr>
        <w:tblW w:w="4866" w:type="pct"/>
        <w:tblLook w:val="00A0" w:firstRow="1" w:lastRow="0" w:firstColumn="1" w:lastColumn="0" w:noHBand="0" w:noVBand="0"/>
      </w:tblPr>
      <w:tblGrid>
        <w:gridCol w:w="6149"/>
        <w:gridCol w:w="1905"/>
        <w:gridCol w:w="985"/>
      </w:tblGrid>
      <w:tr w:rsidR="009778D7" w:rsidRPr="00106E69" w:rsidTr="00B47626">
        <w:trPr>
          <w:trHeight w:val="255"/>
        </w:trPr>
        <w:tc>
          <w:tcPr>
            <w:tcW w:w="3401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106E69">
              <w:rPr>
                <w:sz w:val="22"/>
                <w:szCs w:val="22"/>
              </w:rPr>
              <w:t xml:space="preserve"> главы администрации по экономике </w:t>
            </w:r>
          </w:p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>и инвестициям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4" w:type="pct"/>
          </w:tcPr>
          <w:p w:rsidR="009778D7" w:rsidRDefault="009778D7" w:rsidP="00B47626">
            <w:pPr>
              <w:ind w:right="-1"/>
              <w:rPr>
                <w:sz w:val="22"/>
                <w:szCs w:val="22"/>
              </w:rPr>
            </w:pPr>
          </w:p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Пчелин А.Е.</w:t>
            </w:r>
          </w:p>
        </w:tc>
        <w:tc>
          <w:tcPr>
            <w:tcW w:w="545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</w:p>
        </w:tc>
      </w:tr>
      <w:tr w:rsidR="009778D7" w:rsidRPr="00106E69" w:rsidTr="00B47626">
        <w:trPr>
          <w:trHeight w:val="127"/>
        </w:trPr>
        <w:tc>
          <w:tcPr>
            <w:tcW w:w="3401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54" w:type="pct"/>
            <w:shd w:val="clear" w:color="auto" w:fill="auto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>Максимов</w:t>
            </w:r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545" w:type="pct"/>
            <w:shd w:val="clear" w:color="auto" w:fill="auto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</w:p>
        </w:tc>
      </w:tr>
      <w:tr w:rsidR="009778D7" w:rsidRPr="00106E69" w:rsidTr="00B47626">
        <w:trPr>
          <w:trHeight w:val="127"/>
        </w:trPr>
        <w:tc>
          <w:tcPr>
            <w:tcW w:w="3401" w:type="pct"/>
          </w:tcPr>
          <w:p w:rsidR="009778D7" w:rsidRDefault="009778D7" w:rsidP="00B4762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И.о.председателя комитета по управлению муниципальным </w:t>
            </w:r>
          </w:p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имуществом</w:t>
            </w:r>
          </w:p>
        </w:tc>
        <w:tc>
          <w:tcPr>
            <w:tcW w:w="1054" w:type="pct"/>
            <w:shd w:val="clear" w:color="auto" w:fill="auto"/>
          </w:tcPr>
          <w:p w:rsidR="009778D7" w:rsidRDefault="009778D7" w:rsidP="00B47626">
            <w:pPr>
              <w:ind w:right="-1"/>
              <w:rPr>
                <w:sz w:val="22"/>
                <w:szCs w:val="22"/>
              </w:rPr>
            </w:pPr>
          </w:p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545" w:type="pct"/>
            <w:shd w:val="clear" w:color="auto" w:fill="auto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</w:p>
        </w:tc>
      </w:tr>
      <w:tr w:rsidR="009778D7" w:rsidRPr="00106E69" w:rsidTr="00B47626">
        <w:trPr>
          <w:trHeight w:val="278"/>
        </w:trPr>
        <w:tc>
          <w:tcPr>
            <w:tcW w:w="3401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И.о.заведующего</w:t>
            </w:r>
            <w:r w:rsidRPr="00106E69">
              <w:rPr>
                <w:sz w:val="22"/>
                <w:szCs w:val="22"/>
              </w:rPr>
              <w:t xml:space="preserve"> отделом по управлению муниципальной </w:t>
            </w:r>
          </w:p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 xml:space="preserve">собственностью </w:t>
            </w:r>
          </w:p>
        </w:tc>
        <w:tc>
          <w:tcPr>
            <w:tcW w:w="1054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</w:p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  <w:r w:rsidRPr="00106E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5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</w:p>
        </w:tc>
      </w:tr>
      <w:tr w:rsidR="009778D7" w:rsidRPr="00106E69" w:rsidTr="00B47626">
        <w:trPr>
          <w:trHeight w:val="135"/>
        </w:trPr>
        <w:tc>
          <w:tcPr>
            <w:tcW w:w="3401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054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  <w:r w:rsidRPr="00106E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5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</w:p>
        </w:tc>
      </w:tr>
    </w:tbl>
    <w:p w:rsidR="009778D7" w:rsidRPr="00106E69" w:rsidRDefault="009778D7" w:rsidP="009778D7">
      <w:pPr>
        <w:ind w:right="-1"/>
        <w:rPr>
          <w:b/>
          <w:bCs/>
          <w:sz w:val="22"/>
          <w:szCs w:val="22"/>
        </w:rPr>
      </w:pPr>
    </w:p>
    <w:p w:rsidR="009778D7" w:rsidRPr="00106E69" w:rsidRDefault="009778D7" w:rsidP="009778D7">
      <w:pPr>
        <w:ind w:right="-1"/>
        <w:rPr>
          <w:b/>
          <w:bCs/>
          <w:sz w:val="22"/>
          <w:szCs w:val="22"/>
        </w:rPr>
      </w:pPr>
      <w:r w:rsidRPr="00106E69">
        <w:rPr>
          <w:b/>
          <w:bCs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548"/>
        <w:gridCol w:w="548"/>
        <w:gridCol w:w="2651"/>
      </w:tblGrid>
      <w:tr w:rsidR="009778D7" w:rsidRPr="00106E69" w:rsidTr="00B47626">
        <w:trPr>
          <w:trHeight w:val="135"/>
        </w:trPr>
        <w:tc>
          <w:tcPr>
            <w:tcW w:w="3359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81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>1</w:t>
            </w:r>
          </w:p>
        </w:tc>
        <w:tc>
          <w:tcPr>
            <w:tcW w:w="1360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</w:p>
        </w:tc>
      </w:tr>
      <w:tr w:rsidR="009778D7" w:rsidRPr="00106E69" w:rsidTr="00B47626">
        <w:trPr>
          <w:trHeight w:val="90"/>
        </w:trPr>
        <w:tc>
          <w:tcPr>
            <w:tcW w:w="3359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281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0" w:type="pct"/>
          </w:tcPr>
          <w:p w:rsidR="009778D7" w:rsidRPr="00106E69" w:rsidRDefault="009778D7" w:rsidP="00B47626">
            <w:pPr>
              <w:ind w:right="-1"/>
              <w:rPr>
                <w:sz w:val="22"/>
                <w:szCs w:val="22"/>
              </w:rPr>
            </w:pPr>
          </w:p>
        </w:tc>
      </w:tr>
    </w:tbl>
    <w:p w:rsidR="009778D7" w:rsidRPr="00106E69" w:rsidRDefault="009778D7" w:rsidP="009778D7">
      <w:pPr>
        <w:ind w:right="-1"/>
        <w:rPr>
          <w:sz w:val="22"/>
          <w:szCs w:val="22"/>
        </w:rPr>
      </w:pPr>
    </w:p>
    <w:tbl>
      <w:tblPr>
        <w:tblW w:w="5264" w:type="pct"/>
        <w:tblLook w:val="00A0" w:firstRow="1" w:lastRow="0" w:firstColumn="1" w:lastColumn="0" w:noHBand="0" w:noVBand="0"/>
      </w:tblPr>
      <w:tblGrid>
        <w:gridCol w:w="6487"/>
        <w:gridCol w:w="538"/>
        <w:gridCol w:w="2753"/>
      </w:tblGrid>
      <w:tr w:rsidR="009778D7" w:rsidRPr="00106E69" w:rsidTr="00B47626">
        <w:trPr>
          <w:trHeight w:val="70"/>
        </w:trPr>
        <w:tc>
          <w:tcPr>
            <w:tcW w:w="3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8D7" w:rsidRPr="00106E69" w:rsidRDefault="009778D7" w:rsidP="00B47626">
            <w:pPr>
              <w:ind w:right="-1"/>
              <w:rPr>
                <w:b/>
                <w:bCs/>
                <w:sz w:val="22"/>
                <w:szCs w:val="22"/>
              </w:rPr>
            </w:pPr>
            <w:r w:rsidRPr="00106E6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8D7" w:rsidRPr="00106E69" w:rsidRDefault="009778D7" w:rsidP="00B47626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8D7" w:rsidRPr="00106E69" w:rsidRDefault="009778D7" w:rsidP="00B47626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492F7F" w:rsidRPr="000D2CD8" w:rsidRDefault="00492F7F" w:rsidP="00492F7F">
      <w:pPr>
        <w:rPr>
          <w:sz w:val="22"/>
          <w:szCs w:val="22"/>
        </w:rPr>
      </w:pPr>
    </w:p>
    <w:sectPr w:rsidR="00492F7F" w:rsidRPr="000D2CD8" w:rsidSect="00492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59" w:rsidRDefault="00F54959" w:rsidP="00492F7F">
      <w:r>
        <w:separator/>
      </w:r>
    </w:p>
  </w:endnote>
  <w:endnote w:type="continuationSeparator" w:id="0">
    <w:p w:rsidR="00F54959" w:rsidRDefault="00F54959" w:rsidP="0049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7F" w:rsidRDefault="00492F7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7F" w:rsidRDefault="00492F7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7F" w:rsidRDefault="00492F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59" w:rsidRDefault="00F54959" w:rsidP="00492F7F">
      <w:r>
        <w:separator/>
      </w:r>
    </w:p>
  </w:footnote>
  <w:footnote w:type="continuationSeparator" w:id="0">
    <w:p w:rsidR="00F54959" w:rsidRDefault="00F54959" w:rsidP="0049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7F" w:rsidRDefault="00492F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7F" w:rsidRDefault="00492F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A3EDF">
      <w:rPr>
        <w:noProof/>
      </w:rPr>
      <w:t>2</w:t>
    </w:r>
    <w:r>
      <w:fldChar w:fldCharType="end"/>
    </w:r>
  </w:p>
  <w:p w:rsidR="00492F7F" w:rsidRDefault="00492F7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7F" w:rsidRDefault="00492F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060F"/>
    <w:multiLevelType w:val="hybridMultilevel"/>
    <w:tmpl w:val="CC8EED02"/>
    <w:lvl w:ilvl="0" w:tplc="1E7A71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92F7F"/>
    <w:rsid w:val="00511A2B"/>
    <w:rsid w:val="00554BEC"/>
    <w:rsid w:val="00595F6F"/>
    <w:rsid w:val="005C0140"/>
    <w:rsid w:val="005E4538"/>
    <w:rsid w:val="006415B0"/>
    <w:rsid w:val="006463D8"/>
    <w:rsid w:val="00711921"/>
    <w:rsid w:val="00796BD1"/>
    <w:rsid w:val="008A3858"/>
    <w:rsid w:val="009778D7"/>
    <w:rsid w:val="009840BA"/>
    <w:rsid w:val="009A3EDF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54959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5149C"/>
  <w15:chartTrackingRefBased/>
  <w15:docId w15:val="{4AEA24C5-C4FA-4E3B-BD42-6712CEAD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92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92F7F"/>
    <w:rPr>
      <w:sz w:val="28"/>
    </w:rPr>
  </w:style>
  <w:style w:type="paragraph" w:styleId="ab">
    <w:name w:val="footer"/>
    <w:basedOn w:val="a"/>
    <w:link w:val="ac"/>
    <w:rsid w:val="00492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92F7F"/>
    <w:rPr>
      <w:sz w:val="28"/>
    </w:rPr>
  </w:style>
  <w:style w:type="paragraph" w:customStyle="1" w:styleId="10">
    <w:name w:val="Знак Знак1"/>
    <w:basedOn w:val="a"/>
    <w:rsid w:val="009778D7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2018-09-13T06:33:00Z</cp:lastPrinted>
  <dcterms:created xsi:type="dcterms:W3CDTF">2018-09-11T09:43:00Z</dcterms:created>
  <dcterms:modified xsi:type="dcterms:W3CDTF">2018-09-13T06:33:00Z</dcterms:modified>
</cp:coreProperties>
</file>