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:rsidR="00B52D22" w:rsidRDefault="00B52D22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A02E1F">
      <w:pPr>
        <w:tabs>
          <w:tab w:val="left" w:pos="567"/>
          <w:tab w:val="left" w:pos="3686"/>
        </w:tabs>
      </w:pPr>
      <w:r>
        <w:tab/>
        <w:t>19 августа 2022 г.</w:t>
      </w:r>
      <w:r>
        <w:tab/>
        <w:t>01-1862-а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DA4FAE" w:rsidTr="00DA4FA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DA4FAE" w:rsidRDefault="00E8433B" w:rsidP="00056F37">
            <w:pPr>
              <w:rPr>
                <w:b/>
                <w:sz w:val="24"/>
                <w:szCs w:val="24"/>
              </w:rPr>
            </w:pPr>
            <w:r w:rsidRPr="00DA4FAE">
              <w:rPr>
                <w:color w:val="000000"/>
                <w:sz w:val="24"/>
                <w:szCs w:val="24"/>
              </w:rPr>
              <w:t>О внесении изменений в муниципальную программу Тихвинского района «Безопасность Тихвинского района», утвержденн</w:t>
            </w:r>
            <w:r w:rsidR="00056F37" w:rsidRPr="00DA4FAE">
              <w:rPr>
                <w:color w:val="000000"/>
                <w:sz w:val="24"/>
                <w:szCs w:val="24"/>
              </w:rPr>
              <w:t>ую</w:t>
            </w:r>
            <w:r w:rsidRPr="00DA4FAE">
              <w:rPr>
                <w:color w:val="000000"/>
                <w:sz w:val="24"/>
                <w:szCs w:val="24"/>
              </w:rPr>
              <w:t xml:space="preserve"> постановлением администрации Тихвинского района от 10 ноября 2021 года №01-2161-а</w:t>
            </w:r>
          </w:p>
        </w:tc>
      </w:tr>
      <w:tr w:rsidR="00A02E1F" w:rsidRPr="00A02E1F" w:rsidTr="00DA4FAE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8433B" w:rsidRPr="00A02E1F" w:rsidRDefault="00E8433B" w:rsidP="00B52D22">
            <w:pPr>
              <w:rPr>
                <w:sz w:val="24"/>
                <w:szCs w:val="24"/>
              </w:rPr>
            </w:pPr>
            <w:r w:rsidRPr="00A02E1F">
              <w:rPr>
                <w:sz w:val="24"/>
                <w:szCs w:val="24"/>
              </w:rPr>
              <w:t>21, 0600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E8433B" w:rsidRPr="00E8433B" w:rsidRDefault="00E8433B" w:rsidP="00E8433B">
      <w:pPr>
        <w:ind w:firstLine="709"/>
        <w:rPr>
          <w:color w:val="000000"/>
          <w:szCs w:val="24"/>
        </w:rPr>
      </w:pPr>
      <w:r w:rsidRPr="00E8433B">
        <w:rPr>
          <w:color w:val="000000"/>
          <w:szCs w:val="24"/>
        </w:rPr>
        <w:t>В соответствии с постановлением администрации Тихвинского района от 10 ноября 2021 года №01-2161-а «Об утверждении муниципальной программы Тихви</w:t>
      </w:r>
      <w:bookmarkStart w:id="0" w:name="_GoBack"/>
      <w:bookmarkEnd w:id="0"/>
      <w:r w:rsidRPr="00E8433B">
        <w:rPr>
          <w:color w:val="000000"/>
          <w:szCs w:val="24"/>
        </w:rPr>
        <w:t>нского района «Безопасность Тихвинского района», порядком разработки, реализации и оценки эффективности муниципальных программ Тихвинского района и Тихвинского городского поселения, утверждённ</w:t>
      </w:r>
      <w:r w:rsidR="00056F37">
        <w:rPr>
          <w:color w:val="000000"/>
          <w:szCs w:val="24"/>
        </w:rPr>
        <w:t>ы</w:t>
      </w:r>
      <w:r w:rsidRPr="00E8433B">
        <w:rPr>
          <w:color w:val="000000"/>
          <w:szCs w:val="24"/>
        </w:rPr>
        <w:t>м постановлением администрации Тихвинского района от 25 октября 2021 года №01-2056-а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ПОСТАНОВЛЯЕТ:</w:t>
      </w:r>
    </w:p>
    <w:p w:rsidR="00E8433B" w:rsidRPr="00E8433B" w:rsidRDefault="00E8433B" w:rsidP="00E8433B">
      <w:pPr>
        <w:ind w:firstLine="709"/>
        <w:rPr>
          <w:color w:val="000000"/>
          <w:szCs w:val="24"/>
        </w:rPr>
      </w:pPr>
      <w:r w:rsidRPr="00E8433B">
        <w:rPr>
          <w:bCs/>
          <w:color w:val="000000"/>
          <w:szCs w:val="24"/>
        </w:rPr>
        <w:t>1.</w:t>
      </w:r>
      <w:r w:rsidRPr="00E8433B">
        <w:rPr>
          <w:color w:val="000000"/>
          <w:szCs w:val="24"/>
        </w:rPr>
        <w:t xml:space="preserve"> Внести в муниципальную программу Тихвинского района «Безопасность Тихвинского района»,</w:t>
      </w:r>
      <w:r w:rsidR="00056F37">
        <w:rPr>
          <w:color w:val="000000"/>
          <w:szCs w:val="24"/>
        </w:rPr>
        <w:t xml:space="preserve"> утвержденную постановлением администрации Тихвинского района </w:t>
      </w:r>
      <w:r w:rsidR="00056F37" w:rsidRPr="00056F37">
        <w:rPr>
          <w:b/>
          <w:color w:val="000000"/>
          <w:szCs w:val="24"/>
        </w:rPr>
        <w:t>от 10 ноября 2021 года №01-2161-а</w:t>
      </w:r>
      <w:r w:rsidR="00056F37">
        <w:rPr>
          <w:color w:val="000000"/>
          <w:szCs w:val="24"/>
        </w:rPr>
        <w:t>,</w:t>
      </w:r>
      <w:r w:rsidR="00056F37" w:rsidRPr="00E8433B">
        <w:rPr>
          <w:color w:val="000000"/>
          <w:szCs w:val="24"/>
        </w:rPr>
        <w:t xml:space="preserve"> </w:t>
      </w:r>
      <w:r w:rsidRPr="00E8433B">
        <w:rPr>
          <w:color w:val="000000"/>
          <w:szCs w:val="24"/>
        </w:rPr>
        <w:t>следующие изменения:</w:t>
      </w:r>
    </w:p>
    <w:p w:rsidR="00E8433B" w:rsidRPr="00E8433B" w:rsidRDefault="00E8433B" w:rsidP="00E8433B">
      <w:pPr>
        <w:ind w:firstLine="709"/>
        <w:rPr>
          <w:color w:val="000000"/>
          <w:szCs w:val="24"/>
        </w:rPr>
      </w:pPr>
      <w:r w:rsidRPr="00E8433B">
        <w:rPr>
          <w:bCs/>
          <w:color w:val="000000"/>
          <w:szCs w:val="24"/>
        </w:rPr>
        <w:t>1.1.</w:t>
      </w:r>
      <w:r w:rsidRPr="00E8433B">
        <w:rPr>
          <w:color w:val="000000"/>
          <w:szCs w:val="24"/>
        </w:rPr>
        <w:t xml:space="preserve"> </w:t>
      </w:r>
      <w:r w:rsidRPr="00E8433B">
        <w:rPr>
          <w:b/>
          <w:bCs/>
          <w:color w:val="000000"/>
          <w:szCs w:val="24"/>
        </w:rPr>
        <w:t>строку «Объёмы бюджетных ассигнований муниципальной программы» Паспорта</w:t>
      </w:r>
      <w:r w:rsidRPr="00E8433B">
        <w:rPr>
          <w:color w:val="000000"/>
          <w:szCs w:val="24"/>
        </w:rPr>
        <w:t xml:space="preserve"> муниципальной программы Тихвинского района «Безопасность Тихвинского района» изложить в новой редакции:</w:t>
      </w:r>
    </w:p>
    <w:tbl>
      <w:tblPr>
        <w:tblW w:w="9072" w:type="dxa"/>
        <w:tblInd w:w="24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96"/>
        <w:gridCol w:w="5576"/>
      </w:tblGrid>
      <w:tr w:rsidR="00E8433B" w:rsidRPr="00E8433B" w:rsidTr="00056F37">
        <w:tc>
          <w:tcPr>
            <w:tcW w:w="3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056F37" w:rsidRDefault="00056F37" w:rsidP="00056F37">
            <w:pPr>
              <w:rPr>
                <w:color w:val="000000"/>
                <w:sz w:val="24"/>
                <w:szCs w:val="24"/>
              </w:rPr>
            </w:pPr>
            <w:r w:rsidRPr="00056F37">
              <w:rPr>
                <w:bCs/>
                <w:color w:val="000000"/>
                <w:sz w:val="24"/>
                <w:szCs w:val="24"/>
              </w:rPr>
              <w:t>Объёмы бюджетных ассигнований муниципальной программы</w:t>
            </w:r>
          </w:p>
        </w:tc>
        <w:tc>
          <w:tcPr>
            <w:tcW w:w="5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E8433B" w:rsidRDefault="00E8433B" w:rsidP="00E8433B">
            <w:pPr>
              <w:rPr>
                <w:color w:val="000000"/>
                <w:sz w:val="24"/>
                <w:szCs w:val="24"/>
              </w:rPr>
            </w:pPr>
            <w:r w:rsidRPr="00E8433B">
              <w:rPr>
                <w:color w:val="000000"/>
                <w:sz w:val="24"/>
                <w:szCs w:val="24"/>
              </w:rPr>
              <w:t xml:space="preserve">Общий объем финансового обеспечения реализации муниципальной программы на 2022-2024гг. составляет </w:t>
            </w:r>
            <w:r w:rsidRPr="00E8433B">
              <w:rPr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433B">
              <w:rPr>
                <w:b/>
                <w:bCs/>
                <w:color w:val="000000"/>
                <w:sz w:val="24"/>
                <w:szCs w:val="24"/>
              </w:rPr>
              <w:t>41416,4 тыс. руб.</w:t>
            </w:r>
          </w:p>
          <w:p w:rsidR="00E8433B" w:rsidRPr="00E8433B" w:rsidRDefault="00E8433B" w:rsidP="00E8433B">
            <w:pPr>
              <w:rPr>
                <w:color w:val="000000"/>
                <w:sz w:val="24"/>
                <w:szCs w:val="24"/>
              </w:rPr>
            </w:pPr>
            <w:r w:rsidRPr="00E8433B">
              <w:rPr>
                <w:color w:val="000000"/>
                <w:sz w:val="24"/>
                <w:szCs w:val="24"/>
              </w:rPr>
              <w:t>в том числе по годам:</w:t>
            </w:r>
          </w:p>
          <w:p w:rsidR="00E8433B" w:rsidRPr="00E8433B" w:rsidRDefault="00E8433B" w:rsidP="00E8433B">
            <w:pPr>
              <w:rPr>
                <w:color w:val="000000"/>
                <w:sz w:val="24"/>
                <w:szCs w:val="24"/>
              </w:rPr>
            </w:pPr>
            <w:r w:rsidRPr="00E8433B">
              <w:rPr>
                <w:color w:val="000000"/>
                <w:sz w:val="24"/>
                <w:szCs w:val="24"/>
                <w:u w:val="single"/>
              </w:rPr>
              <w:t>2022 год</w:t>
            </w:r>
            <w:r w:rsidRPr="00E8433B">
              <w:rPr>
                <w:color w:val="000000"/>
                <w:sz w:val="24"/>
                <w:szCs w:val="24"/>
              </w:rPr>
              <w:t xml:space="preserve"> - </w:t>
            </w:r>
            <w:r w:rsidRPr="00E8433B">
              <w:rPr>
                <w:b/>
                <w:bCs/>
                <w:color w:val="000000"/>
                <w:sz w:val="24"/>
                <w:szCs w:val="24"/>
              </w:rPr>
              <w:t>14560,8</w:t>
            </w:r>
            <w:r w:rsidRPr="00E8433B">
              <w:rPr>
                <w:color w:val="000000"/>
                <w:sz w:val="24"/>
                <w:szCs w:val="24"/>
              </w:rPr>
              <w:t xml:space="preserve"> </w:t>
            </w:r>
            <w:r w:rsidRPr="00E8433B">
              <w:rPr>
                <w:b/>
                <w:bCs/>
                <w:color w:val="000000"/>
                <w:sz w:val="24"/>
                <w:szCs w:val="24"/>
              </w:rPr>
              <w:t>тыс. руб.</w:t>
            </w:r>
          </w:p>
          <w:p w:rsidR="00E8433B" w:rsidRPr="00E8433B" w:rsidRDefault="00E8433B" w:rsidP="00E8433B">
            <w:pPr>
              <w:rPr>
                <w:color w:val="000000"/>
                <w:sz w:val="24"/>
                <w:szCs w:val="24"/>
              </w:rPr>
            </w:pPr>
            <w:r w:rsidRPr="00E8433B">
              <w:rPr>
                <w:color w:val="000000"/>
                <w:sz w:val="24"/>
                <w:szCs w:val="24"/>
                <w:u w:val="single"/>
              </w:rPr>
              <w:t>2023 год</w:t>
            </w:r>
            <w:r w:rsidRPr="00E8433B">
              <w:rPr>
                <w:color w:val="000000"/>
                <w:sz w:val="24"/>
                <w:szCs w:val="24"/>
              </w:rPr>
              <w:t xml:space="preserve"> - </w:t>
            </w:r>
            <w:r w:rsidRPr="00E8433B">
              <w:rPr>
                <w:b/>
                <w:bCs/>
                <w:color w:val="000000"/>
                <w:sz w:val="24"/>
                <w:szCs w:val="24"/>
              </w:rPr>
              <w:t>13427,8 тыс. руб.</w:t>
            </w:r>
          </w:p>
          <w:p w:rsidR="00E8433B" w:rsidRPr="00E8433B" w:rsidRDefault="00E8433B" w:rsidP="00E8433B">
            <w:pPr>
              <w:rPr>
                <w:color w:val="000000"/>
                <w:sz w:val="24"/>
                <w:szCs w:val="24"/>
              </w:rPr>
            </w:pPr>
            <w:r w:rsidRPr="00E8433B">
              <w:rPr>
                <w:color w:val="000000"/>
                <w:sz w:val="24"/>
                <w:szCs w:val="24"/>
                <w:u w:val="single"/>
              </w:rPr>
              <w:t>2024 год</w:t>
            </w:r>
            <w:r w:rsidRPr="00E8433B">
              <w:rPr>
                <w:color w:val="000000"/>
                <w:sz w:val="24"/>
                <w:szCs w:val="24"/>
              </w:rPr>
              <w:t xml:space="preserve"> - </w:t>
            </w:r>
            <w:r w:rsidRPr="00E8433B">
              <w:rPr>
                <w:b/>
                <w:bCs/>
                <w:color w:val="000000"/>
                <w:sz w:val="24"/>
                <w:szCs w:val="24"/>
              </w:rPr>
              <w:t>13427,8</w:t>
            </w:r>
            <w:r w:rsidRPr="00E8433B">
              <w:rPr>
                <w:color w:val="000000"/>
                <w:sz w:val="24"/>
                <w:szCs w:val="24"/>
              </w:rPr>
              <w:t xml:space="preserve"> </w:t>
            </w:r>
            <w:r w:rsidRPr="00E8433B">
              <w:rPr>
                <w:b/>
                <w:bCs/>
                <w:color w:val="000000"/>
                <w:sz w:val="24"/>
                <w:szCs w:val="24"/>
              </w:rPr>
              <w:t>тыс. руб</w:t>
            </w:r>
            <w:r w:rsidRPr="00E8433B">
              <w:rPr>
                <w:color w:val="000000"/>
                <w:sz w:val="24"/>
                <w:szCs w:val="24"/>
              </w:rPr>
              <w:t>.</w:t>
            </w:r>
          </w:p>
        </w:tc>
      </w:tr>
    </w:tbl>
    <w:p w:rsidR="00E8433B" w:rsidRPr="00E8433B" w:rsidRDefault="00E8433B" w:rsidP="00E8433B">
      <w:pPr>
        <w:ind w:firstLine="709"/>
        <w:rPr>
          <w:color w:val="000000"/>
          <w:szCs w:val="24"/>
        </w:rPr>
      </w:pPr>
      <w:r w:rsidRPr="00E8433B">
        <w:rPr>
          <w:bCs/>
          <w:color w:val="000000"/>
          <w:szCs w:val="24"/>
        </w:rPr>
        <w:t>1.2.</w:t>
      </w:r>
      <w:r w:rsidRPr="00E8433B">
        <w:rPr>
          <w:b/>
          <w:bCs/>
          <w:color w:val="000000"/>
          <w:szCs w:val="24"/>
        </w:rPr>
        <w:t xml:space="preserve"> приложение №2 «План реализации муниципальной программы Тихвинского района «Безопасность Тихвинского района»</w:t>
      </w:r>
      <w:r w:rsidRPr="00E8433B">
        <w:rPr>
          <w:color w:val="000000"/>
          <w:szCs w:val="24"/>
        </w:rPr>
        <w:t xml:space="preserve"> к муниципальной программе Тихвинского района «Безопасность Тихвинского района» изложить в новой редакции (приложение).</w:t>
      </w:r>
    </w:p>
    <w:p w:rsidR="00056F37" w:rsidRPr="00E8433B" w:rsidRDefault="00056F37" w:rsidP="00056F37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 xml:space="preserve">2. Признать утратившим силу постановление администрации Тихвинского района </w:t>
      </w:r>
      <w:r w:rsidRPr="00056F37">
        <w:rPr>
          <w:b/>
          <w:color w:val="000000"/>
          <w:szCs w:val="24"/>
        </w:rPr>
        <w:t>от 25 мая 2022 года №01-1132-а</w:t>
      </w:r>
      <w:r>
        <w:rPr>
          <w:color w:val="000000"/>
          <w:szCs w:val="24"/>
        </w:rPr>
        <w:t xml:space="preserve"> «</w:t>
      </w:r>
      <w:r w:rsidRPr="00E8433B">
        <w:rPr>
          <w:color w:val="000000"/>
          <w:szCs w:val="24"/>
        </w:rPr>
        <w:t xml:space="preserve">О внесении изменений </w:t>
      </w:r>
      <w:r w:rsidRPr="00E8433B">
        <w:rPr>
          <w:color w:val="000000"/>
          <w:szCs w:val="24"/>
        </w:rPr>
        <w:lastRenderedPageBreak/>
        <w:t>в муниципальную программу Тихвинского района</w:t>
      </w:r>
      <w:r>
        <w:rPr>
          <w:color w:val="000000"/>
          <w:szCs w:val="24"/>
        </w:rPr>
        <w:t xml:space="preserve"> </w:t>
      </w:r>
      <w:r w:rsidRPr="00E8433B">
        <w:rPr>
          <w:color w:val="000000"/>
          <w:szCs w:val="24"/>
        </w:rPr>
        <w:t>«Безопасность</w:t>
      </w:r>
      <w:r>
        <w:rPr>
          <w:color w:val="000000"/>
          <w:szCs w:val="24"/>
        </w:rPr>
        <w:t xml:space="preserve"> </w:t>
      </w:r>
      <w:r w:rsidRPr="00E8433B">
        <w:rPr>
          <w:color w:val="000000"/>
          <w:szCs w:val="24"/>
        </w:rPr>
        <w:t>Тихвинского района», утвержденную постановлением</w:t>
      </w:r>
      <w:r>
        <w:rPr>
          <w:color w:val="000000"/>
          <w:szCs w:val="24"/>
        </w:rPr>
        <w:t xml:space="preserve"> </w:t>
      </w:r>
      <w:r w:rsidRPr="00E8433B">
        <w:rPr>
          <w:color w:val="000000"/>
          <w:szCs w:val="24"/>
        </w:rPr>
        <w:t>администрации Тихвинского района от 10 ноября 2021 года №01-2161-а</w:t>
      </w:r>
      <w:r>
        <w:rPr>
          <w:color w:val="000000"/>
          <w:szCs w:val="24"/>
        </w:rPr>
        <w:t>».</w:t>
      </w:r>
    </w:p>
    <w:p w:rsidR="00E8433B" w:rsidRPr="00E8433B" w:rsidRDefault="00056F37" w:rsidP="00E8433B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="00E8433B" w:rsidRPr="00E8433B">
        <w:rPr>
          <w:color w:val="000000"/>
          <w:szCs w:val="24"/>
        </w:rPr>
        <w:t>. Обнародовать настоящее постановление в сети Интернет на официальном сайте Тихвинского района.</w:t>
      </w:r>
    </w:p>
    <w:p w:rsidR="00E8433B" w:rsidRPr="00E8433B" w:rsidRDefault="00056F37" w:rsidP="00056F37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="00E8433B" w:rsidRPr="00E8433B">
        <w:rPr>
          <w:color w:val="000000"/>
          <w:szCs w:val="24"/>
        </w:rPr>
        <w:t>. Контроль за исполнением постановления возложить на заместителя главы администрации Тихвинского района по безопасности.</w:t>
      </w:r>
    </w:p>
    <w:p w:rsidR="00E8433B" w:rsidRPr="00E8433B" w:rsidRDefault="00056F37" w:rsidP="00056F37">
      <w:pPr>
        <w:ind w:firstLine="709"/>
        <w:rPr>
          <w:color w:val="000000"/>
          <w:szCs w:val="24"/>
        </w:rPr>
      </w:pPr>
      <w:r>
        <w:rPr>
          <w:color w:val="000000"/>
          <w:szCs w:val="24"/>
        </w:rPr>
        <w:t>5</w:t>
      </w:r>
      <w:r w:rsidR="00E8433B" w:rsidRPr="00E8433B">
        <w:rPr>
          <w:color w:val="000000"/>
          <w:szCs w:val="24"/>
        </w:rPr>
        <w:t>. Данное постановление вступает в силу с момента подписания.</w:t>
      </w:r>
    </w:p>
    <w:p w:rsidR="00E8433B" w:rsidRPr="00E8433B" w:rsidRDefault="00E8433B" w:rsidP="00E8433B">
      <w:pPr>
        <w:ind w:left="709"/>
        <w:rPr>
          <w:color w:val="000000"/>
          <w:szCs w:val="24"/>
        </w:rPr>
      </w:pPr>
    </w:p>
    <w:p w:rsidR="00E8433B" w:rsidRDefault="00E8433B" w:rsidP="00E8433B">
      <w:pPr>
        <w:ind w:left="709" w:hanging="484"/>
        <w:rPr>
          <w:color w:val="000000"/>
          <w:sz w:val="24"/>
          <w:szCs w:val="24"/>
        </w:rPr>
      </w:pPr>
    </w:p>
    <w:p w:rsidR="00E8433B" w:rsidRDefault="00E8433B" w:rsidP="00E8433B">
      <w:pPr>
        <w:ind w:left="709" w:hanging="484"/>
        <w:rPr>
          <w:color w:val="000000"/>
          <w:sz w:val="24"/>
          <w:szCs w:val="24"/>
        </w:rPr>
      </w:pPr>
    </w:p>
    <w:p w:rsidR="00E8433B" w:rsidRPr="006F3F8C" w:rsidRDefault="00E8433B" w:rsidP="00E8433B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E8433B" w:rsidRDefault="00E8433B" w:rsidP="00E8433B">
      <w:pPr>
        <w:rPr>
          <w:color w:val="000000"/>
          <w:sz w:val="24"/>
          <w:szCs w:val="24"/>
        </w:rPr>
      </w:pPr>
    </w:p>
    <w:p w:rsidR="00E8433B" w:rsidRDefault="00E8433B" w:rsidP="00E8433B">
      <w:pPr>
        <w:rPr>
          <w:color w:val="000000"/>
          <w:sz w:val="24"/>
          <w:szCs w:val="24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B16925" w:rsidRDefault="00B16925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056F37" w:rsidRDefault="00056F37" w:rsidP="00E8433B">
      <w:pPr>
        <w:rPr>
          <w:color w:val="000000"/>
        </w:rPr>
      </w:pPr>
    </w:p>
    <w:p w:rsidR="00E8433B" w:rsidRPr="00DA4FAE" w:rsidRDefault="00E8433B" w:rsidP="00E8433B">
      <w:pPr>
        <w:rPr>
          <w:color w:val="000000"/>
          <w:sz w:val="24"/>
        </w:rPr>
      </w:pPr>
      <w:r w:rsidRPr="00DA4FAE">
        <w:rPr>
          <w:color w:val="000000"/>
          <w:sz w:val="24"/>
        </w:rPr>
        <w:t xml:space="preserve">Минина Ирина Адамовна, </w:t>
      </w:r>
    </w:p>
    <w:p w:rsidR="00E8433B" w:rsidRPr="00DA4FAE" w:rsidRDefault="00E8433B" w:rsidP="00E8433B">
      <w:pPr>
        <w:rPr>
          <w:color w:val="000000"/>
          <w:sz w:val="24"/>
        </w:rPr>
      </w:pPr>
      <w:r w:rsidRPr="00DA4FAE">
        <w:rPr>
          <w:color w:val="000000"/>
          <w:sz w:val="24"/>
        </w:rPr>
        <w:t>71-611</w:t>
      </w:r>
    </w:p>
    <w:p w:rsidR="00E8433B" w:rsidRPr="00137C5B" w:rsidRDefault="00E8433B" w:rsidP="00E8433B">
      <w:pPr>
        <w:ind w:left="709" w:hanging="484"/>
        <w:rPr>
          <w:color w:val="000000"/>
          <w:sz w:val="24"/>
          <w:szCs w:val="24"/>
        </w:rPr>
      </w:pPr>
    </w:p>
    <w:p w:rsidR="00E8433B" w:rsidRPr="00056F37" w:rsidRDefault="00E8433B" w:rsidP="00E8433B">
      <w:pPr>
        <w:ind w:firstLine="225"/>
        <w:rPr>
          <w:i/>
          <w:color w:val="000000"/>
          <w:sz w:val="18"/>
          <w:szCs w:val="18"/>
        </w:rPr>
      </w:pPr>
      <w:r w:rsidRPr="00056F37">
        <w:rPr>
          <w:b/>
          <w:bCs/>
          <w:i/>
          <w:color w:val="000000"/>
          <w:sz w:val="18"/>
          <w:szCs w:val="18"/>
        </w:rPr>
        <w:t>СОГЛАСОВАНО:</w:t>
      </w:r>
      <w:r w:rsidRPr="00056F37">
        <w:rPr>
          <w:i/>
          <w:color w:val="000000"/>
          <w:sz w:val="18"/>
          <w:szCs w:val="18"/>
        </w:rPr>
        <w:t xml:space="preserve">     </w:t>
      </w:r>
    </w:p>
    <w:tbl>
      <w:tblPr>
        <w:tblW w:w="8925" w:type="dxa"/>
        <w:tblInd w:w="281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26"/>
        <w:gridCol w:w="686"/>
        <w:gridCol w:w="2013"/>
      </w:tblGrid>
      <w:tr w:rsidR="00E8433B" w:rsidRPr="00056F37" w:rsidTr="00056F37">
        <w:tc>
          <w:tcPr>
            <w:tcW w:w="6226" w:type="dxa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Заведующий юридическим отделом </w:t>
            </w:r>
          </w:p>
        </w:tc>
        <w:tc>
          <w:tcPr>
            <w:tcW w:w="686" w:type="dxa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13" w:type="dxa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>Максимов В.В.</w:t>
            </w:r>
          </w:p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E8433B" w:rsidRPr="00056F37" w:rsidTr="00056F37">
        <w:tc>
          <w:tcPr>
            <w:tcW w:w="6226" w:type="dxa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по безопасности </w:t>
            </w:r>
          </w:p>
        </w:tc>
        <w:tc>
          <w:tcPr>
            <w:tcW w:w="686" w:type="dxa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13" w:type="dxa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>Федоров К.А.</w:t>
            </w:r>
          </w:p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</w:p>
        </w:tc>
      </w:tr>
      <w:tr w:rsidR="00E8433B" w:rsidRPr="00056F37" w:rsidTr="00056F37">
        <w:tc>
          <w:tcPr>
            <w:tcW w:w="6226" w:type="dxa"/>
          </w:tcPr>
          <w:p w:rsidR="00E8433B" w:rsidRPr="00056F37" w:rsidRDefault="00E8433B" w:rsidP="00056F37">
            <w:pPr>
              <w:rPr>
                <w:i/>
                <w:color w:val="000000"/>
                <w:sz w:val="18"/>
                <w:szCs w:val="18"/>
              </w:rPr>
            </w:pPr>
            <w:proofErr w:type="spellStart"/>
            <w:r w:rsidRPr="00056F37">
              <w:rPr>
                <w:i/>
                <w:color w:val="000000"/>
                <w:sz w:val="18"/>
                <w:szCs w:val="18"/>
              </w:rPr>
              <w:t>И.о</w:t>
            </w:r>
            <w:proofErr w:type="spellEnd"/>
            <w:r w:rsidRPr="00056F37">
              <w:rPr>
                <w:i/>
                <w:color w:val="000000"/>
                <w:sz w:val="18"/>
                <w:szCs w:val="18"/>
              </w:rPr>
              <w:t xml:space="preserve">. </w:t>
            </w:r>
            <w:r w:rsidR="00056F37" w:rsidRPr="00056F37">
              <w:rPr>
                <w:i/>
                <w:color w:val="000000"/>
                <w:sz w:val="18"/>
                <w:szCs w:val="18"/>
              </w:rPr>
              <w:t>з</w:t>
            </w:r>
            <w:r w:rsidRPr="00056F37">
              <w:rPr>
                <w:i/>
                <w:color w:val="000000"/>
                <w:sz w:val="18"/>
                <w:szCs w:val="18"/>
              </w:rPr>
              <w:t xml:space="preserve">аместителя главы администрации - председатель комитета по экономике и инвестициям </w:t>
            </w:r>
          </w:p>
        </w:tc>
        <w:tc>
          <w:tcPr>
            <w:tcW w:w="686" w:type="dxa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13" w:type="dxa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Мастицкая А.В. </w:t>
            </w:r>
          </w:p>
        </w:tc>
      </w:tr>
      <w:tr w:rsidR="00E8433B" w:rsidRPr="00056F37" w:rsidTr="00056F37">
        <w:tc>
          <w:tcPr>
            <w:tcW w:w="6226" w:type="dxa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Заместитель главы администрации - председатель комитета финансов </w:t>
            </w:r>
          </w:p>
        </w:tc>
        <w:tc>
          <w:tcPr>
            <w:tcW w:w="686" w:type="dxa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13" w:type="dxa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Суворова С.А. </w:t>
            </w:r>
          </w:p>
        </w:tc>
      </w:tr>
      <w:tr w:rsidR="00E8433B" w:rsidRPr="00056F37" w:rsidTr="00056F37">
        <w:tc>
          <w:tcPr>
            <w:tcW w:w="6226" w:type="dxa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Заведующий отделом бухгалтерского учёта и отчётности </w:t>
            </w:r>
          </w:p>
        </w:tc>
        <w:tc>
          <w:tcPr>
            <w:tcW w:w="686" w:type="dxa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13" w:type="dxa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Жиркова Л.И. </w:t>
            </w:r>
          </w:p>
        </w:tc>
      </w:tr>
      <w:tr w:rsidR="00E8433B" w:rsidRPr="00056F37" w:rsidTr="00056F37">
        <w:tc>
          <w:tcPr>
            <w:tcW w:w="6226" w:type="dxa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Заведующий общим отделом </w:t>
            </w:r>
          </w:p>
        </w:tc>
        <w:tc>
          <w:tcPr>
            <w:tcW w:w="686" w:type="dxa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013" w:type="dxa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>Савранская И.Г.</w:t>
            </w:r>
          </w:p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E8433B" w:rsidRPr="00056F37" w:rsidRDefault="00E8433B" w:rsidP="00E8433B">
      <w:pPr>
        <w:rPr>
          <w:i/>
          <w:color w:val="000000"/>
          <w:sz w:val="18"/>
          <w:szCs w:val="18"/>
        </w:rPr>
      </w:pPr>
    </w:p>
    <w:p w:rsidR="00E8433B" w:rsidRPr="00056F37" w:rsidRDefault="00E8433B" w:rsidP="00E8433B">
      <w:pPr>
        <w:ind w:firstLine="284"/>
        <w:rPr>
          <w:i/>
          <w:color w:val="000000"/>
          <w:sz w:val="18"/>
          <w:szCs w:val="18"/>
        </w:rPr>
      </w:pPr>
      <w:r w:rsidRPr="00056F37">
        <w:rPr>
          <w:b/>
          <w:bCs/>
          <w:i/>
          <w:color w:val="000000"/>
          <w:sz w:val="18"/>
          <w:szCs w:val="18"/>
        </w:rPr>
        <w:t>РАССЫЛКА:</w:t>
      </w:r>
      <w:r w:rsidRPr="00056F37">
        <w:rPr>
          <w:i/>
          <w:color w:val="000000"/>
          <w:sz w:val="18"/>
          <w:szCs w:val="18"/>
        </w:rPr>
        <w:t xml:space="preserve"> </w:t>
      </w:r>
    </w:p>
    <w:tbl>
      <w:tblPr>
        <w:tblW w:w="9050" w:type="dxa"/>
        <w:tblInd w:w="247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"/>
        <w:gridCol w:w="6751"/>
        <w:gridCol w:w="15"/>
        <w:gridCol w:w="390"/>
        <w:gridCol w:w="30"/>
        <w:gridCol w:w="1830"/>
      </w:tblGrid>
      <w:tr w:rsidR="00E8433B" w:rsidRPr="00056F37" w:rsidTr="00056F37">
        <w:trPr>
          <w:gridBefore w:val="1"/>
          <w:wBefore w:w="34" w:type="dxa"/>
        </w:trPr>
        <w:tc>
          <w:tcPr>
            <w:tcW w:w="6766" w:type="dxa"/>
            <w:gridSpan w:val="2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Дело </w:t>
            </w:r>
          </w:p>
        </w:tc>
        <w:tc>
          <w:tcPr>
            <w:tcW w:w="420" w:type="dxa"/>
            <w:gridSpan w:val="2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8433B" w:rsidRPr="00056F37" w:rsidTr="00056F37">
        <w:trPr>
          <w:gridBefore w:val="1"/>
          <w:wBefore w:w="34" w:type="dxa"/>
        </w:trPr>
        <w:tc>
          <w:tcPr>
            <w:tcW w:w="6766" w:type="dxa"/>
            <w:gridSpan w:val="2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Отдел безопасности и мобилизационной подготовки </w:t>
            </w:r>
          </w:p>
        </w:tc>
        <w:tc>
          <w:tcPr>
            <w:tcW w:w="420" w:type="dxa"/>
            <w:gridSpan w:val="2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>2</w:t>
            </w:r>
          </w:p>
        </w:tc>
        <w:tc>
          <w:tcPr>
            <w:tcW w:w="1830" w:type="dxa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8433B" w:rsidRPr="00056F37" w:rsidTr="00056F37">
        <w:trPr>
          <w:gridBefore w:val="1"/>
          <w:wBefore w:w="34" w:type="dxa"/>
        </w:trPr>
        <w:tc>
          <w:tcPr>
            <w:tcW w:w="6766" w:type="dxa"/>
            <w:gridSpan w:val="2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Комитет по экономике и инвестициям </w:t>
            </w:r>
          </w:p>
        </w:tc>
        <w:tc>
          <w:tcPr>
            <w:tcW w:w="420" w:type="dxa"/>
            <w:gridSpan w:val="2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8433B" w:rsidRPr="00056F37" w:rsidTr="00056F37">
        <w:trPr>
          <w:gridBefore w:val="1"/>
          <w:wBefore w:w="34" w:type="dxa"/>
        </w:trPr>
        <w:tc>
          <w:tcPr>
            <w:tcW w:w="6766" w:type="dxa"/>
            <w:gridSpan w:val="2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Комитет финансов </w:t>
            </w:r>
          </w:p>
        </w:tc>
        <w:tc>
          <w:tcPr>
            <w:tcW w:w="420" w:type="dxa"/>
            <w:gridSpan w:val="2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8433B" w:rsidRPr="00056F37" w:rsidTr="00056F37">
        <w:trPr>
          <w:gridBefore w:val="1"/>
          <w:wBefore w:w="34" w:type="dxa"/>
        </w:trPr>
        <w:tc>
          <w:tcPr>
            <w:tcW w:w="6766" w:type="dxa"/>
            <w:gridSpan w:val="2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Отдел бухгалтерского учёте и отчётности </w:t>
            </w:r>
          </w:p>
        </w:tc>
        <w:tc>
          <w:tcPr>
            <w:tcW w:w="420" w:type="dxa"/>
            <w:gridSpan w:val="2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8433B" w:rsidRPr="00056F37" w:rsidTr="00056F37">
        <w:trPr>
          <w:gridBefore w:val="1"/>
          <w:wBefore w:w="34" w:type="dxa"/>
        </w:trPr>
        <w:tc>
          <w:tcPr>
            <w:tcW w:w="6766" w:type="dxa"/>
            <w:gridSpan w:val="2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>МУ «ЦАХО»</w:t>
            </w:r>
          </w:p>
        </w:tc>
        <w:tc>
          <w:tcPr>
            <w:tcW w:w="420" w:type="dxa"/>
            <w:gridSpan w:val="2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1 </w:t>
            </w:r>
          </w:p>
        </w:tc>
        <w:tc>
          <w:tcPr>
            <w:tcW w:w="1830" w:type="dxa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  <w:tr w:rsidR="00E8433B" w:rsidRPr="00056F37" w:rsidTr="00056F37">
        <w:tc>
          <w:tcPr>
            <w:tcW w:w="6785" w:type="dxa"/>
            <w:gridSpan w:val="2"/>
          </w:tcPr>
          <w:p w:rsidR="00E8433B" w:rsidRPr="00056F37" w:rsidRDefault="00E8433B" w:rsidP="00056F37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b/>
                <w:bCs/>
                <w:i/>
                <w:color w:val="000000"/>
                <w:sz w:val="18"/>
                <w:szCs w:val="18"/>
              </w:rPr>
              <w:t>ИТОГО:</w:t>
            </w:r>
            <w:r w:rsidRPr="00056F3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gridSpan w:val="2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b/>
                <w:bCs/>
                <w:i/>
                <w:color w:val="000000"/>
                <w:sz w:val="18"/>
                <w:szCs w:val="18"/>
              </w:rPr>
              <w:t>7</w:t>
            </w:r>
            <w:r w:rsidRPr="00056F3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gridSpan w:val="2"/>
          </w:tcPr>
          <w:p w:rsidR="00E8433B" w:rsidRPr="00056F37" w:rsidRDefault="00E8433B" w:rsidP="00E8433B">
            <w:pPr>
              <w:rPr>
                <w:i/>
                <w:color w:val="000000"/>
                <w:sz w:val="18"/>
                <w:szCs w:val="18"/>
              </w:rPr>
            </w:pPr>
            <w:r w:rsidRPr="00056F3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</w:tr>
    </w:tbl>
    <w:p w:rsidR="00E8433B" w:rsidRPr="00056F37" w:rsidRDefault="00E8433B" w:rsidP="00E8433B">
      <w:pPr>
        <w:rPr>
          <w:i/>
          <w:color w:val="000000"/>
          <w:sz w:val="18"/>
          <w:szCs w:val="18"/>
        </w:rPr>
      </w:pPr>
    </w:p>
    <w:p w:rsidR="00E8433B" w:rsidRPr="00056F37" w:rsidRDefault="00E8433B" w:rsidP="00E8433B">
      <w:pPr>
        <w:jc w:val="center"/>
        <w:rPr>
          <w:b/>
          <w:bCs/>
          <w:i/>
          <w:color w:val="000000"/>
          <w:sz w:val="18"/>
          <w:szCs w:val="18"/>
        </w:rPr>
        <w:sectPr w:rsidR="00E8433B" w:rsidRPr="00056F37" w:rsidSect="00DA4FAE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B16925" w:rsidRPr="00A02E1F" w:rsidRDefault="00B16925" w:rsidP="00B16925">
      <w:pPr>
        <w:ind w:left="10800"/>
        <w:rPr>
          <w:sz w:val="24"/>
        </w:rPr>
      </w:pPr>
      <w:r w:rsidRPr="00A02E1F">
        <w:rPr>
          <w:sz w:val="24"/>
        </w:rPr>
        <w:lastRenderedPageBreak/>
        <w:t xml:space="preserve">Приложение </w:t>
      </w:r>
    </w:p>
    <w:p w:rsidR="00B16925" w:rsidRPr="00A02E1F" w:rsidRDefault="00B16925" w:rsidP="00B16925">
      <w:pPr>
        <w:ind w:left="10800"/>
        <w:rPr>
          <w:sz w:val="24"/>
        </w:rPr>
      </w:pPr>
      <w:r w:rsidRPr="00A02E1F">
        <w:rPr>
          <w:sz w:val="24"/>
        </w:rPr>
        <w:t xml:space="preserve">к постановлению администрации </w:t>
      </w:r>
    </w:p>
    <w:p w:rsidR="00B16925" w:rsidRPr="00A02E1F" w:rsidRDefault="00B16925" w:rsidP="00B16925">
      <w:pPr>
        <w:ind w:left="10800"/>
        <w:rPr>
          <w:sz w:val="24"/>
        </w:rPr>
      </w:pPr>
      <w:r w:rsidRPr="00A02E1F">
        <w:rPr>
          <w:sz w:val="24"/>
        </w:rPr>
        <w:t xml:space="preserve">Тихвинского района </w:t>
      </w:r>
    </w:p>
    <w:p w:rsidR="00B16925" w:rsidRPr="00A02E1F" w:rsidRDefault="00B16925" w:rsidP="00B16925">
      <w:pPr>
        <w:ind w:left="10800"/>
        <w:rPr>
          <w:sz w:val="24"/>
        </w:rPr>
      </w:pPr>
      <w:r w:rsidRPr="00A02E1F">
        <w:rPr>
          <w:sz w:val="24"/>
        </w:rPr>
        <w:t xml:space="preserve">от </w:t>
      </w:r>
      <w:r w:rsidR="00A02E1F">
        <w:rPr>
          <w:sz w:val="24"/>
        </w:rPr>
        <w:t xml:space="preserve">19 </w:t>
      </w:r>
      <w:r w:rsidRPr="00A02E1F">
        <w:rPr>
          <w:sz w:val="24"/>
        </w:rPr>
        <w:t>августа 2022 г. №01</w:t>
      </w:r>
      <w:r w:rsidR="00A02E1F">
        <w:rPr>
          <w:sz w:val="24"/>
        </w:rPr>
        <w:t>-1862-</w:t>
      </w:r>
      <w:r w:rsidRPr="00A02E1F">
        <w:rPr>
          <w:sz w:val="24"/>
        </w:rPr>
        <w:t>а</w:t>
      </w:r>
    </w:p>
    <w:p w:rsidR="00DA4FAE" w:rsidRPr="00A02E1F" w:rsidRDefault="00DA4FAE" w:rsidP="00B16925">
      <w:pPr>
        <w:ind w:left="10800"/>
        <w:rPr>
          <w:sz w:val="24"/>
        </w:rPr>
      </w:pPr>
    </w:p>
    <w:p w:rsidR="00E8433B" w:rsidRPr="00A02E1F" w:rsidRDefault="00E8433B" w:rsidP="00E8433B">
      <w:pPr>
        <w:ind w:left="8789"/>
        <w:rPr>
          <w:rFonts w:eastAsia="Calibri"/>
          <w:b/>
          <w:bCs/>
          <w:sz w:val="24"/>
          <w:szCs w:val="24"/>
        </w:rPr>
      </w:pPr>
    </w:p>
    <w:p w:rsidR="00E8433B" w:rsidRPr="00B16925" w:rsidRDefault="00E8433B" w:rsidP="00E8433B">
      <w:pPr>
        <w:ind w:left="993" w:firstLine="7796"/>
        <w:rPr>
          <w:rFonts w:eastAsia="Calibri"/>
          <w:bCs/>
          <w:color w:val="000000"/>
          <w:sz w:val="24"/>
          <w:szCs w:val="24"/>
        </w:rPr>
      </w:pPr>
      <w:r w:rsidRPr="00B16925">
        <w:rPr>
          <w:rFonts w:eastAsia="Calibri"/>
          <w:bCs/>
          <w:color w:val="000000"/>
          <w:sz w:val="24"/>
          <w:szCs w:val="24"/>
        </w:rPr>
        <w:t>Приложение №2</w:t>
      </w:r>
    </w:p>
    <w:p w:rsidR="00E8433B" w:rsidRPr="00B16925" w:rsidRDefault="00E8433B" w:rsidP="00E8433B">
      <w:pPr>
        <w:ind w:left="993" w:firstLine="7796"/>
        <w:rPr>
          <w:rFonts w:eastAsia="Calibri"/>
          <w:bCs/>
          <w:color w:val="000000"/>
          <w:sz w:val="24"/>
          <w:szCs w:val="24"/>
        </w:rPr>
      </w:pPr>
      <w:r w:rsidRPr="00B16925">
        <w:rPr>
          <w:rFonts w:eastAsia="Calibri"/>
          <w:bCs/>
          <w:color w:val="000000"/>
          <w:sz w:val="24"/>
          <w:szCs w:val="24"/>
        </w:rPr>
        <w:t xml:space="preserve">к муниципальной программе Тихвинского </w:t>
      </w:r>
    </w:p>
    <w:p w:rsidR="00E8433B" w:rsidRPr="00B16925" w:rsidRDefault="00E8433B" w:rsidP="00E8433B">
      <w:pPr>
        <w:ind w:left="993" w:firstLine="7796"/>
        <w:rPr>
          <w:rFonts w:eastAsia="Calibri"/>
          <w:bCs/>
          <w:color w:val="000000"/>
          <w:sz w:val="24"/>
          <w:szCs w:val="24"/>
        </w:rPr>
      </w:pPr>
      <w:r w:rsidRPr="00B16925">
        <w:rPr>
          <w:rFonts w:eastAsia="Calibri"/>
          <w:bCs/>
          <w:color w:val="000000"/>
          <w:sz w:val="24"/>
          <w:szCs w:val="24"/>
        </w:rPr>
        <w:t xml:space="preserve">района «Безопасность Тихвинского района», </w:t>
      </w:r>
    </w:p>
    <w:p w:rsidR="00B16925" w:rsidRDefault="00E8433B" w:rsidP="00E8433B">
      <w:pPr>
        <w:ind w:left="8789"/>
        <w:rPr>
          <w:rFonts w:eastAsia="Calibri"/>
          <w:bCs/>
          <w:color w:val="000000"/>
          <w:sz w:val="24"/>
          <w:szCs w:val="24"/>
        </w:rPr>
      </w:pPr>
      <w:r w:rsidRPr="00B16925">
        <w:rPr>
          <w:rFonts w:eastAsia="Calibri"/>
          <w:bCs/>
          <w:color w:val="000000"/>
          <w:sz w:val="24"/>
          <w:szCs w:val="24"/>
        </w:rPr>
        <w:t xml:space="preserve">утверждённой постановлением администрации </w:t>
      </w:r>
    </w:p>
    <w:p w:rsidR="00E8433B" w:rsidRPr="00B16925" w:rsidRDefault="00E8433B" w:rsidP="00E8433B">
      <w:pPr>
        <w:ind w:left="8789"/>
        <w:rPr>
          <w:rFonts w:eastAsia="Calibri"/>
          <w:color w:val="000000"/>
          <w:sz w:val="24"/>
          <w:szCs w:val="24"/>
        </w:rPr>
      </w:pPr>
      <w:r w:rsidRPr="00B16925">
        <w:rPr>
          <w:rFonts w:eastAsia="Calibri"/>
          <w:bCs/>
          <w:color w:val="000000"/>
          <w:sz w:val="24"/>
          <w:szCs w:val="24"/>
        </w:rPr>
        <w:t>Тихвинского района от 10 ноября 2021 г. №01-2161-а</w:t>
      </w:r>
    </w:p>
    <w:p w:rsidR="00E8433B" w:rsidRPr="00B16925" w:rsidRDefault="00E8433B" w:rsidP="00E8433B">
      <w:pPr>
        <w:ind w:left="8789"/>
        <w:rPr>
          <w:rFonts w:eastAsia="Calibri"/>
          <w:bCs/>
          <w:color w:val="000000"/>
          <w:sz w:val="24"/>
          <w:szCs w:val="24"/>
        </w:rPr>
      </w:pPr>
    </w:p>
    <w:p w:rsidR="00E8433B" w:rsidRPr="00137C5B" w:rsidRDefault="00E8433B" w:rsidP="00E8433B">
      <w:pPr>
        <w:jc w:val="center"/>
        <w:rPr>
          <w:b/>
          <w:bCs/>
          <w:color w:val="000000"/>
          <w:sz w:val="24"/>
          <w:szCs w:val="24"/>
        </w:rPr>
      </w:pPr>
      <w:r w:rsidRPr="00137C5B">
        <w:rPr>
          <w:b/>
          <w:bCs/>
          <w:color w:val="000000"/>
          <w:sz w:val="24"/>
          <w:szCs w:val="24"/>
        </w:rPr>
        <w:t xml:space="preserve">ПЛАН </w:t>
      </w:r>
    </w:p>
    <w:p w:rsidR="00E8433B" w:rsidRPr="00137C5B" w:rsidRDefault="00E8433B" w:rsidP="00E8433B">
      <w:pPr>
        <w:jc w:val="center"/>
        <w:rPr>
          <w:color w:val="000000"/>
          <w:sz w:val="24"/>
          <w:szCs w:val="24"/>
        </w:rPr>
      </w:pPr>
      <w:r w:rsidRPr="00137C5B">
        <w:rPr>
          <w:b/>
          <w:bCs/>
          <w:color w:val="000000"/>
          <w:sz w:val="24"/>
          <w:szCs w:val="24"/>
        </w:rPr>
        <w:t>реализации муниципальной программы Тихвинского района</w:t>
      </w:r>
      <w:r w:rsidRPr="00137C5B">
        <w:rPr>
          <w:color w:val="000000"/>
          <w:sz w:val="24"/>
          <w:szCs w:val="24"/>
        </w:rPr>
        <w:t xml:space="preserve"> </w:t>
      </w:r>
    </w:p>
    <w:p w:rsidR="00E8433B" w:rsidRDefault="00E8433B" w:rsidP="00E8433B">
      <w:pPr>
        <w:jc w:val="center"/>
        <w:rPr>
          <w:b/>
          <w:bCs/>
          <w:color w:val="000000"/>
          <w:sz w:val="24"/>
          <w:szCs w:val="24"/>
        </w:rPr>
      </w:pPr>
      <w:r w:rsidRPr="00137C5B">
        <w:rPr>
          <w:b/>
          <w:bCs/>
          <w:color w:val="000000"/>
          <w:sz w:val="24"/>
          <w:szCs w:val="24"/>
        </w:rPr>
        <w:t>«Безопасность Тихвинского района»</w:t>
      </w:r>
    </w:p>
    <w:p w:rsidR="00DA4FAE" w:rsidRPr="00137C5B" w:rsidRDefault="00DA4FAE" w:rsidP="00E8433B">
      <w:pPr>
        <w:jc w:val="center"/>
        <w:rPr>
          <w:color w:val="000000"/>
          <w:sz w:val="24"/>
          <w:szCs w:val="24"/>
        </w:rPr>
      </w:pPr>
    </w:p>
    <w:tbl>
      <w:tblPr>
        <w:tblW w:w="15479" w:type="dxa"/>
        <w:tblInd w:w="-3" w:type="dxa"/>
        <w:tblLayout w:type="fixed"/>
        <w:tblCellMar>
          <w:left w:w="165" w:type="dxa"/>
          <w:right w:w="165" w:type="dxa"/>
        </w:tblCellMar>
        <w:tblLook w:val="0000" w:firstRow="0" w:lastRow="0" w:firstColumn="0" w:lastColumn="0" w:noHBand="0" w:noVBand="0"/>
      </w:tblPr>
      <w:tblGrid>
        <w:gridCol w:w="749"/>
        <w:gridCol w:w="5089"/>
        <w:gridCol w:w="3686"/>
        <w:gridCol w:w="1350"/>
        <w:gridCol w:w="1200"/>
        <w:gridCol w:w="1135"/>
        <w:gridCol w:w="1134"/>
        <w:gridCol w:w="1136"/>
      </w:tblGrid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  <w:p w:rsidR="00E8433B" w:rsidRPr="00B16925" w:rsidRDefault="00E8433B" w:rsidP="00E8433B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B16925">
              <w:rPr>
                <w:b/>
                <w:bCs/>
                <w:color w:val="000000"/>
                <w:sz w:val="22"/>
                <w:szCs w:val="22"/>
              </w:rPr>
              <w:t>пп</w:t>
            </w:r>
            <w:proofErr w:type="spellEnd"/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Наименование основного мероприятия</w:t>
            </w:r>
          </w:p>
          <w:p w:rsidR="00E8433B" w:rsidRPr="00B16925" w:rsidRDefault="00E8433B" w:rsidP="00E843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B16925">
            <w:pPr>
              <w:jc w:val="center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Ответственный исполнитель,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  <w:r w:rsidRPr="00B16925">
              <w:rPr>
                <w:b/>
                <w:bCs/>
                <w:color w:val="000000"/>
                <w:sz w:val="22"/>
                <w:szCs w:val="22"/>
              </w:rPr>
              <w:t>соисполнители, участники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center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Годы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  <w:p w:rsidR="00E8433B" w:rsidRPr="00B16925" w:rsidRDefault="00E8433B" w:rsidP="00B16925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реализации</w:t>
            </w:r>
          </w:p>
        </w:tc>
        <w:tc>
          <w:tcPr>
            <w:tcW w:w="46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center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Планируемые объёмы финансирования, тыс. руб.</w:t>
            </w:r>
          </w:p>
          <w:p w:rsidR="00E8433B" w:rsidRPr="00B16925" w:rsidRDefault="00E8433B" w:rsidP="00E8433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center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Всего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center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center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Областной бюджет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center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Местный бюджет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center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center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center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center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center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center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center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center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8433B" w:rsidRPr="00B16925" w:rsidTr="00B16925">
        <w:tc>
          <w:tcPr>
            <w:tcW w:w="1547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center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   </w:t>
            </w:r>
            <w:r w:rsidRPr="00B16925">
              <w:rPr>
                <w:b/>
                <w:bCs/>
                <w:color w:val="000000"/>
                <w:sz w:val="22"/>
                <w:szCs w:val="22"/>
              </w:rPr>
              <w:t>1.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по предупреждению чрезвычайных ситуаций на территории Тихвинского района»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1180,0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1180,0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870,0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870,0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870,0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870,0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2920,0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2920,0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   1.1.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Организация и обеспечение </w:t>
            </w:r>
            <w:proofErr w:type="spellStart"/>
            <w:r w:rsidRPr="00B16925">
              <w:rPr>
                <w:color w:val="000000"/>
                <w:sz w:val="22"/>
                <w:szCs w:val="22"/>
              </w:rPr>
              <w:t>противопаводковых</w:t>
            </w:r>
            <w:proofErr w:type="spellEnd"/>
            <w:r w:rsidRPr="00B16925">
              <w:rPr>
                <w:color w:val="000000"/>
                <w:sz w:val="22"/>
                <w:szCs w:val="22"/>
              </w:rPr>
              <w:t xml:space="preserve"> мероприятий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250,0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250,0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250,0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250,0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250,0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250,0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   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750,0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750,0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   1.2.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Обустройство местной системы оповещения 1 этап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600,0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600,0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600,0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600,0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600,0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600,0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   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1800,0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1800,0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   1.3.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B16925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>Обучение, повышение уровня квалификации специалистов, руководящего состава администрации Тихвинского районного по вопросам ГО, ЧС и ПБ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20,0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20,0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20,0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20,0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20,0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20,0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60,0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60,0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   1.4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Приобретение снаряжения и оборудования для ликвидации ЧС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310,0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310,0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   </w:t>
            </w:r>
            <w:r w:rsidRPr="00B16925">
              <w:rPr>
                <w:b/>
                <w:bCs/>
                <w:color w:val="000000"/>
                <w:sz w:val="22"/>
                <w:szCs w:val="22"/>
              </w:rPr>
              <w:t>2.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по мобилизационной подготовке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2,5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2,5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2,5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2,5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2,5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2,5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B16925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7,5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7,5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   2.1.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Приобретение методических материалов по мобилизационной подготовке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2,5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2,5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2,5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2,5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2,5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2,5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B16925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7,5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307,5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   </w:t>
            </w:r>
            <w:r w:rsidRPr="00B16925">
              <w:rPr>
                <w:b/>
                <w:bCs/>
                <w:color w:val="000000"/>
                <w:sz w:val="22"/>
                <w:szCs w:val="22"/>
              </w:rPr>
              <w:t>3.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по гражданской обороне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102,5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102,5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102,5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102,5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102,5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102,5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307,5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307,5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   3.1.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Приобретение методических материалов по гражданской обороне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2,5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2,5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2,5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2,5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2,5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2,5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   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7,5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7,5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   3.2.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Поддержание в состоянии постоянной готовности защитного сооружения ГО (центрального пункта </w:t>
            </w:r>
            <w:r w:rsidRPr="00B16925">
              <w:rPr>
                <w:color w:val="000000"/>
                <w:sz w:val="22"/>
                <w:szCs w:val="22"/>
              </w:rPr>
              <w:lastRenderedPageBreak/>
              <w:t>управления)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lastRenderedPageBreak/>
              <w:t xml:space="preserve">Отдел безопасности и мобилизационной подготовки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100,0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100,0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100,0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100,0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100,0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100,0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B16925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   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300,0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300,0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4.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B16925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Комплекс процессных мероприятий по профилактике правонарушений, преступлений, терроризма и экстремизма»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Cs/>
                <w:color w:val="000000"/>
                <w:sz w:val="22"/>
                <w:szCs w:val="22"/>
              </w:rPr>
              <w:t>13275,8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Cs/>
                <w:color w:val="000000"/>
                <w:sz w:val="22"/>
                <w:szCs w:val="22"/>
              </w:rPr>
              <w:t>13275,8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Cs/>
                <w:color w:val="000000"/>
                <w:sz w:val="22"/>
                <w:szCs w:val="22"/>
              </w:rPr>
              <w:t>12452,8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Cs/>
                <w:color w:val="000000"/>
                <w:sz w:val="22"/>
                <w:szCs w:val="22"/>
              </w:rPr>
              <w:t>12452,8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Cs/>
                <w:color w:val="000000"/>
                <w:sz w:val="22"/>
                <w:szCs w:val="22"/>
              </w:rPr>
              <w:t>12452,8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Cs/>
                <w:color w:val="000000"/>
                <w:sz w:val="22"/>
                <w:szCs w:val="22"/>
              </w:rPr>
              <w:t>12452,8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color w:val="000000"/>
                <w:sz w:val="22"/>
                <w:szCs w:val="22"/>
              </w:rPr>
              <w:t>38181,4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color w:val="000000"/>
                <w:sz w:val="22"/>
                <w:szCs w:val="22"/>
              </w:rPr>
              <w:t>38181,4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   4.1.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B16925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Приобретение методических материалов по профилактике правонарушений и преступлений терроризма и экстремизма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Отдел безопасности и мобилизационной подготовки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10,0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10,0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10,0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10,0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10,0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30,0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30,0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   4.2.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Развитие, обслуживание и содержание в работоспособном состоянии подсистем видеонаблюдения АПК АИС «Безопасный город»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  <w:p w:rsidR="00E8433B" w:rsidRPr="00B16925" w:rsidRDefault="00E8433B" w:rsidP="00B16925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  <w:u w:val="single"/>
              </w:rPr>
              <w:t>участник МП:</w:t>
            </w:r>
            <w:r w:rsidR="00B16925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B16925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3395,8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>3395,8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2859,8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2859,8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2859,8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2859,8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B16925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9115,4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 xml:space="preserve">9115,4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   4.3.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Содержание диспетчерского персонала АПК АИС «Безопасный город» и ЕДДС Тихвинского района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  <w:p w:rsidR="00E8433B" w:rsidRPr="00B16925" w:rsidRDefault="00E8433B" w:rsidP="00B16925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  <w:u w:val="single"/>
              </w:rPr>
              <w:t>участник МП:</w:t>
            </w:r>
            <w:r w:rsidR="00B16925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B16925">
              <w:rPr>
                <w:color w:val="000000"/>
                <w:sz w:val="22"/>
                <w:szCs w:val="22"/>
              </w:rPr>
              <w:t>МУ «ЦАХО»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8720,1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8720,1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8720,1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8720,1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8720,1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8720,1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B16925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26160,3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26160,3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   4.4.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B16925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>Обеспечение безопасности на объектах МУ «ЦАХО»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  <w:u w:val="single"/>
              </w:rPr>
              <w:t>ответственный исполнитель: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>отдел безопасности и мобилизационной подготовки</w:t>
            </w:r>
          </w:p>
          <w:p w:rsidR="00E8433B" w:rsidRPr="00B16925" w:rsidRDefault="00E8433B" w:rsidP="00B16925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  <w:u w:val="single"/>
              </w:rPr>
              <w:t>участник МП:</w:t>
            </w:r>
            <w:r w:rsidR="00B16925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B16925">
              <w:rPr>
                <w:color w:val="000000"/>
                <w:sz w:val="22"/>
                <w:szCs w:val="22"/>
              </w:rPr>
              <w:t xml:space="preserve">МУ «ЦАХО»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1149,9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1149,9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2023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862,9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862,9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>862,9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>862,9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lastRenderedPageBreak/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 xml:space="preserve">2875,7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 xml:space="preserve">2875,7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Итого по программе (процессная часть):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14560,8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14560,8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13427,8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13427,8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B16925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13427,8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13427,8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E8433B" w:rsidRPr="00B16925" w:rsidTr="00B16925">
        <w:tc>
          <w:tcPr>
            <w:tcW w:w="7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50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2022-2024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41416,4</w:t>
            </w:r>
            <w:r w:rsidRPr="00B16925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rPr>
                <w:color w:val="000000"/>
                <w:sz w:val="22"/>
                <w:szCs w:val="22"/>
              </w:rPr>
            </w:pPr>
            <w:r w:rsidRPr="00B16925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1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8433B" w:rsidRPr="00B16925" w:rsidRDefault="00E8433B" w:rsidP="00E8433B">
            <w:pPr>
              <w:jc w:val="right"/>
              <w:rPr>
                <w:color w:val="000000"/>
                <w:sz w:val="22"/>
                <w:szCs w:val="22"/>
              </w:rPr>
            </w:pPr>
            <w:r w:rsidRPr="00B16925">
              <w:rPr>
                <w:b/>
                <w:bCs/>
                <w:color w:val="000000"/>
                <w:sz w:val="22"/>
                <w:szCs w:val="22"/>
              </w:rPr>
              <w:t>41416,4</w:t>
            </w:r>
          </w:p>
        </w:tc>
      </w:tr>
    </w:tbl>
    <w:p w:rsidR="00E8433B" w:rsidRPr="00137C5B" w:rsidRDefault="00E8433B" w:rsidP="00B16925">
      <w:pPr>
        <w:jc w:val="center"/>
        <w:rPr>
          <w:sz w:val="24"/>
          <w:szCs w:val="24"/>
        </w:rPr>
      </w:pPr>
      <w:r w:rsidRPr="00137C5B">
        <w:rPr>
          <w:color w:val="000000"/>
          <w:sz w:val="24"/>
          <w:szCs w:val="24"/>
        </w:rPr>
        <w:t>_____________</w:t>
      </w:r>
    </w:p>
    <w:p w:rsidR="00507A0D" w:rsidRPr="000D2CD8" w:rsidRDefault="00507A0D" w:rsidP="001A2440">
      <w:pPr>
        <w:ind w:right="-1" w:firstLine="709"/>
        <w:rPr>
          <w:sz w:val="22"/>
          <w:szCs w:val="22"/>
        </w:rPr>
      </w:pPr>
    </w:p>
    <w:sectPr w:rsidR="00507A0D" w:rsidRPr="000D2CD8" w:rsidSect="00DA4FAE">
      <w:pgSz w:w="16840" w:h="11907" w:orient="landscape"/>
      <w:pgMar w:top="851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C77" w:rsidRDefault="00042C77" w:rsidP="00DA4FAE">
      <w:r>
        <w:separator/>
      </w:r>
    </w:p>
  </w:endnote>
  <w:endnote w:type="continuationSeparator" w:id="0">
    <w:p w:rsidR="00042C77" w:rsidRDefault="00042C77" w:rsidP="00DA4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C77" w:rsidRDefault="00042C77" w:rsidP="00DA4FAE">
      <w:r>
        <w:separator/>
      </w:r>
    </w:p>
  </w:footnote>
  <w:footnote w:type="continuationSeparator" w:id="0">
    <w:p w:rsidR="00042C77" w:rsidRDefault="00042C77" w:rsidP="00DA4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FAE" w:rsidRDefault="00DA4FAE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02E1F">
      <w:rPr>
        <w:noProof/>
      </w:rPr>
      <w:t>4</w:t>
    </w:r>
    <w:r>
      <w:fldChar w:fldCharType="end"/>
    </w:r>
  </w:p>
  <w:p w:rsidR="00DA4FAE" w:rsidRDefault="00DA4FAE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2C77"/>
    <w:rsid w:val="000478EB"/>
    <w:rsid w:val="00056F37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07A0D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2E1F"/>
    <w:rsid w:val="00A03876"/>
    <w:rsid w:val="00A13C7B"/>
    <w:rsid w:val="00AE1A2A"/>
    <w:rsid w:val="00B16925"/>
    <w:rsid w:val="00B52D22"/>
    <w:rsid w:val="00B83D8D"/>
    <w:rsid w:val="00B95FEE"/>
    <w:rsid w:val="00BB1776"/>
    <w:rsid w:val="00BF2B0B"/>
    <w:rsid w:val="00D368DC"/>
    <w:rsid w:val="00D97342"/>
    <w:rsid w:val="00DA4FAE"/>
    <w:rsid w:val="00E0026A"/>
    <w:rsid w:val="00E8433B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373ECE"/>
  <w15:chartTrackingRefBased/>
  <w15:docId w15:val="{76FC73B2-F4E8-4EBD-A36E-A1020326B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E8433B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DA4FA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A4FAE"/>
    <w:rPr>
      <w:sz w:val="28"/>
    </w:rPr>
  </w:style>
  <w:style w:type="paragraph" w:styleId="ab">
    <w:name w:val="footer"/>
    <w:basedOn w:val="a"/>
    <w:link w:val="ac"/>
    <w:rsid w:val="00DA4FA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A4FA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4</cp:revision>
  <cp:lastPrinted>2022-08-19T11:57:00Z</cp:lastPrinted>
  <dcterms:created xsi:type="dcterms:W3CDTF">2022-08-11T05:19:00Z</dcterms:created>
  <dcterms:modified xsi:type="dcterms:W3CDTF">2022-08-19T11:58:00Z</dcterms:modified>
</cp:coreProperties>
</file>