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862456">
      <w:pPr>
        <w:tabs>
          <w:tab w:val="left" w:pos="567"/>
          <w:tab w:val="left" w:pos="3686"/>
        </w:tabs>
      </w:pPr>
      <w:r>
        <w:tab/>
        <w:t>5 августа 2022 г.</w:t>
      </w:r>
      <w:r>
        <w:tab/>
        <w:t>01-1771-а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1D2D01" w:rsidTr="001D2D01">
        <w:tc>
          <w:tcPr>
            <w:tcW w:w="4928" w:type="dxa"/>
            <w:tcBorders>
              <w:top w:val="nil"/>
              <w:left w:val="nil"/>
              <w:bottom w:val="nil"/>
              <w:right w:val="nil"/>
            </w:tcBorders>
            <w:shd w:val="clear" w:color="auto" w:fill="auto"/>
          </w:tcPr>
          <w:p w:rsidR="008A3858" w:rsidRPr="001D2D01" w:rsidRDefault="00276B95" w:rsidP="00A83006">
            <w:pPr>
              <w:rPr>
                <w:b/>
                <w:sz w:val="24"/>
                <w:szCs w:val="24"/>
              </w:rPr>
            </w:pPr>
            <w:r w:rsidRPr="001D2D01">
              <w:rPr>
                <w:color w:val="000000"/>
                <w:sz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1D2D01">
              <w:rPr>
                <w:sz w:val="24"/>
              </w:rPr>
              <w:t>Оформление согласия (отказа) на обмен жилыми помещениями, предоставленными по договорам социального найма</w:t>
            </w:r>
            <w:r w:rsidRPr="001D2D01">
              <w:rPr>
                <w:color w:val="000000"/>
                <w:sz w:val="24"/>
              </w:rPr>
              <w:t>»</w:t>
            </w:r>
            <w:r w:rsidRPr="001D2D01">
              <w:rPr>
                <w:sz w:val="24"/>
              </w:rPr>
              <w:t> </w:t>
            </w:r>
          </w:p>
        </w:tc>
      </w:tr>
      <w:tr w:rsidR="00276B95" w:rsidRPr="001D2D01" w:rsidTr="001D2D01">
        <w:tc>
          <w:tcPr>
            <w:tcW w:w="4928" w:type="dxa"/>
            <w:tcBorders>
              <w:top w:val="nil"/>
              <w:left w:val="nil"/>
              <w:bottom w:val="nil"/>
              <w:right w:val="nil"/>
            </w:tcBorders>
            <w:shd w:val="clear" w:color="auto" w:fill="auto"/>
          </w:tcPr>
          <w:p w:rsidR="00276B95" w:rsidRPr="001D2D01" w:rsidRDefault="00862456" w:rsidP="00B52D22">
            <w:pPr>
              <w:rPr>
                <w:color w:val="000000"/>
                <w:sz w:val="22"/>
              </w:rPr>
            </w:pPr>
            <w:r>
              <w:rPr>
                <w:color w:val="000000"/>
                <w:sz w:val="22"/>
              </w:rPr>
              <w:t>21, 0400 ОБ НПА</w:t>
            </w:r>
            <w:bookmarkStart w:id="0" w:name="_GoBack"/>
            <w:bookmarkEnd w:id="0"/>
          </w:p>
        </w:tc>
      </w:tr>
    </w:tbl>
    <w:p w:rsidR="00554BEC" w:rsidRDefault="00554BEC" w:rsidP="001A2440">
      <w:pPr>
        <w:ind w:right="-1" w:firstLine="709"/>
        <w:rPr>
          <w:sz w:val="22"/>
          <w:szCs w:val="22"/>
        </w:rPr>
      </w:pPr>
    </w:p>
    <w:p w:rsidR="00276B95" w:rsidRPr="004E30A3" w:rsidRDefault="00276B95" w:rsidP="00276B95">
      <w:pPr>
        <w:ind w:firstLine="720"/>
        <w:rPr>
          <w:color w:val="000000"/>
        </w:rPr>
      </w:pPr>
      <w:r w:rsidRPr="004E30A3">
        <w:rPr>
          <w:color w:val="000000"/>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администрация Тихвинского района ПОСТАНОВЛЯЕТ:</w:t>
      </w:r>
    </w:p>
    <w:p w:rsidR="00276B95" w:rsidRPr="004E30A3" w:rsidRDefault="00276B95" w:rsidP="00276B95">
      <w:pPr>
        <w:ind w:firstLine="720"/>
        <w:rPr>
          <w:color w:val="000000"/>
        </w:rPr>
      </w:pPr>
      <w:r w:rsidRPr="004E30A3">
        <w:rPr>
          <w:color w:val="000000"/>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4E30A3">
        <w:t>Оформление согласия (отказа) на обмен жилыми помещениями, предоставленными по договорам социального найма</w:t>
      </w:r>
      <w:r w:rsidRPr="004E30A3">
        <w:rPr>
          <w:color w:val="000000"/>
        </w:rPr>
        <w:t>» (приложение).</w:t>
      </w:r>
    </w:p>
    <w:p w:rsidR="00276B95" w:rsidRPr="004E30A3" w:rsidRDefault="00276B95" w:rsidP="00276B95">
      <w:pPr>
        <w:ind w:firstLine="720"/>
        <w:rPr>
          <w:color w:val="000000"/>
        </w:rPr>
      </w:pPr>
      <w:r w:rsidRPr="004E30A3">
        <w:rPr>
          <w:color w:val="000000"/>
        </w:rPr>
        <w:t>2. Признать утратившим</w:t>
      </w:r>
      <w:r w:rsidR="001D2D01">
        <w:rPr>
          <w:color w:val="000000"/>
        </w:rPr>
        <w:t>и</w:t>
      </w:r>
      <w:r w:rsidRPr="004E30A3">
        <w:rPr>
          <w:color w:val="000000"/>
        </w:rPr>
        <w:t xml:space="preserve"> силу постановления администрации Тихвинского района:</w:t>
      </w:r>
    </w:p>
    <w:p w:rsidR="00276B95" w:rsidRPr="004E30A3" w:rsidRDefault="00276B95" w:rsidP="00276B95">
      <w:pPr>
        <w:ind w:firstLine="720"/>
        <w:rPr>
          <w:color w:val="000000"/>
        </w:rPr>
      </w:pPr>
      <w:r w:rsidRPr="004E30A3">
        <w:rPr>
          <w:color w:val="000000"/>
        </w:rPr>
        <w:t xml:space="preserve">- </w:t>
      </w:r>
      <w:r w:rsidRPr="001D2D01">
        <w:rPr>
          <w:b/>
          <w:color w:val="000000"/>
        </w:rPr>
        <w:t>от 5 декабря 2019 года № 01-2919-а</w:t>
      </w:r>
      <w:r w:rsidRPr="004E30A3">
        <w:rPr>
          <w:color w:val="000000"/>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4E30A3">
        <w:t>Оформление согласия (отказа) на обмен жилыми помещениями, предоставленными по договорам социального найма</w:t>
      </w:r>
      <w:r w:rsidR="001D2D01">
        <w:t xml:space="preserve"> в новой редакции</w:t>
      </w:r>
      <w:r w:rsidRPr="004E30A3">
        <w:rPr>
          <w:color w:val="000000"/>
        </w:rPr>
        <w:t>»</w:t>
      </w:r>
      <w:r w:rsidR="001D2D01">
        <w:rPr>
          <w:color w:val="000000"/>
        </w:rPr>
        <w:t>;</w:t>
      </w:r>
    </w:p>
    <w:p w:rsidR="00276B95" w:rsidRPr="004E30A3" w:rsidRDefault="00276B95" w:rsidP="00276B95">
      <w:pPr>
        <w:ind w:firstLine="720"/>
        <w:rPr>
          <w:color w:val="000000"/>
        </w:rPr>
      </w:pPr>
      <w:r w:rsidRPr="004E30A3">
        <w:rPr>
          <w:color w:val="000000"/>
        </w:rPr>
        <w:t xml:space="preserve">- </w:t>
      </w:r>
      <w:r w:rsidRPr="001D2D01">
        <w:rPr>
          <w:b/>
          <w:color w:val="000000"/>
        </w:rPr>
        <w:t>от 7 октября 2021 года № 01-1913-а</w:t>
      </w:r>
      <w:r w:rsidRPr="004E30A3">
        <w:rPr>
          <w:color w:val="000000"/>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«Оформление согласия (отказа) на обмен жилыми помещениями, предоставленными по договорам социального найма», утвержденный постановлением администрации Тихвинского района от 5 декабря 2019 года № 01-2919-а».</w:t>
      </w:r>
    </w:p>
    <w:p w:rsidR="00276B95" w:rsidRPr="004E30A3" w:rsidRDefault="00276B95" w:rsidP="00276B95">
      <w:pPr>
        <w:ind w:firstLine="720"/>
        <w:rPr>
          <w:color w:val="000000"/>
        </w:rPr>
      </w:pPr>
      <w:r w:rsidRPr="004E30A3">
        <w:rPr>
          <w:color w:val="000000"/>
        </w:rPr>
        <w:lastRenderedPageBreak/>
        <w:t xml:space="preserve">3. </w:t>
      </w:r>
      <w:r w:rsidRPr="004E30A3">
        <w:rPr>
          <w:rStyle w:val="normaltextrun"/>
          <w:color w:val="000000"/>
          <w:shd w:val="clear" w:color="auto" w:fill="FFFFFF"/>
        </w:rPr>
        <w:t xml:space="preserve">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 расположенном по адресу: </w:t>
      </w:r>
      <w:r w:rsidRPr="004E30A3">
        <w:rPr>
          <w:color w:val="000000"/>
        </w:rPr>
        <w:t>Ленинградская область, Тихвинский муниципальный район, Тихвинское городское поселение, город Тихвин, 4 микрорайон, дом 42.</w:t>
      </w:r>
    </w:p>
    <w:p w:rsidR="00276B95" w:rsidRPr="004E30A3" w:rsidRDefault="00276B95" w:rsidP="00276B95">
      <w:pPr>
        <w:ind w:firstLine="720"/>
        <w:rPr>
          <w:color w:val="000000"/>
        </w:rPr>
      </w:pPr>
      <w:r w:rsidRPr="004E30A3">
        <w:rPr>
          <w:color w:val="000000"/>
        </w:rPr>
        <w:t>4. Контроль за исполнением настоящего постановления возложить на заместителя главы администрации – председателя комитета жилищно-коммунального хозяйства.</w:t>
      </w:r>
    </w:p>
    <w:p w:rsidR="00276B95" w:rsidRPr="004E30A3" w:rsidRDefault="00276B95" w:rsidP="00276B95">
      <w:pPr>
        <w:ind w:firstLine="720"/>
        <w:rPr>
          <w:color w:val="000000"/>
        </w:rPr>
      </w:pPr>
      <w:r w:rsidRPr="004E30A3">
        <w:rPr>
          <w:color w:val="000000"/>
        </w:rPr>
        <w:t xml:space="preserve">5. </w:t>
      </w:r>
      <w:r w:rsidRPr="004E30A3">
        <w:rPr>
          <w:rFonts w:eastAsia="Calibri"/>
        </w:rPr>
        <w:t>Настоящее постановление вступает в силу со дня подписания.</w:t>
      </w:r>
    </w:p>
    <w:p w:rsidR="00276B95" w:rsidRDefault="00276B95" w:rsidP="00276B95">
      <w:pPr>
        <w:jc w:val="center"/>
        <w:rPr>
          <w:color w:val="000000"/>
        </w:rPr>
      </w:pPr>
    </w:p>
    <w:p w:rsidR="00276B95" w:rsidRDefault="00276B95" w:rsidP="00276B95">
      <w:pPr>
        <w:jc w:val="center"/>
        <w:rPr>
          <w:color w:val="000000"/>
        </w:rPr>
      </w:pPr>
    </w:p>
    <w:p w:rsidR="00276B95" w:rsidRPr="006F3F8C" w:rsidRDefault="00276B95" w:rsidP="00276B95">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276B95" w:rsidRDefault="00276B95" w:rsidP="00276B95">
      <w:pPr>
        <w:jc w:val="center"/>
        <w:rPr>
          <w:color w:val="000000"/>
        </w:rPr>
      </w:pPr>
    </w:p>
    <w:p w:rsidR="00276B95" w:rsidRDefault="00276B95" w:rsidP="00276B95">
      <w:pPr>
        <w:jc w:val="center"/>
        <w:rPr>
          <w:color w:val="000000"/>
        </w:rPr>
      </w:pPr>
    </w:p>
    <w:p w:rsidR="001D2D01" w:rsidRDefault="001D2D01" w:rsidP="00276B95">
      <w:pPr>
        <w:jc w:val="center"/>
        <w:rPr>
          <w:color w:val="000000"/>
        </w:rPr>
      </w:pPr>
    </w:p>
    <w:p w:rsidR="001D2D01" w:rsidRDefault="001D2D01" w:rsidP="00276B95">
      <w:pPr>
        <w:jc w:val="center"/>
        <w:rPr>
          <w:color w:val="000000"/>
        </w:rPr>
      </w:pPr>
    </w:p>
    <w:p w:rsidR="001D2D01" w:rsidRDefault="001D2D01" w:rsidP="00276B95">
      <w:pPr>
        <w:jc w:val="center"/>
        <w:rPr>
          <w:color w:val="000000"/>
        </w:rPr>
      </w:pPr>
    </w:p>
    <w:p w:rsidR="001D2D01" w:rsidRDefault="001D2D01" w:rsidP="00276B95">
      <w:pPr>
        <w:jc w:val="center"/>
        <w:rPr>
          <w:color w:val="000000"/>
        </w:rPr>
      </w:pPr>
    </w:p>
    <w:p w:rsidR="001D2D01" w:rsidRDefault="001D2D01" w:rsidP="00276B95">
      <w:pPr>
        <w:jc w:val="center"/>
        <w:rPr>
          <w:color w:val="000000"/>
        </w:rPr>
      </w:pPr>
    </w:p>
    <w:p w:rsidR="001D2D01" w:rsidRDefault="001D2D01" w:rsidP="00276B95">
      <w:pPr>
        <w:jc w:val="center"/>
        <w:rPr>
          <w:color w:val="000000"/>
        </w:rPr>
      </w:pPr>
    </w:p>
    <w:p w:rsidR="001D2D01" w:rsidRDefault="001D2D01" w:rsidP="00276B95">
      <w:pPr>
        <w:jc w:val="center"/>
        <w:rPr>
          <w:color w:val="000000"/>
        </w:rPr>
      </w:pPr>
    </w:p>
    <w:p w:rsidR="001D2D01" w:rsidRDefault="001D2D01" w:rsidP="00276B95">
      <w:pPr>
        <w:jc w:val="center"/>
        <w:rPr>
          <w:color w:val="000000"/>
        </w:rPr>
      </w:pPr>
    </w:p>
    <w:p w:rsidR="001D2D01" w:rsidRDefault="001D2D01" w:rsidP="00276B95">
      <w:pPr>
        <w:jc w:val="center"/>
        <w:rPr>
          <w:color w:val="000000"/>
        </w:rPr>
      </w:pPr>
    </w:p>
    <w:p w:rsidR="001D2D01" w:rsidRDefault="001D2D01" w:rsidP="00276B95">
      <w:pPr>
        <w:jc w:val="center"/>
        <w:rPr>
          <w:color w:val="000000"/>
        </w:rPr>
      </w:pPr>
    </w:p>
    <w:p w:rsidR="001D2D01" w:rsidRDefault="001D2D01" w:rsidP="00276B95">
      <w:pPr>
        <w:jc w:val="center"/>
        <w:rPr>
          <w:color w:val="000000"/>
        </w:rPr>
      </w:pPr>
    </w:p>
    <w:p w:rsidR="001D2D01" w:rsidRDefault="001D2D01" w:rsidP="00276B95">
      <w:pPr>
        <w:jc w:val="center"/>
        <w:rPr>
          <w:color w:val="000000"/>
        </w:rPr>
      </w:pPr>
    </w:p>
    <w:p w:rsidR="001D2D01" w:rsidRDefault="001D2D01" w:rsidP="00276B95">
      <w:pPr>
        <w:jc w:val="center"/>
        <w:rPr>
          <w:color w:val="000000"/>
        </w:rPr>
      </w:pPr>
    </w:p>
    <w:p w:rsidR="001D2D01" w:rsidRDefault="001D2D01" w:rsidP="00276B95">
      <w:pPr>
        <w:jc w:val="center"/>
        <w:rPr>
          <w:color w:val="000000"/>
        </w:rPr>
      </w:pPr>
    </w:p>
    <w:p w:rsidR="001D2D01" w:rsidRDefault="001D2D01" w:rsidP="00276B95">
      <w:pPr>
        <w:jc w:val="center"/>
        <w:rPr>
          <w:color w:val="000000"/>
        </w:rPr>
      </w:pPr>
    </w:p>
    <w:p w:rsidR="001D2D01" w:rsidRDefault="001D2D01" w:rsidP="00276B95">
      <w:pPr>
        <w:jc w:val="center"/>
        <w:rPr>
          <w:color w:val="000000"/>
        </w:rPr>
      </w:pPr>
    </w:p>
    <w:p w:rsidR="001D2D01" w:rsidRDefault="001D2D01" w:rsidP="00276B95">
      <w:pPr>
        <w:jc w:val="center"/>
        <w:rPr>
          <w:color w:val="000000"/>
        </w:rPr>
      </w:pPr>
    </w:p>
    <w:p w:rsidR="001D2D01" w:rsidRDefault="001D2D01" w:rsidP="00276B95">
      <w:pPr>
        <w:jc w:val="center"/>
        <w:rPr>
          <w:color w:val="000000"/>
        </w:rPr>
      </w:pPr>
    </w:p>
    <w:p w:rsidR="001D2D01" w:rsidRDefault="001D2D01" w:rsidP="00276B95">
      <w:pPr>
        <w:jc w:val="center"/>
        <w:rPr>
          <w:color w:val="000000"/>
        </w:rPr>
      </w:pPr>
    </w:p>
    <w:p w:rsidR="001D2D01" w:rsidRDefault="001D2D01" w:rsidP="00276B95">
      <w:pPr>
        <w:jc w:val="center"/>
        <w:rPr>
          <w:color w:val="000000"/>
        </w:rPr>
      </w:pPr>
    </w:p>
    <w:p w:rsidR="001D2D01" w:rsidRDefault="001D2D01" w:rsidP="00276B95">
      <w:pPr>
        <w:jc w:val="center"/>
        <w:rPr>
          <w:color w:val="000000"/>
        </w:rPr>
      </w:pPr>
    </w:p>
    <w:p w:rsidR="001D2D01" w:rsidRDefault="001D2D01" w:rsidP="00276B95">
      <w:pPr>
        <w:jc w:val="center"/>
        <w:rPr>
          <w:color w:val="000000"/>
        </w:rPr>
      </w:pPr>
    </w:p>
    <w:p w:rsidR="001D2D01" w:rsidRDefault="001D2D01" w:rsidP="00276B95">
      <w:pPr>
        <w:jc w:val="center"/>
        <w:rPr>
          <w:color w:val="000000"/>
        </w:rPr>
      </w:pPr>
    </w:p>
    <w:p w:rsidR="001D2D01" w:rsidRDefault="001D2D01" w:rsidP="00276B95">
      <w:pPr>
        <w:jc w:val="center"/>
        <w:rPr>
          <w:color w:val="000000"/>
        </w:rPr>
      </w:pPr>
    </w:p>
    <w:p w:rsidR="001D2D01" w:rsidRDefault="001D2D01" w:rsidP="00276B95">
      <w:pPr>
        <w:jc w:val="center"/>
        <w:rPr>
          <w:color w:val="000000"/>
        </w:rPr>
      </w:pPr>
    </w:p>
    <w:p w:rsidR="001D2D01" w:rsidRDefault="001D2D01" w:rsidP="00276B95">
      <w:pPr>
        <w:jc w:val="center"/>
        <w:rPr>
          <w:color w:val="000000"/>
        </w:rPr>
      </w:pPr>
    </w:p>
    <w:p w:rsidR="001D2D01" w:rsidRDefault="001D2D01" w:rsidP="00276B95">
      <w:pPr>
        <w:jc w:val="center"/>
        <w:rPr>
          <w:color w:val="000000"/>
        </w:rPr>
      </w:pPr>
    </w:p>
    <w:p w:rsidR="00276B95" w:rsidRDefault="00276B95" w:rsidP="00276B95">
      <w:pPr>
        <w:rPr>
          <w:sz w:val="24"/>
          <w:szCs w:val="24"/>
        </w:rPr>
      </w:pPr>
      <w:r w:rsidRPr="00692168">
        <w:rPr>
          <w:sz w:val="24"/>
          <w:szCs w:val="24"/>
        </w:rPr>
        <w:t xml:space="preserve">Михайлова Олеся Викторовна, </w:t>
      </w:r>
    </w:p>
    <w:p w:rsidR="00276B95" w:rsidRPr="00692168" w:rsidRDefault="00276B95" w:rsidP="00276B95">
      <w:pPr>
        <w:rPr>
          <w:sz w:val="24"/>
          <w:szCs w:val="24"/>
        </w:rPr>
      </w:pPr>
      <w:r w:rsidRPr="00692168">
        <w:rPr>
          <w:sz w:val="24"/>
          <w:szCs w:val="24"/>
        </w:rPr>
        <w:t>75-123</w:t>
      </w:r>
    </w:p>
    <w:p w:rsidR="00276B95" w:rsidRDefault="00276B95" w:rsidP="00276B95">
      <w:pPr>
        <w:jc w:val="center"/>
        <w:rPr>
          <w:color w:val="000000"/>
        </w:rPr>
      </w:pPr>
    </w:p>
    <w:p w:rsidR="00276B95" w:rsidRPr="00276B95" w:rsidRDefault="00276B95" w:rsidP="00276B95">
      <w:pPr>
        <w:rPr>
          <w:i/>
          <w:color w:val="000000"/>
          <w:sz w:val="18"/>
          <w:szCs w:val="18"/>
        </w:rPr>
      </w:pPr>
      <w:r w:rsidRPr="00276B95">
        <w:rPr>
          <w:i/>
          <w:color w:val="000000"/>
          <w:sz w:val="18"/>
          <w:szCs w:val="18"/>
        </w:rPr>
        <w:t>Согласовано:</w:t>
      </w:r>
    </w:p>
    <w:tbl>
      <w:tblPr>
        <w:tblW w:w="9498" w:type="dxa"/>
        <w:tblInd w:w="105" w:type="dxa"/>
        <w:tblLayout w:type="fixed"/>
        <w:tblCellMar>
          <w:left w:w="105" w:type="dxa"/>
          <w:right w:w="105" w:type="dxa"/>
        </w:tblCellMar>
        <w:tblLook w:val="0000" w:firstRow="0" w:lastRow="0" w:firstColumn="0" w:lastColumn="0" w:noHBand="0" w:noVBand="0"/>
      </w:tblPr>
      <w:tblGrid>
        <w:gridCol w:w="4815"/>
        <w:gridCol w:w="1139"/>
        <w:gridCol w:w="1310"/>
        <w:gridCol w:w="2234"/>
      </w:tblGrid>
      <w:tr w:rsidR="00276B95" w:rsidRPr="00276B95" w:rsidTr="00276B95">
        <w:tc>
          <w:tcPr>
            <w:tcW w:w="4815" w:type="dxa"/>
          </w:tcPr>
          <w:p w:rsidR="00276B95" w:rsidRPr="00276B95" w:rsidRDefault="00276B95" w:rsidP="00276B95">
            <w:pPr>
              <w:rPr>
                <w:i/>
                <w:sz w:val="18"/>
                <w:szCs w:val="18"/>
              </w:rPr>
            </w:pPr>
            <w:r w:rsidRPr="00276B95">
              <w:rPr>
                <w:rFonts w:eastAsia="Calibri"/>
                <w:i/>
                <w:iCs/>
                <w:color w:val="000000"/>
                <w:sz w:val="18"/>
                <w:szCs w:val="18"/>
                <w:lang w:eastAsia="en-US"/>
              </w:rPr>
              <w:t>Заместитель главы администрации</w:t>
            </w:r>
            <w:r w:rsidRPr="00276B95">
              <w:rPr>
                <w:rFonts w:eastAsia="Calibri"/>
                <w:i/>
                <w:color w:val="000000"/>
                <w:sz w:val="18"/>
                <w:szCs w:val="18"/>
                <w:lang w:eastAsia="en-US"/>
              </w:rPr>
              <w:t xml:space="preserve"> - п</w:t>
            </w:r>
            <w:r w:rsidRPr="00276B95">
              <w:rPr>
                <w:rFonts w:eastAsia="Calibri"/>
                <w:i/>
                <w:iCs/>
                <w:color w:val="000000"/>
                <w:sz w:val="18"/>
                <w:szCs w:val="18"/>
                <w:lang w:eastAsia="en-US"/>
              </w:rPr>
              <w:t>редседатель комитета жилищно-коммунального хозяйства</w:t>
            </w:r>
            <w:r w:rsidRPr="00276B95">
              <w:rPr>
                <w:rFonts w:eastAsia="Calibri"/>
                <w:i/>
                <w:color w:val="000000"/>
                <w:sz w:val="18"/>
                <w:szCs w:val="18"/>
                <w:lang w:eastAsia="en-US"/>
              </w:rPr>
              <w:t xml:space="preserve"> </w:t>
            </w:r>
          </w:p>
        </w:tc>
        <w:tc>
          <w:tcPr>
            <w:tcW w:w="1139" w:type="dxa"/>
          </w:tcPr>
          <w:p w:rsidR="00276B95" w:rsidRPr="00276B95" w:rsidRDefault="00276B95" w:rsidP="00276B95">
            <w:pPr>
              <w:rPr>
                <w:i/>
                <w:sz w:val="18"/>
                <w:szCs w:val="18"/>
              </w:rPr>
            </w:pPr>
            <w:r w:rsidRPr="00276B95">
              <w:rPr>
                <w:i/>
                <w:sz w:val="18"/>
                <w:szCs w:val="18"/>
              </w:rPr>
              <w:t xml:space="preserve">  </w:t>
            </w:r>
          </w:p>
        </w:tc>
        <w:tc>
          <w:tcPr>
            <w:tcW w:w="1310" w:type="dxa"/>
          </w:tcPr>
          <w:p w:rsidR="00276B95" w:rsidRPr="00276B95" w:rsidRDefault="00276B95" w:rsidP="00276B95">
            <w:pPr>
              <w:rPr>
                <w:i/>
                <w:sz w:val="18"/>
                <w:szCs w:val="18"/>
              </w:rPr>
            </w:pPr>
            <w:r w:rsidRPr="00276B95">
              <w:rPr>
                <w:i/>
                <w:sz w:val="18"/>
                <w:szCs w:val="18"/>
              </w:rPr>
              <w:t xml:space="preserve">  </w:t>
            </w:r>
          </w:p>
        </w:tc>
        <w:tc>
          <w:tcPr>
            <w:tcW w:w="2234" w:type="dxa"/>
          </w:tcPr>
          <w:p w:rsidR="00276B95" w:rsidRPr="00276B95" w:rsidRDefault="00276B95" w:rsidP="00276B95">
            <w:pPr>
              <w:rPr>
                <w:i/>
                <w:sz w:val="18"/>
                <w:szCs w:val="18"/>
              </w:rPr>
            </w:pPr>
          </w:p>
          <w:p w:rsidR="00276B95" w:rsidRPr="00276B95" w:rsidRDefault="00276B95" w:rsidP="00276B95">
            <w:pPr>
              <w:rPr>
                <w:i/>
                <w:sz w:val="18"/>
                <w:szCs w:val="18"/>
              </w:rPr>
            </w:pPr>
            <w:r w:rsidRPr="00276B95">
              <w:rPr>
                <w:i/>
                <w:sz w:val="18"/>
                <w:szCs w:val="18"/>
              </w:rPr>
              <w:t>Корцов А.М.</w:t>
            </w:r>
          </w:p>
        </w:tc>
      </w:tr>
      <w:tr w:rsidR="00276B95" w:rsidRPr="00276B95" w:rsidTr="00276B95">
        <w:tc>
          <w:tcPr>
            <w:tcW w:w="4815" w:type="dxa"/>
          </w:tcPr>
          <w:p w:rsidR="00276B95" w:rsidRPr="00276B95" w:rsidRDefault="00276B95" w:rsidP="00276B95">
            <w:pPr>
              <w:rPr>
                <w:i/>
                <w:sz w:val="18"/>
                <w:szCs w:val="18"/>
              </w:rPr>
            </w:pPr>
            <w:r w:rsidRPr="00276B95">
              <w:rPr>
                <w:rFonts w:eastAsia="Calibri"/>
                <w:i/>
                <w:iCs/>
                <w:color w:val="000000"/>
                <w:sz w:val="18"/>
                <w:szCs w:val="18"/>
                <w:lang w:eastAsia="en-US"/>
              </w:rPr>
              <w:t>Зав. жилищным отделом</w:t>
            </w:r>
          </w:p>
        </w:tc>
        <w:tc>
          <w:tcPr>
            <w:tcW w:w="1139" w:type="dxa"/>
          </w:tcPr>
          <w:p w:rsidR="00276B95" w:rsidRPr="00276B95" w:rsidRDefault="00276B95" w:rsidP="00276B95">
            <w:pPr>
              <w:rPr>
                <w:i/>
                <w:sz w:val="18"/>
                <w:szCs w:val="18"/>
              </w:rPr>
            </w:pPr>
            <w:r w:rsidRPr="00276B95">
              <w:rPr>
                <w:i/>
                <w:sz w:val="18"/>
                <w:szCs w:val="18"/>
              </w:rPr>
              <w:t xml:space="preserve">  </w:t>
            </w:r>
          </w:p>
        </w:tc>
        <w:tc>
          <w:tcPr>
            <w:tcW w:w="1310" w:type="dxa"/>
          </w:tcPr>
          <w:p w:rsidR="00276B95" w:rsidRPr="00276B95" w:rsidRDefault="00276B95" w:rsidP="00276B95">
            <w:pPr>
              <w:rPr>
                <w:i/>
                <w:sz w:val="18"/>
                <w:szCs w:val="18"/>
              </w:rPr>
            </w:pPr>
            <w:r w:rsidRPr="00276B95">
              <w:rPr>
                <w:i/>
                <w:sz w:val="18"/>
                <w:szCs w:val="18"/>
              </w:rPr>
              <w:t xml:space="preserve">  </w:t>
            </w:r>
          </w:p>
        </w:tc>
        <w:tc>
          <w:tcPr>
            <w:tcW w:w="2234" w:type="dxa"/>
          </w:tcPr>
          <w:p w:rsidR="00276B95" w:rsidRPr="00276B95" w:rsidRDefault="00276B95" w:rsidP="00276B95">
            <w:pPr>
              <w:rPr>
                <w:i/>
                <w:sz w:val="18"/>
                <w:szCs w:val="18"/>
              </w:rPr>
            </w:pPr>
            <w:r w:rsidRPr="00276B95">
              <w:rPr>
                <w:i/>
                <w:sz w:val="18"/>
                <w:szCs w:val="18"/>
              </w:rPr>
              <w:t>Соколова Т.В.</w:t>
            </w:r>
          </w:p>
        </w:tc>
      </w:tr>
      <w:tr w:rsidR="00276B95" w:rsidRPr="00276B95" w:rsidTr="00276B95">
        <w:tc>
          <w:tcPr>
            <w:tcW w:w="4815" w:type="dxa"/>
          </w:tcPr>
          <w:p w:rsidR="00276B95" w:rsidRPr="00276B95" w:rsidRDefault="00276B95" w:rsidP="00276B95">
            <w:pPr>
              <w:rPr>
                <w:i/>
                <w:sz w:val="18"/>
                <w:szCs w:val="18"/>
              </w:rPr>
            </w:pPr>
            <w:r w:rsidRPr="00276B95">
              <w:rPr>
                <w:i/>
                <w:sz w:val="18"/>
                <w:szCs w:val="18"/>
              </w:rPr>
              <w:t xml:space="preserve">Заведующий юридическим отделом </w:t>
            </w:r>
          </w:p>
        </w:tc>
        <w:tc>
          <w:tcPr>
            <w:tcW w:w="1139" w:type="dxa"/>
          </w:tcPr>
          <w:p w:rsidR="00276B95" w:rsidRPr="00276B95" w:rsidRDefault="00276B95" w:rsidP="00276B95">
            <w:pPr>
              <w:rPr>
                <w:i/>
                <w:sz w:val="18"/>
                <w:szCs w:val="18"/>
              </w:rPr>
            </w:pPr>
            <w:r w:rsidRPr="00276B95">
              <w:rPr>
                <w:i/>
                <w:sz w:val="18"/>
                <w:szCs w:val="18"/>
              </w:rPr>
              <w:t xml:space="preserve">  </w:t>
            </w:r>
          </w:p>
        </w:tc>
        <w:tc>
          <w:tcPr>
            <w:tcW w:w="1310" w:type="dxa"/>
          </w:tcPr>
          <w:p w:rsidR="00276B95" w:rsidRPr="00276B95" w:rsidRDefault="00276B95" w:rsidP="00276B95">
            <w:pPr>
              <w:rPr>
                <w:i/>
                <w:sz w:val="18"/>
                <w:szCs w:val="18"/>
              </w:rPr>
            </w:pPr>
            <w:r w:rsidRPr="00276B95">
              <w:rPr>
                <w:i/>
                <w:sz w:val="18"/>
                <w:szCs w:val="18"/>
              </w:rPr>
              <w:t xml:space="preserve">  </w:t>
            </w:r>
          </w:p>
        </w:tc>
        <w:tc>
          <w:tcPr>
            <w:tcW w:w="2234" w:type="dxa"/>
          </w:tcPr>
          <w:p w:rsidR="00276B95" w:rsidRPr="00276B95" w:rsidRDefault="00276B95" w:rsidP="00276B95">
            <w:pPr>
              <w:rPr>
                <w:i/>
                <w:sz w:val="18"/>
                <w:szCs w:val="18"/>
              </w:rPr>
            </w:pPr>
            <w:r w:rsidRPr="00276B95">
              <w:rPr>
                <w:i/>
                <w:sz w:val="18"/>
                <w:szCs w:val="18"/>
              </w:rPr>
              <w:t>Максимов В.В.</w:t>
            </w:r>
          </w:p>
        </w:tc>
      </w:tr>
      <w:tr w:rsidR="00276B95" w:rsidRPr="00276B95" w:rsidTr="00276B95">
        <w:tc>
          <w:tcPr>
            <w:tcW w:w="4815" w:type="dxa"/>
          </w:tcPr>
          <w:p w:rsidR="00276B95" w:rsidRPr="00276B95" w:rsidRDefault="00276B95" w:rsidP="00276B95">
            <w:pPr>
              <w:rPr>
                <w:i/>
                <w:sz w:val="18"/>
                <w:szCs w:val="18"/>
              </w:rPr>
            </w:pPr>
            <w:r w:rsidRPr="00276B95">
              <w:rPr>
                <w:i/>
                <w:sz w:val="18"/>
                <w:szCs w:val="18"/>
              </w:rPr>
              <w:t>Заведующий общим отделом</w:t>
            </w:r>
          </w:p>
          <w:p w:rsidR="00276B95" w:rsidRPr="00276B95" w:rsidRDefault="00276B95" w:rsidP="00276B95">
            <w:pPr>
              <w:rPr>
                <w:i/>
                <w:sz w:val="18"/>
                <w:szCs w:val="18"/>
              </w:rPr>
            </w:pPr>
          </w:p>
        </w:tc>
        <w:tc>
          <w:tcPr>
            <w:tcW w:w="1139" w:type="dxa"/>
          </w:tcPr>
          <w:p w:rsidR="00276B95" w:rsidRPr="00276B95" w:rsidRDefault="00276B95" w:rsidP="00276B95">
            <w:pPr>
              <w:rPr>
                <w:i/>
                <w:sz w:val="18"/>
                <w:szCs w:val="18"/>
              </w:rPr>
            </w:pPr>
            <w:r w:rsidRPr="00276B95">
              <w:rPr>
                <w:i/>
                <w:sz w:val="18"/>
                <w:szCs w:val="18"/>
              </w:rPr>
              <w:t xml:space="preserve">  </w:t>
            </w:r>
          </w:p>
        </w:tc>
        <w:tc>
          <w:tcPr>
            <w:tcW w:w="1310" w:type="dxa"/>
          </w:tcPr>
          <w:p w:rsidR="00276B95" w:rsidRPr="00276B95" w:rsidRDefault="00276B95" w:rsidP="00276B95">
            <w:pPr>
              <w:rPr>
                <w:i/>
                <w:sz w:val="18"/>
                <w:szCs w:val="18"/>
              </w:rPr>
            </w:pPr>
            <w:r w:rsidRPr="00276B95">
              <w:rPr>
                <w:i/>
                <w:sz w:val="18"/>
                <w:szCs w:val="18"/>
              </w:rPr>
              <w:t xml:space="preserve">  </w:t>
            </w:r>
          </w:p>
        </w:tc>
        <w:tc>
          <w:tcPr>
            <w:tcW w:w="2234" w:type="dxa"/>
          </w:tcPr>
          <w:p w:rsidR="00276B95" w:rsidRPr="00276B95" w:rsidRDefault="00276B95" w:rsidP="00276B95">
            <w:pPr>
              <w:rPr>
                <w:i/>
                <w:sz w:val="18"/>
                <w:szCs w:val="18"/>
              </w:rPr>
            </w:pPr>
            <w:r w:rsidRPr="00276B95">
              <w:rPr>
                <w:i/>
                <w:sz w:val="18"/>
                <w:szCs w:val="18"/>
              </w:rPr>
              <w:t>Савранская И.Г.</w:t>
            </w:r>
          </w:p>
        </w:tc>
      </w:tr>
      <w:tr w:rsidR="00276B95" w:rsidRPr="00276B95" w:rsidTr="00276B95">
        <w:tc>
          <w:tcPr>
            <w:tcW w:w="4815" w:type="dxa"/>
          </w:tcPr>
          <w:p w:rsidR="00276B95" w:rsidRPr="00276B95" w:rsidRDefault="00276B95" w:rsidP="00276B95">
            <w:pPr>
              <w:rPr>
                <w:i/>
                <w:sz w:val="18"/>
                <w:szCs w:val="18"/>
              </w:rPr>
            </w:pPr>
            <w:r w:rsidRPr="00276B95">
              <w:rPr>
                <w:i/>
                <w:sz w:val="18"/>
                <w:szCs w:val="18"/>
              </w:rPr>
              <w:t>Заведующий информационным отделом</w:t>
            </w:r>
          </w:p>
        </w:tc>
        <w:tc>
          <w:tcPr>
            <w:tcW w:w="1139" w:type="dxa"/>
          </w:tcPr>
          <w:p w:rsidR="00276B95" w:rsidRPr="00276B95" w:rsidRDefault="00276B95" w:rsidP="00276B95">
            <w:pPr>
              <w:rPr>
                <w:i/>
                <w:sz w:val="18"/>
                <w:szCs w:val="18"/>
              </w:rPr>
            </w:pPr>
          </w:p>
        </w:tc>
        <w:tc>
          <w:tcPr>
            <w:tcW w:w="1310" w:type="dxa"/>
          </w:tcPr>
          <w:p w:rsidR="00276B95" w:rsidRPr="00276B95" w:rsidRDefault="00276B95" w:rsidP="00276B95">
            <w:pPr>
              <w:rPr>
                <w:i/>
                <w:sz w:val="18"/>
                <w:szCs w:val="18"/>
              </w:rPr>
            </w:pPr>
          </w:p>
        </w:tc>
        <w:tc>
          <w:tcPr>
            <w:tcW w:w="2234" w:type="dxa"/>
          </w:tcPr>
          <w:p w:rsidR="00276B95" w:rsidRPr="00276B95" w:rsidRDefault="00276B95" w:rsidP="00276B95">
            <w:pPr>
              <w:rPr>
                <w:i/>
                <w:sz w:val="18"/>
                <w:szCs w:val="18"/>
              </w:rPr>
            </w:pPr>
            <w:r w:rsidRPr="00276B95">
              <w:rPr>
                <w:i/>
                <w:sz w:val="18"/>
                <w:szCs w:val="18"/>
              </w:rPr>
              <w:t>Васильева Е.Ю.</w:t>
            </w:r>
          </w:p>
        </w:tc>
      </w:tr>
    </w:tbl>
    <w:p w:rsidR="00276B95" w:rsidRPr="00276B95" w:rsidRDefault="00276B95" w:rsidP="00276B95">
      <w:pPr>
        <w:rPr>
          <w:i/>
          <w:sz w:val="18"/>
          <w:szCs w:val="18"/>
        </w:rPr>
      </w:pPr>
    </w:p>
    <w:p w:rsidR="00276B95" w:rsidRPr="00276B95" w:rsidRDefault="00276B95" w:rsidP="00276B95">
      <w:pPr>
        <w:rPr>
          <w:i/>
          <w:sz w:val="18"/>
          <w:szCs w:val="18"/>
        </w:rPr>
      </w:pPr>
      <w:r w:rsidRPr="00276B95">
        <w:rPr>
          <w:i/>
          <w:sz w:val="18"/>
          <w:szCs w:val="18"/>
        </w:rPr>
        <w:t>Рассылка:</w:t>
      </w:r>
    </w:p>
    <w:p w:rsidR="00276B95" w:rsidRPr="00276B95" w:rsidRDefault="00276B95" w:rsidP="00276B95">
      <w:pPr>
        <w:rPr>
          <w:i/>
          <w:sz w:val="18"/>
          <w:szCs w:val="18"/>
        </w:rPr>
      </w:pPr>
      <w:r w:rsidRPr="00276B95">
        <w:rPr>
          <w:i/>
          <w:sz w:val="18"/>
          <w:szCs w:val="18"/>
        </w:rPr>
        <w:t>Дело -</w:t>
      </w:r>
      <w:r w:rsidR="001D2D01">
        <w:rPr>
          <w:i/>
          <w:sz w:val="18"/>
          <w:szCs w:val="18"/>
        </w:rPr>
        <w:t xml:space="preserve"> </w:t>
      </w:r>
      <w:r w:rsidRPr="00276B95">
        <w:rPr>
          <w:i/>
          <w:sz w:val="18"/>
          <w:szCs w:val="18"/>
        </w:rPr>
        <w:t xml:space="preserve">1 </w:t>
      </w:r>
    </w:p>
    <w:p w:rsidR="00276B95" w:rsidRPr="00276B95" w:rsidRDefault="00276B95" w:rsidP="00276B95">
      <w:pPr>
        <w:rPr>
          <w:rFonts w:eastAsia="Calibri"/>
          <w:i/>
          <w:iCs/>
          <w:color w:val="000000"/>
          <w:sz w:val="18"/>
          <w:szCs w:val="18"/>
          <w:lang w:eastAsia="en-US"/>
        </w:rPr>
      </w:pPr>
      <w:r w:rsidRPr="00276B95">
        <w:rPr>
          <w:rFonts w:eastAsia="Calibri"/>
          <w:i/>
          <w:iCs/>
          <w:color w:val="000000"/>
          <w:sz w:val="18"/>
          <w:szCs w:val="18"/>
          <w:lang w:eastAsia="en-US"/>
        </w:rPr>
        <w:t>Жилищный отдел-3</w:t>
      </w:r>
    </w:p>
    <w:p w:rsidR="00276B95" w:rsidRPr="00276B95" w:rsidRDefault="00276B95" w:rsidP="00276B95">
      <w:pPr>
        <w:rPr>
          <w:rFonts w:eastAsia="Calibri"/>
          <w:i/>
          <w:iCs/>
          <w:color w:val="000000"/>
          <w:sz w:val="18"/>
          <w:szCs w:val="18"/>
          <w:lang w:eastAsia="en-US"/>
        </w:rPr>
      </w:pPr>
      <w:r w:rsidRPr="00276B95">
        <w:rPr>
          <w:rFonts w:eastAsia="Calibri"/>
          <w:i/>
          <w:iCs/>
          <w:color w:val="000000"/>
          <w:sz w:val="18"/>
          <w:szCs w:val="18"/>
          <w:lang w:eastAsia="en-US"/>
        </w:rPr>
        <w:t>Комитет по управлению муниципальным имуществом и градостроительству – 1</w:t>
      </w:r>
    </w:p>
    <w:p w:rsidR="00276B95" w:rsidRDefault="00276B95" w:rsidP="00276B95">
      <w:pPr>
        <w:rPr>
          <w:rFonts w:eastAsia="Calibri"/>
          <w:i/>
          <w:iCs/>
          <w:color w:val="000000"/>
          <w:sz w:val="18"/>
          <w:szCs w:val="18"/>
          <w:lang w:eastAsia="en-US"/>
        </w:rPr>
      </w:pPr>
      <w:r w:rsidRPr="00276B95">
        <w:rPr>
          <w:rFonts w:eastAsia="Calibri"/>
          <w:i/>
          <w:iCs/>
          <w:color w:val="000000"/>
          <w:sz w:val="18"/>
          <w:szCs w:val="18"/>
          <w:lang w:eastAsia="en-US"/>
        </w:rPr>
        <w:t>Филиал ГБУ ЛО «МФЦ» «Тихвинский» - 1</w:t>
      </w:r>
    </w:p>
    <w:p w:rsidR="001D2D01" w:rsidRDefault="001D2D01" w:rsidP="00276B95">
      <w:pPr>
        <w:rPr>
          <w:rFonts w:eastAsia="Calibri"/>
          <w:i/>
          <w:iCs/>
          <w:color w:val="000000"/>
          <w:sz w:val="18"/>
          <w:szCs w:val="18"/>
          <w:lang w:eastAsia="en-US"/>
        </w:rPr>
      </w:pPr>
      <w:r w:rsidRPr="001D2D01">
        <w:rPr>
          <w:rFonts w:eastAsia="Calibri"/>
          <w:i/>
          <w:iCs/>
          <w:color w:val="000000"/>
          <w:sz w:val="18"/>
          <w:szCs w:val="18"/>
          <w:lang w:eastAsia="en-US"/>
        </w:rPr>
        <w:t>АНО «Редакция газеты «Трудовая слава»</w:t>
      </w:r>
      <w:r>
        <w:rPr>
          <w:rFonts w:eastAsia="Calibri"/>
          <w:i/>
          <w:iCs/>
          <w:color w:val="000000"/>
          <w:sz w:val="18"/>
          <w:szCs w:val="18"/>
          <w:lang w:eastAsia="en-US"/>
        </w:rPr>
        <w:t xml:space="preserve"> - 1</w:t>
      </w:r>
    </w:p>
    <w:p w:rsidR="00276B95" w:rsidRPr="00276B95" w:rsidRDefault="00276B95" w:rsidP="00276B95">
      <w:pPr>
        <w:rPr>
          <w:rFonts w:eastAsia="Calibri"/>
          <w:i/>
          <w:iCs/>
          <w:color w:val="000000"/>
          <w:sz w:val="18"/>
          <w:szCs w:val="18"/>
          <w:lang w:eastAsia="en-US"/>
        </w:rPr>
      </w:pPr>
      <w:r>
        <w:rPr>
          <w:rFonts w:eastAsia="Calibri"/>
          <w:i/>
          <w:iCs/>
          <w:color w:val="000000"/>
          <w:sz w:val="18"/>
          <w:szCs w:val="18"/>
          <w:lang w:eastAsia="en-US"/>
        </w:rPr>
        <w:t>Всего -</w:t>
      </w:r>
      <w:r w:rsidR="001D2D01">
        <w:rPr>
          <w:rFonts w:eastAsia="Calibri"/>
          <w:i/>
          <w:iCs/>
          <w:color w:val="000000"/>
          <w:sz w:val="18"/>
          <w:szCs w:val="18"/>
          <w:lang w:eastAsia="en-US"/>
        </w:rPr>
        <w:t xml:space="preserve"> 7</w:t>
      </w:r>
    </w:p>
    <w:p w:rsidR="00276B95" w:rsidRPr="001D2D01" w:rsidRDefault="00276B95" w:rsidP="00276B95">
      <w:pPr>
        <w:pStyle w:val="ConsPlusTitle"/>
        <w:widowControl/>
        <w:rPr>
          <w:rFonts w:ascii="Calibri" w:hAnsi="Calibri"/>
          <w:b w:val="0"/>
          <w:bCs w:val="0"/>
          <w:i/>
          <w:sz w:val="18"/>
          <w:szCs w:val="18"/>
        </w:rPr>
      </w:pPr>
    </w:p>
    <w:p w:rsidR="00276B95" w:rsidRDefault="00276B95" w:rsidP="00276B95">
      <w:pPr>
        <w:pStyle w:val="ConsPlusNormal"/>
        <w:ind w:left="5040"/>
        <w:outlineLvl w:val="0"/>
        <w:rPr>
          <w:rFonts w:ascii="Times New Roman" w:hAnsi="Times New Roman" w:cs="Times New Roman"/>
          <w:sz w:val="24"/>
          <w:szCs w:val="24"/>
        </w:rPr>
        <w:sectPr w:rsidR="00276B95" w:rsidSect="001D2D01">
          <w:headerReference w:type="default" r:id="rId7"/>
          <w:pgSz w:w="11907" w:h="16840"/>
          <w:pgMar w:top="851" w:right="1134" w:bottom="992" w:left="1701" w:header="720" w:footer="720" w:gutter="0"/>
          <w:cols w:space="720"/>
          <w:titlePg/>
          <w:docGrid w:linePitch="381"/>
        </w:sectPr>
      </w:pPr>
    </w:p>
    <w:p w:rsidR="00276B95" w:rsidRPr="00862456" w:rsidRDefault="00276B95" w:rsidP="00276B95">
      <w:pPr>
        <w:pStyle w:val="ConsPlusNormal"/>
        <w:ind w:left="5040"/>
        <w:outlineLvl w:val="0"/>
        <w:rPr>
          <w:rFonts w:ascii="Times New Roman" w:hAnsi="Times New Roman" w:cs="Times New Roman"/>
          <w:sz w:val="24"/>
          <w:szCs w:val="24"/>
        </w:rPr>
      </w:pPr>
      <w:r w:rsidRPr="00862456">
        <w:rPr>
          <w:rFonts w:ascii="Times New Roman" w:hAnsi="Times New Roman" w:cs="Times New Roman"/>
          <w:sz w:val="24"/>
          <w:szCs w:val="24"/>
        </w:rPr>
        <w:lastRenderedPageBreak/>
        <w:t>УТВЕРЖДЕН</w:t>
      </w:r>
    </w:p>
    <w:p w:rsidR="00276B95" w:rsidRPr="00862456" w:rsidRDefault="00276B95" w:rsidP="00276B95">
      <w:pPr>
        <w:pStyle w:val="ConsPlusNormal"/>
        <w:ind w:left="5040"/>
        <w:rPr>
          <w:rFonts w:ascii="Times New Roman" w:hAnsi="Times New Roman" w:cs="Times New Roman"/>
          <w:sz w:val="24"/>
          <w:szCs w:val="24"/>
        </w:rPr>
      </w:pPr>
      <w:r w:rsidRPr="00862456">
        <w:rPr>
          <w:rFonts w:ascii="Times New Roman" w:hAnsi="Times New Roman" w:cs="Times New Roman"/>
          <w:sz w:val="24"/>
          <w:szCs w:val="24"/>
        </w:rPr>
        <w:t>постановлением администрации</w:t>
      </w:r>
    </w:p>
    <w:p w:rsidR="00276B95" w:rsidRPr="00862456" w:rsidRDefault="00276B95" w:rsidP="00276B95">
      <w:pPr>
        <w:pStyle w:val="ConsPlusNormal"/>
        <w:ind w:left="5040"/>
        <w:rPr>
          <w:rFonts w:ascii="Times New Roman" w:hAnsi="Times New Roman" w:cs="Times New Roman"/>
          <w:sz w:val="24"/>
          <w:szCs w:val="24"/>
        </w:rPr>
      </w:pPr>
      <w:r w:rsidRPr="00862456">
        <w:rPr>
          <w:rFonts w:ascii="Times New Roman" w:hAnsi="Times New Roman" w:cs="Times New Roman"/>
          <w:sz w:val="24"/>
          <w:szCs w:val="24"/>
        </w:rPr>
        <w:t>Тихвинского района</w:t>
      </w:r>
    </w:p>
    <w:p w:rsidR="00276B95" w:rsidRPr="00862456" w:rsidRDefault="00276B95" w:rsidP="00276B95">
      <w:pPr>
        <w:pStyle w:val="ConsPlusNormal"/>
        <w:ind w:left="5040"/>
        <w:rPr>
          <w:rFonts w:ascii="Times New Roman" w:hAnsi="Times New Roman" w:cs="Times New Roman"/>
          <w:sz w:val="24"/>
          <w:szCs w:val="24"/>
        </w:rPr>
      </w:pPr>
      <w:r w:rsidRPr="00862456">
        <w:rPr>
          <w:rFonts w:ascii="Times New Roman" w:hAnsi="Times New Roman" w:cs="Times New Roman"/>
          <w:sz w:val="24"/>
          <w:szCs w:val="24"/>
        </w:rPr>
        <w:t xml:space="preserve">от </w:t>
      </w:r>
      <w:r w:rsidR="00862456">
        <w:rPr>
          <w:rFonts w:ascii="Times New Roman" w:hAnsi="Times New Roman" w:cs="Times New Roman"/>
          <w:sz w:val="24"/>
          <w:szCs w:val="24"/>
        </w:rPr>
        <w:t>5 августа</w:t>
      </w:r>
      <w:r w:rsidRPr="00862456">
        <w:rPr>
          <w:rFonts w:ascii="Times New Roman" w:hAnsi="Times New Roman" w:cs="Times New Roman"/>
          <w:sz w:val="24"/>
          <w:szCs w:val="24"/>
        </w:rPr>
        <w:t xml:space="preserve"> 2022г. №01-</w:t>
      </w:r>
      <w:r w:rsidR="00862456">
        <w:rPr>
          <w:rFonts w:ascii="Times New Roman" w:hAnsi="Times New Roman" w:cs="Times New Roman"/>
          <w:sz w:val="24"/>
          <w:szCs w:val="24"/>
        </w:rPr>
        <w:t>1771</w:t>
      </w:r>
      <w:r w:rsidRPr="00862456">
        <w:rPr>
          <w:rFonts w:ascii="Times New Roman" w:hAnsi="Times New Roman" w:cs="Times New Roman"/>
          <w:sz w:val="24"/>
          <w:szCs w:val="24"/>
        </w:rPr>
        <w:t>-а</w:t>
      </w:r>
    </w:p>
    <w:p w:rsidR="00276B95" w:rsidRPr="00862456" w:rsidRDefault="00276B95" w:rsidP="00276B95">
      <w:pPr>
        <w:pStyle w:val="ConsPlusNormal"/>
        <w:ind w:left="5040"/>
        <w:rPr>
          <w:rFonts w:ascii="Times New Roman" w:hAnsi="Times New Roman" w:cs="Times New Roman"/>
          <w:sz w:val="24"/>
          <w:szCs w:val="24"/>
        </w:rPr>
      </w:pPr>
      <w:r w:rsidRPr="00862456">
        <w:rPr>
          <w:rFonts w:ascii="Times New Roman" w:hAnsi="Times New Roman" w:cs="Times New Roman"/>
          <w:sz w:val="24"/>
          <w:szCs w:val="24"/>
        </w:rPr>
        <w:t>(приложение)</w:t>
      </w:r>
    </w:p>
    <w:p w:rsidR="00276B95" w:rsidRPr="00862456" w:rsidRDefault="00276B95" w:rsidP="00276B95"/>
    <w:p w:rsidR="00276B95" w:rsidRDefault="00276B95" w:rsidP="00276B95">
      <w:pPr>
        <w:pStyle w:val="ConsPlusTitle"/>
        <w:widowControl/>
        <w:jc w:val="right"/>
        <w:rPr>
          <w:b w:val="0"/>
          <w:sz w:val="28"/>
          <w:szCs w:val="28"/>
        </w:rPr>
      </w:pPr>
    </w:p>
    <w:p w:rsidR="00276B95" w:rsidRPr="00692168" w:rsidRDefault="00276B95" w:rsidP="00276B95">
      <w:pPr>
        <w:pStyle w:val="ConsPlusTitle"/>
        <w:jc w:val="center"/>
      </w:pPr>
    </w:p>
    <w:p w:rsidR="00276B95" w:rsidRPr="00692168" w:rsidRDefault="00276B95" w:rsidP="00276B95">
      <w:pPr>
        <w:pStyle w:val="ConsPlusTitle"/>
        <w:jc w:val="center"/>
      </w:pPr>
      <w:r w:rsidRPr="00692168">
        <w:t>АДМИНИСТРАТИВНЫЙ РЕГЛАМЕНТ</w:t>
      </w:r>
    </w:p>
    <w:p w:rsidR="00276B95" w:rsidRPr="00692168" w:rsidRDefault="00276B95" w:rsidP="00276B95">
      <w:pPr>
        <w:pStyle w:val="ConsPlusTitle"/>
        <w:jc w:val="center"/>
        <w:rPr>
          <w:b w:val="0"/>
        </w:rPr>
      </w:pPr>
      <w:r w:rsidRPr="00692168">
        <w:t>Администрации муниципального образования Тихвинский муниципальный район Ленинградской области по предоставлению муниципальной услуги «Оформление согласия (отказа) на обмен жилыми помещениями, предоставленными по договорам социального найма»</w:t>
      </w:r>
    </w:p>
    <w:p w:rsidR="00276B95" w:rsidRPr="00692168" w:rsidRDefault="00276B95" w:rsidP="00276B95">
      <w:pPr>
        <w:pStyle w:val="ConsPlusTitle"/>
        <w:jc w:val="center"/>
        <w:rPr>
          <w:b w:val="0"/>
        </w:rPr>
      </w:pPr>
    </w:p>
    <w:p w:rsidR="00276B95" w:rsidRPr="00692168" w:rsidRDefault="00276B95" w:rsidP="00276B95">
      <w:pPr>
        <w:pStyle w:val="ConsPlusTitle"/>
        <w:jc w:val="center"/>
        <w:rPr>
          <w:b w:val="0"/>
        </w:rPr>
      </w:pPr>
      <w:r w:rsidRPr="00692168">
        <w:rPr>
          <w:b w:val="0"/>
        </w:rPr>
        <w:t>(Сокращенное название – Оформление согласия (отказа) на обмен жилыми помещениями, предоставленными по договорам социального найма)</w:t>
      </w:r>
    </w:p>
    <w:p w:rsidR="00276B95" w:rsidRPr="00692168" w:rsidRDefault="00276B95" w:rsidP="00276B95">
      <w:pPr>
        <w:pStyle w:val="ConsPlusTitle"/>
        <w:jc w:val="center"/>
        <w:rPr>
          <w:b w:val="0"/>
        </w:rPr>
      </w:pPr>
      <w:r w:rsidRPr="00692168">
        <w:rPr>
          <w:b w:val="0"/>
        </w:rPr>
        <w:t>(далее – административный регламент, муниципальная услуга)</w:t>
      </w:r>
    </w:p>
    <w:p w:rsidR="00276B95" w:rsidRPr="00692168" w:rsidRDefault="00276B95" w:rsidP="00276B95">
      <w:pPr>
        <w:pStyle w:val="ConsPlusTitle"/>
        <w:widowControl/>
        <w:jc w:val="center"/>
        <w:rPr>
          <w:b w:val="0"/>
        </w:rPr>
      </w:pPr>
    </w:p>
    <w:p w:rsidR="00276B95" w:rsidRPr="00692168" w:rsidRDefault="00276B95">
      <w:pPr>
        <w:widowControl w:val="0"/>
        <w:autoSpaceDE w:val="0"/>
        <w:autoSpaceDN w:val="0"/>
        <w:adjustRightInd w:val="0"/>
        <w:jc w:val="center"/>
        <w:outlineLvl w:val="1"/>
        <w:rPr>
          <w:b/>
          <w:sz w:val="24"/>
          <w:szCs w:val="24"/>
        </w:rPr>
      </w:pPr>
      <w:bookmarkStart w:id="1" w:name="Par43"/>
      <w:bookmarkEnd w:id="1"/>
      <w:r w:rsidRPr="00692168">
        <w:rPr>
          <w:b/>
          <w:sz w:val="24"/>
          <w:szCs w:val="24"/>
        </w:rPr>
        <w:t>1. Общие положения</w:t>
      </w:r>
    </w:p>
    <w:p w:rsidR="00276B95" w:rsidRPr="00692168" w:rsidRDefault="00276B95">
      <w:pPr>
        <w:widowControl w:val="0"/>
        <w:autoSpaceDE w:val="0"/>
        <w:autoSpaceDN w:val="0"/>
        <w:adjustRightInd w:val="0"/>
        <w:jc w:val="center"/>
        <w:rPr>
          <w:sz w:val="24"/>
          <w:szCs w:val="24"/>
        </w:rPr>
      </w:pPr>
    </w:p>
    <w:p w:rsidR="00276B95" w:rsidRPr="00692168" w:rsidRDefault="00276B95" w:rsidP="00276B95">
      <w:pPr>
        <w:widowControl w:val="0"/>
        <w:autoSpaceDE w:val="0"/>
        <w:autoSpaceDN w:val="0"/>
        <w:ind w:firstLine="709"/>
        <w:rPr>
          <w:sz w:val="24"/>
          <w:szCs w:val="24"/>
        </w:rPr>
      </w:pPr>
      <w:bookmarkStart w:id="2" w:name="Par45"/>
      <w:bookmarkEnd w:id="2"/>
      <w:r w:rsidRPr="00692168">
        <w:rPr>
          <w:sz w:val="24"/>
          <w:szCs w:val="24"/>
        </w:rPr>
        <w:t>1.1. Административный регламент устанавливает порядок и стандарт предоставления муниципальной услуги.</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1.2. Заявителями, имеющими право на получение муниципальной услуги, являются:</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 граждане, являющиеся нанимателями жилых помещений государственного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 несовершеннолетние в возрасте от 14 до 18 лет, с согласия родителей (усыновителей), попечителей и органов опеки и попечительства;</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Представлять интересы могут:</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 представители, действующие от имени заявителя в силу полномочий на основании доверенности.</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1.3. Информация о местах нахождения органов местного самоуправления в лице администрации Тихвинского района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на сайте Администрации</w:t>
      </w:r>
      <w:r>
        <w:rPr>
          <w:sz w:val="24"/>
          <w:szCs w:val="24"/>
        </w:rPr>
        <w:t xml:space="preserve"> </w:t>
      </w:r>
      <w:r w:rsidRPr="00C267F0">
        <w:rPr>
          <w:sz w:val="24"/>
          <w:szCs w:val="24"/>
        </w:rPr>
        <w:t>https://tikhvin.org/</w:t>
      </w:r>
      <w:r w:rsidRPr="00692168">
        <w:rPr>
          <w:sz w:val="24"/>
          <w:szCs w:val="24"/>
        </w:rPr>
        <w:t>;</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276B95" w:rsidRPr="00692168" w:rsidRDefault="00276B95" w:rsidP="00276B95">
      <w:pPr>
        <w:widowControl w:val="0"/>
        <w:autoSpaceDE w:val="0"/>
        <w:autoSpaceDN w:val="0"/>
        <w:adjustRightInd w:val="0"/>
        <w:ind w:firstLine="567"/>
        <w:outlineLvl w:val="2"/>
        <w:rPr>
          <w:sz w:val="24"/>
          <w:szCs w:val="24"/>
        </w:rPr>
      </w:pPr>
    </w:p>
    <w:p w:rsidR="00276B95" w:rsidRPr="00692168" w:rsidRDefault="00276B95" w:rsidP="00276B95">
      <w:pPr>
        <w:widowControl w:val="0"/>
        <w:autoSpaceDE w:val="0"/>
        <w:autoSpaceDN w:val="0"/>
        <w:adjustRightInd w:val="0"/>
        <w:ind w:firstLine="567"/>
        <w:jc w:val="center"/>
        <w:outlineLvl w:val="2"/>
        <w:rPr>
          <w:b/>
          <w:sz w:val="24"/>
          <w:szCs w:val="24"/>
        </w:rPr>
      </w:pPr>
      <w:r w:rsidRPr="00692168">
        <w:rPr>
          <w:b/>
          <w:sz w:val="24"/>
          <w:szCs w:val="24"/>
        </w:rPr>
        <w:t>2. Стандарт предоставления муниципальной услуги</w:t>
      </w:r>
    </w:p>
    <w:p w:rsidR="00276B95" w:rsidRPr="00692168" w:rsidRDefault="00276B95" w:rsidP="00276B95">
      <w:pPr>
        <w:widowControl w:val="0"/>
        <w:autoSpaceDE w:val="0"/>
        <w:autoSpaceDN w:val="0"/>
        <w:adjustRightInd w:val="0"/>
        <w:ind w:firstLine="567"/>
        <w:outlineLvl w:val="2"/>
        <w:rPr>
          <w:sz w:val="24"/>
          <w:szCs w:val="24"/>
        </w:rPr>
      </w:pP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2.1. Полное наименование муниципальной услуги:</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Оформление согласия (отказа) на обмен жилыми помещениями, предоставленными по договорам социального найма.</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Сокращенное наименование муниципальной услуги:</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«Оформление согласия (отказа) на обмен жилыми помещениями, предоставленными по договорам социального найма».</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2.2. Муниципальную услугу предоставляют:</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Администрация Тихвинского района (далее - Администрация).</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Заявление на получение муниципальной услуги с комплектом документов принимается:</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1) при личной явке:</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в Администрации;</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в филиалах, отделах, удаленных рабочих местах ГБУ ЛО «МФЦ» (при наличии соглашения);</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2) без личной явки:</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почтовым отправлением в Администрацию;</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в электронной форме через личный кабинет заявителя на ПГУ ЛО/ЕПГУ (при технической реализации).</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Заявитель может записаться на прием для подачи заявления о предоставлении услуги следующими способами:</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1) посредством ПГУ ЛО/ЕПГУ - в Администрацию, МФЦ;</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2) посредством сайта Администрации, МФЦ (при технической реализации) - в Администрацию, МФЦ;</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3) по телефону - в Администрацию, МФЦ.</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реализации).</w:t>
      </w:r>
    </w:p>
    <w:p w:rsidR="00276B95" w:rsidRPr="00692168" w:rsidRDefault="00276B95" w:rsidP="00276B95">
      <w:pPr>
        <w:autoSpaceDE w:val="0"/>
        <w:autoSpaceDN w:val="0"/>
        <w:adjustRightInd w:val="0"/>
        <w:ind w:firstLine="540"/>
        <w:rPr>
          <w:sz w:val="24"/>
          <w:szCs w:val="24"/>
        </w:rPr>
      </w:pPr>
      <w:r w:rsidRPr="00692168">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276B95" w:rsidRPr="00692168" w:rsidRDefault="00276B95" w:rsidP="00276B95">
      <w:pPr>
        <w:autoSpaceDE w:val="0"/>
        <w:autoSpaceDN w:val="0"/>
        <w:adjustRightInd w:val="0"/>
        <w:spacing w:before="280"/>
        <w:ind w:firstLine="540"/>
        <w:rPr>
          <w:sz w:val="24"/>
          <w:szCs w:val="24"/>
        </w:rPr>
      </w:pPr>
      <w:r w:rsidRPr="00692168">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76B95" w:rsidRPr="00692168" w:rsidRDefault="00276B95" w:rsidP="00276B95">
      <w:pPr>
        <w:autoSpaceDE w:val="0"/>
        <w:autoSpaceDN w:val="0"/>
        <w:adjustRightInd w:val="0"/>
        <w:ind w:firstLine="540"/>
        <w:rPr>
          <w:sz w:val="24"/>
          <w:szCs w:val="24"/>
        </w:rPr>
      </w:pPr>
      <w:r w:rsidRPr="00692168">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2.3. Результатом предоставления муниципальной услуги является:</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 xml:space="preserve">- постановление Администрации о даче согласия на обмен жилыми помещениями, </w:t>
      </w:r>
      <w:r w:rsidRPr="00692168">
        <w:rPr>
          <w:sz w:val="24"/>
          <w:szCs w:val="24"/>
        </w:rPr>
        <w:lastRenderedPageBreak/>
        <w:t>предоставленными по договорам социального найма;</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 постановление Администрации об отказе в даче согласия на обмен жилыми помещениями, предоставленными по договорам социального найма.</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2.3.1. Результат предоставления муниципальной услуги предоставляется:</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1) при личной явке:</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в Администрации;</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в филиалах, отделах, удаленных рабочих местах ГБУ ЛО «МФЦ»;</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2) без личной явки:</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посредством ПГУ ЛО/ЕПГУ (при технической реализации);</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почтовым отправлением.</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 xml:space="preserve">2.4. Срок предоставления муниципальной услуги не может превышать </w:t>
      </w:r>
      <w:r w:rsidRPr="001D2D01">
        <w:rPr>
          <w:sz w:val="24"/>
          <w:szCs w:val="24"/>
        </w:rPr>
        <w:t>20 (двадцать) рабочих дней</w:t>
      </w:r>
      <w:r w:rsidRPr="00692168">
        <w:rPr>
          <w:sz w:val="24"/>
          <w:szCs w:val="24"/>
        </w:rPr>
        <w:t xml:space="preserve"> со дня письменного обращения заявителя о предоставлении муниципальной услуги.</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2.4.1. Выдача (направление) документа, являющегося результатом предоставления муниципальной услуги, осуществляется в срок, не превышающий 20 (двадцати) рабочих дней со дня письменного обращения заявителя о предоставлении муниципальной услуги.</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2.5. Нормативные правовые акты, регулирующие предоставление муниципальной услуги:</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 Жилищны</w:t>
      </w:r>
      <w:r w:rsidR="001D2D01">
        <w:rPr>
          <w:sz w:val="24"/>
          <w:szCs w:val="24"/>
        </w:rPr>
        <w:t>й</w:t>
      </w:r>
      <w:r w:rsidRPr="00692168">
        <w:rPr>
          <w:sz w:val="24"/>
          <w:szCs w:val="24"/>
        </w:rPr>
        <w:t xml:space="preserve"> кодекс Российской Федерации;</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 Федеральны</w:t>
      </w:r>
      <w:r w:rsidR="001D2D01">
        <w:rPr>
          <w:sz w:val="24"/>
          <w:szCs w:val="24"/>
        </w:rPr>
        <w:t>й</w:t>
      </w:r>
      <w:r w:rsidRPr="00692168">
        <w:rPr>
          <w:sz w:val="24"/>
          <w:szCs w:val="24"/>
        </w:rPr>
        <w:t xml:space="preserve"> закон от 27.07.2010 № 210-ФЗ «Об организации предоставления государственных и муниципальных услуг»;</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 Федеральны</w:t>
      </w:r>
      <w:r w:rsidR="001D2D01">
        <w:rPr>
          <w:sz w:val="24"/>
          <w:szCs w:val="24"/>
        </w:rPr>
        <w:t>й</w:t>
      </w:r>
      <w:r w:rsidRPr="00692168">
        <w:rPr>
          <w:sz w:val="24"/>
          <w:szCs w:val="24"/>
        </w:rPr>
        <w:t xml:space="preserve"> закон от 06.10.2003 № 131-ФЗ «Об общих принципах организации местного самоуправления в Российской Федерации»;</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 Постановлени</w:t>
      </w:r>
      <w:r w:rsidR="001D2D01">
        <w:rPr>
          <w:sz w:val="24"/>
          <w:szCs w:val="24"/>
        </w:rPr>
        <w:t>е</w:t>
      </w:r>
      <w:r w:rsidRPr="00692168">
        <w:rPr>
          <w:sz w:val="24"/>
          <w:szCs w:val="24"/>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76B95" w:rsidRPr="00692168" w:rsidRDefault="00276B95" w:rsidP="00276B95">
      <w:pPr>
        <w:pStyle w:val="paragraph"/>
        <w:spacing w:before="0" w:beforeAutospacing="0" w:after="0" w:afterAutospacing="0"/>
        <w:ind w:firstLine="540"/>
        <w:jc w:val="both"/>
        <w:textAlignment w:val="baseline"/>
      </w:pPr>
      <w:r w:rsidRPr="00692168">
        <w:t>-</w:t>
      </w:r>
      <w:r w:rsidRPr="00692168">
        <w:rPr>
          <w:rStyle w:val="normaltextrun"/>
        </w:rPr>
        <w:t xml:space="preserve"> Устав муниципального образования Тихвинский муниципальный район Ленинградской области, зарегистрированный Главным управлением Министерства юстиции Российской Федерации по Северо-Западному Федеральному округу 15 декабря 2005 года, Государственный регистрационный № </w:t>
      </w:r>
      <w:r w:rsidRPr="00692168">
        <w:rPr>
          <w:rStyle w:val="normaltextrun"/>
          <w:lang w:val="en-US"/>
        </w:rPr>
        <w:t>RU</w:t>
      </w:r>
      <w:r w:rsidRPr="00692168">
        <w:rPr>
          <w:rStyle w:val="normaltextrun"/>
        </w:rPr>
        <w:t>;</w:t>
      </w:r>
      <w:r w:rsidRPr="00692168">
        <w:rPr>
          <w:rStyle w:val="normaltextrun"/>
          <w:i/>
          <w:iCs/>
        </w:rPr>
        <w:t> </w:t>
      </w:r>
      <w:r w:rsidRPr="00692168">
        <w:rPr>
          <w:rStyle w:val="normaltextrun"/>
        </w:rPr>
        <w:t>475160002005001 (в ред. решения Совета депутатов от 22 февраля 2012 года №01-280),</w:t>
      </w:r>
      <w:r w:rsidRPr="00692168">
        <w:rPr>
          <w:rStyle w:val="eop"/>
        </w:rPr>
        <w:t> </w:t>
      </w:r>
    </w:p>
    <w:p w:rsidR="00276B95" w:rsidRPr="00692168" w:rsidRDefault="00276B95" w:rsidP="00276B95">
      <w:pPr>
        <w:widowControl w:val="0"/>
        <w:autoSpaceDE w:val="0"/>
        <w:autoSpaceDN w:val="0"/>
        <w:adjustRightInd w:val="0"/>
        <w:ind w:firstLine="567"/>
        <w:outlineLvl w:val="2"/>
        <w:rPr>
          <w:sz w:val="24"/>
          <w:szCs w:val="24"/>
        </w:rPr>
      </w:pPr>
      <w:r w:rsidRPr="00692168">
        <w:rPr>
          <w:rStyle w:val="normaltextrun"/>
          <w:sz w:val="24"/>
          <w:szCs w:val="24"/>
        </w:rPr>
        <w:t>- Решение совета депутатов Тихвинского городского поселения от 20 мая 2020 года № 02-58 «Об утверждении Положения о порядке управления и распоряжения муниципальным жилищным фондом Тихвинского городского поселения».</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76B95" w:rsidRPr="00692168" w:rsidRDefault="00276B95" w:rsidP="00276B95">
      <w:pPr>
        <w:widowControl w:val="0"/>
        <w:tabs>
          <w:tab w:val="left" w:pos="2580"/>
        </w:tabs>
        <w:autoSpaceDE w:val="0"/>
        <w:autoSpaceDN w:val="0"/>
        <w:adjustRightInd w:val="0"/>
        <w:ind w:firstLine="567"/>
        <w:outlineLvl w:val="2"/>
        <w:rPr>
          <w:sz w:val="24"/>
          <w:szCs w:val="24"/>
        </w:rPr>
      </w:pPr>
      <w:r w:rsidRPr="00692168">
        <w:rPr>
          <w:sz w:val="24"/>
          <w:szCs w:val="24"/>
        </w:rPr>
        <w:t>- заявление нанимателей о согласии на обмен жилыми помещениями, предоставленными по договорам социального найма (далее – заявление, Приложени</w:t>
      </w:r>
      <w:r w:rsidR="001D2D01">
        <w:rPr>
          <w:sz w:val="24"/>
          <w:szCs w:val="24"/>
        </w:rPr>
        <w:t xml:space="preserve">е </w:t>
      </w:r>
      <w:r w:rsidRPr="00692168">
        <w:rPr>
          <w:sz w:val="24"/>
          <w:szCs w:val="24"/>
        </w:rPr>
        <w:t>к настоящему Административному регламенту).</w:t>
      </w:r>
    </w:p>
    <w:p w:rsidR="00276B95" w:rsidRPr="00692168" w:rsidRDefault="00276B95" w:rsidP="00276B95">
      <w:pPr>
        <w:widowControl w:val="0"/>
        <w:tabs>
          <w:tab w:val="left" w:pos="2580"/>
        </w:tabs>
        <w:autoSpaceDE w:val="0"/>
        <w:autoSpaceDN w:val="0"/>
        <w:adjustRightInd w:val="0"/>
        <w:ind w:firstLine="567"/>
        <w:outlineLvl w:val="2"/>
        <w:rPr>
          <w:sz w:val="24"/>
          <w:szCs w:val="24"/>
        </w:rPr>
      </w:pPr>
      <w:r w:rsidRPr="00692168">
        <w:rPr>
          <w:sz w:val="24"/>
          <w:szCs w:val="24"/>
        </w:rPr>
        <w:t>К заявлению прилагаются:</w:t>
      </w:r>
    </w:p>
    <w:p w:rsidR="00276B95" w:rsidRPr="00692168" w:rsidRDefault="00276B95" w:rsidP="00276B95">
      <w:pPr>
        <w:widowControl w:val="0"/>
        <w:tabs>
          <w:tab w:val="left" w:pos="2580"/>
        </w:tabs>
        <w:autoSpaceDE w:val="0"/>
        <w:autoSpaceDN w:val="0"/>
        <w:adjustRightInd w:val="0"/>
        <w:ind w:firstLine="567"/>
        <w:outlineLvl w:val="2"/>
        <w:rPr>
          <w:sz w:val="24"/>
          <w:szCs w:val="24"/>
        </w:rPr>
      </w:pPr>
      <w:r w:rsidRPr="00692168">
        <w:rPr>
          <w:sz w:val="24"/>
          <w:szCs w:val="24"/>
        </w:rPr>
        <w:t>а) 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276B95" w:rsidRPr="00692168" w:rsidRDefault="00276B95" w:rsidP="00276B95">
      <w:pPr>
        <w:widowControl w:val="0"/>
        <w:tabs>
          <w:tab w:val="left" w:pos="2580"/>
        </w:tabs>
        <w:autoSpaceDE w:val="0"/>
        <w:autoSpaceDN w:val="0"/>
        <w:adjustRightInd w:val="0"/>
        <w:ind w:firstLine="567"/>
        <w:outlineLvl w:val="2"/>
        <w:rPr>
          <w:sz w:val="24"/>
          <w:szCs w:val="24"/>
        </w:rPr>
      </w:pPr>
      <w:r w:rsidRPr="00692168">
        <w:rPr>
          <w:sz w:val="24"/>
          <w:szCs w:val="24"/>
        </w:rPr>
        <w:t>б) 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rsidR="00276B95" w:rsidRPr="00692168" w:rsidRDefault="00276B95" w:rsidP="00276B95">
      <w:pPr>
        <w:widowControl w:val="0"/>
        <w:tabs>
          <w:tab w:val="left" w:pos="2580"/>
        </w:tabs>
        <w:autoSpaceDE w:val="0"/>
        <w:autoSpaceDN w:val="0"/>
        <w:adjustRightInd w:val="0"/>
        <w:ind w:firstLine="567"/>
        <w:outlineLvl w:val="2"/>
        <w:rPr>
          <w:sz w:val="24"/>
          <w:szCs w:val="24"/>
        </w:rPr>
      </w:pPr>
      <w:r w:rsidRPr="00692168">
        <w:rPr>
          <w:sz w:val="24"/>
          <w:szCs w:val="24"/>
        </w:rPr>
        <w:t>в) 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276B95" w:rsidRPr="00692168" w:rsidRDefault="00276B95" w:rsidP="00276B95">
      <w:pPr>
        <w:widowControl w:val="0"/>
        <w:tabs>
          <w:tab w:val="left" w:pos="2580"/>
        </w:tabs>
        <w:autoSpaceDE w:val="0"/>
        <w:autoSpaceDN w:val="0"/>
        <w:adjustRightInd w:val="0"/>
        <w:ind w:firstLine="567"/>
        <w:outlineLvl w:val="2"/>
        <w:rPr>
          <w:sz w:val="24"/>
          <w:szCs w:val="24"/>
        </w:rPr>
      </w:pPr>
      <w:r w:rsidRPr="00692168">
        <w:rPr>
          <w:sz w:val="24"/>
          <w:szCs w:val="24"/>
        </w:rPr>
        <w:lastRenderedPageBreak/>
        <w:t>г)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276B95" w:rsidRPr="00692168" w:rsidRDefault="00276B95" w:rsidP="00276B95">
      <w:pPr>
        <w:widowControl w:val="0"/>
        <w:tabs>
          <w:tab w:val="left" w:pos="2580"/>
        </w:tabs>
        <w:autoSpaceDE w:val="0"/>
        <w:autoSpaceDN w:val="0"/>
        <w:adjustRightInd w:val="0"/>
        <w:ind w:firstLine="567"/>
        <w:outlineLvl w:val="2"/>
        <w:rPr>
          <w:sz w:val="24"/>
          <w:szCs w:val="24"/>
        </w:rPr>
      </w:pPr>
      <w:r w:rsidRPr="00692168">
        <w:rPr>
          <w:sz w:val="24"/>
          <w:szCs w:val="24"/>
        </w:rPr>
        <w:t>д) справку об отсутствии у нанимателя и членов его семьи тяжелых форм хронических заболеваний в соответствии с перечнем, утвержденным постановлением Правительства РФ от 16.06.2006 N 378 (для нанимателей, меняющихся на жилые помещения в коммунальной квартире);</w:t>
      </w:r>
    </w:p>
    <w:p w:rsidR="00276B95" w:rsidRPr="00692168" w:rsidRDefault="00276B95" w:rsidP="00276B95">
      <w:pPr>
        <w:widowControl w:val="0"/>
        <w:tabs>
          <w:tab w:val="left" w:pos="2580"/>
        </w:tabs>
        <w:autoSpaceDE w:val="0"/>
        <w:autoSpaceDN w:val="0"/>
        <w:adjustRightInd w:val="0"/>
        <w:ind w:firstLine="567"/>
        <w:outlineLvl w:val="2"/>
        <w:rPr>
          <w:sz w:val="24"/>
          <w:szCs w:val="24"/>
        </w:rPr>
      </w:pPr>
      <w:r w:rsidRPr="00692168">
        <w:rPr>
          <w:sz w:val="24"/>
          <w:szCs w:val="24"/>
        </w:rPr>
        <w:t>е) копию финансового лицевого счета с места жительства заявителя и членов его семьи;</w:t>
      </w:r>
    </w:p>
    <w:p w:rsidR="00276B95" w:rsidRPr="00692168" w:rsidRDefault="00276B95" w:rsidP="00276B95">
      <w:pPr>
        <w:widowControl w:val="0"/>
        <w:tabs>
          <w:tab w:val="left" w:pos="2580"/>
        </w:tabs>
        <w:autoSpaceDE w:val="0"/>
        <w:autoSpaceDN w:val="0"/>
        <w:adjustRightInd w:val="0"/>
        <w:ind w:firstLine="567"/>
        <w:outlineLvl w:val="2"/>
        <w:rPr>
          <w:sz w:val="24"/>
          <w:szCs w:val="24"/>
        </w:rPr>
      </w:pPr>
      <w:r w:rsidRPr="00692168">
        <w:rPr>
          <w:sz w:val="24"/>
          <w:szCs w:val="24"/>
        </w:rPr>
        <w:t>ж) справки об отсутствии задолженности за содержание, ремонт жилого помещения и коммунальные услуги;</w:t>
      </w:r>
    </w:p>
    <w:p w:rsidR="00276B95" w:rsidRPr="00692168" w:rsidRDefault="00276B95" w:rsidP="00276B95">
      <w:pPr>
        <w:widowControl w:val="0"/>
        <w:tabs>
          <w:tab w:val="left" w:pos="2580"/>
        </w:tabs>
        <w:autoSpaceDE w:val="0"/>
        <w:autoSpaceDN w:val="0"/>
        <w:adjustRightInd w:val="0"/>
        <w:ind w:firstLine="567"/>
        <w:outlineLvl w:val="2"/>
        <w:rPr>
          <w:sz w:val="24"/>
          <w:szCs w:val="24"/>
        </w:rPr>
      </w:pPr>
      <w:r w:rsidRPr="00692168">
        <w:rPr>
          <w:sz w:val="24"/>
          <w:szCs w:val="24"/>
        </w:rPr>
        <w:t>з)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sidRPr="00692168">
        <w:rPr>
          <w:sz w:val="24"/>
          <w:szCs w:val="24"/>
        </w:rPr>
        <w:tab/>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76B95" w:rsidRPr="00692168" w:rsidRDefault="00276B95" w:rsidP="00276B95">
      <w:pPr>
        <w:widowControl w:val="0"/>
        <w:tabs>
          <w:tab w:val="left" w:pos="2580"/>
        </w:tabs>
        <w:autoSpaceDE w:val="0"/>
        <w:autoSpaceDN w:val="0"/>
        <w:adjustRightInd w:val="0"/>
        <w:ind w:firstLine="567"/>
        <w:outlineLvl w:val="2"/>
        <w:rPr>
          <w:sz w:val="24"/>
          <w:szCs w:val="24"/>
        </w:rPr>
      </w:pPr>
      <w:r w:rsidRPr="00692168">
        <w:rPr>
          <w:sz w:val="24"/>
          <w:szCs w:val="24"/>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276B95" w:rsidRPr="00692168" w:rsidRDefault="00276B95" w:rsidP="00276B95">
      <w:pPr>
        <w:widowControl w:val="0"/>
        <w:tabs>
          <w:tab w:val="left" w:pos="2580"/>
        </w:tabs>
        <w:autoSpaceDE w:val="0"/>
        <w:autoSpaceDN w:val="0"/>
        <w:adjustRightInd w:val="0"/>
        <w:ind w:firstLine="567"/>
        <w:outlineLvl w:val="2"/>
        <w:rPr>
          <w:sz w:val="24"/>
          <w:szCs w:val="24"/>
        </w:rPr>
      </w:pPr>
      <w:r w:rsidRPr="00692168">
        <w:rPr>
          <w:sz w:val="24"/>
          <w:szCs w:val="24"/>
        </w:rPr>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276B95" w:rsidRPr="00692168" w:rsidRDefault="00276B95" w:rsidP="00276B95">
      <w:pPr>
        <w:widowControl w:val="0"/>
        <w:tabs>
          <w:tab w:val="left" w:pos="2580"/>
        </w:tabs>
        <w:autoSpaceDE w:val="0"/>
        <w:autoSpaceDN w:val="0"/>
        <w:adjustRightInd w:val="0"/>
        <w:ind w:firstLine="567"/>
        <w:outlineLvl w:val="2"/>
        <w:rPr>
          <w:sz w:val="24"/>
          <w:szCs w:val="24"/>
        </w:rPr>
      </w:pPr>
      <w:r w:rsidRPr="00692168">
        <w:rPr>
          <w:sz w:val="24"/>
          <w:szCs w:val="24"/>
        </w:rPr>
        <w:t>- копию финансового лицевого счета с места жительства заявителя и членов его семьи;</w:t>
      </w:r>
    </w:p>
    <w:p w:rsidR="00276B95" w:rsidRPr="00692168" w:rsidRDefault="00276B95" w:rsidP="00276B95">
      <w:pPr>
        <w:widowControl w:val="0"/>
        <w:tabs>
          <w:tab w:val="left" w:pos="2580"/>
        </w:tabs>
        <w:autoSpaceDE w:val="0"/>
        <w:autoSpaceDN w:val="0"/>
        <w:adjustRightInd w:val="0"/>
        <w:ind w:firstLine="567"/>
        <w:outlineLvl w:val="2"/>
        <w:rPr>
          <w:sz w:val="24"/>
          <w:szCs w:val="24"/>
        </w:rPr>
      </w:pPr>
      <w:r w:rsidRPr="00692168">
        <w:rPr>
          <w:sz w:val="24"/>
          <w:szCs w:val="24"/>
        </w:rPr>
        <w:t>- справки об отсутствии задолженности за содержание, ремонт жилого помещения и коммунальные услуги;</w:t>
      </w:r>
    </w:p>
    <w:p w:rsidR="00276B95" w:rsidRPr="00692168" w:rsidRDefault="00276B95" w:rsidP="00276B95">
      <w:pPr>
        <w:widowControl w:val="0"/>
        <w:tabs>
          <w:tab w:val="left" w:pos="2580"/>
        </w:tabs>
        <w:autoSpaceDE w:val="0"/>
        <w:autoSpaceDN w:val="0"/>
        <w:adjustRightInd w:val="0"/>
        <w:ind w:firstLine="567"/>
        <w:outlineLvl w:val="2"/>
        <w:rPr>
          <w:sz w:val="24"/>
          <w:szCs w:val="24"/>
        </w:rPr>
      </w:pPr>
      <w:r w:rsidRPr="00692168">
        <w:rPr>
          <w:sz w:val="24"/>
          <w:szCs w:val="24"/>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2.7.1. Заявитель вправе представить документы, указанные в пункте 2.7, по собственной инициативе.</w:t>
      </w:r>
    </w:p>
    <w:p w:rsidR="00276B95" w:rsidRPr="00692168" w:rsidRDefault="00276B95" w:rsidP="00276B95">
      <w:pPr>
        <w:autoSpaceDE w:val="0"/>
        <w:autoSpaceDN w:val="0"/>
        <w:adjustRightInd w:val="0"/>
        <w:ind w:firstLine="540"/>
        <w:rPr>
          <w:sz w:val="24"/>
          <w:szCs w:val="24"/>
        </w:rPr>
      </w:pPr>
      <w:r w:rsidRPr="00692168">
        <w:rPr>
          <w:sz w:val="24"/>
          <w:szCs w:val="24"/>
        </w:rPr>
        <w:t>2.7.2. При предоставлении муниципальной услуги запрещается требовать от Заявителя:</w:t>
      </w:r>
    </w:p>
    <w:p w:rsidR="00276B95" w:rsidRPr="00692168" w:rsidRDefault="00276B95" w:rsidP="00276B95">
      <w:pPr>
        <w:autoSpaceDE w:val="0"/>
        <w:autoSpaceDN w:val="0"/>
        <w:adjustRightInd w:val="0"/>
        <w:ind w:firstLine="540"/>
        <w:rPr>
          <w:sz w:val="24"/>
          <w:szCs w:val="24"/>
        </w:rPr>
      </w:pPr>
      <w:r w:rsidRPr="00692168">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6B95" w:rsidRPr="00692168" w:rsidRDefault="00276B95" w:rsidP="00276B95">
      <w:pPr>
        <w:autoSpaceDE w:val="0"/>
        <w:autoSpaceDN w:val="0"/>
        <w:adjustRightInd w:val="0"/>
        <w:ind w:firstLine="540"/>
        <w:rPr>
          <w:sz w:val="24"/>
          <w:szCs w:val="24"/>
        </w:rPr>
      </w:pPr>
      <w:r w:rsidRPr="00692168">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w:t>
      </w:r>
      <w:r w:rsidRPr="00692168">
        <w:rPr>
          <w:sz w:val="24"/>
          <w:szCs w:val="24"/>
        </w:rPr>
        <w:lastRenderedPageBreak/>
        <w:t xml:space="preserve">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692168">
          <w:rPr>
            <w:sz w:val="24"/>
            <w:szCs w:val="24"/>
          </w:rPr>
          <w:t>части 6 статьи 7</w:t>
        </w:r>
      </w:hyperlink>
      <w:r w:rsidRPr="00692168">
        <w:rPr>
          <w:sz w:val="24"/>
          <w:szCs w:val="24"/>
        </w:rPr>
        <w:t xml:space="preserve"> Федерального закона № 210-ФЗ;</w:t>
      </w:r>
    </w:p>
    <w:p w:rsidR="00276B95" w:rsidRPr="00692168" w:rsidRDefault="00276B95" w:rsidP="00276B95">
      <w:pPr>
        <w:autoSpaceDE w:val="0"/>
        <w:autoSpaceDN w:val="0"/>
        <w:adjustRightInd w:val="0"/>
        <w:ind w:firstLine="540"/>
        <w:rPr>
          <w:sz w:val="24"/>
          <w:szCs w:val="24"/>
        </w:rPr>
      </w:pPr>
      <w:r w:rsidRPr="00692168">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692168">
          <w:rPr>
            <w:sz w:val="24"/>
            <w:szCs w:val="24"/>
          </w:rPr>
          <w:t>части 1 статьи 9</w:t>
        </w:r>
      </w:hyperlink>
      <w:r w:rsidRPr="00692168">
        <w:rPr>
          <w:sz w:val="24"/>
          <w:szCs w:val="24"/>
        </w:rPr>
        <w:t xml:space="preserve"> Федерального закона № 210-ФЗ;</w:t>
      </w:r>
    </w:p>
    <w:p w:rsidR="00276B95" w:rsidRPr="001D2D01" w:rsidRDefault="00276B95" w:rsidP="00276B95">
      <w:pPr>
        <w:autoSpaceDE w:val="0"/>
        <w:autoSpaceDN w:val="0"/>
        <w:adjustRightInd w:val="0"/>
        <w:ind w:firstLine="540"/>
        <w:rPr>
          <w:sz w:val="24"/>
          <w:szCs w:val="24"/>
        </w:rPr>
      </w:pPr>
      <w:r w:rsidRPr="001D2D01">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 w:history="1">
        <w:r w:rsidRPr="001D2D01">
          <w:rPr>
            <w:sz w:val="24"/>
            <w:szCs w:val="24"/>
          </w:rPr>
          <w:t>пунктом 4 части 1 статьи 7</w:t>
        </w:r>
      </w:hyperlink>
      <w:r w:rsidRPr="001D2D01">
        <w:rPr>
          <w:sz w:val="24"/>
          <w:szCs w:val="24"/>
        </w:rPr>
        <w:t xml:space="preserve"> Федерального закона № 210-ФЗ;</w:t>
      </w:r>
    </w:p>
    <w:p w:rsidR="00276B95" w:rsidRPr="001D2D01" w:rsidRDefault="00276B95" w:rsidP="00276B95">
      <w:pPr>
        <w:autoSpaceDE w:val="0"/>
        <w:autoSpaceDN w:val="0"/>
        <w:adjustRightInd w:val="0"/>
        <w:ind w:firstLine="540"/>
        <w:rPr>
          <w:sz w:val="24"/>
          <w:szCs w:val="24"/>
        </w:rPr>
      </w:pPr>
      <w:r w:rsidRPr="001D2D01">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1D2D01">
          <w:rPr>
            <w:sz w:val="24"/>
            <w:szCs w:val="24"/>
          </w:rPr>
          <w:t>пунктом 7.2 части 1 статьи 16</w:t>
        </w:r>
      </w:hyperlink>
      <w:r w:rsidRPr="001D2D01">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76B95" w:rsidRPr="001D2D01" w:rsidRDefault="00276B95" w:rsidP="00276B95">
      <w:pPr>
        <w:autoSpaceDE w:val="0"/>
        <w:autoSpaceDN w:val="0"/>
        <w:adjustRightInd w:val="0"/>
        <w:ind w:firstLine="540"/>
        <w:rPr>
          <w:sz w:val="24"/>
          <w:szCs w:val="24"/>
        </w:rPr>
      </w:pPr>
      <w:r w:rsidRPr="001D2D01">
        <w:rPr>
          <w:sz w:val="24"/>
          <w:szCs w:val="24"/>
        </w:rPr>
        <w:t>2.7.3. При наступлении событий, являющихся основанием для предоставления муниципальной услуги, специалисты жилищного отдела вправе:</w:t>
      </w:r>
    </w:p>
    <w:p w:rsidR="00276B95" w:rsidRPr="001D2D01" w:rsidRDefault="00276B95" w:rsidP="00276B95">
      <w:pPr>
        <w:autoSpaceDE w:val="0"/>
        <w:autoSpaceDN w:val="0"/>
        <w:adjustRightInd w:val="0"/>
        <w:ind w:firstLine="540"/>
        <w:rPr>
          <w:sz w:val="24"/>
          <w:szCs w:val="24"/>
        </w:rPr>
      </w:pPr>
      <w:r w:rsidRPr="001D2D01">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76B95" w:rsidRPr="00692168" w:rsidRDefault="00276B95" w:rsidP="00276B95">
      <w:pPr>
        <w:autoSpaceDE w:val="0"/>
        <w:autoSpaceDN w:val="0"/>
        <w:adjustRightInd w:val="0"/>
        <w:ind w:firstLine="540"/>
        <w:rPr>
          <w:sz w:val="24"/>
          <w:szCs w:val="24"/>
        </w:rPr>
      </w:pPr>
      <w:r w:rsidRPr="001D2D01">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2.8. Основания для приостановления предоставления муниципальной услуги не предусмотрены.</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2.9. Основания для отказа в приеме документов, необходимых для предоставления муниципальной услуги, отсутствуют.</w:t>
      </w:r>
    </w:p>
    <w:p w:rsidR="00276B95" w:rsidRPr="00692168" w:rsidRDefault="00276B95" w:rsidP="00276B95">
      <w:pPr>
        <w:pStyle w:val="ConsPlusNormal"/>
        <w:ind w:firstLine="567"/>
        <w:jc w:val="both"/>
        <w:rPr>
          <w:rFonts w:ascii="Times New Roman" w:hAnsi="Times New Roman" w:cs="Times New Roman"/>
          <w:sz w:val="24"/>
          <w:szCs w:val="24"/>
        </w:rPr>
      </w:pPr>
      <w:r w:rsidRPr="00692168">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2) право пользования обмениваемым жилым помещением оспаривается в судебном порядке;</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3) обмениваемое жилое помещение признано в установленном порядке непригодным для проживания;</w:t>
      </w:r>
    </w:p>
    <w:p w:rsidR="00276B95" w:rsidRPr="00692168" w:rsidRDefault="00276B95" w:rsidP="00276B95">
      <w:pPr>
        <w:autoSpaceDE w:val="0"/>
        <w:autoSpaceDN w:val="0"/>
        <w:adjustRightInd w:val="0"/>
        <w:ind w:firstLine="540"/>
        <w:rPr>
          <w:sz w:val="24"/>
          <w:szCs w:val="24"/>
        </w:rPr>
      </w:pPr>
      <w:r w:rsidRPr="00692168">
        <w:rPr>
          <w:sz w:val="24"/>
          <w:szCs w:val="24"/>
        </w:rPr>
        <w:t>4) принято решение о сносе соответствующего дома или его переоборудовании для использования в других целях;</w:t>
      </w:r>
    </w:p>
    <w:p w:rsidR="00276B95" w:rsidRPr="00692168" w:rsidRDefault="00276B95" w:rsidP="00276B95">
      <w:pPr>
        <w:autoSpaceDE w:val="0"/>
        <w:autoSpaceDN w:val="0"/>
        <w:adjustRightInd w:val="0"/>
        <w:ind w:firstLine="540"/>
        <w:rPr>
          <w:sz w:val="24"/>
          <w:szCs w:val="24"/>
        </w:rPr>
      </w:pPr>
      <w:r w:rsidRPr="00692168">
        <w:rPr>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276B95" w:rsidRPr="00692168" w:rsidRDefault="00276B95" w:rsidP="00276B95">
      <w:pPr>
        <w:autoSpaceDE w:val="0"/>
        <w:autoSpaceDN w:val="0"/>
        <w:adjustRightInd w:val="0"/>
        <w:ind w:firstLine="540"/>
        <w:rPr>
          <w:sz w:val="24"/>
          <w:szCs w:val="24"/>
        </w:rPr>
      </w:pPr>
      <w:r w:rsidRPr="00692168">
        <w:rPr>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2" w:history="1">
        <w:r w:rsidRPr="00692168">
          <w:rPr>
            <w:sz w:val="24"/>
            <w:szCs w:val="24"/>
          </w:rPr>
          <w:t>пунктом 4 части 1 статьи 51</w:t>
        </w:r>
      </w:hyperlink>
      <w:r w:rsidRPr="00692168">
        <w:rPr>
          <w:sz w:val="24"/>
          <w:szCs w:val="24"/>
        </w:rPr>
        <w:t xml:space="preserve"> Жилищного Кодекса Российской Федерации перечне.</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lastRenderedPageBreak/>
        <w:t>2.11. Муниципальная услуга предоставляется Администрацией бесплатно.</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2.13. Срок регистрации заявления о предоставлении муниципальной услуги составляет в Администрации:</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при личном обращении заявителя - в день поступления заявления в Администрацию;</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при направлении заявления почтовой связью в Администрацию - в день поступления заявления в Администрацию;</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2.14.6. В помещении организуется бесплатный туалет для посетителей, в том числе туалет, предназначенный для инвалидов.</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w:t>
      </w:r>
      <w:r w:rsidRPr="00692168">
        <w:rPr>
          <w:sz w:val="24"/>
          <w:szCs w:val="24"/>
        </w:rPr>
        <w:lastRenderedPageBreak/>
        <w:t>инженерного оборудования должны соответствовать требованиям нормативных документов, действующих на территории Российской Федерации.</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2.14.12. Помещения приема и выдачи документов должны предусматривать места для ожидания, информирования и приема заявителей.</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2.15. Показатели доступности и качества муниципальной услуги.</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2.15.1. Показатели доступности муниципальной услуги (общие, применимые в отношении всех заявителей):</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1) транспортная доступность к месту предоставления муниципальной услуги;</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2) наличие указателей, обеспечивающих беспрепятственный доступ к помещениям, в которых предоставляется услуга;</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4) предоставление муниципальной услуги любым доступным способом, предусмотренным действующим законодательством;</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6) возможность получения муниципальной услуги по экстерриториальному принципу;</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2.15.2. Показатели доступности муниципальной услуги (специальные, применимые в отношении инвалидов):</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1) наличие инфраструктуры, указанной в п. 2.14 регламента;</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2) исполнение требований доступности услуг для инвалидов;</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3) обеспечение беспрепятственного доступа инвалидов к помещениям, в которых предоставляется муниципальная услуга.</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2.15.3. Показатели качества муниципальной услуги:</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1) соблюдение срока предоставления муниципальной услуги;</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2) соблюдение времени ожидания в очереди при подаче заявления и получении результата;</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4) отсутствие жалоб на действия или бездействие должностных лиц Администрации, поданных в установленном порядке.</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276B95" w:rsidRPr="00692168" w:rsidRDefault="00276B95" w:rsidP="00276B95">
      <w:pPr>
        <w:widowControl w:val="0"/>
        <w:autoSpaceDE w:val="0"/>
        <w:autoSpaceDN w:val="0"/>
        <w:adjustRightInd w:val="0"/>
        <w:ind w:firstLine="540"/>
        <w:rPr>
          <w:sz w:val="24"/>
          <w:szCs w:val="24"/>
        </w:rPr>
      </w:pPr>
      <w:r w:rsidRPr="00692168">
        <w:rPr>
          <w:sz w:val="24"/>
          <w:szCs w:val="24"/>
        </w:rPr>
        <w:t>2.16.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76B95" w:rsidRPr="00692168" w:rsidRDefault="00276B95" w:rsidP="00276B95">
      <w:pPr>
        <w:widowControl w:val="0"/>
        <w:autoSpaceDE w:val="0"/>
        <w:autoSpaceDN w:val="0"/>
        <w:adjustRightInd w:val="0"/>
        <w:ind w:firstLine="540"/>
        <w:rPr>
          <w:sz w:val="24"/>
          <w:szCs w:val="24"/>
        </w:rPr>
      </w:pPr>
      <w:r w:rsidRPr="00692168">
        <w:rPr>
          <w:sz w:val="24"/>
          <w:szCs w:val="24"/>
        </w:rPr>
        <w:t>Услугами, необходимыми и обязательными для предоставления муниципальной услуги, являются:</w:t>
      </w:r>
    </w:p>
    <w:p w:rsidR="00276B95" w:rsidRPr="00692168" w:rsidRDefault="00276B95" w:rsidP="00276B95">
      <w:pPr>
        <w:widowControl w:val="0"/>
        <w:autoSpaceDE w:val="0"/>
        <w:autoSpaceDN w:val="0"/>
        <w:adjustRightInd w:val="0"/>
        <w:ind w:firstLine="540"/>
        <w:rPr>
          <w:sz w:val="24"/>
          <w:szCs w:val="24"/>
        </w:rPr>
      </w:pPr>
      <w:r w:rsidRPr="00692168">
        <w:rPr>
          <w:sz w:val="24"/>
          <w:szCs w:val="24"/>
        </w:rPr>
        <w:lastRenderedPageBreak/>
        <w:t>- выдача выписки из домовой книги с места жительства или иного документа, подтверждающего право пользования жилым помещением;</w:t>
      </w:r>
    </w:p>
    <w:p w:rsidR="00276B95" w:rsidRPr="00692168" w:rsidRDefault="00276B95" w:rsidP="00276B95">
      <w:pPr>
        <w:widowControl w:val="0"/>
        <w:autoSpaceDE w:val="0"/>
        <w:autoSpaceDN w:val="0"/>
        <w:adjustRightInd w:val="0"/>
        <w:ind w:firstLine="540"/>
        <w:rPr>
          <w:sz w:val="24"/>
          <w:szCs w:val="24"/>
        </w:rPr>
      </w:pPr>
      <w:r w:rsidRPr="00692168">
        <w:rPr>
          <w:sz w:val="24"/>
          <w:szCs w:val="24"/>
        </w:rPr>
        <w:t>- выдача копии финансового лицевого счета с места жительства.</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Согласований, необходимых для получения муниципальной услуги, не требуется.</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76B95" w:rsidRPr="00692168" w:rsidRDefault="00276B95" w:rsidP="00276B95">
      <w:pPr>
        <w:widowControl w:val="0"/>
        <w:autoSpaceDE w:val="0"/>
        <w:autoSpaceDN w:val="0"/>
        <w:adjustRightInd w:val="0"/>
        <w:ind w:firstLine="567"/>
        <w:outlineLvl w:val="2"/>
        <w:rPr>
          <w:sz w:val="24"/>
          <w:szCs w:val="24"/>
        </w:rPr>
      </w:pPr>
      <w:r w:rsidRPr="00692168">
        <w:rPr>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1D2D01" w:rsidRDefault="001D2D01" w:rsidP="00276B95">
      <w:pPr>
        <w:widowControl w:val="0"/>
        <w:autoSpaceDE w:val="0"/>
        <w:autoSpaceDN w:val="0"/>
        <w:adjustRightInd w:val="0"/>
        <w:ind w:firstLine="567"/>
        <w:jc w:val="center"/>
        <w:outlineLvl w:val="2"/>
        <w:rPr>
          <w:b/>
          <w:sz w:val="24"/>
          <w:szCs w:val="24"/>
        </w:rPr>
      </w:pPr>
    </w:p>
    <w:p w:rsidR="00276B95" w:rsidRPr="00692168" w:rsidRDefault="00276B95" w:rsidP="00276B95">
      <w:pPr>
        <w:widowControl w:val="0"/>
        <w:autoSpaceDE w:val="0"/>
        <w:autoSpaceDN w:val="0"/>
        <w:adjustRightInd w:val="0"/>
        <w:ind w:firstLine="567"/>
        <w:jc w:val="center"/>
        <w:outlineLvl w:val="2"/>
        <w:rPr>
          <w:b/>
          <w:sz w:val="24"/>
          <w:szCs w:val="24"/>
        </w:rPr>
      </w:pPr>
      <w:r w:rsidRPr="00692168">
        <w:rPr>
          <w:b/>
          <w:sz w:val="24"/>
          <w:szCs w:val="24"/>
        </w:rPr>
        <w:t>3. Состав, последовательность и сроки выполнения</w:t>
      </w:r>
    </w:p>
    <w:p w:rsidR="00276B95" w:rsidRPr="00692168" w:rsidRDefault="00276B95" w:rsidP="00276B95">
      <w:pPr>
        <w:widowControl w:val="0"/>
        <w:autoSpaceDE w:val="0"/>
        <w:autoSpaceDN w:val="0"/>
        <w:adjustRightInd w:val="0"/>
        <w:ind w:firstLine="567"/>
        <w:jc w:val="center"/>
        <w:outlineLvl w:val="2"/>
        <w:rPr>
          <w:b/>
          <w:sz w:val="24"/>
          <w:szCs w:val="24"/>
        </w:rPr>
      </w:pPr>
      <w:r w:rsidRPr="00692168">
        <w:rPr>
          <w:b/>
          <w:sz w:val="24"/>
          <w:szCs w:val="24"/>
        </w:rPr>
        <w:t>административных процедур, требования к порядку их</w:t>
      </w:r>
    </w:p>
    <w:p w:rsidR="00276B95" w:rsidRPr="00692168" w:rsidRDefault="00276B95" w:rsidP="00276B95">
      <w:pPr>
        <w:widowControl w:val="0"/>
        <w:autoSpaceDE w:val="0"/>
        <w:autoSpaceDN w:val="0"/>
        <w:adjustRightInd w:val="0"/>
        <w:ind w:firstLine="567"/>
        <w:jc w:val="center"/>
        <w:outlineLvl w:val="2"/>
        <w:rPr>
          <w:b/>
          <w:sz w:val="24"/>
          <w:szCs w:val="24"/>
        </w:rPr>
      </w:pPr>
      <w:r w:rsidRPr="00692168">
        <w:rPr>
          <w:b/>
          <w:sz w:val="24"/>
          <w:szCs w:val="24"/>
        </w:rPr>
        <w:t>выполнения, в том числе особенности выполнения</w:t>
      </w:r>
    </w:p>
    <w:p w:rsidR="00276B95" w:rsidRPr="00692168" w:rsidRDefault="00276B95" w:rsidP="00276B95">
      <w:pPr>
        <w:widowControl w:val="0"/>
        <w:autoSpaceDE w:val="0"/>
        <w:autoSpaceDN w:val="0"/>
        <w:adjustRightInd w:val="0"/>
        <w:ind w:firstLine="567"/>
        <w:jc w:val="center"/>
        <w:outlineLvl w:val="2"/>
        <w:rPr>
          <w:b/>
          <w:sz w:val="24"/>
          <w:szCs w:val="24"/>
        </w:rPr>
      </w:pPr>
      <w:r w:rsidRPr="00692168">
        <w:rPr>
          <w:b/>
          <w:sz w:val="24"/>
          <w:szCs w:val="24"/>
        </w:rPr>
        <w:t>административных процедур в электронной форме, а также</w:t>
      </w:r>
    </w:p>
    <w:p w:rsidR="00276B95" w:rsidRPr="00692168" w:rsidRDefault="00276B95" w:rsidP="00276B95">
      <w:pPr>
        <w:widowControl w:val="0"/>
        <w:autoSpaceDE w:val="0"/>
        <w:autoSpaceDN w:val="0"/>
        <w:adjustRightInd w:val="0"/>
        <w:ind w:firstLine="567"/>
        <w:jc w:val="center"/>
        <w:outlineLvl w:val="2"/>
        <w:rPr>
          <w:b/>
          <w:sz w:val="24"/>
          <w:szCs w:val="24"/>
        </w:rPr>
      </w:pPr>
      <w:r w:rsidRPr="00692168">
        <w:rPr>
          <w:b/>
          <w:sz w:val="24"/>
          <w:szCs w:val="24"/>
        </w:rPr>
        <w:t>особенности выполнения административных процедур</w:t>
      </w:r>
    </w:p>
    <w:p w:rsidR="00276B95" w:rsidRPr="00692168" w:rsidRDefault="00276B95" w:rsidP="00276B95">
      <w:pPr>
        <w:widowControl w:val="0"/>
        <w:autoSpaceDE w:val="0"/>
        <w:autoSpaceDN w:val="0"/>
        <w:adjustRightInd w:val="0"/>
        <w:ind w:firstLine="567"/>
        <w:jc w:val="center"/>
        <w:outlineLvl w:val="2"/>
        <w:rPr>
          <w:b/>
          <w:sz w:val="24"/>
          <w:szCs w:val="24"/>
        </w:rPr>
      </w:pPr>
      <w:r w:rsidRPr="00692168">
        <w:rPr>
          <w:b/>
          <w:sz w:val="24"/>
          <w:szCs w:val="24"/>
        </w:rPr>
        <w:t>в многофункциональных центрах</w:t>
      </w:r>
    </w:p>
    <w:p w:rsidR="00276B95" w:rsidRPr="00692168" w:rsidRDefault="00276B95" w:rsidP="00276B95">
      <w:pPr>
        <w:widowControl w:val="0"/>
        <w:autoSpaceDE w:val="0"/>
        <w:autoSpaceDN w:val="0"/>
        <w:adjustRightInd w:val="0"/>
        <w:ind w:firstLine="567"/>
        <w:outlineLvl w:val="2"/>
        <w:rPr>
          <w:sz w:val="24"/>
          <w:szCs w:val="24"/>
        </w:rPr>
      </w:pPr>
    </w:p>
    <w:p w:rsidR="00276B95" w:rsidRPr="00692168" w:rsidRDefault="00276B95" w:rsidP="00276B95">
      <w:pPr>
        <w:widowControl w:val="0"/>
        <w:autoSpaceDE w:val="0"/>
        <w:autoSpaceDN w:val="0"/>
        <w:adjustRightInd w:val="0"/>
        <w:ind w:firstLine="540"/>
        <w:rPr>
          <w:sz w:val="24"/>
          <w:szCs w:val="24"/>
        </w:rPr>
      </w:pPr>
      <w:bookmarkStart w:id="3" w:name="Par383"/>
      <w:bookmarkEnd w:id="3"/>
      <w:r w:rsidRPr="00692168">
        <w:rPr>
          <w:sz w:val="24"/>
          <w:szCs w:val="24"/>
        </w:rPr>
        <w:t>3.1. Состав, последовательность и сроки выполнения административных процедур, требования к порядку их выполнения.</w:t>
      </w:r>
    </w:p>
    <w:p w:rsidR="00276B95" w:rsidRPr="00692168" w:rsidRDefault="00276B95" w:rsidP="00276B95">
      <w:pPr>
        <w:widowControl w:val="0"/>
        <w:autoSpaceDE w:val="0"/>
        <w:autoSpaceDN w:val="0"/>
        <w:adjustRightInd w:val="0"/>
        <w:ind w:firstLine="540"/>
        <w:rPr>
          <w:sz w:val="24"/>
          <w:szCs w:val="24"/>
        </w:rPr>
      </w:pPr>
      <w:r w:rsidRPr="00692168">
        <w:rPr>
          <w:sz w:val="24"/>
          <w:szCs w:val="24"/>
        </w:rPr>
        <w:t>3.1.1. Предоставление муниципальной услуги включает в себя следующие административные процедуры:</w:t>
      </w:r>
    </w:p>
    <w:p w:rsidR="00276B95" w:rsidRPr="00692168" w:rsidRDefault="00276B95" w:rsidP="00276B95">
      <w:pPr>
        <w:pStyle w:val="ConsPlusNormal"/>
        <w:jc w:val="both"/>
        <w:rPr>
          <w:rFonts w:ascii="Times New Roman" w:hAnsi="Times New Roman" w:cs="Times New Roman"/>
          <w:sz w:val="24"/>
          <w:szCs w:val="24"/>
        </w:rPr>
      </w:pPr>
      <w:r w:rsidRPr="00692168">
        <w:rPr>
          <w:rFonts w:ascii="Times New Roman" w:hAnsi="Times New Roman" w:cs="Times New Roman"/>
          <w:sz w:val="24"/>
          <w:szCs w:val="24"/>
        </w:rPr>
        <w:t xml:space="preserve">        3.1.1.1. Прием и регистрация заявления и документов о предоставлении муниципальной услуги - не более 2 (двух) рабочих дней.</w:t>
      </w:r>
    </w:p>
    <w:p w:rsidR="00276B95" w:rsidRPr="00692168" w:rsidRDefault="00276B95" w:rsidP="00276B95">
      <w:pPr>
        <w:pStyle w:val="ConsPlusNormal"/>
        <w:jc w:val="both"/>
        <w:rPr>
          <w:rFonts w:ascii="Times New Roman" w:hAnsi="Times New Roman" w:cs="Times New Roman"/>
          <w:sz w:val="24"/>
          <w:szCs w:val="24"/>
        </w:rPr>
      </w:pPr>
      <w:r w:rsidRPr="00692168">
        <w:rPr>
          <w:rFonts w:ascii="Times New Roman" w:hAnsi="Times New Roman" w:cs="Times New Roman"/>
          <w:sz w:val="24"/>
          <w:szCs w:val="24"/>
        </w:rPr>
        <w:t xml:space="preserve">        3.1.1.2. Рассмотрение заявления и документов о предоставлении муниципальной услуги - не более 3 (трех) рабочих дней.</w:t>
      </w:r>
    </w:p>
    <w:p w:rsidR="00276B95" w:rsidRPr="00692168" w:rsidRDefault="00276B95" w:rsidP="00276B95">
      <w:pPr>
        <w:pStyle w:val="ConsPlusNormal"/>
        <w:jc w:val="both"/>
        <w:rPr>
          <w:rFonts w:ascii="Times New Roman" w:hAnsi="Times New Roman" w:cs="Times New Roman"/>
          <w:sz w:val="24"/>
          <w:szCs w:val="24"/>
        </w:rPr>
      </w:pPr>
      <w:r w:rsidRPr="00692168">
        <w:rPr>
          <w:rFonts w:ascii="Times New Roman" w:hAnsi="Times New Roman" w:cs="Times New Roman"/>
          <w:sz w:val="24"/>
          <w:szCs w:val="24"/>
        </w:rPr>
        <w:t xml:space="preserve">        3.1.1.3. Рассмотрение заявления, документов и информационной справки о предоставлении муниципальной услуги - не более 3 (трех) рабочих дней.</w:t>
      </w:r>
    </w:p>
    <w:p w:rsidR="00276B95" w:rsidRPr="00692168" w:rsidRDefault="00276B95" w:rsidP="00276B95">
      <w:pPr>
        <w:widowControl w:val="0"/>
        <w:autoSpaceDE w:val="0"/>
        <w:autoSpaceDN w:val="0"/>
        <w:adjustRightInd w:val="0"/>
        <w:ind w:firstLine="540"/>
        <w:rPr>
          <w:sz w:val="24"/>
          <w:szCs w:val="24"/>
        </w:rPr>
      </w:pPr>
      <w:r w:rsidRPr="00692168">
        <w:rPr>
          <w:sz w:val="24"/>
          <w:szCs w:val="24"/>
        </w:rPr>
        <w:t>3.1.1.4. Рассмотрение заявления с полным пакетом документов, необходимых для предоставления муниципальной услуги, на заседании жилищной комиссии (далее - комиссия) – не более 7 (семи) рабочих дней;</w:t>
      </w:r>
    </w:p>
    <w:p w:rsidR="00276B95" w:rsidRPr="00692168" w:rsidRDefault="00276B95" w:rsidP="00276B95">
      <w:pPr>
        <w:pStyle w:val="ConsPlusNormal"/>
        <w:jc w:val="both"/>
        <w:rPr>
          <w:rFonts w:ascii="Times New Roman" w:hAnsi="Times New Roman" w:cs="Times New Roman"/>
          <w:sz w:val="24"/>
          <w:szCs w:val="24"/>
        </w:rPr>
      </w:pPr>
      <w:r w:rsidRPr="00692168">
        <w:rPr>
          <w:rFonts w:ascii="Times New Roman" w:hAnsi="Times New Roman" w:cs="Times New Roman"/>
          <w:sz w:val="24"/>
          <w:szCs w:val="24"/>
        </w:rPr>
        <w:t xml:space="preserve">        3.1.1.5. Разработка проекта постановления Администрации о даче согласия на обмен жилыми помещениями, предоставленными по договорам социального найма, либо проект постановления об отказе в даче согласия на обмен жилыми помещениями – не более 2 (двух) рабочих дней;</w:t>
      </w:r>
    </w:p>
    <w:p w:rsidR="00276B95" w:rsidRPr="00692168" w:rsidRDefault="00276B95" w:rsidP="00276B95">
      <w:pPr>
        <w:pStyle w:val="ConsPlusNormal"/>
        <w:jc w:val="both"/>
        <w:rPr>
          <w:rFonts w:ascii="Times New Roman" w:hAnsi="Times New Roman" w:cs="Times New Roman"/>
          <w:strike/>
          <w:sz w:val="24"/>
          <w:szCs w:val="24"/>
        </w:rPr>
      </w:pPr>
      <w:r w:rsidRPr="00692168">
        <w:rPr>
          <w:rFonts w:ascii="Times New Roman" w:hAnsi="Times New Roman" w:cs="Times New Roman"/>
          <w:sz w:val="24"/>
          <w:szCs w:val="24"/>
        </w:rPr>
        <w:t xml:space="preserve">        3.1.1.6. Выдача результата предоставления муниципальной услуги - не более 3 (трех) рабочих дня.</w:t>
      </w:r>
    </w:p>
    <w:p w:rsidR="00276B95" w:rsidRPr="00692168" w:rsidRDefault="00276B95" w:rsidP="00276B95">
      <w:pPr>
        <w:pStyle w:val="ConsPlusNormal"/>
        <w:jc w:val="both"/>
        <w:rPr>
          <w:rFonts w:ascii="Times New Roman" w:hAnsi="Times New Roman" w:cs="Times New Roman"/>
          <w:sz w:val="24"/>
          <w:szCs w:val="24"/>
        </w:rPr>
      </w:pPr>
      <w:r w:rsidRPr="00692168">
        <w:rPr>
          <w:rFonts w:ascii="Times New Roman" w:hAnsi="Times New Roman" w:cs="Times New Roman"/>
          <w:sz w:val="24"/>
          <w:szCs w:val="24"/>
        </w:rPr>
        <w:t xml:space="preserve">        3.1.2. Прием и регистрация заявления и документов о предоставлении муниципальной услуги.</w:t>
      </w:r>
    </w:p>
    <w:p w:rsidR="00276B95" w:rsidRPr="00692168" w:rsidRDefault="00276B95" w:rsidP="00276B95">
      <w:pPr>
        <w:pStyle w:val="ConsPlusNormal"/>
        <w:jc w:val="both"/>
        <w:rPr>
          <w:rFonts w:ascii="Times New Roman" w:hAnsi="Times New Roman" w:cs="Times New Roman"/>
          <w:sz w:val="24"/>
          <w:szCs w:val="24"/>
        </w:rPr>
      </w:pPr>
      <w:r w:rsidRPr="00692168">
        <w:rPr>
          <w:rFonts w:ascii="Times New Roman" w:hAnsi="Times New Roman" w:cs="Times New Roman"/>
          <w:sz w:val="24"/>
          <w:szCs w:val="24"/>
        </w:rPr>
        <w:t xml:space="preserve">        3.1.2.1. Основанием для начала административной процедуры (действий) по приему и регистрации заявления и прилагаемых документов и направления на рассмотрение ответственному исполнителю является обращение заявителя в администрацию района с заявлением и прилагаемыми документами.</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 xml:space="preserve">3.1.2.2. Прием заявления и прилагаемых документов при личном обращении в администрацию района осуществляется специалистом отдела, который регистрирует </w:t>
      </w:r>
      <w:r w:rsidRPr="00692168">
        <w:rPr>
          <w:rFonts w:ascii="Times New Roman" w:hAnsi="Times New Roman" w:cs="Times New Roman"/>
          <w:sz w:val="24"/>
          <w:szCs w:val="24"/>
        </w:rPr>
        <w:lastRenderedPageBreak/>
        <w:t>заявление и ставит входящий номер, текущую дату на обоих экземплярах заявлений и передает копию заявления заявителю.</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3.1.2.3. Специалист общего отдела, осуществляющий прием документов,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3.1.2.4. При наличии оснований, предусмотренных пунктом 2.7</w:t>
      </w:r>
      <w:r w:rsidRPr="00692168">
        <w:rPr>
          <w:rFonts w:ascii="Times New Roman" w:hAnsi="Times New Roman" w:cs="Times New Roman"/>
          <w:color w:val="FF0000"/>
          <w:sz w:val="24"/>
          <w:szCs w:val="24"/>
        </w:rPr>
        <w:t xml:space="preserve"> </w:t>
      </w:r>
      <w:r w:rsidRPr="00692168">
        <w:rPr>
          <w:rFonts w:ascii="Times New Roman" w:hAnsi="Times New Roman" w:cs="Times New Roman"/>
          <w:sz w:val="24"/>
          <w:szCs w:val="24"/>
        </w:rPr>
        <w:t>настоящего административного регламента, специалист отдела, осуществляющий прием документов, возвращает заявителю заявление и прилагаемые документы, сообщает заявителю об отказе в приеме заявления и прилагаемых документов с указанием в письменной форме причин отказа в приеме заявления и прилагаемых документов.</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3.1.2.5. Зарегистрированное заявление передается на рассмотрение начальнику отдела для наложения резолюции о сроках исполнения и ответственном исполнителе.</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3.1.2.6. После наложения резолюции заявление и прилагаемые к нему документы направляются ответственному исполнителю в порядке, устанавливающем в администрации района правила и порядок работы с организационно-распорядительными документами.</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3.1.2.7. Максимальный срок совершения административной процедуры (действий) не может превышать 2 рабочих дней со дня регистрации заявления.</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 xml:space="preserve">3.1.2.8. Критерии принятия решения: поступление в Администрацию заявления и документов о предоставлении муниципальной услуги. </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3.1.2.9. Результатом административной процедуры (действий) является прием и регистрация заявления и прилагаемых документов и направление на рассмотрение ответственному исполнителю.</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3.1.3. Рассмотрение заявления и документов о предоставлении муниципальной услуги.</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3.1.3.1. Основанием для начала административной процедуры (действий) является получение заявления и приложенных к нему документов ответственным исполнителем.</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3.1.3.2. Ответственный исполнитель проверяет поступившее заявление и документы, необходимые для предоставления муниципальной услуги, на предмет:</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1) соответствия требованиям, изложенным в пункте 2.6</w:t>
      </w:r>
      <w:r w:rsidRPr="00692168">
        <w:rPr>
          <w:rFonts w:ascii="Times New Roman" w:hAnsi="Times New Roman" w:cs="Times New Roman"/>
          <w:color w:val="FF0000"/>
          <w:sz w:val="24"/>
          <w:szCs w:val="24"/>
        </w:rPr>
        <w:t xml:space="preserve"> </w:t>
      </w:r>
      <w:r w:rsidRPr="00692168">
        <w:rPr>
          <w:rFonts w:ascii="Times New Roman" w:hAnsi="Times New Roman" w:cs="Times New Roman"/>
          <w:sz w:val="24"/>
          <w:szCs w:val="24"/>
        </w:rPr>
        <w:t>настоящего административного регламента;</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2) наличия (отсутствия) оснований для отказа в предоставлении муниципальной услуги, установленных в пункте 2.8</w:t>
      </w:r>
      <w:r w:rsidRPr="00692168">
        <w:rPr>
          <w:rFonts w:ascii="Times New Roman" w:hAnsi="Times New Roman" w:cs="Times New Roman"/>
          <w:color w:val="FF0000"/>
          <w:sz w:val="24"/>
          <w:szCs w:val="24"/>
        </w:rPr>
        <w:t xml:space="preserve"> </w:t>
      </w:r>
      <w:r w:rsidRPr="00692168">
        <w:rPr>
          <w:rFonts w:ascii="Times New Roman" w:hAnsi="Times New Roman" w:cs="Times New Roman"/>
          <w:sz w:val="24"/>
          <w:szCs w:val="24"/>
        </w:rPr>
        <w:t>настоящего административного регламента.</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3.1.3.3. Ответственный исполнитель обеспечивает подготовку и направление межведомственных запросов в органы и организации, в распоряжении которых находятся документы, указанные в пункте 2.7. настоящему административному регламенту.</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3.1.3.4. Направление межведомственных запросов осуществляется посредством использования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посредством почтового отправления или путем доставки запроса адресату специалистом отдела.</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3.1.3.5. Подготовленный ответственным исполнителем запрос для его направления посредством почтовой связи или путем доставки адресату подписывается главой администрации района и передается для регистрации и направления (доставки) в орган (организацию), в распоряжении которого находятся запрашиваемые документы, в порядке, устанавливающем в администрации района правила и порядок работы с организационно-распорядительными документами.</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3.1.3.6. Способ фиксации результата - внесение в журнал регистрации исходящей корреспонденции в порядке, устанавливающем в администрации района правила и порядок работы с организационно-распорядительными документами, записи о реги</w:t>
      </w:r>
      <w:r w:rsidRPr="00692168">
        <w:rPr>
          <w:rFonts w:ascii="Times New Roman" w:hAnsi="Times New Roman" w:cs="Times New Roman"/>
          <w:sz w:val="24"/>
          <w:szCs w:val="24"/>
        </w:rPr>
        <w:lastRenderedPageBreak/>
        <w:t>страции исходящего запроса либо отображение в системе межведомственного электронного взаимодействия исходящего межведомственного запроса ответственного исполнителя.</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3.1.3.7. После рассмотрения заявления и документов ответственный исполнитель готовит информационную записку и вместе с пакетом документов, представленных заявителем, направляет на рассмотрение начальнику отдела.</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3.1.3.8. Максимальный срок совершения административной процедуры (действий) не может превышать 3 рабочих дней со дня получения заявления и приложенных к нему документов ответственным исполнителем.</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 xml:space="preserve">3.1.3.9. Критерии принятия решения: соответствие/несоответствие заявления и документов требованиям пункта 2.10 административного регламента.  </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3.1.3.10. Результатом административной процедуры (действий) является передача начальнику отдела от ответственного исполнителя информационной записки, подготовленной ответственным исполнителем по результатам рассмотрения заявления и документов о соблюдении требований, указанных в пункте 2.6 настоящего административного регламента, и проверки на предмет наличия (отсутствия) оснований для отказа в предоставлении муниципальной услуги, установленных в пункте 2.8 настоящего</w:t>
      </w:r>
      <w:r w:rsidRPr="00692168">
        <w:rPr>
          <w:rFonts w:ascii="Times New Roman" w:hAnsi="Times New Roman" w:cs="Times New Roman"/>
          <w:color w:val="FF0000"/>
          <w:sz w:val="24"/>
          <w:szCs w:val="24"/>
        </w:rPr>
        <w:t xml:space="preserve"> </w:t>
      </w:r>
      <w:r w:rsidRPr="00692168">
        <w:rPr>
          <w:rFonts w:ascii="Times New Roman" w:hAnsi="Times New Roman" w:cs="Times New Roman"/>
          <w:sz w:val="24"/>
          <w:szCs w:val="24"/>
        </w:rPr>
        <w:t>административного регламента.</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3.1.4. Рассмотрение заявления, документов и информационной справки о предоставлении муниципальной услуги.</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3.1.4.1. Основанием для начала процедуры является поступление начальнику отдела информационной записки и представленного заявителем пакета документов.</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3.1.4.2. После рассмотрения указанных документов, в случае наличия оснований для отказа в предоставлении муниципальной услуги, предусмотренных подпунктами 1 - 6 пункта 2.8 настоящего административного регламента, начальник отдела принимает решение об отказе в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соответствующий проект информационного письма.</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3.1.4.3. При отсутствии оснований для отказа в предоставлении муниципальной услуги, установленных в пункте 2.8 настоящего административного регламента, начальник отдела принимает решение о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проект муниципального правового акта главы администрации района о даче согласия на обмен жилыми помещениями.</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3.1.4.4. Максимальный срок совершения административной процедуры (действий) не может превышать 3 рабочих дней.</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3.1.4.5. Критерии принятия решения: наличие/отсутствие у заявителя права на получение муниципальной услуги.</w:t>
      </w:r>
    </w:p>
    <w:p w:rsidR="00276B95" w:rsidRPr="00692168" w:rsidRDefault="00276B95" w:rsidP="00276B95">
      <w:pPr>
        <w:pStyle w:val="ConsPlusNormal"/>
        <w:ind w:firstLine="709"/>
        <w:jc w:val="both"/>
        <w:rPr>
          <w:rFonts w:ascii="Times New Roman" w:hAnsi="Times New Roman" w:cs="Times New Roman"/>
          <w:color w:val="2D2D2D"/>
          <w:spacing w:val="2"/>
          <w:sz w:val="24"/>
          <w:szCs w:val="24"/>
          <w:shd w:val="clear" w:color="auto" w:fill="FFFFFF"/>
        </w:rPr>
      </w:pPr>
      <w:r w:rsidRPr="00692168">
        <w:rPr>
          <w:rFonts w:ascii="Times New Roman" w:hAnsi="Times New Roman" w:cs="Times New Roman"/>
          <w:sz w:val="24"/>
          <w:szCs w:val="24"/>
        </w:rPr>
        <w:t>3.1.4.6. Результатом административной процедуры (действий) является передача проекта пакета документов с резолюцией начальника</w:t>
      </w:r>
      <w:r w:rsidRPr="00692168">
        <w:rPr>
          <w:rStyle w:val="apple-converted-space"/>
          <w:rFonts w:ascii="Times New Roman" w:hAnsi="Times New Roman" w:cs="Times New Roman"/>
          <w:color w:val="2D2D2D"/>
          <w:spacing w:val="2"/>
          <w:sz w:val="24"/>
          <w:szCs w:val="24"/>
          <w:shd w:val="clear" w:color="auto" w:fill="FFFFFF"/>
        </w:rPr>
        <w:t> </w:t>
      </w:r>
      <w:r w:rsidRPr="00692168">
        <w:rPr>
          <w:rFonts w:ascii="Times New Roman" w:hAnsi="Times New Roman" w:cs="Times New Roman"/>
          <w:spacing w:val="2"/>
          <w:sz w:val="24"/>
          <w:szCs w:val="24"/>
          <w:shd w:val="clear" w:color="auto" w:fill="FFFFFF"/>
        </w:rPr>
        <w:t>на рассмотрение жилищной комиссии (далее - Комиссия).</w:t>
      </w:r>
    </w:p>
    <w:p w:rsidR="00276B95" w:rsidRPr="00692168" w:rsidRDefault="00276B95" w:rsidP="00276B95">
      <w:pPr>
        <w:pStyle w:val="ConsPlusNormal"/>
        <w:ind w:firstLine="709"/>
        <w:jc w:val="both"/>
        <w:rPr>
          <w:rFonts w:ascii="Times New Roman" w:hAnsi="Times New Roman" w:cs="Times New Roman"/>
          <w:sz w:val="24"/>
          <w:szCs w:val="24"/>
        </w:rPr>
      </w:pPr>
      <w:r w:rsidRPr="001D2D01">
        <w:rPr>
          <w:rFonts w:ascii="Times New Roman" w:hAnsi="Times New Roman" w:cs="Times New Roman"/>
          <w:sz w:val="24"/>
          <w:szCs w:val="24"/>
        </w:rPr>
        <w:t>3.1.5.</w:t>
      </w:r>
      <w:r w:rsidRPr="00692168">
        <w:rPr>
          <w:rFonts w:ascii="Times New Roman" w:hAnsi="Times New Roman" w:cs="Times New Roman"/>
          <w:sz w:val="24"/>
          <w:szCs w:val="24"/>
        </w:rPr>
        <w:t xml:space="preserve"> Рассмотрение заявления с полным пакетом документов, необходимых для предоставления муниципальной услуги, на заседании Комиссии.</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 xml:space="preserve"> 3.1.5.1. Основанием для начала административной процедуры (действий) является поступление пакета документов с резолюцией начальника отдела ответственному исполнителю для подготовки результата предоставления муниципальной услуги</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pacing w:val="2"/>
          <w:sz w:val="24"/>
          <w:szCs w:val="24"/>
          <w:shd w:val="clear" w:color="auto" w:fill="FFFFFF"/>
        </w:rPr>
        <w:t>3.1.5.2. Вопрос о разрешении или об отказе в обмене жилыми помещениями рассматривается на заседании комиссии в течение 7 дней с момента получения документов от начальника отдела, который фиксируется в протоколе заседания Комиссии.</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3.1.5.3. Максимальный срок совершения административной процедуры (действий), не может превышать 7 рабочих дней со дня поступления пакета документов на рассмотрение Комиссии.</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lastRenderedPageBreak/>
        <w:t>3.1.5.4. Критерием принятия решения является наличие/отсутствие у заявителя права на получение муниципальной услуги.</w:t>
      </w:r>
    </w:p>
    <w:p w:rsidR="00276B95" w:rsidRPr="00692168" w:rsidRDefault="00276B95" w:rsidP="00276B95">
      <w:pPr>
        <w:pStyle w:val="ConsPlusNormal"/>
        <w:ind w:firstLine="709"/>
        <w:jc w:val="both"/>
        <w:rPr>
          <w:rFonts w:ascii="Times New Roman" w:hAnsi="Times New Roman" w:cs="Times New Roman"/>
          <w:spacing w:val="2"/>
          <w:sz w:val="24"/>
          <w:szCs w:val="24"/>
        </w:rPr>
      </w:pPr>
      <w:r w:rsidRPr="00692168">
        <w:rPr>
          <w:rFonts w:ascii="Times New Roman" w:hAnsi="Times New Roman" w:cs="Times New Roman"/>
          <w:sz w:val="24"/>
          <w:szCs w:val="24"/>
        </w:rPr>
        <w:t>3.1.5.5</w:t>
      </w:r>
      <w:r w:rsidRPr="00692168">
        <w:rPr>
          <w:rFonts w:ascii="Times New Roman" w:hAnsi="Times New Roman" w:cs="Times New Roman"/>
          <w:spacing w:val="2"/>
          <w:sz w:val="24"/>
          <w:szCs w:val="24"/>
          <w:shd w:val="clear" w:color="auto" w:fill="FFFFFF"/>
        </w:rPr>
        <w:t>. Результатом административной процедуры является:</w:t>
      </w:r>
    </w:p>
    <w:p w:rsidR="00276B95" w:rsidRPr="00692168" w:rsidRDefault="00276B95" w:rsidP="00276B95">
      <w:pPr>
        <w:pStyle w:val="ConsPlusNormal"/>
        <w:ind w:firstLine="709"/>
        <w:jc w:val="both"/>
        <w:rPr>
          <w:rFonts w:ascii="Times New Roman" w:hAnsi="Times New Roman" w:cs="Times New Roman"/>
          <w:spacing w:val="2"/>
          <w:sz w:val="24"/>
          <w:szCs w:val="24"/>
        </w:rPr>
      </w:pPr>
      <w:r w:rsidRPr="00692168">
        <w:rPr>
          <w:rFonts w:ascii="Times New Roman" w:hAnsi="Times New Roman" w:cs="Times New Roman"/>
          <w:spacing w:val="2"/>
          <w:sz w:val="24"/>
          <w:szCs w:val="24"/>
          <w:shd w:val="clear" w:color="auto" w:fill="FFFFFF"/>
        </w:rPr>
        <w:t>- при соответствии документов - положительное решение по муниципальной услуге;</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pacing w:val="2"/>
          <w:sz w:val="24"/>
          <w:szCs w:val="24"/>
          <w:shd w:val="clear" w:color="auto" w:fill="FFFFFF"/>
        </w:rPr>
        <w:t>- при несоответствии документов - мотивированный отказ в предоставлении муниципальной услуги.</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3.1.6.  Разработка проекта постановления Администрации о даче согласия на обмен жилыми помещениями, предоставленными по договорам социального найма, либо проекта постановления Администрации об отказе в даче согласия на обмен жилыми помещениями.</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3.1.6.1. Основанием для начала административной процедуры (действий) является поступление пакета документов с протоколом комиссии ответственному исполнителю для подготовки результата предоставления муниципальной услуги.</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3.1.6.2. В случае, предусмотренном абзацем вторым пункта 3.1.5.5, ответственный исполнитель готовит проект информационного письма об отказе в даче согласия на обмен жилыми помещениями, предоставленными по договору социального найма.</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3.1.6.3. Подготовленный ответственным исполнителем проект информационного письма об отказе в предоставлении муниципальной услуги направляется на подпись главе Администрации, затем отправляется на регистрацию.</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3.1.6.4. В случае, предусмотренном абзацем первым пункта 3.1.5.5,  наложения резолюции ответственный исполнитель подготавливает и направляет на подпись главе администрации района проект постановления о даче согласия на обмен жилыми помещениями, предоставленными по договору социального найма.</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3.1.6.5. Подписанное главой Администрации постановление о даче согласия на обмен жилыми помещениями, предоставленными по договору социального найма, регистрируется контрольно-организационным отделом администрации района.</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3.1.6.6. Максимальный срок совершения административной процедуры (действий) не может превышать 2 рабочих дней со дня передачи документов ответственному исполнителю начальником отдела.</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3.1.6.7. Результатом административной процедуры (действий) является постановление Администрации о даче согласия на обмен жилыми помещениями, предоставленными по договору социального найма, либо информационное письмо об отказе в даче согласия на обмен жилыми помещениями, предоставленными по договору социального найма.</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3.1.7.  Выдача заявителю результата предоставления муниципальной услуги.</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3.1.7.1. Основанием для начала административной процедуры (действия) является регистрация муниципального правового акта главы администрации района о даче согласия на обмен жилыми помещениями, предоставленными по договору социального найма, или информационного письма об отказе в даче согласия на обмен жилыми помещениями, предоставленными по договору социального найма.</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3.1.7.2. Выдача результата предоставления муниципальной услуги заявителю осуществляется специалистами отдела.</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3.1.7.3. Специалист отдела уведомляет заявителя (в соответствии с контактной информацией, указанной в заявлении о предоставлении муниципальной услуги) о возможности получить результат предоставления муниципальной услуги и назначает дату и время для выдачи документов.</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3.1.7.4. При личном обращении заявителя за получением результата предоставления муниципальной услуги специалист отдела проверяет документы, удостоверяющие личность нанимателя, а в случае обращения представителя нанимателя проверяет документы, удостоверяющие личность, и документы, подтверждающие полномочия представителя нанимателя.</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lastRenderedPageBreak/>
        <w:t>3.1.7.5. В случае неявки заявителя для получения документов в течение двух календарных дней со дня уведомления заявителя специалистом отдела в порядке абзаца четвертого настоящего пункта через два календарных дня со дня регистрации результат предоставления муниципальной услуги или информационного письма об отказе в даче согласия на обмен жилыми помещениями, предоставленными по договору социального найма, направляется почтовой связью с уведомлением о вручении.</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3.1.7.6. Максимальный срок совершения административной процедуры (действий) не может превышать 3 рабочих дней со дня регистрации постановления Администрации о даче согласия на обмен жилыми помещениями, предоставленными по договору социального найма, либо информационного письма об отказе в даче согласия на обмен жилыми помещениями, предоставленными по договору социального найма.</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3.1.7.7. Результатом административной процедуры (действий) является выдача результата предоставления муниципальной услуги заявителю.</w:t>
      </w:r>
    </w:p>
    <w:p w:rsidR="00276B95" w:rsidRPr="00692168" w:rsidRDefault="00276B95" w:rsidP="00276B95">
      <w:pPr>
        <w:pStyle w:val="ConsPlusNormal"/>
        <w:ind w:firstLine="709"/>
        <w:jc w:val="both"/>
        <w:rPr>
          <w:rFonts w:ascii="Times New Roman" w:hAnsi="Times New Roman" w:cs="Times New Roman"/>
          <w:sz w:val="24"/>
          <w:szCs w:val="24"/>
        </w:rPr>
      </w:pPr>
      <w:bookmarkStart w:id="4" w:name="Par540"/>
      <w:bookmarkEnd w:id="4"/>
      <w:r w:rsidRPr="00692168">
        <w:rPr>
          <w:rFonts w:ascii="Times New Roman" w:hAnsi="Times New Roman" w:cs="Times New Roman"/>
          <w:sz w:val="24"/>
          <w:szCs w:val="24"/>
        </w:rPr>
        <w:t>3.2. Особенности выполнения административных процедур в электронной форме.</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692168">
          <w:rPr>
            <w:rFonts w:ascii="Times New Roman" w:hAnsi="Times New Roman" w:cs="Times New Roman"/>
            <w:sz w:val="24"/>
            <w:szCs w:val="24"/>
          </w:rPr>
          <w:t>законом</w:t>
        </w:r>
      </w:hyperlink>
      <w:r w:rsidRPr="00692168">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14" w:history="1">
        <w:r w:rsidRPr="00692168">
          <w:rPr>
            <w:rFonts w:ascii="Times New Roman" w:hAnsi="Times New Roman" w:cs="Times New Roman"/>
            <w:sz w:val="24"/>
            <w:szCs w:val="24"/>
          </w:rPr>
          <w:t>законом</w:t>
        </w:r>
      </w:hyperlink>
      <w:r w:rsidRPr="00692168">
        <w:rPr>
          <w:rFonts w:ascii="Times New Roman" w:hAnsi="Times New Roman" w:cs="Times New Roman"/>
          <w:sz w:val="24"/>
          <w:szCs w:val="24"/>
        </w:rPr>
        <w:t xml:space="preserve"> от 27.07.2006 N 149-ФЗ «Об информации, информационных технологиях и о защите информации», </w:t>
      </w:r>
      <w:hyperlink r:id="rId15" w:history="1">
        <w:r w:rsidRPr="00692168">
          <w:rPr>
            <w:rFonts w:ascii="Times New Roman" w:hAnsi="Times New Roman" w:cs="Times New Roman"/>
            <w:sz w:val="24"/>
            <w:szCs w:val="24"/>
          </w:rPr>
          <w:t>постановлением</w:t>
        </w:r>
      </w:hyperlink>
      <w:r w:rsidRPr="00692168">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с обязательной личной явкой на прием в Администрацию;</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без личной явки на прием в Администрацию.</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электронной форме на ПГУ ЛО или на ЕПГУ.</w:t>
      </w:r>
    </w:p>
    <w:p w:rsidR="00276B95" w:rsidRPr="00692168" w:rsidRDefault="00276B95" w:rsidP="00276B95">
      <w:pPr>
        <w:pStyle w:val="ConsPlusNormal"/>
        <w:ind w:firstLine="709"/>
        <w:jc w:val="both"/>
        <w:rPr>
          <w:rFonts w:ascii="Times New Roman" w:hAnsi="Times New Roman" w:cs="Times New Roman"/>
          <w:sz w:val="24"/>
          <w:szCs w:val="24"/>
        </w:rPr>
      </w:pPr>
      <w:bookmarkStart w:id="5" w:name="P318"/>
      <w:bookmarkEnd w:id="5"/>
      <w:r w:rsidRPr="00692168">
        <w:rPr>
          <w:rFonts w:ascii="Times New Roman" w:hAnsi="Times New Roman" w:cs="Times New Roman"/>
          <w:sz w:val="24"/>
          <w:szCs w:val="24"/>
        </w:rPr>
        <w:t>3.2.5. Для подачи заявления через ЕПГУ или через ПГУ ЛО заявитель должен выполнить следующие действия:</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пройти идентификацию и аутентификацию в ЕСИА;</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направить пакет электронных документов в Администрацию посредством функционала ЕПГУ или ПГУ ЛО.</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lastRenderedPageBreak/>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692168">
          <w:rPr>
            <w:rFonts w:ascii="Times New Roman" w:hAnsi="Times New Roman" w:cs="Times New Roman"/>
            <w:sz w:val="24"/>
            <w:szCs w:val="24"/>
          </w:rPr>
          <w:t>пункта 3.2.5</w:t>
        </w:r>
      </w:hyperlink>
      <w:r w:rsidRPr="00692168">
        <w:rPr>
          <w:rFonts w:ascii="Times New Roman" w:hAnsi="Times New Roman" w:cs="Times New Roman"/>
          <w:sz w:val="24"/>
          <w:szCs w:val="24"/>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w:t>
      </w:r>
      <w:r w:rsidRPr="00692168">
        <w:rPr>
          <w:rFonts w:ascii="Times New Roman" w:hAnsi="Times New Roman" w:cs="Times New Roman"/>
          <w:sz w:val="24"/>
          <w:szCs w:val="24"/>
        </w:rPr>
        <w:lastRenderedPageBreak/>
        <w:t>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 xml:space="preserve">3.2.9. В случае поступления всех документов, указанных в </w:t>
      </w:r>
      <w:hyperlink w:anchor="P99" w:history="1">
        <w:r w:rsidRPr="001D2D01">
          <w:rPr>
            <w:rFonts w:ascii="Times New Roman" w:hAnsi="Times New Roman" w:cs="Times New Roman"/>
            <w:color w:val="000000"/>
            <w:sz w:val="24"/>
            <w:szCs w:val="24"/>
          </w:rPr>
          <w:t>пункте 2.6</w:t>
        </w:r>
      </w:hyperlink>
      <w:r w:rsidRPr="001D2D01">
        <w:rPr>
          <w:rFonts w:ascii="Times New Roman" w:hAnsi="Times New Roman" w:cs="Times New Roman"/>
          <w:color w:val="000000"/>
          <w:sz w:val="24"/>
          <w:szCs w:val="24"/>
        </w:rPr>
        <w:t xml:space="preserve"> </w:t>
      </w:r>
      <w:r w:rsidRPr="00692168">
        <w:rPr>
          <w:rFonts w:ascii="Times New Roman" w:hAnsi="Times New Roman" w:cs="Times New Roman"/>
          <w:sz w:val="24"/>
          <w:szCs w:val="24"/>
        </w:rPr>
        <w:t>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692168">
          <w:rPr>
            <w:rFonts w:ascii="Times New Roman" w:hAnsi="Times New Roman" w:cs="Times New Roman"/>
            <w:sz w:val="24"/>
            <w:szCs w:val="24"/>
          </w:rPr>
          <w:t>пункте 2.6</w:t>
        </w:r>
      </w:hyperlink>
      <w:r w:rsidRPr="00692168">
        <w:rPr>
          <w:rFonts w:ascii="Times New Roman" w:hAnsi="Times New Roman" w:cs="Times New Roman"/>
          <w:sz w:val="24"/>
          <w:szCs w:val="24"/>
        </w:rPr>
        <w:t xml:space="preserve"> регламента, и отсутствия оснований, указанных в </w:t>
      </w:r>
      <w:hyperlink w:anchor="P134" w:history="1">
        <w:r w:rsidRPr="00692168">
          <w:rPr>
            <w:rFonts w:ascii="Times New Roman" w:hAnsi="Times New Roman" w:cs="Times New Roman"/>
            <w:sz w:val="24"/>
            <w:szCs w:val="24"/>
          </w:rPr>
          <w:t>пункте 2.10</w:t>
        </w:r>
      </w:hyperlink>
      <w:r w:rsidRPr="00692168">
        <w:rPr>
          <w:rFonts w:ascii="Times New Roman" w:hAnsi="Times New Roman" w:cs="Times New Roman"/>
          <w:sz w:val="24"/>
          <w:szCs w:val="24"/>
        </w:rPr>
        <w:t xml:space="preserve"> регламента.</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276B95" w:rsidRPr="00692168" w:rsidRDefault="00276B95" w:rsidP="00276B95">
      <w:pPr>
        <w:pStyle w:val="ConsPlusNormal"/>
        <w:ind w:firstLine="709"/>
        <w:jc w:val="both"/>
        <w:rPr>
          <w:rFonts w:ascii="Times New Roman" w:hAnsi="Times New Roman" w:cs="Times New Roman"/>
          <w:sz w:val="24"/>
          <w:szCs w:val="24"/>
        </w:rPr>
      </w:pPr>
    </w:p>
    <w:p w:rsidR="00276B95" w:rsidRPr="00692168" w:rsidRDefault="00276B95" w:rsidP="00276B95">
      <w:pPr>
        <w:pStyle w:val="ConsPlusNormal"/>
        <w:ind w:firstLine="709"/>
        <w:jc w:val="center"/>
        <w:rPr>
          <w:rFonts w:ascii="Times New Roman" w:hAnsi="Times New Roman" w:cs="Times New Roman"/>
          <w:b/>
          <w:sz w:val="24"/>
          <w:szCs w:val="24"/>
        </w:rPr>
      </w:pPr>
      <w:r w:rsidRPr="00692168">
        <w:rPr>
          <w:rFonts w:ascii="Times New Roman" w:hAnsi="Times New Roman" w:cs="Times New Roman"/>
          <w:b/>
          <w:sz w:val="24"/>
          <w:szCs w:val="24"/>
        </w:rPr>
        <w:t>4. Формы контроля за исполнением административного регламента</w:t>
      </w:r>
    </w:p>
    <w:p w:rsidR="00276B95" w:rsidRPr="00692168" w:rsidRDefault="00276B95" w:rsidP="00276B95">
      <w:pPr>
        <w:pStyle w:val="ConsPlusNormal"/>
        <w:ind w:firstLine="709"/>
        <w:jc w:val="both"/>
        <w:rPr>
          <w:rFonts w:ascii="Times New Roman" w:hAnsi="Times New Roman" w:cs="Times New Roman"/>
          <w:sz w:val="24"/>
          <w:szCs w:val="24"/>
        </w:rPr>
      </w:pP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По результатам рассмотрения обращений обратившемуся дается письменный ответ.</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76B95" w:rsidRPr="00692168" w:rsidRDefault="00276B95" w:rsidP="00276B95">
      <w:pPr>
        <w:pStyle w:val="ConsPlusNormal"/>
        <w:ind w:firstLine="709"/>
        <w:jc w:val="both"/>
        <w:rPr>
          <w:rFonts w:ascii="Times New Roman" w:hAnsi="Times New Roman" w:cs="Times New Roman"/>
          <w:sz w:val="24"/>
          <w:szCs w:val="24"/>
        </w:rPr>
      </w:pPr>
    </w:p>
    <w:p w:rsidR="00276B95" w:rsidRPr="00692168" w:rsidRDefault="00276B95" w:rsidP="00276B95">
      <w:pPr>
        <w:autoSpaceDE w:val="0"/>
        <w:autoSpaceDN w:val="0"/>
        <w:adjustRightInd w:val="0"/>
        <w:ind w:firstLine="709"/>
        <w:jc w:val="center"/>
        <w:rPr>
          <w:rFonts w:eastAsia="Calibri"/>
          <w:b/>
          <w:sz w:val="24"/>
          <w:szCs w:val="24"/>
        </w:rPr>
      </w:pPr>
      <w:r w:rsidRPr="00692168">
        <w:rPr>
          <w:rFonts w:eastAsia="Calibri"/>
          <w:b/>
          <w:sz w:val="24"/>
          <w:szCs w:val="24"/>
        </w:rPr>
        <w:t>5. Досудебный (внесудебный) порядок обжалования решений</w:t>
      </w:r>
    </w:p>
    <w:p w:rsidR="00276B95" w:rsidRPr="00692168" w:rsidRDefault="00276B95" w:rsidP="00276B95">
      <w:pPr>
        <w:autoSpaceDE w:val="0"/>
        <w:autoSpaceDN w:val="0"/>
        <w:adjustRightInd w:val="0"/>
        <w:ind w:firstLine="709"/>
        <w:jc w:val="center"/>
        <w:rPr>
          <w:rFonts w:eastAsia="Calibri"/>
          <w:b/>
          <w:sz w:val="24"/>
          <w:szCs w:val="24"/>
        </w:rPr>
      </w:pPr>
      <w:r w:rsidRPr="00692168">
        <w:rPr>
          <w:rFonts w:eastAsia="Calibri"/>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w:t>
      </w:r>
      <w:r w:rsidRPr="00692168">
        <w:rPr>
          <w:rFonts w:eastAsia="Calibri"/>
          <w:b/>
          <w:sz w:val="24"/>
          <w:szCs w:val="24"/>
        </w:rPr>
        <w:lastRenderedPageBreak/>
        <w:t>ственных и муниципальных услуг, работника многофункционального центра предоставления государственных и муниципальных услуг</w:t>
      </w:r>
    </w:p>
    <w:p w:rsidR="00276B95" w:rsidRPr="00692168" w:rsidRDefault="00276B95" w:rsidP="00276B95">
      <w:pPr>
        <w:autoSpaceDE w:val="0"/>
        <w:autoSpaceDN w:val="0"/>
        <w:adjustRightInd w:val="0"/>
        <w:ind w:firstLine="709"/>
        <w:rPr>
          <w:rFonts w:eastAsia="Calibri"/>
          <w:sz w:val="24"/>
          <w:szCs w:val="24"/>
        </w:rPr>
      </w:pP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w:t>
      </w:r>
      <w:r w:rsidRPr="00692168">
        <w:rPr>
          <w:rFonts w:ascii="Times New Roman" w:hAnsi="Times New Roman" w:cs="Times New Roman"/>
          <w:sz w:val="24"/>
          <w:szCs w:val="24"/>
        </w:rPr>
        <w:lastRenderedPageBreak/>
        <w:t>ных или муниципальных услуг в полном объеме в порядке, определенном частью 1.3 статьи 16 Федерального закона от 27.07.2010 № 210-ФЗ;</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w:t>
      </w:r>
      <w:r w:rsidRPr="001D2D01">
        <w:rPr>
          <w:rFonts w:ascii="Times New Roman" w:hAnsi="Times New Roman" w:cs="Times New Roman"/>
          <w:sz w:val="24"/>
          <w:szCs w:val="24"/>
        </w:rPr>
        <w:t xml:space="preserve">главе </w:t>
      </w:r>
      <w:r w:rsidRPr="00692168">
        <w:rPr>
          <w:rFonts w:ascii="Times New Roman" w:hAnsi="Times New Roman" w:cs="Times New Roman"/>
          <w:sz w:val="24"/>
          <w:szCs w:val="24"/>
        </w:rPr>
        <w:t>Администрации.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692168">
          <w:rPr>
            <w:rFonts w:ascii="Times New Roman" w:hAnsi="Times New Roman" w:cs="Times New Roman"/>
            <w:sz w:val="24"/>
            <w:szCs w:val="24"/>
          </w:rPr>
          <w:t>ч. 5 ст. 11.2</w:t>
        </w:r>
      </w:hyperlink>
      <w:r w:rsidRPr="00692168">
        <w:rPr>
          <w:rFonts w:ascii="Times New Roman" w:hAnsi="Times New Roman" w:cs="Times New Roman"/>
          <w:sz w:val="24"/>
          <w:szCs w:val="24"/>
        </w:rPr>
        <w:t xml:space="preserve"> Федерального закона от 27.07.2010 № 210-ФЗ.</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В письменной жалобе в обязательном порядке указываются:</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 наименование органа, предоставляющего муниципальную услугу, должностно</w:t>
      </w:r>
      <w:r w:rsidRPr="00692168">
        <w:rPr>
          <w:rFonts w:ascii="Times New Roman" w:hAnsi="Times New Roman" w:cs="Times New Roman"/>
          <w:sz w:val="24"/>
          <w:szCs w:val="24"/>
        </w:rPr>
        <w:lastRenderedPageBreak/>
        <w:t>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692168">
          <w:rPr>
            <w:rFonts w:ascii="Times New Roman" w:hAnsi="Times New Roman" w:cs="Times New Roman"/>
            <w:sz w:val="24"/>
            <w:szCs w:val="24"/>
          </w:rPr>
          <w:t>ст. 11.1</w:t>
        </w:r>
      </w:hyperlink>
      <w:r w:rsidRPr="00692168">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главе Администрации,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5.7. По результатам рассмотрения жалобы принимается одно из следующих решений:</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2) в удовлетворении жалобы отказывается.</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w:t>
      </w:r>
      <w:r w:rsidRPr="00692168">
        <w:rPr>
          <w:rFonts w:ascii="Times New Roman" w:hAnsi="Times New Roman" w:cs="Times New Roman"/>
          <w:sz w:val="24"/>
          <w:szCs w:val="24"/>
        </w:rPr>
        <w:lastRenderedPageBreak/>
        <w:t>информация о порядке обжалования принятого решения.</w:t>
      </w:r>
    </w:p>
    <w:p w:rsidR="00276B95" w:rsidRPr="00692168" w:rsidRDefault="00276B95" w:rsidP="00276B95">
      <w:pPr>
        <w:pStyle w:val="ConsPlusNormal"/>
        <w:ind w:firstLine="709"/>
        <w:jc w:val="both"/>
        <w:rPr>
          <w:rFonts w:ascii="Times New Roman" w:hAnsi="Times New Roman" w:cs="Times New Roman"/>
          <w:sz w:val="24"/>
          <w:szCs w:val="24"/>
        </w:rPr>
      </w:pPr>
      <w:r w:rsidRPr="00692168">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76B95" w:rsidRPr="00692168" w:rsidRDefault="00276B95" w:rsidP="00276B95">
      <w:pPr>
        <w:autoSpaceDE w:val="0"/>
        <w:autoSpaceDN w:val="0"/>
        <w:adjustRightInd w:val="0"/>
        <w:ind w:firstLine="540"/>
        <w:jc w:val="center"/>
        <w:outlineLvl w:val="2"/>
        <w:rPr>
          <w:sz w:val="24"/>
          <w:szCs w:val="24"/>
        </w:rPr>
      </w:pPr>
    </w:p>
    <w:p w:rsidR="00276B95" w:rsidRPr="00692168" w:rsidRDefault="00276B95" w:rsidP="00276B95">
      <w:pPr>
        <w:autoSpaceDE w:val="0"/>
        <w:autoSpaceDN w:val="0"/>
        <w:adjustRightInd w:val="0"/>
        <w:ind w:firstLine="540"/>
        <w:jc w:val="center"/>
        <w:outlineLvl w:val="2"/>
        <w:rPr>
          <w:b/>
          <w:sz w:val="24"/>
          <w:szCs w:val="24"/>
        </w:rPr>
      </w:pPr>
      <w:r w:rsidRPr="00692168">
        <w:rPr>
          <w:sz w:val="24"/>
          <w:szCs w:val="24"/>
        </w:rPr>
        <w:tab/>
      </w:r>
      <w:r w:rsidRPr="00692168">
        <w:rPr>
          <w:b/>
          <w:sz w:val="24"/>
          <w:szCs w:val="24"/>
        </w:rPr>
        <w:t>6. Особенности выполнения административных процедур в многофункциональных центрах</w:t>
      </w:r>
    </w:p>
    <w:p w:rsidR="00276B95" w:rsidRPr="00692168" w:rsidRDefault="00276B95" w:rsidP="00276B95">
      <w:pPr>
        <w:autoSpaceDE w:val="0"/>
        <w:autoSpaceDN w:val="0"/>
        <w:adjustRightInd w:val="0"/>
        <w:ind w:firstLine="540"/>
        <w:jc w:val="center"/>
        <w:outlineLvl w:val="2"/>
        <w:rPr>
          <w:sz w:val="24"/>
          <w:szCs w:val="24"/>
          <w:highlight w:val="yellow"/>
        </w:rPr>
      </w:pPr>
    </w:p>
    <w:p w:rsidR="00276B95" w:rsidRPr="00692168" w:rsidRDefault="00276B95" w:rsidP="00276B95">
      <w:pPr>
        <w:autoSpaceDE w:val="0"/>
        <w:autoSpaceDN w:val="0"/>
        <w:adjustRightInd w:val="0"/>
        <w:ind w:firstLine="539"/>
        <w:rPr>
          <w:sz w:val="24"/>
          <w:szCs w:val="24"/>
        </w:rPr>
      </w:pPr>
      <w:r w:rsidRPr="00692168">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76B95" w:rsidRPr="00692168" w:rsidRDefault="00276B95" w:rsidP="00276B95">
      <w:pPr>
        <w:autoSpaceDE w:val="0"/>
        <w:autoSpaceDN w:val="0"/>
        <w:adjustRightInd w:val="0"/>
        <w:ind w:firstLine="539"/>
        <w:rPr>
          <w:sz w:val="24"/>
          <w:szCs w:val="24"/>
        </w:rPr>
      </w:pPr>
      <w:r w:rsidRPr="00692168">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76B95" w:rsidRPr="00692168" w:rsidRDefault="00276B95" w:rsidP="00276B95">
      <w:pPr>
        <w:autoSpaceDE w:val="0"/>
        <w:autoSpaceDN w:val="0"/>
        <w:adjustRightInd w:val="0"/>
        <w:ind w:firstLine="539"/>
        <w:rPr>
          <w:sz w:val="24"/>
          <w:szCs w:val="24"/>
        </w:rPr>
      </w:pPr>
      <w:r w:rsidRPr="00692168">
        <w:rPr>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76B95" w:rsidRPr="00692168" w:rsidRDefault="00276B95" w:rsidP="00276B95">
      <w:pPr>
        <w:autoSpaceDE w:val="0"/>
        <w:autoSpaceDN w:val="0"/>
        <w:adjustRightInd w:val="0"/>
        <w:ind w:firstLine="539"/>
        <w:rPr>
          <w:sz w:val="24"/>
          <w:szCs w:val="24"/>
        </w:rPr>
      </w:pPr>
      <w:r w:rsidRPr="00692168">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76B95" w:rsidRPr="00692168" w:rsidRDefault="00276B95" w:rsidP="00276B95">
      <w:pPr>
        <w:autoSpaceDE w:val="0"/>
        <w:autoSpaceDN w:val="0"/>
        <w:adjustRightInd w:val="0"/>
        <w:ind w:firstLine="539"/>
        <w:rPr>
          <w:sz w:val="24"/>
          <w:szCs w:val="24"/>
        </w:rPr>
      </w:pPr>
      <w:r w:rsidRPr="00692168">
        <w:rPr>
          <w:sz w:val="24"/>
          <w:szCs w:val="24"/>
        </w:rPr>
        <w:t>б) определяет предмет обращения;</w:t>
      </w:r>
    </w:p>
    <w:p w:rsidR="00276B95" w:rsidRPr="00692168" w:rsidRDefault="00276B95" w:rsidP="00276B95">
      <w:pPr>
        <w:autoSpaceDE w:val="0"/>
        <w:autoSpaceDN w:val="0"/>
        <w:adjustRightInd w:val="0"/>
        <w:ind w:firstLine="539"/>
        <w:rPr>
          <w:sz w:val="24"/>
          <w:szCs w:val="24"/>
        </w:rPr>
      </w:pPr>
      <w:r w:rsidRPr="00692168">
        <w:rPr>
          <w:sz w:val="24"/>
          <w:szCs w:val="24"/>
        </w:rPr>
        <w:t>в) проводит проверку правильности заполнения обращения;</w:t>
      </w:r>
    </w:p>
    <w:p w:rsidR="00276B95" w:rsidRPr="00692168" w:rsidRDefault="00276B95" w:rsidP="00276B95">
      <w:pPr>
        <w:autoSpaceDE w:val="0"/>
        <w:autoSpaceDN w:val="0"/>
        <w:adjustRightInd w:val="0"/>
        <w:ind w:firstLine="539"/>
        <w:rPr>
          <w:sz w:val="24"/>
          <w:szCs w:val="24"/>
        </w:rPr>
      </w:pPr>
      <w:r w:rsidRPr="00692168">
        <w:rPr>
          <w:sz w:val="24"/>
          <w:szCs w:val="24"/>
        </w:rPr>
        <w:t>г) проводит проверку укомплектованности пакета документов;</w:t>
      </w:r>
    </w:p>
    <w:p w:rsidR="00276B95" w:rsidRPr="00692168" w:rsidRDefault="00276B95" w:rsidP="00276B95">
      <w:pPr>
        <w:autoSpaceDE w:val="0"/>
        <w:autoSpaceDN w:val="0"/>
        <w:adjustRightInd w:val="0"/>
        <w:ind w:firstLine="539"/>
        <w:rPr>
          <w:sz w:val="24"/>
          <w:szCs w:val="24"/>
        </w:rPr>
      </w:pPr>
      <w:r w:rsidRPr="00692168">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76B95" w:rsidRPr="00692168" w:rsidRDefault="00276B95" w:rsidP="00276B95">
      <w:pPr>
        <w:autoSpaceDE w:val="0"/>
        <w:autoSpaceDN w:val="0"/>
        <w:adjustRightInd w:val="0"/>
        <w:ind w:firstLine="539"/>
        <w:rPr>
          <w:sz w:val="24"/>
          <w:szCs w:val="24"/>
        </w:rPr>
      </w:pPr>
      <w:r w:rsidRPr="00692168">
        <w:rPr>
          <w:sz w:val="24"/>
          <w:szCs w:val="24"/>
        </w:rPr>
        <w:t>е) заверяет каждый документ дела своей электронной подписью (далее - ЭП);</w:t>
      </w:r>
    </w:p>
    <w:p w:rsidR="00276B95" w:rsidRPr="00692168" w:rsidRDefault="00276B95" w:rsidP="00276B95">
      <w:pPr>
        <w:autoSpaceDE w:val="0"/>
        <w:autoSpaceDN w:val="0"/>
        <w:adjustRightInd w:val="0"/>
        <w:ind w:firstLine="539"/>
        <w:rPr>
          <w:sz w:val="24"/>
          <w:szCs w:val="24"/>
        </w:rPr>
      </w:pPr>
      <w:r w:rsidRPr="00692168">
        <w:rPr>
          <w:sz w:val="24"/>
          <w:szCs w:val="24"/>
        </w:rPr>
        <w:t>ж) направляет копии документов и реестр документов в комитет:</w:t>
      </w:r>
    </w:p>
    <w:p w:rsidR="00276B95" w:rsidRPr="00692168" w:rsidRDefault="00276B95" w:rsidP="00276B95">
      <w:pPr>
        <w:autoSpaceDE w:val="0"/>
        <w:autoSpaceDN w:val="0"/>
        <w:adjustRightInd w:val="0"/>
        <w:ind w:firstLine="539"/>
        <w:rPr>
          <w:sz w:val="24"/>
          <w:szCs w:val="24"/>
        </w:rPr>
      </w:pPr>
      <w:r w:rsidRPr="00692168">
        <w:rPr>
          <w:sz w:val="24"/>
          <w:szCs w:val="24"/>
        </w:rPr>
        <w:t>- в электронной форме (в составе пакетов электронных дел) в день обращения заявителя в МФЦ;</w:t>
      </w:r>
    </w:p>
    <w:p w:rsidR="00276B95" w:rsidRPr="00692168" w:rsidRDefault="00276B95" w:rsidP="00276B95">
      <w:pPr>
        <w:autoSpaceDE w:val="0"/>
        <w:autoSpaceDN w:val="0"/>
        <w:adjustRightInd w:val="0"/>
        <w:ind w:firstLine="539"/>
        <w:rPr>
          <w:sz w:val="24"/>
          <w:szCs w:val="24"/>
        </w:rPr>
      </w:pPr>
      <w:r w:rsidRPr="00692168">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76B95" w:rsidRPr="00692168" w:rsidRDefault="00276B95" w:rsidP="00276B95">
      <w:pPr>
        <w:autoSpaceDE w:val="0"/>
        <w:autoSpaceDN w:val="0"/>
        <w:adjustRightInd w:val="0"/>
        <w:ind w:firstLine="539"/>
        <w:rPr>
          <w:sz w:val="24"/>
          <w:szCs w:val="24"/>
        </w:rPr>
      </w:pPr>
      <w:r w:rsidRPr="00692168">
        <w:rPr>
          <w:sz w:val="24"/>
          <w:szCs w:val="24"/>
        </w:rPr>
        <w:t>По окончании приема документов специалист МФЦ выдает заявителю расписку в приеме документов.</w:t>
      </w:r>
    </w:p>
    <w:p w:rsidR="00276B95" w:rsidRPr="00692168" w:rsidRDefault="00276B95" w:rsidP="00276B95">
      <w:pPr>
        <w:autoSpaceDE w:val="0"/>
        <w:autoSpaceDN w:val="0"/>
        <w:adjustRightInd w:val="0"/>
        <w:ind w:firstLine="539"/>
        <w:rPr>
          <w:sz w:val="24"/>
          <w:szCs w:val="24"/>
        </w:rPr>
      </w:pPr>
      <w:r w:rsidRPr="00692168">
        <w:rPr>
          <w:sz w:val="24"/>
          <w:szCs w:val="24"/>
        </w:rPr>
        <w:t xml:space="preserve">6.3. При установлении работником МФЦ следующих фактов: </w:t>
      </w:r>
    </w:p>
    <w:p w:rsidR="00276B95" w:rsidRPr="00692168" w:rsidRDefault="00276B95" w:rsidP="00276B95">
      <w:pPr>
        <w:autoSpaceDE w:val="0"/>
        <w:autoSpaceDN w:val="0"/>
        <w:adjustRightInd w:val="0"/>
        <w:ind w:firstLine="539"/>
        <w:rPr>
          <w:sz w:val="24"/>
          <w:szCs w:val="24"/>
        </w:rPr>
      </w:pPr>
      <w:r w:rsidRPr="00692168">
        <w:rPr>
          <w:sz w:val="24"/>
          <w:szCs w:val="24"/>
        </w:rPr>
        <w:t xml:space="preserve">а) представление заявителем неполного комплекта документов, указанных в </w:t>
      </w:r>
      <w:hyperlink r:id="rId18" w:history="1">
        <w:r w:rsidRPr="00692168">
          <w:rPr>
            <w:sz w:val="24"/>
            <w:szCs w:val="24"/>
          </w:rPr>
          <w:t>пункте 2.6</w:t>
        </w:r>
      </w:hyperlink>
      <w:r w:rsidRPr="00692168">
        <w:rPr>
          <w:sz w:val="24"/>
          <w:szCs w:val="24"/>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276B95" w:rsidRPr="00692168" w:rsidRDefault="00276B95" w:rsidP="00276B95">
      <w:pPr>
        <w:autoSpaceDE w:val="0"/>
        <w:autoSpaceDN w:val="0"/>
        <w:adjustRightInd w:val="0"/>
        <w:ind w:firstLine="539"/>
        <w:rPr>
          <w:sz w:val="24"/>
          <w:szCs w:val="24"/>
        </w:rPr>
      </w:pPr>
      <w:r w:rsidRPr="00692168">
        <w:rPr>
          <w:sz w:val="24"/>
          <w:szCs w:val="24"/>
        </w:rPr>
        <w:t>сообщает заявителю, какие необходимые документы им не представлены;</w:t>
      </w:r>
    </w:p>
    <w:p w:rsidR="00276B95" w:rsidRPr="00692168" w:rsidRDefault="00276B95" w:rsidP="00276B95">
      <w:pPr>
        <w:autoSpaceDE w:val="0"/>
        <w:autoSpaceDN w:val="0"/>
        <w:adjustRightInd w:val="0"/>
        <w:ind w:firstLine="539"/>
        <w:rPr>
          <w:sz w:val="24"/>
          <w:szCs w:val="24"/>
        </w:rPr>
      </w:pPr>
      <w:r w:rsidRPr="00692168">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76B95" w:rsidRPr="00692168" w:rsidRDefault="00276B95" w:rsidP="00276B95">
      <w:pPr>
        <w:autoSpaceDE w:val="0"/>
        <w:autoSpaceDN w:val="0"/>
        <w:adjustRightInd w:val="0"/>
        <w:ind w:firstLine="539"/>
        <w:rPr>
          <w:sz w:val="24"/>
          <w:szCs w:val="24"/>
        </w:rPr>
      </w:pPr>
      <w:r w:rsidRPr="00692168">
        <w:rPr>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276B95" w:rsidRPr="00692168" w:rsidRDefault="00276B95" w:rsidP="00276B95">
      <w:pPr>
        <w:autoSpaceDE w:val="0"/>
        <w:autoSpaceDN w:val="0"/>
        <w:adjustRightInd w:val="0"/>
        <w:ind w:firstLine="539"/>
        <w:rPr>
          <w:sz w:val="24"/>
          <w:szCs w:val="24"/>
        </w:rPr>
      </w:pPr>
      <w:r w:rsidRPr="00692168">
        <w:rPr>
          <w:sz w:val="24"/>
          <w:szCs w:val="24"/>
        </w:rPr>
        <w:lastRenderedPageBreak/>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276B95" w:rsidRPr="00692168" w:rsidRDefault="00276B95" w:rsidP="00276B95">
      <w:pPr>
        <w:autoSpaceDE w:val="0"/>
        <w:autoSpaceDN w:val="0"/>
        <w:adjustRightInd w:val="0"/>
        <w:ind w:firstLine="539"/>
        <w:rPr>
          <w:sz w:val="24"/>
          <w:szCs w:val="24"/>
        </w:rPr>
      </w:pPr>
      <w:r w:rsidRPr="00692168">
        <w:rPr>
          <w:sz w:val="24"/>
          <w:szCs w:val="24"/>
        </w:rPr>
        <w:t>сообщает заявителю об отсутствии у него права на получение муниципальной услуги;</w:t>
      </w:r>
    </w:p>
    <w:p w:rsidR="00276B95" w:rsidRPr="00692168" w:rsidRDefault="00276B95" w:rsidP="00276B95">
      <w:pPr>
        <w:autoSpaceDE w:val="0"/>
        <w:autoSpaceDN w:val="0"/>
        <w:adjustRightInd w:val="0"/>
        <w:ind w:firstLine="539"/>
        <w:rPr>
          <w:sz w:val="24"/>
          <w:szCs w:val="24"/>
        </w:rPr>
      </w:pPr>
      <w:r w:rsidRPr="00692168">
        <w:rPr>
          <w:sz w:val="24"/>
          <w:szCs w:val="24"/>
        </w:rPr>
        <w:t>распечатывает расписку о предоставлении консультации.</w:t>
      </w:r>
    </w:p>
    <w:p w:rsidR="00276B95" w:rsidRPr="00692168" w:rsidRDefault="00276B95" w:rsidP="00276B95">
      <w:pPr>
        <w:autoSpaceDE w:val="0"/>
        <w:autoSpaceDN w:val="0"/>
        <w:adjustRightInd w:val="0"/>
        <w:ind w:firstLine="539"/>
        <w:rPr>
          <w:sz w:val="24"/>
          <w:szCs w:val="24"/>
        </w:rPr>
      </w:pPr>
      <w:r w:rsidRPr="00692168">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76B95" w:rsidRPr="00692168" w:rsidRDefault="00276B95" w:rsidP="00276B95">
      <w:pPr>
        <w:autoSpaceDE w:val="0"/>
        <w:autoSpaceDN w:val="0"/>
        <w:adjustRightInd w:val="0"/>
        <w:ind w:firstLine="539"/>
        <w:rPr>
          <w:sz w:val="24"/>
          <w:szCs w:val="24"/>
        </w:rPr>
      </w:pPr>
      <w:r w:rsidRPr="00692168">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76B95" w:rsidRPr="00692168" w:rsidRDefault="00276B95" w:rsidP="00276B95">
      <w:pPr>
        <w:autoSpaceDE w:val="0"/>
        <w:autoSpaceDN w:val="0"/>
        <w:adjustRightInd w:val="0"/>
        <w:spacing w:before="120"/>
        <w:ind w:firstLine="539"/>
        <w:rPr>
          <w:sz w:val="24"/>
          <w:szCs w:val="24"/>
        </w:rPr>
      </w:pPr>
      <w:r w:rsidRPr="00692168">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76B95" w:rsidRPr="00692168" w:rsidRDefault="00276B95" w:rsidP="00276B95">
      <w:pPr>
        <w:autoSpaceDE w:val="0"/>
        <w:autoSpaceDN w:val="0"/>
        <w:adjustRightInd w:val="0"/>
        <w:ind w:firstLine="540"/>
        <w:rPr>
          <w:sz w:val="24"/>
          <w:szCs w:val="24"/>
        </w:rPr>
      </w:pPr>
      <w:r w:rsidRPr="00692168">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76B95" w:rsidRPr="00692168" w:rsidRDefault="00276B95" w:rsidP="00276B95">
      <w:pPr>
        <w:autoSpaceDE w:val="0"/>
        <w:autoSpaceDN w:val="0"/>
        <w:adjustRightInd w:val="0"/>
        <w:ind w:firstLine="540"/>
        <w:outlineLvl w:val="0"/>
        <w:rPr>
          <w:sz w:val="24"/>
          <w:szCs w:val="24"/>
        </w:rPr>
      </w:pPr>
      <w:r w:rsidRPr="00692168">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76B95" w:rsidRPr="00692168" w:rsidRDefault="00276B95" w:rsidP="00276B95">
      <w:pPr>
        <w:pStyle w:val="ConsPlusNormal"/>
        <w:tabs>
          <w:tab w:val="left" w:pos="840"/>
        </w:tabs>
        <w:outlineLvl w:val="1"/>
        <w:rPr>
          <w:rFonts w:ascii="Times New Roman" w:hAnsi="Times New Roman" w:cs="Times New Roman"/>
          <w:sz w:val="24"/>
          <w:szCs w:val="24"/>
        </w:rPr>
      </w:pPr>
    </w:p>
    <w:p w:rsidR="00276B95" w:rsidRPr="00692168" w:rsidRDefault="00276B95">
      <w:pPr>
        <w:widowControl w:val="0"/>
        <w:autoSpaceDE w:val="0"/>
        <w:autoSpaceDN w:val="0"/>
        <w:adjustRightInd w:val="0"/>
        <w:jc w:val="right"/>
        <w:outlineLvl w:val="1"/>
        <w:rPr>
          <w:sz w:val="24"/>
          <w:szCs w:val="24"/>
        </w:rPr>
      </w:pPr>
    </w:p>
    <w:p w:rsidR="00276B95" w:rsidRPr="00692168" w:rsidRDefault="00276B95">
      <w:pPr>
        <w:widowControl w:val="0"/>
        <w:autoSpaceDE w:val="0"/>
        <w:autoSpaceDN w:val="0"/>
        <w:adjustRightInd w:val="0"/>
        <w:jc w:val="right"/>
        <w:outlineLvl w:val="1"/>
        <w:rPr>
          <w:sz w:val="24"/>
          <w:szCs w:val="24"/>
        </w:rPr>
      </w:pPr>
    </w:p>
    <w:p w:rsidR="00276B95" w:rsidRPr="00692168" w:rsidRDefault="00276B95">
      <w:pPr>
        <w:widowControl w:val="0"/>
        <w:autoSpaceDE w:val="0"/>
        <w:autoSpaceDN w:val="0"/>
        <w:adjustRightInd w:val="0"/>
        <w:jc w:val="right"/>
        <w:outlineLvl w:val="1"/>
        <w:rPr>
          <w:sz w:val="24"/>
          <w:szCs w:val="24"/>
        </w:rPr>
      </w:pPr>
    </w:p>
    <w:p w:rsidR="00276B95" w:rsidRPr="00692168" w:rsidRDefault="00276B95">
      <w:pPr>
        <w:widowControl w:val="0"/>
        <w:autoSpaceDE w:val="0"/>
        <w:autoSpaceDN w:val="0"/>
        <w:adjustRightInd w:val="0"/>
        <w:jc w:val="right"/>
        <w:outlineLvl w:val="1"/>
        <w:rPr>
          <w:sz w:val="24"/>
          <w:szCs w:val="24"/>
        </w:rPr>
      </w:pPr>
    </w:p>
    <w:p w:rsidR="00276B95" w:rsidRPr="00692168" w:rsidRDefault="00276B95">
      <w:pPr>
        <w:widowControl w:val="0"/>
        <w:autoSpaceDE w:val="0"/>
        <w:autoSpaceDN w:val="0"/>
        <w:adjustRightInd w:val="0"/>
        <w:jc w:val="right"/>
        <w:outlineLvl w:val="1"/>
        <w:rPr>
          <w:sz w:val="24"/>
          <w:szCs w:val="24"/>
        </w:rPr>
      </w:pPr>
    </w:p>
    <w:p w:rsidR="00276B95" w:rsidRPr="00692168" w:rsidRDefault="00276B95" w:rsidP="00276B95">
      <w:pPr>
        <w:widowControl w:val="0"/>
        <w:autoSpaceDE w:val="0"/>
        <w:autoSpaceDN w:val="0"/>
        <w:adjustRightInd w:val="0"/>
        <w:outlineLvl w:val="1"/>
        <w:rPr>
          <w:sz w:val="24"/>
          <w:szCs w:val="24"/>
        </w:rPr>
      </w:pPr>
    </w:p>
    <w:p w:rsidR="00276B95" w:rsidRPr="00692168" w:rsidRDefault="00276B95" w:rsidP="00276B95">
      <w:pPr>
        <w:widowControl w:val="0"/>
        <w:autoSpaceDE w:val="0"/>
        <w:autoSpaceDN w:val="0"/>
        <w:adjustRightInd w:val="0"/>
        <w:outlineLvl w:val="1"/>
        <w:rPr>
          <w:sz w:val="24"/>
          <w:szCs w:val="24"/>
        </w:rPr>
      </w:pPr>
    </w:p>
    <w:p w:rsidR="00276B95" w:rsidRPr="00692168" w:rsidRDefault="00276B95" w:rsidP="00276B95">
      <w:pPr>
        <w:widowControl w:val="0"/>
        <w:autoSpaceDE w:val="0"/>
        <w:autoSpaceDN w:val="0"/>
        <w:adjustRightInd w:val="0"/>
        <w:jc w:val="right"/>
        <w:outlineLvl w:val="1"/>
        <w:rPr>
          <w:sz w:val="24"/>
          <w:szCs w:val="24"/>
        </w:rPr>
      </w:pPr>
    </w:p>
    <w:p w:rsidR="00276B95" w:rsidRPr="00692168" w:rsidRDefault="00276B95" w:rsidP="00276B95">
      <w:pPr>
        <w:widowControl w:val="0"/>
        <w:autoSpaceDE w:val="0"/>
        <w:autoSpaceDN w:val="0"/>
        <w:adjustRightInd w:val="0"/>
        <w:jc w:val="right"/>
        <w:outlineLvl w:val="1"/>
        <w:rPr>
          <w:sz w:val="24"/>
          <w:szCs w:val="24"/>
        </w:rPr>
      </w:pPr>
    </w:p>
    <w:p w:rsidR="00276B95" w:rsidRPr="00692168" w:rsidRDefault="00276B95" w:rsidP="00276B95">
      <w:pPr>
        <w:widowControl w:val="0"/>
        <w:autoSpaceDE w:val="0"/>
        <w:autoSpaceDN w:val="0"/>
        <w:adjustRightInd w:val="0"/>
        <w:jc w:val="right"/>
        <w:outlineLvl w:val="1"/>
        <w:rPr>
          <w:sz w:val="24"/>
          <w:szCs w:val="24"/>
        </w:rPr>
      </w:pPr>
    </w:p>
    <w:p w:rsidR="00276B95" w:rsidRPr="00692168" w:rsidRDefault="00276B95" w:rsidP="00276B95">
      <w:pPr>
        <w:widowControl w:val="0"/>
        <w:autoSpaceDE w:val="0"/>
        <w:autoSpaceDN w:val="0"/>
        <w:adjustRightInd w:val="0"/>
        <w:jc w:val="right"/>
        <w:outlineLvl w:val="1"/>
        <w:rPr>
          <w:sz w:val="24"/>
          <w:szCs w:val="24"/>
        </w:rPr>
      </w:pPr>
    </w:p>
    <w:p w:rsidR="00276B95" w:rsidRPr="00692168" w:rsidRDefault="00276B95" w:rsidP="00276B95">
      <w:pPr>
        <w:widowControl w:val="0"/>
        <w:autoSpaceDE w:val="0"/>
        <w:autoSpaceDN w:val="0"/>
        <w:adjustRightInd w:val="0"/>
        <w:jc w:val="right"/>
        <w:outlineLvl w:val="1"/>
        <w:rPr>
          <w:sz w:val="24"/>
          <w:szCs w:val="24"/>
        </w:rPr>
      </w:pPr>
    </w:p>
    <w:p w:rsidR="00276B95" w:rsidRPr="00692168" w:rsidRDefault="00276B95" w:rsidP="00276B95">
      <w:pPr>
        <w:widowControl w:val="0"/>
        <w:autoSpaceDE w:val="0"/>
        <w:autoSpaceDN w:val="0"/>
        <w:adjustRightInd w:val="0"/>
        <w:jc w:val="right"/>
        <w:outlineLvl w:val="1"/>
        <w:rPr>
          <w:sz w:val="24"/>
          <w:szCs w:val="24"/>
        </w:rPr>
      </w:pPr>
    </w:p>
    <w:p w:rsidR="00276B95" w:rsidRPr="00692168" w:rsidRDefault="00276B95" w:rsidP="00276B95">
      <w:pPr>
        <w:widowControl w:val="0"/>
        <w:autoSpaceDE w:val="0"/>
        <w:autoSpaceDN w:val="0"/>
        <w:adjustRightInd w:val="0"/>
        <w:jc w:val="right"/>
        <w:outlineLvl w:val="1"/>
        <w:rPr>
          <w:sz w:val="24"/>
          <w:szCs w:val="24"/>
        </w:rPr>
      </w:pPr>
    </w:p>
    <w:p w:rsidR="00276B95" w:rsidRPr="00692168" w:rsidRDefault="00276B95" w:rsidP="00276B95">
      <w:pPr>
        <w:widowControl w:val="0"/>
        <w:autoSpaceDE w:val="0"/>
        <w:autoSpaceDN w:val="0"/>
        <w:adjustRightInd w:val="0"/>
        <w:jc w:val="right"/>
        <w:outlineLvl w:val="1"/>
        <w:rPr>
          <w:sz w:val="24"/>
          <w:szCs w:val="24"/>
        </w:rPr>
      </w:pPr>
    </w:p>
    <w:p w:rsidR="00276B95" w:rsidRPr="00692168" w:rsidRDefault="00276B95" w:rsidP="00276B95">
      <w:pPr>
        <w:widowControl w:val="0"/>
        <w:autoSpaceDE w:val="0"/>
        <w:autoSpaceDN w:val="0"/>
        <w:adjustRightInd w:val="0"/>
        <w:jc w:val="right"/>
        <w:outlineLvl w:val="1"/>
        <w:rPr>
          <w:sz w:val="24"/>
          <w:szCs w:val="24"/>
        </w:rPr>
      </w:pPr>
    </w:p>
    <w:p w:rsidR="00276B95" w:rsidRPr="00692168" w:rsidRDefault="00276B95" w:rsidP="00276B95">
      <w:pPr>
        <w:widowControl w:val="0"/>
        <w:autoSpaceDE w:val="0"/>
        <w:autoSpaceDN w:val="0"/>
        <w:adjustRightInd w:val="0"/>
        <w:jc w:val="right"/>
        <w:outlineLvl w:val="1"/>
        <w:rPr>
          <w:sz w:val="24"/>
          <w:szCs w:val="24"/>
        </w:rPr>
      </w:pPr>
    </w:p>
    <w:p w:rsidR="00276B95" w:rsidRPr="00692168" w:rsidRDefault="00276B95" w:rsidP="00276B95">
      <w:pPr>
        <w:widowControl w:val="0"/>
        <w:autoSpaceDE w:val="0"/>
        <w:autoSpaceDN w:val="0"/>
        <w:adjustRightInd w:val="0"/>
        <w:jc w:val="right"/>
        <w:outlineLvl w:val="1"/>
        <w:rPr>
          <w:sz w:val="24"/>
          <w:szCs w:val="24"/>
        </w:rPr>
      </w:pPr>
    </w:p>
    <w:p w:rsidR="00276B95" w:rsidRPr="00692168" w:rsidRDefault="00276B95" w:rsidP="00276B95">
      <w:pPr>
        <w:widowControl w:val="0"/>
        <w:autoSpaceDE w:val="0"/>
        <w:autoSpaceDN w:val="0"/>
        <w:adjustRightInd w:val="0"/>
        <w:jc w:val="right"/>
        <w:outlineLvl w:val="1"/>
        <w:rPr>
          <w:sz w:val="24"/>
          <w:szCs w:val="24"/>
        </w:rPr>
      </w:pPr>
    </w:p>
    <w:p w:rsidR="00276B95" w:rsidRPr="00692168" w:rsidRDefault="00276B95" w:rsidP="00276B95">
      <w:pPr>
        <w:widowControl w:val="0"/>
        <w:autoSpaceDE w:val="0"/>
        <w:autoSpaceDN w:val="0"/>
        <w:adjustRightInd w:val="0"/>
        <w:jc w:val="right"/>
        <w:outlineLvl w:val="1"/>
        <w:rPr>
          <w:sz w:val="24"/>
          <w:szCs w:val="24"/>
        </w:rPr>
      </w:pPr>
    </w:p>
    <w:p w:rsidR="00276B95" w:rsidRPr="00692168" w:rsidRDefault="00276B95" w:rsidP="00276B95">
      <w:pPr>
        <w:widowControl w:val="0"/>
        <w:autoSpaceDE w:val="0"/>
        <w:autoSpaceDN w:val="0"/>
        <w:adjustRightInd w:val="0"/>
        <w:jc w:val="right"/>
        <w:outlineLvl w:val="1"/>
        <w:rPr>
          <w:sz w:val="24"/>
          <w:szCs w:val="24"/>
        </w:rPr>
      </w:pPr>
    </w:p>
    <w:p w:rsidR="00276B95" w:rsidRPr="00692168" w:rsidRDefault="00276B95" w:rsidP="00276B95">
      <w:pPr>
        <w:widowControl w:val="0"/>
        <w:autoSpaceDE w:val="0"/>
        <w:autoSpaceDN w:val="0"/>
        <w:adjustRightInd w:val="0"/>
        <w:jc w:val="right"/>
        <w:outlineLvl w:val="1"/>
        <w:rPr>
          <w:sz w:val="24"/>
          <w:szCs w:val="24"/>
        </w:rPr>
      </w:pPr>
    </w:p>
    <w:p w:rsidR="00276B95" w:rsidRPr="00692168" w:rsidRDefault="00276B95" w:rsidP="00276B95">
      <w:pPr>
        <w:widowControl w:val="0"/>
        <w:autoSpaceDE w:val="0"/>
        <w:autoSpaceDN w:val="0"/>
        <w:adjustRightInd w:val="0"/>
        <w:jc w:val="right"/>
        <w:outlineLvl w:val="1"/>
        <w:rPr>
          <w:sz w:val="24"/>
          <w:szCs w:val="24"/>
        </w:rPr>
      </w:pPr>
    </w:p>
    <w:p w:rsidR="00276B95" w:rsidRPr="00A83006" w:rsidRDefault="00276B95" w:rsidP="00A83006">
      <w:pPr>
        <w:widowControl w:val="0"/>
        <w:autoSpaceDE w:val="0"/>
        <w:autoSpaceDN w:val="0"/>
        <w:adjustRightInd w:val="0"/>
        <w:jc w:val="right"/>
        <w:outlineLvl w:val="1"/>
        <w:rPr>
          <w:sz w:val="24"/>
          <w:szCs w:val="28"/>
        </w:rPr>
      </w:pPr>
      <w:r w:rsidRPr="00A83006">
        <w:rPr>
          <w:sz w:val="24"/>
          <w:szCs w:val="28"/>
        </w:rPr>
        <w:lastRenderedPageBreak/>
        <w:t>Приложение к административному регламенту</w:t>
      </w:r>
    </w:p>
    <w:p w:rsidR="00276B95" w:rsidRDefault="00276B95" w:rsidP="00276B95">
      <w:pPr>
        <w:widowControl w:val="0"/>
        <w:autoSpaceDE w:val="0"/>
        <w:autoSpaceDN w:val="0"/>
        <w:rPr>
          <w:rFonts w:ascii="Courier New" w:hAnsi="Courier New" w:cs="Courier New"/>
          <w:sz w:val="20"/>
        </w:rPr>
      </w:pPr>
    </w:p>
    <w:p w:rsidR="00276B95" w:rsidRDefault="00276B95" w:rsidP="00276B95">
      <w:pPr>
        <w:widowControl w:val="0"/>
        <w:autoSpaceDE w:val="0"/>
        <w:autoSpaceDN w:val="0"/>
        <w:jc w:val="right"/>
        <w:rPr>
          <w:sz w:val="24"/>
          <w:szCs w:val="24"/>
        </w:rPr>
      </w:pPr>
    </w:p>
    <w:p w:rsidR="00276B95" w:rsidRDefault="00276B95" w:rsidP="00276B95">
      <w:pPr>
        <w:pStyle w:val="ConsPlusNonformat"/>
        <w:jc w:val="right"/>
        <w:rPr>
          <w:rFonts w:ascii="Times New Roman" w:hAnsi="Times New Roman" w:cs="Times New Roman"/>
          <w:sz w:val="24"/>
          <w:szCs w:val="24"/>
        </w:rPr>
      </w:pPr>
      <w:r>
        <w:t xml:space="preserve">                                     </w:t>
      </w:r>
      <w:r w:rsidRPr="00310648">
        <w:rPr>
          <w:rFonts w:ascii="Times New Roman" w:hAnsi="Times New Roman" w:cs="Times New Roman"/>
          <w:sz w:val="24"/>
          <w:szCs w:val="24"/>
        </w:rPr>
        <w:t>В администрацию МО</w:t>
      </w:r>
    </w:p>
    <w:p w:rsidR="00276B95" w:rsidRDefault="00276B95" w:rsidP="00276B95">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района Ленинградской области</w:t>
      </w:r>
    </w:p>
    <w:p w:rsidR="00276B95" w:rsidRPr="00310648" w:rsidRDefault="00276B95" w:rsidP="00276B95">
      <w:pPr>
        <w:pStyle w:val="ConsPlusNonformat"/>
        <w:jc w:val="right"/>
        <w:rPr>
          <w:rFonts w:ascii="Times New Roman" w:hAnsi="Times New Roman" w:cs="Times New Roman"/>
          <w:sz w:val="24"/>
          <w:szCs w:val="24"/>
        </w:rPr>
      </w:pPr>
    </w:p>
    <w:p w:rsidR="00276B95" w:rsidRPr="00310648" w:rsidRDefault="00276B95" w:rsidP="00276B95">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от ______________________</w:t>
      </w:r>
      <w:r>
        <w:rPr>
          <w:rFonts w:ascii="Times New Roman" w:hAnsi="Times New Roman" w:cs="Times New Roman"/>
          <w:sz w:val="24"/>
          <w:szCs w:val="24"/>
        </w:rPr>
        <w:t>________</w:t>
      </w:r>
      <w:r w:rsidRPr="00310648">
        <w:rPr>
          <w:rFonts w:ascii="Times New Roman" w:hAnsi="Times New Roman" w:cs="Times New Roman"/>
          <w:sz w:val="24"/>
          <w:szCs w:val="24"/>
        </w:rPr>
        <w:t>_</w:t>
      </w:r>
    </w:p>
    <w:p w:rsidR="00276B95" w:rsidRPr="00310648" w:rsidRDefault="00276B95" w:rsidP="00276B95">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(Ф.И.О.)</w:t>
      </w:r>
    </w:p>
    <w:p w:rsidR="00276B95" w:rsidRDefault="00276B95" w:rsidP="00276B95">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____________________________</w:t>
      </w:r>
      <w:r>
        <w:rPr>
          <w:rFonts w:ascii="Times New Roman" w:hAnsi="Times New Roman" w:cs="Times New Roman"/>
          <w:sz w:val="24"/>
          <w:szCs w:val="24"/>
        </w:rPr>
        <w:t>______</w:t>
      </w:r>
    </w:p>
    <w:p w:rsidR="00276B95" w:rsidRPr="00310648" w:rsidRDefault="00276B95" w:rsidP="00276B95">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r w:rsidRPr="00310648">
        <w:rPr>
          <w:rFonts w:ascii="Times New Roman" w:hAnsi="Times New Roman" w:cs="Times New Roman"/>
          <w:sz w:val="24"/>
          <w:szCs w:val="24"/>
        </w:rPr>
        <w:t>_</w:t>
      </w:r>
    </w:p>
    <w:p w:rsidR="00276B95" w:rsidRPr="00310648" w:rsidRDefault="00276B95" w:rsidP="00276B95">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(указать адрес, телефон (факс),</w:t>
      </w:r>
    </w:p>
    <w:p w:rsidR="00276B95" w:rsidRPr="00310648" w:rsidRDefault="00276B95" w:rsidP="00276B95">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электронную почту и иные реквизиты,</w:t>
      </w:r>
    </w:p>
    <w:p w:rsidR="00276B95" w:rsidRPr="00310648" w:rsidRDefault="00276B95" w:rsidP="00276B95">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позволяющие осуществлять</w:t>
      </w:r>
    </w:p>
    <w:p w:rsidR="00276B95" w:rsidRPr="00310648" w:rsidRDefault="00276B95" w:rsidP="00276B95">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взаимодействие с заявителем)</w:t>
      </w:r>
    </w:p>
    <w:p w:rsidR="00276B95" w:rsidRPr="00310648" w:rsidRDefault="00276B95" w:rsidP="00276B95">
      <w:pPr>
        <w:widowControl w:val="0"/>
        <w:autoSpaceDE w:val="0"/>
        <w:autoSpaceDN w:val="0"/>
        <w:jc w:val="center"/>
        <w:rPr>
          <w:sz w:val="24"/>
          <w:szCs w:val="24"/>
        </w:rPr>
      </w:pPr>
      <w:r w:rsidRPr="00310648">
        <w:rPr>
          <w:sz w:val="24"/>
          <w:szCs w:val="24"/>
        </w:rPr>
        <w:t xml:space="preserve">                                                  </w:t>
      </w:r>
      <w:r>
        <w:rPr>
          <w:sz w:val="24"/>
          <w:szCs w:val="24"/>
        </w:rPr>
        <w:t xml:space="preserve">   </w:t>
      </w:r>
      <w:r w:rsidRPr="00310648">
        <w:rPr>
          <w:sz w:val="24"/>
          <w:szCs w:val="24"/>
        </w:rPr>
        <w:t xml:space="preserve">  от "__" _____________ 20__ г.</w:t>
      </w:r>
    </w:p>
    <w:p w:rsidR="00276B95" w:rsidRDefault="00276B95" w:rsidP="00276B95">
      <w:pPr>
        <w:widowControl w:val="0"/>
        <w:autoSpaceDE w:val="0"/>
        <w:autoSpaceDN w:val="0"/>
        <w:jc w:val="right"/>
        <w:rPr>
          <w:sz w:val="24"/>
          <w:szCs w:val="24"/>
        </w:rPr>
      </w:pPr>
    </w:p>
    <w:p w:rsidR="00276B95" w:rsidRDefault="00276B95" w:rsidP="00276B95">
      <w:pPr>
        <w:widowControl w:val="0"/>
        <w:autoSpaceDE w:val="0"/>
        <w:autoSpaceDN w:val="0"/>
        <w:jc w:val="right"/>
        <w:rPr>
          <w:sz w:val="24"/>
          <w:szCs w:val="24"/>
        </w:rPr>
      </w:pPr>
    </w:p>
    <w:p w:rsidR="00276B95" w:rsidRPr="007626C2" w:rsidRDefault="00276B95" w:rsidP="00276B95">
      <w:pPr>
        <w:widowControl w:val="0"/>
        <w:autoSpaceDE w:val="0"/>
        <w:autoSpaceDN w:val="0"/>
        <w:jc w:val="center"/>
        <w:rPr>
          <w:sz w:val="24"/>
          <w:szCs w:val="24"/>
        </w:rPr>
      </w:pPr>
      <w:r w:rsidRPr="007626C2">
        <w:rPr>
          <w:sz w:val="24"/>
          <w:szCs w:val="24"/>
        </w:rPr>
        <w:t>ЗАЯВЛЕНИЕ</w:t>
      </w:r>
    </w:p>
    <w:p w:rsidR="00276B95" w:rsidRPr="007626C2" w:rsidRDefault="00276B95" w:rsidP="00276B95">
      <w:pPr>
        <w:widowControl w:val="0"/>
        <w:autoSpaceDE w:val="0"/>
        <w:autoSpaceDN w:val="0"/>
        <w:jc w:val="center"/>
        <w:rPr>
          <w:sz w:val="24"/>
          <w:szCs w:val="24"/>
        </w:rPr>
      </w:pPr>
      <w:r w:rsidRPr="007626C2">
        <w:rPr>
          <w:sz w:val="24"/>
          <w:szCs w:val="24"/>
        </w:rPr>
        <w:t>об обмене жилой площади</w:t>
      </w:r>
    </w:p>
    <w:p w:rsidR="00276B95" w:rsidRPr="007626C2" w:rsidRDefault="00276B95" w:rsidP="00276B95">
      <w:pPr>
        <w:widowControl w:val="0"/>
        <w:autoSpaceDE w:val="0"/>
        <w:autoSpaceDN w:val="0"/>
        <w:rPr>
          <w:sz w:val="24"/>
          <w:szCs w:val="24"/>
        </w:rPr>
      </w:pPr>
    </w:p>
    <w:p w:rsidR="00276B95" w:rsidRPr="007626C2" w:rsidRDefault="00276B95" w:rsidP="00276B95">
      <w:pPr>
        <w:widowControl w:val="0"/>
        <w:autoSpaceDE w:val="0"/>
        <w:autoSpaceDN w:val="0"/>
        <w:rPr>
          <w:sz w:val="24"/>
          <w:szCs w:val="24"/>
        </w:rPr>
      </w:pPr>
      <w:r>
        <w:rPr>
          <w:sz w:val="24"/>
          <w:szCs w:val="24"/>
        </w:rPr>
        <w:t xml:space="preserve">     </w:t>
      </w:r>
      <w:r w:rsidRPr="007626C2">
        <w:rPr>
          <w:sz w:val="24"/>
          <w:szCs w:val="24"/>
        </w:rPr>
        <w:t>Я, ______________________________________________________________________,</w:t>
      </w:r>
    </w:p>
    <w:p w:rsidR="00276B95" w:rsidRPr="007626C2" w:rsidRDefault="00276B95" w:rsidP="00276B95">
      <w:pPr>
        <w:widowControl w:val="0"/>
        <w:autoSpaceDE w:val="0"/>
        <w:autoSpaceDN w:val="0"/>
        <w:rPr>
          <w:sz w:val="24"/>
          <w:szCs w:val="24"/>
        </w:rPr>
      </w:pPr>
      <w:r w:rsidRPr="007626C2">
        <w:rPr>
          <w:sz w:val="24"/>
          <w:szCs w:val="24"/>
        </w:rPr>
        <w:t>проживающий по адресу: ____________________________________________________</w:t>
      </w:r>
    </w:p>
    <w:p w:rsidR="00276B95" w:rsidRPr="007626C2" w:rsidRDefault="00276B95" w:rsidP="00276B95">
      <w:pPr>
        <w:widowControl w:val="0"/>
        <w:autoSpaceDE w:val="0"/>
        <w:autoSpaceDN w:val="0"/>
        <w:rPr>
          <w:sz w:val="24"/>
          <w:szCs w:val="24"/>
        </w:rPr>
      </w:pPr>
      <w:r w:rsidRPr="007626C2">
        <w:rPr>
          <w:sz w:val="24"/>
          <w:szCs w:val="24"/>
        </w:rPr>
        <w:t>дом N ________, квартира N _______, корп. _________, телефон: ____________</w:t>
      </w:r>
      <w:r>
        <w:rPr>
          <w:sz w:val="24"/>
          <w:szCs w:val="24"/>
        </w:rPr>
        <w:t>_____</w:t>
      </w:r>
      <w:r w:rsidRPr="007626C2">
        <w:rPr>
          <w:sz w:val="24"/>
          <w:szCs w:val="24"/>
        </w:rPr>
        <w:t>_</w:t>
      </w:r>
    </w:p>
    <w:p w:rsidR="00276B95" w:rsidRPr="007626C2" w:rsidRDefault="00276B95" w:rsidP="00276B95">
      <w:pPr>
        <w:widowControl w:val="0"/>
        <w:autoSpaceDE w:val="0"/>
        <w:autoSpaceDN w:val="0"/>
        <w:rPr>
          <w:sz w:val="24"/>
          <w:szCs w:val="24"/>
        </w:rPr>
      </w:pPr>
      <w:r w:rsidRPr="007626C2">
        <w:rPr>
          <w:sz w:val="24"/>
          <w:szCs w:val="24"/>
        </w:rPr>
        <w:t xml:space="preserve">    Дом находится в ведении _______________________________________________</w:t>
      </w:r>
    </w:p>
    <w:p w:rsidR="00276B95" w:rsidRPr="007626C2" w:rsidRDefault="00276B95" w:rsidP="00276B95">
      <w:pPr>
        <w:widowControl w:val="0"/>
        <w:autoSpaceDE w:val="0"/>
        <w:autoSpaceDN w:val="0"/>
        <w:rPr>
          <w:sz w:val="24"/>
          <w:szCs w:val="24"/>
        </w:rPr>
      </w:pPr>
      <w:r w:rsidRPr="007626C2">
        <w:rPr>
          <w:sz w:val="24"/>
          <w:szCs w:val="24"/>
        </w:rPr>
        <w:t xml:space="preserve">                                </w:t>
      </w:r>
      <w:r>
        <w:rPr>
          <w:sz w:val="24"/>
          <w:szCs w:val="24"/>
        </w:rPr>
        <w:t xml:space="preserve">                         </w:t>
      </w:r>
      <w:r w:rsidRPr="007626C2">
        <w:rPr>
          <w:sz w:val="24"/>
          <w:szCs w:val="24"/>
        </w:rPr>
        <w:t>(название ведомства, предприятия, ЖСК)</w:t>
      </w:r>
    </w:p>
    <w:p w:rsidR="00276B95" w:rsidRPr="007626C2" w:rsidRDefault="00276B95" w:rsidP="00276B95">
      <w:pPr>
        <w:widowControl w:val="0"/>
        <w:autoSpaceDE w:val="0"/>
        <w:autoSpaceDN w:val="0"/>
        <w:rPr>
          <w:sz w:val="24"/>
          <w:szCs w:val="24"/>
        </w:rPr>
      </w:pPr>
      <w:r w:rsidRPr="007626C2">
        <w:rPr>
          <w:sz w:val="24"/>
          <w:szCs w:val="24"/>
        </w:rPr>
        <w:t>ПРЕДЛАГАЮ К ОБМЕНУ ___________________________________________________</w:t>
      </w:r>
    </w:p>
    <w:p w:rsidR="00276B95" w:rsidRPr="007626C2" w:rsidRDefault="00276B95" w:rsidP="00276B95">
      <w:pPr>
        <w:widowControl w:val="0"/>
        <w:autoSpaceDE w:val="0"/>
        <w:autoSpaceDN w:val="0"/>
        <w:rPr>
          <w:sz w:val="24"/>
          <w:szCs w:val="24"/>
        </w:rPr>
      </w:pPr>
      <w:r w:rsidRPr="007626C2">
        <w:rPr>
          <w:sz w:val="24"/>
          <w:szCs w:val="24"/>
        </w:rPr>
        <w:t xml:space="preserve">                  </w:t>
      </w:r>
      <w:r>
        <w:rPr>
          <w:sz w:val="24"/>
          <w:szCs w:val="24"/>
        </w:rPr>
        <w:t xml:space="preserve">                                </w:t>
      </w:r>
      <w:r w:rsidRPr="007626C2">
        <w:rPr>
          <w:sz w:val="24"/>
          <w:szCs w:val="24"/>
        </w:rPr>
        <w:t xml:space="preserve">        (частную, государственную, муниципальную)</w:t>
      </w:r>
    </w:p>
    <w:p w:rsidR="00276B95" w:rsidRDefault="00276B95" w:rsidP="00276B95">
      <w:pPr>
        <w:widowControl w:val="0"/>
        <w:autoSpaceDE w:val="0"/>
        <w:autoSpaceDN w:val="0"/>
        <w:rPr>
          <w:sz w:val="24"/>
          <w:szCs w:val="24"/>
        </w:rPr>
      </w:pPr>
      <w:r>
        <w:rPr>
          <w:sz w:val="24"/>
          <w:szCs w:val="24"/>
        </w:rPr>
        <w:t>а) отд. кварт. из _________</w:t>
      </w:r>
      <w:r w:rsidRPr="00592325">
        <w:rPr>
          <w:sz w:val="24"/>
          <w:szCs w:val="24"/>
        </w:rPr>
        <w:t xml:space="preserve"> общий метраж (к-во комнат) ______ к</w:t>
      </w:r>
      <w:r>
        <w:rPr>
          <w:sz w:val="24"/>
          <w:szCs w:val="24"/>
        </w:rPr>
        <w:t>в. м метраж каждой ком. ______</w:t>
      </w:r>
      <w:r w:rsidRPr="00592325">
        <w:rPr>
          <w:sz w:val="24"/>
          <w:szCs w:val="24"/>
        </w:rPr>
        <w:t xml:space="preserve"> ; </w:t>
      </w:r>
    </w:p>
    <w:p w:rsidR="00276B95" w:rsidRDefault="00276B95" w:rsidP="00276B95">
      <w:pPr>
        <w:widowControl w:val="0"/>
        <w:autoSpaceDE w:val="0"/>
        <w:autoSpaceDN w:val="0"/>
        <w:rPr>
          <w:sz w:val="24"/>
          <w:szCs w:val="24"/>
        </w:rPr>
      </w:pPr>
      <w:r>
        <w:rPr>
          <w:sz w:val="24"/>
          <w:szCs w:val="24"/>
        </w:rPr>
        <w:t>б) комнат ______</w:t>
      </w:r>
      <w:r w:rsidRPr="00592325">
        <w:rPr>
          <w:sz w:val="24"/>
          <w:szCs w:val="24"/>
        </w:rPr>
        <w:t xml:space="preserve"> (к-во) общий метраж</w:t>
      </w:r>
      <w:r>
        <w:rPr>
          <w:sz w:val="24"/>
          <w:szCs w:val="24"/>
        </w:rPr>
        <w:t xml:space="preserve">, метраж кажд. комнаты _______ комнаты: изолир. _____ </w:t>
      </w:r>
      <w:r w:rsidRPr="00592325">
        <w:rPr>
          <w:sz w:val="24"/>
          <w:szCs w:val="24"/>
        </w:rPr>
        <w:t>кв. м, смежн. _______</w:t>
      </w:r>
      <w:r>
        <w:rPr>
          <w:sz w:val="24"/>
          <w:szCs w:val="24"/>
        </w:rPr>
        <w:t xml:space="preserve"> кв. м, смежно-изолир. _______</w:t>
      </w:r>
      <w:r w:rsidRPr="00592325">
        <w:rPr>
          <w:sz w:val="24"/>
          <w:szCs w:val="24"/>
        </w:rPr>
        <w:t xml:space="preserve"> кв. м </w:t>
      </w:r>
    </w:p>
    <w:p w:rsidR="00276B95" w:rsidRPr="007626C2" w:rsidRDefault="00276B95" w:rsidP="00276B95">
      <w:pPr>
        <w:widowControl w:val="0"/>
        <w:autoSpaceDE w:val="0"/>
        <w:autoSpaceDN w:val="0"/>
        <w:rPr>
          <w:sz w:val="24"/>
          <w:szCs w:val="24"/>
        </w:rPr>
      </w:pPr>
      <w:r w:rsidRPr="007626C2">
        <w:rPr>
          <w:sz w:val="24"/>
          <w:szCs w:val="24"/>
        </w:rPr>
        <w:t>на ________________ этаже,___________-этажного дома __________________</w:t>
      </w:r>
      <w:r>
        <w:rPr>
          <w:sz w:val="24"/>
          <w:szCs w:val="24"/>
        </w:rPr>
        <w:t>__</w:t>
      </w:r>
      <w:r w:rsidRPr="007626C2">
        <w:rPr>
          <w:sz w:val="24"/>
          <w:szCs w:val="24"/>
        </w:rPr>
        <w:t>_____,</w:t>
      </w:r>
    </w:p>
    <w:p w:rsidR="00276B95" w:rsidRPr="007626C2" w:rsidRDefault="00276B95" w:rsidP="00276B95">
      <w:pPr>
        <w:widowControl w:val="0"/>
        <w:autoSpaceDE w:val="0"/>
        <w:autoSpaceDN w:val="0"/>
        <w:rPr>
          <w:sz w:val="24"/>
          <w:szCs w:val="24"/>
        </w:rPr>
      </w:pPr>
      <w:r w:rsidRPr="007626C2">
        <w:rPr>
          <w:sz w:val="24"/>
          <w:szCs w:val="24"/>
        </w:rPr>
        <w:t xml:space="preserve">                                     </w:t>
      </w:r>
      <w:r>
        <w:rPr>
          <w:sz w:val="24"/>
          <w:szCs w:val="24"/>
        </w:rPr>
        <w:t xml:space="preserve">                                                             </w:t>
      </w:r>
      <w:r w:rsidRPr="007626C2">
        <w:rPr>
          <w:sz w:val="24"/>
          <w:szCs w:val="24"/>
        </w:rPr>
        <w:t xml:space="preserve">  (кирп., дер., смет.,</w:t>
      </w:r>
      <w:r w:rsidRPr="00414966">
        <w:rPr>
          <w:sz w:val="24"/>
          <w:szCs w:val="24"/>
        </w:rPr>
        <w:t xml:space="preserve"> </w:t>
      </w:r>
      <w:r w:rsidRPr="007626C2">
        <w:rPr>
          <w:sz w:val="24"/>
          <w:szCs w:val="24"/>
        </w:rPr>
        <w:t>панельный и др.)</w:t>
      </w:r>
    </w:p>
    <w:p w:rsidR="00276B95" w:rsidRPr="007626C2" w:rsidRDefault="00276B95" w:rsidP="00276B95">
      <w:pPr>
        <w:widowControl w:val="0"/>
        <w:autoSpaceDE w:val="0"/>
        <w:autoSpaceDN w:val="0"/>
        <w:rPr>
          <w:sz w:val="24"/>
          <w:szCs w:val="24"/>
        </w:rPr>
      </w:pPr>
      <w:r w:rsidRPr="007626C2">
        <w:rPr>
          <w:sz w:val="24"/>
          <w:szCs w:val="24"/>
        </w:rPr>
        <w:t>имеющего: _______________________________________________________________</w:t>
      </w:r>
    </w:p>
    <w:p w:rsidR="00276B95" w:rsidRPr="007626C2" w:rsidRDefault="00276B95" w:rsidP="00276B95">
      <w:pPr>
        <w:widowControl w:val="0"/>
        <w:autoSpaceDE w:val="0"/>
        <w:autoSpaceDN w:val="0"/>
        <w:rPr>
          <w:sz w:val="24"/>
          <w:szCs w:val="24"/>
        </w:rPr>
      </w:pPr>
      <w:r w:rsidRPr="007626C2">
        <w:rPr>
          <w:sz w:val="24"/>
          <w:szCs w:val="24"/>
        </w:rPr>
        <w:t xml:space="preserve">                           </w:t>
      </w:r>
      <w:r>
        <w:rPr>
          <w:sz w:val="24"/>
          <w:szCs w:val="24"/>
        </w:rPr>
        <w:t xml:space="preserve">                           </w:t>
      </w:r>
      <w:r w:rsidRPr="007626C2">
        <w:rPr>
          <w:sz w:val="24"/>
          <w:szCs w:val="24"/>
        </w:rPr>
        <w:t xml:space="preserve">   (перечислить удобства)</w:t>
      </w:r>
    </w:p>
    <w:p w:rsidR="00276B95" w:rsidRPr="007626C2" w:rsidRDefault="00276B95" w:rsidP="00276B95">
      <w:pPr>
        <w:widowControl w:val="0"/>
        <w:autoSpaceDE w:val="0"/>
        <w:autoSpaceDN w:val="0"/>
        <w:rPr>
          <w:sz w:val="24"/>
          <w:szCs w:val="24"/>
        </w:rPr>
      </w:pPr>
      <w:r w:rsidRPr="007626C2">
        <w:rPr>
          <w:sz w:val="24"/>
          <w:szCs w:val="24"/>
        </w:rPr>
        <w:t>________________ кухня, размер __________, санузел _______________________,</w:t>
      </w:r>
    </w:p>
    <w:p w:rsidR="00276B95" w:rsidRPr="007626C2" w:rsidRDefault="00276B95" w:rsidP="00276B95">
      <w:pPr>
        <w:widowControl w:val="0"/>
        <w:autoSpaceDE w:val="0"/>
        <w:autoSpaceDN w:val="0"/>
        <w:rPr>
          <w:sz w:val="24"/>
          <w:szCs w:val="24"/>
        </w:rPr>
      </w:pPr>
      <w:r w:rsidRPr="007626C2">
        <w:rPr>
          <w:sz w:val="24"/>
          <w:szCs w:val="24"/>
        </w:rPr>
        <w:t xml:space="preserve">                                                   </w:t>
      </w:r>
      <w:r>
        <w:rPr>
          <w:sz w:val="24"/>
          <w:szCs w:val="24"/>
        </w:rPr>
        <w:t xml:space="preserve">                                          </w:t>
      </w:r>
      <w:r w:rsidRPr="007626C2">
        <w:rPr>
          <w:sz w:val="24"/>
          <w:szCs w:val="24"/>
        </w:rPr>
        <w:t xml:space="preserve"> (совместный/раздельный)</w:t>
      </w:r>
    </w:p>
    <w:p w:rsidR="00276B95" w:rsidRPr="007626C2" w:rsidRDefault="00276B95" w:rsidP="00276B95">
      <w:pPr>
        <w:widowControl w:val="0"/>
        <w:autoSpaceDE w:val="0"/>
        <w:autoSpaceDN w:val="0"/>
        <w:rPr>
          <w:sz w:val="24"/>
          <w:szCs w:val="24"/>
        </w:rPr>
      </w:pPr>
      <w:r w:rsidRPr="007626C2">
        <w:rPr>
          <w:sz w:val="24"/>
          <w:szCs w:val="24"/>
        </w:rPr>
        <w:t>в квартире еще комнат _________ семей ________ чел</w:t>
      </w:r>
      <w:r>
        <w:rPr>
          <w:sz w:val="24"/>
          <w:szCs w:val="24"/>
        </w:rPr>
        <w:t xml:space="preserve">овек ______(если квартира </w:t>
      </w:r>
      <w:r w:rsidRPr="007626C2">
        <w:rPr>
          <w:sz w:val="24"/>
          <w:szCs w:val="24"/>
        </w:rPr>
        <w:t>коммунальная).</w:t>
      </w:r>
    </w:p>
    <w:p w:rsidR="00276B95" w:rsidRPr="00AB0F18" w:rsidRDefault="00276B95" w:rsidP="00276B95">
      <w:pPr>
        <w:widowControl w:val="0"/>
        <w:autoSpaceDE w:val="0"/>
        <w:autoSpaceDN w:val="0"/>
        <w:rPr>
          <w:sz w:val="24"/>
          <w:szCs w:val="24"/>
        </w:rPr>
      </w:pPr>
      <w:r w:rsidRPr="007626C2">
        <w:rPr>
          <w:sz w:val="24"/>
          <w:szCs w:val="24"/>
        </w:rPr>
        <w:t xml:space="preserve">    Из  проживающих  в  квартире  состоит  л</w:t>
      </w:r>
      <w:r>
        <w:rPr>
          <w:sz w:val="24"/>
          <w:szCs w:val="24"/>
        </w:rPr>
        <w:t xml:space="preserve">и  кто  на учете в диспансерах: </w:t>
      </w:r>
      <w:r w:rsidRPr="007626C2">
        <w:rPr>
          <w:sz w:val="24"/>
          <w:szCs w:val="24"/>
        </w:rPr>
        <w:t>психоневрологическом, туберкулезном или наркологическом</w:t>
      </w:r>
      <w:r>
        <w:rPr>
          <w:sz w:val="24"/>
          <w:szCs w:val="24"/>
        </w:rPr>
        <w:t xml:space="preserve"> </w:t>
      </w:r>
      <w:r w:rsidRPr="007626C2">
        <w:rPr>
          <w:sz w:val="24"/>
          <w:szCs w:val="24"/>
        </w:rPr>
        <w:t>___________________________________________________</w:t>
      </w:r>
      <w:r w:rsidRPr="00AB0F18">
        <w:rPr>
          <w:sz w:val="24"/>
          <w:szCs w:val="24"/>
        </w:rPr>
        <w:t>_____________________</w:t>
      </w:r>
      <w:r w:rsidR="00A83006">
        <w:rPr>
          <w:sz w:val="24"/>
          <w:szCs w:val="24"/>
        </w:rPr>
        <w:t>___</w:t>
      </w:r>
    </w:p>
    <w:p w:rsidR="00276B95" w:rsidRPr="009873A3" w:rsidRDefault="00276B95" w:rsidP="00276B95">
      <w:pPr>
        <w:widowControl w:val="0"/>
        <w:autoSpaceDE w:val="0"/>
        <w:autoSpaceDN w:val="0"/>
        <w:rPr>
          <w:sz w:val="24"/>
          <w:szCs w:val="24"/>
        </w:rPr>
      </w:pPr>
      <w:r w:rsidRPr="009873A3">
        <w:rPr>
          <w:sz w:val="24"/>
          <w:szCs w:val="24"/>
        </w:rPr>
        <w:t>На указанной жилой площади я, _____________________, проживаю с _____________года</w:t>
      </w:r>
    </w:p>
    <w:p w:rsidR="00276B95" w:rsidRPr="009873A3" w:rsidRDefault="00276B95" w:rsidP="00276B95">
      <w:pPr>
        <w:widowControl w:val="0"/>
        <w:autoSpaceDE w:val="0"/>
        <w:autoSpaceDN w:val="0"/>
        <w:rPr>
          <w:sz w:val="24"/>
          <w:szCs w:val="24"/>
        </w:rPr>
      </w:pPr>
      <w:r w:rsidRPr="009873A3">
        <w:rPr>
          <w:sz w:val="24"/>
          <w:szCs w:val="24"/>
        </w:rPr>
        <w:t>на основании  (договора) ордера N ______от __________года___ на _________ человек</w:t>
      </w:r>
    </w:p>
    <w:p w:rsidR="00276B95" w:rsidRPr="007626C2" w:rsidRDefault="00276B95" w:rsidP="00276B95">
      <w:pPr>
        <w:widowControl w:val="0"/>
        <w:autoSpaceDE w:val="0"/>
        <w:autoSpaceDN w:val="0"/>
        <w:rPr>
          <w:sz w:val="24"/>
          <w:szCs w:val="24"/>
        </w:rPr>
      </w:pPr>
    </w:p>
    <w:p w:rsidR="00276B95" w:rsidRDefault="00276B95" w:rsidP="00276B95">
      <w:pPr>
        <w:widowControl w:val="0"/>
        <w:autoSpaceDE w:val="0"/>
        <w:autoSpaceDN w:val="0"/>
        <w:rPr>
          <w:sz w:val="24"/>
          <w:szCs w:val="24"/>
        </w:rPr>
      </w:pPr>
      <w:r w:rsidRPr="007626C2">
        <w:rPr>
          <w:sz w:val="24"/>
          <w:szCs w:val="24"/>
        </w:rPr>
        <w:t xml:space="preserve">    </w:t>
      </w:r>
      <w:r>
        <w:rPr>
          <w:sz w:val="24"/>
          <w:szCs w:val="24"/>
        </w:rPr>
        <w:t>н</w:t>
      </w:r>
      <w:r w:rsidRPr="007626C2">
        <w:rPr>
          <w:sz w:val="24"/>
          <w:szCs w:val="24"/>
        </w:rPr>
        <w:t>а  указанной  жилой  площади  в  настоящее  время  проживают,  включая</w:t>
      </w:r>
      <w:r>
        <w:rPr>
          <w:sz w:val="24"/>
          <w:szCs w:val="24"/>
        </w:rPr>
        <w:t xml:space="preserve"> </w:t>
      </w:r>
      <w:r w:rsidRPr="007626C2">
        <w:rPr>
          <w:sz w:val="24"/>
          <w:szCs w:val="24"/>
        </w:rPr>
        <w:t>нанимателя:</w:t>
      </w:r>
    </w:p>
    <w:p w:rsidR="00276B95" w:rsidRDefault="00276B95" w:rsidP="00276B95">
      <w:pPr>
        <w:widowControl w:val="0"/>
        <w:autoSpaceDE w:val="0"/>
        <w:autoSpaceDN w:val="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304"/>
        <w:gridCol w:w="1169"/>
        <w:gridCol w:w="1737"/>
        <w:gridCol w:w="1737"/>
        <w:gridCol w:w="1737"/>
      </w:tblGrid>
      <w:tr w:rsidR="00A83006" w:rsidRPr="00A83006" w:rsidTr="001D2D01">
        <w:trPr>
          <w:jc w:val="center"/>
        </w:trPr>
        <w:tc>
          <w:tcPr>
            <w:tcW w:w="392" w:type="dxa"/>
            <w:shd w:val="clear" w:color="auto" w:fill="auto"/>
          </w:tcPr>
          <w:p w:rsidR="00276B95" w:rsidRPr="00A83006" w:rsidRDefault="00276B95" w:rsidP="001D2D01">
            <w:pPr>
              <w:widowControl w:val="0"/>
              <w:autoSpaceDE w:val="0"/>
              <w:autoSpaceDN w:val="0"/>
              <w:jc w:val="center"/>
              <w:rPr>
                <w:sz w:val="22"/>
                <w:szCs w:val="24"/>
              </w:rPr>
            </w:pPr>
            <w:r w:rsidRPr="00A83006">
              <w:rPr>
                <w:sz w:val="22"/>
                <w:szCs w:val="24"/>
              </w:rPr>
              <w:t>N</w:t>
            </w:r>
          </w:p>
        </w:tc>
        <w:tc>
          <w:tcPr>
            <w:tcW w:w="2304" w:type="dxa"/>
            <w:shd w:val="clear" w:color="auto" w:fill="auto"/>
          </w:tcPr>
          <w:p w:rsidR="00276B95" w:rsidRPr="00A83006" w:rsidRDefault="00276B95" w:rsidP="001D2D01">
            <w:pPr>
              <w:widowControl w:val="0"/>
              <w:autoSpaceDE w:val="0"/>
              <w:autoSpaceDN w:val="0"/>
              <w:jc w:val="center"/>
              <w:rPr>
                <w:sz w:val="22"/>
                <w:szCs w:val="24"/>
              </w:rPr>
            </w:pPr>
            <w:r w:rsidRPr="00A83006">
              <w:rPr>
                <w:sz w:val="22"/>
                <w:szCs w:val="24"/>
              </w:rPr>
              <w:t>Фамилия, имя, отчество</w:t>
            </w:r>
          </w:p>
        </w:tc>
        <w:tc>
          <w:tcPr>
            <w:tcW w:w="1169" w:type="dxa"/>
            <w:shd w:val="clear" w:color="auto" w:fill="auto"/>
          </w:tcPr>
          <w:p w:rsidR="00276B95" w:rsidRPr="00A83006" w:rsidRDefault="00276B95" w:rsidP="001D2D01">
            <w:pPr>
              <w:widowControl w:val="0"/>
              <w:autoSpaceDE w:val="0"/>
              <w:autoSpaceDN w:val="0"/>
              <w:jc w:val="center"/>
              <w:rPr>
                <w:sz w:val="22"/>
                <w:szCs w:val="24"/>
              </w:rPr>
            </w:pPr>
            <w:r w:rsidRPr="00A83006">
              <w:rPr>
                <w:sz w:val="22"/>
                <w:szCs w:val="24"/>
              </w:rPr>
              <w:t xml:space="preserve">Число, месяц и </w:t>
            </w:r>
            <w:r w:rsidRPr="00A83006">
              <w:rPr>
                <w:sz w:val="22"/>
                <w:szCs w:val="24"/>
              </w:rPr>
              <w:lastRenderedPageBreak/>
              <w:t>год рождения</w:t>
            </w:r>
          </w:p>
        </w:tc>
        <w:tc>
          <w:tcPr>
            <w:tcW w:w="1737" w:type="dxa"/>
            <w:shd w:val="clear" w:color="auto" w:fill="auto"/>
          </w:tcPr>
          <w:p w:rsidR="00276B95" w:rsidRPr="00A83006" w:rsidRDefault="00276B95" w:rsidP="001D2D01">
            <w:pPr>
              <w:widowControl w:val="0"/>
              <w:autoSpaceDE w:val="0"/>
              <w:autoSpaceDN w:val="0"/>
              <w:jc w:val="center"/>
              <w:rPr>
                <w:sz w:val="22"/>
                <w:szCs w:val="24"/>
              </w:rPr>
            </w:pPr>
            <w:r w:rsidRPr="00A83006">
              <w:rPr>
                <w:sz w:val="22"/>
                <w:szCs w:val="24"/>
              </w:rPr>
              <w:lastRenderedPageBreak/>
              <w:t>Родственные отношения</w:t>
            </w:r>
          </w:p>
        </w:tc>
        <w:tc>
          <w:tcPr>
            <w:tcW w:w="1737" w:type="dxa"/>
            <w:shd w:val="clear" w:color="auto" w:fill="auto"/>
          </w:tcPr>
          <w:p w:rsidR="00276B95" w:rsidRPr="00A83006" w:rsidRDefault="00276B95" w:rsidP="001D2D01">
            <w:pPr>
              <w:widowControl w:val="0"/>
              <w:autoSpaceDE w:val="0"/>
              <w:autoSpaceDN w:val="0"/>
              <w:jc w:val="center"/>
              <w:rPr>
                <w:sz w:val="22"/>
                <w:szCs w:val="24"/>
              </w:rPr>
            </w:pPr>
            <w:r w:rsidRPr="00A83006">
              <w:rPr>
                <w:sz w:val="22"/>
                <w:szCs w:val="24"/>
              </w:rPr>
              <w:t>Откуда и когда прибыл</w:t>
            </w:r>
          </w:p>
        </w:tc>
        <w:tc>
          <w:tcPr>
            <w:tcW w:w="1737" w:type="dxa"/>
            <w:shd w:val="clear" w:color="auto" w:fill="auto"/>
          </w:tcPr>
          <w:p w:rsidR="00276B95" w:rsidRPr="00A83006" w:rsidRDefault="00276B95" w:rsidP="001D2D01">
            <w:pPr>
              <w:widowControl w:val="0"/>
              <w:autoSpaceDE w:val="0"/>
              <w:autoSpaceDN w:val="0"/>
              <w:jc w:val="center"/>
              <w:rPr>
                <w:sz w:val="22"/>
                <w:szCs w:val="24"/>
              </w:rPr>
            </w:pPr>
            <w:r w:rsidRPr="00A83006">
              <w:rPr>
                <w:sz w:val="22"/>
                <w:szCs w:val="24"/>
              </w:rPr>
              <w:t>С какого года проживает</w:t>
            </w:r>
          </w:p>
        </w:tc>
      </w:tr>
      <w:tr w:rsidR="00A83006" w:rsidTr="001D2D01">
        <w:trPr>
          <w:jc w:val="center"/>
        </w:trPr>
        <w:tc>
          <w:tcPr>
            <w:tcW w:w="392" w:type="dxa"/>
            <w:shd w:val="clear" w:color="auto" w:fill="auto"/>
          </w:tcPr>
          <w:p w:rsidR="00276B95" w:rsidRPr="001D2D01" w:rsidRDefault="00276B95" w:rsidP="001D2D01">
            <w:pPr>
              <w:widowControl w:val="0"/>
              <w:autoSpaceDE w:val="0"/>
              <w:autoSpaceDN w:val="0"/>
              <w:rPr>
                <w:sz w:val="24"/>
                <w:szCs w:val="24"/>
              </w:rPr>
            </w:pPr>
          </w:p>
        </w:tc>
        <w:tc>
          <w:tcPr>
            <w:tcW w:w="2304" w:type="dxa"/>
            <w:shd w:val="clear" w:color="auto" w:fill="auto"/>
          </w:tcPr>
          <w:p w:rsidR="00276B95" w:rsidRPr="001D2D01" w:rsidRDefault="00276B95" w:rsidP="001D2D01">
            <w:pPr>
              <w:widowControl w:val="0"/>
              <w:autoSpaceDE w:val="0"/>
              <w:autoSpaceDN w:val="0"/>
              <w:rPr>
                <w:sz w:val="24"/>
                <w:szCs w:val="24"/>
              </w:rPr>
            </w:pPr>
          </w:p>
        </w:tc>
        <w:tc>
          <w:tcPr>
            <w:tcW w:w="1169" w:type="dxa"/>
            <w:shd w:val="clear" w:color="auto" w:fill="auto"/>
          </w:tcPr>
          <w:p w:rsidR="00276B95" w:rsidRPr="001D2D01" w:rsidRDefault="00276B95" w:rsidP="001D2D01">
            <w:pPr>
              <w:widowControl w:val="0"/>
              <w:autoSpaceDE w:val="0"/>
              <w:autoSpaceDN w:val="0"/>
              <w:rPr>
                <w:sz w:val="24"/>
                <w:szCs w:val="24"/>
              </w:rPr>
            </w:pPr>
          </w:p>
        </w:tc>
        <w:tc>
          <w:tcPr>
            <w:tcW w:w="1737" w:type="dxa"/>
            <w:shd w:val="clear" w:color="auto" w:fill="auto"/>
          </w:tcPr>
          <w:p w:rsidR="00276B95" w:rsidRPr="001D2D01" w:rsidRDefault="00276B95" w:rsidP="001D2D01">
            <w:pPr>
              <w:widowControl w:val="0"/>
              <w:autoSpaceDE w:val="0"/>
              <w:autoSpaceDN w:val="0"/>
              <w:rPr>
                <w:sz w:val="24"/>
                <w:szCs w:val="24"/>
              </w:rPr>
            </w:pPr>
          </w:p>
        </w:tc>
        <w:tc>
          <w:tcPr>
            <w:tcW w:w="1737" w:type="dxa"/>
            <w:shd w:val="clear" w:color="auto" w:fill="auto"/>
          </w:tcPr>
          <w:p w:rsidR="00276B95" w:rsidRPr="001D2D01" w:rsidRDefault="00276B95" w:rsidP="001D2D01">
            <w:pPr>
              <w:widowControl w:val="0"/>
              <w:autoSpaceDE w:val="0"/>
              <w:autoSpaceDN w:val="0"/>
              <w:rPr>
                <w:sz w:val="24"/>
                <w:szCs w:val="24"/>
              </w:rPr>
            </w:pPr>
          </w:p>
        </w:tc>
        <w:tc>
          <w:tcPr>
            <w:tcW w:w="1737" w:type="dxa"/>
            <w:shd w:val="clear" w:color="auto" w:fill="auto"/>
          </w:tcPr>
          <w:p w:rsidR="00276B95" w:rsidRPr="001D2D01" w:rsidRDefault="00276B95" w:rsidP="001D2D01">
            <w:pPr>
              <w:widowControl w:val="0"/>
              <w:autoSpaceDE w:val="0"/>
              <w:autoSpaceDN w:val="0"/>
              <w:rPr>
                <w:sz w:val="24"/>
                <w:szCs w:val="24"/>
              </w:rPr>
            </w:pPr>
          </w:p>
        </w:tc>
      </w:tr>
      <w:tr w:rsidR="00A83006" w:rsidTr="001D2D01">
        <w:trPr>
          <w:jc w:val="center"/>
        </w:trPr>
        <w:tc>
          <w:tcPr>
            <w:tcW w:w="392" w:type="dxa"/>
            <w:shd w:val="clear" w:color="auto" w:fill="auto"/>
          </w:tcPr>
          <w:p w:rsidR="00276B95" w:rsidRPr="001D2D01" w:rsidRDefault="00276B95" w:rsidP="001D2D01">
            <w:pPr>
              <w:widowControl w:val="0"/>
              <w:autoSpaceDE w:val="0"/>
              <w:autoSpaceDN w:val="0"/>
              <w:rPr>
                <w:sz w:val="24"/>
                <w:szCs w:val="24"/>
              </w:rPr>
            </w:pPr>
          </w:p>
        </w:tc>
        <w:tc>
          <w:tcPr>
            <w:tcW w:w="2304" w:type="dxa"/>
            <w:shd w:val="clear" w:color="auto" w:fill="auto"/>
          </w:tcPr>
          <w:p w:rsidR="00276B95" w:rsidRPr="001D2D01" w:rsidRDefault="00276B95" w:rsidP="001D2D01">
            <w:pPr>
              <w:widowControl w:val="0"/>
              <w:autoSpaceDE w:val="0"/>
              <w:autoSpaceDN w:val="0"/>
              <w:rPr>
                <w:sz w:val="24"/>
                <w:szCs w:val="24"/>
              </w:rPr>
            </w:pPr>
          </w:p>
        </w:tc>
        <w:tc>
          <w:tcPr>
            <w:tcW w:w="1169" w:type="dxa"/>
            <w:shd w:val="clear" w:color="auto" w:fill="auto"/>
          </w:tcPr>
          <w:p w:rsidR="00276B95" w:rsidRPr="001D2D01" w:rsidRDefault="00276B95" w:rsidP="001D2D01">
            <w:pPr>
              <w:widowControl w:val="0"/>
              <w:autoSpaceDE w:val="0"/>
              <w:autoSpaceDN w:val="0"/>
              <w:rPr>
                <w:sz w:val="24"/>
                <w:szCs w:val="24"/>
              </w:rPr>
            </w:pPr>
          </w:p>
        </w:tc>
        <w:tc>
          <w:tcPr>
            <w:tcW w:w="1737" w:type="dxa"/>
            <w:shd w:val="clear" w:color="auto" w:fill="auto"/>
          </w:tcPr>
          <w:p w:rsidR="00276B95" w:rsidRPr="001D2D01" w:rsidRDefault="00276B95" w:rsidP="001D2D01">
            <w:pPr>
              <w:widowControl w:val="0"/>
              <w:autoSpaceDE w:val="0"/>
              <w:autoSpaceDN w:val="0"/>
              <w:rPr>
                <w:sz w:val="24"/>
                <w:szCs w:val="24"/>
              </w:rPr>
            </w:pPr>
          </w:p>
        </w:tc>
        <w:tc>
          <w:tcPr>
            <w:tcW w:w="1737" w:type="dxa"/>
            <w:shd w:val="clear" w:color="auto" w:fill="auto"/>
          </w:tcPr>
          <w:p w:rsidR="00276B95" w:rsidRPr="001D2D01" w:rsidRDefault="00276B95" w:rsidP="001D2D01">
            <w:pPr>
              <w:widowControl w:val="0"/>
              <w:autoSpaceDE w:val="0"/>
              <w:autoSpaceDN w:val="0"/>
              <w:rPr>
                <w:sz w:val="24"/>
                <w:szCs w:val="24"/>
              </w:rPr>
            </w:pPr>
          </w:p>
        </w:tc>
        <w:tc>
          <w:tcPr>
            <w:tcW w:w="1737" w:type="dxa"/>
            <w:shd w:val="clear" w:color="auto" w:fill="auto"/>
          </w:tcPr>
          <w:p w:rsidR="00276B95" w:rsidRPr="001D2D01" w:rsidRDefault="00276B95" w:rsidP="001D2D01">
            <w:pPr>
              <w:widowControl w:val="0"/>
              <w:autoSpaceDE w:val="0"/>
              <w:autoSpaceDN w:val="0"/>
              <w:rPr>
                <w:sz w:val="24"/>
                <w:szCs w:val="24"/>
              </w:rPr>
            </w:pPr>
          </w:p>
        </w:tc>
      </w:tr>
      <w:tr w:rsidR="00A83006" w:rsidTr="001D2D01">
        <w:trPr>
          <w:jc w:val="center"/>
        </w:trPr>
        <w:tc>
          <w:tcPr>
            <w:tcW w:w="392" w:type="dxa"/>
            <w:shd w:val="clear" w:color="auto" w:fill="auto"/>
          </w:tcPr>
          <w:p w:rsidR="00276B95" w:rsidRPr="001D2D01" w:rsidRDefault="00276B95" w:rsidP="001D2D01">
            <w:pPr>
              <w:widowControl w:val="0"/>
              <w:autoSpaceDE w:val="0"/>
              <w:autoSpaceDN w:val="0"/>
              <w:rPr>
                <w:sz w:val="24"/>
                <w:szCs w:val="24"/>
              </w:rPr>
            </w:pPr>
          </w:p>
        </w:tc>
        <w:tc>
          <w:tcPr>
            <w:tcW w:w="2304" w:type="dxa"/>
            <w:shd w:val="clear" w:color="auto" w:fill="auto"/>
          </w:tcPr>
          <w:p w:rsidR="00276B95" w:rsidRPr="001D2D01" w:rsidRDefault="00276B95" w:rsidP="001D2D01">
            <w:pPr>
              <w:widowControl w:val="0"/>
              <w:autoSpaceDE w:val="0"/>
              <w:autoSpaceDN w:val="0"/>
              <w:rPr>
                <w:sz w:val="24"/>
                <w:szCs w:val="24"/>
              </w:rPr>
            </w:pPr>
          </w:p>
        </w:tc>
        <w:tc>
          <w:tcPr>
            <w:tcW w:w="1169" w:type="dxa"/>
            <w:shd w:val="clear" w:color="auto" w:fill="auto"/>
          </w:tcPr>
          <w:p w:rsidR="00276B95" w:rsidRPr="001D2D01" w:rsidRDefault="00276B95" w:rsidP="001D2D01">
            <w:pPr>
              <w:widowControl w:val="0"/>
              <w:autoSpaceDE w:val="0"/>
              <w:autoSpaceDN w:val="0"/>
              <w:rPr>
                <w:sz w:val="24"/>
                <w:szCs w:val="24"/>
              </w:rPr>
            </w:pPr>
          </w:p>
        </w:tc>
        <w:tc>
          <w:tcPr>
            <w:tcW w:w="1737" w:type="dxa"/>
            <w:shd w:val="clear" w:color="auto" w:fill="auto"/>
          </w:tcPr>
          <w:p w:rsidR="00276B95" w:rsidRPr="001D2D01" w:rsidRDefault="00276B95" w:rsidP="001D2D01">
            <w:pPr>
              <w:widowControl w:val="0"/>
              <w:autoSpaceDE w:val="0"/>
              <w:autoSpaceDN w:val="0"/>
              <w:rPr>
                <w:sz w:val="24"/>
                <w:szCs w:val="24"/>
              </w:rPr>
            </w:pPr>
          </w:p>
        </w:tc>
        <w:tc>
          <w:tcPr>
            <w:tcW w:w="1737" w:type="dxa"/>
            <w:shd w:val="clear" w:color="auto" w:fill="auto"/>
          </w:tcPr>
          <w:p w:rsidR="00276B95" w:rsidRPr="001D2D01" w:rsidRDefault="00276B95" w:rsidP="001D2D01">
            <w:pPr>
              <w:widowControl w:val="0"/>
              <w:autoSpaceDE w:val="0"/>
              <w:autoSpaceDN w:val="0"/>
              <w:rPr>
                <w:sz w:val="24"/>
                <w:szCs w:val="24"/>
              </w:rPr>
            </w:pPr>
          </w:p>
        </w:tc>
        <w:tc>
          <w:tcPr>
            <w:tcW w:w="1737" w:type="dxa"/>
            <w:shd w:val="clear" w:color="auto" w:fill="auto"/>
          </w:tcPr>
          <w:p w:rsidR="00276B95" w:rsidRPr="001D2D01" w:rsidRDefault="00276B95" w:rsidP="001D2D01">
            <w:pPr>
              <w:widowControl w:val="0"/>
              <w:autoSpaceDE w:val="0"/>
              <w:autoSpaceDN w:val="0"/>
              <w:rPr>
                <w:sz w:val="24"/>
                <w:szCs w:val="24"/>
              </w:rPr>
            </w:pPr>
          </w:p>
        </w:tc>
      </w:tr>
      <w:tr w:rsidR="00A83006" w:rsidTr="001D2D01">
        <w:trPr>
          <w:jc w:val="center"/>
        </w:trPr>
        <w:tc>
          <w:tcPr>
            <w:tcW w:w="392" w:type="dxa"/>
            <w:shd w:val="clear" w:color="auto" w:fill="auto"/>
          </w:tcPr>
          <w:p w:rsidR="00276B95" w:rsidRPr="001D2D01" w:rsidRDefault="00276B95" w:rsidP="001D2D01">
            <w:pPr>
              <w:widowControl w:val="0"/>
              <w:autoSpaceDE w:val="0"/>
              <w:autoSpaceDN w:val="0"/>
              <w:rPr>
                <w:sz w:val="24"/>
                <w:szCs w:val="24"/>
              </w:rPr>
            </w:pPr>
          </w:p>
        </w:tc>
        <w:tc>
          <w:tcPr>
            <w:tcW w:w="2304" w:type="dxa"/>
            <w:shd w:val="clear" w:color="auto" w:fill="auto"/>
          </w:tcPr>
          <w:p w:rsidR="00276B95" w:rsidRPr="001D2D01" w:rsidRDefault="00276B95" w:rsidP="001D2D01">
            <w:pPr>
              <w:widowControl w:val="0"/>
              <w:autoSpaceDE w:val="0"/>
              <w:autoSpaceDN w:val="0"/>
              <w:rPr>
                <w:sz w:val="24"/>
                <w:szCs w:val="24"/>
              </w:rPr>
            </w:pPr>
          </w:p>
        </w:tc>
        <w:tc>
          <w:tcPr>
            <w:tcW w:w="1169" w:type="dxa"/>
            <w:shd w:val="clear" w:color="auto" w:fill="auto"/>
          </w:tcPr>
          <w:p w:rsidR="00276B95" w:rsidRPr="001D2D01" w:rsidRDefault="00276B95" w:rsidP="001D2D01">
            <w:pPr>
              <w:widowControl w:val="0"/>
              <w:autoSpaceDE w:val="0"/>
              <w:autoSpaceDN w:val="0"/>
              <w:rPr>
                <w:sz w:val="24"/>
                <w:szCs w:val="24"/>
              </w:rPr>
            </w:pPr>
          </w:p>
        </w:tc>
        <w:tc>
          <w:tcPr>
            <w:tcW w:w="1737" w:type="dxa"/>
            <w:shd w:val="clear" w:color="auto" w:fill="auto"/>
          </w:tcPr>
          <w:p w:rsidR="00276B95" w:rsidRPr="001D2D01" w:rsidRDefault="00276B95" w:rsidP="001D2D01">
            <w:pPr>
              <w:widowControl w:val="0"/>
              <w:autoSpaceDE w:val="0"/>
              <w:autoSpaceDN w:val="0"/>
              <w:rPr>
                <w:sz w:val="24"/>
                <w:szCs w:val="24"/>
              </w:rPr>
            </w:pPr>
          </w:p>
        </w:tc>
        <w:tc>
          <w:tcPr>
            <w:tcW w:w="1737" w:type="dxa"/>
            <w:shd w:val="clear" w:color="auto" w:fill="auto"/>
          </w:tcPr>
          <w:p w:rsidR="00276B95" w:rsidRPr="001D2D01" w:rsidRDefault="00276B95" w:rsidP="001D2D01">
            <w:pPr>
              <w:widowControl w:val="0"/>
              <w:autoSpaceDE w:val="0"/>
              <w:autoSpaceDN w:val="0"/>
              <w:rPr>
                <w:sz w:val="24"/>
                <w:szCs w:val="24"/>
              </w:rPr>
            </w:pPr>
          </w:p>
        </w:tc>
        <w:tc>
          <w:tcPr>
            <w:tcW w:w="1737" w:type="dxa"/>
            <w:shd w:val="clear" w:color="auto" w:fill="auto"/>
          </w:tcPr>
          <w:p w:rsidR="00276B95" w:rsidRPr="001D2D01" w:rsidRDefault="00276B95" w:rsidP="001D2D01">
            <w:pPr>
              <w:widowControl w:val="0"/>
              <w:autoSpaceDE w:val="0"/>
              <w:autoSpaceDN w:val="0"/>
              <w:rPr>
                <w:sz w:val="24"/>
                <w:szCs w:val="24"/>
              </w:rPr>
            </w:pPr>
          </w:p>
        </w:tc>
      </w:tr>
      <w:tr w:rsidR="00A83006" w:rsidTr="001D2D01">
        <w:trPr>
          <w:jc w:val="center"/>
        </w:trPr>
        <w:tc>
          <w:tcPr>
            <w:tcW w:w="392" w:type="dxa"/>
            <w:shd w:val="clear" w:color="auto" w:fill="auto"/>
          </w:tcPr>
          <w:p w:rsidR="00276B95" w:rsidRPr="001D2D01" w:rsidRDefault="00276B95" w:rsidP="001D2D01">
            <w:pPr>
              <w:widowControl w:val="0"/>
              <w:autoSpaceDE w:val="0"/>
              <w:autoSpaceDN w:val="0"/>
              <w:rPr>
                <w:sz w:val="24"/>
                <w:szCs w:val="24"/>
              </w:rPr>
            </w:pPr>
          </w:p>
        </w:tc>
        <w:tc>
          <w:tcPr>
            <w:tcW w:w="2304" w:type="dxa"/>
            <w:shd w:val="clear" w:color="auto" w:fill="auto"/>
          </w:tcPr>
          <w:p w:rsidR="00276B95" w:rsidRPr="001D2D01" w:rsidRDefault="00276B95" w:rsidP="001D2D01">
            <w:pPr>
              <w:widowControl w:val="0"/>
              <w:autoSpaceDE w:val="0"/>
              <w:autoSpaceDN w:val="0"/>
              <w:rPr>
                <w:sz w:val="24"/>
                <w:szCs w:val="24"/>
              </w:rPr>
            </w:pPr>
          </w:p>
        </w:tc>
        <w:tc>
          <w:tcPr>
            <w:tcW w:w="1169" w:type="dxa"/>
            <w:shd w:val="clear" w:color="auto" w:fill="auto"/>
          </w:tcPr>
          <w:p w:rsidR="00276B95" w:rsidRPr="001D2D01" w:rsidRDefault="00276B95" w:rsidP="001D2D01">
            <w:pPr>
              <w:widowControl w:val="0"/>
              <w:autoSpaceDE w:val="0"/>
              <w:autoSpaceDN w:val="0"/>
              <w:rPr>
                <w:sz w:val="24"/>
                <w:szCs w:val="24"/>
              </w:rPr>
            </w:pPr>
          </w:p>
        </w:tc>
        <w:tc>
          <w:tcPr>
            <w:tcW w:w="1737" w:type="dxa"/>
            <w:shd w:val="clear" w:color="auto" w:fill="auto"/>
          </w:tcPr>
          <w:p w:rsidR="00276B95" w:rsidRPr="001D2D01" w:rsidRDefault="00276B95" w:rsidP="001D2D01">
            <w:pPr>
              <w:widowControl w:val="0"/>
              <w:autoSpaceDE w:val="0"/>
              <w:autoSpaceDN w:val="0"/>
              <w:rPr>
                <w:sz w:val="24"/>
                <w:szCs w:val="24"/>
              </w:rPr>
            </w:pPr>
          </w:p>
        </w:tc>
        <w:tc>
          <w:tcPr>
            <w:tcW w:w="1737" w:type="dxa"/>
            <w:shd w:val="clear" w:color="auto" w:fill="auto"/>
          </w:tcPr>
          <w:p w:rsidR="00276B95" w:rsidRPr="001D2D01" w:rsidRDefault="00276B95" w:rsidP="001D2D01">
            <w:pPr>
              <w:widowControl w:val="0"/>
              <w:autoSpaceDE w:val="0"/>
              <w:autoSpaceDN w:val="0"/>
              <w:rPr>
                <w:sz w:val="24"/>
                <w:szCs w:val="24"/>
              </w:rPr>
            </w:pPr>
          </w:p>
        </w:tc>
        <w:tc>
          <w:tcPr>
            <w:tcW w:w="1737" w:type="dxa"/>
            <w:shd w:val="clear" w:color="auto" w:fill="auto"/>
          </w:tcPr>
          <w:p w:rsidR="00276B95" w:rsidRPr="001D2D01" w:rsidRDefault="00276B95" w:rsidP="001D2D01">
            <w:pPr>
              <w:widowControl w:val="0"/>
              <w:autoSpaceDE w:val="0"/>
              <w:autoSpaceDN w:val="0"/>
              <w:rPr>
                <w:sz w:val="24"/>
                <w:szCs w:val="24"/>
              </w:rPr>
            </w:pPr>
          </w:p>
        </w:tc>
      </w:tr>
      <w:tr w:rsidR="00A83006" w:rsidTr="001D2D01">
        <w:trPr>
          <w:jc w:val="center"/>
        </w:trPr>
        <w:tc>
          <w:tcPr>
            <w:tcW w:w="392" w:type="dxa"/>
            <w:shd w:val="clear" w:color="auto" w:fill="auto"/>
          </w:tcPr>
          <w:p w:rsidR="00276B95" w:rsidRPr="001D2D01" w:rsidRDefault="00276B95" w:rsidP="001D2D01">
            <w:pPr>
              <w:widowControl w:val="0"/>
              <w:autoSpaceDE w:val="0"/>
              <w:autoSpaceDN w:val="0"/>
              <w:rPr>
                <w:sz w:val="24"/>
                <w:szCs w:val="24"/>
              </w:rPr>
            </w:pPr>
          </w:p>
        </w:tc>
        <w:tc>
          <w:tcPr>
            <w:tcW w:w="2304" w:type="dxa"/>
            <w:shd w:val="clear" w:color="auto" w:fill="auto"/>
          </w:tcPr>
          <w:p w:rsidR="00276B95" w:rsidRPr="001D2D01" w:rsidRDefault="00276B95" w:rsidP="001D2D01">
            <w:pPr>
              <w:widowControl w:val="0"/>
              <w:autoSpaceDE w:val="0"/>
              <w:autoSpaceDN w:val="0"/>
              <w:rPr>
                <w:sz w:val="24"/>
                <w:szCs w:val="24"/>
              </w:rPr>
            </w:pPr>
          </w:p>
        </w:tc>
        <w:tc>
          <w:tcPr>
            <w:tcW w:w="1169" w:type="dxa"/>
            <w:shd w:val="clear" w:color="auto" w:fill="auto"/>
          </w:tcPr>
          <w:p w:rsidR="00276B95" w:rsidRPr="001D2D01" w:rsidRDefault="00276B95" w:rsidP="001D2D01">
            <w:pPr>
              <w:widowControl w:val="0"/>
              <w:autoSpaceDE w:val="0"/>
              <w:autoSpaceDN w:val="0"/>
              <w:rPr>
                <w:sz w:val="24"/>
                <w:szCs w:val="24"/>
              </w:rPr>
            </w:pPr>
          </w:p>
        </w:tc>
        <w:tc>
          <w:tcPr>
            <w:tcW w:w="1737" w:type="dxa"/>
            <w:shd w:val="clear" w:color="auto" w:fill="auto"/>
          </w:tcPr>
          <w:p w:rsidR="00276B95" w:rsidRPr="001D2D01" w:rsidRDefault="00276B95" w:rsidP="001D2D01">
            <w:pPr>
              <w:widowControl w:val="0"/>
              <w:autoSpaceDE w:val="0"/>
              <w:autoSpaceDN w:val="0"/>
              <w:rPr>
                <w:sz w:val="24"/>
                <w:szCs w:val="24"/>
              </w:rPr>
            </w:pPr>
          </w:p>
        </w:tc>
        <w:tc>
          <w:tcPr>
            <w:tcW w:w="1737" w:type="dxa"/>
            <w:shd w:val="clear" w:color="auto" w:fill="auto"/>
          </w:tcPr>
          <w:p w:rsidR="00276B95" w:rsidRPr="001D2D01" w:rsidRDefault="00276B95" w:rsidP="001D2D01">
            <w:pPr>
              <w:widowControl w:val="0"/>
              <w:autoSpaceDE w:val="0"/>
              <w:autoSpaceDN w:val="0"/>
              <w:rPr>
                <w:sz w:val="24"/>
                <w:szCs w:val="24"/>
              </w:rPr>
            </w:pPr>
          </w:p>
        </w:tc>
        <w:tc>
          <w:tcPr>
            <w:tcW w:w="1737" w:type="dxa"/>
            <w:shd w:val="clear" w:color="auto" w:fill="auto"/>
          </w:tcPr>
          <w:p w:rsidR="00276B95" w:rsidRPr="001D2D01" w:rsidRDefault="00276B95" w:rsidP="001D2D01">
            <w:pPr>
              <w:widowControl w:val="0"/>
              <w:autoSpaceDE w:val="0"/>
              <w:autoSpaceDN w:val="0"/>
              <w:rPr>
                <w:sz w:val="24"/>
                <w:szCs w:val="24"/>
              </w:rPr>
            </w:pPr>
          </w:p>
        </w:tc>
      </w:tr>
    </w:tbl>
    <w:p w:rsidR="00276B95" w:rsidRPr="007626C2" w:rsidRDefault="00276B95" w:rsidP="00276B95">
      <w:pPr>
        <w:widowControl w:val="0"/>
        <w:autoSpaceDE w:val="0"/>
        <w:autoSpaceDN w:val="0"/>
        <w:rPr>
          <w:sz w:val="24"/>
          <w:szCs w:val="24"/>
        </w:rPr>
      </w:pPr>
    </w:p>
    <w:p w:rsidR="00276B95" w:rsidRDefault="00276B95" w:rsidP="00276B95">
      <w:pPr>
        <w:widowControl w:val="0"/>
        <w:autoSpaceDE w:val="0"/>
        <w:autoSpaceDN w:val="0"/>
        <w:ind w:firstLine="142"/>
        <w:rPr>
          <w:sz w:val="24"/>
          <w:szCs w:val="24"/>
        </w:rPr>
      </w:pPr>
      <w:r>
        <w:rPr>
          <w:sz w:val="24"/>
          <w:szCs w:val="24"/>
        </w:rPr>
        <w:t xml:space="preserve"> </w:t>
      </w:r>
      <w:r w:rsidRPr="007626C2">
        <w:rPr>
          <w:sz w:val="24"/>
          <w:szCs w:val="24"/>
        </w:rPr>
        <w:t>Из них: в командировках, в местах лишения свободы, в детских домах.</w:t>
      </w:r>
    </w:p>
    <w:p w:rsidR="00276B95" w:rsidRDefault="00276B95" w:rsidP="00276B95">
      <w:pPr>
        <w:widowControl w:val="0"/>
        <w:autoSpaceDE w:val="0"/>
        <w:autoSpaceDN w:val="0"/>
        <w:ind w:firstLine="142"/>
        <w:rPr>
          <w:sz w:val="24"/>
          <w:szCs w:val="24"/>
        </w:rPr>
      </w:pPr>
      <w:r>
        <w:rPr>
          <w:sz w:val="24"/>
          <w:szCs w:val="24"/>
        </w:rPr>
        <w:t xml:space="preserve"> </w:t>
      </w:r>
      <w:r w:rsidRPr="007626C2">
        <w:rPr>
          <w:sz w:val="24"/>
          <w:szCs w:val="24"/>
        </w:rPr>
        <w:t>Сведения о лицах, ранее значившихся в ордере и выбывших с площади:</w:t>
      </w:r>
    </w:p>
    <w:p w:rsidR="00276B95" w:rsidRDefault="00276B95" w:rsidP="00276B95">
      <w:pPr>
        <w:autoSpaceDE w:val="0"/>
        <w:autoSpaceDN w:val="0"/>
        <w:ind w:firstLine="54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217"/>
        <w:gridCol w:w="1218"/>
        <w:gridCol w:w="1801"/>
        <w:gridCol w:w="3357"/>
      </w:tblGrid>
      <w:tr w:rsidR="00A83006" w:rsidTr="001D2D01">
        <w:trPr>
          <w:jc w:val="center"/>
        </w:trPr>
        <w:tc>
          <w:tcPr>
            <w:tcW w:w="392" w:type="dxa"/>
            <w:shd w:val="clear" w:color="auto" w:fill="auto"/>
          </w:tcPr>
          <w:p w:rsidR="00276B95" w:rsidRPr="001D2D01" w:rsidRDefault="00276B95" w:rsidP="001D2D01">
            <w:pPr>
              <w:autoSpaceDE w:val="0"/>
              <w:autoSpaceDN w:val="0"/>
              <w:jc w:val="center"/>
              <w:rPr>
                <w:sz w:val="24"/>
                <w:szCs w:val="24"/>
              </w:rPr>
            </w:pPr>
            <w:r w:rsidRPr="001D2D01">
              <w:rPr>
                <w:sz w:val="24"/>
                <w:szCs w:val="24"/>
              </w:rPr>
              <w:t>N</w:t>
            </w:r>
          </w:p>
        </w:tc>
        <w:tc>
          <w:tcPr>
            <w:tcW w:w="2217" w:type="dxa"/>
            <w:shd w:val="clear" w:color="auto" w:fill="auto"/>
          </w:tcPr>
          <w:p w:rsidR="00276B95" w:rsidRPr="001D2D01" w:rsidRDefault="00276B95" w:rsidP="001D2D01">
            <w:pPr>
              <w:autoSpaceDE w:val="0"/>
              <w:autoSpaceDN w:val="0"/>
              <w:jc w:val="center"/>
              <w:rPr>
                <w:sz w:val="24"/>
                <w:szCs w:val="24"/>
              </w:rPr>
            </w:pPr>
            <w:r w:rsidRPr="001D2D01">
              <w:rPr>
                <w:sz w:val="24"/>
                <w:szCs w:val="24"/>
              </w:rPr>
              <w:t>Фамилия, имя, отчество</w:t>
            </w:r>
          </w:p>
        </w:tc>
        <w:tc>
          <w:tcPr>
            <w:tcW w:w="1218" w:type="dxa"/>
            <w:shd w:val="clear" w:color="auto" w:fill="auto"/>
          </w:tcPr>
          <w:p w:rsidR="00276B95" w:rsidRPr="001D2D01" w:rsidRDefault="00276B95" w:rsidP="001D2D01">
            <w:pPr>
              <w:autoSpaceDE w:val="0"/>
              <w:autoSpaceDN w:val="0"/>
              <w:jc w:val="center"/>
              <w:rPr>
                <w:sz w:val="24"/>
                <w:szCs w:val="24"/>
              </w:rPr>
            </w:pPr>
            <w:r w:rsidRPr="001D2D01">
              <w:rPr>
                <w:sz w:val="24"/>
                <w:szCs w:val="24"/>
              </w:rPr>
              <w:t>Число, месяц и год рождения</w:t>
            </w:r>
          </w:p>
        </w:tc>
        <w:tc>
          <w:tcPr>
            <w:tcW w:w="1801" w:type="dxa"/>
            <w:shd w:val="clear" w:color="auto" w:fill="auto"/>
          </w:tcPr>
          <w:p w:rsidR="00276B95" w:rsidRPr="001D2D01" w:rsidRDefault="00276B95" w:rsidP="001D2D01">
            <w:pPr>
              <w:autoSpaceDE w:val="0"/>
              <w:autoSpaceDN w:val="0"/>
              <w:jc w:val="center"/>
              <w:rPr>
                <w:sz w:val="24"/>
                <w:szCs w:val="24"/>
              </w:rPr>
            </w:pPr>
            <w:r w:rsidRPr="001D2D01">
              <w:rPr>
                <w:sz w:val="24"/>
                <w:szCs w:val="24"/>
              </w:rPr>
              <w:t>Родственные отношения</w:t>
            </w:r>
          </w:p>
        </w:tc>
        <w:tc>
          <w:tcPr>
            <w:tcW w:w="3357" w:type="dxa"/>
            <w:shd w:val="clear" w:color="auto" w:fill="auto"/>
          </w:tcPr>
          <w:p w:rsidR="00276B95" w:rsidRPr="001D2D01" w:rsidRDefault="00276B95" w:rsidP="001D2D01">
            <w:pPr>
              <w:autoSpaceDE w:val="0"/>
              <w:autoSpaceDN w:val="0"/>
              <w:jc w:val="center"/>
              <w:rPr>
                <w:sz w:val="24"/>
                <w:szCs w:val="24"/>
              </w:rPr>
            </w:pPr>
            <w:r w:rsidRPr="001D2D01">
              <w:rPr>
                <w:sz w:val="24"/>
                <w:szCs w:val="24"/>
              </w:rPr>
              <w:t>Когда и куда выбыл</w:t>
            </w:r>
          </w:p>
        </w:tc>
      </w:tr>
      <w:tr w:rsidR="00A83006" w:rsidTr="001D2D01">
        <w:trPr>
          <w:jc w:val="center"/>
        </w:trPr>
        <w:tc>
          <w:tcPr>
            <w:tcW w:w="392" w:type="dxa"/>
            <w:shd w:val="clear" w:color="auto" w:fill="auto"/>
          </w:tcPr>
          <w:p w:rsidR="00276B95" w:rsidRPr="001D2D01" w:rsidRDefault="00276B95" w:rsidP="001D2D01">
            <w:pPr>
              <w:autoSpaceDE w:val="0"/>
              <w:autoSpaceDN w:val="0"/>
              <w:rPr>
                <w:sz w:val="24"/>
                <w:szCs w:val="24"/>
              </w:rPr>
            </w:pPr>
          </w:p>
        </w:tc>
        <w:tc>
          <w:tcPr>
            <w:tcW w:w="2217" w:type="dxa"/>
            <w:shd w:val="clear" w:color="auto" w:fill="auto"/>
          </w:tcPr>
          <w:p w:rsidR="00276B95" w:rsidRPr="001D2D01" w:rsidRDefault="00276B95" w:rsidP="001D2D01">
            <w:pPr>
              <w:autoSpaceDE w:val="0"/>
              <w:autoSpaceDN w:val="0"/>
              <w:rPr>
                <w:sz w:val="24"/>
                <w:szCs w:val="24"/>
              </w:rPr>
            </w:pPr>
          </w:p>
        </w:tc>
        <w:tc>
          <w:tcPr>
            <w:tcW w:w="1218" w:type="dxa"/>
            <w:shd w:val="clear" w:color="auto" w:fill="auto"/>
          </w:tcPr>
          <w:p w:rsidR="00276B95" w:rsidRPr="001D2D01" w:rsidRDefault="00276B95" w:rsidP="001D2D01">
            <w:pPr>
              <w:autoSpaceDE w:val="0"/>
              <w:autoSpaceDN w:val="0"/>
              <w:rPr>
                <w:sz w:val="24"/>
                <w:szCs w:val="24"/>
              </w:rPr>
            </w:pPr>
          </w:p>
        </w:tc>
        <w:tc>
          <w:tcPr>
            <w:tcW w:w="1801" w:type="dxa"/>
            <w:shd w:val="clear" w:color="auto" w:fill="auto"/>
          </w:tcPr>
          <w:p w:rsidR="00276B95" w:rsidRPr="001D2D01" w:rsidRDefault="00276B95" w:rsidP="001D2D01">
            <w:pPr>
              <w:autoSpaceDE w:val="0"/>
              <w:autoSpaceDN w:val="0"/>
              <w:rPr>
                <w:sz w:val="24"/>
                <w:szCs w:val="24"/>
              </w:rPr>
            </w:pPr>
          </w:p>
        </w:tc>
        <w:tc>
          <w:tcPr>
            <w:tcW w:w="3357" w:type="dxa"/>
            <w:shd w:val="clear" w:color="auto" w:fill="auto"/>
          </w:tcPr>
          <w:p w:rsidR="00276B95" w:rsidRPr="001D2D01" w:rsidRDefault="00276B95" w:rsidP="001D2D01">
            <w:pPr>
              <w:autoSpaceDE w:val="0"/>
              <w:autoSpaceDN w:val="0"/>
              <w:rPr>
                <w:sz w:val="24"/>
                <w:szCs w:val="24"/>
              </w:rPr>
            </w:pPr>
          </w:p>
        </w:tc>
      </w:tr>
      <w:tr w:rsidR="00A83006" w:rsidTr="001D2D01">
        <w:trPr>
          <w:jc w:val="center"/>
        </w:trPr>
        <w:tc>
          <w:tcPr>
            <w:tcW w:w="392" w:type="dxa"/>
            <w:shd w:val="clear" w:color="auto" w:fill="auto"/>
          </w:tcPr>
          <w:p w:rsidR="00276B95" w:rsidRPr="001D2D01" w:rsidRDefault="00276B95" w:rsidP="001D2D01">
            <w:pPr>
              <w:autoSpaceDE w:val="0"/>
              <w:autoSpaceDN w:val="0"/>
              <w:rPr>
                <w:sz w:val="24"/>
                <w:szCs w:val="24"/>
              </w:rPr>
            </w:pPr>
          </w:p>
        </w:tc>
        <w:tc>
          <w:tcPr>
            <w:tcW w:w="2217" w:type="dxa"/>
            <w:shd w:val="clear" w:color="auto" w:fill="auto"/>
          </w:tcPr>
          <w:p w:rsidR="00276B95" w:rsidRPr="001D2D01" w:rsidRDefault="00276B95" w:rsidP="001D2D01">
            <w:pPr>
              <w:autoSpaceDE w:val="0"/>
              <w:autoSpaceDN w:val="0"/>
              <w:rPr>
                <w:sz w:val="24"/>
                <w:szCs w:val="24"/>
              </w:rPr>
            </w:pPr>
          </w:p>
        </w:tc>
        <w:tc>
          <w:tcPr>
            <w:tcW w:w="1218" w:type="dxa"/>
            <w:shd w:val="clear" w:color="auto" w:fill="auto"/>
          </w:tcPr>
          <w:p w:rsidR="00276B95" w:rsidRPr="001D2D01" w:rsidRDefault="00276B95" w:rsidP="001D2D01">
            <w:pPr>
              <w:autoSpaceDE w:val="0"/>
              <w:autoSpaceDN w:val="0"/>
              <w:rPr>
                <w:sz w:val="24"/>
                <w:szCs w:val="24"/>
              </w:rPr>
            </w:pPr>
          </w:p>
        </w:tc>
        <w:tc>
          <w:tcPr>
            <w:tcW w:w="1801" w:type="dxa"/>
            <w:shd w:val="clear" w:color="auto" w:fill="auto"/>
          </w:tcPr>
          <w:p w:rsidR="00276B95" w:rsidRPr="001D2D01" w:rsidRDefault="00276B95" w:rsidP="001D2D01">
            <w:pPr>
              <w:autoSpaceDE w:val="0"/>
              <w:autoSpaceDN w:val="0"/>
              <w:rPr>
                <w:sz w:val="24"/>
                <w:szCs w:val="24"/>
              </w:rPr>
            </w:pPr>
          </w:p>
        </w:tc>
        <w:tc>
          <w:tcPr>
            <w:tcW w:w="3357" w:type="dxa"/>
            <w:shd w:val="clear" w:color="auto" w:fill="auto"/>
          </w:tcPr>
          <w:p w:rsidR="00276B95" w:rsidRPr="001D2D01" w:rsidRDefault="00276B95" w:rsidP="001D2D01">
            <w:pPr>
              <w:autoSpaceDE w:val="0"/>
              <w:autoSpaceDN w:val="0"/>
              <w:rPr>
                <w:sz w:val="24"/>
                <w:szCs w:val="24"/>
              </w:rPr>
            </w:pPr>
          </w:p>
        </w:tc>
      </w:tr>
      <w:tr w:rsidR="00A83006" w:rsidTr="001D2D01">
        <w:trPr>
          <w:jc w:val="center"/>
        </w:trPr>
        <w:tc>
          <w:tcPr>
            <w:tcW w:w="392" w:type="dxa"/>
            <w:shd w:val="clear" w:color="auto" w:fill="auto"/>
          </w:tcPr>
          <w:p w:rsidR="00276B95" w:rsidRPr="001D2D01" w:rsidRDefault="00276B95" w:rsidP="001D2D01">
            <w:pPr>
              <w:autoSpaceDE w:val="0"/>
              <w:autoSpaceDN w:val="0"/>
              <w:rPr>
                <w:sz w:val="24"/>
                <w:szCs w:val="24"/>
              </w:rPr>
            </w:pPr>
          </w:p>
        </w:tc>
        <w:tc>
          <w:tcPr>
            <w:tcW w:w="2217" w:type="dxa"/>
            <w:shd w:val="clear" w:color="auto" w:fill="auto"/>
          </w:tcPr>
          <w:p w:rsidR="00276B95" w:rsidRPr="001D2D01" w:rsidRDefault="00276B95" w:rsidP="001D2D01">
            <w:pPr>
              <w:autoSpaceDE w:val="0"/>
              <w:autoSpaceDN w:val="0"/>
              <w:rPr>
                <w:sz w:val="24"/>
                <w:szCs w:val="24"/>
              </w:rPr>
            </w:pPr>
          </w:p>
        </w:tc>
        <w:tc>
          <w:tcPr>
            <w:tcW w:w="1218" w:type="dxa"/>
            <w:shd w:val="clear" w:color="auto" w:fill="auto"/>
          </w:tcPr>
          <w:p w:rsidR="00276B95" w:rsidRPr="001D2D01" w:rsidRDefault="00276B95" w:rsidP="001D2D01">
            <w:pPr>
              <w:autoSpaceDE w:val="0"/>
              <w:autoSpaceDN w:val="0"/>
              <w:rPr>
                <w:sz w:val="24"/>
                <w:szCs w:val="24"/>
              </w:rPr>
            </w:pPr>
          </w:p>
        </w:tc>
        <w:tc>
          <w:tcPr>
            <w:tcW w:w="1801" w:type="dxa"/>
            <w:shd w:val="clear" w:color="auto" w:fill="auto"/>
          </w:tcPr>
          <w:p w:rsidR="00276B95" w:rsidRPr="001D2D01" w:rsidRDefault="00276B95" w:rsidP="001D2D01">
            <w:pPr>
              <w:autoSpaceDE w:val="0"/>
              <w:autoSpaceDN w:val="0"/>
              <w:rPr>
                <w:sz w:val="24"/>
                <w:szCs w:val="24"/>
              </w:rPr>
            </w:pPr>
          </w:p>
        </w:tc>
        <w:tc>
          <w:tcPr>
            <w:tcW w:w="3357" w:type="dxa"/>
            <w:shd w:val="clear" w:color="auto" w:fill="auto"/>
          </w:tcPr>
          <w:p w:rsidR="00276B95" w:rsidRPr="001D2D01" w:rsidRDefault="00276B95" w:rsidP="001D2D01">
            <w:pPr>
              <w:autoSpaceDE w:val="0"/>
              <w:autoSpaceDN w:val="0"/>
              <w:rPr>
                <w:sz w:val="24"/>
                <w:szCs w:val="24"/>
              </w:rPr>
            </w:pPr>
          </w:p>
        </w:tc>
      </w:tr>
      <w:tr w:rsidR="00A83006" w:rsidTr="001D2D01">
        <w:trPr>
          <w:jc w:val="center"/>
        </w:trPr>
        <w:tc>
          <w:tcPr>
            <w:tcW w:w="392" w:type="dxa"/>
            <w:shd w:val="clear" w:color="auto" w:fill="auto"/>
          </w:tcPr>
          <w:p w:rsidR="00276B95" w:rsidRPr="001D2D01" w:rsidRDefault="00276B95" w:rsidP="001D2D01">
            <w:pPr>
              <w:autoSpaceDE w:val="0"/>
              <w:autoSpaceDN w:val="0"/>
              <w:rPr>
                <w:sz w:val="24"/>
                <w:szCs w:val="24"/>
              </w:rPr>
            </w:pPr>
          </w:p>
        </w:tc>
        <w:tc>
          <w:tcPr>
            <w:tcW w:w="2217" w:type="dxa"/>
            <w:shd w:val="clear" w:color="auto" w:fill="auto"/>
          </w:tcPr>
          <w:p w:rsidR="00276B95" w:rsidRPr="001D2D01" w:rsidRDefault="00276B95" w:rsidP="001D2D01">
            <w:pPr>
              <w:autoSpaceDE w:val="0"/>
              <w:autoSpaceDN w:val="0"/>
              <w:rPr>
                <w:sz w:val="24"/>
                <w:szCs w:val="24"/>
              </w:rPr>
            </w:pPr>
          </w:p>
        </w:tc>
        <w:tc>
          <w:tcPr>
            <w:tcW w:w="1218" w:type="dxa"/>
            <w:shd w:val="clear" w:color="auto" w:fill="auto"/>
          </w:tcPr>
          <w:p w:rsidR="00276B95" w:rsidRPr="001D2D01" w:rsidRDefault="00276B95" w:rsidP="001D2D01">
            <w:pPr>
              <w:autoSpaceDE w:val="0"/>
              <w:autoSpaceDN w:val="0"/>
              <w:rPr>
                <w:sz w:val="24"/>
                <w:szCs w:val="24"/>
              </w:rPr>
            </w:pPr>
          </w:p>
        </w:tc>
        <w:tc>
          <w:tcPr>
            <w:tcW w:w="1801" w:type="dxa"/>
            <w:shd w:val="clear" w:color="auto" w:fill="auto"/>
          </w:tcPr>
          <w:p w:rsidR="00276B95" w:rsidRPr="001D2D01" w:rsidRDefault="00276B95" w:rsidP="001D2D01">
            <w:pPr>
              <w:autoSpaceDE w:val="0"/>
              <w:autoSpaceDN w:val="0"/>
              <w:rPr>
                <w:sz w:val="24"/>
                <w:szCs w:val="24"/>
              </w:rPr>
            </w:pPr>
          </w:p>
        </w:tc>
        <w:tc>
          <w:tcPr>
            <w:tcW w:w="3357" w:type="dxa"/>
            <w:shd w:val="clear" w:color="auto" w:fill="auto"/>
          </w:tcPr>
          <w:p w:rsidR="00276B95" w:rsidRPr="001D2D01" w:rsidRDefault="00276B95" w:rsidP="001D2D01">
            <w:pPr>
              <w:autoSpaceDE w:val="0"/>
              <w:autoSpaceDN w:val="0"/>
              <w:rPr>
                <w:sz w:val="24"/>
                <w:szCs w:val="24"/>
              </w:rPr>
            </w:pPr>
          </w:p>
        </w:tc>
      </w:tr>
    </w:tbl>
    <w:p w:rsidR="00276B95" w:rsidRDefault="00276B95" w:rsidP="00276B95">
      <w:pPr>
        <w:widowControl w:val="0"/>
        <w:autoSpaceDE w:val="0"/>
        <w:autoSpaceDN w:val="0"/>
        <w:ind w:firstLine="540"/>
        <w:rPr>
          <w:sz w:val="24"/>
          <w:szCs w:val="24"/>
        </w:rPr>
      </w:pPr>
    </w:p>
    <w:p w:rsidR="00276B95" w:rsidRPr="007626C2" w:rsidRDefault="00276B95" w:rsidP="00276B95">
      <w:pPr>
        <w:widowControl w:val="0"/>
        <w:autoSpaceDE w:val="0"/>
        <w:autoSpaceDN w:val="0"/>
        <w:ind w:firstLine="567"/>
        <w:rPr>
          <w:sz w:val="24"/>
          <w:szCs w:val="24"/>
        </w:rPr>
      </w:pPr>
      <w:r w:rsidRPr="007626C2">
        <w:rPr>
          <w:sz w:val="24"/>
          <w:szCs w:val="24"/>
        </w:rPr>
        <w:t>Причины обмена.</w:t>
      </w:r>
    </w:p>
    <w:p w:rsidR="00276B95" w:rsidRDefault="00276B95" w:rsidP="00276B95">
      <w:pPr>
        <w:widowControl w:val="0"/>
        <w:autoSpaceDE w:val="0"/>
        <w:autoSpaceDN w:val="0"/>
        <w:rPr>
          <w:sz w:val="24"/>
          <w:szCs w:val="24"/>
        </w:rPr>
      </w:pPr>
      <w:r w:rsidRPr="007626C2">
        <w:rPr>
          <w:sz w:val="24"/>
          <w:szCs w:val="24"/>
        </w:rPr>
        <w:t xml:space="preserve">    Я, _________________________, и все совершеннолетние члены семьи желаем</w:t>
      </w:r>
    </w:p>
    <w:p w:rsidR="00276B95" w:rsidRPr="007626C2" w:rsidRDefault="00276B95" w:rsidP="00276B95">
      <w:pPr>
        <w:widowControl w:val="0"/>
        <w:autoSpaceDE w:val="0"/>
        <w:autoSpaceDN w:val="0"/>
        <w:rPr>
          <w:sz w:val="24"/>
          <w:szCs w:val="24"/>
        </w:rPr>
      </w:pPr>
    </w:p>
    <w:p w:rsidR="00276B95" w:rsidRPr="007626C2" w:rsidRDefault="00276B95" w:rsidP="00276B95">
      <w:pPr>
        <w:widowControl w:val="0"/>
        <w:autoSpaceDE w:val="0"/>
        <w:autoSpaceDN w:val="0"/>
        <w:rPr>
          <w:sz w:val="24"/>
          <w:szCs w:val="24"/>
        </w:rPr>
      </w:pPr>
      <w:r w:rsidRPr="007626C2">
        <w:rPr>
          <w:sz w:val="24"/>
          <w:szCs w:val="24"/>
        </w:rPr>
        <w:t>произвести обмен с _______________________________</w:t>
      </w:r>
      <w:r>
        <w:rPr>
          <w:sz w:val="24"/>
          <w:szCs w:val="24"/>
        </w:rPr>
        <w:t>___________</w:t>
      </w:r>
      <w:r w:rsidRPr="007626C2">
        <w:rPr>
          <w:sz w:val="24"/>
          <w:szCs w:val="24"/>
        </w:rPr>
        <w:t>, проживающим по адресу:</w:t>
      </w:r>
    </w:p>
    <w:p w:rsidR="00276B95" w:rsidRPr="007626C2" w:rsidRDefault="00276B95" w:rsidP="00276B95">
      <w:pPr>
        <w:widowControl w:val="0"/>
        <w:autoSpaceDE w:val="0"/>
        <w:autoSpaceDN w:val="0"/>
        <w:rPr>
          <w:sz w:val="24"/>
          <w:szCs w:val="24"/>
        </w:rPr>
      </w:pPr>
      <w:r w:rsidRPr="007626C2">
        <w:rPr>
          <w:sz w:val="24"/>
          <w:szCs w:val="24"/>
        </w:rPr>
        <w:t>_________________________________________________, на площадь, состоящую из</w:t>
      </w:r>
    </w:p>
    <w:p w:rsidR="00276B95" w:rsidRDefault="00276B95" w:rsidP="00276B95">
      <w:pPr>
        <w:widowControl w:val="0"/>
        <w:autoSpaceDE w:val="0"/>
        <w:autoSpaceDN w:val="0"/>
        <w:rPr>
          <w:sz w:val="24"/>
          <w:szCs w:val="24"/>
        </w:rPr>
      </w:pPr>
      <w:r w:rsidRPr="007626C2">
        <w:rPr>
          <w:sz w:val="24"/>
          <w:szCs w:val="24"/>
        </w:rPr>
        <w:t>_____-комнатной квартиры</w:t>
      </w:r>
      <w:r>
        <w:rPr>
          <w:sz w:val="24"/>
          <w:szCs w:val="24"/>
        </w:rPr>
        <w:t xml:space="preserve"> (</w:t>
      </w:r>
      <w:r w:rsidRPr="009D227F">
        <w:rPr>
          <w:sz w:val="24"/>
          <w:szCs w:val="24"/>
        </w:rPr>
        <w:t>комнаты изолир., смежн., смежно-изолир.</w:t>
      </w:r>
      <w:r>
        <w:rPr>
          <w:sz w:val="24"/>
          <w:szCs w:val="24"/>
        </w:rPr>
        <w:t>)</w:t>
      </w:r>
      <w:r w:rsidRPr="007626C2">
        <w:rPr>
          <w:sz w:val="24"/>
          <w:szCs w:val="24"/>
        </w:rPr>
        <w:t xml:space="preserve">, </w:t>
      </w:r>
    </w:p>
    <w:p w:rsidR="00276B95" w:rsidRDefault="00276B95" w:rsidP="00276B95">
      <w:pPr>
        <w:widowControl w:val="0"/>
        <w:autoSpaceDE w:val="0"/>
        <w:autoSpaceDN w:val="0"/>
        <w:rPr>
          <w:sz w:val="24"/>
          <w:szCs w:val="24"/>
        </w:rPr>
      </w:pPr>
    </w:p>
    <w:p w:rsidR="00276B95" w:rsidRDefault="00276B95" w:rsidP="00276B95">
      <w:pPr>
        <w:widowControl w:val="0"/>
        <w:autoSpaceDE w:val="0"/>
        <w:autoSpaceDN w:val="0"/>
        <w:rPr>
          <w:sz w:val="24"/>
          <w:szCs w:val="24"/>
        </w:rPr>
      </w:pPr>
      <w:r w:rsidRPr="007626C2">
        <w:rPr>
          <w:sz w:val="24"/>
          <w:szCs w:val="24"/>
        </w:rPr>
        <w:t>общей площадью _______, жилой площадью __________</w:t>
      </w:r>
    </w:p>
    <w:p w:rsidR="00276B95" w:rsidRPr="007626C2" w:rsidRDefault="00276B95" w:rsidP="00276B95">
      <w:pPr>
        <w:widowControl w:val="0"/>
        <w:autoSpaceDE w:val="0"/>
        <w:autoSpaceDN w:val="0"/>
        <w:rPr>
          <w:sz w:val="24"/>
          <w:szCs w:val="24"/>
        </w:rPr>
      </w:pPr>
    </w:p>
    <w:p w:rsidR="00276B95" w:rsidRPr="007626C2" w:rsidRDefault="00276B95" w:rsidP="00276B95">
      <w:pPr>
        <w:widowControl w:val="0"/>
        <w:autoSpaceDE w:val="0"/>
        <w:autoSpaceDN w:val="0"/>
        <w:ind w:firstLine="284"/>
        <w:rPr>
          <w:sz w:val="24"/>
          <w:szCs w:val="24"/>
        </w:rPr>
      </w:pPr>
      <w:r w:rsidRPr="007626C2">
        <w:rPr>
          <w:sz w:val="24"/>
          <w:szCs w:val="24"/>
        </w:rPr>
        <w:t>При разъезде укажите, куда переезжают остальные члены семьи:</w:t>
      </w:r>
    </w:p>
    <w:p w:rsidR="00276B95" w:rsidRPr="007626C2" w:rsidRDefault="00276B95" w:rsidP="00276B95">
      <w:pPr>
        <w:widowControl w:val="0"/>
        <w:autoSpaceDE w:val="0"/>
        <w:autoSpaceDN w:val="0"/>
        <w:rPr>
          <w:sz w:val="24"/>
          <w:szCs w:val="24"/>
        </w:rPr>
      </w:pPr>
      <w:r w:rsidRPr="007626C2">
        <w:rPr>
          <w:sz w:val="24"/>
          <w:szCs w:val="24"/>
        </w:rPr>
        <w:t>1. ________________________________________________________________________</w:t>
      </w:r>
    </w:p>
    <w:p w:rsidR="00276B95" w:rsidRPr="007626C2" w:rsidRDefault="00276B95" w:rsidP="00276B95">
      <w:pPr>
        <w:widowControl w:val="0"/>
        <w:autoSpaceDE w:val="0"/>
        <w:autoSpaceDN w:val="0"/>
        <w:rPr>
          <w:sz w:val="24"/>
          <w:szCs w:val="24"/>
        </w:rPr>
      </w:pPr>
      <w:r w:rsidRPr="007626C2">
        <w:rPr>
          <w:sz w:val="24"/>
          <w:szCs w:val="24"/>
        </w:rPr>
        <w:t xml:space="preserve">         </w:t>
      </w:r>
      <w:r>
        <w:rPr>
          <w:sz w:val="24"/>
          <w:szCs w:val="24"/>
        </w:rPr>
        <w:t xml:space="preserve">                      </w:t>
      </w:r>
      <w:r w:rsidRPr="007626C2">
        <w:rPr>
          <w:sz w:val="24"/>
          <w:szCs w:val="24"/>
        </w:rPr>
        <w:t>(фамилия, имя, отчество, родствен. отношения, куда выбыл)</w:t>
      </w:r>
    </w:p>
    <w:p w:rsidR="00276B95" w:rsidRDefault="00276B95" w:rsidP="00276B95">
      <w:pPr>
        <w:widowControl w:val="0"/>
        <w:autoSpaceDE w:val="0"/>
        <w:autoSpaceDN w:val="0"/>
        <w:rPr>
          <w:sz w:val="24"/>
          <w:szCs w:val="24"/>
        </w:rPr>
      </w:pPr>
      <w:r w:rsidRPr="007626C2">
        <w:rPr>
          <w:sz w:val="24"/>
          <w:szCs w:val="24"/>
        </w:rPr>
        <w:t xml:space="preserve">  </w:t>
      </w:r>
    </w:p>
    <w:p w:rsidR="00276B95" w:rsidRPr="007626C2" w:rsidRDefault="00276B95" w:rsidP="00276B95">
      <w:pPr>
        <w:widowControl w:val="0"/>
        <w:autoSpaceDE w:val="0"/>
        <w:autoSpaceDN w:val="0"/>
        <w:rPr>
          <w:sz w:val="24"/>
          <w:szCs w:val="24"/>
        </w:rPr>
      </w:pPr>
      <w:r w:rsidRPr="007626C2">
        <w:rPr>
          <w:sz w:val="24"/>
          <w:szCs w:val="24"/>
        </w:rPr>
        <w:t>Указанная  жилая площадь осмотрена и ник</w:t>
      </w:r>
      <w:r>
        <w:rPr>
          <w:sz w:val="24"/>
          <w:szCs w:val="24"/>
        </w:rPr>
        <w:t>аких претензий к отделу ______</w:t>
      </w:r>
      <w:r w:rsidRPr="007626C2">
        <w:rPr>
          <w:sz w:val="24"/>
          <w:szCs w:val="24"/>
        </w:rPr>
        <w:t xml:space="preserve"> не имеем.</w:t>
      </w:r>
    </w:p>
    <w:p w:rsidR="00276B95" w:rsidRPr="007626C2" w:rsidRDefault="00276B95" w:rsidP="00276B95">
      <w:pPr>
        <w:widowControl w:val="0"/>
        <w:autoSpaceDE w:val="0"/>
        <w:autoSpaceDN w:val="0"/>
        <w:rPr>
          <w:sz w:val="24"/>
          <w:szCs w:val="24"/>
        </w:rPr>
      </w:pPr>
    </w:p>
    <w:p w:rsidR="00276B95" w:rsidRPr="007626C2" w:rsidRDefault="00276B95" w:rsidP="00276B95">
      <w:pPr>
        <w:widowControl w:val="0"/>
        <w:autoSpaceDE w:val="0"/>
        <w:autoSpaceDN w:val="0"/>
        <w:rPr>
          <w:sz w:val="24"/>
          <w:szCs w:val="24"/>
        </w:rPr>
      </w:pPr>
      <w:r w:rsidRPr="007626C2">
        <w:rPr>
          <w:sz w:val="24"/>
          <w:szCs w:val="24"/>
        </w:rPr>
        <w:t xml:space="preserve">Наниматель (собственник)    </w:t>
      </w:r>
      <w:r>
        <w:rPr>
          <w:sz w:val="24"/>
          <w:szCs w:val="24"/>
        </w:rPr>
        <w:t xml:space="preserve">       </w:t>
      </w:r>
      <w:r w:rsidRPr="007626C2">
        <w:rPr>
          <w:sz w:val="24"/>
          <w:szCs w:val="24"/>
        </w:rPr>
        <w:t xml:space="preserve"> _________________________ ____________</w:t>
      </w:r>
    </w:p>
    <w:p w:rsidR="00276B95" w:rsidRPr="007626C2" w:rsidRDefault="00276B95" w:rsidP="00276B95">
      <w:pPr>
        <w:widowControl w:val="0"/>
        <w:autoSpaceDE w:val="0"/>
        <w:autoSpaceDN w:val="0"/>
        <w:rPr>
          <w:sz w:val="24"/>
          <w:szCs w:val="24"/>
        </w:rPr>
      </w:pPr>
      <w:r w:rsidRPr="007626C2">
        <w:rPr>
          <w:sz w:val="24"/>
          <w:szCs w:val="24"/>
        </w:rPr>
        <w:t xml:space="preserve">                                                </w:t>
      </w:r>
      <w:r>
        <w:rPr>
          <w:sz w:val="24"/>
          <w:szCs w:val="24"/>
        </w:rPr>
        <w:t xml:space="preserve">                                                       </w:t>
      </w:r>
      <w:r w:rsidRPr="007626C2">
        <w:rPr>
          <w:sz w:val="24"/>
          <w:szCs w:val="24"/>
        </w:rPr>
        <w:t xml:space="preserve">        (подпись)</w:t>
      </w:r>
    </w:p>
    <w:p w:rsidR="00276B95" w:rsidRPr="007626C2" w:rsidRDefault="00276B95" w:rsidP="00276B95">
      <w:pPr>
        <w:widowControl w:val="0"/>
        <w:autoSpaceDE w:val="0"/>
        <w:autoSpaceDN w:val="0"/>
        <w:rPr>
          <w:sz w:val="24"/>
          <w:szCs w:val="24"/>
        </w:rPr>
      </w:pPr>
      <w:r w:rsidRPr="007626C2">
        <w:rPr>
          <w:sz w:val="24"/>
          <w:szCs w:val="24"/>
        </w:rPr>
        <w:t>Совершеннолетние члены семьи _________________________ ____________</w:t>
      </w:r>
    </w:p>
    <w:p w:rsidR="00276B95" w:rsidRPr="007626C2" w:rsidRDefault="00276B95" w:rsidP="00276B95">
      <w:pPr>
        <w:widowControl w:val="0"/>
        <w:autoSpaceDE w:val="0"/>
        <w:autoSpaceDN w:val="0"/>
        <w:rPr>
          <w:sz w:val="24"/>
          <w:szCs w:val="24"/>
        </w:rPr>
      </w:pPr>
      <w:r w:rsidRPr="007626C2">
        <w:rPr>
          <w:sz w:val="24"/>
          <w:szCs w:val="24"/>
        </w:rPr>
        <w:t xml:space="preserve">                                                      </w:t>
      </w:r>
      <w:r>
        <w:rPr>
          <w:sz w:val="24"/>
          <w:szCs w:val="24"/>
        </w:rPr>
        <w:t xml:space="preserve">                                                        </w:t>
      </w:r>
      <w:r w:rsidRPr="007626C2">
        <w:rPr>
          <w:sz w:val="24"/>
          <w:szCs w:val="24"/>
        </w:rPr>
        <w:t xml:space="preserve"> (подпись)</w:t>
      </w:r>
    </w:p>
    <w:p w:rsidR="00276B95" w:rsidRPr="007626C2" w:rsidRDefault="00276B95" w:rsidP="00276B95">
      <w:pPr>
        <w:widowControl w:val="0"/>
        <w:autoSpaceDE w:val="0"/>
        <w:autoSpaceDN w:val="0"/>
        <w:rPr>
          <w:sz w:val="24"/>
          <w:szCs w:val="24"/>
        </w:rPr>
      </w:pPr>
      <w:r w:rsidRPr="007626C2">
        <w:rPr>
          <w:sz w:val="24"/>
          <w:szCs w:val="24"/>
        </w:rPr>
        <w:t xml:space="preserve">                            </w:t>
      </w:r>
      <w:r>
        <w:rPr>
          <w:sz w:val="24"/>
          <w:szCs w:val="24"/>
        </w:rPr>
        <w:t xml:space="preserve">                           </w:t>
      </w:r>
      <w:r w:rsidRPr="007626C2">
        <w:rPr>
          <w:sz w:val="24"/>
          <w:szCs w:val="24"/>
        </w:rPr>
        <w:t xml:space="preserve"> _________________________ ____________</w:t>
      </w:r>
    </w:p>
    <w:p w:rsidR="00276B95" w:rsidRPr="007626C2" w:rsidRDefault="00276B95" w:rsidP="00276B95">
      <w:pPr>
        <w:widowControl w:val="0"/>
        <w:autoSpaceDE w:val="0"/>
        <w:autoSpaceDN w:val="0"/>
        <w:rPr>
          <w:sz w:val="24"/>
          <w:szCs w:val="24"/>
        </w:rPr>
      </w:pPr>
      <w:r w:rsidRPr="007626C2">
        <w:rPr>
          <w:sz w:val="24"/>
          <w:szCs w:val="24"/>
        </w:rPr>
        <w:t xml:space="preserve">                                                      </w:t>
      </w:r>
      <w:r>
        <w:rPr>
          <w:sz w:val="24"/>
          <w:szCs w:val="24"/>
        </w:rPr>
        <w:t xml:space="preserve">                                                       </w:t>
      </w:r>
      <w:r w:rsidRPr="007626C2">
        <w:rPr>
          <w:sz w:val="24"/>
          <w:szCs w:val="24"/>
        </w:rPr>
        <w:t xml:space="preserve">  (подпись)</w:t>
      </w:r>
    </w:p>
    <w:p w:rsidR="00276B95" w:rsidRPr="007626C2" w:rsidRDefault="00276B95" w:rsidP="00276B95">
      <w:pPr>
        <w:widowControl w:val="0"/>
        <w:autoSpaceDE w:val="0"/>
        <w:autoSpaceDN w:val="0"/>
        <w:rPr>
          <w:sz w:val="24"/>
          <w:szCs w:val="24"/>
        </w:rPr>
      </w:pPr>
      <w:r w:rsidRPr="007626C2">
        <w:rPr>
          <w:sz w:val="24"/>
          <w:szCs w:val="24"/>
        </w:rPr>
        <w:t xml:space="preserve">                        </w:t>
      </w:r>
      <w:r>
        <w:rPr>
          <w:sz w:val="24"/>
          <w:szCs w:val="24"/>
        </w:rPr>
        <w:t xml:space="preserve">                            </w:t>
      </w:r>
      <w:r w:rsidRPr="007626C2">
        <w:rPr>
          <w:sz w:val="24"/>
          <w:szCs w:val="24"/>
        </w:rPr>
        <w:t xml:space="preserve">     _________________________ ____________</w:t>
      </w:r>
    </w:p>
    <w:p w:rsidR="00276B95" w:rsidRPr="007626C2" w:rsidRDefault="00276B95" w:rsidP="00276B95">
      <w:pPr>
        <w:widowControl w:val="0"/>
        <w:autoSpaceDE w:val="0"/>
        <w:autoSpaceDN w:val="0"/>
        <w:rPr>
          <w:sz w:val="24"/>
          <w:szCs w:val="24"/>
        </w:rPr>
      </w:pPr>
      <w:r w:rsidRPr="007626C2">
        <w:rPr>
          <w:sz w:val="24"/>
          <w:szCs w:val="24"/>
        </w:rPr>
        <w:t xml:space="preserve">                                                       </w:t>
      </w:r>
      <w:r>
        <w:rPr>
          <w:sz w:val="24"/>
          <w:szCs w:val="24"/>
        </w:rPr>
        <w:t xml:space="preserve">                                                        </w:t>
      </w:r>
      <w:r w:rsidRPr="007626C2">
        <w:rPr>
          <w:sz w:val="24"/>
          <w:szCs w:val="24"/>
        </w:rPr>
        <w:t xml:space="preserve"> (подпись)</w:t>
      </w:r>
    </w:p>
    <w:p w:rsidR="00276B95" w:rsidRPr="007626C2" w:rsidRDefault="00276B95" w:rsidP="00276B95">
      <w:pPr>
        <w:widowControl w:val="0"/>
        <w:autoSpaceDE w:val="0"/>
        <w:autoSpaceDN w:val="0"/>
        <w:rPr>
          <w:sz w:val="24"/>
          <w:szCs w:val="24"/>
        </w:rPr>
      </w:pPr>
      <w:r w:rsidRPr="007626C2">
        <w:rPr>
          <w:sz w:val="24"/>
          <w:szCs w:val="24"/>
        </w:rPr>
        <w:t xml:space="preserve">    Подлежит ли дом сносу или капитальному ремонту ________________________</w:t>
      </w:r>
    </w:p>
    <w:p w:rsidR="00276B95" w:rsidRDefault="00276B95" w:rsidP="00276B95">
      <w:pPr>
        <w:widowControl w:val="0"/>
        <w:autoSpaceDE w:val="0"/>
        <w:autoSpaceDN w:val="0"/>
        <w:rPr>
          <w:sz w:val="24"/>
          <w:szCs w:val="24"/>
        </w:rPr>
      </w:pPr>
      <w:r w:rsidRPr="007626C2">
        <w:rPr>
          <w:sz w:val="24"/>
          <w:szCs w:val="24"/>
        </w:rPr>
        <w:t xml:space="preserve">    За   указание   неправильных   сведений </w:t>
      </w:r>
      <w:r>
        <w:rPr>
          <w:sz w:val="24"/>
          <w:szCs w:val="24"/>
        </w:rPr>
        <w:t xml:space="preserve">  подписавшие  заявление  несут </w:t>
      </w:r>
      <w:r w:rsidRPr="007626C2">
        <w:rPr>
          <w:sz w:val="24"/>
          <w:szCs w:val="24"/>
        </w:rPr>
        <w:t>ответственность по закону.</w:t>
      </w:r>
    </w:p>
    <w:p w:rsidR="00276B95" w:rsidRPr="007626C2" w:rsidRDefault="00276B95" w:rsidP="00276B95">
      <w:pPr>
        <w:widowControl w:val="0"/>
        <w:autoSpaceDE w:val="0"/>
        <w:autoSpaceDN w:val="0"/>
        <w:rPr>
          <w:sz w:val="24"/>
          <w:szCs w:val="24"/>
        </w:rPr>
      </w:pPr>
      <w:r>
        <w:rPr>
          <w:sz w:val="24"/>
          <w:szCs w:val="24"/>
        </w:rPr>
        <w:t>Ген. директор Управляющей компании</w:t>
      </w:r>
      <w:r w:rsidRPr="004862E6">
        <w:rPr>
          <w:sz w:val="24"/>
          <w:szCs w:val="24"/>
        </w:rPr>
        <w:t xml:space="preserve"> </w:t>
      </w:r>
      <w:r w:rsidRPr="007626C2">
        <w:rPr>
          <w:sz w:val="24"/>
          <w:szCs w:val="24"/>
        </w:rPr>
        <w:t>_______________   ________________________</w:t>
      </w:r>
    </w:p>
    <w:p w:rsidR="00276B95" w:rsidRPr="007626C2" w:rsidRDefault="00276B95" w:rsidP="00276B95">
      <w:pPr>
        <w:widowControl w:val="0"/>
        <w:autoSpaceDE w:val="0"/>
        <w:autoSpaceDN w:val="0"/>
        <w:rPr>
          <w:sz w:val="24"/>
          <w:szCs w:val="24"/>
        </w:rPr>
      </w:pPr>
      <w:r w:rsidRPr="007626C2">
        <w:rPr>
          <w:sz w:val="24"/>
          <w:szCs w:val="24"/>
        </w:rPr>
        <w:t xml:space="preserve">                                                        </w:t>
      </w:r>
      <w:r>
        <w:rPr>
          <w:sz w:val="24"/>
          <w:szCs w:val="24"/>
        </w:rPr>
        <w:t xml:space="preserve">                                                               </w:t>
      </w:r>
      <w:r w:rsidRPr="007626C2">
        <w:rPr>
          <w:sz w:val="24"/>
          <w:szCs w:val="24"/>
        </w:rPr>
        <w:t xml:space="preserve"> (подпись)</w:t>
      </w:r>
    </w:p>
    <w:p w:rsidR="00276B95" w:rsidRPr="007626C2" w:rsidRDefault="00276B95" w:rsidP="00276B95">
      <w:pPr>
        <w:widowControl w:val="0"/>
        <w:autoSpaceDE w:val="0"/>
        <w:autoSpaceDN w:val="0"/>
        <w:rPr>
          <w:sz w:val="24"/>
          <w:szCs w:val="24"/>
        </w:rPr>
      </w:pPr>
      <w:r w:rsidRPr="007626C2">
        <w:rPr>
          <w:sz w:val="24"/>
          <w:szCs w:val="24"/>
        </w:rPr>
        <w:t xml:space="preserve">   </w:t>
      </w:r>
      <w:r>
        <w:rPr>
          <w:sz w:val="24"/>
          <w:szCs w:val="24"/>
        </w:rPr>
        <w:t xml:space="preserve">                        </w:t>
      </w:r>
      <w:r w:rsidRPr="007626C2">
        <w:rPr>
          <w:sz w:val="24"/>
          <w:szCs w:val="24"/>
        </w:rPr>
        <w:t xml:space="preserve"> Бухгалтер __________________________   _______________________</w:t>
      </w:r>
    </w:p>
    <w:p w:rsidR="00276B95" w:rsidRPr="007626C2" w:rsidRDefault="00276B95" w:rsidP="00276B95">
      <w:pPr>
        <w:widowControl w:val="0"/>
        <w:autoSpaceDE w:val="0"/>
        <w:autoSpaceDN w:val="0"/>
        <w:rPr>
          <w:sz w:val="24"/>
          <w:szCs w:val="24"/>
        </w:rPr>
      </w:pPr>
      <w:r w:rsidRPr="007626C2">
        <w:rPr>
          <w:sz w:val="24"/>
          <w:szCs w:val="24"/>
        </w:rPr>
        <w:t xml:space="preserve">                                                         (подпись)</w:t>
      </w:r>
    </w:p>
    <w:p w:rsidR="00276B95" w:rsidRPr="007626C2" w:rsidRDefault="00276B95" w:rsidP="00276B95">
      <w:pPr>
        <w:widowControl w:val="0"/>
        <w:autoSpaceDE w:val="0"/>
        <w:autoSpaceDN w:val="0"/>
        <w:rPr>
          <w:sz w:val="24"/>
          <w:szCs w:val="24"/>
        </w:rPr>
      </w:pPr>
      <w:r w:rsidRPr="007626C2">
        <w:rPr>
          <w:sz w:val="24"/>
          <w:szCs w:val="24"/>
        </w:rPr>
        <w:lastRenderedPageBreak/>
        <w:t xml:space="preserve">              </w:t>
      </w:r>
      <w:r>
        <w:rPr>
          <w:sz w:val="24"/>
          <w:szCs w:val="24"/>
        </w:rPr>
        <w:t xml:space="preserve">                </w:t>
      </w:r>
      <w:r w:rsidRPr="007626C2">
        <w:rPr>
          <w:sz w:val="24"/>
          <w:szCs w:val="24"/>
        </w:rPr>
        <w:t>М.П.</w:t>
      </w:r>
    </w:p>
    <w:p w:rsidR="00276B95" w:rsidRPr="007626C2" w:rsidRDefault="00276B95" w:rsidP="00276B95">
      <w:pPr>
        <w:widowControl w:val="0"/>
        <w:autoSpaceDE w:val="0"/>
        <w:autoSpaceDN w:val="0"/>
        <w:rPr>
          <w:sz w:val="24"/>
          <w:szCs w:val="24"/>
        </w:rPr>
      </w:pPr>
      <w:r>
        <w:rPr>
          <w:sz w:val="24"/>
          <w:szCs w:val="24"/>
        </w:rPr>
        <w:t>Дата</w:t>
      </w:r>
    </w:p>
    <w:p w:rsidR="00276B95" w:rsidRDefault="00276B95" w:rsidP="00276B95">
      <w:pPr>
        <w:pStyle w:val="ConsPlusNonformat"/>
        <w:jc w:val="both"/>
        <w:rPr>
          <w:rFonts w:ascii="Times New Roman" w:hAnsi="Times New Roman" w:cs="Times New Roman"/>
          <w:sz w:val="24"/>
          <w:szCs w:val="24"/>
        </w:rPr>
      </w:pPr>
    </w:p>
    <w:p w:rsidR="00276B95" w:rsidRPr="009F45B8" w:rsidRDefault="00276B95" w:rsidP="00276B95">
      <w:pPr>
        <w:widowControl w:val="0"/>
        <w:autoSpaceDE w:val="0"/>
        <w:autoSpaceDN w:val="0"/>
        <w:adjustRightInd w:val="0"/>
        <w:rPr>
          <w:rFonts w:ascii="Courier New" w:hAnsi="Courier New" w:cs="Courier New"/>
          <w:sz w:val="20"/>
        </w:rPr>
      </w:pPr>
      <w:r w:rsidRPr="009F45B8">
        <w:rPr>
          <w:rFonts w:ascii="Courier New" w:hAnsi="Courier New" w:cs="Courier New"/>
          <w:sz w:val="20"/>
        </w:rPr>
        <w:t>Результат рассмотрения заявления прошу:</w:t>
      </w:r>
    </w:p>
    <w:p w:rsidR="00276B95" w:rsidRPr="009F45B8" w:rsidRDefault="00276B95" w:rsidP="00276B95">
      <w:pPr>
        <w:widowControl w:val="0"/>
        <w:autoSpaceDE w:val="0"/>
        <w:autoSpaceDN w:val="0"/>
        <w:adjustRightInd w:val="0"/>
        <w:rPr>
          <w:rFonts w:ascii="Courier New" w:hAnsi="Courier New" w:cs="Courier New"/>
          <w:sz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538"/>
      </w:tblGrid>
      <w:tr w:rsidR="00276B95" w:rsidRPr="009F45B8" w:rsidTr="00276B95">
        <w:tc>
          <w:tcPr>
            <w:tcW w:w="534" w:type="dxa"/>
            <w:tcBorders>
              <w:right w:val="single" w:sz="4" w:space="0" w:color="auto"/>
            </w:tcBorders>
            <w:shd w:val="clear" w:color="auto" w:fill="auto"/>
          </w:tcPr>
          <w:p w:rsidR="00276B95" w:rsidRPr="009F45B8" w:rsidRDefault="00276B95" w:rsidP="00276B95">
            <w:pPr>
              <w:widowControl w:val="0"/>
              <w:autoSpaceDE w:val="0"/>
              <w:autoSpaceDN w:val="0"/>
              <w:adjustRightInd w:val="0"/>
              <w:rPr>
                <w:rFonts w:ascii="Courier New" w:hAnsi="Courier New" w:cs="Courier New"/>
                <w:sz w:val="20"/>
              </w:rPr>
            </w:pPr>
          </w:p>
          <w:p w:rsidR="00276B95" w:rsidRPr="009F45B8" w:rsidRDefault="00276B95" w:rsidP="00276B95">
            <w:pPr>
              <w:widowControl w:val="0"/>
              <w:autoSpaceDE w:val="0"/>
              <w:autoSpaceDN w:val="0"/>
              <w:adjustRightInd w:val="0"/>
              <w:rPr>
                <w:rFonts w:ascii="Courier New" w:hAnsi="Courier New" w:cs="Courier New"/>
                <w:sz w:val="20"/>
              </w:rPr>
            </w:pPr>
          </w:p>
        </w:tc>
        <w:tc>
          <w:tcPr>
            <w:tcW w:w="8538" w:type="dxa"/>
            <w:tcBorders>
              <w:top w:val="nil"/>
              <w:left w:val="single" w:sz="4" w:space="0" w:color="auto"/>
              <w:bottom w:val="nil"/>
              <w:right w:val="nil"/>
            </w:tcBorders>
            <w:shd w:val="clear" w:color="auto" w:fill="auto"/>
            <w:vAlign w:val="center"/>
          </w:tcPr>
          <w:p w:rsidR="00276B95" w:rsidRPr="009F45B8" w:rsidRDefault="00276B95" w:rsidP="00276B95">
            <w:pPr>
              <w:widowControl w:val="0"/>
              <w:autoSpaceDE w:val="0"/>
              <w:autoSpaceDN w:val="0"/>
              <w:adjustRightInd w:val="0"/>
              <w:rPr>
                <w:rFonts w:ascii="Courier New" w:hAnsi="Courier New" w:cs="Courier New"/>
                <w:sz w:val="20"/>
              </w:rPr>
            </w:pPr>
            <w:r w:rsidRPr="009F45B8">
              <w:rPr>
                <w:rFonts w:ascii="Courier New" w:hAnsi="Courier New" w:cs="Courier New"/>
                <w:sz w:val="20"/>
              </w:rPr>
              <w:t>выдать на руки в ОИВ/Администрации/ Организации</w:t>
            </w:r>
          </w:p>
        </w:tc>
      </w:tr>
      <w:tr w:rsidR="00276B95" w:rsidRPr="009F45B8" w:rsidTr="00276B95">
        <w:tc>
          <w:tcPr>
            <w:tcW w:w="534" w:type="dxa"/>
            <w:tcBorders>
              <w:right w:val="single" w:sz="4" w:space="0" w:color="auto"/>
            </w:tcBorders>
            <w:shd w:val="clear" w:color="auto" w:fill="auto"/>
          </w:tcPr>
          <w:p w:rsidR="00276B95" w:rsidRPr="009F45B8" w:rsidRDefault="00276B95" w:rsidP="00276B95">
            <w:pPr>
              <w:widowControl w:val="0"/>
              <w:autoSpaceDE w:val="0"/>
              <w:autoSpaceDN w:val="0"/>
              <w:adjustRightInd w:val="0"/>
              <w:rPr>
                <w:rFonts w:ascii="Courier New" w:hAnsi="Courier New" w:cs="Courier New"/>
                <w:sz w:val="20"/>
              </w:rPr>
            </w:pPr>
          </w:p>
          <w:p w:rsidR="00276B95" w:rsidRPr="009F45B8" w:rsidRDefault="00276B95" w:rsidP="00276B95">
            <w:pPr>
              <w:widowControl w:val="0"/>
              <w:autoSpaceDE w:val="0"/>
              <w:autoSpaceDN w:val="0"/>
              <w:adjustRightInd w:val="0"/>
              <w:rPr>
                <w:rFonts w:ascii="Courier New" w:hAnsi="Courier New" w:cs="Courier New"/>
                <w:sz w:val="20"/>
              </w:rPr>
            </w:pPr>
          </w:p>
        </w:tc>
        <w:tc>
          <w:tcPr>
            <w:tcW w:w="8538" w:type="dxa"/>
            <w:tcBorders>
              <w:top w:val="nil"/>
              <w:left w:val="single" w:sz="4" w:space="0" w:color="auto"/>
              <w:bottom w:val="nil"/>
              <w:right w:val="nil"/>
            </w:tcBorders>
            <w:shd w:val="clear" w:color="auto" w:fill="auto"/>
            <w:vAlign w:val="center"/>
          </w:tcPr>
          <w:p w:rsidR="00276B95" w:rsidRPr="009F45B8" w:rsidRDefault="00276B95" w:rsidP="00276B95">
            <w:pPr>
              <w:widowControl w:val="0"/>
              <w:autoSpaceDE w:val="0"/>
              <w:autoSpaceDN w:val="0"/>
              <w:adjustRightInd w:val="0"/>
              <w:rPr>
                <w:rFonts w:ascii="Courier New" w:hAnsi="Courier New" w:cs="Courier New"/>
                <w:sz w:val="20"/>
              </w:rPr>
            </w:pPr>
            <w:r w:rsidRPr="009F45B8">
              <w:rPr>
                <w:rFonts w:ascii="Courier New" w:hAnsi="Courier New" w:cs="Courier New"/>
                <w:sz w:val="20"/>
              </w:rPr>
              <w:t>выдать на руки в МФЦ</w:t>
            </w:r>
          </w:p>
        </w:tc>
      </w:tr>
      <w:tr w:rsidR="00276B95" w:rsidRPr="009F45B8" w:rsidTr="00276B95">
        <w:tc>
          <w:tcPr>
            <w:tcW w:w="534" w:type="dxa"/>
            <w:tcBorders>
              <w:right w:val="single" w:sz="4" w:space="0" w:color="auto"/>
            </w:tcBorders>
            <w:shd w:val="clear" w:color="auto" w:fill="auto"/>
          </w:tcPr>
          <w:p w:rsidR="00276B95" w:rsidRPr="009F45B8" w:rsidRDefault="00276B95" w:rsidP="00276B95">
            <w:pPr>
              <w:widowControl w:val="0"/>
              <w:autoSpaceDE w:val="0"/>
              <w:autoSpaceDN w:val="0"/>
              <w:adjustRightInd w:val="0"/>
              <w:rPr>
                <w:rFonts w:ascii="Courier New" w:hAnsi="Courier New" w:cs="Courier New"/>
                <w:sz w:val="20"/>
              </w:rPr>
            </w:pPr>
          </w:p>
          <w:p w:rsidR="00276B95" w:rsidRPr="009F45B8" w:rsidRDefault="00276B95" w:rsidP="00276B95">
            <w:pPr>
              <w:widowControl w:val="0"/>
              <w:autoSpaceDE w:val="0"/>
              <w:autoSpaceDN w:val="0"/>
              <w:adjustRightInd w:val="0"/>
              <w:rPr>
                <w:rFonts w:ascii="Courier New" w:hAnsi="Courier New" w:cs="Courier New"/>
                <w:sz w:val="20"/>
              </w:rPr>
            </w:pPr>
          </w:p>
        </w:tc>
        <w:tc>
          <w:tcPr>
            <w:tcW w:w="8538" w:type="dxa"/>
            <w:tcBorders>
              <w:top w:val="nil"/>
              <w:left w:val="single" w:sz="4" w:space="0" w:color="auto"/>
              <w:bottom w:val="nil"/>
              <w:right w:val="nil"/>
            </w:tcBorders>
            <w:shd w:val="clear" w:color="auto" w:fill="auto"/>
            <w:vAlign w:val="center"/>
          </w:tcPr>
          <w:p w:rsidR="00276B95" w:rsidRPr="009F45B8" w:rsidRDefault="00276B95" w:rsidP="00276B95">
            <w:pPr>
              <w:widowControl w:val="0"/>
              <w:autoSpaceDE w:val="0"/>
              <w:autoSpaceDN w:val="0"/>
              <w:adjustRightInd w:val="0"/>
              <w:rPr>
                <w:rFonts w:ascii="Courier New" w:hAnsi="Courier New" w:cs="Courier New"/>
                <w:sz w:val="20"/>
              </w:rPr>
            </w:pPr>
            <w:r w:rsidRPr="009F45B8">
              <w:rPr>
                <w:rFonts w:ascii="Courier New" w:hAnsi="Courier New" w:cs="Courier New"/>
                <w:sz w:val="20"/>
              </w:rPr>
              <w:t>направить по почте</w:t>
            </w:r>
          </w:p>
        </w:tc>
      </w:tr>
      <w:tr w:rsidR="00276B95" w:rsidRPr="009F45B8" w:rsidTr="00276B95">
        <w:tc>
          <w:tcPr>
            <w:tcW w:w="534" w:type="dxa"/>
            <w:tcBorders>
              <w:right w:val="single" w:sz="4" w:space="0" w:color="auto"/>
            </w:tcBorders>
            <w:shd w:val="clear" w:color="auto" w:fill="auto"/>
          </w:tcPr>
          <w:p w:rsidR="00276B95" w:rsidRPr="009F45B8" w:rsidRDefault="00276B95" w:rsidP="00276B95">
            <w:pPr>
              <w:widowControl w:val="0"/>
              <w:autoSpaceDE w:val="0"/>
              <w:autoSpaceDN w:val="0"/>
              <w:adjustRightInd w:val="0"/>
              <w:rPr>
                <w:rFonts w:ascii="Courier New" w:hAnsi="Courier New" w:cs="Courier New"/>
                <w:b/>
                <w:sz w:val="20"/>
              </w:rPr>
            </w:pPr>
          </w:p>
          <w:p w:rsidR="00276B95" w:rsidRPr="009F45B8" w:rsidRDefault="00276B95" w:rsidP="00276B95">
            <w:pPr>
              <w:widowControl w:val="0"/>
              <w:autoSpaceDE w:val="0"/>
              <w:autoSpaceDN w:val="0"/>
              <w:adjustRightInd w:val="0"/>
              <w:rPr>
                <w:rFonts w:ascii="Courier New" w:hAnsi="Courier New" w:cs="Courier New"/>
                <w:b/>
                <w:sz w:val="20"/>
              </w:rPr>
            </w:pPr>
          </w:p>
        </w:tc>
        <w:tc>
          <w:tcPr>
            <w:tcW w:w="8538" w:type="dxa"/>
            <w:tcBorders>
              <w:top w:val="nil"/>
              <w:left w:val="single" w:sz="4" w:space="0" w:color="auto"/>
              <w:bottom w:val="nil"/>
              <w:right w:val="nil"/>
            </w:tcBorders>
            <w:shd w:val="clear" w:color="auto" w:fill="auto"/>
            <w:vAlign w:val="center"/>
          </w:tcPr>
          <w:p w:rsidR="00276B95" w:rsidRPr="00975B83" w:rsidRDefault="00276B95" w:rsidP="00276B95">
            <w:pPr>
              <w:widowControl w:val="0"/>
              <w:autoSpaceDE w:val="0"/>
              <w:autoSpaceDN w:val="0"/>
              <w:adjustRightInd w:val="0"/>
              <w:rPr>
                <w:rFonts w:ascii="Courier New" w:hAnsi="Courier New" w:cs="Courier New"/>
                <w:sz w:val="20"/>
              </w:rPr>
            </w:pPr>
            <w:r w:rsidRPr="00975B83">
              <w:rPr>
                <w:rFonts w:ascii="Courier New" w:hAnsi="Courier New" w:cs="Courier New"/>
                <w:sz w:val="20"/>
              </w:rPr>
              <w:t>направить в электронной форме в личный кабинет на ПГУ</w:t>
            </w:r>
          </w:p>
        </w:tc>
      </w:tr>
    </w:tbl>
    <w:p w:rsidR="00276B95" w:rsidRPr="00227FBF" w:rsidRDefault="00276B95" w:rsidP="00276B95">
      <w:pPr>
        <w:rPr>
          <w:sz w:val="24"/>
          <w:szCs w:val="24"/>
        </w:rPr>
      </w:pPr>
    </w:p>
    <w:p w:rsidR="00276B95" w:rsidRPr="00586FEC" w:rsidRDefault="00276B95" w:rsidP="00276B95">
      <w:pPr>
        <w:pStyle w:val="ConsPlusNonformat"/>
        <w:jc w:val="center"/>
        <w:rPr>
          <w:rFonts w:ascii="Times New Roman" w:hAnsi="Times New Roman" w:cs="Times New Roman"/>
          <w:sz w:val="28"/>
          <w:szCs w:val="28"/>
        </w:rPr>
      </w:pPr>
      <w:r>
        <w:rPr>
          <w:rFonts w:ascii="Times New Roman" w:hAnsi="Times New Roman" w:cs="Times New Roman"/>
          <w:sz w:val="28"/>
          <w:szCs w:val="28"/>
        </w:rPr>
        <w:t>С</w:t>
      </w:r>
      <w:r w:rsidRPr="00586FEC">
        <w:rPr>
          <w:rFonts w:ascii="Times New Roman" w:hAnsi="Times New Roman" w:cs="Times New Roman"/>
          <w:sz w:val="28"/>
          <w:szCs w:val="28"/>
        </w:rPr>
        <w:t>огласие на обработку персональных данных</w:t>
      </w:r>
    </w:p>
    <w:p w:rsidR="00276B95" w:rsidRPr="00F11CF7" w:rsidRDefault="00276B95" w:rsidP="00276B95">
      <w:pPr>
        <w:pStyle w:val="ConsPlusNonformat"/>
        <w:jc w:val="both"/>
      </w:pPr>
    </w:p>
    <w:p w:rsidR="00276B95" w:rsidRPr="00F11CF7" w:rsidRDefault="00276B95" w:rsidP="00276B95">
      <w:pPr>
        <w:pStyle w:val="ConsPlusNonformat"/>
        <w:jc w:val="both"/>
      </w:pPr>
      <w:r w:rsidRPr="00F11CF7">
        <w:t>Я, _______________________________________________________________________,</w:t>
      </w:r>
    </w:p>
    <w:p w:rsidR="00276B95" w:rsidRPr="00F11CF7" w:rsidRDefault="00276B95" w:rsidP="00276B95">
      <w:pPr>
        <w:pStyle w:val="ConsPlusNonformat"/>
        <w:jc w:val="both"/>
      </w:pPr>
      <w:r w:rsidRPr="00F11CF7">
        <w:t xml:space="preserve">           (фамилия, имя, отчество субъекта персональных данных)</w:t>
      </w:r>
    </w:p>
    <w:p w:rsidR="00276B95" w:rsidRPr="00F11CF7" w:rsidRDefault="00276B95" w:rsidP="00276B95">
      <w:pPr>
        <w:pStyle w:val="ConsPlusNonformat"/>
        <w:jc w:val="both"/>
      </w:pPr>
      <w:r w:rsidRPr="00F11CF7">
        <w:t xml:space="preserve">в  соответствии  с </w:t>
      </w:r>
      <w:hyperlink r:id="rId19" w:history="1">
        <w:r w:rsidRPr="00F11CF7">
          <w:t>п. 4 ст. 9</w:t>
        </w:r>
      </w:hyperlink>
      <w:r w:rsidRPr="00F11CF7">
        <w:t xml:space="preserve"> Федерального закона  от  27.07.2006  N 152-ФЗ</w:t>
      </w:r>
    </w:p>
    <w:p w:rsidR="00276B95" w:rsidRPr="00F11CF7" w:rsidRDefault="00276B95" w:rsidP="00276B95">
      <w:pPr>
        <w:pStyle w:val="ConsPlusNonformat"/>
        <w:jc w:val="both"/>
      </w:pPr>
      <w:r>
        <w:t>«</w:t>
      </w:r>
      <w:r w:rsidRPr="00F11CF7">
        <w:t>О персональных данных</w:t>
      </w:r>
      <w:r>
        <w:t>»</w:t>
      </w:r>
      <w:r w:rsidRPr="00F11CF7">
        <w:t>, зарегистрирован(а) по адресу: ___________________,</w:t>
      </w:r>
    </w:p>
    <w:p w:rsidR="00276B95" w:rsidRPr="00F11CF7" w:rsidRDefault="00276B95" w:rsidP="00276B95">
      <w:pPr>
        <w:pStyle w:val="ConsPlusNonformat"/>
        <w:jc w:val="both"/>
      </w:pPr>
      <w:r w:rsidRPr="00F11CF7">
        <w:t>документ, удостоверяющий личность: _______________________________________,</w:t>
      </w:r>
    </w:p>
    <w:p w:rsidR="00276B95" w:rsidRPr="00F11CF7" w:rsidRDefault="00276B95" w:rsidP="00276B95">
      <w:pPr>
        <w:pStyle w:val="ConsPlusNonformat"/>
        <w:jc w:val="both"/>
      </w:pPr>
      <w:r w:rsidRPr="00F11CF7">
        <w:t xml:space="preserve">                                (наименование документа, N, сведения о дате</w:t>
      </w:r>
    </w:p>
    <w:p w:rsidR="00276B95" w:rsidRPr="00F11CF7" w:rsidRDefault="00276B95" w:rsidP="00276B95">
      <w:pPr>
        <w:pStyle w:val="ConsPlusNonformat"/>
        <w:jc w:val="both"/>
      </w:pPr>
      <w:r w:rsidRPr="00F11CF7">
        <w:t xml:space="preserve">                                   выдачи документа и выдавшем его органе)</w:t>
      </w:r>
    </w:p>
    <w:p w:rsidR="00276B95" w:rsidRPr="00F11CF7" w:rsidRDefault="00276B95" w:rsidP="00276B95">
      <w:pPr>
        <w:pStyle w:val="ConsPlusNonformat"/>
        <w:jc w:val="both"/>
      </w:pPr>
      <w:r w:rsidRPr="00F11CF7">
        <w:t>(Вариант: ________________________________________________________________,</w:t>
      </w:r>
    </w:p>
    <w:p w:rsidR="00276B95" w:rsidRPr="00F11CF7" w:rsidRDefault="00276B95" w:rsidP="00276B95">
      <w:pPr>
        <w:pStyle w:val="ConsPlusNonformat"/>
        <w:jc w:val="both"/>
      </w:pPr>
      <w:r w:rsidRPr="00F11CF7">
        <w:t xml:space="preserve">        (фамилия, имя, отчество представителя субъекта персональных данных)</w:t>
      </w:r>
    </w:p>
    <w:p w:rsidR="00276B95" w:rsidRPr="00F11CF7" w:rsidRDefault="00276B95" w:rsidP="00276B95">
      <w:pPr>
        <w:pStyle w:val="ConsPlusNonformat"/>
        <w:jc w:val="both"/>
      </w:pPr>
      <w:r w:rsidRPr="00F11CF7">
        <w:t>зарегистрирован ______ по адресу: ________________________________________,</w:t>
      </w:r>
    </w:p>
    <w:p w:rsidR="00276B95" w:rsidRPr="00F11CF7" w:rsidRDefault="00276B95" w:rsidP="00276B95">
      <w:pPr>
        <w:pStyle w:val="ConsPlusNonformat"/>
        <w:jc w:val="both"/>
      </w:pPr>
      <w:r w:rsidRPr="00F11CF7">
        <w:t>документ, удостоверяющий личность: _______________________________________,</w:t>
      </w:r>
    </w:p>
    <w:p w:rsidR="00276B95" w:rsidRPr="00F11CF7" w:rsidRDefault="00276B95" w:rsidP="00276B95">
      <w:pPr>
        <w:pStyle w:val="ConsPlusNonformat"/>
        <w:jc w:val="both"/>
      </w:pPr>
      <w:r w:rsidRPr="00F11CF7">
        <w:t xml:space="preserve">                               (наименование документа, N, сведения о дате</w:t>
      </w:r>
    </w:p>
    <w:p w:rsidR="00276B95" w:rsidRPr="00F11CF7" w:rsidRDefault="00276B95" w:rsidP="00276B95">
      <w:pPr>
        <w:pStyle w:val="ConsPlusNonformat"/>
        <w:jc w:val="both"/>
      </w:pPr>
      <w:r w:rsidRPr="00F11CF7">
        <w:t xml:space="preserve">                                  выдачи документа и выдавшем его органе)</w:t>
      </w:r>
    </w:p>
    <w:p w:rsidR="00276B95" w:rsidRPr="00F11CF7" w:rsidRDefault="00276B95" w:rsidP="00276B95">
      <w:pPr>
        <w:pStyle w:val="ConsPlusNonformat"/>
        <w:jc w:val="both"/>
      </w:pPr>
      <w:r w:rsidRPr="00F11CF7">
        <w:t xml:space="preserve">Доверенность от </w:t>
      </w:r>
      <w:r>
        <w:t>«</w:t>
      </w:r>
      <w:r w:rsidRPr="00F11CF7">
        <w:t>__</w:t>
      </w:r>
      <w:r>
        <w:t>»</w:t>
      </w:r>
      <w:r w:rsidRPr="00F11CF7">
        <w:t xml:space="preserve"> ______ _____ г. N ____ (или реквизиты иного документа,</w:t>
      </w:r>
    </w:p>
    <w:p w:rsidR="00276B95" w:rsidRPr="00F11CF7" w:rsidRDefault="00276B95" w:rsidP="00276B95">
      <w:pPr>
        <w:pStyle w:val="ConsPlusNonformat"/>
        <w:jc w:val="both"/>
      </w:pPr>
      <w:r w:rsidRPr="00F11CF7">
        <w:t>подтверждающего полномочия представителя))</w:t>
      </w:r>
    </w:p>
    <w:p w:rsidR="00276B95" w:rsidRPr="00F11CF7" w:rsidRDefault="00276B95" w:rsidP="00276B95">
      <w:pPr>
        <w:pStyle w:val="ConsPlusNonformat"/>
        <w:jc w:val="both"/>
      </w:pPr>
      <w:r w:rsidRPr="00F11CF7">
        <w:t>в целях ___________________________________________________________________</w:t>
      </w:r>
    </w:p>
    <w:p w:rsidR="00276B95" w:rsidRPr="00F11CF7" w:rsidRDefault="00276B95" w:rsidP="00276B95">
      <w:pPr>
        <w:pStyle w:val="ConsPlusNonformat"/>
        <w:jc w:val="both"/>
      </w:pPr>
      <w:r w:rsidRPr="00F11CF7">
        <w:t xml:space="preserve">                        (указать цель обработки данных)</w:t>
      </w:r>
    </w:p>
    <w:p w:rsidR="00276B95" w:rsidRPr="00F11CF7" w:rsidRDefault="00276B95" w:rsidP="00276B95">
      <w:pPr>
        <w:pStyle w:val="ConsPlusNonformat"/>
        <w:jc w:val="both"/>
      </w:pPr>
      <w:r w:rsidRPr="00F11CF7">
        <w:t>даю согласие _____________________________________________________________,</w:t>
      </w:r>
    </w:p>
    <w:p w:rsidR="00276B95" w:rsidRPr="00F11CF7" w:rsidRDefault="00276B95" w:rsidP="00276B95">
      <w:pPr>
        <w:pStyle w:val="ConsPlusNonformat"/>
        <w:jc w:val="both"/>
      </w:pPr>
      <w:r w:rsidRPr="00F11CF7">
        <w:t xml:space="preserve">              (указать наименование лица, получающего согласие субъекта</w:t>
      </w:r>
    </w:p>
    <w:p w:rsidR="00276B95" w:rsidRPr="00F11CF7" w:rsidRDefault="00276B95" w:rsidP="00276B95">
      <w:pPr>
        <w:pStyle w:val="ConsPlusNonformat"/>
        <w:jc w:val="both"/>
      </w:pPr>
      <w:r w:rsidRPr="00F11CF7">
        <w:t xml:space="preserve">                                   персональных данных)</w:t>
      </w:r>
    </w:p>
    <w:p w:rsidR="00276B95" w:rsidRPr="00F11CF7" w:rsidRDefault="00276B95" w:rsidP="00276B95">
      <w:pPr>
        <w:pStyle w:val="ConsPlusNonformat"/>
        <w:jc w:val="both"/>
      </w:pPr>
      <w:r w:rsidRPr="00F11CF7">
        <w:t>находящемуся по адресу: ____________________________________,</w:t>
      </w:r>
    </w:p>
    <w:p w:rsidR="00276B95" w:rsidRPr="00F11CF7" w:rsidRDefault="00276B95" w:rsidP="00276B95">
      <w:pPr>
        <w:pStyle w:val="ConsPlusNonformat"/>
        <w:jc w:val="both"/>
      </w:pPr>
      <w:r w:rsidRPr="00F11CF7">
        <w:t>на обработку моих персональных данных, а именно: _________________________,</w:t>
      </w:r>
    </w:p>
    <w:p w:rsidR="00276B95" w:rsidRPr="00F11CF7" w:rsidRDefault="00276B95" w:rsidP="00276B95">
      <w:pPr>
        <w:pStyle w:val="ConsPlusNonformat"/>
        <w:jc w:val="both"/>
      </w:pPr>
      <w:r w:rsidRPr="00F11CF7">
        <w:t>(указать перечень персональных данных, на обработку которых дается согласие</w:t>
      </w:r>
    </w:p>
    <w:p w:rsidR="00276B95" w:rsidRPr="00F11CF7" w:rsidRDefault="00276B95" w:rsidP="00276B95">
      <w:pPr>
        <w:pStyle w:val="ConsPlusNonformat"/>
        <w:jc w:val="both"/>
      </w:pPr>
      <w:r w:rsidRPr="00F11CF7">
        <w:t>субъекта   персональных   данных),  то   есть   на   совершение   действий,</w:t>
      </w:r>
    </w:p>
    <w:p w:rsidR="00276B95" w:rsidRPr="00F11CF7" w:rsidRDefault="00276B95" w:rsidP="00276B95">
      <w:pPr>
        <w:pStyle w:val="ConsPlusNonformat"/>
        <w:jc w:val="both"/>
      </w:pPr>
      <w:r w:rsidRPr="00F11CF7">
        <w:t xml:space="preserve">предусмотренных  </w:t>
      </w:r>
      <w:hyperlink r:id="rId20" w:history="1">
        <w:r w:rsidRPr="00F11CF7">
          <w:t>п.  3  ст. 3</w:t>
        </w:r>
      </w:hyperlink>
      <w:r w:rsidRPr="00F11CF7">
        <w:t xml:space="preserve"> Федерального закона от 27.07.2006 N 152-ФЗ </w:t>
      </w:r>
      <w:r>
        <w:t>«</w:t>
      </w:r>
      <w:r w:rsidRPr="00F11CF7">
        <w:t>О</w:t>
      </w:r>
    </w:p>
    <w:p w:rsidR="00276B95" w:rsidRPr="00F11CF7" w:rsidRDefault="00276B95" w:rsidP="00276B95">
      <w:pPr>
        <w:pStyle w:val="ConsPlusNonformat"/>
        <w:jc w:val="both"/>
      </w:pPr>
      <w:r w:rsidRPr="00F11CF7">
        <w:t>персональных данных</w:t>
      </w:r>
      <w:r>
        <w:t>»</w:t>
      </w:r>
      <w:r w:rsidRPr="00F11CF7">
        <w:t>.</w:t>
      </w:r>
    </w:p>
    <w:p w:rsidR="00276B95" w:rsidRPr="00F11CF7" w:rsidRDefault="00276B95" w:rsidP="00276B95">
      <w:pPr>
        <w:pStyle w:val="ConsPlusNonformat"/>
        <w:jc w:val="both"/>
      </w:pPr>
      <w:r w:rsidRPr="00F11CF7">
        <w:t xml:space="preserve">    Настоящее согласие  действует  со  дня  его подписания до дня отзыва в</w:t>
      </w:r>
    </w:p>
    <w:p w:rsidR="00276B95" w:rsidRPr="00F11CF7" w:rsidRDefault="00276B95" w:rsidP="00276B95">
      <w:pPr>
        <w:pStyle w:val="ConsPlusNonformat"/>
        <w:jc w:val="both"/>
      </w:pPr>
      <w:r w:rsidRPr="00F11CF7">
        <w:t>письменной форме.</w:t>
      </w:r>
    </w:p>
    <w:p w:rsidR="00276B95" w:rsidRPr="00F11CF7" w:rsidRDefault="00276B95" w:rsidP="00276B95">
      <w:pPr>
        <w:pStyle w:val="ConsPlusNonformat"/>
        <w:jc w:val="both"/>
      </w:pPr>
    </w:p>
    <w:p w:rsidR="00276B95" w:rsidRPr="00F11CF7" w:rsidRDefault="00276B95" w:rsidP="00276B95">
      <w:pPr>
        <w:pStyle w:val="ConsPlusNonformat"/>
        <w:jc w:val="both"/>
      </w:pPr>
      <w:r w:rsidRPr="00F11CF7">
        <w:t xml:space="preserve">    </w:t>
      </w:r>
      <w:r>
        <w:t>«</w:t>
      </w:r>
      <w:r w:rsidRPr="00F11CF7">
        <w:t>__</w:t>
      </w:r>
      <w:r>
        <w:t>»</w:t>
      </w:r>
      <w:r w:rsidRPr="00F11CF7">
        <w:t xml:space="preserve"> ______________ ____ г.</w:t>
      </w:r>
    </w:p>
    <w:p w:rsidR="00276B95" w:rsidRPr="00F11CF7" w:rsidRDefault="00276B95" w:rsidP="00276B95">
      <w:pPr>
        <w:pStyle w:val="ConsPlusNonformat"/>
        <w:jc w:val="both"/>
      </w:pPr>
    </w:p>
    <w:p w:rsidR="00276B95" w:rsidRPr="00F11CF7" w:rsidRDefault="00276B95" w:rsidP="00276B95">
      <w:pPr>
        <w:pStyle w:val="ConsPlusNonformat"/>
        <w:jc w:val="both"/>
      </w:pPr>
      <w:r w:rsidRPr="00F11CF7">
        <w:t>Субъект персональных данных:</w:t>
      </w:r>
    </w:p>
    <w:p w:rsidR="00276B95" w:rsidRPr="00F11CF7" w:rsidRDefault="00276B95" w:rsidP="00276B95">
      <w:pPr>
        <w:pStyle w:val="ConsPlusNonformat"/>
        <w:jc w:val="both"/>
      </w:pPr>
    </w:p>
    <w:p w:rsidR="00276B95" w:rsidRPr="00F11CF7" w:rsidRDefault="00276B95" w:rsidP="00276B95">
      <w:pPr>
        <w:pStyle w:val="ConsPlusNonformat"/>
        <w:jc w:val="both"/>
      </w:pPr>
      <w:r w:rsidRPr="00F11CF7">
        <w:t>_______________/____________________</w:t>
      </w:r>
    </w:p>
    <w:p w:rsidR="00276B95" w:rsidRPr="00F11CF7" w:rsidRDefault="00276B95" w:rsidP="00276B95">
      <w:pPr>
        <w:pStyle w:val="ConsPlusNonformat"/>
        <w:jc w:val="both"/>
      </w:pPr>
      <w:r w:rsidRPr="00F11CF7">
        <w:t xml:space="preserve">   (подпись)         (Ф.И.О.)</w:t>
      </w:r>
    </w:p>
    <w:p w:rsidR="00276B95" w:rsidRPr="007626C2" w:rsidRDefault="00276B95" w:rsidP="00276B95">
      <w:pPr>
        <w:widowControl w:val="0"/>
        <w:autoSpaceDE w:val="0"/>
        <w:autoSpaceDN w:val="0"/>
        <w:rPr>
          <w:sz w:val="24"/>
          <w:szCs w:val="24"/>
        </w:rPr>
      </w:pPr>
    </w:p>
    <w:p w:rsidR="00276B95" w:rsidRPr="007626C2" w:rsidRDefault="00276B95" w:rsidP="00276B95">
      <w:pPr>
        <w:widowControl w:val="0"/>
        <w:autoSpaceDE w:val="0"/>
        <w:autoSpaceDN w:val="0"/>
        <w:rPr>
          <w:sz w:val="24"/>
          <w:szCs w:val="24"/>
        </w:rPr>
      </w:pPr>
      <w:r w:rsidRPr="007626C2">
        <w:rPr>
          <w:sz w:val="24"/>
          <w:szCs w:val="24"/>
        </w:rPr>
        <w:t xml:space="preserve">    </w:t>
      </w:r>
    </w:p>
    <w:p w:rsidR="00276B95" w:rsidRPr="00D410C6" w:rsidRDefault="00A83006" w:rsidP="00A83006">
      <w:pPr>
        <w:widowControl w:val="0"/>
        <w:autoSpaceDE w:val="0"/>
        <w:autoSpaceDN w:val="0"/>
        <w:jc w:val="center"/>
        <w:rPr>
          <w:szCs w:val="28"/>
        </w:rPr>
      </w:pPr>
      <w:r>
        <w:rPr>
          <w:sz w:val="24"/>
          <w:szCs w:val="24"/>
        </w:rPr>
        <w:t>_____________</w:t>
      </w:r>
    </w:p>
    <w:p w:rsidR="00276B95" w:rsidRPr="000D2CD8" w:rsidRDefault="00276B95" w:rsidP="001A2440">
      <w:pPr>
        <w:ind w:right="-1" w:firstLine="709"/>
        <w:rPr>
          <w:sz w:val="22"/>
          <w:szCs w:val="22"/>
        </w:rPr>
      </w:pPr>
    </w:p>
    <w:sectPr w:rsidR="00276B95" w:rsidRPr="000D2CD8" w:rsidSect="001D2D01">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4ED" w:rsidRDefault="007F34ED" w:rsidP="001D2D01">
      <w:r>
        <w:separator/>
      </w:r>
    </w:p>
  </w:endnote>
  <w:endnote w:type="continuationSeparator" w:id="0">
    <w:p w:rsidR="007F34ED" w:rsidRDefault="007F34ED" w:rsidP="001D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4ED" w:rsidRDefault="007F34ED" w:rsidP="001D2D01">
      <w:r>
        <w:separator/>
      </w:r>
    </w:p>
  </w:footnote>
  <w:footnote w:type="continuationSeparator" w:id="0">
    <w:p w:rsidR="007F34ED" w:rsidRDefault="007F34ED" w:rsidP="001D2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D01" w:rsidRDefault="001D2D01">
    <w:pPr>
      <w:pStyle w:val="ab"/>
      <w:jc w:val="center"/>
    </w:pPr>
    <w:r>
      <w:fldChar w:fldCharType="begin"/>
    </w:r>
    <w:r>
      <w:instrText>PAGE   \* MERGEFORMAT</w:instrText>
    </w:r>
    <w:r>
      <w:fldChar w:fldCharType="separate"/>
    </w:r>
    <w:r w:rsidR="00862456">
      <w:rPr>
        <w:noProof/>
      </w:rPr>
      <w:t>2</w:t>
    </w:r>
    <w:r>
      <w:fldChar w:fldCharType="end"/>
    </w:r>
  </w:p>
  <w:p w:rsidR="001D2D01" w:rsidRDefault="001D2D0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A2440"/>
    <w:rsid w:val="001B4F8D"/>
    <w:rsid w:val="001D2D01"/>
    <w:rsid w:val="001F265D"/>
    <w:rsid w:val="00276B95"/>
    <w:rsid w:val="00285D0C"/>
    <w:rsid w:val="002A2B11"/>
    <w:rsid w:val="002E4345"/>
    <w:rsid w:val="002F22EB"/>
    <w:rsid w:val="00326996"/>
    <w:rsid w:val="0043001D"/>
    <w:rsid w:val="004914DD"/>
    <w:rsid w:val="00511A2B"/>
    <w:rsid w:val="00554BEC"/>
    <w:rsid w:val="00595F6F"/>
    <w:rsid w:val="005C0140"/>
    <w:rsid w:val="006415B0"/>
    <w:rsid w:val="006463D8"/>
    <w:rsid w:val="00711921"/>
    <w:rsid w:val="00781813"/>
    <w:rsid w:val="00796BD1"/>
    <w:rsid w:val="007F34ED"/>
    <w:rsid w:val="00862456"/>
    <w:rsid w:val="008A3858"/>
    <w:rsid w:val="009840BA"/>
    <w:rsid w:val="00A03876"/>
    <w:rsid w:val="00A13C7B"/>
    <w:rsid w:val="00A83006"/>
    <w:rsid w:val="00AE1A2A"/>
    <w:rsid w:val="00B52D22"/>
    <w:rsid w:val="00B72C18"/>
    <w:rsid w:val="00B83D8D"/>
    <w:rsid w:val="00B95FEE"/>
    <w:rsid w:val="00BF2B0B"/>
    <w:rsid w:val="00D368DC"/>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6D68A"/>
  <w15:chartTrackingRefBased/>
  <w15:docId w15:val="{722D70C6-DF36-45C2-AD35-347D0253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customStyle="1" w:styleId="ConsPlusNonformat">
    <w:name w:val="ConsPlusNonformat"/>
    <w:uiPriority w:val="99"/>
    <w:rsid w:val="00276B95"/>
    <w:pPr>
      <w:widowControl w:val="0"/>
      <w:autoSpaceDE w:val="0"/>
      <w:autoSpaceDN w:val="0"/>
      <w:adjustRightInd w:val="0"/>
    </w:pPr>
    <w:rPr>
      <w:rFonts w:ascii="Courier New" w:hAnsi="Courier New" w:cs="Courier New"/>
    </w:rPr>
  </w:style>
  <w:style w:type="paragraph" w:customStyle="1" w:styleId="ConsPlusCell">
    <w:name w:val="ConsPlusCell"/>
    <w:uiPriority w:val="99"/>
    <w:rsid w:val="00276B95"/>
    <w:pPr>
      <w:widowControl w:val="0"/>
      <w:autoSpaceDE w:val="0"/>
      <w:autoSpaceDN w:val="0"/>
      <w:adjustRightInd w:val="0"/>
    </w:pPr>
    <w:rPr>
      <w:rFonts w:ascii="Calibri" w:hAnsi="Calibri" w:cs="Calibri"/>
      <w:sz w:val="22"/>
      <w:szCs w:val="22"/>
    </w:rPr>
  </w:style>
  <w:style w:type="paragraph" w:customStyle="1" w:styleId="ConsPlusNormal">
    <w:name w:val="ConsPlusNormal"/>
    <w:rsid w:val="00276B95"/>
    <w:pPr>
      <w:widowControl w:val="0"/>
      <w:autoSpaceDE w:val="0"/>
      <w:autoSpaceDN w:val="0"/>
      <w:adjustRightInd w:val="0"/>
    </w:pPr>
    <w:rPr>
      <w:rFonts w:ascii="Calibri" w:hAnsi="Calibri" w:cs="Calibri"/>
      <w:sz w:val="22"/>
      <w:szCs w:val="22"/>
    </w:rPr>
  </w:style>
  <w:style w:type="character" w:styleId="aa">
    <w:name w:val="Hyperlink"/>
    <w:uiPriority w:val="99"/>
    <w:unhideWhenUsed/>
    <w:rsid w:val="00276B95"/>
    <w:rPr>
      <w:color w:val="0000FF"/>
      <w:u w:val="single"/>
    </w:rPr>
  </w:style>
  <w:style w:type="character" w:customStyle="1" w:styleId="a9">
    <w:name w:val="Текст выноски Знак"/>
    <w:link w:val="a8"/>
    <w:uiPriority w:val="99"/>
    <w:semiHidden/>
    <w:rsid w:val="00276B95"/>
    <w:rPr>
      <w:rFonts w:ascii="Tahoma" w:hAnsi="Tahoma" w:cs="Tahoma"/>
      <w:sz w:val="16"/>
      <w:szCs w:val="16"/>
    </w:rPr>
  </w:style>
  <w:style w:type="paragraph" w:customStyle="1" w:styleId="ConsPlusTitle">
    <w:name w:val="ConsPlusTitle"/>
    <w:rsid w:val="00276B95"/>
    <w:pPr>
      <w:widowControl w:val="0"/>
      <w:autoSpaceDE w:val="0"/>
      <w:autoSpaceDN w:val="0"/>
      <w:adjustRightInd w:val="0"/>
    </w:pPr>
    <w:rPr>
      <w:b/>
      <w:bCs/>
      <w:sz w:val="24"/>
      <w:szCs w:val="24"/>
    </w:rPr>
  </w:style>
  <w:style w:type="paragraph" w:styleId="ab">
    <w:name w:val="header"/>
    <w:basedOn w:val="a"/>
    <w:link w:val="ac"/>
    <w:uiPriority w:val="99"/>
    <w:unhideWhenUsed/>
    <w:rsid w:val="00276B95"/>
    <w:pPr>
      <w:tabs>
        <w:tab w:val="center" w:pos="4677"/>
        <w:tab w:val="right" w:pos="9355"/>
      </w:tabs>
      <w:jc w:val="left"/>
    </w:pPr>
    <w:rPr>
      <w:rFonts w:ascii="Calibri" w:hAnsi="Calibri"/>
      <w:sz w:val="22"/>
      <w:szCs w:val="22"/>
    </w:rPr>
  </w:style>
  <w:style w:type="character" w:customStyle="1" w:styleId="ac">
    <w:name w:val="Верхний колонтитул Знак"/>
    <w:link w:val="ab"/>
    <w:uiPriority w:val="99"/>
    <w:rsid w:val="00276B95"/>
    <w:rPr>
      <w:rFonts w:ascii="Calibri" w:hAnsi="Calibri"/>
      <w:sz w:val="22"/>
      <w:szCs w:val="22"/>
    </w:rPr>
  </w:style>
  <w:style w:type="paragraph" w:styleId="ad">
    <w:name w:val="footer"/>
    <w:basedOn w:val="a"/>
    <w:link w:val="ae"/>
    <w:uiPriority w:val="99"/>
    <w:unhideWhenUsed/>
    <w:rsid w:val="00276B95"/>
    <w:pPr>
      <w:tabs>
        <w:tab w:val="center" w:pos="4677"/>
        <w:tab w:val="right" w:pos="9355"/>
      </w:tabs>
      <w:jc w:val="left"/>
    </w:pPr>
    <w:rPr>
      <w:rFonts w:ascii="Calibri" w:hAnsi="Calibri"/>
      <w:sz w:val="22"/>
      <w:szCs w:val="22"/>
    </w:rPr>
  </w:style>
  <w:style w:type="character" w:customStyle="1" w:styleId="ae">
    <w:name w:val="Нижний колонтитул Знак"/>
    <w:link w:val="ad"/>
    <w:uiPriority w:val="99"/>
    <w:rsid w:val="00276B95"/>
    <w:rPr>
      <w:rFonts w:ascii="Calibri" w:hAnsi="Calibri"/>
      <w:sz w:val="22"/>
      <w:szCs w:val="22"/>
    </w:rPr>
  </w:style>
  <w:style w:type="paragraph" w:styleId="af">
    <w:name w:val="Normal (Web)"/>
    <w:basedOn w:val="a"/>
    <w:uiPriority w:val="99"/>
    <w:unhideWhenUsed/>
    <w:rsid w:val="00276B95"/>
    <w:pPr>
      <w:spacing w:before="100" w:beforeAutospacing="1" w:after="100" w:afterAutospacing="1"/>
      <w:jc w:val="left"/>
    </w:pPr>
    <w:rPr>
      <w:sz w:val="24"/>
      <w:szCs w:val="24"/>
    </w:rPr>
  </w:style>
  <w:style w:type="paragraph" w:styleId="af0">
    <w:name w:val="List Paragraph"/>
    <w:basedOn w:val="a"/>
    <w:uiPriority w:val="99"/>
    <w:qFormat/>
    <w:rsid w:val="00276B95"/>
    <w:pPr>
      <w:spacing w:after="200" w:line="276" w:lineRule="auto"/>
      <w:ind w:left="720"/>
      <w:jc w:val="left"/>
    </w:pPr>
    <w:rPr>
      <w:rFonts w:ascii="Calibri" w:eastAsia="Calibri" w:hAnsi="Calibri" w:cs="Calibri"/>
      <w:sz w:val="22"/>
      <w:szCs w:val="22"/>
    </w:rPr>
  </w:style>
  <w:style w:type="character" w:customStyle="1" w:styleId="20">
    <w:name w:val="Заголовок 2 Знак"/>
    <w:link w:val="2"/>
    <w:rsid w:val="00276B95"/>
    <w:rPr>
      <w:rFonts w:ascii="Tahoma" w:hAnsi="Tahoma"/>
      <w:b/>
      <w:sz w:val="26"/>
    </w:rPr>
  </w:style>
  <w:style w:type="character" w:styleId="af1">
    <w:name w:val="annotation reference"/>
    <w:uiPriority w:val="99"/>
    <w:unhideWhenUsed/>
    <w:rsid w:val="00276B95"/>
    <w:rPr>
      <w:sz w:val="16"/>
      <w:szCs w:val="16"/>
    </w:rPr>
  </w:style>
  <w:style w:type="paragraph" w:styleId="af2">
    <w:name w:val="annotation text"/>
    <w:basedOn w:val="a"/>
    <w:link w:val="af3"/>
    <w:uiPriority w:val="99"/>
    <w:unhideWhenUsed/>
    <w:rsid w:val="00276B95"/>
    <w:pPr>
      <w:spacing w:after="200"/>
      <w:jc w:val="left"/>
    </w:pPr>
    <w:rPr>
      <w:rFonts w:ascii="Calibri" w:hAnsi="Calibri"/>
      <w:sz w:val="20"/>
    </w:rPr>
  </w:style>
  <w:style w:type="character" w:customStyle="1" w:styleId="af3">
    <w:name w:val="Текст примечания Знак"/>
    <w:link w:val="af2"/>
    <w:uiPriority w:val="99"/>
    <w:rsid w:val="00276B95"/>
    <w:rPr>
      <w:rFonts w:ascii="Calibri" w:hAnsi="Calibri"/>
    </w:rPr>
  </w:style>
  <w:style w:type="paragraph" w:styleId="af4">
    <w:name w:val="annotation subject"/>
    <w:basedOn w:val="af2"/>
    <w:next w:val="af2"/>
    <w:link w:val="af5"/>
    <w:uiPriority w:val="99"/>
    <w:unhideWhenUsed/>
    <w:rsid w:val="00276B95"/>
    <w:rPr>
      <w:b/>
      <w:bCs/>
    </w:rPr>
  </w:style>
  <w:style w:type="character" w:customStyle="1" w:styleId="af5">
    <w:name w:val="Тема примечания Знак"/>
    <w:link w:val="af4"/>
    <w:uiPriority w:val="99"/>
    <w:rsid w:val="00276B95"/>
    <w:rPr>
      <w:rFonts w:ascii="Calibri" w:hAnsi="Calibri"/>
      <w:b/>
      <w:bCs/>
    </w:rPr>
  </w:style>
  <w:style w:type="character" w:customStyle="1" w:styleId="apple-converted-space">
    <w:name w:val="apple-converted-space"/>
    <w:rsid w:val="00276B95"/>
  </w:style>
  <w:style w:type="character" w:customStyle="1" w:styleId="normaltextrun">
    <w:name w:val="normaltextrun"/>
    <w:rsid w:val="00276B95"/>
  </w:style>
  <w:style w:type="character" w:customStyle="1" w:styleId="eop">
    <w:name w:val="eop"/>
    <w:rsid w:val="00276B95"/>
  </w:style>
  <w:style w:type="paragraph" w:customStyle="1" w:styleId="paragraph">
    <w:name w:val="paragraph"/>
    <w:basedOn w:val="a"/>
    <w:rsid w:val="00276B95"/>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B842AFD8FF4CC6E54507EDBAC1AC07F91E2EC502CFE4FB1EF9CABDFA7D6C43E875196836AB01D6E936C545BA28F0EB8B87724Bv9g5N"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3FD708AB8BB254B0FD2CEE8D1109961ED22F3CDF68A1F6034B4D5C8EBAC0313FBE72BE368C973B4BB604CF7A7A41D702C0DD3A06DB8D7B6Eo1p2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consultantplus://offline/ref=3BAC454083A205475062F8F11F9BCBA5ECF6D66B19336CBE18A93D1ADF59288EF564F76B67A7E20DF235C0C946E9E515B13A4633A2FCD28BrEp8N"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8B842AFD8FF4CC6E54507EDBAC1AC07F91E2EC502CFE4FB1EF9CABDFA7D6C43E875196F30A95ED3FC279D49B33EEEED939B704996v1g7N"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A8B842AFD8FF4CC6E54507EDBAC1AC07F91E2EC502CFE4FB1EF9CABDFA7D6C43E875196E3CA05ED3FC279D49B33EEEED939B704996v1g7N" TargetMode="External"/><Relationship Id="rId19" Type="http://schemas.openxmlformats.org/officeDocument/2006/relationships/hyperlink" Target="consultantplus://offline/ref=E661085ED54F412FA5CA6470B032C1BB03930D6A0843493D44858794BCC1F3B37FEFC86A6441066B22RBL" TargetMode="External"/><Relationship Id="rId4" Type="http://schemas.openxmlformats.org/officeDocument/2006/relationships/webSettings" Target="webSettings.xml"/><Relationship Id="rId9" Type="http://schemas.openxmlformats.org/officeDocument/2006/relationships/hyperlink" Target="consultantplus://offline/ref=A8B842AFD8FF4CC6E54507EDBAC1AC07F91E2EC502CFE4FB1EF9CABDFA7D6C43E875196D35A05582AB689C15F663FDEC9D9B724F8A14C8C5vDgCN"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11654</Words>
  <Characters>66433</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5</cp:revision>
  <cp:lastPrinted>2022-08-05T06:56:00Z</cp:lastPrinted>
  <dcterms:created xsi:type="dcterms:W3CDTF">2022-07-28T08:58:00Z</dcterms:created>
  <dcterms:modified xsi:type="dcterms:W3CDTF">2022-08-05T06:56:00Z</dcterms:modified>
</cp:coreProperties>
</file>