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D5D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DE000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573EB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2A2A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B8188A" w14:textId="77777777" w:rsidR="00B52D22" w:rsidRDefault="00B52D22">
      <w:pPr>
        <w:jc w:val="center"/>
        <w:rPr>
          <w:b/>
          <w:sz w:val="32"/>
        </w:rPr>
      </w:pPr>
    </w:p>
    <w:p w14:paraId="609256D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919BDAF" w14:textId="77777777" w:rsidR="00B52D22" w:rsidRDefault="00B52D22">
      <w:pPr>
        <w:jc w:val="center"/>
        <w:rPr>
          <w:sz w:val="10"/>
        </w:rPr>
      </w:pPr>
    </w:p>
    <w:p w14:paraId="1B8EC508" w14:textId="77777777" w:rsidR="00B52D22" w:rsidRDefault="00B52D22">
      <w:pPr>
        <w:jc w:val="center"/>
        <w:rPr>
          <w:sz w:val="10"/>
        </w:rPr>
      </w:pPr>
    </w:p>
    <w:p w14:paraId="4F29914E" w14:textId="77777777" w:rsidR="00B52D22" w:rsidRDefault="00B52D22">
      <w:pPr>
        <w:tabs>
          <w:tab w:val="left" w:pos="4962"/>
        </w:tabs>
        <w:rPr>
          <w:sz w:val="16"/>
        </w:rPr>
      </w:pPr>
    </w:p>
    <w:p w14:paraId="08B84F8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CFC0F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A2B86AC" w14:textId="1D583415" w:rsidR="00B52D22" w:rsidRDefault="00B87C2F">
      <w:pPr>
        <w:tabs>
          <w:tab w:val="left" w:pos="567"/>
          <w:tab w:val="left" w:pos="3686"/>
        </w:tabs>
      </w:pPr>
      <w:r>
        <w:tab/>
        <w:t>25 июня 2025 г.</w:t>
      </w:r>
      <w:r>
        <w:tab/>
        <w:t>01-1729-а</w:t>
      </w:r>
    </w:p>
    <w:p w14:paraId="32DA496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B3DE05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2538E" w14:paraId="7A5DEDE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D50643" w14:textId="2527D9CA" w:rsidR="008A3858" w:rsidRPr="0052538E" w:rsidRDefault="00557CC9" w:rsidP="00B52D22">
            <w:pPr>
              <w:rPr>
                <w:bCs/>
                <w:sz w:val="24"/>
                <w:szCs w:val="24"/>
              </w:rPr>
            </w:pPr>
            <w:r w:rsidRPr="00557CC9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47:13:1202020:20 в целях строительства и эксплуатации линейного объекта сооружения связи «Сети связи до участка, расположенного по адресу: Ленинградская область, Тихвинский муниципальный район, Тихвинское городское поселение, город Тихвин, 1а микрорайон, 25»</w:t>
            </w:r>
          </w:p>
        </w:tc>
      </w:tr>
      <w:tr w:rsidR="00B87C2F" w:rsidRPr="00B87C2F" w14:paraId="685B577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85CBA14" w14:textId="7FAE0534" w:rsidR="0052538E" w:rsidRPr="00B87C2F" w:rsidRDefault="0052538E" w:rsidP="00B52D22">
            <w:pPr>
              <w:rPr>
                <w:bCs/>
                <w:sz w:val="24"/>
                <w:szCs w:val="24"/>
              </w:rPr>
            </w:pPr>
            <w:r w:rsidRPr="00B87C2F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007CFEF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D419845" w14:textId="77777777" w:rsidR="0052538E" w:rsidRDefault="0052538E" w:rsidP="001A2440">
      <w:pPr>
        <w:ind w:right="-1" w:firstLine="709"/>
        <w:rPr>
          <w:sz w:val="22"/>
          <w:szCs w:val="22"/>
        </w:rPr>
      </w:pPr>
    </w:p>
    <w:p w14:paraId="089344CA" w14:textId="2CF47EC3" w:rsidR="00557CC9" w:rsidRPr="00557CC9" w:rsidRDefault="00557CC9" w:rsidP="00557CC9">
      <w:pPr>
        <w:ind w:firstLine="720"/>
        <w:rPr>
          <w:color w:val="000000"/>
          <w:sz w:val="27"/>
          <w:szCs w:val="27"/>
        </w:rPr>
      </w:pPr>
      <w:r w:rsidRPr="00557CC9">
        <w:rPr>
          <w:sz w:val="27"/>
          <w:szCs w:val="27"/>
        </w:rPr>
        <w:t xml:space="preserve">В соответствии со статьей 23 и главой </w:t>
      </w:r>
      <w:r w:rsidRPr="00557CC9">
        <w:rPr>
          <w:sz w:val="27"/>
          <w:szCs w:val="27"/>
          <w:lang w:val="en-US"/>
        </w:rPr>
        <w:t>V</w:t>
      </w:r>
      <w:r w:rsidRPr="00557CC9">
        <w:rPr>
          <w:sz w:val="27"/>
          <w:szCs w:val="27"/>
        </w:rPr>
        <w:t>.7. Земельного кодекса Российской Федерации</w:t>
      </w:r>
      <w:r w:rsidRPr="00557CC9">
        <w:rPr>
          <w:rFonts w:eastAsia="LiberationSerif"/>
          <w:sz w:val="27"/>
          <w:szCs w:val="27"/>
        </w:rPr>
        <w:t xml:space="preserve">, </w:t>
      </w:r>
      <w:r w:rsidRPr="00557CC9">
        <w:rPr>
          <w:sz w:val="27"/>
          <w:szCs w:val="27"/>
        </w:rPr>
        <w:t xml:space="preserve">Федеральным законом от 6 октября 2003 года </w:t>
      </w:r>
      <w:r w:rsidR="005D7C81" w:rsidRPr="005D7C81">
        <w:rPr>
          <w:sz w:val="27"/>
          <w:szCs w:val="27"/>
        </w:rPr>
        <w:br/>
      </w:r>
      <w:r w:rsidRPr="00557CC9">
        <w:rPr>
          <w:sz w:val="27"/>
          <w:szCs w:val="27"/>
        </w:rPr>
        <w:t xml:space="preserve">№131-ФЗ «Об общих принципах организации местного самоуправления </w:t>
      </w:r>
      <w:r w:rsidR="005D7C81" w:rsidRPr="005D7C81">
        <w:rPr>
          <w:sz w:val="27"/>
          <w:szCs w:val="27"/>
        </w:rPr>
        <w:br/>
      </w:r>
      <w:r w:rsidRPr="00557CC9">
        <w:rPr>
          <w:sz w:val="27"/>
          <w:szCs w:val="27"/>
        </w:rPr>
        <w:t xml:space="preserve">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</w:t>
      </w:r>
      <w:hyperlink r:id="rId7" w:tgtFrame="_blank" w:history="1">
        <w:r w:rsidRPr="00557CC9">
          <w:rPr>
            <w:sz w:val="27"/>
            <w:szCs w:val="27"/>
          </w:rPr>
          <w:t>решением</w:t>
        </w:r>
      </w:hyperlink>
      <w:r w:rsidRPr="00557CC9">
        <w:rPr>
          <w:sz w:val="27"/>
          <w:szCs w:val="27"/>
        </w:rPr>
        <w:t xml:space="preserve"> совета депутатов муниципального образования Тихвинский муниципальный район Ленинградской области от 26 сентября 2012 года №01-339 (в редакции постановлений Правительства Ленинградской области от 29 декабря 2020 года № 880 и от 7 сентября 2022 года № 657), муниципальным контрактом </w:t>
      </w:r>
      <w:r w:rsidR="005D7C81" w:rsidRPr="005D7C81">
        <w:rPr>
          <w:sz w:val="27"/>
          <w:szCs w:val="27"/>
        </w:rPr>
        <w:br/>
      </w:r>
      <w:r w:rsidR="005D7C81" w:rsidRPr="00557CC9">
        <w:rPr>
          <w:color w:val="000000"/>
          <w:sz w:val="27"/>
          <w:szCs w:val="27"/>
        </w:rPr>
        <w:t xml:space="preserve">от 3 сентября 2024 года </w:t>
      </w:r>
      <w:r w:rsidRPr="00557CC9">
        <w:rPr>
          <w:color w:val="000000"/>
          <w:sz w:val="27"/>
          <w:szCs w:val="27"/>
        </w:rPr>
        <w:t>№ 01452000004240013970001</w:t>
      </w:r>
      <w:bookmarkStart w:id="0" w:name="_Hlk168476559"/>
      <w:r w:rsidRPr="00557CC9">
        <w:rPr>
          <w:color w:val="000000"/>
          <w:sz w:val="27"/>
          <w:szCs w:val="27"/>
        </w:rPr>
        <w:t xml:space="preserve"> Проектирование </w:t>
      </w:r>
      <w:r w:rsidR="005D7C81" w:rsidRPr="005D7C81">
        <w:rPr>
          <w:color w:val="000000"/>
          <w:sz w:val="27"/>
          <w:szCs w:val="27"/>
        </w:rPr>
        <w:br/>
      </w:r>
      <w:r w:rsidRPr="00557CC9">
        <w:rPr>
          <w:color w:val="000000"/>
          <w:sz w:val="27"/>
          <w:szCs w:val="27"/>
        </w:rPr>
        <w:t xml:space="preserve">и строительство объекта: «Средняя общеобразовательная школа на 600 мест </w:t>
      </w:r>
      <w:r w:rsidR="005D7C81" w:rsidRPr="005D7C81">
        <w:rPr>
          <w:color w:val="000000"/>
          <w:sz w:val="27"/>
          <w:szCs w:val="27"/>
        </w:rPr>
        <w:br/>
      </w:r>
      <w:r w:rsidRPr="00557CC9">
        <w:rPr>
          <w:color w:val="000000"/>
          <w:sz w:val="27"/>
          <w:szCs w:val="27"/>
        </w:rPr>
        <w:t>по адресу Ленинградская область, г. Тихвин, 1а микрорайон, 25»</w:t>
      </w:r>
      <w:bookmarkEnd w:id="0"/>
      <w:r w:rsidRPr="00557CC9">
        <w:rPr>
          <w:color w:val="000000"/>
          <w:sz w:val="27"/>
          <w:szCs w:val="27"/>
        </w:rPr>
        <w:t xml:space="preserve"> </w:t>
      </w:r>
      <w:r w:rsidR="005D7C81" w:rsidRPr="005D7C81">
        <w:rPr>
          <w:color w:val="000000"/>
          <w:sz w:val="27"/>
          <w:szCs w:val="27"/>
        </w:rPr>
        <w:br/>
      </w:r>
      <w:r w:rsidRPr="00557CC9">
        <w:rPr>
          <w:color w:val="000000"/>
          <w:sz w:val="27"/>
          <w:szCs w:val="27"/>
        </w:rPr>
        <w:t>ИКЗ</w:t>
      </w:r>
      <w:r w:rsidRPr="00557CC9">
        <w:rPr>
          <w:sz w:val="27"/>
          <w:szCs w:val="27"/>
        </w:rPr>
        <w:t xml:space="preserve"> </w:t>
      </w:r>
      <w:r w:rsidRPr="00557CC9">
        <w:rPr>
          <w:color w:val="000000"/>
          <w:sz w:val="27"/>
          <w:szCs w:val="27"/>
        </w:rPr>
        <w:t>243471501587747150100100510020000414</w:t>
      </w:r>
      <w:r w:rsidRPr="00557CC9">
        <w:rPr>
          <w:sz w:val="27"/>
          <w:szCs w:val="27"/>
        </w:rPr>
        <w:t>, на основании ходатайства Общества с ограниченной ответственностью «Специализированный застройщик Ленинградской области 1» (далее – ООО «</w:t>
      </w:r>
      <w:proofErr w:type="spellStart"/>
      <w:r w:rsidRPr="00557CC9">
        <w:rPr>
          <w:sz w:val="27"/>
          <w:szCs w:val="27"/>
        </w:rPr>
        <w:t>Спецзастройщик</w:t>
      </w:r>
      <w:proofErr w:type="spellEnd"/>
      <w:r w:rsidRPr="00557CC9">
        <w:rPr>
          <w:sz w:val="27"/>
          <w:szCs w:val="27"/>
        </w:rPr>
        <w:t xml:space="preserve"> ЛО 1»), администрация Тихвинского района ПОСТАНОВЛЯЕТ:</w:t>
      </w:r>
    </w:p>
    <w:p w14:paraId="14C2B16F" w14:textId="672F0699" w:rsidR="00557CC9" w:rsidRPr="005D7C81" w:rsidRDefault="00557CC9" w:rsidP="00557CC9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Установить публичный сервитут в отношении части земельного участка с кадастровым номером 47:13:1202020:20, в пользу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ООО «</w:t>
      </w:r>
      <w:proofErr w:type="spellStart"/>
      <w:r w:rsidRPr="005D7C81">
        <w:rPr>
          <w:sz w:val="27"/>
          <w:szCs w:val="27"/>
        </w:rPr>
        <w:t>Спецзастройщик</w:t>
      </w:r>
      <w:proofErr w:type="spellEnd"/>
      <w:r w:rsidRPr="005D7C81">
        <w:rPr>
          <w:sz w:val="27"/>
          <w:szCs w:val="27"/>
        </w:rPr>
        <w:t xml:space="preserve"> ЛО 1» (ИНН 4705080620, ОГРН 1194704008311)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в целях строительства и эксплуатации линейного объекта - сооружения связи «Сети связи до участка, расположенного по адресу: Ленинградская область, Тихвинский муниципальный район, Тихвинское городское поселение, город Тихвин, 1а микрорайон, 25» (далее </w:t>
      </w:r>
      <w:r w:rsidR="005D7C81" w:rsidRPr="005D7C81">
        <w:rPr>
          <w:sz w:val="27"/>
          <w:szCs w:val="27"/>
        </w:rPr>
        <w:t>–</w:t>
      </w:r>
      <w:r w:rsidRPr="005D7C81">
        <w:rPr>
          <w:sz w:val="27"/>
          <w:szCs w:val="27"/>
        </w:rPr>
        <w:t xml:space="preserve"> публичный</w:t>
      </w:r>
      <w:r w:rsidR="005D7C81" w:rsidRPr="005D7C81">
        <w:rPr>
          <w:sz w:val="27"/>
          <w:szCs w:val="27"/>
        </w:rPr>
        <w:t xml:space="preserve"> </w:t>
      </w:r>
      <w:r w:rsidRPr="005D7C81">
        <w:rPr>
          <w:sz w:val="27"/>
          <w:szCs w:val="27"/>
        </w:rPr>
        <w:t>сервитут).</w:t>
      </w:r>
    </w:p>
    <w:p w14:paraId="0C1D9DB5" w14:textId="121D16D8" w:rsidR="00557CC9" w:rsidRPr="00557CC9" w:rsidRDefault="00557CC9" w:rsidP="00557CC9">
      <w:pPr>
        <w:tabs>
          <w:tab w:val="left" w:pos="1134"/>
        </w:tabs>
        <w:ind w:firstLine="720"/>
        <w:rPr>
          <w:sz w:val="27"/>
          <w:szCs w:val="27"/>
        </w:rPr>
      </w:pPr>
      <w:r w:rsidRPr="00557CC9">
        <w:rPr>
          <w:sz w:val="27"/>
          <w:szCs w:val="27"/>
        </w:rPr>
        <w:t>Собственник инженерного сооружения (с</w:t>
      </w:r>
      <w:r w:rsidRPr="00557CC9">
        <w:rPr>
          <w:rFonts w:hint="eastAsia"/>
          <w:sz w:val="27"/>
          <w:szCs w:val="27"/>
        </w:rPr>
        <w:t>ооружение</w:t>
      </w:r>
      <w:r w:rsidRPr="00557CC9">
        <w:rPr>
          <w:sz w:val="27"/>
          <w:szCs w:val="27"/>
        </w:rPr>
        <w:t xml:space="preserve"> связи), которое переносится в связи с изъятием земельного участка для государственных </w:t>
      </w:r>
      <w:r w:rsidR="005D7C81" w:rsidRPr="005D7C81">
        <w:rPr>
          <w:sz w:val="27"/>
          <w:szCs w:val="27"/>
        </w:rPr>
        <w:br/>
      </w:r>
      <w:r w:rsidRPr="00557CC9">
        <w:rPr>
          <w:sz w:val="27"/>
          <w:szCs w:val="27"/>
        </w:rPr>
        <w:lastRenderedPageBreak/>
        <w:t xml:space="preserve">или муниципальных нужд - Публичное акционерное общество «Ростелеком», </w:t>
      </w:r>
      <w:r w:rsidRPr="00557CC9">
        <w:rPr>
          <w:rFonts w:hint="eastAsia"/>
          <w:sz w:val="27"/>
          <w:szCs w:val="27"/>
        </w:rPr>
        <w:t>ИНН</w:t>
      </w:r>
      <w:r w:rsidRPr="00557CC9">
        <w:rPr>
          <w:sz w:val="27"/>
          <w:szCs w:val="27"/>
        </w:rPr>
        <w:t xml:space="preserve">: 7707049388, </w:t>
      </w:r>
      <w:r w:rsidRPr="00557CC9">
        <w:rPr>
          <w:rFonts w:hint="eastAsia"/>
          <w:sz w:val="27"/>
          <w:szCs w:val="27"/>
        </w:rPr>
        <w:t>ОГРН</w:t>
      </w:r>
      <w:r w:rsidRPr="00557CC9">
        <w:rPr>
          <w:sz w:val="27"/>
          <w:szCs w:val="27"/>
        </w:rPr>
        <w:t xml:space="preserve">: 1027700198767). </w:t>
      </w:r>
    </w:p>
    <w:p w14:paraId="6737ECF0" w14:textId="0FD94EA3" w:rsidR="00557CC9" w:rsidRPr="005D7C81" w:rsidRDefault="00557CC9" w:rsidP="00557CC9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Утвердить границы публичного сервитута в соответствии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с прилагаемой схемой расположения границ публичного сервитута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в отношении части земельного участка с кадастровым номером 47:13:1202020:20, в целях размещения линейного объекта: Сети связи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до участка, расположенного по адресу: Ленинградская область, Тихвинский муниципальный район, Тихвинское городское поселение, город Тихвин,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1а микрорайон, 25, общей площадью 321 квадратны</w:t>
      </w:r>
      <w:r w:rsidR="005D7C81" w:rsidRPr="005D7C81">
        <w:rPr>
          <w:sz w:val="27"/>
          <w:szCs w:val="27"/>
        </w:rPr>
        <w:t>й</w:t>
      </w:r>
      <w:r w:rsidRPr="005D7C81">
        <w:rPr>
          <w:sz w:val="27"/>
          <w:szCs w:val="27"/>
        </w:rPr>
        <w:t xml:space="preserve"> метр.</w:t>
      </w:r>
    </w:p>
    <w:p w14:paraId="67899844" w14:textId="1EAA8322" w:rsidR="00557CC9" w:rsidRPr="005D7C81" w:rsidRDefault="00557CC9" w:rsidP="00557CC9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Публичный сервитут устанавливается на безвозмездной основе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на срок 49 лет.</w:t>
      </w:r>
    </w:p>
    <w:p w14:paraId="24A343D1" w14:textId="480414B2" w:rsidR="00557CC9" w:rsidRPr="005D7C81" w:rsidRDefault="00557CC9" w:rsidP="00557CC9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Срок, в течение которого использование части земельного участка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с кадастровым номером 47:13:1202020:20 будет невозможно или существенно затруднено в связи с осуществлением публичного сервитута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(при возникновении таких обстоятельств)</w:t>
      </w:r>
      <w:r w:rsidRPr="005D7C81">
        <w:rPr>
          <w:color w:val="020B22"/>
          <w:sz w:val="27"/>
          <w:szCs w:val="27"/>
        </w:rPr>
        <w:t>: ежегодно с 1 января по 31 декабря (круглосуточно)</w:t>
      </w:r>
      <w:r w:rsidRPr="005D7C81">
        <w:rPr>
          <w:sz w:val="27"/>
          <w:szCs w:val="27"/>
        </w:rPr>
        <w:t>.</w:t>
      </w:r>
    </w:p>
    <w:p w14:paraId="266D7DF9" w14:textId="3052092C" w:rsidR="00557CC9" w:rsidRPr="005D7C81" w:rsidRDefault="00557CC9" w:rsidP="00557CC9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определен </w:t>
      </w:r>
      <w:r w:rsidRPr="005D7C81">
        <w:rPr>
          <w:color w:val="000000"/>
          <w:sz w:val="27"/>
          <w:szCs w:val="27"/>
        </w:rPr>
        <w:t>Постановлением Правительства Российской Федерации от</w:t>
      </w:r>
      <w:r w:rsidR="005D7C81" w:rsidRPr="005D7C81">
        <w:rPr>
          <w:color w:val="000000"/>
          <w:sz w:val="27"/>
          <w:szCs w:val="27"/>
        </w:rPr>
        <w:t xml:space="preserve"> </w:t>
      </w:r>
      <w:r w:rsidRPr="005D7C81">
        <w:rPr>
          <w:color w:val="000000"/>
          <w:sz w:val="27"/>
          <w:szCs w:val="27"/>
        </w:rPr>
        <w:t>9 июня 1995 года №578 «Об утверждении Правил охраны линий и сооружений связи Российской Федерации»</w:t>
      </w:r>
      <w:r w:rsidRPr="005D7C81">
        <w:rPr>
          <w:sz w:val="27"/>
          <w:szCs w:val="27"/>
        </w:rPr>
        <w:t>.</w:t>
      </w:r>
    </w:p>
    <w:p w14:paraId="51867327" w14:textId="5636AA3C" w:rsidR="00557CC9" w:rsidRPr="005D7C81" w:rsidRDefault="00557CC9" w:rsidP="00557CC9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Обладатель публичного сервитута обязан привести земельный участок в состояние, пригодное для его использования в соответствии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 (пункт 8 статьи 39.50. Земельного кодекса Российской Федерации).</w:t>
      </w:r>
    </w:p>
    <w:p w14:paraId="2DFC73C3" w14:textId="13FB61EA" w:rsidR="00557CC9" w:rsidRPr="005D7C81" w:rsidRDefault="00557CC9" w:rsidP="00557CC9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z w:val="27"/>
          <w:szCs w:val="27"/>
        </w:rPr>
      </w:pPr>
      <w:r w:rsidRPr="005D7C81">
        <w:rPr>
          <w:sz w:val="27"/>
          <w:szCs w:val="27"/>
        </w:rPr>
        <w:t xml:space="preserve">Отделу земельных отношений комитета по управлению муниципальным имуществом и градостроительству обеспечить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 xml:space="preserve">в установленном порядке выполнение мероприятий, необходимых </w:t>
      </w:r>
      <w:r w:rsidR="005D7C81" w:rsidRPr="005D7C81">
        <w:rPr>
          <w:sz w:val="27"/>
          <w:szCs w:val="27"/>
        </w:rPr>
        <w:br/>
      </w:r>
      <w:r w:rsidRPr="005D7C81">
        <w:rPr>
          <w:sz w:val="27"/>
          <w:szCs w:val="27"/>
        </w:rPr>
        <w:t>для установления публичного сервитута.</w:t>
      </w:r>
    </w:p>
    <w:p w14:paraId="48F1DC73" w14:textId="456A933E" w:rsidR="00557CC9" w:rsidRPr="005D7C81" w:rsidRDefault="00557CC9" w:rsidP="00557CC9">
      <w:pPr>
        <w:pStyle w:val="ad"/>
        <w:numPr>
          <w:ilvl w:val="0"/>
          <w:numId w:val="4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5D7C81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34DDF4AA" w14:textId="77777777" w:rsidR="0052538E" w:rsidRPr="00557CC9" w:rsidRDefault="0052538E" w:rsidP="000125E7">
      <w:pPr>
        <w:tabs>
          <w:tab w:val="left" w:pos="1134"/>
        </w:tabs>
        <w:ind w:firstLine="720"/>
        <w:rPr>
          <w:sz w:val="27"/>
          <w:szCs w:val="27"/>
        </w:rPr>
      </w:pPr>
    </w:p>
    <w:p w14:paraId="1814D0DB" w14:textId="77777777" w:rsidR="005F1494" w:rsidRPr="0052538E" w:rsidRDefault="005F1494" w:rsidP="000125E7">
      <w:pPr>
        <w:tabs>
          <w:tab w:val="left" w:pos="1134"/>
        </w:tabs>
        <w:ind w:firstLine="720"/>
        <w:rPr>
          <w:sz w:val="27"/>
          <w:szCs w:val="27"/>
        </w:rPr>
      </w:pPr>
    </w:p>
    <w:p w14:paraId="41FFEF6E" w14:textId="5AB4EDA2" w:rsidR="0052538E" w:rsidRPr="0052538E" w:rsidRDefault="0052538E" w:rsidP="0052538E">
      <w:pPr>
        <w:rPr>
          <w:color w:val="000000"/>
          <w:sz w:val="27"/>
          <w:szCs w:val="27"/>
        </w:rPr>
      </w:pPr>
      <w:r w:rsidRPr="0052538E">
        <w:rPr>
          <w:color w:val="000000"/>
          <w:sz w:val="27"/>
          <w:szCs w:val="27"/>
        </w:rPr>
        <w:t xml:space="preserve">Глава администрации                                                                               А.В. </w:t>
      </w:r>
      <w:proofErr w:type="spellStart"/>
      <w:r w:rsidRPr="0052538E">
        <w:rPr>
          <w:color w:val="000000"/>
          <w:sz w:val="27"/>
          <w:szCs w:val="27"/>
        </w:rPr>
        <w:t>Брицун</w:t>
      </w:r>
      <w:proofErr w:type="spellEnd"/>
    </w:p>
    <w:p w14:paraId="1291285A" w14:textId="77777777" w:rsidR="0052538E" w:rsidRDefault="0052538E" w:rsidP="0052538E">
      <w:pPr>
        <w:rPr>
          <w:color w:val="000000"/>
          <w:sz w:val="24"/>
          <w:szCs w:val="24"/>
        </w:rPr>
      </w:pPr>
    </w:p>
    <w:p w14:paraId="38E11FF8" w14:textId="77777777" w:rsidR="005D7C81" w:rsidRDefault="005D7C81" w:rsidP="0052538E">
      <w:pPr>
        <w:rPr>
          <w:color w:val="000000"/>
          <w:sz w:val="24"/>
          <w:szCs w:val="24"/>
        </w:rPr>
      </w:pPr>
    </w:p>
    <w:p w14:paraId="65B738E6" w14:textId="77777777" w:rsidR="005D7C81" w:rsidRDefault="005D7C81" w:rsidP="0052538E">
      <w:pPr>
        <w:rPr>
          <w:color w:val="000000"/>
          <w:sz w:val="24"/>
          <w:szCs w:val="24"/>
        </w:rPr>
      </w:pPr>
    </w:p>
    <w:p w14:paraId="7019F916" w14:textId="77777777" w:rsidR="005D7C81" w:rsidRDefault="005D7C81" w:rsidP="0052538E">
      <w:pPr>
        <w:rPr>
          <w:color w:val="000000"/>
          <w:sz w:val="24"/>
          <w:szCs w:val="24"/>
        </w:rPr>
      </w:pPr>
    </w:p>
    <w:p w14:paraId="5134277F" w14:textId="77777777" w:rsidR="005D7C81" w:rsidRDefault="005D7C81" w:rsidP="0052538E">
      <w:pPr>
        <w:rPr>
          <w:color w:val="000000"/>
          <w:sz w:val="24"/>
          <w:szCs w:val="24"/>
        </w:rPr>
      </w:pPr>
    </w:p>
    <w:p w14:paraId="0F0FABCB" w14:textId="77777777" w:rsidR="005D7C81" w:rsidRDefault="005D7C81" w:rsidP="0052538E">
      <w:pPr>
        <w:rPr>
          <w:color w:val="000000"/>
          <w:sz w:val="24"/>
          <w:szCs w:val="24"/>
        </w:rPr>
      </w:pPr>
    </w:p>
    <w:p w14:paraId="5C9AA336" w14:textId="77777777" w:rsidR="005D7C81" w:rsidRDefault="005D7C81" w:rsidP="0052538E">
      <w:pPr>
        <w:rPr>
          <w:color w:val="000000"/>
          <w:sz w:val="24"/>
          <w:szCs w:val="24"/>
        </w:rPr>
      </w:pPr>
    </w:p>
    <w:p w14:paraId="0AD37B95" w14:textId="77777777" w:rsidR="005D7C81" w:rsidRDefault="005D7C81" w:rsidP="0052538E">
      <w:pPr>
        <w:rPr>
          <w:color w:val="000000"/>
          <w:sz w:val="24"/>
          <w:szCs w:val="24"/>
        </w:rPr>
      </w:pPr>
    </w:p>
    <w:p w14:paraId="13B0683B" w14:textId="77777777" w:rsidR="005D7C81" w:rsidRDefault="005D7C81" w:rsidP="0052538E">
      <w:pPr>
        <w:rPr>
          <w:color w:val="000000"/>
          <w:sz w:val="24"/>
          <w:szCs w:val="24"/>
        </w:rPr>
      </w:pPr>
    </w:p>
    <w:p w14:paraId="45467E65" w14:textId="5D4A8534" w:rsidR="006D5684" w:rsidRPr="00B87C2F" w:rsidRDefault="006D5684" w:rsidP="006D5684">
      <w:pPr>
        <w:jc w:val="left"/>
        <w:rPr>
          <w:b/>
          <w:bCs/>
          <w:color w:val="000000"/>
          <w:sz w:val="22"/>
          <w:szCs w:val="22"/>
        </w:rPr>
      </w:pPr>
      <w:r w:rsidRPr="00B87C2F">
        <w:rPr>
          <w:b/>
          <w:bCs/>
          <w:iCs/>
          <w:color w:val="000000"/>
          <w:sz w:val="22"/>
          <w:szCs w:val="22"/>
        </w:rPr>
        <w:t>С</w:t>
      </w:r>
      <w:r>
        <w:rPr>
          <w:b/>
          <w:bCs/>
          <w:iCs/>
          <w:color w:val="000000"/>
          <w:sz w:val="22"/>
          <w:szCs w:val="22"/>
        </w:rPr>
        <w:t>О</w:t>
      </w:r>
      <w:r w:rsidRPr="00B87C2F">
        <w:rPr>
          <w:b/>
          <w:bCs/>
          <w:iCs/>
          <w:color w:val="000000"/>
          <w:sz w:val="22"/>
          <w:szCs w:val="22"/>
        </w:rPr>
        <w:t>ГЛАСОВАНО:</w:t>
      </w:r>
      <w:r w:rsidRPr="00B87C2F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907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6D5684" w:rsidRPr="006D5684" w14:paraId="45308A77" w14:textId="77777777" w:rsidTr="006D5684">
        <w:tc>
          <w:tcPr>
            <w:tcW w:w="6237" w:type="dxa"/>
          </w:tcPr>
          <w:p w14:paraId="3819E0D3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</w:t>
            </w:r>
            <w:r w:rsidRPr="006D5684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2F149F50" w14:textId="4E9D064C" w:rsidR="006D5684" w:rsidRPr="006D5684" w:rsidRDefault="006D5684" w:rsidP="006D5684">
            <w:pPr>
              <w:ind w:firstLine="45"/>
              <w:jc w:val="left"/>
              <w:rPr>
                <w:sz w:val="22"/>
                <w:szCs w:val="22"/>
              </w:rPr>
            </w:pPr>
            <w:proofErr w:type="spellStart"/>
            <w:r w:rsidRPr="006D5684">
              <w:rPr>
                <w:iCs/>
                <w:color w:val="000000"/>
                <w:sz w:val="22"/>
                <w:szCs w:val="22"/>
              </w:rPr>
              <w:t>Катышевский</w:t>
            </w:r>
            <w:proofErr w:type="spellEnd"/>
            <w:r w:rsidRPr="006D5684">
              <w:rPr>
                <w:iCs/>
                <w:color w:val="000000"/>
                <w:sz w:val="22"/>
                <w:szCs w:val="22"/>
              </w:rPr>
              <w:t xml:space="preserve"> Ю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6D5684" w:rsidRPr="006D5684" w14:paraId="0A5EA707" w14:textId="77777777" w:rsidTr="006D5684">
        <w:trPr>
          <w:trHeight w:val="460"/>
        </w:trPr>
        <w:tc>
          <w:tcPr>
            <w:tcW w:w="6237" w:type="dxa"/>
          </w:tcPr>
          <w:p w14:paraId="723CDF3A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6D5684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2DE37726" w14:textId="147A03B1" w:rsidR="006D5684" w:rsidRPr="006D5684" w:rsidRDefault="006D5684" w:rsidP="006D5684">
            <w:pPr>
              <w:jc w:val="left"/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Якушина Т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6D5684" w:rsidRPr="006D5684" w14:paraId="7F4B0D74" w14:textId="77777777" w:rsidTr="006D5684">
        <w:tc>
          <w:tcPr>
            <w:tcW w:w="6237" w:type="dxa"/>
          </w:tcPr>
          <w:p w14:paraId="6C3A7030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835" w:type="dxa"/>
          </w:tcPr>
          <w:p w14:paraId="0FD52722" w14:textId="216DB3A3" w:rsidR="006D5684" w:rsidRPr="006D5684" w:rsidRDefault="006D5684" w:rsidP="006D5684">
            <w:pPr>
              <w:jc w:val="left"/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Павличенко</w:t>
            </w:r>
            <w:proofErr w:type="spellEnd"/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 xml:space="preserve"> И.С.</w:t>
            </w:r>
          </w:p>
        </w:tc>
      </w:tr>
      <w:tr w:rsidR="006D5684" w:rsidRPr="006D5684" w14:paraId="680EDA18" w14:textId="77777777" w:rsidTr="006D5684">
        <w:tc>
          <w:tcPr>
            <w:tcW w:w="6237" w:type="dxa"/>
          </w:tcPr>
          <w:p w14:paraId="7D500DA1" w14:textId="77777777" w:rsidR="006D5684" w:rsidRPr="006D5684" w:rsidRDefault="006D5684" w:rsidP="006D5684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5" w:type="dxa"/>
          </w:tcPr>
          <w:p w14:paraId="320795E9" w14:textId="08913901" w:rsidR="006D5684" w:rsidRPr="006D5684" w:rsidRDefault="006D5684" w:rsidP="006D5684">
            <w:pPr>
              <w:jc w:val="left"/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Савранская И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6D5684">
              <w:rPr>
                <w:iCs/>
                <w:color w:val="000000"/>
                <w:sz w:val="22"/>
                <w:szCs w:val="22"/>
              </w:rPr>
              <w:t>Г</w:t>
            </w:r>
            <w:r w:rsidRPr="006D5684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1CD1AB61" w14:textId="77777777" w:rsidR="006D5684" w:rsidRPr="006D5684" w:rsidRDefault="006D5684" w:rsidP="006D5684">
      <w:pPr>
        <w:jc w:val="left"/>
        <w:rPr>
          <w:iCs/>
          <w:sz w:val="20"/>
          <w:lang w:val="en-US"/>
        </w:rPr>
      </w:pPr>
    </w:p>
    <w:p w14:paraId="30D2ACD9" w14:textId="77777777" w:rsidR="006D5684" w:rsidRPr="006D5684" w:rsidRDefault="006D5684" w:rsidP="006D5684">
      <w:pPr>
        <w:jc w:val="left"/>
        <w:rPr>
          <w:iCs/>
          <w:color w:val="000000"/>
          <w:sz w:val="16"/>
          <w:szCs w:val="16"/>
        </w:rPr>
      </w:pPr>
    </w:p>
    <w:p w14:paraId="1D3DBF07" w14:textId="77777777" w:rsidR="006D5684" w:rsidRDefault="006D5684" w:rsidP="006D5684">
      <w:pPr>
        <w:jc w:val="left"/>
        <w:rPr>
          <w:b/>
          <w:bCs/>
          <w:iCs/>
          <w:color w:val="000000"/>
          <w:sz w:val="24"/>
          <w:szCs w:val="24"/>
        </w:rPr>
      </w:pPr>
      <w:r w:rsidRPr="006D5684">
        <w:rPr>
          <w:b/>
          <w:bCs/>
          <w:iCs/>
          <w:color w:val="000000"/>
          <w:sz w:val="22"/>
          <w:szCs w:val="22"/>
        </w:rPr>
        <w:t>РАССЫЛКА:</w:t>
      </w:r>
      <w:r w:rsidRPr="006D5684">
        <w:rPr>
          <w:b/>
          <w:bCs/>
          <w:iCs/>
          <w:color w:val="000000"/>
          <w:sz w:val="24"/>
          <w:szCs w:val="24"/>
        </w:rPr>
        <w:t xml:space="preserve"> </w:t>
      </w:r>
    </w:p>
    <w:tbl>
      <w:tblPr>
        <w:tblW w:w="907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6D5684" w:rsidRPr="006D5684" w14:paraId="3ACBC72E" w14:textId="77777777" w:rsidTr="0008734E">
        <w:tc>
          <w:tcPr>
            <w:tcW w:w="6237" w:type="dxa"/>
          </w:tcPr>
          <w:p w14:paraId="42B12CF0" w14:textId="7D186293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835" w:type="dxa"/>
          </w:tcPr>
          <w:p w14:paraId="2215D652" w14:textId="75A2EF6A" w:rsidR="006D5684" w:rsidRPr="006D5684" w:rsidRDefault="006D5684" w:rsidP="0008734E">
            <w:pPr>
              <w:ind w:firstLine="45"/>
              <w:jc w:val="left"/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1</w:t>
            </w:r>
          </w:p>
        </w:tc>
      </w:tr>
      <w:tr w:rsidR="006D5684" w:rsidRPr="006D5684" w14:paraId="3BE6D42B" w14:textId="77777777" w:rsidTr="006D5684">
        <w:trPr>
          <w:trHeight w:val="80"/>
        </w:trPr>
        <w:tc>
          <w:tcPr>
            <w:tcW w:w="6237" w:type="dxa"/>
          </w:tcPr>
          <w:p w14:paraId="36A4FCD0" w14:textId="7E912161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835" w:type="dxa"/>
          </w:tcPr>
          <w:p w14:paraId="72838DE1" w14:textId="6D5F7A58" w:rsidR="006D5684" w:rsidRPr="006D5684" w:rsidRDefault="006D5684" w:rsidP="0008734E">
            <w:pPr>
              <w:jc w:val="left"/>
              <w:rPr>
                <w:sz w:val="22"/>
                <w:szCs w:val="22"/>
              </w:rPr>
            </w:pPr>
            <w:r w:rsidRPr="006D5684">
              <w:rPr>
                <w:sz w:val="22"/>
                <w:szCs w:val="22"/>
              </w:rPr>
              <w:t>1</w:t>
            </w:r>
          </w:p>
        </w:tc>
      </w:tr>
      <w:tr w:rsidR="006D5684" w:rsidRPr="006D5684" w14:paraId="4C5D5456" w14:textId="77777777" w:rsidTr="0008734E">
        <w:tc>
          <w:tcPr>
            <w:tcW w:w="6237" w:type="dxa"/>
          </w:tcPr>
          <w:p w14:paraId="216650F6" w14:textId="2173E19C" w:rsidR="006D5684" w:rsidRPr="006D5684" w:rsidRDefault="006D5684" w:rsidP="0008734E">
            <w:pPr>
              <w:rPr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835" w:type="dxa"/>
          </w:tcPr>
          <w:p w14:paraId="6D3CB0F3" w14:textId="02E563D4" w:rsidR="006D5684" w:rsidRPr="006D5684" w:rsidRDefault="006D5684" w:rsidP="0008734E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6D5684" w:rsidRPr="006D5684" w14:paraId="7F4099CC" w14:textId="77777777" w:rsidTr="0008734E">
        <w:tc>
          <w:tcPr>
            <w:tcW w:w="6237" w:type="dxa"/>
          </w:tcPr>
          <w:p w14:paraId="31712F20" w14:textId="4AF9AFBC" w:rsidR="006D5684" w:rsidRPr="006D5684" w:rsidRDefault="006D5684" w:rsidP="0008734E">
            <w:pPr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14:paraId="5E29A8E1" w14:textId="67D79397" w:rsidR="006D5684" w:rsidRPr="006D5684" w:rsidRDefault="006D5684" w:rsidP="0008734E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6D5684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</w:tbl>
    <w:p w14:paraId="5AECDA39" w14:textId="77777777" w:rsidR="006D5684" w:rsidRDefault="006D5684" w:rsidP="006D5684">
      <w:pPr>
        <w:jc w:val="left"/>
        <w:rPr>
          <w:b/>
          <w:bCs/>
          <w:iCs/>
          <w:color w:val="000000"/>
          <w:sz w:val="24"/>
          <w:szCs w:val="24"/>
        </w:rPr>
      </w:pPr>
    </w:p>
    <w:p w14:paraId="100533F6" w14:textId="5445EEF5" w:rsidR="006D5684" w:rsidRPr="006D5684" w:rsidRDefault="006D5684" w:rsidP="006D5684">
      <w:pPr>
        <w:jc w:val="left"/>
        <w:rPr>
          <w:b/>
          <w:bCs/>
          <w:sz w:val="24"/>
          <w:szCs w:val="24"/>
          <w:vertAlign w:val="superscript"/>
        </w:rPr>
      </w:pPr>
    </w:p>
    <w:p w14:paraId="65C5D2EB" w14:textId="77777777" w:rsidR="0052538E" w:rsidRDefault="0052538E" w:rsidP="0052538E">
      <w:pPr>
        <w:rPr>
          <w:color w:val="000000"/>
          <w:sz w:val="24"/>
          <w:szCs w:val="24"/>
        </w:rPr>
      </w:pPr>
    </w:p>
    <w:p w14:paraId="42E6092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F484F58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3D0E5B7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838BF2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0DD304B4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D62AF1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8949B1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D071796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37A927D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2CD05D9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15F49B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275FC3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C48271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006A89C" w14:textId="77777777" w:rsidR="006D5684" w:rsidRDefault="006D5684" w:rsidP="0052538E">
      <w:pPr>
        <w:rPr>
          <w:color w:val="000000"/>
          <w:sz w:val="24"/>
          <w:szCs w:val="24"/>
        </w:rPr>
      </w:pPr>
    </w:p>
    <w:p w14:paraId="15266848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C0E965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E0203A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7C13E5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A811C95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641DECA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D4A49A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0221B399" w14:textId="77777777" w:rsidR="006D5684" w:rsidRDefault="006D5684" w:rsidP="0052538E">
      <w:pPr>
        <w:rPr>
          <w:color w:val="000000"/>
          <w:sz w:val="24"/>
          <w:szCs w:val="24"/>
        </w:rPr>
      </w:pPr>
    </w:p>
    <w:p w14:paraId="5B57FB10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5920127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B11D18B" w14:textId="77777777" w:rsidR="006D5684" w:rsidRDefault="006D5684" w:rsidP="0052538E">
      <w:pPr>
        <w:rPr>
          <w:color w:val="000000"/>
          <w:sz w:val="24"/>
          <w:szCs w:val="24"/>
        </w:rPr>
      </w:pPr>
    </w:p>
    <w:p w14:paraId="6F0671C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394950BE" w14:textId="77777777" w:rsidR="006D5684" w:rsidRDefault="006D5684" w:rsidP="0052538E">
      <w:pPr>
        <w:rPr>
          <w:color w:val="000000"/>
          <w:sz w:val="24"/>
          <w:szCs w:val="24"/>
        </w:rPr>
      </w:pPr>
    </w:p>
    <w:p w14:paraId="65C5EC6A" w14:textId="77777777" w:rsidR="006D5684" w:rsidRDefault="006D5684" w:rsidP="0052538E">
      <w:pPr>
        <w:rPr>
          <w:color w:val="000000"/>
          <w:sz w:val="24"/>
          <w:szCs w:val="24"/>
        </w:rPr>
      </w:pPr>
    </w:p>
    <w:p w14:paraId="7023EC8E" w14:textId="77777777" w:rsidR="0054732A" w:rsidRDefault="0054732A" w:rsidP="0052538E">
      <w:pPr>
        <w:rPr>
          <w:color w:val="000000"/>
          <w:sz w:val="24"/>
          <w:szCs w:val="24"/>
        </w:rPr>
      </w:pPr>
    </w:p>
    <w:p w14:paraId="3314C8A5" w14:textId="77777777" w:rsidR="0054732A" w:rsidRDefault="0054732A" w:rsidP="0052538E">
      <w:pPr>
        <w:rPr>
          <w:color w:val="000000"/>
          <w:sz w:val="24"/>
          <w:szCs w:val="24"/>
        </w:rPr>
      </w:pPr>
    </w:p>
    <w:p w14:paraId="543FDE10" w14:textId="77777777" w:rsidR="006D5684" w:rsidRDefault="006D5684" w:rsidP="0052538E">
      <w:pPr>
        <w:rPr>
          <w:color w:val="000000"/>
          <w:sz w:val="24"/>
          <w:szCs w:val="24"/>
        </w:rPr>
      </w:pPr>
    </w:p>
    <w:p w14:paraId="2442B041" w14:textId="77777777" w:rsidR="006D5684" w:rsidRDefault="006D5684" w:rsidP="0052538E">
      <w:pPr>
        <w:rPr>
          <w:color w:val="000000"/>
          <w:sz w:val="24"/>
          <w:szCs w:val="24"/>
        </w:rPr>
      </w:pPr>
    </w:p>
    <w:p w14:paraId="4C23F733" w14:textId="77777777" w:rsidR="006D5684" w:rsidRDefault="006D5684" w:rsidP="0052538E">
      <w:pPr>
        <w:rPr>
          <w:color w:val="000000"/>
          <w:sz w:val="24"/>
          <w:szCs w:val="24"/>
        </w:rPr>
      </w:pPr>
    </w:p>
    <w:p w14:paraId="19D5E876" w14:textId="77777777" w:rsidR="006D5684" w:rsidRPr="0052538E" w:rsidRDefault="006D5684" w:rsidP="0052538E">
      <w:pPr>
        <w:rPr>
          <w:color w:val="000000"/>
          <w:sz w:val="24"/>
          <w:szCs w:val="24"/>
        </w:rPr>
      </w:pPr>
    </w:p>
    <w:p w14:paraId="34066827" w14:textId="77777777" w:rsidR="006D5684" w:rsidRPr="006D5684" w:rsidRDefault="006D5684" w:rsidP="006D5684">
      <w:pPr>
        <w:jc w:val="left"/>
        <w:rPr>
          <w:iCs/>
          <w:sz w:val="24"/>
          <w:szCs w:val="24"/>
        </w:rPr>
      </w:pPr>
      <w:r w:rsidRPr="006D5684">
        <w:rPr>
          <w:iCs/>
          <w:sz w:val="24"/>
          <w:szCs w:val="24"/>
        </w:rPr>
        <w:t>Шамшурина Ольга Валентиновна,</w:t>
      </w:r>
    </w:p>
    <w:p w14:paraId="74D6810C" w14:textId="77777777" w:rsidR="006D5684" w:rsidRPr="006D5684" w:rsidRDefault="006D5684" w:rsidP="006D5684">
      <w:pPr>
        <w:jc w:val="left"/>
        <w:rPr>
          <w:iCs/>
          <w:sz w:val="24"/>
          <w:szCs w:val="24"/>
        </w:rPr>
      </w:pPr>
      <w:r w:rsidRPr="006D5684">
        <w:rPr>
          <w:iCs/>
          <w:sz w:val="24"/>
          <w:szCs w:val="24"/>
        </w:rPr>
        <w:t>72138</w:t>
      </w:r>
    </w:p>
    <w:sectPr w:rsidR="006D5684" w:rsidRPr="006D5684" w:rsidSect="005F1494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1BA1" w14:textId="77777777" w:rsidR="00D71052" w:rsidRDefault="00D71052" w:rsidP="005F1494">
      <w:r>
        <w:separator/>
      </w:r>
    </w:p>
  </w:endnote>
  <w:endnote w:type="continuationSeparator" w:id="0">
    <w:p w14:paraId="1CBA97AA" w14:textId="77777777" w:rsidR="00D71052" w:rsidRDefault="00D71052" w:rsidP="005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B340C" w14:textId="77777777" w:rsidR="00D71052" w:rsidRDefault="00D71052" w:rsidP="005F1494">
      <w:r>
        <w:separator/>
      </w:r>
    </w:p>
  </w:footnote>
  <w:footnote w:type="continuationSeparator" w:id="0">
    <w:p w14:paraId="039C4967" w14:textId="77777777" w:rsidR="00D71052" w:rsidRDefault="00D71052" w:rsidP="005F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8648661"/>
      <w:docPartObj>
        <w:docPartGallery w:val="Page Numbers (Top of Page)"/>
        <w:docPartUnique/>
      </w:docPartObj>
    </w:sdtPr>
    <w:sdtContent>
      <w:p w14:paraId="68A492CB" w14:textId="7A18AEC6" w:rsidR="005F1494" w:rsidRDefault="005F14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F686C" w14:textId="77777777" w:rsidR="005F1494" w:rsidRDefault="005F1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42F9"/>
    <w:multiLevelType w:val="hybridMultilevel"/>
    <w:tmpl w:val="0A70E0C8"/>
    <w:lvl w:ilvl="0" w:tplc="A38EFC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945767"/>
    <w:multiLevelType w:val="hybridMultilevel"/>
    <w:tmpl w:val="9D069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D2930"/>
    <w:multiLevelType w:val="hybridMultilevel"/>
    <w:tmpl w:val="326E2C04"/>
    <w:lvl w:ilvl="0" w:tplc="A38EF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C816C8"/>
    <w:multiLevelType w:val="hybridMultilevel"/>
    <w:tmpl w:val="86806842"/>
    <w:lvl w:ilvl="0" w:tplc="A38EF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546925">
    <w:abstractNumId w:val="1"/>
  </w:num>
  <w:num w:numId="2" w16cid:durableId="1755206943">
    <w:abstractNumId w:val="3"/>
  </w:num>
  <w:num w:numId="3" w16cid:durableId="976836036">
    <w:abstractNumId w:val="0"/>
  </w:num>
  <w:num w:numId="4" w16cid:durableId="62843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25E7"/>
    <w:rsid w:val="00042760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538E"/>
    <w:rsid w:val="0054732A"/>
    <w:rsid w:val="00554BEC"/>
    <w:rsid w:val="00557CC9"/>
    <w:rsid w:val="00595F6F"/>
    <w:rsid w:val="005C0140"/>
    <w:rsid w:val="005D7C81"/>
    <w:rsid w:val="005F1494"/>
    <w:rsid w:val="005F36E9"/>
    <w:rsid w:val="006415B0"/>
    <w:rsid w:val="006463D8"/>
    <w:rsid w:val="00685B85"/>
    <w:rsid w:val="006B065C"/>
    <w:rsid w:val="006D5684"/>
    <w:rsid w:val="00711921"/>
    <w:rsid w:val="00796BD1"/>
    <w:rsid w:val="008A3858"/>
    <w:rsid w:val="009840BA"/>
    <w:rsid w:val="00A03876"/>
    <w:rsid w:val="00A13C7B"/>
    <w:rsid w:val="00AE1A2A"/>
    <w:rsid w:val="00B212DF"/>
    <w:rsid w:val="00B52D22"/>
    <w:rsid w:val="00B83D8D"/>
    <w:rsid w:val="00B87C2F"/>
    <w:rsid w:val="00B95FEE"/>
    <w:rsid w:val="00BF2B0B"/>
    <w:rsid w:val="00D368DC"/>
    <w:rsid w:val="00D71052"/>
    <w:rsid w:val="00D97342"/>
    <w:rsid w:val="00F4320C"/>
    <w:rsid w:val="00F5675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58E7"/>
  <w15:chartTrackingRefBased/>
  <w15:docId w15:val="{6CF32143-741F-4AC3-8438-EC5552D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684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F1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1494"/>
    <w:rPr>
      <w:sz w:val="28"/>
    </w:rPr>
  </w:style>
  <w:style w:type="paragraph" w:styleId="ab">
    <w:name w:val="footer"/>
    <w:basedOn w:val="a"/>
    <w:link w:val="ac"/>
    <w:rsid w:val="005F1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1494"/>
    <w:rPr>
      <w:sz w:val="28"/>
    </w:rPr>
  </w:style>
  <w:style w:type="paragraph" w:styleId="ad">
    <w:name w:val="List Paragraph"/>
    <w:basedOn w:val="a"/>
    <w:uiPriority w:val="34"/>
    <w:qFormat/>
    <w:rsid w:val="0055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files/str_podr/oa/rsd-01-339_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2025-06-25T13:34:00Z</cp:lastPrinted>
  <dcterms:created xsi:type="dcterms:W3CDTF">2025-06-24T07:45:00Z</dcterms:created>
  <dcterms:modified xsi:type="dcterms:W3CDTF">2025-06-25T13:35:00Z</dcterms:modified>
</cp:coreProperties>
</file>