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w:t>
      </w:r>
      <w:r w:rsidR="00FA0063">
        <w:t xml:space="preserve"> </w:t>
      </w:r>
      <w:r>
        <w:t>МУНИЦИПАЛЬНОГО</w:t>
      </w:r>
      <w:r w:rsidR="00FA0063">
        <w:t xml:space="preserve"> </w:t>
      </w:r>
      <w:r>
        <w:t>ОБРАЗОВАНИЯ</w:t>
      </w:r>
    </w:p>
    <w:p w:rsidR="00B52D22" w:rsidRDefault="00B52D22">
      <w:pPr>
        <w:jc w:val="center"/>
        <w:rPr>
          <w:b/>
          <w:sz w:val="22"/>
        </w:rPr>
      </w:pPr>
      <w:r>
        <w:rPr>
          <w:b/>
          <w:sz w:val="22"/>
        </w:rPr>
        <w:t>ТИХВИНСКИЙ</w:t>
      </w:r>
      <w:r w:rsidR="00FA0063">
        <w:rPr>
          <w:b/>
          <w:sz w:val="22"/>
        </w:rPr>
        <w:t xml:space="preserve"> </w:t>
      </w:r>
      <w:r>
        <w:rPr>
          <w:b/>
          <w:sz w:val="22"/>
        </w:rPr>
        <w:t>МУНИЦИПАЛЬНЫЙ</w:t>
      </w:r>
      <w:r w:rsidR="00FA0063">
        <w:rPr>
          <w:b/>
          <w:sz w:val="22"/>
        </w:rPr>
        <w:t xml:space="preserve"> </w:t>
      </w:r>
      <w:r>
        <w:rPr>
          <w:b/>
          <w:sz w:val="22"/>
        </w:rPr>
        <w:t xml:space="preserve">РАЙОН </w:t>
      </w:r>
    </w:p>
    <w:p w:rsidR="00B52D22" w:rsidRDefault="00B52D22">
      <w:pPr>
        <w:jc w:val="center"/>
        <w:rPr>
          <w:b/>
          <w:sz w:val="22"/>
        </w:rPr>
      </w:pPr>
      <w:r>
        <w:rPr>
          <w:b/>
          <w:sz w:val="22"/>
        </w:rPr>
        <w:t>ЛЕНИНГРАДСКОЙ</w:t>
      </w:r>
      <w:r w:rsidR="00FA0063">
        <w:rPr>
          <w:b/>
          <w:sz w:val="22"/>
        </w:rPr>
        <w:t xml:space="preserve"> </w:t>
      </w:r>
      <w:r>
        <w:rPr>
          <w:b/>
          <w:sz w:val="22"/>
        </w:rPr>
        <w:t>ОБЛАСТИ</w:t>
      </w:r>
    </w:p>
    <w:p w:rsidR="00B52D22" w:rsidRDefault="00B52D22">
      <w:pPr>
        <w:jc w:val="center"/>
        <w:rPr>
          <w:b/>
          <w:sz w:val="22"/>
        </w:rPr>
      </w:pPr>
      <w:r>
        <w:rPr>
          <w:b/>
          <w:sz w:val="22"/>
        </w:rPr>
        <w:t>(АДМИНИСТРАЦИЯ</w:t>
      </w:r>
      <w:r w:rsidR="00FA0063">
        <w:rPr>
          <w:b/>
          <w:sz w:val="22"/>
        </w:rPr>
        <w:t xml:space="preserve"> </w:t>
      </w:r>
      <w:r>
        <w:rPr>
          <w:b/>
          <w:sz w:val="22"/>
        </w:rPr>
        <w:t>ТИХВИНСКОГО</w:t>
      </w:r>
      <w:r w:rsidR="00FA0063">
        <w:rPr>
          <w:b/>
          <w:sz w:val="22"/>
        </w:rPr>
        <w:t xml:space="preserve"> </w:t>
      </w:r>
      <w:r>
        <w:rPr>
          <w:b/>
          <w:sz w:val="22"/>
        </w:rPr>
        <w:t>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1428B3">
      <w:pPr>
        <w:tabs>
          <w:tab w:val="left" w:pos="567"/>
          <w:tab w:val="left" w:pos="3686"/>
        </w:tabs>
      </w:pPr>
      <w:r>
        <w:tab/>
        <w:t>2 сентября 2021 г.</w:t>
      </w:r>
      <w:r>
        <w:tab/>
        <w:t>01-1689-а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702CDD" w:rsidTr="00702CDD">
        <w:tc>
          <w:tcPr>
            <w:tcW w:w="4928" w:type="dxa"/>
            <w:tcBorders>
              <w:top w:val="nil"/>
              <w:left w:val="nil"/>
              <w:bottom w:val="nil"/>
              <w:right w:val="nil"/>
            </w:tcBorders>
            <w:shd w:val="clear" w:color="auto" w:fill="auto"/>
          </w:tcPr>
          <w:p w:rsidR="008A3858" w:rsidRPr="00702CDD" w:rsidRDefault="00FA0063" w:rsidP="00B52D22">
            <w:pPr>
              <w:rPr>
                <w:sz w:val="24"/>
                <w:szCs w:val="24"/>
              </w:rPr>
            </w:pPr>
            <w:r w:rsidRPr="00702CDD">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w:t>
            </w:r>
            <w:bookmarkStart w:id="0" w:name="_GoBack"/>
            <w:bookmarkEnd w:id="0"/>
            <w:r w:rsidRPr="00702CDD">
              <w:rPr>
                <w:sz w:val="24"/>
                <w:szCs w:val="24"/>
              </w:rPr>
              <w:t>е, а также получение льгот и компенсаций в соответствии законодательством Российской Федерации и международными обязательствами Российской Федерации»</w:t>
            </w:r>
          </w:p>
        </w:tc>
      </w:tr>
    </w:tbl>
    <w:p w:rsidR="00554BEC" w:rsidRPr="00FF4CA9" w:rsidRDefault="00380305" w:rsidP="00FA0063">
      <w:pPr>
        <w:ind w:right="-1"/>
        <w:rPr>
          <w:sz w:val="22"/>
          <w:szCs w:val="22"/>
        </w:rPr>
      </w:pPr>
      <w:r w:rsidRPr="00FF4CA9">
        <w:rPr>
          <w:sz w:val="22"/>
          <w:szCs w:val="22"/>
        </w:rPr>
        <w:t>21, 1600, ДО, НПА</w:t>
      </w:r>
    </w:p>
    <w:p w:rsidR="00FA0063" w:rsidRDefault="00FA0063" w:rsidP="00FA0063">
      <w:pPr>
        <w:ind w:right="-1"/>
        <w:rPr>
          <w:sz w:val="22"/>
          <w:szCs w:val="22"/>
        </w:rPr>
      </w:pPr>
    </w:p>
    <w:p w:rsidR="00FA0063" w:rsidRPr="00FA0063" w:rsidRDefault="00FA0063" w:rsidP="00FA0063">
      <w:pPr>
        <w:ind w:right="-1" w:firstLine="709"/>
        <w:rPr>
          <w:szCs w:val="28"/>
        </w:rPr>
      </w:pPr>
      <w:r w:rsidRPr="00FA0063">
        <w:rPr>
          <w:szCs w:val="28"/>
        </w:rPr>
        <w:t>На основании Федеральног</w:t>
      </w:r>
      <w:r w:rsidR="00380305">
        <w:rPr>
          <w:szCs w:val="28"/>
        </w:rPr>
        <w:t>о закона от 27 июля 2010 года №</w:t>
      </w:r>
      <w:r w:rsidRPr="00FA0063">
        <w:rPr>
          <w:szCs w:val="28"/>
        </w:rPr>
        <w:t>210 «Об организации предоставления государственных и муниципальных услуг», приказа Росархива от 2 марта 2020 года</w:t>
      </w:r>
      <w:r>
        <w:rPr>
          <w:szCs w:val="28"/>
        </w:rPr>
        <w:t xml:space="preserve"> № 24 «Об утверждении Правил ор</w:t>
      </w:r>
      <w:r w:rsidRPr="00FA0063">
        <w:rPr>
          <w:szCs w:val="28"/>
        </w:rPr>
        <w:t xml:space="preserve">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с учетом методических </w:t>
      </w:r>
      <w:r>
        <w:rPr>
          <w:szCs w:val="28"/>
        </w:rPr>
        <w:t>рекомендаций, одобренных решени</w:t>
      </w:r>
      <w:r w:rsidRPr="00FA0063">
        <w:rPr>
          <w:szCs w:val="28"/>
        </w:rPr>
        <w:t>ем комиссии</w:t>
      </w:r>
      <w:r>
        <w:rPr>
          <w:szCs w:val="28"/>
        </w:rPr>
        <w:t xml:space="preserve"> </w:t>
      </w:r>
      <w:r w:rsidR="00380305">
        <w:rPr>
          <w:szCs w:val="28"/>
        </w:rPr>
        <w:t xml:space="preserve">16 июня </w:t>
      </w:r>
      <w:r w:rsidRPr="00FA0063">
        <w:rPr>
          <w:szCs w:val="28"/>
        </w:rPr>
        <w:t>2021 года, по разработ</w:t>
      </w:r>
      <w:r>
        <w:rPr>
          <w:szCs w:val="28"/>
        </w:rPr>
        <w:t>ке регламента предоставления му</w:t>
      </w:r>
      <w:r w:rsidRPr="00FA0063">
        <w:rPr>
          <w:szCs w:val="28"/>
        </w:rPr>
        <w:t>ниципальной услуги «Выдача архивных справок, архивных выписок и копий архивных документов, связанных с со</w:t>
      </w:r>
      <w:r>
        <w:rPr>
          <w:szCs w:val="28"/>
        </w:rPr>
        <w:t>циальной защитой граждан, преду</w:t>
      </w:r>
      <w:r w:rsidRPr="00FA0063">
        <w:rPr>
          <w:szCs w:val="28"/>
        </w:rPr>
        <w:t>сматривающих их пенсионное обеспечение</w:t>
      </w:r>
      <w:r>
        <w:rPr>
          <w:szCs w:val="28"/>
        </w:rPr>
        <w:t>, а также получение льгот и ком</w:t>
      </w:r>
      <w:r w:rsidRPr="00FA0063">
        <w:rPr>
          <w:szCs w:val="28"/>
        </w:rPr>
        <w:t>пенсаций в соответствии законодательств</w:t>
      </w:r>
      <w:r>
        <w:rPr>
          <w:szCs w:val="28"/>
        </w:rPr>
        <w:t>ом Российской Федерации и между</w:t>
      </w:r>
      <w:r w:rsidRPr="00FA0063">
        <w:rPr>
          <w:szCs w:val="28"/>
        </w:rPr>
        <w:t>народными обязательствами Российской Ф</w:t>
      </w:r>
      <w:r>
        <w:rPr>
          <w:szCs w:val="28"/>
        </w:rPr>
        <w:t>едерации», статьей 30 Устава му</w:t>
      </w:r>
      <w:r w:rsidRPr="00FA0063">
        <w:rPr>
          <w:szCs w:val="28"/>
        </w:rPr>
        <w:t>ниципального образования Тихвински</w:t>
      </w:r>
      <w:r>
        <w:rPr>
          <w:szCs w:val="28"/>
        </w:rPr>
        <w:t>й муниципальный район Ленинград</w:t>
      </w:r>
      <w:r w:rsidRPr="00FA0063">
        <w:rPr>
          <w:szCs w:val="28"/>
        </w:rPr>
        <w:t xml:space="preserve">ской области, администрация Тихвинского района ПОСТАНОВЛЯЕТ: </w:t>
      </w:r>
    </w:p>
    <w:p w:rsidR="00FA0063" w:rsidRPr="00FA0063" w:rsidRDefault="00FA0063" w:rsidP="00FA0063">
      <w:pPr>
        <w:tabs>
          <w:tab w:val="left" w:pos="993"/>
        </w:tabs>
        <w:ind w:right="-1" w:firstLine="709"/>
        <w:rPr>
          <w:szCs w:val="28"/>
        </w:rPr>
      </w:pPr>
      <w:r w:rsidRPr="00FA0063">
        <w:rPr>
          <w:szCs w:val="28"/>
        </w:rPr>
        <w:t>1.</w:t>
      </w:r>
      <w:r w:rsidRPr="00FA0063">
        <w:rPr>
          <w:szCs w:val="28"/>
        </w:rPr>
        <w:tab/>
        <w:t>Утвердить административный рег</w:t>
      </w:r>
      <w:r>
        <w:rPr>
          <w:szCs w:val="28"/>
        </w:rPr>
        <w:t>ламент администрации муниципаль</w:t>
      </w:r>
      <w:r w:rsidRPr="00FA0063">
        <w:rPr>
          <w:szCs w:val="28"/>
        </w:rPr>
        <w:t xml:space="preserve">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связанных </w:t>
      </w:r>
      <w:r>
        <w:rPr>
          <w:szCs w:val="28"/>
        </w:rPr>
        <w:t>с социальной защитой граж</w:t>
      </w:r>
      <w:r w:rsidRPr="00FA0063">
        <w:rPr>
          <w:szCs w:val="28"/>
        </w:rPr>
        <w:t>дан, предусматривающих их пенсионное обеспечение, а также получение льгот и компенсаций в соответствии в соответ</w:t>
      </w:r>
      <w:r w:rsidRPr="00FA0063">
        <w:rPr>
          <w:szCs w:val="28"/>
        </w:rPr>
        <w:lastRenderedPageBreak/>
        <w:t>ствии законодательством Российской Федерации и международными обязательствами Российской Федерации» в новой редакции (приложение).</w:t>
      </w:r>
    </w:p>
    <w:p w:rsidR="00FA0063" w:rsidRPr="00FA0063" w:rsidRDefault="00FA0063" w:rsidP="00FA0063">
      <w:pPr>
        <w:tabs>
          <w:tab w:val="left" w:pos="993"/>
        </w:tabs>
        <w:ind w:right="-1" w:firstLine="709"/>
        <w:rPr>
          <w:szCs w:val="28"/>
        </w:rPr>
      </w:pPr>
      <w:r>
        <w:rPr>
          <w:szCs w:val="28"/>
        </w:rPr>
        <w:t>2.</w:t>
      </w:r>
      <w:r>
        <w:rPr>
          <w:szCs w:val="28"/>
        </w:rPr>
        <w:tab/>
        <w:t>Признать утратившим силу п</w:t>
      </w:r>
      <w:r w:rsidRPr="00FA0063">
        <w:rPr>
          <w:szCs w:val="28"/>
        </w:rPr>
        <w:t xml:space="preserve">остановление администрации Тихвинского района </w:t>
      </w:r>
      <w:r w:rsidRPr="00FA0063">
        <w:rPr>
          <w:b/>
          <w:szCs w:val="28"/>
        </w:rPr>
        <w:t>от 30 мая 2019 года № 01-1248-а</w:t>
      </w:r>
      <w:r w:rsidRPr="00FA0063">
        <w:rPr>
          <w:szCs w:val="28"/>
        </w:rPr>
        <w:t xml:space="preserve"> «Об утверждении административного регламента предоставления муниципальной услуги «Выдача архивных справок, архивных выписок и копий архивных документов, связанных с социальн</w:t>
      </w:r>
      <w:r>
        <w:rPr>
          <w:szCs w:val="28"/>
        </w:rPr>
        <w:t>ой защитой граждан, предусматри</w:t>
      </w:r>
      <w:r w:rsidRPr="00FA0063">
        <w:rPr>
          <w:szCs w:val="28"/>
        </w:rPr>
        <w:t>вающих их пенсионное обеспечение, а также получение льгот и компенсаций в соответствии с действующим законодательством Российской Федерации»;</w:t>
      </w:r>
    </w:p>
    <w:p w:rsidR="00FA0063" w:rsidRPr="00FA0063" w:rsidRDefault="00FA0063" w:rsidP="00FA0063">
      <w:pPr>
        <w:tabs>
          <w:tab w:val="left" w:pos="993"/>
        </w:tabs>
        <w:ind w:right="-1" w:firstLine="709"/>
        <w:rPr>
          <w:szCs w:val="28"/>
        </w:rPr>
      </w:pPr>
      <w:r w:rsidRPr="00FA0063">
        <w:rPr>
          <w:szCs w:val="28"/>
        </w:rPr>
        <w:t>3.</w:t>
      </w:r>
      <w:r w:rsidRPr="00FA0063">
        <w:rPr>
          <w:szCs w:val="28"/>
        </w:rPr>
        <w:tab/>
        <w:t>Административный регламент обнародовать путем размещения в сети Интернет на официальном сайте Тихвинского района (http://tikhvin.org), в администрациях сельских поселений, на информаци</w:t>
      </w:r>
      <w:r>
        <w:rPr>
          <w:szCs w:val="28"/>
        </w:rPr>
        <w:t>онном стенде по месту предостав</w:t>
      </w:r>
      <w:r w:rsidRPr="00FA0063">
        <w:rPr>
          <w:szCs w:val="28"/>
        </w:rPr>
        <w:t>ления муниципальной услуги по адресу: 187553, Ленинградская область, город Тихвин, 1 микрорайон, дом 2 и 4 микрорайон, дом 42, 1 этаж.</w:t>
      </w:r>
    </w:p>
    <w:p w:rsidR="00FA0063" w:rsidRDefault="00FA0063" w:rsidP="00FA0063">
      <w:pPr>
        <w:tabs>
          <w:tab w:val="left" w:pos="993"/>
        </w:tabs>
        <w:ind w:right="-1" w:firstLine="709"/>
        <w:rPr>
          <w:szCs w:val="28"/>
        </w:rPr>
      </w:pPr>
      <w:r w:rsidRPr="00FA0063">
        <w:rPr>
          <w:szCs w:val="28"/>
        </w:rPr>
        <w:t>4.</w:t>
      </w:r>
      <w:r w:rsidRPr="00FA0063">
        <w:rPr>
          <w:szCs w:val="28"/>
        </w:rPr>
        <w:tab/>
        <w:t>Контроль за исполнением настоящег</w:t>
      </w:r>
      <w:r>
        <w:rPr>
          <w:szCs w:val="28"/>
        </w:rPr>
        <w:t>о постановления возложить на за</w:t>
      </w:r>
      <w:r w:rsidRPr="00FA0063">
        <w:rPr>
          <w:szCs w:val="28"/>
        </w:rPr>
        <w:t>местителя главы администрации по безопасности.</w:t>
      </w: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r>
        <w:rPr>
          <w:szCs w:val="28"/>
        </w:rPr>
        <w:t>Глава администрации                                                                      Ю.А.Наумов</w:t>
      </w: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p>
    <w:p w:rsidR="00FA0063" w:rsidRDefault="00FA0063" w:rsidP="00FA0063">
      <w:pPr>
        <w:tabs>
          <w:tab w:val="left" w:pos="993"/>
        </w:tabs>
        <w:ind w:right="-1"/>
        <w:rPr>
          <w:szCs w:val="28"/>
        </w:rPr>
      </w:pPr>
      <w:r>
        <w:rPr>
          <w:szCs w:val="28"/>
        </w:rPr>
        <w:t>Фомина Светлана Викторовна,</w:t>
      </w:r>
    </w:p>
    <w:p w:rsidR="00FA0063" w:rsidRDefault="00FA0063" w:rsidP="00FA0063">
      <w:pPr>
        <w:tabs>
          <w:tab w:val="left" w:pos="993"/>
        </w:tabs>
        <w:ind w:right="-1"/>
        <w:rPr>
          <w:szCs w:val="28"/>
        </w:rPr>
      </w:pPr>
      <w:r>
        <w:rPr>
          <w:szCs w:val="28"/>
        </w:rPr>
        <w:t>71-493</w:t>
      </w:r>
    </w:p>
    <w:p w:rsidR="00FA0063" w:rsidRDefault="00FA0063" w:rsidP="00FA0063">
      <w:pPr>
        <w:tabs>
          <w:tab w:val="left" w:pos="993"/>
        </w:tabs>
        <w:ind w:right="-1"/>
        <w:rPr>
          <w:szCs w:val="28"/>
        </w:rPr>
      </w:pPr>
    </w:p>
    <w:p w:rsidR="00FA0063" w:rsidRDefault="00FA0063" w:rsidP="00FA0063">
      <w:pPr>
        <w:ind w:right="-1"/>
        <w:rPr>
          <w:b/>
          <w:bCs/>
          <w:sz w:val="22"/>
          <w:szCs w:val="22"/>
        </w:rPr>
      </w:pPr>
      <w:r>
        <w:rPr>
          <w:b/>
          <w:bCs/>
          <w:sz w:val="22"/>
          <w:szCs w:val="22"/>
        </w:rPr>
        <w:t>СОГЛАСОВАНО:</w:t>
      </w:r>
      <w:r>
        <w:rPr>
          <w:b/>
          <w:bCs/>
          <w:sz w:val="22"/>
          <w:szCs w:val="22"/>
        </w:rPr>
        <w:tab/>
      </w:r>
    </w:p>
    <w:tbl>
      <w:tblPr>
        <w:tblW w:w="5000" w:type="pct"/>
        <w:tblInd w:w="-34" w:type="dxa"/>
        <w:tblLook w:val="00A0" w:firstRow="1" w:lastRow="0" w:firstColumn="1" w:lastColumn="0" w:noHBand="0" w:noVBand="0"/>
      </w:tblPr>
      <w:tblGrid>
        <w:gridCol w:w="7089"/>
        <w:gridCol w:w="1958"/>
        <w:gridCol w:w="241"/>
      </w:tblGrid>
      <w:tr w:rsidR="00FA0063" w:rsidTr="00FA0063">
        <w:trPr>
          <w:trHeight w:val="255"/>
        </w:trPr>
        <w:tc>
          <w:tcPr>
            <w:tcW w:w="3816" w:type="pct"/>
          </w:tcPr>
          <w:p w:rsidR="00FA0063" w:rsidRDefault="00FA0063" w:rsidP="00FA0063">
            <w:pPr>
              <w:ind w:right="-1"/>
              <w:rPr>
                <w:sz w:val="22"/>
                <w:szCs w:val="22"/>
              </w:rPr>
            </w:pPr>
            <w:r>
              <w:rPr>
                <w:sz w:val="22"/>
                <w:szCs w:val="22"/>
              </w:rPr>
              <w:t>Заместитель главы администрации по безопасности</w:t>
            </w:r>
          </w:p>
        </w:tc>
        <w:tc>
          <w:tcPr>
            <w:tcW w:w="1054" w:type="pct"/>
          </w:tcPr>
          <w:p w:rsidR="00FA0063" w:rsidRDefault="00FA0063" w:rsidP="001428B3">
            <w:pPr>
              <w:ind w:right="-1"/>
              <w:rPr>
                <w:sz w:val="22"/>
                <w:szCs w:val="22"/>
              </w:rPr>
            </w:pPr>
            <w:r>
              <w:rPr>
                <w:sz w:val="22"/>
                <w:szCs w:val="22"/>
              </w:rPr>
              <w:t>Федоров К.А.</w:t>
            </w:r>
          </w:p>
        </w:tc>
        <w:tc>
          <w:tcPr>
            <w:tcW w:w="130" w:type="pct"/>
          </w:tcPr>
          <w:p w:rsidR="00FA0063" w:rsidRDefault="00FA0063" w:rsidP="001428B3">
            <w:pPr>
              <w:ind w:right="-1"/>
              <w:rPr>
                <w:sz w:val="22"/>
                <w:szCs w:val="22"/>
              </w:rPr>
            </w:pPr>
          </w:p>
        </w:tc>
      </w:tr>
      <w:tr w:rsidR="00FA0063" w:rsidTr="00FA0063">
        <w:trPr>
          <w:trHeight w:val="128"/>
        </w:trPr>
        <w:tc>
          <w:tcPr>
            <w:tcW w:w="3816" w:type="pct"/>
            <w:hideMark/>
          </w:tcPr>
          <w:p w:rsidR="00FA0063" w:rsidRDefault="00FA0063" w:rsidP="001428B3">
            <w:pPr>
              <w:ind w:right="-1"/>
              <w:rPr>
                <w:sz w:val="22"/>
                <w:szCs w:val="22"/>
              </w:rPr>
            </w:pPr>
            <w:r>
              <w:rPr>
                <w:sz w:val="22"/>
                <w:szCs w:val="22"/>
              </w:rPr>
              <w:t xml:space="preserve">Заведующий общим отделом </w:t>
            </w:r>
          </w:p>
        </w:tc>
        <w:tc>
          <w:tcPr>
            <w:tcW w:w="1054" w:type="pct"/>
            <w:hideMark/>
          </w:tcPr>
          <w:p w:rsidR="00FA0063" w:rsidRDefault="00FA0063" w:rsidP="001428B3">
            <w:pPr>
              <w:ind w:right="-1"/>
              <w:rPr>
                <w:sz w:val="22"/>
                <w:szCs w:val="22"/>
              </w:rPr>
            </w:pPr>
            <w:r>
              <w:rPr>
                <w:sz w:val="22"/>
                <w:szCs w:val="22"/>
              </w:rPr>
              <w:t>Савранская И.Г.</w:t>
            </w:r>
          </w:p>
        </w:tc>
        <w:tc>
          <w:tcPr>
            <w:tcW w:w="130" w:type="pct"/>
          </w:tcPr>
          <w:p w:rsidR="00FA0063" w:rsidRDefault="00FA0063" w:rsidP="001428B3">
            <w:pPr>
              <w:ind w:right="-1"/>
              <w:rPr>
                <w:sz w:val="22"/>
                <w:szCs w:val="22"/>
              </w:rPr>
            </w:pPr>
          </w:p>
        </w:tc>
      </w:tr>
      <w:tr w:rsidR="00FA0063" w:rsidTr="00FA0063">
        <w:trPr>
          <w:trHeight w:val="128"/>
        </w:trPr>
        <w:tc>
          <w:tcPr>
            <w:tcW w:w="3816" w:type="pct"/>
          </w:tcPr>
          <w:p w:rsidR="00FA0063" w:rsidRDefault="00FA0063" w:rsidP="001428B3">
            <w:pPr>
              <w:ind w:right="-1"/>
              <w:rPr>
                <w:sz w:val="22"/>
                <w:szCs w:val="22"/>
              </w:rPr>
            </w:pPr>
            <w:r>
              <w:rPr>
                <w:sz w:val="22"/>
                <w:szCs w:val="22"/>
              </w:rPr>
              <w:t>Заведующий юридическим отделом</w:t>
            </w:r>
          </w:p>
        </w:tc>
        <w:tc>
          <w:tcPr>
            <w:tcW w:w="1054" w:type="pct"/>
          </w:tcPr>
          <w:p w:rsidR="00FA0063" w:rsidRDefault="00FA0063" w:rsidP="001428B3">
            <w:pPr>
              <w:ind w:right="-1"/>
              <w:rPr>
                <w:sz w:val="22"/>
                <w:szCs w:val="22"/>
              </w:rPr>
            </w:pPr>
            <w:r>
              <w:rPr>
                <w:sz w:val="22"/>
                <w:szCs w:val="22"/>
              </w:rPr>
              <w:t>Максимов В.В.</w:t>
            </w:r>
          </w:p>
        </w:tc>
        <w:tc>
          <w:tcPr>
            <w:tcW w:w="130" w:type="pct"/>
          </w:tcPr>
          <w:p w:rsidR="00FA0063" w:rsidRDefault="00FA0063" w:rsidP="001428B3">
            <w:pPr>
              <w:ind w:right="-1"/>
              <w:rPr>
                <w:sz w:val="22"/>
                <w:szCs w:val="22"/>
              </w:rPr>
            </w:pPr>
          </w:p>
        </w:tc>
      </w:tr>
      <w:tr w:rsidR="00FA0063" w:rsidTr="00FA0063">
        <w:trPr>
          <w:trHeight w:val="128"/>
        </w:trPr>
        <w:tc>
          <w:tcPr>
            <w:tcW w:w="3816" w:type="pct"/>
          </w:tcPr>
          <w:p w:rsidR="00FA0063" w:rsidRDefault="00FA0063" w:rsidP="00FA0063">
            <w:pPr>
              <w:ind w:right="-1"/>
              <w:rPr>
                <w:sz w:val="22"/>
                <w:szCs w:val="22"/>
              </w:rPr>
            </w:pPr>
            <w:r>
              <w:rPr>
                <w:sz w:val="22"/>
                <w:szCs w:val="22"/>
              </w:rPr>
              <w:t>Заведующий отделом информационного обеспечения</w:t>
            </w:r>
          </w:p>
        </w:tc>
        <w:tc>
          <w:tcPr>
            <w:tcW w:w="1054" w:type="pct"/>
          </w:tcPr>
          <w:p w:rsidR="00FA0063" w:rsidRDefault="00FA0063" w:rsidP="001428B3">
            <w:pPr>
              <w:ind w:right="-1"/>
              <w:rPr>
                <w:sz w:val="22"/>
                <w:szCs w:val="22"/>
              </w:rPr>
            </w:pPr>
            <w:r>
              <w:rPr>
                <w:sz w:val="22"/>
                <w:szCs w:val="22"/>
              </w:rPr>
              <w:t>Васильева Е.Ю.</w:t>
            </w:r>
          </w:p>
        </w:tc>
        <w:tc>
          <w:tcPr>
            <w:tcW w:w="130" w:type="pct"/>
          </w:tcPr>
          <w:p w:rsidR="00FA0063" w:rsidRDefault="00FA0063" w:rsidP="001428B3">
            <w:pPr>
              <w:ind w:right="-1"/>
              <w:rPr>
                <w:sz w:val="22"/>
                <w:szCs w:val="22"/>
              </w:rPr>
            </w:pPr>
          </w:p>
        </w:tc>
      </w:tr>
    </w:tbl>
    <w:p w:rsidR="00FA0063" w:rsidRDefault="00FA0063" w:rsidP="00FA0063">
      <w:pPr>
        <w:ind w:right="-1"/>
        <w:rPr>
          <w:b/>
          <w:bCs/>
          <w:sz w:val="22"/>
          <w:szCs w:val="22"/>
        </w:rPr>
      </w:pPr>
    </w:p>
    <w:p w:rsidR="00FA0063" w:rsidRDefault="00FA0063" w:rsidP="00FA0063">
      <w:pPr>
        <w:ind w:right="-1"/>
        <w:rPr>
          <w:b/>
          <w:bCs/>
          <w:sz w:val="22"/>
          <w:szCs w:val="22"/>
        </w:rPr>
      </w:pPr>
      <w:r>
        <w:rPr>
          <w:b/>
          <w:bCs/>
          <w:sz w:val="22"/>
          <w:szCs w:val="22"/>
        </w:rPr>
        <w:t>РАССЫЛКА:</w:t>
      </w:r>
    </w:p>
    <w:tbl>
      <w:tblPr>
        <w:tblW w:w="5000" w:type="pct"/>
        <w:tblInd w:w="-34" w:type="dxa"/>
        <w:tblLook w:val="01E0" w:firstRow="1" w:lastRow="1" w:firstColumn="1" w:lastColumn="1" w:noHBand="0" w:noVBand="0"/>
      </w:tblPr>
      <w:tblGrid>
        <w:gridCol w:w="7913"/>
        <w:gridCol w:w="325"/>
        <w:gridCol w:w="1050"/>
      </w:tblGrid>
      <w:tr w:rsidR="00FA0063" w:rsidTr="001428B3">
        <w:trPr>
          <w:trHeight w:val="135"/>
        </w:trPr>
        <w:tc>
          <w:tcPr>
            <w:tcW w:w="4260" w:type="pct"/>
            <w:hideMark/>
          </w:tcPr>
          <w:p w:rsidR="00FA0063" w:rsidRDefault="00FA0063" w:rsidP="001428B3">
            <w:pPr>
              <w:ind w:right="-1"/>
              <w:rPr>
                <w:sz w:val="22"/>
                <w:szCs w:val="22"/>
              </w:rPr>
            </w:pPr>
            <w:r>
              <w:rPr>
                <w:sz w:val="22"/>
                <w:szCs w:val="22"/>
              </w:rPr>
              <w:t xml:space="preserve">Дело </w:t>
            </w:r>
          </w:p>
        </w:tc>
        <w:tc>
          <w:tcPr>
            <w:tcW w:w="175" w:type="pct"/>
            <w:hideMark/>
          </w:tcPr>
          <w:p w:rsidR="00FA0063" w:rsidRDefault="00FA0063" w:rsidP="001428B3">
            <w:pPr>
              <w:ind w:right="-1"/>
              <w:rPr>
                <w:sz w:val="22"/>
                <w:szCs w:val="22"/>
              </w:rPr>
            </w:pPr>
            <w:r>
              <w:rPr>
                <w:sz w:val="22"/>
                <w:szCs w:val="22"/>
              </w:rPr>
              <w:t>1</w:t>
            </w:r>
          </w:p>
        </w:tc>
        <w:tc>
          <w:tcPr>
            <w:tcW w:w="565" w:type="pct"/>
          </w:tcPr>
          <w:p w:rsidR="00FA0063" w:rsidRDefault="00FA0063" w:rsidP="001428B3">
            <w:pPr>
              <w:ind w:right="-1"/>
              <w:rPr>
                <w:sz w:val="22"/>
                <w:szCs w:val="22"/>
              </w:rPr>
            </w:pPr>
          </w:p>
        </w:tc>
      </w:tr>
      <w:tr w:rsidR="00FA0063" w:rsidTr="001428B3">
        <w:trPr>
          <w:trHeight w:val="135"/>
        </w:trPr>
        <w:tc>
          <w:tcPr>
            <w:tcW w:w="4260" w:type="pct"/>
          </w:tcPr>
          <w:p w:rsidR="00FA0063" w:rsidRDefault="00FA0063" w:rsidP="001428B3">
            <w:pPr>
              <w:ind w:right="-1"/>
              <w:rPr>
                <w:sz w:val="22"/>
                <w:szCs w:val="22"/>
              </w:rPr>
            </w:pPr>
            <w:r>
              <w:rPr>
                <w:sz w:val="22"/>
                <w:szCs w:val="22"/>
              </w:rPr>
              <w:t>Общий отдел</w:t>
            </w:r>
          </w:p>
        </w:tc>
        <w:tc>
          <w:tcPr>
            <w:tcW w:w="175" w:type="pct"/>
          </w:tcPr>
          <w:p w:rsidR="00FA0063" w:rsidRDefault="00FA0063" w:rsidP="001428B3">
            <w:pPr>
              <w:ind w:right="-1"/>
              <w:rPr>
                <w:sz w:val="22"/>
                <w:szCs w:val="22"/>
              </w:rPr>
            </w:pPr>
            <w:r>
              <w:rPr>
                <w:sz w:val="22"/>
                <w:szCs w:val="22"/>
              </w:rPr>
              <w:t>1</w:t>
            </w:r>
          </w:p>
        </w:tc>
        <w:tc>
          <w:tcPr>
            <w:tcW w:w="565" w:type="pct"/>
          </w:tcPr>
          <w:p w:rsidR="00FA0063" w:rsidRDefault="00FA0063" w:rsidP="001428B3">
            <w:pPr>
              <w:ind w:right="-1"/>
              <w:rPr>
                <w:sz w:val="22"/>
                <w:szCs w:val="22"/>
              </w:rPr>
            </w:pPr>
          </w:p>
        </w:tc>
      </w:tr>
      <w:tr w:rsidR="00FA0063" w:rsidTr="001428B3">
        <w:trPr>
          <w:trHeight w:val="135"/>
        </w:trPr>
        <w:tc>
          <w:tcPr>
            <w:tcW w:w="4260" w:type="pct"/>
          </w:tcPr>
          <w:p w:rsidR="00FA0063" w:rsidRDefault="00FA0063" w:rsidP="001428B3">
            <w:pPr>
              <w:ind w:right="-1"/>
              <w:rPr>
                <w:sz w:val="22"/>
                <w:szCs w:val="22"/>
              </w:rPr>
            </w:pPr>
            <w:r>
              <w:rPr>
                <w:sz w:val="22"/>
                <w:szCs w:val="22"/>
              </w:rPr>
              <w:t>Архивный отдел</w:t>
            </w:r>
          </w:p>
        </w:tc>
        <w:tc>
          <w:tcPr>
            <w:tcW w:w="175" w:type="pct"/>
          </w:tcPr>
          <w:p w:rsidR="00FA0063" w:rsidRDefault="00FA0063" w:rsidP="001428B3">
            <w:pPr>
              <w:ind w:right="-1"/>
              <w:rPr>
                <w:sz w:val="22"/>
                <w:szCs w:val="22"/>
              </w:rPr>
            </w:pPr>
            <w:r>
              <w:rPr>
                <w:sz w:val="22"/>
                <w:szCs w:val="22"/>
              </w:rPr>
              <w:t>3</w:t>
            </w:r>
          </w:p>
        </w:tc>
        <w:tc>
          <w:tcPr>
            <w:tcW w:w="565" w:type="pct"/>
          </w:tcPr>
          <w:p w:rsidR="00FA0063" w:rsidRDefault="00FA0063" w:rsidP="001428B3">
            <w:pPr>
              <w:ind w:right="-1"/>
              <w:rPr>
                <w:sz w:val="22"/>
                <w:szCs w:val="22"/>
              </w:rPr>
            </w:pPr>
          </w:p>
        </w:tc>
      </w:tr>
      <w:tr w:rsidR="00FA0063" w:rsidTr="001428B3">
        <w:trPr>
          <w:trHeight w:val="135"/>
        </w:trPr>
        <w:tc>
          <w:tcPr>
            <w:tcW w:w="4260" w:type="pct"/>
          </w:tcPr>
          <w:p w:rsidR="00FA0063" w:rsidRDefault="00FA0063" w:rsidP="001428B3">
            <w:pPr>
              <w:ind w:right="-1"/>
              <w:rPr>
                <w:sz w:val="22"/>
                <w:szCs w:val="22"/>
              </w:rPr>
            </w:pPr>
            <w:r>
              <w:rPr>
                <w:sz w:val="22"/>
                <w:szCs w:val="22"/>
              </w:rPr>
              <w:t>Администрации сельских поселений</w:t>
            </w:r>
          </w:p>
        </w:tc>
        <w:tc>
          <w:tcPr>
            <w:tcW w:w="175" w:type="pct"/>
          </w:tcPr>
          <w:p w:rsidR="00FA0063" w:rsidRDefault="00FA0063" w:rsidP="001428B3">
            <w:pPr>
              <w:ind w:right="-1"/>
              <w:rPr>
                <w:sz w:val="22"/>
                <w:szCs w:val="22"/>
              </w:rPr>
            </w:pPr>
            <w:r>
              <w:rPr>
                <w:sz w:val="22"/>
                <w:szCs w:val="22"/>
              </w:rPr>
              <w:t>8</w:t>
            </w:r>
          </w:p>
        </w:tc>
        <w:tc>
          <w:tcPr>
            <w:tcW w:w="565" w:type="pct"/>
          </w:tcPr>
          <w:p w:rsidR="00FA0063" w:rsidRDefault="00FA0063" w:rsidP="001428B3">
            <w:pPr>
              <w:ind w:right="-1"/>
              <w:rPr>
                <w:sz w:val="22"/>
                <w:szCs w:val="22"/>
              </w:rPr>
            </w:pPr>
          </w:p>
        </w:tc>
      </w:tr>
    </w:tbl>
    <w:p w:rsidR="00FA0063" w:rsidRDefault="00FA0063" w:rsidP="00FA0063">
      <w:pPr>
        <w:ind w:right="-1"/>
        <w:rPr>
          <w:sz w:val="22"/>
          <w:szCs w:val="22"/>
        </w:rPr>
      </w:pPr>
    </w:p>
    <w:tbl>
      <w:tblPr>
        <w:tblW w:w="5171" w:type="pct"/>
        <w:tblInd w:w="-34" w:type="dxa"/>
        <w:tblBorders>
          <w:top w:val="single" w:sz="4" w:space="0" w:color="auto"/>
        </w:tblBorders>
        <w:tblLook w:val="00A0" w:firstRow="1" w:lastRow="0" w:firstColumn="1" w:lastColumn="0" w:noHBand="0" w:noVBand="0"/>
      </w:tblPr>
      <w:tblGrid>
        <w:gridCol w:w="7938"/>
        <w:gridCol w:w="1418"/>
        <w:gridCol w:w="250"/>
      </w:tblGrid>
      <w:tr w:rsidR="00FA0063" w:rsidTr="001428B3">
        <w:trPr>
          <w:trHeight w:val="70"/>
        </w:trPr>
        <w:tc>
          <w:tcPr>
            <w:tcW w:w="4132" w:type="pct"/>
            <w:hideMark/>
          </w:tcPr>
          <w:p w:rsidR="00FA0063" w:rsidRDefault="00FA0063" w:rsidP="001428B3">
            <w:pPr>
              <w:ind w:right="-1"/>
              <w:rPr>
                <w:b/>
                <w:bCs/>
                <w:sz w:val="22"/>
                <w:szCs w:val="22"/>
              </w:rPr>
            </w:pPr>
            <w:r>
              <w:rPr>
                <w:b/>
                <w:bCs/>
                <w:sz w:val="22"/>
                <w:szCs w:val="22"/>
              </w:rPr>
              <w:t>ИТОГО:</w:t>
            </w:r>
          </w:p>
        </w:tc>
        <w:tc>
          <w:tcPr>
            <w:tcW w:w="738" w:type="pct"/>
            <w:hideMark/>
          </w:tcPr>
          <w:p w:rsidR="00FA0063" w:rsidRDefault="00FA0063" w:rsidP="001428B3">
            <w:pPr>
              <w:ind w:right="-1"/>
              <w:rPr>
                <w:b/>
                <w:bCs/>
                <w:sz w:val="22"/>
                <w:szCs w:val="22"/>
              </w:rPr>
            </w:pPr>
            <w:r>
              <w:rPr>
                <w:b/>
                <w:bCs/>
                <w:sz w:val="22"/>
                <w:szCs w:val="22"/>
              </w:rPr>
              <w:t>13</w:t>
            </w:r>
          </w:p>
        </w:tc>
        <w:tc>
          <w:tcPr>
            <w:tcW w:w="130" w:type="pct"/>
          </w:tcPr>
          <w:p w:rsidR="00FA0063" w:rsidRDefault="00FA0063" w:rsidP="001428B3">
            <w:pPr>
              <w:ind w:right="-1"/>
              <w:rPr>
                <w:b/>
                <w:bCs/>
                <w:sz w:val="22"/>
                <w:szCs w:val="22"/>
              </w:rPr>
            </w:pPr>
          </w:p>
        </w:tc>
      </w:tr>
    </w:tbl>
    <w:p w:rsidR="00FA0063" w:rsidRDefault="00FA0063" w:rsidP="00FA0063">
      <w:pPr>
        <w:tabs>
          <w:tab w:val="left" w:pos="993"/>
        </w:tabs>
        <w:ind w:right="-1"/>
        <w:rPr>
          <w:szCs w:val="28"/>
        </w:rPr>
        <w:sectPr w:rsidR="00FA0063" w:rsidSect="00702CDD">
          <w:headerReference w:type="default" r:id="rId7"/>
          <w:pgSz w:w="11907" w:h="16840"/>
          <w:pgMar w:top="851" w:right="1134" w:bottom="992" w:left="1701" w:header="720" w:footer="720" w:gutter="0"/>
          <w:cols w:space="720"/>
          <w:titlePg/>
          <w:docGrid w:linePitch="381"/>
        </w:sectPr>
      </w:pPr>
    </w:p>
    <w:p w:rsidR="00FA0063" w:rsidRPr="006C4D23" w:rsidRDefault="00FA0063" w:rsidP="00FA0063">
      <w:pPr>
        <w:pStyle w:val="ConsPlusNormal"/>
        <w:ind w:left="5040"/>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p>
    <w:p w:rsidR="00FA0063" w:rsidRPr="006C4D23" w:rsidRDefault="00FA0063" w:rsidP="00FA0063">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FA0063" w:rsidRPr="006C4D23" w:rsidRDefault="00FA0063" w:rsidP="00FA0063">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FA0063" w:rsidRPr="0098296C" w:rsidRDefault="00FA0063" w:rsidP="00FA0063">
      <w:pPr>
        <w:pStyle w:val="ConsPlusNormal"/>
        <w:ind w:left="5040"/>
        <w:rPr>
          <w:rFonts w:ascii="Times New Roman" w:hAnsi="Times New Roman" w:cs="Times New Roman"/>
          <w:color w:val="000000"/>
          <w:sz w:val="24"/>
          <w:szCs w:val="24"/>
        </w:rPr>
      </w:pPr>
      <w:r w:rsidRPr="0098296C">
        <w:rPr>
          <w:rFonts w:ascii="Times New Roman" w:hAnsi="Times New Roman" w:cs="Times New Roman"/>
          <w:color w:val="000000"/>
          <w:sz w:val="24"/>
          <w:szCs w:val="24"/>
        </w:rPr>
        <w:t xml:space="preserve">от </w:t>
      </w:r>
      <w:r w:rsidR="001428B3" w:rsidRPr="0098296C">
        <w:rPr>
          <w:rFonts w:ascii="Times New Roman" w:hAnsi="Times New Roman" w:cs="Times New Roman"/>
          <w:color w:val="000000"/>
          <w:sz w:val="24"/>
          <w:szCs w:val="24"/>
        </w:rPr>
        <w:t>2 сентября</w:t>
      </w:r>
      <w:r w:rsidRPr="0098296C">
        <w:rPr>
          <w:rFonts w:ascii="Times New Roman" w:hAnsi="Times New Roman" w:cs="Times New Roman"/>
          <w:color w:val="000000"/>
          <w:sz w:val="24"/>
          <w:szCs w:val="24"/>
        </w:rPr>
        <w:t xml:space="preserve"> 2021г. №01-</w:t>
      </w:r>
      <w:r w:rsidR="001428B3" w:rsidRPr="0098296C">
        <w:rPr>
          <w:rFonts w:ascii="Times New Roman" w:hAnsi="Times New Roman" w:cs="Times New Roman"/>
          <w:color w:val="000000"/>
          <w:sz w:val="24"/>
          <w:szCs w:val="24"/>
        </w:rPr>
        <w:t>1689</w:t>
      </w:r>
      <w:r w:rsidRPr="0098296C">
        <w:rPr>
          <w:rFonts w:ascii="Times New Roman" w:hAnsi="Times New Roman" w:cs="Times New Roman"/>
          <w:color w:val="000000"/>
          <w:sz w:val="24"/>
          <w:szCs w:val="24"/>
        </w:rPr>
        <w:t>-а</w:t>
      </w:r>
    </w:p>
    <w:p w:rsidR="00FA0063" w:rsidRDefault="00FA0063" w:rsidP="00FA0063">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(приложение)</w:t>
      </w:r>
    </w:p>
    <w:p w:rsidR="00AA4F4F" w:rsidRDefault="00AA4F4F" w:rsidP="00AA4F4F">
      <w:pPr>
        <w:jc w:val="center"/>
        <w:rPr>
          <w:b/>
          <w:szCs w:val="28"/>
        </w:rPr>
      </w:pPr>
    </w:p>
    <w:p w:rsidR="00AA4F4F" w:rsidRDefault="00AA4F4F" w:rsidP="00AA4F4F">
      <w:pPr>
        <w:jc w:val="center"/>
        <w:rPr>
          <w:b/>
          <w:szCs w:val="28"/>
        </w:rPr>
      </w:pPr>
    </w:p>
    <w:p w:rsidR="00AA4F4F" w:rsidRPr="00AA4F4F" w:rsidRDefault="00AA4F4F" w:rsidP="00AA4F4F">
      <w:pPr>
        <w:jc w:val="center"/>
        <w:rPr>
          <w:b/>
          <w:sz w:val="24"/>
          <w:szCs w:val="24"/>
        </w:rPr>
      </w:pPr>
      <w:r w:rsidRPr="00AA4F4F">
        <w:rPr>
          <w:b/>
          <w:sz w:val="24"/>
          <w:szCs w:val="24"/>
        </w:rPr>
        <w:t>АДМИНИСТРАТИВНЫЙ РЕГЛАМЕНТ</w:t>
      </w:r>
    </w:p>
    <w:p w:rsidR="00AA4F4F" w:rsidRPr="00AA4F4F" w:rsidRDefault="00AA4F4F" w:rsidP="00AA4F4F">
      <w:pPr>
        <w:jc w:val="center"/>
        <w:rPr>
          <w:b/>
          <w:sz w:val="24"/>
          <w:szCs w:val="24"/>
        </w:rPr>
      </w:pPr>
      <w:r w:rsidRPr="00AA4F4F">
        <w:rPr>
          <w:b/>
          <w:sz w:val="24"/>
          <w:szCs w:val="24"/>
        </w:rPr>
        <w:t>администрации муниципального образования</w:t>
      </w:r>
    </w:p>
    <w:p w:rsidR="00AA4F4F" w:rsidRPr="00AA4F4F" w:rsidRDefault="00AA4F4F" w:rsidP="00AA4F4F">
      <w:pPr>
        <w:jc w:val="center"/>
        <w:rPr>
          <w:b/>
          <w:sz w:val="24"/>
          <w:szCs w:val="24"/>
        </w:rPr>
      </w:pPr>
      <w:r w:rsidRPr="00AA4F4F">
        <w:rPr>
          <w:b/>
          <w:sz w:val="24"/>
          <w:szCs w:val="24"/>
        </w:rPr>
        <w:t>Тихвинский муниципальный район Ленинградской области</w:t>
      </w:r>
    </w:p>
    <w:p w:rsidR="00AA4F4F" w:rsidRPr="00AA4F4F" w:rsidRDefault="00AA4F4F" w:rsidP="00AA4F4F">
      <w:pPr>
        <w:jc w:val="center"/>
        <w:rPr>
          <w:b/>
          <w:sz w:val="24"/>
          <w:szCs w:val="24"/>
        </w:rPr>
      </w:pPr>
      <w:r w:rsidRPr="00AA4F4F">
        <w:rPr>
          <w:b/>
          <w:sz w:val="24"/>
          <w:szCs w:val="24"/>
        </w:rPr>
        <w:t>предоставления муниципальной услуги</w:t>
      </w:r>
    </w:p>
    <w:p w:rsidR="00AA4F4F" w:rsidRPr="00AA4F4F" w:rsidRDefault="00AA4F4F" w:rsidP="00AA4F4F">
      <w:pPr>
        <w:jc w:val="center"/>
        <w:rPr>
          <w:b/>
          <w:sz w:val="24"/>
          <w:szCs w:val="24"/>
        </w:rPr>
      </w:pPr>
      <w:r w:rsidRPr="00AA4F4F">
        <w:rPr>
          <w:b/>
          <w:sz w:val="24"/>
          <w:szCs w:val="24"/>
        </w:rPr>
        <w:t>«Выдача архивных справок, архивных выписок и копий</w:t>
      </w:r>
    </w:p>
    <w:p w:rsidR="00AA4F4F" w:rsidRPr="00AA4F4F" w:rsidRDefault="00AA4F4F" w:rsidP="00AA4F4F">
      <w:pPr>
        <w:jc w:val="center"/>
        <w:rPr>
          <w:b/>
          <w:sz w:val="24"/>
          <w:szCs w:val="24"/>
        </w:rPr>
      </w:pPr>
      <w:r w:rsidRPr="00AA4F4F">
        <w:rPr>
          <w:b/>
          <w:sz w:val="24"/>
          <w:szCs w:val="24"/>
        </w:rPr>
        <w:t xml:space="preserve">архивных документов, связанных с социальной защитой граждан, </w:t>
      </w:r>
    </w:p>
    <w:p w:rsidR="00AA4F4F" w:rsidRPr="00AA4F4F" w:rsidRDefault="00AA4F4F" w:rsidP="00AA4F4F">
      <w:pPr>
        <w:jc w:val="center"/>
        <w:rPr>
          <w:b/>
          <w:sz w:val="24"/>
          <w:szCs w:val="24"/>
        </w:rPr>
      </w:pPr>
      <w:r w:rsidRPr="00AA4F4F">
        <w:rPr>
          <w:b/>
          <w:sz w:val="24"/>
          <w:szCs w:val="24"/>
        </w:rPr>
        <w:t>предусматривающих их пенсионное обеспечение, а также</w:t>
      </w:r>
    </w:p>
    <w:p w:rsidR="00AA4F4F" w:rsidRPr="00AA4F4F" w:rsidRDefault="00AA4F4F" w:rsidP="00AA4F4F">
      <w:pPr>
        <w:jc w:val="center"/>
        <w:rPr>
          <w:b/>
          <w:sz w:val="24"/>
          <w:szCs w:val="24"/>
        </w:rPr>
      </w:pPr>
      <w:r w:rsidRPr="00AA4F4F">
        <w:rPr>
          <w:b/>
          <w:sz w:val="24"/>
          <w:szCs w:val="24"/>
        </w:rPr>
        <w:t>получение льгот и компенсаций в соответствии с</w:t>
      </w:r>
    </w:p>
    <w:p w:rsidR="00AA4F4F" w:rsidRPr="00AA4F4F" w:rsidRDefault="00AA4F4F" w:rsidP="00AA4F4F">
      <w:pPr>
        <w:jc w:val="center"/>
        <w:rPr>
          <w:b/>
          <w:sz w:val="24"/>
          <w:szCs w:val="24"/>
        </w:rPr>
      </w:pPr>
      <w:r w:rsidRPr="00AA4F4F">
        <w:rPr>
          <w:b/>
          <w:sz w:val="24"/>
          <w:szCs w:val="24"/>
        </w:rPr>
        <w:t xml:space="preserve">законодательством Российской Федерации </w:t>
      </w:r>
    </w:p>
    <w:p w:rsidR="00AA4F4F" w:rsidRPr="00AA4F4F" w:rsidRDefault="00AA4F4F" w:rsidP="00AA4F4F">
      <w:pPr>
        <w:jc w:val="center"/>
        <w:rPr>
          <w:b/>
          <w:sz w:val="24"/>
          <w:szCs w:val="24"/>
        </w:rPr>
      </w:pPr>
      <w:r w:rsidRPr="00AA4F4F">
        <w:rPr>
          <w:b/>
          <w:sz w:val="24"/>
          <w:szCs w:val="24"/>
        </w:rPr>
        <w:t>и международными обязательствами»</w:t>
      </w:r>
    </w:p>
    <w:p w:rsidR="00AA4F4F" w:rsidRPr="00AA4F4F" w:rsidRDefault="00AA4F4F" w:rsidP="00AA4F4F">
      <w:pPr>
        <w:ind w:firstLine="709"/>
        <w:jc w:val="center"/>
        <w:rPr>
          <w:sz w:val="24"/>
          <w:szCs w:val="24"/>
        </w:rPr>
      </w:pPr>
    </w:p>
    <w:p w:rsidR="00AA4F4F" w:rsidRPr="00AA4F4F" w:rsidRDefault="00AA4F4F" w:rsidP="00AD15B7">
      <w:pPr>
        <w:pStyle w:val="af"/>
        <w:spacing w:before="0" w:after="0"/>
        <w:ind w:firstLine="709"/>
        <w:rPr>
          <w:b/>
          <w:bCs/>
          <w:color w:val="auto"/>
        </w:rPr>
      </w:pPr>
      <w:r w:rsidRPr="00AA4F4F">
        <w:rPr>
          <w:b/>
          <w:bCs/>
          <w:color w:val="auto"/>
        </w:rPr>
        <w:t>1. Общие положения</w:t>
      </w:r>
    </w:p>
    <w:p w:rsidR="00AA4F4F" w:rsidRPr="00074346" w:rsidRDefault="00AA4F4F" w:rsidP="00AA4F4F">
      <w:pPr>
        <w:ind w:firstLine="709"/>
        <w:rPr>
          <w:sz w:val="24"/>
          <w:szCs w:val="24"/>
        </w:rPr>
      </w:pPr>
    </w:p>
    <w:p w:rsidR="00AA4F4F" w:rsidRPr="00DD4400" w:rsidRDefault="00AA4F4F" w:rsidP="00AA4F4F">
      <w:pPr>
        <w:ind w:firstLine="709"/>
        <w:rPr>
          <w:sz w:val="24"/>
          <w:szCs w:val="24"/>
        </w:rPr>
      </w:pPr>
      <w:r w:rsidRPr="00DD4400">
        <w:rPr>
          <w:sz w:val="24"/>
          <w:szCs w:val="24"/>
        </w:rPr>
        <w:t xml:space="preserve">1.1. Предмет регулирования административного регламента предоставления муниципальной услуги </w:t>
      </w:r>
      <w:r w:rsidRPr="00DD4400">
        <w:rPr>
          <w:b/>
          <w:sz w:val="24"/>
          <w:szCs w:val="24"/>
        </w:rPr>
        <w:t>«</w:t>
      </w:r>
      <w:r w:rsidRPr="00DD4400">
        <w:rPr>
          <w:sz w:val="24"/>
          <w:szCs w:val="24"/>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(далее – административный регламент, муниципальная услуга).</w:t>
      </w:r>
    </w:p>
    <w:p w:rsidR="00AA4F4F" w:rsidRPr="00DD4400" w:rsidRDefault="00AA4F4F" w:rsidP="00AA4F4F">
      <w:pPr>
        <w:ind w:firstLine="709"/>
        <w:rPr>
          <w:sz w:val="24"/>
          <w:szCs w:val="24"/>
        </w:rPr>
      </w:pPr>
      <w:r w:rsidRPr="00DD4400">
        <w:rPr>
          <w:sz w:val="24"/>
          <w:szCs w:val="24"/>
        </w:rPr>
        <w:t>1.1.1. Административный регламент устанавливает порядок и стандарт предоставления муниципальной услуги.</w:t>
      </w:r>
    </w:p>
    <w:p w:rsidR="00AA4F4F" w:rsidRPr="00DD4400" w:rsidRDefault="00AA4F4F" w:rsidP="00AA4F4F">
      <w:pPr>
        <w:autoSpaceDE w:val="0"/>
        <w:autoSpaceDN w:val="0"/>
        <w:adjustRightInd w:val="0"/>
        <w:ind w:firstLine="709"/>
        <w:rPr>
          <w:sz w:val="24"/>
          <w:szCs w:val="24"/>
        </w:rPr>
      </w:pPr>
      <w:r w:rsidRPr="00DD4400">
        <w:rPr>
          <w:sz w:val="24"/>
          <w:szCs w:val="24"/>
        </w:rPr>
        <w:t xml:space="preserve">1.1.2. Предоставление муниципальной услуги включает в себя исполнение запросов социально-правового характера по архивным документам. </w:t>
      </w:r>
    </w:p>
    <w:p w:rsidR="00AA4F4F" w:rsidRPr="00DD4400" w:rsidRDefault="00AA4F4F" w:rsidP="00AA4F4F">
      <w:pPr>
        <w:pStyle w:val="Standard"/>
        <w:jc w:val="both"/>
        <w:rPr>
          <w:sz w:val="24"/>
          <w:szCs w:val="24"/>
        </w:rPr>
      </w:pPr>
      <w:r w:rsidRPr="00DD4400">
        <w:rPr>
          <w:sz w:val="24"/>
          <w:szCs w:val="24"/>
        </w:rPr>
        <w:t>Запросы социально-правового характера –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Тематика запросов социально-правового характера:</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об образовании, о прохождении обучения;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о трудовом стаже работы (службы), о работе во вредных условиях, о несчастном случае на производстве;</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о работе в колхозах, совхозах;</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о размере заработной платы;</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о переименовании, реорганизации, ликвидации предприятия;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о награждении государственными и ведомственными наградами (в частности «Победитель соцсоревнования», «Ударник пятилетки», присвоение звание «Ветеран труда»);</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об опеке, попечительстве, усыновлении;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о пребывании в детских учреждениях интернатного типа (дома малютки, детские дома, дома ребенка).</w:t>
      </w:r>
    </w:p>
    <w:p w:rsidR="00AA4F4F" w:rsidRPr="00DD4400" w:rsidRDefault="00AA4F4F" w:rsidP="00AA4F4F">
      <w:pPr>
        <w:autoSpaceDE w:val="0"/>
        <w:autoSpaceDN w:val="0"/>
        <w:adjustRightInd w:val="0"/>
        <w:ind w:firstLine="709"/>
        <w:rPr>
          <w:sz w:val="24"/>
          <w:szCs w:val="24"/>
        </w:rPr>
      </w:pPr>
      <w:r w:rsidRPr="00DD4400">
        <w:rPr>
          <w:sz w:val="24"/>
          <w:szCs w:val="24"/>
        </w:rPr>
        <w:t>1.2. Категории заявителей и их представителей, имеющих право выступать от их имени.</w:t>
      </w:r>
    </w:p>
    <w:p w:rsidR="00AA4F4F" w:rsidRPr="004E3813" w:rsidRDefault="00AA4F4F" w:rsidP="00AA4F4F">
      <w:pPr>
        <w:autoSpaceDE w:val="0"/>
        <w:autoSpaceDN w:val="0"/>
        <w:adjustRightInd w:val="0"/>
        <w:ind w:firstLine="709"/>
        <w:rPr>
          <w:sz w:val="24"/>
          <w:szCs w:val="24"/>
        </w:rPr>
      </w:pPr>
      <w:r w:rsidRPr="00DD4400">
        <w:rPr>
          <w:sz w:val="24"/>
          <w:szCs w:val="24"/>
        </w:rPr>
        <w:t xml:space="preserve">1.2.1. </w:t>
      </w:r>
      <w:r w:rsidRPr="004E3813">
        <w:rPr>
          <w:sz w:val="24"/>
          <w:szCs w:val="24"/>
        </w:rPr>
        <w:t>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w:t>
      </w:r>
      <w:r w:rsidRPr="004E3813">
        <w:rPr>
          <w:sz w:val="24"/>
          <w:szCs w:val="24"/>
        </w:rPr>
        <w:lastRenderedPageBreak/>
        <w:t xml:space="preserve">альных органов, органов местного самоуправления) либо их уполномоченные представители, обратившиеся в орган, предоставляющий муниципальные услуги. </w:t>
      </w:r>
    </w:p>
    <w:p w:rsidR="00AA4F4F" w:rsidRPr="00DD4400" w:rsidRDefault="00AA4F4F" w:rsidP="00AA4F4F">
      <w:pPr>
        <w:autoSpaceDE w:val="0"/>
        <w:autoSpaceDN w:val="0"/>
        <w:adjustRightInd w:val="0"/>
        <w:rPr>
          <w:sz w:val="24"/>
          <w:szCs w:val="24"/>
        </w:rPr>
      </w:pPr>
      <w:r w:rsidRPr="004E3813">
        <w:rPr>
          <w:sz w:val="24"/>
          <w:szCs w:val="24"/>
        </w:rPr>
        <w:tab/>
        <w:t>1.3. Порядок информирования о предоставлении муниципальной услуги. Информация о месте нахождения органа, предоставляющего муниципальную услугу и не являющегося многофункциональным центром предоставления государственных и муниципальных услуг, графике работы и справочных телефонах, адресах электронной почты размещается:</w:t>
      </w:r>
    </w:p>
    <w:p w:rsidR="00AA4F4F" w:rsidRPr="00DD4400" w:rsidRDefault="00AA4F4F" w:rsidP="00AA4F4F">
      <w:pPr>
        <w:tabs>
          <w:tab w:val="left" w:pos="500"/>
        </w:tabs>
        <w:ind w:firstLine="709"/>
        <w:contextualSpacing/>
        <w:rPr>
          <w:sz w:val="24"/>
          <w:szCs w:val="24"/>
        </w:rPr>
      </w:pPr>
      <w:r w:rsidRPr="00DD4400">
        <w:rPr>
          <w:sz w:val="24"/>
          <w:szCs w:val="24"/>
        </w:rPr>
        <w:t>на стенде в администрации муниципального образования Тихвинский муниципальный район Ленинградской области (далее - адми</w:t>
      </w:r>
      <w:r>
        <w:rPr>
          <w:sz w:val="24"/>
          <w:szCs w:val="24"/>
        </w:rPr>
        <w:t xml:space="preserve">нистрация) по адресу: 187556, город </w:t>
      </w:r>
      <w:r w:rsidRPr="00DD4400">
        <w:rPr>
          <w:sz w:val="24"/>
          <w:szCs w:val="24"/>
        </w:rPr>
        <w:t>Тихвин, 4 микрорайон, дом 42.</w:t>
      </w:r>
    </w:p>
    <w:p w:rsidR="00AA4F4F" w:rsidRPr="00DD4400" w:rsidRDefault="00AA4F4F" w:rsidP="00AA4F4F">
      <w:pPr>
        <w:autoSpaceDE w:val="0"/>
        <w:autoSpaceDN w:val="0"/>
        <w:adjustRightInd w:val="0"/>
        <w:rPr>
          <w:sz w:val="24"/>
          <w:szCs w:val="24"/>
        </w:rPr>
      </w:pPr>
      <w:r w:rsidRPr="00DD4400">
        <w:rPr>
          <w:sz w:val="24"/>
          <w:szCs w:val="24"/>
        </w:rPr>
        <w:tab/>
        <w:t xml:space="preserve">на сайте Архивного управления Ленинградской области по адресу: </w:t>
      </w:r>
      <w:r w:rsidRPr="00AA4F4F">
        <w:rPr>
          <w:rStyle w:val="ac"/>
          <w:color w:val="auto"/>
          <w:sz w:val="24"/>
          <w:szCs w:val="24"/>
        </w:rPr>
        <w:t>http://www.archive.lenobl.ru</w:t>
      </w:r>
      <w:r w:rsidRPr="00DD4400">
        <w:rPr>
          <w:sz w:val="24"/>
          <w:szCs w:val="24"/>
        </w:rPr>
        <w:t>;</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 xml:space="preserve">на сайте администрации: </w:t>
      </w:r>
      <w:r w:rsidRPr="00DD4400">
        <w:rPr>
          <w:sz w:val="24"/>
          <w:szCs w:val="24"/>
          <w:lang w:val="en-US"/>
        </w:rPr>
        <w:t>http</w:t>
      </w:r>
      <w:r w:rsidRPr="00DD4400">
        <w:rPr>
          <w:sz w:val="24"/>
          <w:szCs w:val="24"/>
        </w:rPr>
        <w:t>://</w:t>
      </w:r>
      <w:r w:rsidRPr="00DD4400">
        <w:rPr>
          <w:sz w:val="24"/>
          <w:szCs w:val="24"/>
          <w:lang w:val="en-US"/>
        </w:rPr>
        <w:t>tikhvin</w:t>
      </w:r>
      <w:r w:rsidRPr="00DD4400">
        <w:rPr>
          <w:sz w:val="24"/>
          <w:szCs w:val="24"/>
        </w:rPr>
        <w:t>.</w:t>
      </w:r>
      <w:r w:rsidRPr="00DD4400">
        <w:rPr>
          <w:sz w:val="24"/>
          <w:szCs w:val="24"/>
          <w:lang w:val="en-US"/>
        </w:rPr>
        <w:t>org</w:t>
      </w:r>
      <w:r w:rsidRPr="00DD4400">
        <w:rPr>
          <w:sz w:val="24"/>
          <w:szCs w:val="24"/>
        </w:rPr>
        <w:t>.</w:t>
      </w:r>
    </w:p>
    <w:p w:rsidR="00AA4F4F" w:rsidRPr="00DD4400" w:rsidRDefault="00AA4F4F" w:rsidP="00AA4F4F">
      <w:pPr>
        <w:autoSpaceDE w:val="0"/>
        <w:autoSpaceDN w:val="0"/>
        <w:adjustRightInd w:val="0"/>
        <w:rPr>
          <w:sz w:val="24"/>
          <w:szCs w:val="24"/>
        </w:rPr>
      </w:pPr>
      <w:r w:rsidRPr="00DD4400">
        <w:rPr>
          <w:sz w:val="24"/>
          <w:szCs w:val="24"/>
        </w:rPr>
        <w:tab/>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DD4400">
        <w:rPr>
          <w:sz w:val="24"/>
          <w:szCs w:val="24"/>
          <w:lang w:val="en-US"/>
        </w:rPr>
        <w:t>http</w:t>
      </w:r>
      <w:r w:rsidRPr="00DD4400">
        <w:rPr>
          <w:sz w:val="24"/>
          <w:szCs w:val="24"/>
        </w:rPr>
        <w:t>://</w:t>
      </w:r>
      <w:r w:rsidRPr="00DD4400">
        <w:rPr>
          <w:sz w:val="24"/>
          <w:szCs w:val="24"/>
          <w:lang w:val="en-US"/>
        </w:rPr>
        <w:t>mfc</w:t>
      </w:r>
      <w:r w:rsidRPr="00DD4400">
        <w:rPr>
          <w:sz w:val="24"/>
          <w:szCs w:val="24"/>
        </w:rPr>
        <w:t>47.</w:t>
      </w:r>
      <w:r w:rsidRPr="00DD4400">
        <w:rPr>
          <w:sz w:val="24"/>
          <w:szCs w:val="24"/>
          <w:lang w:val="en-US"/>
        </w:rPr>
        <w:t>ru</w:t>
      </w:r>
      <w:r w:rsidRPr="00DD4400">
        <w:rPr>
          <w:sz w:val="24"/>
          <w:szCs w:val="24"/>
        </w:rPr>
        <w:t>;</w:t>
      </w:r>
    </w:p>
    <w:p w:rsidR="00AA4F4F" w:rsidRPr="00DD4400" w:rsidRDefault="00AA4F4F" w:rsidP="00AA4F4F">
      <w:pPr>
        <w:autoSpaceDE w:val="0"/>
        <w:autoSpaceDN w:val="0"/>
        <w:adjustRightInd w:val="0"/>
        <w:rPr>
          <w:sz w:val="24"/>
          <w:szCs w:val="24"/>
        </w:rPr>
      </w:pPr>
      <w:r w:rsidRPr="00DD4400">
        <w:rPr>
          <w:sz w:val="24"/>
          <w:szCs w:val="24"/>
        </w:rPr>
        <w:tab/>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r w:rsidRPr="00DD4400">
        <w:rPr>
          <w:b/>
          <w:sz w:val="24"/>
          <w:szCs w:val="24"/>
        </w:rPr>
        <w:t>/</w:t>
      </w:r>
      <w:r w:rsidRPr="00DD4400">
        <w:rPr>
          <w:sz w:val="24"/>
          <w:szCs w:val="24"/>
        </w:rPr>
        <w:t xml:space="preserve"> www.gosuslugi.ru; </w:t>
      </w:r>
    </w:p>
    <w:p w:rsidR="00AA4F4F" w:rsidRPr="00DD4400" w:rsidRDefault="00AA4F4F" w:rsidP="00AA4F4F">
      <w:pPr>
        <w:autoSpaceDE w:val="0"/>
        <w:autoSpaceDN w:val="0"/>
        <w:adjustRightInd w:val="0"/>
        <w:rPr>
          <w:sz w:val="24"/>
          <w:szCs w:val="24"/>
        </w:rPr>
      </w:pPr>
      <w:r w:rsidRPr="00DD4400">
        <w:rPr>
          <w:sz w:val="24"/>
          <w:szCs w:val="24"/>
        </w:rPr>
        <w:tab/>
        <w:t>на сайте «Архивы Ленинградской области»: https://archiveslo.ru.</w:t>
      </w:r>
    </w:p>
    <w:p w:rsidR="00AA4F4F" w:rsidRPr="00DD4400" w:rsidRDefault="00AA4F4F" w:rsidP="00AA4F4F">
      <w:pPr>
        <w:tabs>
          <w:tab w:val="left" w:pos="500"/>
        </w:tabs>
        <w:ind w:firstLine="709"/>
        <w:contextualSpacing/>
        <w:rPr>
          <w:sz w:val="24"/>
          <w:szCs w:val="24"/>
        </w:rPr>
      </w:pPr>
      <w:r w:rsidRPr="00DD4400">
        <w:rPr>
          <w:sz w:val="24"/>
          <w:szCs w:val="24"/>
        </w:rPr>
        <w:t>1.4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A4F4F" w:rsidRPr="00DD4400" w:rsidRDefault="00AA4F4F" w:rsidP="00AA4F4F">
      <w:pPr>
        <w:tabs>
          <w:tab w:val="left" w:pos="500"/>
        </w:tabs>
        <w:ind w:firstLine="709"/>
        <w:contextualSpacing/>
        <w:rPr>
          <w:sz w:val="24"/>
          <w:szCs w:val="24"/>
        </w:rPr>
      </w:pPr>
      <w:r w:rsidRPr="00DD4400">
        <w:rPr>
          <w:sz w:val="24"/>
          <w:szCs w:val="24"/>
        </w:rPr>
        <w:t>1.4.1.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rsidR="00AA4F4F" w:rsidRPr="00DD4400" w:rsidRDefault="00AA4F4F" w:rsidP="00AA4F4F">
      <w:pPr>
        <w:tabs>
          <w:tab w:val="left" w:pos="500"/>
        </w:tabs>
        <w:ind w:firstLine="709"/>
        <w:contextualSpacing/>
        <w:rPr>
          <w:sz w:val="24"/>
          <w:szCs w:val="24"/>
        </w:rPr>
      </w:pPr>
      <w:r w:rsidRPr="00DD4400">
        <w:rPr>
          <w:sz w:val="24"/>
          <w:szCs w:val="24"/>
        </w:rPr>
        <w:t>1.4.2. Структурным подразделением, ответственными за предоставление муниципальной услуги, является архивный отдел администрации муниципального образования Тихвинский муниципальный район Ленинградской области (далее – Архивный отдел).</w:t>
      </w:r>
    </w:p>
    <w:p w:rsidR="00AA4F4F" w:rsidRPr="00DD4400" w:rsidRDefault="00AA4F4F" w:rsidP="00AA4F4F">
      <w:pPr>
        <w:tabs>
          <w:tab w:val="left" w:pos="500"/>
        </w:tabs>
        <w:ind w:firstLine="709"/>
        <w:contextualSpacing/>
        <w:rPr>
          <w:sz w:val="24"/>
          <w:szCs w:val="24"/>
        </w:rPr>
      </w:pPr>
      <w:r w:rsidRPr="00DD4400">
        <w:rPr>
          <w:sz w:val="24"/>
          <w:szCs w:val="24"/>
        </w:rPr>
        <w:t>1.5. Информация о месте нахождения и графике работы Архивного отдела.</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Место нахождения Архивного отдела, почтовый адрес: 187553, Ленинградская область, город Тихвин, 1 микрорайон, дом 2.</w:t>
      </w:r>
    </w:p>
    <w:p w:rsidR="00AA4F4F" w:rsidRPr="00DD4400" w:rsidRDefault="00AA4F4F" w:rsidP="00AA4F4F">
      <w:pPr>
        <w:rPr>
          <w:sz w:val="24"/>
          <w:szCs w:val="24"/>
        </w:rPr>
      </w:pPr>
      <w:r w:rsidRPr="00DD4400">
        <w:rPr>
          <w:sz w:val="24"/>
          <w:szCs w:val="24"/>
        </w:rPr>
        <w:t>Режим работы:</w:t>
      </w:r>
    </w:p>
    <w:p w:rsidR="00AA4F4F" w:rsidRPr="00DD4400" w:rsidRDefault="00AA4F4F" w:rsidP="00AA4F4F">
      <w:pPr>
        <w:ind w:firstLine="709"/>
        <w:rPr>
          <w:sz w:val="24"/>
          <w:szCs w:val="24"/>
        </w:rPr>
      </w:pPr>
      <w:r w:rsidRPr="00DD4400">
        <w:rPr>
          <w:sz w:val="24"/>
          <w:szCs w:val="24"/>
        </w:rPr>
        <w:t xml:space="preserve"> понедельник – четверг с 8.45 часов до 18.00 часов,</w:t>
      </w:r>
    </w:p>
    <w:p w:rsidR="00AA4F4F" w:rsidRPr="00DD4400" w:rsidRDefault="00AA4F4F" w:rsidP="00AA4F4F">
      <w:pPr>
        <w:ind w:firstLine="709"/>
        <w:rPr>
          <w:sz w:val="24"/>
          <w:szCs w:val="24"/>
        </w:rPr>
      </w:pPr>
      <w:r w:rsidRPr="00DD4400">
        <w:rPr>
          <w:sz w:val="24"/>
          <w:szCs w:val="24"/>
        </w:rPr>
        <w:t xml:space="preserve"> пятница – с 8.45 часов до 16.45 часов. </w:t>
      </w:r>
    </w:p>
    <w:p w:rsidR="00AA4F4F" w:rsidRPr="00DD4400" w:rsidRDefault="00AA4F4F" w:rsidP="00AA4F4F">
      <w:pPr>
        <w:rPr>
          <w:sz w:val="24"/>
          <w:szCs w:val="24"/>
        </w:rPr>
      </w:pPr>
      <w:r w:rsidRPr="00DD4400">
        <w:rPr>
          <w:sz w:val="24"/>
          <w:szCs w:val="24"/>
        </w:rPr>
        <w:t>Перерыв на обед с 13.00 часов до 14.00 часов.</w:t>
      </w:r>
    </w:p>
    <w:p w:rsidR="00AA4F4F" w:rsidRPr="00DD4400" w:rsidRDefault="00AA4F4F" w:rsidP="00AA4F4F">
      <w:pPr>
        <w:rPr>
          <w:sz w:val="24"/>
          <w:szCs w:val="24"/>
        </w:rPr>
      </w:pPr>
      <w:r w:rsidRPr="00DD4400">
        <w:rPr>
          <w:sz w:val="24"/>
          <w:szCs w:val="24"/>
        </w:rPr>
        <w:t xml:space="preserve">Приёмные дни для граждан и организаций: </w:t>
      </w:r>
    </w:p>
    <w:p w:rsidR="00AA4F4F" w:rsidRPr="00DD4400" w:rsidRDefault="00AA4F4F" w:rsidP="00AA4F4F">
      <w:pPr>
        <w:ind w:firstLine="709"/>
        <w:rPr>
          <w:sz w:val="24"/>
          <w:szCs w:val="24"/>
        </w:rPr>
      </w:pPr>
      <w:r w:rsidRPr="00DD4400">
        <w:rPr>
          <w:sz w:val="24"/>
          <w:szCs w:val="24"/>
        </w:rPr>
        <w:t xml:space="preserve">Вторник - с 11.00 часов до 12.00 часов </w:t>
      </w:r>
    </w:p>
    <w:p w:rsidR="00AA4F4F" w:rsidRPr="00DD4400" w:rsidRDefault="00AA4F4F" w:rsidP="00AA4F4F">
      <w:pPr>
        <w:ind w:firstLine="709"/>
        <w:rPr>
          <w:sz w:val="24"/>
          <w:szCs w:val="24"/>
        </w:rPr>
      </w:pPr>
      <w:r w:rsidRPr="00DD4400">
        <w:rPr>
          <w:sz w:val="24"/>
          <w:szCs w:val="24"/>
        </w:rPr>
        <w:t>Четверг - с 16.00 часов до 17.00 часов.</w:t>
      </w:r>
    </w:p>
    <w:p w:rsidR="00AA4F4F" w:rsidRPr="00DD4400" w:rsidRDefault="00AA4F4F" w:rsidP="00AA4F4F">
      <w:pPr>
        <w:rPr>
          <w:sz w:val="24"/>
          <w:szCs w:val="24"/>
        </w:rPr>
      </w:pPr>
      <w:r w:rsidRPr="00DD4400">
        <w:rPr>
          <w:sz w:val="24"/>
          <w:szCs w:val="24"/>
        </w:rPr>
        <w:t>Выходные дни – суббота, воскресенье.</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 xml:space="preserve">1.6. Адрес электронной почты Архивного отдела: </w:t>
      </w:r>
      <w:r w:rsidRPr="00DD4400">
        <w:rPr>
          <w:sz w:val="24"/>
          <w:szCs w:val="24"/>
          <w:lang w:val="en-US"/>
        </w:rPr>
        <w:t>tikhvin</w:t>
      </w:r>
      <w:r w:rsidRPr="00DD4400">
        <w:rPr>
          <w:sz w:val="24"/>
          <w:szCs w:val="24"/>
        </w:rPr>
        <w:t>-</w:t>
      </w:r>
      <w:r w:rsidRPr="00DD4400">
        <w:rPr>
          <w:sz w:val="24"/>
          <w:szCs w:val="24"/>
          <w:lang w:val="en-US"/>
        </w:rPr>
        <w:t>arhiv</w:t>
      </w:r>
      <w:r w:rsidRPr="00DD4400">
        <w:rPr>
          <w:sz w:val="24"/>
          <w:szCs w:val="24"/>
        </w:rPr>
        <w:t>@</w:t>
      </w:r>
      <w:r w:rsidRPr="00DD4400">
        <w:rPr>
          <w:sz w:val="24"/>
          <w:szCs w:val="24"/>
          <w:lang w:val="en-US"/>
        </w:rPr>
        <w:t>mail</w:t>
      </w:r>
      <w:r w:rsidRPr="00DD4400">
        <w:rPr>
          <w:sz w:val="24"/>
          <w:szCs w:val="24"/>
        </w:rPr>
        <w:t>.</w:t>
      </w:r>
      <w:r w:rsidRPr="00DD4400">
        <w:rPr>
          <w:sz w:val="24"/>
          <w:szCs w:val="24"/>
          <w:lang w:val="en-US"/>
        </w:rPr>
        <w:t>ru</w:t>
      </w:r>
      <w:r w:rsidRPr="00DD4400">
        <w:rPr>
          <w:sz w:val="24"/>
          <w:szCs w:val="24"/>
        </w:rPr>
        <w:t xml:space="preserve">, </w:t>
      </w:r>
      <w:r w:rsidRPr="00DD4400">
        <w:rPr>
          <w:sz w:val="24"/>
          <w:szCs w:val="24"/>
          <w:lang w:val="en-US"/>
        </w:rPr>
        <w:t>arhiv</w:t>
      </w:r>
      <w:r w:rsidRPr="00DD4400">
        <w:rPr>
          <w:sz w:val="24"/>
          <w:szCs w:val="24"/>
        </w:rPr>
        <w:t>@</w:t>
      </w:r>
      <w:r w:rsidRPr="00DD4400">
        <w:rPr>
          <w:sz w:val="24"/>
          <w:szCs w:val="24"/>
          <w:lang w:val="en-US"/>
        </w:rPr>
        <w:t>tikhvin</w:t>
      </w:r>
      <w:r w:rsidRPr="00DD4400">
        <w:rPr>
          <w:sz w:val="24"/>
          <w:szCs w:val="24"/>
        </w:rPr>
        <w:t>.</w:t>
      </w:r>
      <w:r w:rsidRPr="00DD4400">
        <w:rPr>
          <w:sz w:val="24"/>
          <w:szCs w:val="24"/>
          <w:lang w:val="en-US"/>
        </w:rPr>
        <w:t>org</w:t>
      </w:r>
      <w:r w:rsidRPr="00DD4400">
        <w:rPr>
          <w:sz w:val="24"/>
          <w:szCs w:val="24"/>
        </w:rPr>
        <w:t>.</w:t>
      </w:r>
    </w:p>
    <w:p w:rsidR="00AA4F4F" w:rsidRPr="00DD4400" w:rsidRDefault="00AA4F4F" w:rsidP="00AA4F4F">
      <w:pPr>
        <w:ind w:firstLine="709"/>
        <w:contextualSpacing/>
        <w:rPr>
          <w:sz w:val="24"/>
          <w:szCs w:val="24"/>
        </w:rPr>
      </w:pPr>
      <w:r w:rsidRPr="00DD4400">
        <w:rPr>
          <w:sz w:val="24"/>
          <w:szCs w:val="24"/>
        </w:rPr>
        <w:t>1.7.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AA4F4F" w:rsidRPr="00DD4400" w:rsidRDefault="00AA4F4F" w:rsidP="00AA4F4F">
      <w:pPr>
        <w:ind w:firstLine="709"/>
        <w:contextualSpacing/>
        <w:rPr>
          <w:sz w:val="24"/>
          <w:szCs w:val="24"/>
        </w:rPr>
      </w:pPr>
      <w:r w:rsidRPr="00DD4400">
        <w:rPr>
          <w:sz w:val="24"/>
          <w:szCs w:val="24"/>
        </w:rPr>
        <w:t xml:space="preserve">Информация о местах нахождения и графике работы, справочных телефонах и адресах электронной почты МФЦ размещена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DD4400">
        <w:rPr>
          <w:sz w:val="24"/>
          <w:szCs w:val="24"/>
          <w:lang w:val="en-US"/>
        </w:rPr>
        <w:t>http</w:t>
      </w:r>
      <w:r w:rsidRPr="00DD4400">
        <w:rPr>
          <w:sz w:val="24"/>
          <w:szCs w:val="24"/>
        </w:rPr>
        <w:t>://</w:t>
      </w:r>
      <w:r w:rsidRPr="00DD4400">
        <w:rPr>
          <w:sz w:val="24"/>
          <w:szCs w:val="24"/>
          <w:lang w:val="en-US"/>
        </w:rPr>
        <w:t>mfc</w:t>
      </w:r>
      <w:r w:rsidRPr="00DD4400">
        <w:rPr>
          <w:sz w:val="24"/>
          <w:szCs w:val="24"/>
        </w:rPr>
        <w:t>47.</w:t>
      </w:r>
      <w:r w:rsidRPr="00DD4400">
        <w:rPr>
          <w:sz w:val="24"/>
          <w:szCs w:val="24"/>
          <w:lang w:val="en-US"/>
        </w:rPr>
        <w:t>ru</w:t>
      </w:r>
      <w:r w:rsidRPr="00DD4400">
        <w:rPr>
          <w:sz w:val="24"/>
          <w:szCs w:val="24"/>
        </w:rPr>
        <w:t>.</w:t>
      </w:r>
    </w:p>
    <w:p w:rsidR="00AA4F4F" w:rsidRPr="00DD4400" w:rsidRDefault="00AA4F4F" w:rsidP="00AA4F4F">
      <w:pPr>
        <w:tabs>
          <w:tab w:val="left" w:pos="500"/>
        </w:tabs>
        <w:ind w:firstLine="709"/>
        <w:rPr>
          <w:sz w:val="24"/>
          <w:szCs w:val="24"/>
        </w:rPr>
      </w:pPr>
      <w:r w:rsidRPr="00DD4400">
        <w:rPr>
          <w:sz w:val="24"/>
          <w:szCs w:val="24"/>
        </w:rPr>
        <w:t xml:space="preserve">1.8. Муниципальная услуга может быть предоставлена в электронном виде через функционал электронной приёмной на портале государственных и муниципальных </w:t>
      </w:r>
      <w:r w:rsidRPr="00DD4400">
        <w:rPr>
          <w:sz w:val="24"/>
          <w:szCs w:val="24"/>
        </w:rPr>
        <w:lastRenderedPageBreak/>
        <w:t>услуг (функций) Ленинградской области (далее - ПГУ ЛО) /на Едином портале государственных услуг (далее - ЕПГУ): www.gu.lenobl.ru, www.gosuslugi.ru.</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1.9. Порядок информирования о предоставлении муниципальной услуги.</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1.9.1. Информацию по вопросам предоставления муниципальной услуги, в том числе о ходе ее предоставления, заявитель получает:</w:t>
      </w:r>
    </w:p>
    <w:p w:rsidR="00AA4F4F" w:rsidRPr="00DD4400" w:rsidRDefault="00AA4F4F" w:rsidP="00AA4F4F">
      <w:pPr>
        <w:widowControl w:val="0"/>
        <w:numPr>
          <w:ilvl w:val="0"/>
          <w:numId w:val="4"/>
        </w:numPr>
        <w:autoSpaceDE w:val="0"/>
        <w:autoSpaceDN w:val="0"/>
        <w:adjustRightInd w:val="0"/>
        <w:rPr>
          <w:sz w:val="24"/>
          <w:szCs w:val="24"/>
        </w:rPr>
      </w:pPr>
      <w:r w:rsidRPr="00DD4400">
        <w:rPr>
          <w:sz w:val="24"/>
          <w:szCs w:val="24"/>
        </w:rPr>
        <w:t>по телефону;</w:t>
      </w:r>
    </w:p>
    <w:p w:rsidR="00AA4F4F" w:rsidRPr="00DD4400" w:rsidRDefault="00AA4F4F" w:rsidP="00AA4F4F">
      <w:pPr>
        <w:widowControl w:val="0"/>
        <w:numPr>
          <w:ilvl w:val="0"/>
          <w:numId w:val="4"/>
        </w:numPr>
        <w:autoSpaceDE w:val="0"/>
        <w:autoSpaceDN w:val="0"/>
        <w:adjustRightInd w:val="0"/>
        <w:rPr>
          <w:sz w:val="24"/>
          <w:szCs w:val="24"/>
        </w:rPr>
      </w:pPr>
      <w:r w:rsidRPr="00DD4400">
        <w:rPr>
          <w:sz w:val="24"/>
          <w:szCs w:val="24"/>
        </w:rPr>
        <w:t>почтовой связью;</w:t>
      </w:r>
    </w:p>
    <w:p w:rsidR="00AA4F4F" w:rsidRPr="00DD4400" w:rsidRDefault="00AA4F4F" w:rsidP="00AA4F4F">
      <w:pPr>
        <w:widowControl w:val="0"/>
        <w:numPr>
          <w:ilvl w:val="0"/>
          <w:numId w:val="4"/>
        </w:numPr>
        <w:autoSpaceDE w:val="0"/>
        <w:autoSpaceDN w:val="0"/>
        <w:adjustRightInd w:val="0"/>
        <w:rPr>
          <w:sz w:val="24"/>
          <w:szCs w:val="24"/>
        </w:rPr>
      </w:pPr>
      <w:r w:rsidRPr="00DD4400">
        <w:rPr>
          <w:sz w:val="24"/>
          <w:szCs w:val="24"/>
        </w:rPr>
        <w:t>по электронной почте;</w:t>
      </w:r>
    </w:p>
    <w:p w:rsidR="00AA4F4F" w:rsidRPr="00DD4400" w:rsidRDefault="00AA4F4F" w:rsidP="00AA4F4F">
      <w:pPr>
        <w:widowControl w:val="0"/>
        <w:numPr>
          <w:ilvl w:val="0"/>
          <w:numId w:val="4"/>
        </w:numPr>
        <w:autoSpaceDE w:val="0"/>
        <w:autoSpaceDN w:val="0"/>
        <w:adjustRightInd w:val="0"/>
        <w:rPr>
          <w:sz w:val="24"/>
          <w:szCs w:val="24"/>
        </w:rPr>
      </w:pPr>
      <w:r w:rsidRPr="00DD4400">
        <w:rPr>
          <w:sz w:val="24"/>
          <w:szCs w:val="24"/>
        </w:rPr>
        <w:t>при личном обращении;</w:t>
      </w:r>
    </w:p>
    <w:p w:rsidR="00AA4F4F" w:rsidRPr="00DD4400" w:rsidRDefault="00AA4F4F" w:rsidP="00AA4F4F">
      <w:pPr>
        <w:widowControl w:val="0"/>
        <w:numPr>
          <w:ilvl w:val="0"/>
          <w:numId w:val="4"/>
        </w:numPr>
        <w:autoSpaceDE w:val="0"/>
        <w:autoSpaceDN w:val="0"/>
        <w:adjustRightInd w:val="0"/>
        <w:rPr>
          <w:sz w:val="24"/>
          <w:szCs w:val="24"/>
        </w:rPr>
      </w:pPr>
      <w:r w:rsidRPr="00DD4400">
        <w:rPr>
          <w:sz w:val="24"/>
          <w:szCs w:val="24"/>
        </w:rPr>
        <w:t>на официальном сайте администрации;</w:t>
      </w:r>
    </w:p>
    <w:p w:rsidR="00AA4F4F" w:rsidRPr="00DD4400" w:rsidRDefault="00AA4F4F" w:rsidP="00AA4F4F">
      <w:pPr>
        <w:widowControl w:val="0"/>
        <w:numPr>
          <w:ilvl w:val="0"/>
          <w:numId w:val="4"/>
        </w:numPr>
        <w:autoSpaceDE w:val="0"/>
        <w:autoSpaceDN w:val="0"/>
        <w:adjustRightInd w:val="0"/>
        <w:rPr>
          <w:sz w:val="24"/>
          <w:szCs w:val="24"/>
        </w:rPr>
      </w:pPr>
      <w:r w:rsidRPr="00DD4400">
        <w:rPr>
          <w:sz w:val="24"/>
          <w:szCs w:val="24"/>
        </w:rPr>
        <w:t>на ПГУ ЛО/ ЕПГУ;</w:t>
      </w:r>
    </w:p>
    <w:p w:rsidR="00AA4F4F" w:rsidRPr="00DD4400" w:rsidRDefault="00AA4F4F" w:rsidP="00AA4F4F">
      <w:pPr>
        <w:widowControl w:val="0"/>
        <w:numPr>
          <w:ilvl w:val="0"/>
          <w:numId w:val="4"/>
        </w:numPr>
        <w:autoSpaceDE w:val="0"/>
        <w:autoSpaceDN w:val="0"/>
        <w:adjustRightInd w:val="0"/>
        <w:rPr>
          <w:sz w:val="24"/>
          <w:szCs w:val="24"/>
        </w:rPr>
      </w:pPr>
      <w:r w:rsidRPr="00DD4400">
        <w:rPr>
          <w:sz w:val="24"/>
          <w:szCs w:val="24"/>
        </w:rPr>
        <w:t>при обращении в МФЦ.</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1.9.2. При ответах на телефонные звонки работник, должностное лицо Архивного отдела, подробно в вежливой форме информируют заявителя. Ответ на телефонный звонок должен начинаться с информации о наименовании Архивного отдела. Время консультирования по телефону не должно превышать 10 минут. В случае если работник, должностное лицо Архивного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1.9.3. Почтовой связью ответ направляется в адрес заявителя в течение 5 рабочих дней со дня регистрации запроса в Архивном отделе. По электронной почте ответ направляется в адрес заявителя в течение 5 рабочих дней со дня регистрации запроса в Архивном отделе.</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1.9.4. Приём заявителей в Архивном отделе осуществляется:</w:t>
      </w:r>
    </w:p>
    <w:p w:rsidR="00AA4F4F" w:rsidRPr="00DD4400" w:rsidRDefault="00AA4F4F" w:rsidP="00AA4F4F">
      <w:pPr>
        <w:widowControl w:val="0"/>
        <w:numPr>
          <w:ilvl w:val="0"/>
          <w:numId w:val="5"/>
        </w:numPr>
        <w:autoSpaceDE w:val="0"/>
        <w:autoSpaceDN w:val="0"/>
        <w:adjustRightInd w:val="0"/>
        <w:rPr>
          <w:sz w:val="24"/>
          <w:szCs w:val="24"/>
        </w:rPr>
      </w:pPr>
      <w:r w:rsidRPr="00DD4400">
        <w:rPr>
          <w:sz w:val="24"/>
          <w:szCs w:val="24"/>
        </w:rPr>
        <w:t>заведующим Архивным отделом;</w:t>
      </w:r>
    </w:p>
    <w:p w:rsidR="00AA4F4F" w:rsidRPr="00DD4400" w:rsidRDefault="00AA4F4F" w:rsidP="00AA4F4F">
      <w:pPr>
        <w:widowControl w:val="0"/>
        <w:numPr>
          <w:ilvl w:val="0"/>
          <w:numId w:val="5"/>
        </w:numPr>
        <w:autoSpaceDE w:val="0"/>
        <w:autoSpaceDN w:val="0"/>
        <w:adjustRightInd w:val="0"/>
        <w:rPr>
          <w:sz w:val="24"/>
          <w:szCs w:val="24"/>
        </w:rPr>
      </w:pPr>
      <w:r w:rsidRPr="00DD4400">
        <w:rPr>
          <w:sz w:val="24"/>
          <w:szCs w:val="24"/>
        </w:rPr>
        <w:t>специалистами Архивного отдела.</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Время консультирования при личном обращении не должно превышать 15 минут.</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1.9.5. Информация о местонахождении, контактных телефонах, адресе электронной почты, режиме работы Архивного отдела предоставляется:</w:t>
      </w:r>
    </w:p>
    <w:p w:rsidR="00AA4F4F" w:rsidRPr="00DD4400" w:rsidRDefault="00AA4F4F" w:rsidP="00AA4F4F">
      <w:pPr>
        <w:widowControl w:val="0"/>
        <w:numPr>
          <w:ilvl w:val="0"/>
          <w:numId w:val="6"/>
        </w:numPr>
        <w:autoSpaceDE w:val="0"/>
        <w:autoSpaceDN w:val="0"/>
        <w:adjustRightInd w:val="0"/>
        <w:rPr>
          <w:sz w:val="24"/>
          <w:szCs w:val="24"/>
        </w:rPr>
      </w:pPr>
      <w:r w:rsidRPr="00DD4400">
        <w:rPr>
          <w:sz w:val="24"/>
          <w:szCs w:val="24"/>
        </w:rPr>
        <w:t>по телефону (8-813-67) 71-729 в администрации,</w:t>
      </w:r>
    </w:p>
    <w:p w:rsidR="00AA4F4F" w:rsidRPr="00DD4400" w:rsidRDefault="00AA4F4F" w:rsidP="00AA4F4F">
      <w:pPr>
        <w:widowControl w:val="0"/>
        <w:numPr>
          <w:ilvl w:val="0"/>
          <w:numId w:val="6"/>
        </w:numPr>
        <w:autoSpaceDE w:val="0"/>
        <w:autoSpaceDN w:val="0"/>
        <w:adjustRightInd w:val="0"/>
        <w:rPr>
          <w:sz w:val="24"/>
          <w:szCs w:val="24"/>
        </w:rPr>
      </w:pPr>
      <w:r w:rsidRPr="00DD4400">
        <w:rPr>
          <w:sz w:val="24"/>
          <w:szCs w:val="24"/>
        </w:rPr>
        <w:t>по телефонам (8-813-67) 71-493 и (8-813-67) 79-458 в Архивном отделе администрации,</w:t>
      </w:r>
    </w:p>
    <w:p w:rsidR="00AA4F4F" w:rsidRPr="00DD4400" w:rsidRDefault="00AA4F4F" w:rsidP="00AA4F4F">
      <w:pPr>
        <w:widowControl w:val="0"/>
        <w:numPr>
          <w:ilvl w:val="0"/>
          <w:numId w:val="6"/>
        </w:numPr>
        <w:autoSpaceDE w:val="0"/>
        <w:autoSpaceDN w:val="0"/>
        <w:adjustRightInd w:val="0"/>
        <w:rPr>
          <w:sz w:val="24"/>
          <w:szCs w:val="24"/>
        </w:rPr>
      </w:pPr>
      <w:r w:rsidRPr="00DD4400">
        <w:rPr>
          <w:sz w:val="24"/>
          <w:szCs w:val="24"/>
        </w:rPr>
        <w:t>в разделе Архивного отдела на официальном сайте администрации;</w:t>
      </w:r>
    </w:p>
    <w:p w:rsidR="00AA4F4F" w:rsidRPr="00DD4400" w:rsidRDefault="00AA4F4F" w:rsidP="00AA4F4F">
      <w:pPr>
        <w:widowControl w:val="0"/>
        <w:numPr>
          <w:ilvl w:val="0"/>
          <w:numId w:val="6"/>
        </w:numPr>
        <w:autoSpaceDE w:val="0"/>
        <w:autoSpaceDN w:val="0"/>
        <w:adjustRightInd w:val="0"/>
        <w:rPr>
          <w:sz w:val="24"/>
          <w:szCs w:val="24"/>
        </w:rPr>
      </w:pPr>
      <w:r w:rsidRPr="00DD4400">
        <w:rPr>
          <w:sz w:val="24"/>
          <w:szCs w:val="24"/>
        </w:rPr>
        <w:t>на ПГУ ЛО/ ЕПГУ:</w:t>
      </w:r>
    </w:p>
    <w:p w:rsidR="00AA4F4F" w:rsidRPr="00DD4400" w:rsidRDefault="00AA4F4F" w:rsidP="00AA4F4F">
      <w:pPr>
        <w:ind w:firstLine="709"/>
        <w:rPr>
          <w:sz w:val="24"/>
          <w:szCs w:val="24"/>
        </w:rPr>
      </w:pPr>
      <w:r w:rsidRPr="00DD4400">
        <w:rPr>
          <w:sz w:val="24"/>
          <w:szCs w:val="24"/>
        </w:rPr>
        <w:t>а) в разделе «услуги», подразделе «по ситуациям», подразделе «архивы»;</w:t>
      </w:r>
    </w:p>
    <w:p w:rsidR="00AA4F4F" w:rsidRPr="00DD4400" w:rsidRDefault="00AA4F4F" w:rsidP="00AA4F4F">
      <w:pPr>
        <w:ind w:firstLine="709"/>
        <w:rPr>
          <w:sz w:val="24"/>
          <w:szCs w:val="24"/>
        </w:rPr>
      </w:pPr>
      <w:r w:rsidRPr="00DD4400">
        <w:rPr>
          <w:sz w:val="24"/>
          <w:szCs w:val="24"/>
        </w:rPr>
        <w:t>б) в разделе «услуги», подразделе «по категориям», подразделе «пенсионное обеспечение»;</w:t>
      </w:r>
    </w:p>
    <w:p w:rsidR="00AA4F4F" w:rsidRPr="00DD4400" w:rsidRDefault="00AA4F4F" w:rsidP="00AA4F4F">
      <w:pPr>
        <w:ind w:firstLine="709"/>
        <w:rPr>
          <w:sz w:val="24"/>
          <w:szCs w:val="24"/>
        </w:rPr>
      </w:pPr>
      <w:r w:rsidRPr="00DD4400">
        <w:rPr>
          <w:sz w:val="24"/>
          <w:szCs w:val="24"/>
        </w:rPr>
        <w:t>в) в разделе «ведомства», подразделе «муниципальные», подразделе Тихвинский муниципальный район;</w:t>
      </w:r>
    </w:p>
    <w:p w:rsidR="00AA4F4F" w:rsidRPr="00DD4400" w:rsidRDefault="00AA4F4F" w:rsidP="00AA4F4F">
      <w:pPr>
        <w:numPr>
          <w:ilvl w:val="0"/>
          <w:numId w:val="7"/>
        </w:numPr>
        <w:rPr>
          <w:sz w:val="24"/>
          <w:szCs w:val="24"/>
        </w:rPr>
      </w:pPr>
      <w:r w:rsidRPr="00DD4400">
        <w:rPr>
          <w:sz w:val="24"/>
          <w:szCs w:val="24"/>
        </w:rPr>
        <w:t>на информационных стендах по месту нахождения Архивного отдела;</w:t>
      </w:r>
    </w:p>
    <w:p w:rsidR="00AA4F4F" w:rsidRPr="00DD4400" w:rsidRDefault="00AA4F4F" w:rsidP="00AA4F4F">
      <w:pPr>
        <w:numPr>
          <w:ilvl w:val="0"/>
          <w:numId w:val="7"/>
        </w:numPr>
        <w:rPr>
          <w:sz w:val="24"/>
          <w:szCs w:val="24"/>
        </w:rPr>
      </w:pPr>
      <w:r w:rsidRPr="00DD4400">
        <w:rPr>
          <w:sz w:val="24"/>
          <w:szCs w:val="24"/>
        </w:rPr>
        <w:t>в МФЦ.</w:t>
      </w:r>
    </w:p>
    <w:p w:rsidR="00AA4F4F" w:rsidRPr="00DD4400" w:rsidRDefault="00AA4F4F" w:rsidP="00AA4F4F">
      <w:pPr>
        <w:ind w:firstLine="709"/>
        <w:rPr>
          <w:sz w:val="24"/>
          <w:szCs w:val="24"/>
        </w:rPr>
      </w:pPr>
      <w:r w:rsidRPr="00DD4400">
        <w:rPr>
          <w:sz w:val="24"/>
          <w:szCs w:val="24"/>
        </w:rPr>
        <w:t>1.9.6. Формы запросов и образцы их заполнения размещаются:</w:t>
      </w:r>
    </w:p>
    <w:p w:rsidR="00AA4F4F" w:rsidRPr="00DD4400" w:rsidRDefault="00AA4F4F" w:rsidP="00AA4F4F">
      <w:pPr>
        <w:numPr>
          <w:ilvl w:val="0"/>
          <w:numId w:val="8"/>
        </w:numPr>
        <w:rPr>
          <w:sz w:val="24"/>
          <w:szCs w:val="24"/>
        </w:rPr>
      </w:pPr>
      <w:r w:rsidRPr="00DD4400">
        <w:rPr>
          <w:sz w:val="24"/>
          <w:szCs w:val="24"/>
        </w:rPr>
        <w:t>в электронном виде в разделе Архивного отдела на официальном сайте администрации,</w:t>
      </w:r>
    </w:p>
    <w:p w:rsidR="00AA4F4F" w:rsidRPr="00DD4400" w:rsidRDefault="00AA4F4F" w:rsidP="00AA4F4F">
      <w:pPr>
        <w:numPr>
          <w:ilvl w:val="0"/>
          <w:numId w:val="8"/>
        </w:numPr>
        <w:rPr>
          <w:sz w:val="24"/>
          <w:szCs w:val="24"/>
        </w:rPr>
      </w:pPr>
      <w:r w:rsidRPr="00DD4400">
        <w:rPr>
          <w:sz w:val="24"/>
          <w:szCs w:val="24"/>
        </w:rPr>
        <w:t xml:space="preserve"> на портале государственных и муниципальных услуг (функций) Ленинградской области;</w:t>
      </w:r>
    </w:p>
    <w:p w:rsidR="00AA4F4F" w:rsidRPr="00DD4400" w:rsidRDefault="00AA4F4F" w:rsidP="00AA4F4F">
      <w:pPr>
        <w:numPr>
          <w:ilvl w:val="0"/>
          <w:numId w:val="8"/>
        </w:numPr>
        <w:rPr>
          <w:sz w:val="24"/>
          <w:szCs w:val="24"/>
        </w:rPr>
      </w:pPr>
      <w:r w:rsidRPr="00DD4400">
        <w:rPr>
          <w:sz w:val="24"/>
          <w:szCs w:val="24"/>
        </w:rPr>
        <w:t>на информационных стендах по месту нахождения Архивного отдела (на бумажных носителях);</w:t>
      </w:r>
    </w:p>
    <w:p w:rsidR="00AA4F4F" w:rsidRPr="00DD4400" w:rsidRDefault="00AA4F4F" w:rsidP="00AA4F4F">
      <w:pPr>
        <w:numPr>
          <w:ilvl w:val="0"/>
          <w:numId w:val="8"/>
        </w:numPr>
        <w:rPr>
          <w:sz w:val="24"/>
          <w:szCs w:val="24"/>
        </w:rPr>
      </w:pPr>
      <w:r w:rsidRPr="00DD4400">
        <w:rPr>
          <w:sz w:val="24"/>
          <w:szCs w:val="24"/>
        </w:rPr>
        <w:t>на ПГУ ЛО/ ЕПГУ;</w:t>
      </w:r>
    </w:p>
    <w:p w:rsidR="00AA4F4F" w:rsidRPr="00DD4400" w:rsidRDefault="00AA4F4F" w:rsidP="00AA4F4F">
      <w:pPr>
        <w:numPr>
          <w:ilvl w:val="0"/>
          <w:numId w:val="8"/>
        </w:numPr>
        <w:rPr>
          <w:sz w:val="24"/>
          <w:szCs w:val="24"/>
        </w:rPr>
      </w:pPr>
      <w:r w:rsidRPr="00DD4400">
        <w:rPr>
          <w:sz w:val="24"/>
          <w:szCs w:val="24"/>
        </w:rPr>
        <w:t>в МФЦ.</w:t>
      </w:r>
    </w:p>
    <w:p w:rsidR="00AA4F4F" w:rsidRPr="00DD4400" w:rsidRDefault="00AA4F4F" w:rsidP="00AA4F4F">
      <w:pPr>
        <w:ind w:firstLine="709"/>
        <w:rPr>
          <w:sz w:val="24"/>
          <w:szCs w:val="24"/>
        </w:rPr>
      </w:pPr>
      <w:r w:rsidRPr="00DD4400">
        <w:rPr>
          <w:sz w:val="24"/>
          <w:szCs w:val="24"/>
        </w:rPr>
        <w:lastRenderedPageBreak/>
        <w:t>1.9.7. Оперативная информация об изменении порядка предоставления муниципальной услуги предоставляется по телефонам в Архивном отделе и администрации и размещается:</w:t>
      </w:r>
    </w:p>
    <w:p w:rsidR="00AA4F4F" w:rsidRPr="00DD4400" w:rsidRDefault="00AA4F4F" w:rsidP="00AA4F4F">
      <w:pPr>
        <w:numPr>
          <w:ilvl w:val="0"/>
          <w:numId w:val="9"/>
        </w:numPr>
        <w:rPr>
          <w:sz w:val="24"/>
          <w:szCs w:val="24"/>
        </w:rPr>
      </w:pPr>
      <w:r w:rsidRPr="00DD4400">
        <w:rPr>
          <w:sz w:val="24"/>
          <w:szCs w:val="24"/>
        </w:rPr>
        <w:t>в разделе Архивного отдела на официальном сайте администрации;</w:t>
      </w:r>
    </w:p>
    <w:p w:rsidR="00AA4F4F" w:rsidRPr="00DD4400" w:rsidRDefault="00AA4F4F" w:rsidP="00AA4F4F">
      <w:pPr>
        <w:numPr>
          <w:ilvl w:val="0"/>
          <w:numId w:val="9"/>
        </w:numPr>
        <w:rPr>
          <w:sz w:val="24"/>
          <w:szCs w:val="24"/>
        </w:rPr>
      </w:pPr>
      <w:r w:rsidRPr="00DD4400">
        <w:rPr>
          <w:sz w:val="24"/>
          <w:szCs w:val="24"/>
        </w:rPr>
        <w:t>на информационных стендах по месту нахождения Архивного отдела;</w:t>
      </w:r>
    </w:p>
    <w:p w:rsidR="00AA4F4F" w:rsidRPr="00DD4400" w:rsidRDefault="00AA4F4F" w:rsidP="00AA4F4F">
      <w:pPr>
        <w:numPr>
          <w:ilvl w:val="0"/>
          <w:numId w:val="9"/>
        </w:numPr>
        <w:rPr>
          <w:sz w:val="24"/>
          <w:szCs w:val="24"/>
        </w:rPr>
      </w:pPr>
      <w:r w:rsidRPr="00DD4400">
        <w:rPr>
          <w:sz w:val="24"/>
          <w:szCs w:val="24"/>
        </w:rPr>
        <w:t>в МФЦ.</w:t>
      </w:r>
    </w:p>
    <w:p w:rsidR="00AA4F4F" w:rsidRPr="00DD4400" w:rsidRDefault="00AA4F4F" w:rsidP="00AA4F4F">
      <w:pPr>
        <w:ind w:firstLine="709"/>
        <w:rPr>
          <w:sz w:val="24"/>
          <w:szCs w:val="24"/>
        </w:rPr>
      </w:pPr>
      <w:r w:rsidRPr="00DD4400">
        <w:rPr>
          <w:sz w:val="24"/>
          <w:szCs w:val="24"/>
        </w:rPr>
        <w:t>1.9.8. Информационный стенд в Архивном отделе размещается по адресу: город Тихвин, 1 микрорайон, дом 2, 5 этаж.</w:t>
      </w:r>
    </w:p>
    <w:p w:rsidR="00AA4F4F" w:rsidRPr="00DD4400" w:rsidRDefault="00AA4F4F" w:rsidP="00AA4F4F">
      <w:pPr>
        <w:ind w:firstLine="709"/>
        <w:contextualSpacing/>
        <w:rPr>
          <w:sz w:val="24"/>
          <w:szCs w:val="24"/>
        </w:rPr>
      </w:pPr>
      <w:r w:rsidRPr="00DD4400">
        <w:rPr>
          <w:sz w:val="24"/>
          <w:szCs w:val="24"/>
        </w:rPr>
        <w:t>Сведения информационного характера размещаются на стенде в Архивном отделе:</w:t>
      </w:r>
    </w:p>
    <w:p w:rsidR="00AA4F4F" w:rsidRPr="00DD4400" w:rsidRDefault="00AA4F4F" w:rsidP="00AA4F4F">
      <w:pPr>
        <w:ind w:firstLine="709"/>
        <w:contextualSpacing/>
        <w:rPr>
          <w:sz w:val="24"/>
          <w:szCs w:val="24"/>
        </w:rPr>
      </w:pPr>
      <w:r w:rsidRPr="00DD4400">
        <w:rPr>
          <w:sz w:val="24"/>
          <w:szCs w:val="24"/>
        </w:rPr>
        <w:t>сайт Архивного управления Ленинградской области по адресу: http://www.archive.lenobl.ru;</w:t>
      </w:r>
    </w:p>
    <w:p w:rsidR="00AA4F4F" w:rsidRPr="00DD4400" w:rsidRDefault="00AA4F4F" w:rsidP="00AA4F4F">
      <w:pPr>
        <w:autoSpaceDE w:val="0"/>
        <w:autoSpaceDN w:val="0"/>
        <w:adjustRightInd w:val="0"/>
        <w:ind w:firstLine="709"/>
        <w:rPr>
          <w:sz w:val="24"/>
          <w:szCs w:val="24"/>
        </w:rPr>
      </w:pPr>
      <w:r w:rsidRPr="00DD4400">
        <w:rPr>
          <w:sz w:val="24"/>
          <w:szCs w:val="24"/>
        </w:rPr>
        <w:t xml:space="preserve">сайт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DD4400">
        <w:rPr>
          <w:sz w:val="24"/>
          <w:szCs w:val="24"/>
          <w:lang w:val="en-US"/>
        </w:rPr>
        <w:t>http</w:t>
      </w:r>
      <w:r w:rsidRPr="00DD4400">
        <w:rPr>
          <w:sz w:val="24"/>
          <w:szCs w:val="24"/>
        </w:rPr>
        <w:t>://</w:t>
      </w:r>
      <w:r w:rsidRPr="00DD4400">
        <w:rPr>
          <w:sz w:val="24"/>
          <w:szCs w:val="24"/>
          <w:lang w:val="en-US"/>
        </w:rPr>
        <w:t>mfc</w:t>
      </w:r>
      <w:r w:rsidRPr="00DD4400">
        <w:rPr>
          <w:sz w:val="24"/>
          <w:szCs w:val="24"/>
        </w:rPr>
        <w:t>47.</w:t>
      </w:r>
      <w:r w:rsidRPr="00DD4400">
        <w:rPr>
          <w:sz w:val="24"/>
          <w:szCs w:val="24"/>
          <w:lang w:val="en-US"/>
        </w:rPr>
        <w:t>ru</w:t>
      </w:r>
      <w:r w:rsidRPr="00DD4400">
        <w:rPr>
          <w:sz w:val="24"/>
          <w:szCs w:val="24"/>
        </w:rPr>
        <w:t>;</w:t>
      </w:r>
    </w:p>
    <w:p w:rsidR="00AA4F4F" w:rsidRPr="00DD4400" w:rsidRDefault="00AA4F4F" w:rsidP="00AA4F4F">
      <w:pPr>
        <w:autoSpaceDE w:val="0"/>
        <w:autoSpaceDN w:val="0"/>
        <w:adjustRightInd w:val="0"/>
        <w:ind w:firstLine="709"/>
        <w:rPr>
          <w:sz w:val="24"/>
          <w:szCs w:val="24"/>
        </w:rPr>
      </w:pPr>
      <w:r w:rsidRPr="00DD4400">
        <w:rPr>
          <w:sz w:val="24"/>
          <w:szCs w:val="24"/>
        </w:rPr>
        <w:t xml:space="preserve">Портал государственных и муниципальных услуг (функций) Ленинградской области (далее – ПГУ ЛО) / на Едином портале государственных услуг (далее – ЕПГУ) www.gu.lenobl.ru </w:t>
      </w:r>
      <w:r w:rsidRPr="00DD4400">
        <w:rPr>
          <w:b/>
          <w:sz w:val="24"/>
          <w:szCs w:val="24"/>
        </w:rPr>
        <w:t>/</w:t>
      </w:r>
      <w:r w:rsidRPr="00DD4400">
        <w:rPr>
          <w:sz w:val="24"/>
          <w:szCs w:val="24"/>
        </w:rPr>
        <w:t xml:space="preserve"> www.gosuslugi.ru;</w:t>
      </w:r>
    </w:p>
    <w:p w:rsidR="00AA4F4F" w:rsidRPr="00DD4400" w:rsidRDefault="00AA4F4F" w:rsidP="00AA4F4F">
      <w:pPr>
        <w:ind w:firstLine="709"/>
        <w:contextualSpacing/>
        <w:rPr>
          <w:sz w:val="24"/>
          <w:szCs w:val="24"/>
        </w:rPr>
      </w:pPr>
      <w:r w:rsidRPr="00DD4400">
        <w:rPr>
          <w:sz w:val="24"/>
          <w:szCs w:val="24"/>
        </w:rPr>
        <w:t>сайт «Архивы Ленинградской области»: https://archiveslo.ru/.</w:t>
      </w:r>
    </w:p>
    <w:p w:rsidR="00AA4F4F" w:rsidRPr="00DD4400" w:rsidRDefault="00AA4F4F" w:rsidP="00AA4F4F">
      <w:pPr>
        <w:widowControl w:val="0"/>
        <w:autoSpaceDE w:val="0"/>
        <w:autoSpaceDN w:val="0"/>
        <w:adjustRightInd w:val="0"/>
        <w:ind w:firstLine="709"/>
        <w:outlineLvl w:val="1"/>
        <w:rPr>
          <w:b/>
          <w:sz w:val="24"/>
          <w:szCs w:val="24"/>
        </w:rPr>
      </w:pPr>
    </w:p>
    <w:p w:rsidR="00AA4F4F" w:rsidRPr="00DD4400" w:rsidRDefault="00AA4F4F" w:rsidP="00AA4F4F">
      <w:pPr>
        <w:widowControl w:val="0"/>
        <w:autoSpaceDE w:val="0"/>
        <w:autoSpaceDN w:val="0"/>
        <w:adjustRightInd w:val="0"/>
        <w:ind w:firstLine="709"/>
        <w:jc w:val="left"/>
        <w:outlineLvl w:val="1"/>
        <w:rPr>
          <w:b/>
          <w:sz w:val="24"/>
          <w:szCs w:val="24"/>
        </w:rPr>
      </w:pPr>
      <w:r w:rsidRPr="00DD4400">
        <w:rPr>
          <w:b/>
          <w:sz w:val="24"/>
          <w:szCs w:val="24"/>
        </w:rPr>
        <w:t>2. Стандарт предоставления муниципальной услуги</w:t>
      </w:r>
    </w:p>
    <w:p w:rsidR="00AA4F4F" w:rsidRPr="00DD4400" w:rsidRDefault="00AA4F4F" w:rsidP="00AA4F4F">
      <w:pPr>
        <w:widowControl w:val="0"/>
        <w:autoSpaceDE w:val="0"/>
        <w:autoSpaceDN w:val="0"/>
        <w:adjustRightInd w:val="0"/>
        <w:ind w:firstLine="709"/>
        <w:rPr>
          <w:sz w:val="24"/>
          <w:szCs w:val="24"/>
        </w:rPr>
      </w:pPr>
    </w:p>
    <w:p w:rsidR="00AA4F4F" w:rsidRPr="00DD4400" w:rsidRDefault="00AA4F4F" w:rsidP="00AA4F4F">
      <w:pPr>
        <w:pStyle w:val="Standard"/>
        <w:jc w:val="both"/>
        <w:rPr>
          <w:sz w:val="24"/>
          <w:szCs w:val="24"/>
        </w:rPr>
      </w:pPr>
      <w:r w:rsidRPr="00DD4400">
        <w:rPr>
          <w:sz w:val="24"/>
          <w:szCs w:val="24"/>
        </w:rPr>
        <w:t>2.1. Полное наименование муниципальной услуги: «</w:t>
      </w:r>
      <w:r w:rsidRPr="00DD4400">
        <w:rPr>
          <w:sz w:val="24"/>
          <w:szCs w:val="24"/>
          <w:lang w:eastAsia="ru-RU"/>
        </w:rPr>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w:t>
      </w:r>
      <w:r w:rsidRPr="00DD4400">
        <w:rPr>
          <w:sz w:val="24"/>
          <w:szCs w:val="24"/>
        </w:rPr>
        <w:t xml:space="preserve">». </w:t>
      </w:r>
    </w:p>
    <w:p w:rsidR="00AA4F4F" w:rsidRPr="00DD4400" w:rsidRDefault="00AA4F4F" w:rsidP="00AA4F4F">
      <w:pPr>
        <w:autoSpaceDE w:val="0"/>
        <w:autoSpaceDN w:val="0"/>
        <w:adjustRightInd w:val="0"/>
        <w:ind w:firstLine="709"/>
        <w:rPr>
          <w:sz w:val="24"/>
          <w:szCs w:val="24"/>
        </w:rPr>
      </w:pPr>
      <w:r w:rsidRPr="00DD4400">
        <w:rPr>
          <w:sz w:val="24"/>
          <w:szCs w:val="24"/>
        </w:rPr>
        <w:t>Сокращенное наименование услуги: «Выдача архивных справок, архивных выписок, копий архивных документов, связанных с социальной защитой граждан».</w:t>
      </w:r>
    </w:p>
    <w:p w:rsidR="00AA4F4F" w:rsidRPr="00DD4400" w:rsidRDefault="00AA4F4F" w:rsidP="00AA4F4F">
      <w:pPr>
        <w:tabs>
          <w:tab w:val="left" w:pos="500"/>
        </w:tabs>
        <w:ind w:firstLine="709"/>
        <w:contextualSpacing/>
        <w:rPr>
          <w:sz w:val="24"/>
          <w:szCs w:val="24"/>
        </w:rPr>
      </w:pPr>
      <w:r w:rsidRPr="00DD4400">
        <w:rPr>
          <w:sz w:val="24"/>
          <w:szCs w:val="24"/>
        </w:rPr>
        <w:t>2.2. Муниципальную услугу предоставляет администрация. Структурным подразделением, ответственным за предоставление муниципальной услуги является Архивный отдел.</w:t>
      </w:r>
    </w:p>
    <w:p w:rsidR="00AA4F4F" w:rsidRPr="00DD4400" w:rsidRDefault="00AA4F4F" w:rsidP="00AA4F4F">
      <w:pPr>
        <w:autoSpaceDE w:val="0"/>
        <w:autoSpaceDN w:val="0"/>
        <w:adjustRightInd w:val="0"/>
        <w:ind w:firstLine="709"/>
        <w:rPr>
          <w:sz w:val="24"/>
          <w:szCs w:val="24"/>
        </w:rPr>
      </w:pPr>
      <w:r w:rsidRPr="00DD4400">
        <w:rPr>
          <w:sz w:val="24"/>
          <w:szCs w:val="24"/>
        </w:rPr>
        <w:t>Запрос о предоставлении муниципальной услуги принимается:</w:t>
      </w:r>
    </w:p>
    <w:p w:rsidR="00AA4F4F" w:rsidRPr="00DD4400" w:rsidRDefault="00AA4F4F" w:rsidP="00AA4F4F">
      <w:pPr>
        <w:autoSpaceDE w:val="0"/>
        <w:autoSpaceDN w:val="0"/>
        <w:adjustRightInd w:val="0"/>
        <w:rPr>
          <w:sz w:val="24"/>
          <w:szCs w:val="24"/>
        </w:rPr>
      </w:pPr>
      <w:r w:rsidRPr="00DD4400">
        <w:rPr>
          <w:sz w:val="24"/>
          <w:szCs w:val="24"/>
        </w:rPr>
        <w:t>1) при личной явке:</w:t>
      </w:r>
    </w:p>
    <w:p w:rsidR="00AA4F4F" w:rsidRPr="00DD4400" w:rsidRDefault="00AA4F4F" w:rsidP="00AA4F4F">
      <w:pPr>
        <w:autoSpaceDE w:val="0"/>
        <w:autoSpaceDN w:val="0"/>
        <w:adjustRightInd w:val="0"/>
        <w:rPr>
          <w:sz w:val="24"/>
          <w:szCs w:val="24"/>
        </w:rPr>
      </w:pPr>
      <w:r w:rsidRPr="00DD4400">
        <w:rPr>
          <w:sz w:val="24"/>
          <w:szCs w:val="24"/>
        </w:rPr>
        <w:t>- в Архивном отделе;</w:t>
      </w:r>
    </w:p>
    <w:p w:rsidR="00AA4F4F" w:rsidRPr="00DD4400" w:rsidRDefault="00AA4F4F" w:rsidP="00AA4F4F">
      <w:pPr>
        <w:autoSpaceDE w:val="0"/>
        <w:autoSpaceDN w:val="0"/>
        <w:adjustRightInd w:val="0"/>
        <w:rPr>
          <w:sz w:val="24"/>
          <w:szCs w:val="24"/>
        </w:rPr>
      </w:pPr>
      <w:r w:rsidRPr="00DD4400">
        <w:rPr>
          <w:sz w:val="24"/>
          <w:szCs w:val="24"/>
        </w:rPr>
        <w:t>- в филиалах, отделах, удаленных рабочих местах ГБУ ЛО «МФЦ» (далее – МФЦ);</w:t>
      </w:r>
    </w:p>
    <w:p w:rsidR="00AA4F4F" w:rsidRPr="00DD4400" w:rsidRDefault="00AA4F4F" w:rsidP="00AA4F4F">
      <w:pPr>
        <w:autoSpaceDE w:val="0"/>
        <w:autoSpaceDN w:val="0"/>
        <w:adjustRightInd w:val="0"/>
        <w:rPr>
          <w:sz w:val="24"/>
          <w:szCs w:val="24"/>
        </w:rPr>
      </w:pPr>
      <w:r w:rsidRPr="00DD4400">
        <w:rPr>
          <w:sz w:val="24"/>
          <w:szCs w:val="24"/>
        </w:rPr>
        <w:t>2) без личной явки:</w:t>
      </w:r>
    </w:p>
    <w:p w:rsidR="00AA4F4F" w:rsidRPr="00DD4400" w:rsidRDefault="00AA4F4F" w:rsidP="00AA4F4F">
      <w:pPr>
        <w:autoSpaceDE w:val="0"/>
        <w:autoSpaceDN w:val="0"/>
        <w:adjustRightInd w:val="0"/>
        <w:rPr>
          <w:sz w:val="24"/>
          <w:szCs w:val="24"/>
        </w:rPr>
      </w:pPr>
      <w:r w:rsidRPr="00DD4400">
        <w:rPr>
          <w:sz w:val="24"/>
          <w:szCs w:val="24"/>
        </w:rPr>
        <w:t>- почтовым отправлением в Архивный отдел;</w:t>
      </w:r>
    </w:p>
    <w:p w:rsidR="00AA4F4F" w:rsidRPr="00DD4400" w:rsidRDefault="00AA4F4F" w:rsidP="00AA4F4F">
      <w:pPr>
        <w:autoSpaceDE w:val="0"/>
        <w:autoSpaceDN w:val="0"/>
        <w:adjustRightInd w:val="0"/>
        <w:rPr>
          <w:sz w:val="24"/>
          <w:szCs w:val="24"/>
        </w:rPr>
      </w:pPr>
      <w:r w:rsidRPr="00DD4400">
        <w:rPr>
          <w:sz w:val="24"/>
          <w:szCs w:val="24"/>
        </w:rPr>
        <w:t>- в электронной форме через личный кабинет заявителя на ПГУ ЛО либо ЕПГУ;</w:t>
      </w:r>
    </w:p>
    <w:p w:rsidR="00AA4F4F" w:rsidRPr="00DD4400" w:rsidRDefault="00AA4F4F" w:rsidP="00AA4F4F">
      <w:pPr>
        <w:autoSpaceDE w:val="0"/>
        <w:autoSpaceDN w:val="0"/>
        <w:adjustRightInd w:val="0"/>
        <w:rPr>
          <w:sz w:val="24"/>
          <w:szCs w:val="24"/>
        </w:rPr>
      </w:pPr>
      <w:r w:rsidRPr="00DD4400">
        <w:rPr>
          <w:sz w:val="24"/>
          <w:szCs w:val="24"/>
        </w:rPr>
        <w:t>- в электронной форме через личный кабинет заявителя на сайте «Архивы Ленинградской области»;</w:t>
      </w:r>
    </w:p>
    <w:p w:rsidR="00AA4F4F" w:rsidRPr="00DD4400" w:rsidRDefault="00AA4F4F" w:rsidP="00AA4F4F">
      <w:pPr>
        <w:autoSpaceDE w:val="0"/>
        <w:autoSpaceDN w:val="0"/>
        <w:adjustRightInd w:val="0"/>
        <w:rPr>
          <w:sz w:val="24"/>
          <w:szCs w:val="24"/>
        </w:rPr>
      </w:pPr>
      <w:r w:rsidRPr="00DD4400">
        <w:rPr>
          <w:sz w:val="24"/>
          <w:szCs w:val="24"/>
        </w:rPr>
        <w:t xml:space="preserve">- по электронной почте Архивного отдела: </w:t>
      </w:r>
      <w:r w:rsidRPr="00DD4400">
        <w:rPr>
          <w:sz w:val="24"/>
          <w:szCs w:val="24"/>
          <w:lang w:val="en-US"/>
        </w:rPr>
        <w:t>tikhvin</w:t>
      </w:r>
      <w:r w:rsidRPr="00DD4400">
        <w:rPr>
          <w:sz w:val="24"/>
          <w:szCs w:val="24"/>
        </w:rPr>
        <w:t>-</w:t>
      </w:r>
      <w:r w:rsidRPr="00DD4400">
        <w:rPr>
          <w:sz w:val="24"/>
          <w:szCs w:val="24"/>
          <w:lang w:val="en-US"/>
        </w:rPr>
        <w:t>arhiv</w:t>
      </w:r>
      <w:r w:rsidRPr="00DD4400">
        <w:rPr>
          <w:sz w:val="24"/>
          <w:szCs w:val="24"/>
        </w:rPr>
        <w:t>@</w:t>
      </w:r>
      <w:r w:rsidRPr="00DD4400">
        <w:rPr>
          <w:sz w:val="24"/>
          <w:szCs w:val="24"/>
          <w:lang w:val="en-US"/>
        </w:rPr>
        <w:t>mail</w:t>
      </w:r>
      <w:r w:rsidRPr="00DD4400">
        <w:rPr>
          <w:sz w:val="24"/>
          <w:szCs w:val="24"/>
        </w:rPr>
        <w:t>.</w:t>
      </w:r>
      <w:r w:rsidRPr="00DD4400">
        <w:rPr>
          <w:sz w:val="24"/>
          <w:szCs w:val="24"/>
          <w:lang w:val="en-US"/>
        </w:rPr>
        <w:t>ru</w:t>
      </w:r>
      <w:r w:rsidRPr="00DD4400">
        <w:rPr>
          <w:sz w:val="24"/>
          <w:szCs w:val="24"/>
        </w:rPr>
        <w:t xml:space="preserve">, </w:t>
      </w:r>
      <w:r w:rsidRPr="00DD4400">
        <w:rPr>
          <w:sz w:val="24"/>
          <w:szCs w:val="24"/>
          <w:lang w:val="en-US"/>
        </w:rPr>
        <w:t>arhiv</w:t>
      </w:r>
      <w:r w:rsidRPr="00DD4400">
        <w:rPr>
          <w:sz w:val="24"/>
          <w:szCs w:val="24"/>
        </w:rPr>
        <w:t>@</w:t>
      </w:r>
      <w:r w:rsidRPr="00DD4400">
        <w:rPr>
          <w:sz w:val="24"/>
          <w:szCs w:val="24"/>
          <w:lang w:val="en-US"/>
        </w:rPr>
        <w:t>tikhvin</w:t>
      </w:r>
      <w:r w:rsidRPr="00DD4400">
        <w:rPr>
          <w:sz w:val="24"/>
          <w:szCs w:val="24"/>
        </w:rPr>
        <w:t>.</w:t>
      </w:r>
      <w:r w:rsidRPr="00DD4400">
        <w:rPr>
          <w:sz w:val="24"/>
          <w:szCs w:val="24"/>
          <w:lang w:val="en-US"/>
        </w:rPr>
        <w:t>org</w:t>
      </w:r>
      <w:r w:rsidRPr="00DD4400">
        <w:rPr>
          <w:sz w:val="24"/>
          <w:szCs w:val="24"/>
        </w:rPr>
        <w:t>.</w:t>
      </w:r>
    </w:p>
    <w:p w:rsidR="00AA4F4F" w:rsidRPr="004E3813" w:rsidRDefault="00AA4F4F" w:rsidP="00AA4F4F">
      <w:pPr>
        <w:widowControl w:val="0"/>
        <w:tabs>
          <w:tab w:val="left" w:pos="142"/>
          <w:tab w:val="left" w:pos="284"/>
        </w:tabs>
        <w:autoSpaceDE w:val="0"/>
        <w:autoSpaceDN w:val="0"/>
        <w:adjustRightInd w:val="0"/>
        <w:rPr>
          <w:sz w:val="24"/>
          <w:szCs w:val="24"/>
        </w:rPr>
      </w:pPr>
      <w:r w:rsidRPr="004E3813">
        <w:rPr>
          <w:sz w:val="24"/>
          <w:szCs w:val="24"/>
        </w:rPr>
        <w:tab/>
      </w:r>
      <w:r w:rsidRPr="004E3813">
        <w:rPr>
          <w:sz w:val="24"/>
          <w:szCs w:val="24"/>
        </w:rPr>
        <w:tab/>
      </w:r>
      <w:r w:rsidRPr="004E3813">
        <w:rPr>
          <w:sz w:val="24"/>
          <w:szCs w:val="24"/>
        </w:rPr>
        <w:tab/>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A4F4F" w:rsidRPr="004E3813" w:rsidRDefault="00AA4F4F" w:rsidP="00AA4F4F">
      <w:pPr>
        <w:autoSpaceDE w:val="0"/>
        <w:autoSpaceDN w:val="0"/>
        <w:adjustRightInd w:val="0"/>
        <w:rPr>
          <w:sz w:val="24"/>
          <w:szCs w:val="24"/>
        </w:rPr>
      </w:pPr>
      <w:r w:rsidRPr="004E3813">
        <w:rPr>
          <w:sz w:val="24"/>
          <w:szCs w:val="24"/>
        </w:rPr>
        <w:tab/>
        <w:t>2.2.2. При предоставлении муниципальной услуги в электронной форме идентификация и аутентификация могут осуществляться посредством:</w:t>
      </w:r>
    </w:p>
    <w:p w:rsidR="00AA4F4F" w:rsidRPr="004E3813" w:rsidRDefault="00AA4F4F" w:rsidP="00AA4F4F">
      <w:pPr>
        <w:autoSpaceDE w:val="0"/>
        <w:autoSpaceDN w:val="0"/>
        <w:adjustRightInd w:val="0"/>
        <w:rPr>
          <w:sz w:val="24"/>
          <w:szCs w:val="24"/>
        </w:rPr>
      </w:pPr>
      <w:r w:rsidRPr="004E3813">
        <w:rPr>
          <w:sz w:val="24"/>
          <w:szCs w:val="24"/>
        </w:rPr>
        <w:lastRenderedPageBreak/>
        <w:ta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A4F4F" w:rsidRPr="00DD4400" w:rsidRDefault="00AA4F4F" w:rsidP="00AA4F4F">
      <w:pPr>
        <w:autoSpaceDE w:val="0"/>
        <w:autoSpaceDN w:val="0"/>
        <w:adjustRightInd w:val="0"/>
        <w:rPr>
          <w:sz w:val="24"/>
          <w:szCs w:val="24"/>
        </w:rPr>
      </w:pPr>
      <w:r w:rsidRPr="004E3813">
        <w:rPr>
          <w:sz w:val="24"/>
          <w:szCs w:val="24"/>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A4F4F" w:rsidRPr="00DD4400" w:rsidRDefault="00AA4F4F" w:rsidP="00AA4F4F">
      <w:pPr>
        <w:autoSpaceDE w:val="0"/>
        <w:autoSpaceDN w:val="0"/>
        <w:adjustRightInd w:val="0"/>
        <w:ind w:firstLine="720"/>
        <w:rPr>
          <w:sz w:val="24"/>
          <w:szCs w:val="24"/>
        </w:rPr>
      </w:pPr>
      <w:r w:rsidRPr="00DD4400">
        <w:rPr>
          <w:sz w:val="24"/>
          <w:szCs w:val="24"/>
        </w:rPr>
        <w:t>2.3. Результатом предоставления муниципальной услуги является:</w:t>
      </w:r>
    </w:p>
    <w:p w:rsidR="00AA4F4F" w:rsidRPr="00DD4400" w:rsidRDefault="00AA4F4F" w:rsidP="00AA4F4F">
      <w:pPr>
        <w:autoSpaceDE w:val="0"/>
        <w:autoSpaceDN w:val="0"/>
        <w:adjustRightInd w:val="0"/>
        <w:rPr>
          <w:sz w:val="24"/>
          <w:szCs w:val="24"/>
        </w:rPr>
      </w:pPr>
      <w:r w:rsidRPr="00DD4400">
        <w:rPr>
          <w:sz w:val="24"/>
          <w:szCs w:val="24"/>
        </w:rPr>
        <w:t>- архивная справка;</w:t>
      </w:r>
    </w:p>
    <w:p w:rsidR="00AA4F4F" w:rsidRPr="00DD4400" w:rsidRDefault="00AA4F4F" w:rsidP="00AA4F4F">
      <w:pPr>
        <w:autoSpaceDE w:val="0"/>
        <w:autoSpaceDN w:val="0"/>
        <w:adjustRightInd w:val="0"/>
        <w:rPr>
          <w:sz w:val="24"/>
          <w:szCs w:val="24"/>
        </w:rPr>
      </w:pPr>
      <w:r w:rsidRPr="00DD4400">
        <w:rPr>
          <w:sz w:val="24"/>
          <w:szCs w:val="24"/>
        </w:rPr>
        <w:t>- архивная выписка;</w:t>
      </w:r>
    </w:p>
    <w:p w:rsidR="00AA4F4F" w:rsidRPr="00DD4400" w:rsidRDefault="00AA4F4F" w:rsidP="00AA4F4F">
      <w:pPr>
        <w:autoSpaceDE w:val="0"/>
        <w:autoSpaceDN w:val="0"/>
        <w:adjustRightInd w:val="0"/>
        <w:rPr>
          <w:sz w:val="24"/>
          <w:szCs w:val="24"/>
        </w:rPr>
      </w:pPr>
      <w:r w:rsidRPr="00DD4400">
        <w:rPr>
          <w:sz w:val="24"/>
          <w:szCs w:val="24"/>
        </w:rPr>
        <w:t>- архивная копия;</w:t>
      </w:r>
    </w:p>
    <w:p w:rsidR="00AA4F4F" w:rsidRPr="00DD4400" w:rsidRDefault="00AA4F4F" w:rsidP="00AA4F4F">
      <w:pPr>
        <w:rPr>
          <w:sz w:val="24"/>
          <w:szCs w:val="24"/>
        </w:rPr>
      </w:pPr>
      <w:r w:rsidRPr="00DD4400">
        <w:rPr>
          <w:sz w:val="24"/>
          <w:szCs w:val="24"/>
        </w:rPr>
        <w:t>- направление запроса по принадлежности с одновременным уведомлением заявителя информационным письмом;</w:t>
      </w:r>
    </w:p>
    <w:p w:rsidR="00AA4F4F" w:rsidRPr="00DD4400" w:rsidRDefault="00AA4F4F" w:rsidP="00AA4F4F">
      <w:pPr>
        <w:rPr>
          <w:sz w:val="24"/>
          <w:szCs w:val="24"/>
        </w:rPr>
      </w:pPr>
      <w:r w:rsidRPr="00DD4400">
        <w:rPr>
          <w:sz w:val="24"/>
          <w:szCs w:val="24"/>
        </w:rPr>
        <w:t>- информационное письмо об отсутствии на хранении в архиве архивных документов, с информацией об их местонахождении (при наличии);</w:t>
      </w:r>
    </w:p>
    <w:p w:rsidR="00AA4F4F" w:rsidRPr="00DD4400" w:rsidRDefault="00AA4F4F" w:rsidP="00AA4F4F">
      <w:pPr>
        <w:autoSpaceDE w:val="0"/>
        <w:autoSpaceDN w:val="0"/>
        <w:adjustRightInd w:val="0"/>
        <w:ind w:firstLine="720"/>
        <w:rPr>
          <w:sz w:val="24"/>
          <w:szCs w:val="24"/>
        </w:rPr>
      </w:pPr>
      <w:r w:rsidRPr="00DD4400">
        <w:rPr>
          <w:sz w:val="24"/>
          <w:szCs w:val="24"/>
        </w:rPr>
        <w:t>Результат муниципальной услуги предоставляется (в соответствии со способом, указанным заявителем при подаче запроса и документов):</w:t>
      </w:r>
    </w:p>
    <w:p w:rsidR="00AA4F4F" w:rsidRPr="00DD4400" w:rsidRDefault="00AA4F4F" w:rsidP="00AA4F4F">
      <w:pPr>
        <w:autoSpaceDE w:val="0"/>
        <w:autoSpaceDN w:val="0"/>
        <w:adjustRightInd w:val="0"/>
        <w:rPr>
          <w:sz w:val="24"/>
          <w:szCs w:val="24"/>
        </w:rPr>
      </w:pPr>
      <w:r w:rsidRPr="00DD4400">
        <w:rPr>
          <w:sz w:val="24"/>
          <w:szCs w:val="24"/>
        </w:rPr>
        <w:t>1) при личной явке:</w:t>
      </w:r>
    </w:p>
    <w:p w:rsidR="00AA4F4F" w:rsidRPr="00DD4400" w:rsidRDefault="00AA4F4F" w:rsidP="00AA4F4F">
      <w:pPr>
        <w:autoSpaceDE w:val="0"/>
        <w:autoSpaceDN w:val="0"/>
        <w:adjustRightInd w:val="0"/>
        <w:rPr>
          <w:sz w:val="24"/>
          <w:szCs w:val="24"/>
        </w:rPr>
      </w:pPr>
      <w:r w:rsidRPr="00DD4400">
        <w:rPr>
          <w:sz w:val="24"/>
          <w:szCs w:val="24"/>
        </w:rPr>
        <w:t xml:space="preserve">- в Архивный отдел;    </w:t>
      </w:r>
    </w:p>
    <w:p w:rsidR="00AA4F4F" w:rsidRPr="00DD4400" w:rsidRDefault="00AA4F4F" w:rsidP="00AA4F4F">
      <w:pPr>
        <w:autoSpaceDE w:val="0"/>
        <w:autoSpaceDN w:val="0"/>
        <w:adjustRightInd w:val="0"/>
        <w:rPr>
          <w:sz w:val="24"/>
          <w:szCs w:val="24"/>
        </w:rPr>
      </w:pPr>
      <w:r w:rsidRPr="00DD4400">
        <w:rPr>
          <w:sz w:val="24"/>
          <w:szCs w:val="24"/>
        </w:rPr>
        <w:t xml:space="preserve">- в МФЦ;   </w:t>
      </w:r>
    </w:p>
    <w:p w:rsidR="00AA4F4F" w:rsidRPr="00DD4400" w:rsidRDefault="00AA4F4F" w:rsidP="00AA4F4F">
      <w:pPr>
        <w:autoSpaceDE w:val="0"/>
        <w:autoSpaceDN w:val="0"/>
        <w:adjustRightInd w:val="0"/>
        <w:rPr>
          <w:sz w:val="24"/>
          <w:szCs w:val="24"/>
        </w:rPr>
      </w:pPr>
      <w:r w:rsidRPr="00DD4400">
        <w:rPr>
          <w:sz w:val="24"/>
          <w:szCs w:val="24"/>
        </w:rPr>
        <w:t>2) без личной явки:</w:t>
      </w:r>
    </w:p>
    <w:p w:rsidR="00AA4F4F" w:rsidRPr="00DD4400" w:rsidRDefault="00AA4F4F" w:rsidP="00AA4F4F">
      <w:pPr>
        <w:autoSpaceDE w:val="0"/>
        <w:autoSpaceDN w:val="0"/>
        <w:adjustRightInd w:val="0"/>
        <w:rPr>
          <w:sz w:val="24"/>
          <w:szCs w:val="24"/>
        </w:rPr>
      </w:pPr>
      <w:r w:rsidRPr="00DD4400">
        <w:rPr>
          <w:sz w:val="24"/>
          <w:szCs w:val="24"/>
        </w:rPr>
        <w:t>- почтовым отправлением;</w:t>
      </w:r>
    </w:p>
    <w:p w:rsidR="00AA4F4F" w:rsidRPr="00DD4400" w:rsidRDefault="00AA4F4F" w:rsidP="00AA4F4F">
      <w:pPr>
        <w:autoSpaceDE w:val="0"/>
        <w:autoSpaceDN w:val="0"/>
        <w:adjustRightInd w:val="0"/>
        <w:rPr>
          <w:sz w:val="24"/>
          <w:szCs w:val="24"/>
        </w:rPr>
      </w:pPr>
      <w:r w:rsidRPr="00DD4400">
        <w:rPr>
          <w:sz w:val="24"/>
          <w:szCs w:val="24"/>
        </w:rPr>
        <w:t>- по электронной почте (по согласованию с заявителем) направляется копия информационного письма со сведениями об отсутствии в архиве архивных документов по вопросу, об их возможном местонахождении, о пересылке запроса по принадлежности, уведомления с объяснением причин отказа в предоставлении муниципальной услуги;</w:t>
      </w:r>
    </w:p>
    <w:p w:rsidR="00AA4F4F" w:rsidRPr="00DD4400" w:rsidRDefault="00AA4F4F" w:rsidP="00AA4F4F">
      <w:pPr>
        <w:autoSpaceDE w:val="0"/>
        <w:autoSpaceDN w:val="0"/>
        <w:adjustRightInd w:val="0"/>
        <w:rPr>
          <w:sz w:val="24"/>
          <w:szCs w:val="24"/>
        </w:rPr>
      </w:pPr>
      <w:r w:rsidRPr="00DD4400">
        <w:rPr>
          <w:sz w:val="24"/>
          <w:szCs w:val="24"/>
        </w:rPr>
        <w:t>- в форме электронных документов (при наличии технической возможности в Архивном отделе)</w:t>
      </w:r>
    </w:p>
    <w:p w:rsidR="00AA4F4F" w:rsidRPr="00DD4400" w:rsidRDefault="00AA4F4F" w:rsidP="00AA4F4F">
      <w:pPr>
        <w:widowControl w:val="0"/>
        <w:autoSpaceDE w:val="0"/>
        <w:autoSpaceDN w:val="0"/>
        <w:adjustRightInd w:val="0"/>
        <w:ind w:firstLine="709"/>
        <w:rPr>
          <w:sz w:val="24"/>
          <w:szCs w:val="24"/>
        </w:rPr>
      </w:pPr>
      <w:r w:rsidRPr="00DD4400">
        <w:rPr>
          <w:sz w:val="24"/>
          <w:szCs w:val="24"/>
        </w:rPr>
        <w:t xml:space="preserve">2.4. Срок предоставления муниципальной услуги составляет </w:t>
      </w:r>
      <w:r>
        <w:rPr>
          <w:sz w:val="24"/>
          <w:szCs w:val="24"/>
        </w:rPr>
        <w:t xml:space="preserve">22 рабочих </w:t>
      </w:r>
      <w:r w:rsidRPr="00DD4400">
        <w:rPr>
          <w:sz w:val="24"/>
          <w:szCs w:val="24"/>
        </w:rPr>
        <w:t>дн</w:t>
      </w:r>
      <w:r>
        <w:rPr>
          <w:sz w:val="24"/>
          <w:szCs w:val="24"/>
        </w:rPr>
        <w:t>я</w:t>
      </w:r>
      <w:r w:rsidRPr="00DD4400">
        <w:rPr>
          <w:sz w:val="24"/>
          <w:szCs w:val="24"/>
        </w:rPr>
        <w:t xml:space="preserve"> с </w:t>
      </w:r>
      <w:r>
        <w:rPr>
          <w:sz w:val="24"/>
          <w:szCs w:val="24"/>
        </w:rPr>
        <w:t>момента поступления</w:t>
      </w:r>
      <w:r w:rsidRPr="00DD4400">
        <w:rPr>
          <w:sz w:val="24"/>
          <w:szCs w:val="24"/>
        </w:rPr>
        <w:t xml:space="preserve"> запроса. В исключительных случаях заведующий Архивного отдела либо иное уполномоченное на это лицо продлевает срок рассмотрения запроса не более чем на </w:t>
      </w:r>
      <w:r>
        <w:rPr>
          <w:sz w:val="24"/>
          <w:szCs w:val="24"/>
        </w:rPr>
        <w:t>22 рабочих</w:t>
      </w:r>
      <w:r w:rsidRPr="00DD4400">
        <w:rPr>
          <w:sz w:val="24"/>
          <w:szCs w:val="24"/>
        </w:rPr>
        <w:t xml:space="preserve"> дн</w:t>
      </w:r>
      <w:r>
        <w:rPr>
          <w:sz w:val="24"/>
          <w:szCs w:val="24"/>
        </w:rPr>
        <w:t>я</w:t>
      </w:r>
      <w:r w:rsidRPr="00DD4400">
        <w:rPr>
          <w:sz w:val="24"/>
          <w:szCs w:val="24"/>
        </w:rPr>
        <w:t xml:space="preserve"> с обязательным уведомлением об этом заявителя.</w:t>
      </w:r>
    </w:p>
    <w:p w:rsidR="00AA4F4F" w:rsidRPr="00BF17F0" w:rsidRDefault="00AA4F4F" w:rsidP="00AA4F4F">
      <w:pPr>
        <w:widowControl w:val="0"/>
        <w:autoSpaceDE w:val="0"/>
        <w:autoSpaceDN w:val="0"/>
        <w:adjustRightInd w:val="0"/>
        <w:ind w:firstLine="709"/>
        <w:rPr>
          <w:sz w:val="24"/>
          <w:szCs w:val="24"/>
        </w:rPr>
      </w:pPr>
      <w:r w:rsidRPr="00BF17F0">
        <w:rPr>
          <w:sz w:val="24"/>
          <w:szCs w:val="24"/>
        </w:rPr>
        <w:t>2.</w:t>
      </w:r>
      <w:r>
        <w:rPr>
          <w:sz w:val="24"/>
          <w:szCs w:val="24"/>
        </w:rPr>
        <w:t>5</w:t>
      </w:r>
      <w:r w:rsidRPr="00BF17F0">
        <w:rPr>
          <w:sz w:val="24"/>
          <w:szCs w:val="24"/>
        </w:rPr>
        <w:t>. Правовые основания для предоставления муниципальной услуги:</w:t>
      </w:r>
    </w:p>
    <w:p w:rsidR="00AA4F4F" w:rsidRPr="00BF17F0" w:rsidRDefault="00AA4F4F" w:rsidP="00AA4F4F">
      <w:pPr>
        <w:widowControl w:val="0"/>
        <w:numPr>
          <w:ilvl w:val="0"/>
          <w:numId w:val="12"/>
        </w:numPr>
        <w:autoSpaceDE w:val="0"/>
        <w:autoSpaceDN w:val="0"/>
        <w:adjustRightInd w:val="0"/>
        <w:rPr>
          <w:sz w:val="24"/>
          <w:szCs w:val="24"/>
        </w:rPr>
      </w:pPr>
      <w:r w:rsidRPr="00BF17F0">
        <w:rPr>
          <w:sz w:val="24"/>
          <w:szCs w:val="24"/>
        </w:rPr>
        <w:t>Конституция Российской Федерации (Собрание законодательства Российской Федерации, 04 августа 2014 года, №31, ст. 4398, официальный интернет-портале правовой информации http://pravo.gov.ru - 04.07.2020);</w:t>
      </w:r>
    </w:p>
    <w:p w:rsidR="00AA4F4F" w:rsidRPr="00BF17F0" w:rsidRDefault="00AA4F4F" w:rsidP="00AA4F4F">
      <w:pPr>
        <w:widowControl w:val="0"/>
        <w:numPr>
          <w:ilvl w:val="0"/>
          <w:numId w:val="12"/>
        </w:numPr>
        <w:autoSpaceDE w:val="0"/>
        <w:autoSpaceDN w:val="0"/>
        <w:adjustRightInd w:val="0"/>
        <w:rPr>
          <w:sz w:val="24"/>
          <w:szCs w:val="24"/>
        </w:rPr>
      </w:pPr>
      <w:r w:rsidRPr="00BF17F0">
        <w:rPr>
          <w:sz w:val="24"/>
          <w:szCs w:val="24"/>
        </w:rPr>
        <w:t>Федеральный закон от 22 октября 2004 года №125-ФЗ «Об архивном деле в Российской Федерации» (Собрание законодательства Российской Федерации, 25 октября 2004 года, №43, ст. 4169, официальный интернет-портале правовой информации http://pravo.gov.ru - 30.04.2021);</w:t>
      </w:r>
    </w:p>
    <w:p w:rsidR="00AA4F4F" w:rsidRPr="00BF17F0" w:rsidRDefault="00AA4F4F" w:rsidP="00AA4F4F">
      <w:pPr>
        <w:widowControl w:val="0"/>
        <w:numPr>
          <w:ilvl w:val="0"/>
          <w:numId w:val="12"/>
        </w:numPr>
        <w:autoSpaceDE w:val="0"/>
        <w:autoSpaceDN w:val="0"/>
        <w:adjustRightInd w:val="0"/>
        <w:rPr>
          <w:sz w:val="24"/>
          <w:szCs w:val="24"/>
        </w:rPr>
      </w:pPr>
      <w:r w:rsidRPr="00BF17F0">
        <w:rPr>
          <w:sz w:val="24"/>
          <w:szCs w:val="24"/>
        </w:rPr>
        <w:t>Федеральный закон от 27 июля 2006 года №149-ФЗ «Об информации, информационных технологиях и о защите информации» (Собрание законодательства Российской Федерации, 31 июля 2006 года, №31, ч. 1, ст. 3448</w:t>
      </w:r>
      <w:r w:rsidRPr="00BF17F0">
        <w:rPr>
          <w:color w:val="000000"/>
          <w:sz w:val="24"/>
          <w:szCs w:val="24"/>
          <w:shd w:val="clear" w:color="auto" w:fill="FFFFFF"/>
        </w:rPr>
        <w:t xml:space="preserve">; 2010, N 31, ст. 4196; 2011, N 15, ст. 2038; N 30, ст. 4600; 2012, N 31, ст. 4328; 2013, N 14, ст. 1658; N 23, ст. 2870; N 27, ст. 3479; N 52, ст. 6961, 6963; </w:t>
      </w:r>
      <w:r w:rsidRPr="00BF17F0">
        <w:rPr>
          <w:sz w:val="24"/>
          <w:szCs w:val="24"/>
        </w:rPr>
        <w:t>официальный интернет-портале правовой информации http://pravo.gov.ru - 09.03.2021);</w:t>
      </w:r>
    </w:p>
    <w:p w:rsidR="00AA4F4F" w:rsidRPr="00BF17F0" w:rsidRDefault="00AA4F4F" w:rsidP="00AA4F4F">
      <w:pPr>
        <w:widowControl w:val="0"/>
        <w:numPr>
          <w:ilvl w:val="0"/>
          <w:numId w:val="12"/>
        </w:numPr>
        <w:autoSpaceDE w:val="0"/>
        <w:autoSpaceDN w:val="0"/>
        <w:adjustRightInd w:val="0"/>
        <w:rPr>
          <w:sz w:val="24"/>
          <w:szCs w:val="24"/>
        </w:rPr>
      </w:pPr>
      <w:r w:rsidRPr="00BF17F0">
        <w:rPr>
          <w:sz w:val="24"/>
          <w:szCs w:val="24"/>
        </w:rPr>
        <w:t>Федеральный закон от 27 июля 2010 года №210-ФЗ «Об организации предоставления государственных и муниципальных услуг» (Собрание законодательства Российской Федерации, 2 августа 2010 года, №31, ст. 4179);</w:t>
      </w:r>
    </w:p>
    <w:p w:rsidR="00AA4F4F" w:rsidRPr="00BF17F0" w:rsidRDefault="00AA4F4F" w:rsidP="00AA4F4F">
      <w:pPr>
        <w:numPr>
          <w:ilvl w:val="0"/>
          <w:numId w:val="12"/>
        </w:numPr>
        <w:autoSpaceDE w:val="0"/>
        <w:autoSpaceDN w:val="0"/>
        <w:adjustRightInd w:val="0"/>
        <w:rPr>
          <w:sz w:val="24"/>
          <w:szCs w:val="24"/>
        </w:rPr>
      </w:pPr>
      <w:r w:rsidRPr="00BF17F0">
        <w:rPr>
          <w:sz w:val="24"/>
          <w:szCs w:val="24"/>
        </w:rPr>
        <w:lastRenderedPageBreak/>
        <w:t>Федеральный закон от 27 июля 2006 года №152-ФЗ «О персональных данных» (Собрание законодательства РФ, 31 июля 2006 года, №31 (1 ч.), ст. 3451, Собрание законодательства РФ, 04.01.2021, N 1 (часть I), ст. 58, официальный интернет-портал правовой информации http://pravo.gov.ru, 30.12.2020);</w:t>
      </w:r>
    </w:p>
    <w:p w:rsidR="00AA4F4F" w:rsidRPr="00BF17F0" w:rsidRDefault="00AA4F4F" w:rsidP="00AA4F4F">
      <w:pPr>
        <w:numPr>
          <w:ilvl w:val="0"/>
          <w:numId w:val="12"/>
        </w:numPr>
        <w:autoSpaceDE w:val="0"/>
        <w:autoSpaceDN w:val="0"/>
        <w:adjustRightInd w:val="0"/>
        <w:rPr>
          <w:sz w:val="24"/>
          <w:szCs w:val="24"/>
        </w:rPr>
      </w:pPr>
      <w:r w:rsidRPr="00BF17F0">
        <w:rPr>
          <w:sz w:val="24"/>
          <w:szCs w:val="24"/>
        </w:rPr>
        <w:t>Федеральный закон от 30.12.2020 N 509-ФЗ "О внесении изменений в отдельные законодательные акты Российской Федерации" (Собрание законодательства РФ, 04.01.2021, N 1 (часть I), ст. 48, официальный интернет-портал правовой информации http://pravo.gov.ru, 30.12.2020);</w:t>
      </w:r>
    </w:p>
    <w:p w:rsidR="00AA4F4F" w:rsidRDefault="00AA4F4F" w:rsidP="00AA4F4F">
      <w:pPr>
        <w:numPr>
          <w:ilvl w:val="0"/>
          <w:numId w:val="12"/>
        </w:numPr>
        <w:autoSpaceDE w:val="0"/>
        <w:autoSpaceDN w:val="0"/>
        <w:adjustRightInd w:val="0"/>
        <w:rPr>
          <w:sz w:val="24"/>
          <w:szCs w:val="24"/>
        </w:rPr>
      </w:pPr>
      <w:r w:rsidRPr="00BF17F0">
        <w:rPr>
          <w:sz w:val="24"/>
          <w:szCs w:val="24"/>
        </w:rPr>
        <w:t xml:space="preserve">Федеральный закон от 06 апреля 2011 года №63-ФЗ «Об электронной подписи» (Собрание законодательства Российской Федерации, 11 апреля 2011 года, №15, ст.2036. Изменения, внесенные Федеральным </w:t>
      </w:r>
      <w:hyperlink r:id="rId8" w:history="1">
        <w:r w:rsidRPr="00BF17F0">
          <w:rPr>
            <w:sz w:val="24"/>
            <w:szCs w:val="24"/>
          </w:rPr>
          <w:t>законом</w:t>
        </w:r>
      </w:hyperlink>
      <w:r w:rsidRPr="00BF17F0">
        <w:rPr>
          <w:sz w:val="24"/>
          <w:szCs w:val="24"/>
        </w:rPr>
        <w:t xml:space="preserve"> от 24.02.2021 N 20-ФЗ </w:t>
      </w:r>
      <w:hyperlink r:id="rId9" w:history="1">
        <w:r w:rsidRPr="00BF17F0">
          <w:rPr>
            <w:sz w:val="24"/>
            <w:szCs w:val="24"/>
          </w:rPr>
          <w:t>вступили</w:t>
        </w:r>
      </w:hyperlink>
      <w:r w:rsidRPr="00BF17F0">
        <w:rPr>
          <w:sz w:val="24"/>
          <w:szCs w:val="24"/>
        </w:rPr>
        <w:t xml:space="preserve"> в силу со дня официального опубликования (опубликован на Официальном интернет-портале правовой информации http://pravo.gov.ru - 24.02.2021) и </w:t>
      </w:r>
      <w:hyperlink r:id="rId10" w:history="1">
        <w:r w:rsidRPr="00BF17F0">
          <w:rPr>
            <w:sz w:val="24"/>
            <w:szCs w:val="24"/>
          </w:rPr>
          <w:t>распространяются</w:t>
        </w:r>
      </w:hyperlink>
      <w:r w:rsidRPr="00BF17F0">
        <w:rPr>
          <w:sz w:val="24"/>
          <w:szCs w:val="24"/>
        </w:rPr>
        <w:t xml:space="preserve"> на правоотношения, возникшие с 1 января 2021 года);</w:t>
      </w:r>
    </w:p>
    <w:p w:rsidR="00AA4F4F" w:rsidRPr="00304121" w:rsidRDefault="00AA4F4F" w:rsidP="00AA4F4F">
      <w:pPr>
        <w:widowControl w:val="0"/>
        <w:numPr>
          <w:ilvl w:val="0"/>
          <w:numId w:val="12"/>
        </w:numPr>
        <w:autoSpaceDE w:val="0"/>
        <w:autoSpaceDN w:val="0"/>
        <w:adjustRightInd w:val="0"/>
        <w:rPr>
          <w:sz w:val="24"/>
          <w:szCs w:val="24"/>
        </w:rPr>
      </w:pPr>
      <w:r w:rsidRPr="00304121">
        <w:rPr>
          <w:color w:val="000000"/>
          <w:sz w:val="24"/>
          <w:szCs w:val="24"/>
        </w:rPr>
        <w:t>Приказ Федерального архивного агентства от 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Pr>
          <w:color w:val="000000"/>
          <w:sz w:val="24"/>
          <w:szCs w:val="24"/>
        </w:rPr>
        <w:t xml:space="preserve"> </w:t>
      </w:r>
      <w:r w:rsidRPr="00304121">
        <w:rPr>
          <w:color w:val="000000"/>
          <w:sz w:val="24"/>
          <w:szCs w:val="24"/>
        </w:rPr>
        <w:t>(</w:t>
      </w:r>
      <w:r w:rsidRPr="00304121">
        <w:rPr>
          <w:sz w:val="24"/>
          <w:szCs w:val="24"/>
        </w:rPr>
        <w:t>Официальный интернет-портал правовой информации http://www.pravo.gov.ru, 21.05.2020);</w:t>
      </w:r>
      <w:r w:rsidRPr="00304121">
        <w:rPr>
          <w:color w:val="000000"/>
          <w:sz w:val="24"/>
          <w:szCs w:val="24"/>
        </w:rPr>
        <w:t xml:space="preserve"> </w:t>
      </w:r>
    </w:p>
    <w:p w:rsidR="00AA4F4F" w:rsidRPr="00BF17F0" w:rsidRDefault="00AA4F4F" w:rsidP="00AA4F4F">
      <w:pPr>
        <w:widowControl w:val="0"/>
        <w:numPr>
          <w:ilvl w:val="0"/>
          <w:numId w:val="12"/>
        </w:numPr>
        <w:autoSpaceDE w:val="0"/>
        <w:autoSpaceDN w:val="0"/>
        <w:adjustRightInd w:val="0"/>
        <w:rPr>
          <w:sz w:val="24"/>
          <w:szCs w:val="24"/>
        </w:rPr>
      </w:pPr>
      <w:r>
        <w:rPr>
          <w:sz w:val="24"/>
          <w:szCs w:val="24"/>
        </w:rPr>
        <w:t>П</w:t>
      </w:r>
      <w:r w:rsidRPr="00BF17F0">
        <w:rPr>
          <w:sz w:val="24"/>
          <w:szCs w:val="24"/>
        </w:rPr>
        <w:t xml:space="preserve">риказ Министерства культуры и массовых коммуникаций Российской Федерации от 31 марта 2015 года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w:t>
      </w:r>
      <w:r w:rsidRPr="00BF17F0">
        <w:rPr>
          <w:color w:val="000000"/>
          <w:sz w:val="24"/>
          <w:szCs w:val="24"/>
        </w:rPr>
        <w:t>в Минюсте РФ 7 сентября 2015 г Регистрационный № 38830 (Официальный интернет-портал правовой информации http://www.pravo.gov.ru, 10.09.2015);</w:t>
      </w:r>
    </w:p>
    <w:p w:rsidR="00AA4F4F" w:rsidRPr="00304121" w:rsidRDefault="00AA4F4F" w:rsidP="00AA4F4F">
      <w:pPr>
        <w:widowControl w:val="0"/>
        <w:numPr>
          <w:ilvl w:val="0"/>
          <w:numId w:val="12"/>
        </w:numPr>
        <w:autoSpaceDE w:val="0"/>
        <w:autoSpaceDN w:val="0"/>
        <w:adjustRightInd w:val="0"/>
        <w:rPr>
          <w:sz w:val="24"/>
          <w:szCs w:val="24"/>
        </w:rPr>
      </w:pPr>
      <w:r>
        <w:rPr>
          <w:sz w:val="24"/>
          <w:szCs w:val="24"/>
        </w:rPr>
        <w:t>П</w:t>
      </w:r>
      <w:r w:rsidRPr="00304121">
        <w:rPr>
          <w:sz w:val="24"/>
          <w:szCs w:val="24"/>
        </w:rPr>
        <w:t>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18 мая 2012 года, №112, официальный интернет-портал правовой информации http://www.pravo.gov.ru, 22.11.2016);</w:t>
      </w:r>
    </w:p>
    <w:p w:rsidR="00AA4F4F" w:rsidRPr="00304121" w:rsidRDefault="00AA4F4F" w:rsidP="00AA4F4F">
      <w:pPr>
        <w:numPr>
          <w:ilvl w:val="0"/>
          <w:numId w:val="12"/>
        </w:numPr>
        <w:autoSpaceDE w:val="0"/>
        <w:autoSpaceDN w:val="0"/>
        <w:adjustRightInd w:val="0"/>
        <w:rPr>
          <w:sz w:val="24"/>
          <w:szCs w:val="24"/>
        </w:rPr>
      </w:pPr>
      <w:r w:rsidRPr="00304121">
        <w:rPr>
          <w:bCs/>
          <w:color w:val="000000"/>
          <w:sz w:val="24"/>
          <w:szCs w:val="24"/>
          <w:shd w:val="clear" w:color="auto" w:fill="FFFFFF"/>
        </w:rPr>
        <w:t>Постановление Правительства РФ от 02.04.2021 N 530 «Об особенностях предоставления государственных и муниципальных услуг в 2021 году» (</w:t>
      </w:r>
      <w:r w:rsidRPr="00304121">
        <w:rPr>
          <w:sz w:val="24"/>
          <w:szCs w:val="24"/>
        </w:rPr>
        <w:t>Собрание законодательства РФ, 12.04.2021, N 15 (часть IV), ст. 2591, официальный интернет-портал правовой информации http://pravo.gov.ru, 07.04.2021);</w:t>
      </w:r>
    </w:p>
    <w:p w:rsidR="00AA4F4F" w:rsidRPr="00B37FB1" w:rsidRDefault="00AA4F4F" w:rsidP="00B37FB1">
      <w:pPr>
        <w:numPr>
          <w:ilvl w:val="0"/>
          <w:numId w:val="12"/>
        </w:numPr>
        <w:autoSpaceDE w:val="0"/>
        <w:autoSpaceDN w:val="0"/>
        <w:adjustRightInd w:val="0"/>
        <w:rPr>
          <w:sz w:val="24"/>
          <w:szCs w:val="24"/>
        </w:rPr>
      </w:pPr>
      <w:r>
        <w:rPr>
          <w:sz w:val="24"/>
          <w:szCs w:val="24"/>
        </w:rPr>
        <w:t>Р</w:t>
      </w:r>
      <w:r w:rsidRPr="00BF17F0">
        <w:rPr>
          <w:sz w:val="24"/>
          <w:szCs w:val="24"/>
        </w:rPr>
        <w:t>аспоряжение администрации Тихвинского района от 17 мая 2019 года №01-35-лс «Об утверждении Положения об архивном отделе».</w:t>
      </w:r>
    </w:p>
    <w:p w:rsidR="00AA4F4F" w:rsidRPr="00DD4400" w:rsidRDefault="00AA4F4F" w:rsidP="00AA4F4F">
      <w:pPr>
        <w:autoSpaceDE w:val="0"/>
        <w:autoSpaceDN w:val="0"/>
        <w:adjustRightInd w:val="0"/>
        <w:ind w:firstLine="709"/>
        <w:rPr>
          <w:sz w:val="24"/>
          <w:szCs w:val="24"/>
        </w:rPr>
      </w:pPr>
      <w:r w:rsidRPr="00DD4400">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A4F4F" w:rsidRPr="00DD4400" w:rsidRDefault="00AA4F4F" w:rsidP="00AA4F4F">
      <w:pPr>
        <w:pStyle w:val="Standard"/>
        <w:jc w:val="both"/>
        <w:rPr>
          <w:sz w:val="24"/>
          <w:szCs w:val="24"/>
        </w:rPr>
      </w:pPr>
      <w:r w:rsidRPr="00DD4400">
        <w:rPr>
          <w:sz w:val="24"/>
          <w:szCs w:val="24"/>
        </w:rPr>
        <w:t>2.6.1. Заявление (запрос) о предоставлении муниципальной услуги.</w:t>
      </w:r>
    </w:p>
    <w:p w:rsidR="00AA4F4F" w:rsidRPr="00DD4400" w:rsidRDefault="00AA4F4F" w:rsidP="00AA4F4F">
      <w:pPr>
        <w:pStyle w:val="Standard"/>
        <w:jc w:val="both"/>
        <w:rPr>
          <w:sz w:val="24"/>
          <w:szCs w:val="24"/>
        </w:rPr>
      </w:pPr>
      <w:r w:rsidRPr="00DD4400">
        <w:rPr>
          <w:sz w:val="24"/>
          <w:szCs w:val="24"/>
        </w:rPr>
        <w:t>Запрос о предоставлении муниципальной услуги оформляется на русском языке от руки или машинописным способом в произвольной форме в соответствии с приложениями №№ 1-3</w:t>
      </w:r>
      <w:r w:rsidRPr="00DD4400">
        <w:rPr>
          <w:color w:val="000000"/>
          <w:sz w:val="24"/>
          <w:szCs w:val="24"/>
        </w:rPr>
        <w:t xml:space="preserve"> к настоящему административному регламенту или в произвольной форме (при направлении запроса по почте, по электронной почте).</w:t>
      </w:r>
      <w:r w:rsidRPr="00DD4400">
        <w:rPr>
          <w:sz w:val="24"/>
          <w:szCs w:val="24"/>
        </w:rPr>
        <w:t xml:space="preserve"> </w:t>
      </w:r>
    </w:p>
    <w:p w:rsidR="00AA4F4F" w:rsidRPr="00DD4400" w:rsidRDefault="00AA4F4F" w:rsidP="00AA4F4F">
      <w:pPr>
        <w:pStyle w:val="Standard"/>
        <w:jc w:val="both"/>
        <w:rPr>
          <w:sz w:val="24"/>
          <w:szCs w:val="24"/>
        </w:rPr>
      </w:pPr>
      <w:r w:rsidRPr="00DD4400">
        <w:rPr>
          <w:sz w:val="24"/>
          <w:szCs w:val="24"/>
        </w:rPr>
        <w:t xml:space="preserve">Запрос юридического лица оформляется на бланке организации (при наличии). </w:t>
      </w:r>
    </w:p>
    <w:p w:rsidR="00AA4F4F" w:rsidRPr="00DD4400" w:rsidRDefault="00AA4F4F" w:rsidP="00AA4F4F">
      <w:pPr>
        <w:pStyle w:val="ConsPlusNormal"/>
        <w:ind w:firstLine="709"/>
        <w:rPr>
          <w:rFonts w:ascii="Times New Roman" w:hAnsi="Times New Roman" w:cs="Times New Roman"/>
          <w:sz w:val="24"/>
          <w:szCs w:val="24"/>
        </w:rPr>
      </w:pPr>
      <w:r w:rsidRPr="00DD4400">
        <w:rPr>
          <w:rFonts w:ascii="Times New Roman" w:hAnsi="Times New Roman" w:cs="Times New Roman"/>
          <w:sz w:val="24"/>
          <w:szCs w:val="24"/>
        </w:rPr>
        <w:t>В запросе указывается следующая информация: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2.6.1.1. Наименование организации, в которую направляется письменный запрос.</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2.6.1.2. Фамилия, имя, отчество (последнее - при наличии) заявителя или лица, </w:t>
      </w:r>
      <w:r w:rsidRPr="00DD4400">
        <w:rPr>
          <w:rFonts w:ascii="Times New Roman" w:hAnsi="Times New Roman" w:cs="Times New Roman"/>
          <w:sz w:val="24"/>
          <w:szCs w:val="24"/>
        </w:rPr>
        <w:lastRenderedPageBreak/>
        <w:t>на которое запрашивается документ (с указанием смены фамилии).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Наименование юридического лица – для юридических лиц.</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2.6.1.3. Адрес заявителя (почтовый адрес, по которому должны быть направлены ответ или уведомление о переадресации запроса) и (или) электронный адрес заявителя.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2.6.1.4. Номер контактного телефона заявителя или его доверенного лица.</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2.6.1.5. Для какой цели требуется документ.</w:t>
      </w:r>
    </w:p>
    <w:p w:rsidR="00AA4F4F" w:rsidRPr="00DD4400" w:rsidRDefault="00AA4F4F" w:rsidP="00AA4F4F">
      <w:pPr>
        <w:pStyle w:val="ConsPlusNormal"/>
        <w:ind w:firstLine="709"/>
        <w:jc w:val="both"/>
        <w:rPr>
          <w:rFonts w:ascii="Times New Roman" w:hAnsi="Times New Roman" w:cs="Times New Roman"/>
          <w:sz w:val="24"/>
          <w:szCs w:val="24"/>
          <w:lang w:eastAsia="ar-SA"/>
        </w:rPr>
      </w:pPr>
      <w:r w:rsidRPr="00DD4400">
        <w:rPr>
          <w:rFonts w:ascii="Times New Roman" w:hAnsi="Times New Roman" w:cs="Times New Roman"/>
          <w:sz w:val="24"/>
          <w:szCs w:val="24"/>
        </w:rPr>
        <w:t>2.6.1.6. Дата составления запроса.</w:t>
      </w:r>
      <w:r w:rsidRPr="00DD4400">
        <w:rPr>
          <w:rFonts w:ascii="Times New Roman" w:hAnsi="Times New Roman" w:cs="Times New Roman"/>
          <w:sz w:val="24"/>
          <w:szCs w:val="24"/>
          <w:lang w:eastAsia="ar-SA"/>
        </w:rPr>
        <w:t xml:space="preserve"> </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2.6.1.7. Для получения архивной информации: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1) Об образовании, о прохождении обучения: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дата рождения (число, месяц, год);</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название и адрес учебного заведения;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специальность;</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даты поступления и окончания учебного заведения.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2) О трудовом стаже работы (службы), на подземных работах, на работах с вредными условиями труда и в горячих цехах, о несчастном случае на производстве:</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название, подчиненность и адрес организации – места работы;</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наименование населенного пункта, где находилась организация;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название структурного подразделения, в котором работал заявитель;</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профессия, должность;</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для женщин – даты рождения детей;</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временной период, за который запрашиваются сведения.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3) О работе в колхозах:</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 </w:t>
      </w:r>
      <w:r w:rsidRPr="00DD4400">
        <w:rPr>
          <w:rFonts w:ascii="Times New Roman" w:hAnsi="Times New Roman" w:cs="Times New Roman"/>
          <w:i/>
          <w:sz w:val="24"/>
          <w:szCs w:val="24"/>
        </w:rPr>
        <w:t>год рождения;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название колхоза;</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наименование сельсовета, района, деревни, села в которой проживал заявитель в период работы в колхозе;</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кем работал в колхозе;</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период работы в колхозе.</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4) О размере заработной платы:</w:t>
      </w:r>
    </w:p>
    <w:p w:rsidR="00AA4F4F" w:rsidRPr="00DD4400" w:rsidRDefault="00AA4F4F" w:rsidP="00AA4F4F">
      <w:pPr>
        <w:pStyle w:val="ConsPlusNormal"/>
        <w:ind w:firstLine="709"/>
        <w:jc w:val="both"/>
        <w:rPr>
          <w:rFonts w:ascii="Times New Roman" w:hAnsi="Times New Roman" w:cs="Times New Roman"/>
          <w:i/>
          <w:sz w:val="24"/>
          <w:szCs w:val="24"/>
        </w:rPr>
      </w:pPr>
      <w:r w:rsidRPr="00DD4400">
        <w:rPr>
          <w:rFonts w:ascii="Times New Roman" w:hAnsi="Times New Roman" w:cs="Times New Roman"/>
          <w:i/>
          <w:sz w:val="24"/>
          <w:szCs w:val="24"/>
        </w:rPr>
        <w:t>- название, подчиненность и адрес организации – места работы;</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xml:space="preserve"> - наименование населенного пункта, где находилась организация;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название структурного подразделения, в котором работал заявитель, время работы (службы);</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профессия, должность;</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при отсутствии копии трудовой книжки указать номера и даты приказов о приёме, увольнении;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временной период, за который нужна архивная справка (желательно любые 60 месяцев (5 лет) подряд, даже если разные организации, но по 2001 год включительно);</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для женщин – даты рождения детей (лучше этот период не заказывать).</w:t>
      </w:r>
    </w:p>
    <w:p w:rsidR="00AA4F4F" w:rsidRPr="00DD4400" w:rsidRDefault="00AA4F4F" w:rsidP="00AA4F4F">
      <w:pPr>
        <w:pStyle w:val="Standard"/>
        <w:rPr>
          <w:sz w:val="24"/>
          <w:szCs w:val="24"/>
        </w:rPr>
      </w:pPr>
      <w:r w:rsidRPr="00DD4400">
        <w:rPr>
          <w:sz w:val="24"/>
          <w:szCs w:val="24"/>
        </w:rPr>
        <w:t>5) О переименовании, реорганизации, ликвидации предприятия</w:t>
      </w:r>
      <w:r w:rsidRPr="00DD4400">
        <w:rPr>
          <w:i/>
          <w:sz w:val="24"/>
          <w:szCs w:val="24"/>
        </w:rPr>
        <w:t>:</w:t>
      </w:r>
    </w:p>
    <w:p w:rsidR="00AA4F4F" w:rsidRPr="00DD4400" w:rsidRDefault="00AA4F4F" w:rsidP="00AA4F4F">
      <w:pPr>
        <w:pStyle w:val="Standard"/>
        <w:rPr>
          <w:sz w:val="24"/>
          <w:szCs w:val="24"/>
        </w:rPr>
      </w:pPr>
      <w:r w:rsidRPr="00DD4400">
        <w:rPr>
          <w:i/>
          <w:sz w:val="24"/>
          <w:szCs w:val="24"/>
        </w:rPr>
        <w:t>- точное название организации, предприятия;</w:t>
      </w:r>
    </w:p>
    <w:p w:rsidR="00AA4F4F" w:rsidRPr="00DD4400" w:rsidRDefault="00AA4F4F" w:rsidP="00AA4F4F">
      <w:pPr>
        <w:pStyle w:val="Standard"/>
        <w:rPr>
          <w:sz w:val="24"/>
          <w:szCs w:val="24"/>
        </w:rPr>
      </w:pPr>
      <w:r w:rsidRPr="00DD4400">
        <w:rPr>
          <w:i/>
          <w:sz w:val="24"/>
          <w:szCs w:val="24"/>
        </w:rPr>
        <w:t>- местонахождение (город, район) организации, предприятия;</w:t>
      </w:r>
    </w:p>
    <w:p w:rsidR="00AA4F4F" w:rsidRPr="00DD4400" w:rsidRDefault="00AA4F4F" w:rsidP="00AA4F4F">
      <w:pPr>
        <w:pStyle w:val="Standard"/>
        <w:rPr>
          <w:sz w:val="24"/>
          <w:szCs w:val="24"/>
        </w:rPr>
      </w:pPr>
      <w:r w:rsidRPr="00DD4400">
        <w:rPr>
          <w:i/>
          <w:sz w:val="24"/>
          <w:szCs w:val="24"/>
        </w:rPr>
        <w:t>- временной период, за который нужна информация.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6) О награждении государственными и ведомственными наградами (в том числе «Победитель соцсоревнования», «Ударник пятилетки», присвоение звания «Ветеран труда»):</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дата рождения (число, месяц, год);</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название награды, присвоенное звание;</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дата решения о награждении;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решением какого органа произведено награждение;</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место работы (службы) в период награждения;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название организации, представившей к награде, ее ведомственная подчиненность</w:t>
      </w:r>
      <w:r w:rsidRPr="00DD4400">
        <w:rPr>
          <w:rFonts w:ascii="Times New Roman" w:hAnsi="Times New Roman" w:cs="Times New Roman"/>
          <w:sz w:val="24"/>
          <w:szCs w:val="24"/>
        </w:rPr>
        <w:t>.</w:t>
      </w:r>
    </w:p>
    <w:p w:rsidR="00AA4F4F" w:rsidRPr="00DD4400" w:rsidRDefault="00AA4F4F" w:rsidP="00AA4F4F">
      <w:pPr>
        <w:pStyle w:val="Standard"/>
        <w:rPr>
          <w:sz w:val="24"/>
          <w:szCs w:val="24"/>
        </w:rPr>
      </w:pPr>
      <w:r w:rsidRPr="00DD4400">
        <w:rPr>
          <w:sz w:val="24"/>
          <w:szCs w:val="24"/>
        </w:rPr>
        <w:lastRenderedPageBreak/>
        <w:t>7) Об опеке, попечительстве, усыновлении: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 </w:t>
      </w:r>
      <w:r w:rsidRPr="00DD4400">
        <w:rPr>
          <w:rFonts w:ascii="Times New Roman" w:hAnsi="Times New Roman" w:cs="Times New Roman"/>
          <w:i/>
          <w:sz w:val="24"/>
          <w:szCs w:val="24"/>
        </w:rPr>
        <w:t>фамилия, имя, отчество усыновителя;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дата рождения опекаемого, усыновляемого;</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наименование документа о назначении опекунства, кем издан документ, его дата регистрации и регистрационный номер;</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i/>
          <w:sz w:val="24"/>
          <w:szCs w:val="24"/>
        </w:rPr>
        <w:t>- наименование документа о назначении попечительства, кем издан документ, его дата регистрации и регистрационный номер.</w:t>
      </w:r>
    </w:p>
    <w:p w:rsidR="00AA4F4F" w:rsidRPr="00DD4400" w:rsidRDefault="00AA4F4F" w:rsidP="00AA4F4F">
      <w:pPr>
        <w:pStyle w:val="4"/>
        <w:ind w:firstLine="709"/>
        <w:jc w:val="both"/>
        <w:rPr>
          <w:sz w:val="24"/>
          <w:szCs w:val="24"/>
        </w:rPr>
      </w:pPr>
      <w:r w:rsidRPr="00DD4400">
        <w:rPr>
          <w:b w:val="0"/>
          <w:sz w:val="24"/>
          <w:szCs w:val="24"/>
        </w:rPr>
        <w:t>8)</w:t>
      </w:r>
      <w:r w:rsidRPr="00DD4400">
        <w:rPr>
          <w:b w:val="0"/>
          <w:i/>
          <w:sz w:val="24"/>
          <w:szCs w:val="24"/>
        </w:rPr>
        <w:t xml:space="preserve"> </w:t>
      </w:r>
      <w:r w:rsidRPr="00DD4400">
        <w:rPr>
          <w:b w:val="0"/>
          <w:sz w:val="24"/>
          <w:szCs w:val="24"/>
        </w:rPr>
        <w:t>О пребывании в детских учреждениях интернатного типа (дома малютки, детские дома, дома ребенка):</w:t>
      </w:r>
    </w:p>
    <w:p w:rsidR="00AA4F4F" w:rsidRPr="00DD4400" w:rsidRDefault="00AA4F4F" w:rsidP="00AA4F4F">
      <w:pPr>
        <w:pStyle w:val="4"/>
        <w:ind w:firstLine="709"/>
        <w:jc w:val="left"/>
        <w:rPr>
          <w:sz w:val="24"/>
          <w:szCs w:val="24"/>
        </w:rPr>
      </w:pPr>
      <w:r w:rsidRPr="00DD4400">
        <w:rPr>
          <w:b w:val="0"/>
          <w:sz w:val="24"/>
          <w:szCs w:val="24"/>
        </w:rPr>
        <w:t xml:space="preserve">- </w:t>
      </w:r>
      <w:r w:rsidRPr="00DD4400">
        <w:rPr>
          <w:b w:val="0"/>
          <w:i/>
          <w:sz w:val="24"/>
          <w:szCs w:val="24"/>
        </w:rPr>
        <w:t>дата рождения;</w:t>
      </w:r>
    </w:p>
    <w:p w:rsidR="00AA4F4F" w:rsidRPr="00DD4400" w:rsidRDefault="00AA4F4F" w:rsidP="00AA4F4F">
      <w:pPr>
        <w:pStyle w:val="4"/>
        <w:ind w:firstLine="709"/>
        <w:jc w:val="left"/>
        <w:rPr>
          <w:sz w:val="24"/>
          <w:szCs w:val="24"/>
        </w:rPr>
      </w:pPr>
      <w:r w:rsidRPr="00DD4400">
        <w:rPr>
          <w:b w:val="0"/>
          <w:i/>
          <w:sz w:val="24"/>
          <w:szCs w:val="24"/>
        </w:rPr>
        <w:t>- наименование Дома малютки, Дома ребенка, его местонахождение;</w:t>
      </w:r>
    </w:p>
    <w:p w:rsidR="00AA4F4F" w:rsidRPr="00DD4400" w:rsidRDefault="00AA4F4F" w:rsidP="00AA4F4F">
      <w:pPr>
        <w:pStyle w:val="4"/>
        <w:ind w:firstLine="709"/>
        <w:jc w:val="left"/>
        <w:rPr>
          <w:sz w:val="24"/>
          <w:szCs w:val="24"/>
        </w:rPr>
      </w:pPr>
      <w:r w:rsidRPr="00DD4400">
        <w:rPr>
          <w:b w:val="0"/>
          <w:i/>
          <w:sz w:val="24"/>
          <w:szCs w:val="24"/>
        </w:rPr>
        <w:t>- время пребывания в Доме малютки, Доме ребенка.</w:t>
      </w:r>
    </w:p>
    <w:p w:rsidR="00AA4F4F" w:rsidRPr="00DD4400" w:rsidRDefault="00AA4F4F" w:rsidP="00AA4F4F">
      <w:pPr>
        <w:pStyle w:val="Standard"/>
        <w:jc w:val="both"/>
        <w:rPr>
          <w:sz w:val="24"/>
          <w:szCs w:val="24"/>
        </w:rPr>
      </w:pPr>
      <w:r w:rsidRPr="00DD4400">
        <w:rPr>
          <w:sz w:val="24"/>
          <w:szCs w:val="24"/>
        </w:rPr>
        <w:t xml:space="preserve">2.6.2. </w:t>
      </w:r>
      <w:r w:rsidRPr="00DD4400">
        <w:rPr>
          <w:sz w:val="24"/>
          <w:szCs w:val="24"/>
          <w:lang w:eastAsia="ru-RU"/>
        </w:rPr>
        <w:t xml:space="preserve">Документ о трудовой деятельности заявителя </w:t>
      </w:r>
      <w:r w:rsidRPr="00DD4400">
        <w:rPr>
          <w:sz w:val="24"/>
          <w:szCs w:val="24"/>
        </w:rPr>
        <w:t>при запросе сведений о заработной плате, о стаже работы, о работе во вредных, опасных условиях (при наличии). Достаточно представить к</w:t>
      </w:r>
      <w:r w:rsidRPr="00DD4400">
        <w:rPr>
          <w:sz w:val="24"/>
          <w:szCs w:val="24"/>
          <w:lang w:eastAsia="ru-RU"/>
        </w:rPr>
        <w:t>опии первого листа трудовой книжки и листов, на которых есть записи о трудовой деятельности, по которым необходима архивная справка.</w:t>
      </w:r>
    </w:p>
    <w:p w:rsidR="00AA4F4F" w:rsidRPr="00DD4400" w:rsidRDefault="00AA4F4F" w:rsidP="00AA4F4F">
      <w:pPr>
        <w:pStyle w:val="Standard"/>
        <w:jc w:val="both"/>
        <w:rPr>
          <w:sz w:val="24"/>
          <w:szCs w:val="24"/>
        </w:rPr>
      </w:pPr>
      <w:r w:rsidRPr="00DD4400">
        <w:rPr>
          <w:sz w:val="24"/>
          <w:szCs w:val="24"/>
        </w:rPr>
        <w:t>2.6.3. Документ, подтверждающий факт смерти гражданина при запросе архивной информации для оформления пенсии по утере кормильца. Представляется копия свидетельства о смерти лица, на которое запрашивается документ.</w:t>
      </w:r>
    </w:p>
    <w:p w:rsidR="00AA4F4F" w:rsidRPr="00DD4400" w:rsidRDefault="00AA4F4F" w:rsidP="00AA4F4F">
      <w:pPr>
        <w:pStyle w:val="Standard"/>
        <w:jc w:val="both"/>
        <w:rPr>
          <w:sz w:val="24"/>
          <w:szCs w:val="24"/>
        </w:rPr>
      </w:pPr>
      <w:r w:rsidRPr="00DD4400">
        <w:rPr>
          <w:sz w:val="24"/>
          <w:szCs w:val="24"/>
        </w:rPr>
        <w:t>2.6.4. Документ, подтверждающий родственные связи заявителя с умершим гражданином при запросе архивной информации для оформления пенсии по утере кормильца. Представляется копия свидетельства о браке, свидетельства о рождении.</w:t>
      </w:r>
    </w:p>
    <w:p w:rsidR="00AA4F4F" w:rsidRPr="004E3813" w:rsidRDefault="00AA4F4F" w:rsidP="00AA4F4F">
      <w:pPr>
        <w:pStyle w:val="Standard"/>
        <w:jc w:val="both"/>
        <w:rPr>
          <w:sz w:val="24"/>
          <w:szCs w:val="24"/>
        </w:rPr>
      </w:pPr>
      <w:r w:rsidRPr="00DD4400">
        <w:rPr>
          <w:color w:val="000000"/>
          <w:sz w:val="24"/>
          <w:szCs w:val="24"/>
        </w:rPr>
        <w:t xml:space="preserve">2.6.5. </w:t>
      </w:r>
      <w:r w:rsidRPr="004E3813">
        <w:rPr>
          <w:sz w:val="24"/>
          <w:szCs w:val="24"/>
          <w:lang w:eastAsia="ru-RU"/>
        </w:rPr>
        <w:t xml:space="preserve">Документ, подтверждающий смену фамилии при запросе архивной информации в соответствии с подпунктами 1-4, 6-8 пункта 2.6.1.7 настоящего регламента. </w:t>
      </w:r>
      <w:r w:rsidRPr="004E3813">
        <w:rPr>
          <w:sz w:val="24"/>
          <w:szCs w:val="24"/>
        </w:rPr>
        <w:t>Представляется копия свидетельства о браке (при наличии).</w:t>
      </w:r>
    </w:p>
    <w:p w:rsidR="00AA4F4F" w:rsidRPr="00DD4400" w:rsidRDefault="00AA4F4F" w:rsidP="00AA4F4F">
      <w:pPr>
        <w:pStyle w:val="Standard"/>
        <w:jc w:val="both"/>
        <w:rPr>
          <w:sz w:val="24"/>
          <w:szCs w:val="24"/>
        </w:rPr>
      </w:pPr>
      <w:r w:rsidRPr="00DD4400">
        <w:rPr>
          <w:sz w:val="24"/>
          <w:szCs w:val="24"/>
        </w:rPr>
        <w:t>2.6.6. 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 удостоверяющий личность заявителя).</w:t>
      </w:r>
    </w:p>
    <w:p w:rsidR="00AA4F4F" w:rsidRPr="00DD4400" w:rsidRDefault="00AA4F4F" w:rsidP="00AA4F4F">
      <w:pPr>
        <w:pStyle w:val="Standard"/>
        <w:jc w:val="both"/>
        <w:rPr>
          <w:sz w:val="24"/>
          <w:szCs w:val="24"/>
        </w:rPr>
      </w:pPr>
      <w:r w:rsidRPr="00DD4400">
        <w:rPr>
          <w:sz w:val="24"/>
          <w:szCs w:val="24"/>
        </w:rPr>
        <w:t>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w:t>
      </w:r>
    </w:p>
    <w:p w:rsidR="00AA4F4F" w:rsidRPr="00DD4400" w:rsidRDefault="00AA4F4F" w:rsidP="00AA4F4F">
      <w:pPr>
        <w:pStyle w:val="Standard"/>
        <w:jc w:val="both"/>
        <w:rPr>
          <w:sz w:val="24"/>
          <w:szCs w:val="24"/>
        </w:rPr>
      </w:pPr>
      <w:r w:rsidRPr="00DD4400">
        <w:rPr>
          <w:sz w:val="24"/>
          <w:szCs w:val="24"/>
        </w:rPr>
        <w:t>2.6.7. Документ, удостоверяющий право (полномочия) представителя физического или юридического лица, если с заявлением обращается представитель заявителя и документ, удостоверяющий личность представителя.</w:t>
      </w:r>
    </w:p>
    <w:p w:rsidR="00AA4F4F" w:rsidRPr="00DD4400" w:rsidRDefault="00AA4F4F" w:rsidP="00AA4F4F">
      <w:pPr>
        <w:autoSpaceDE w:val="0"/>
        <w:autoSpaceDN w:val="0"/>
        <w:adjustRightInd w:val="0"/>
        <w:ind w:firstLine="709"/>
        <w:rPr>
          <w:sz w:val="24"/>
          <w:szCs w:val="24"/>
        </w:rPr>
      </w:pPr>
      <w:r w:rsidRPr="00DD4400">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A4F4F" w:rsidRPr="00DD4400" w:rsidRDefault="00AA4F4F" w:rsidP="00AA4F4F">
      <w:pPr>
        <w:autoSpaceDE w:val="0"/>
        <w:autoSpaceDN w:val="0"/>
        <w:adjustRightInd w:val="0"/>
        <w:ind w:firstLine="709"/>
        <w:rPr>
          <w:sz w:val="24"/>
          <w:szCs w:val="24"/>
        </w:rPr>
      </w:pPr>
      <w:r w:rsidRPr="00DD4400">
        <w:rPr>
          <w:sz w:val="24"/>
          <w:szCs w:val="24"/>
        </w:rPr>
        <w:t>2.7.1. Для получения данной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A4F4F" w:rsidRPr="00DD4400" w:rsidRDefault="00AA4F4F" w:rsidP="00AA4F4F">
      <w:pPr>
        <w:autoSpaceDE w:val="0"/>
        <w:autoSpaceDN w:val="0"/>
        <w:adjustRightInd w:val="0"/>
        <w:ind w:firstLine="709"/>
        <w:rPr>
          <w:sz w:val="24"/>
          <w:szCs w:val="24"/>
        </w:rPr>
      </w:pPr>
      <w:r w:rsidRPr="00DD4400">
        <w:rPr>
          <w:sz w:val="24"/>
          <w:szCs w:val="24"/>
        </w:rPr>
        <w:lastRenderedPageBreak/>
        <w:t>2.7.2. Дополнительные документы, которые заявитель вправе представить по собственной инициативе и представляемые в рамках межведомственного информационного взаимодействия, не предусмотрены.</w:t>
      </w:r>
    </w:p>
    <w:p w:rsidR="00AA4F4F" w:rsidRPr="004E3813" w:rsidRDefault="00AA4F4F" w:rsidP="00AA4F4F">
      <w:pPr>
        <w:widowControl w:val="0"/>
        <w:autoSpaceDE w:val="0"/>
        <w:autoSpaceDN w:val="0"/>
        <w:rPr>
          <w:sz w:val="24"/>
          <w:szCs w:val="24"/>
        </w:rPr>
      </w:pPr>
      <w:r w:rsidRPr="004E3813">
        <w:rPr>
          <w:sz w:val="24"/>
          <w:szCs w:val="24"/>
        </w:rPr>
        <w:tab/>
        <w:t>2.7.3. При предоставлении муниципальной услуги запрещается требовать от заявителя:</w:t>
      </w:r>
    </w:p>
    <w:p w:rsidR="00AA4F4F" w:rsidRPr="004E3813" w:rsidRDefault="00AA4F4F" w:rsidP="00AA4F4F">
      <w:pPr>
        <w:widowControl w:val="0"/>
        <w:autoSpaceDE w:val="0"/>
        <w:autoSpaceDN w:val="0"/>
        <w:rPr>
          <w:sz w:val="24"/>
          <w:szCs w:val="24"/>
        </w:rPr>
      </w:pPr>
      <w:r>
        <w:rPr>
          <w:sz w:val="24"/>
          <w:szCs w:val="24"/>
        </w:rPr>
        <w:tab/>
        <w:t xml:space="preserve">1) </w:t>
      </w:r>
      <w:r w:rsidRPr="004E3813">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A4F4F" w:rsidRPr="004E3813" w:rsidRDefault="00AA4F4F" w:rsidP="00AA4F4F">
      <w:pPr>
        <w:pStyle w:val="afa"/>
        <w:ind w:left="0"/>
        <w:rPr>
          <w:sz w:val="24"/>
          <w:szCs w:val="24"/>
        </w:rPr>
      </w:pPr>
      <w:r w:rsidRPr="004E3813">
        <w:rPr>
          <w:sz w:val="24"/>
          <w:szCs w:val="24"/>
        </w:rPr>
        <w:tab/>
        <w:t>2)</w:t>
      </w:r>
      <w:r w:rsidRPr="00247347">
        <w:rPr>
          <w:sz w:val="24"/>
          <w:szCs w:val="24"/>
        </w:rPr>
        <w:t xml:space="preserve"> </w:t>
      </w:r>
      <w:r w:rsidRPr="004E3813">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E3813">
          <w:rPr>
            <w:sz w:val="24"/>
            <w:szCs w:val="24"/>
          </w:rPr>
          <w:t>части 6 статьи 7</w:t>
        </w:r>
      </w:hyperlink>
      <w:r w:rsidRPr="004E3813">
        <w:rPr>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AA4F4F" w:rsidRPr="004E3813" w:rsidRDefault="00AA4F4F" w:rsidP="00AA4F4F">
      <w:pPr>
        <w:widowControl w:val="0"/>
        <w:autoSpaceDE w:val="0"/>
        <w:autoSpaceDN w:val="0"/>
        <w:rPr>
          <w:sz w:val="24"/>
          <w:szCs w:val="24"/>
        </w:rPr>
      </w:pPr>
      <w:r w:rsidRPr="004E3813">
        <w:rPr>
          <w:sz w:val="24"/>
          <w:szCs w:val="24"/>
        </w:rPr>
        <w:tab/>
        <w:t>3)</w:t>
      </w:r>
      <w:r w:rsidRPr="00247347">
        <w:rPr>
          <w:sz w:val="24"/>
          <w:szCs w:val="24"/>
        </w:rPr>
        <w:t xml:space="preserve"> </w:t>
      </w:r>
      <w:r w:rsidRPr="004E381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A4F4F" w:rsidRPr="004E3813" w:rsidRDefault="00AA4F4F" w:rsidP="00AA4F4F">
      <w:pPr>
        <w:widowControl w:val="0"/>
        <w:autoSpaceDE w:val="0"/>
        <w:autoSpaceDN w:val="0"/>
        <w:adjustRightInd w:val="0"/>
        <w:rPr>
          <w:sz w:val="24"/>
          <w:szCs w:val="24"/>
        </w:rPr>
      </w:pPr>
      <w:r w:rsidRPr="004E3813">
        <w:rPr>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A4F4F" w:rsidRPr="004E3813" w:rsidRDefault="00AA4F4F" w:rsidP="00AA4F4F">
      <w:pPr>
        <w:widowControl w:val="0"/>
        <w:autoSpaceDE w:val="0"/>
        <w:autoSpaceDN w:val="0"/>
        <w:adjustRightInd w:val="0"/>
        <w:rPr>
          <w:sz w:val="24"/>
          <w:szCs w:val="24"/>
        </w:rPr>
      </w:pPr>
      <w:r w:rsidRPr="004E3813">
        <w:rPr>
          <w:sz w:val="24"/>
          <w:szCs w:val="24"/>
        </w:rPr>
        <w:tab/>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4E3813">
          <w:rPr>
            <w:sz w:val="24"/>
            <w:szCs w:val="24"/>
          </w:rPr>
          <w:t>пунктом 7.2 части 1 статьи 16</w:t>
        </w:r>
      </w:hyperlink>
      <w:r w:rsidRPr="004E381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4F4F" w:rsidRPr="004E3813" w:rsidRDefault="00AA4F4F" w:rsidP="00AA4F4F">
      <w:pPr>
        <w:tabs>
          <w:tab w:val="left" w:pos="567"/>
        </w:tabs>
        <w:autoSpaceDE w:val="0"/>
        <w:autoSpaceDN w:val="0"/>
        <w:adjustRightInd w:val="0"/>
        <w:rPr>
          <w:sz w:val="24"/>
          <w:szCs w:val="24"/>
        </w:rPr>
      </w:pPr>
      <w:r w:rsidRPr="004E3813">
        <w:rPr>
          <w:sz w:val="24"/>
          <w:szCs w:val="24"/>
        </w:rPr>
        <w:tab/>
        <w:t xml:space="preserve">2.7.4. Исчерпывающий перечень случаев и порядок организации предоставления муниципальной услуги в упреждающем (проактивном) режиме. </w:t>
      </w:r>
    </w:p>
    <w:p w:rsidR="00AA4F4F" w:rsidRPr="00DD4400" w:rsidRDefault="00AA4F4F" w:rsidP="00AA4F4F">
      <w:pPr>
        <w:rPr>
          <w:sz w:val="24"/>
          <w:szCs w:val="24"/>
        </w:rPr>
      </w:pPr>
      <w:r w:rsidRPr="004E3813">
        <w:rPr>
          <w:sz w:val="24"/>
          <w:szCs w:val="24"/>
        </w:rPr>
        <w:t>Муниципальная услуга в упреждающем (проактивном) режиме не предоставляется.</w:t>
      </w:r>
    </w:p>
    <w:p w:rsidR="00AA4F4F" w:rsidRPr="00DD4400" w:rsidRDefault="00AA4F4F" w:rsidP="00AA4F4F">
      <w:pPr>
        <w:autoSpaceDE w:val="0"/>
        <w:autoSpaceDN w:val="0"/>
        <w:adjustRightInd w:val="0"/>
        <w:ind w:firstLine="540"/>
        <w:rPr>
          <w:sz w:val="24"/>
          <w:szCs w:val="24"/>
        </w:rPr>
      </w:pPr>
      <w:r w:rsidRPr="00DD4400">
        <w:rPr>
          <w:sz w:val="24"/>
          <w:szCs w:val="24"/>
        </w:rPr>
        <w:t>2.8</w:t>
      </w:r>
      <w:r w:rsidR="00B37FB1">
        <w:rPr>
          <w:sz w:val="24"/>
          <w:szCs w:val="24"/>
        </w:rPr>
        <w:t>.</w:t>
      </w:r>
      <w:r w:rsidRPr="00DD4400">
        <w:rPr>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A4F4F" w:rsidRPr="00DD4400" w:rsidRDefault="00AA4F4F" w:rsidP="00AA4F4F">
      <w:pPr>
        <w:ind w:firstLine="540"/>
        <w:rPr>
          <w:sz w:val="24"/>
          <w:szCs w:val="24"/>
        </w:rPr>
      </w:pPr>
      <w:r w:rsidRPr="00DD4400">
        <w:rPr>
          <w:sz w:val="24"/>
          <w:szCs w:val="24"/>
        </w:rPr>
        <w:t xml:space="preserve">Основания для приостановления предоставления муниципальной услуги отсутствуют. </w:t>
      </w:r>
    </w:p>
    <w:p w:rsidR="00AA4F4F" w:rsidRPr="00DD4400" w:rsidRDefault="00AA4F4F" w:rsidP="00AA4F4F">
      <w:pPr>
        <w:autoSpaceDE w:val="0"/>
        <w:autoSpaceDN w:val="0"/>
        <w:adjustRightInd w:val="0"/>
        <w:rPr>
          <w:sz w:val="24"/>
          <w:szCs w:val="24"/>
        </w:rPr>
      </w:pPr>
      <w:r w:rsidRPr="00DD4400">
        <w:rPr>
          <w:sz w:val="24"/>
          <w:szCs w:val="24"/>
        </w:rPr>
        <w:tab/>
        <w:t xml:space="preserve">2.9. Исчерпывающий перечень оснований для отказа в приеме документов, необходимых для предоставления муниципальной услуги. </w:t>
      </w:r>
    </w:p>
    <w:p w:rsidR="00AA4F4F" w:rsidRPr="00DD4400" w:rsidRDefault="00AA4F4F" w:rsidP="00AA4F4F">
      <w:pPr>
        <w:rPr>
          <w:sz w:val="24"/>
          <w:szCs w:val="24"/>
        </w:rPr>
      </w:pPr>
      <w:r w:rsidRPr="00DD4400">
        <w:rPr>
          <w:sz w:val="24"/>
          <w:szCs w:val="24"/>
        </w:rPr>
        <w:tab/>
        <w:t xml:space="preserve">Оснований для отказа в приеме документов не предусмотрено. </w:t>
      </w:r>
    </w:p>
    <w:p w:rsidR="00AA4F4F" w:rsidRPr="004E3813" w:rsidRDefault="00AA4F4F" w:rsidP="00AA4F4F">
      <w:pPr>
        <w:autoSpaceDE w:val="0"/>
        <w:autoSpaceDN w:val="0"/>
        <w:adjustRightInd w:val="0"/>
        <w:rPr>
          <w:sz w:val="24"/>
          <w:szCs w:val="24"/>
        </w:rPr>
      </w:pPr>
      <w:r w:rsidRPr="00DD4400">
        <w:rPr>
          <w:sz w:val="24"/>
          <w:szCs w:val="24"/>
        </w:rPr>
        <w:tab/>
        <w:t>2.10</w:t>
      </w:r>
      <w:r w:rsidRPr="004E3813">
        <w:rPr>
          <w:sz w:val="24"/>
          <w:szCs w:val="24"/>
        </w:rPr>
        <w:t>. Исчерпывающий перечень оснований для отказа в предоставлении муниципальной услуги:</w:t>
      </w:r>
    </w:p>
    <w:p w:rsidR="00AA4F4F" w:rsidRPr="004E3813" w:rsidRDefault="00AA4F4F" w:rsidP="00AA4F4F">
      <w:pPr>
        <w:pStyle w:val="afa"/>
        <w:numPr>
          <w:ilvl w:val="0"/>
          <w:numId w:val="39"/>
        </w:numPr>
        <w:autoSpaceDE w:val="0"/>
        <w:autoSpaceDN w:val="0"/>
        <w:adjustRightInd w:val="0"/>
        <w:ind w:left="0" w:firstLine="709"/>
        <w:contextualSpacing/>
        <w:rPr>
          <w:sz w:val="24"/>
          <w:szCs w:val="24"/>
        </w:rPr>
      </w:pPr>
      <w:r w:rsidRPr="004E3813">
        <w:rPr>
          <w:sz w:val="24"/>
          <w:szCs w:val="24"/>
        </w:rPr>
        <w:t>Заявление на получение услуги оформлено не в соответствии с административным регламентом, а именно:</w:t>
      </w:r>
    </w:p>
    <w:p w:rsidR="00AA4F4F" w:rsidRPr="004E3813" w:rsidRDefault="00AA4F4F" w:rsidP="00AA4F4F">
      <w:pPr>
        <w:pStyle w:val="ConsPlusNormal"/>
        <w:widowControl/>
        <w:numPr>
          <w:ilvl w:val="0"/>
          <w:numId w:val="40"/>
        </w:numPr>
        <w:adjustRightInd w:val="0"/>
        <w:ind w:left="0" w:firstLine="709"/>
        <w:jc w:val="both"/>
        <w:rPr>
          <w:rFonts w:ascii="Times New Roman" w:hAnsi="Times New Roman" w:cs="Times New Roman"/>
          <w:sz w:val="24"/>
          <w:szCs w:val="24"/>
        </w:rPr>
      </w:pPr>
      <w:r w:rsidRPr="004E3813">
        <w:rPr>
          <w:rFonts w:ascii="Times New Roman" w:hAnsi="Times New Roman" w:cs="Times New Roman"/>
          <w:sz w:val="24"/>
          <w:szCs w:val="24"/>
        </w:rPr>
        <w:lastRenderedPageBreak/>
        <w:t>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rsidR="00AA4F4F" w:rsidRPr="004E3813" w:rsidRDefault="00AA4F4F" w:rsidP="00AA4F4F">
      <w:pPr>
        <w:pStyle w:val="ConsPlusNormal"/>
        <w:widowControl/>
        <w:numPr>
          <w:ilvl w:val="0"/>
          <w:numId w:val="40"/>
        </w:numPr>
        <w:adjustRightInd w:val="0"/>
        <w:ind w:left="0" w:firstLine="709"/>
        <w:jc w:val="both"/>
        <w:rPr>
          <w:rFonts w:ascii="Times New Roman" w:hAnsi="Times New Roman" w:cs="Times New Roman"/>
          <w:sz w:val="24"/>
          <w:szCs w:val="24"/>
        </w:rPr>
      </w:pPr>
      <w:r w:rsidRPr="004E3813">
        <w:rPr>
          <w:rFonts w:ascii="Times New Roman" w:hAnsi="Times New Roman" w:cs="Times New Roman"/>
          <w:sz w:val="24"/>
          <w:szCs w:val="24"/>
        </w:rPr>
        <w:t>Отсутствие в запросе почтового адреса или адреса электронной почты заявителя.</w:t>
      </w:r>
    </w:p>
    <w:p w:rsidR="00AA4F4F" w:rsidRPr="004E3813" w:rsidRDefault="00AA4F4F" w:rsidP="00AA4F4F">
      <w:pPr>
        <w:pStyle w:val="afa"/>
        <w:numPr>
          <w:ilvl w:val="0"/>
          <w:numId w:val="39"/>
        </w:numPr>
        <w:autoSpaceDE w:val="0"/>
        <w:autoSpaceDN w:val="0"/>
        <w:adjustRightInd w:val="0"/>
        <w:ind w:left="0" w:firstLine="709"/>
        <w:contextualSpacing/>
        <w:rPr>
          <w:sz w:val="24"/>
          <w:szCs w:val="24"/>
        </w:rPr>
      </w:pPr>
      <w:r w:rsidRPr="004E3813">
        <w:rPr>
          <w:sz w:val="24"/>
          <w:szCs w:val="24"/>
        </w:rPr>
        <w:t>Представленные заявителем документы не отвечают требованиям, установленным административным регламентом, а именно:</w:t>
      </w:r>
    </w:p>
    <w:p w:rsidR="00AA4F4F" w:rsidRPr="004E3813" w:rsidRDefault="00AA4F4F" w:rsidP="00AA4F4F">
      <w:pPr>
        <w:pStyle w:val="ConsPlusNormal"/>
        <w:widowControl/>
        <w:numPr>
          <w:ilvl w:val="0"/>
          <w:numId w:val="38"/>
        </w:numPr>
        <w:adjustRightInd w:val="0"/>
        <w:ind w:left="0" w:firstLine="709"/>
        <w:jc w:val="both"/>
        <w:rPr>
          <w:rFonts w:ascii="Times New Roman" w:hAnsi="Times New Roman" w:cs="Times New Roman"/>
          <w:sz w:val="24"/>
          <w:szCs w:val="24"/>
        </w:rPr>
      </w:pPr>
      <w:r w:rsidRPr="004E3813">
        <w:rPr>
          <w:rFonts w:ascii="Times New Roman" w:hAnsi="Times New Roman" w:cs="Times New Roman"/>
          <w:sz w:val="24"/>
          <w:szCs w:val="24"/>
        </w:rPr>
        <w:t>Не поддающийся прочтению текст, в том числе текст на иностранном языке.</w:t>
      </w:r>
    </w:p>
    <w:p w:rsidR="00AA4F4F" w:rsidRPr="004E3813" w:rsidRDefault="00AA4F4F" w:rsidP="00AA4F4F">
      <w:pPr>
        <w:pStyle w:val="afa"/>
        <w:numPr>
          <w:ilvl w:val="0"/>
          <w:numId w:val="38"/>
        </w:numPr>
        <w:ind w:left="0" w:firstLine="709"/>
        <w:contextualSpacing/>
        <w:rPr>
          <w:sz w:val="24"/>
          <w:szCs w:val="24"/>
        </w:rPr>
      </w:pPr>
      <w:r w:rsidRPr="004E3813">
        <w:rPr>
          <w:color w:val="000000"/>
          <w:sz w:val="24"/>
          <w:szCs w:val="24"/>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AA4F4F" w:rsidRPr="004E3813" w:rsidRDefault="00AA4F4F" w:rsidP="00AA4F4F">
      <w:pPr>
        <w:pStyle w:val="afa"/>
        <w:numPr>
          <w:ilvl w:val="0"/>
          <w:numId w:val="38"/>
        </w:numPr>
        <w:ind w:left="0" w:firstLine="709"/>
        <w:contextualSpacing/>
        <w:rPr>
          <w:sz w:val="24"/>
          <w:szCs w:val="24"/>
        </w:rPr>
      </w:pPr>
      <w:r w:rsidRPr="004E3813">
        <w:rPr>
          <w:color w:val="000000"/>
          <w:sz w:val="24"/>
          <w:szCs w:val="24"/>
        </w:rPr>
        <w:t>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AA4F4F" w:rsidRPr="004E3813" w:rsidRDefault="00AA4F4F" w:rsidP="00AA4F4F">
      <w:pPr>
        <w:pStyle w:val="afa"/>
        <w:numPr>
          <w:ilvl w:val="0"/>
          <w:numId w:val="39"/>
        </w:numPr>
        <w:autoSpaceDE w:val="0"/>
        <w:autoSpaceDN w:val="0"/>
        <w:adjustRightInd w:val="0"/>
        <w:ind w:left="0" w:firstLine="709"/>
        <w:contextualSpacing/>
        <w:rPr>
          <w:sz w:val="24"/>
          <w:szCs w:val="24"/>
        </w:rPr>
      </w:pPr>
      <w:r w:rsidRPr="004E3813">
        <w:rPr>
          <w:sz w:val="24"/>
          <w:szCs w:val="24"/>
        </w:rPr>
        <w:t>Заявление подано лицом, не уполномоченным на осуществление таких действий, а именно:</w:t>
      </w:r>
    </w:p>
    <w:p w:rsidR="00AA4F4F" w:rsidRPr="004E3813" w:rsidRDefault="00AA4F4F" w:rsidP="00AA4F4F">
      <w:pPr>
        <w:pStyle w:val="afa"/>
        <w:numPr>
          <w:ilvl w:val="0"/>
          <w:numId w:val="38"/>
        </w:numPr>
        <w:ind w:left="0" w:firstLine="709"/>
        <w:contextualSpacing/>
        <w:rPr>
          <w:sz w:val="24"/>
          <w:szCs w:val="24"/>
        </w:rPr>
      </w:pPr>
      <w:r w:rsidRPr="004E3813">
        <w:rPr>
          <w:sz w:val="24"/>
          <w:szCs w:val="24"/>
        </w:rPr>
        <w:t>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AA4F4F" w:rsidRPr="004E3813" w:rsidRDefault="00AA4F4F" w:rsidP="00AA4F4F">
      <w:pPr>
        <w:autoSpaceDE w:val="0"/>
        <w:autoSpaceDN w:val="0"/>
        <w:adjustRightInd w:val="0"/>
        <w:rPr>
          <w:sz w:val="24"/>
          <w:szCs w:val="24"/>
        </w:rPr>
      </w:pPr>
      <w:r w:rsidRPr="00DD4400">
        <w:rPr>
          <w:sz w:val="24"/>
          <w:szCs w:val="24"/>
        </w:rPr>
        <w:tab/>
        <w:t>2.11.</w:t>
      </w:r>
      <w:r w:rsidRPr="004E3813">
        <w:rPr>
          <w:sz w:val="24"/>
          <w:szCs w:val="24"/>
        </w:rPr>
        <w:t xml:space="preserve"> Муниципальная услуга предоставляется заявителям на бесплатной основе.</w:t>
      </w:r>
    </w:p>
    <w:p w:rsidR="00AA4F4F" w:rsidRPr="004E3813" w:rsidRDefault="00AA4F4F" w:rsidP="00AA4F4F">
      <w:pPr>
        <w:autoSpaceDE w:val="0"/>
        <w:autoSpaceDN w:val="0"/>
        <w:adjustRightInd w:val="0"/>
        <w:rPr>
          <w:sz w:val="24"/>
          <w:szCs w:val="24"/>
        </w:rPr>
      </w:pPr>
      <w:r w:rsidRPr="004E3813">
        <w:rPr>
          <w:sz w:val="24"/>
          <w:szCs w:val="24"/>
        </w:rPr>
        <w:tab/>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4F4F" w:rsidRPr="004E3813" w:rsidRDefault="00AA4F4F" w:rsidP="00AA4F4F">
      <w:pPr>
        <w:autoSpaceDE w:val="0"/>
        <w:autoSpaceDN w:val="0"/>
        <w:adjustRightInd w:val="0"/>
        <w:rPr>
          <w:sz w:val="24"/>
          <w:szCs w:val="24"/>
        </w:rPr>
      </w:pPr>
      <w:r w:rsidRPr="004E3813">
        <w:rPr>
          <w:sz w:val="24"/>
          <w:szCs w:val="24"/>
        </w:rPr>
        <w:tab/>
        <w:t>2.13. Срок регистрации запроса заявителя о предоставлении муниципальной услуги составляет:</w:t>
      </w:r>
    </w:p>
    <w:p w:rsidR="00AA4F4F" w:rsidRPr="004E3813" w:rsidRDefault="00AA4F4F" w:rsidP="00AA4F4F">
      <w:pPr>
        <w:autoSpaceDE w:val="0"/>
        <w:autoSpaceDN w:val="0"/>
        <w:adjustRightInd w:val="0"/>
        <w:rPr>
          <w:sz w:val="24"/>
          <w:szCs w:val="24"/>
        </w:rPr>
      </w:pPr>
      <w:r w:rsidRPr="004E3813">
        <w:rPr>
          <w:sz w:val="24"/>
          <w:szCs w:val="24"/>
        </w:rPr>
        <w:tab/>
        <w:t>при личном обращении – в день поступления запроса в Архивный отдел;</w:t>
      </w:r>
    </w:p>
    <w:p w:rsidR="00AA4F4F" w:rsidRPr="004E3813" w:rsidRDefault="00AA4F4F" w:rsidP="00AA4F4F">
      <w:pPr>
        <w:autoSpaceDE w:val="0"/>
        <w:autoSpaceDN w:val="0"/>
        <w:adjustRightInd w:val="0"/>
        <w:rPr>
          <w:sz w:val="24"/>
          <w:szCs w:val="24"/>
        </w:rPr>
      </w:pPr>
      <w:r w:rsidRPr="004E3813">
        <w:rPr>
          <w:sz w:val="24"/>
          <w:szCs w:val="24"/>
        </w:rPr>
        <w:tab/>
        <w:t>при направлении запроса почтовой связью – в течение трех дней с момента поступления в Архивный отдел;</w:t>
      </w:r>
    </w:p>
    <w:p w:rsidR="00AA4F4F" w:rsidRPr="004E3813" w:rsidRDefault="00AA4F4F" w:rsidP="00AA4F4F">
      <w:pPr>
        <w:autoSpaceDE w:val="0"/>
        <w:autoSpaceDN w:val="0"/>
        <w:adjustRightInd w:val="0"/>
        <w:rPr>
          <w:sz w:val="24"/>
          <w:szCs w:val="24"/>
        </w:rPr>
      </w:pPr>
      <w:r w:rsidRPr="004E3813">
        <w:rPr>
          <w:sz w:val="24"/>
          <w:szCs w:val="24"/>
        </w:rPr>
        <w:tab/>
        <w:t>при направлении запроса из МФЦ в Архивный отдел – в день поступления электронных копий документов заявителя из МФЦ в Архивный отдел;</w:t>
      </w:r>
    </w:p>
    <w:p w:rsidR="00AA4F4F" w:rsidRPr="004E3813" w:rsidRDefault="00AA4F4F" w:rsidP="00AA4F4F">
      <w:pPr>
        <w:autoSpaceDE w:val="0"/>
        <w:autoSpaceDN w:val="0"/>
        <w:adjustRightInd w:val="0"/>
        <w:rPr>
          <w:sz w:val="24"/>
          <w:szCs w:val="24"/>
        </w:rPr>
      </w:pPr>
      <w:r w:rsidRPr="004E3813">
        <w:rPr>
          <w:sz w:val="24"/>
          <w:szCs w:val="24"/>
        </w:rPr>
        <w:tab/>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A4F4F" w:rsidRPr="00DD4400" w:rsidRDefault="00AA4F4F" w:rsidP="00AA4F4F">
      <w:pPr>
        <w:autoSpaceDE w:val="0"/>
        <w:autoSpaceDN w:val="0"/>
        <w:adjustRightInd w:val="0"/>
        <w:rPr>
          <w:b/>
          <w:sz w:val="24"/>
          <w:szCs w:val="24"/>
        </w:rPr>
      </w:pPr>
      <w:r w:rsidRPr="004E3813">
        <w:rPr>
          <w:sz w:val="24"/>
          <w:szCs w:val="24"/>
        </w:rPr>
        <w:tab/>
        <w:t>при направлении запроса через сайт «Архивы Ленинградской области» - запрос регистрируется в день поступления запроса в Архивный отдел или на следующий рабочий день (в случае направления документов в нерабочее время, в выходные, праздничные дни).</w:t>
      </w:r>
      <w:r w:rsidRPr="00DD4400">
        <w:rPr>
          <w:sz w:val="24"/>
          <w:szCs w:val="24"/>
        </w:rPr>
        <w:t xml:space="preserve"> </w:t>
      </w:r>
    </w:p>
    <w:p w:rsidR="00AA4F4F" w:rsidRPr="00DD4400" w:rsidRDefault="00AA4F4F" w:rsidP="00AA4F4F">
      <w:pPr>
        <w:autoSpaceDE w:val="0"/>
        <w:autoSpaceDN w:val="0"/>
        <w:adjustRightInd w:val="0"/>
        <w:rPr>
          <w:sz w:val="24"/>
          <w:szCs w:val="24"/>
        </w:rPr>
      </w:pPr>
      <w:r w:rsidRPr="00DD4400">
        <w:rPr>
          <w:sz w:val="24"/>
          <w:szCs w:val="24"/>
        </w:rPr>
        <w:tab/>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4F4F" w:rsidRPr="00DD4400" w:rsidRDefault="00AA4F4F" w:rsidP="00AA4F4F">
      <w:pPr>
        <w:autoSpaceDE w:val="0"/>
        <w:autoSpaceDN w:val="0"/>
        <w:adjustRightInd w:val="0"/>
        <w:rPr>
          <w:sz w:val="24"/>
          <w:szCs w:val="24"/>
        </w:rPr>
      </w:pPr>
      <w:r w:rsidRPr="00DD4400">
        <w:rPr>
          <w:sz w:val="24"/>
          <w:szCs w:val="24"/>
        </w:rPr>
        <w:tab/>
        <w:t>2.14.1. Предоставление муниципальной услуги осуществляется в специально выделенных для этих целей помещениях администрации, Архивного отдела или в МФЦ.</w:t>
      </w:r>
    </w:p>
    <w:p w:rsidR="00AA4F4F" w:rsidRPr="00DD4400" w:rsidRDefault="00AA4F4F" w:rsidP="00AA4F4F">
      <w:pPr>
        <w:autoSpaceDE w:val="0"/>
        <w:autoSpaceDN w:val="0"/>
        <w:adjustRightInd w:val="0"/>
        <w:rPr>
          <w:sz w:val="24"/>
          <w:szCs w:val="24"/>
        </w:rPr>
      </w:pPr>
      <w:r w:rsidRPr="00DD4400">
        <w:rPr>
          <w:sz w:val="24"/>
          <w:szCs w:val="24"/>
        </w:rPr>
        <w:tab/>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w:t>
      </w:r>
      <w:r w:rsidRPr="00DD4400">
        <w:rPr>
          <w:sz w:val="24"/>
          <w:szCs w:val="24"/>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4F4F" w:rsidRPr="00DD4400" w:rsidRDefault="00AA4F4F" w:rsidP="00AA4F4F">
      <w:pPr>
        <w:autoSpaceDE w:val="0"/>
        <w:autoSpaceDN w:val="0"/>
        <w:adjustRightInd w:val="0"/>
        <w:rPr>
          <w:sz w:val="24"/>
          <w:szCs w:val="24"/>
        </w:rPr>
      </w:pPr>
      <w:r w:rsidRPr="00DD4400">
        <w:rPr>
          <w:sz w:val="24"/>
          <w:szCs w:val="24"/>
        </w:rPr>
        <w:tab/>
        <w:t>2.14.3. Помещения размещаются преимущественно на нижних, предпочтительнее на первых этажах здания, с предоставлением доступа в помещение инвалидам, с учетом требований, предъявляемых к содержанию зданий, относящихся к объектам культурного наследия.</w:t>
      </w:r>
    </w:p>
    <w:p w:rsidR="00AA4F4F" w:rsidRPr="00DD4400" w:rsidRDefault="00AA4F4F" w:rsidP="00AA4F4F">
      <w:pPr>
        <w:autoSpaceDE w:val="0"/>
        <w:autoSpaceDN w:val="0"/>
        <w:adjustRightInd w:val="0"/>
        <w:ind w:firstLine="720"/>
        <w:rPr>
          <w:sz w:val="24"/>
          <w:szCs w:val="24"/>
        </w:rPr>
      </w:pPr>
      <w:r w:rsidRPr="00DD4400">
        <w:rPr>
          <w:sz w:val="24"/>
          <w:szCs w:val="24"/>
        </w:rPr>
        <w:t xml:space="preserve">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документов) осуществляется </w:t>
      </w:r>
      <w:r>
        <w:rPr>
          <w:sz w:val="24"/>
          <w:szCs w:val="24"/>
        </w:rPr>
        <w:t xml:space="preserve">в здании администрации </w:t>
      </w:r>
      <w:r w:rsidRPr="00DD4400">
        <w:rPr>
          <w:sz w:val="24"/>
          <w:szCs w:val="24"/>
        </w:rPr>
        <w:t>в кабинете № 8 (1 этаж), расположенного по адресу: Ленинградская область, Тихвинский муниципальный район, Тихвинское городское поселение, город Тихвин, 4 микрорайон, дом 42.</w:t>
      </w:r>
    </w:p>
    <w:p w:rsidR="00AA4F4F" w:rsidRPr="00DD4400" w:rsidRDefault="00AA4F4F" w:rsidP="00AA4F4F">
      <w:pPr>
        <w:autoSpaceDE w:val="0"/>
        <w:autoSpaceDN w:val="0"/>
        <w:adjustRightInd w:val="0"/>
        <w:rPr>
          <w:sz w:val="24"/>
          <w:szCs w:val="24"/>
        </w:rPr>
      </w:pPr>
      <w:r w:rsidRPr="00DD4400">
        <w:rPr>
          <w:sz w:val="24"/>
          <w:szCs w:val="24"/>
        </w:rPr>
        <w:tab/>
        <w:t>2.14.4. Здание (помещение) оборудуется информационной табличкой (вывеской), содержащей полное наименование Архивного отдела, а также информацию о режиме его работы.</w:t>
      </w:r>
    </w:p>
    <w:p w:rsidR="00AA4F4F" w:rsidRPr="00DD4400" w:rsidRDefault="00AA4F4F" w:rsidP="00AA4F4F">
      <w:pPr>
        <w:autoSpaceDE w:val="0"/>
        <w:autoSpaceDN w:val="0"/>
        <w:adjustRightInd w:val="0"/>
        <w:rPr>
          <w:sz w:val="24"/>
          <w:szCs w:val="24"/>
        </w:rPr>
      </w:pPr>
      <w:r w:rsidRPr="00DD4400">
        <w:rPr>
          <w:sz w:val="24"/>
          <w:szCs w:val="24"/>
        </w:rPr>
        <w:tab/>
        <w:t>2.14.5. Вход в здание и выход из него оборудуются лестницами с поручнями и 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rsidR="00AA4F4F" w:rsidRPr="00DD4400" w:rsidRDefault="00AA4F4F" w:rsidP="00AA4F4F">
      <w:pPr>
        <w:autoSpaceDE w:val="0"/>
        <w:autoSpaceDN w:val="0"/>
        <w:adjustRightInd w:val="0"/>
        <w:rPr>
          <w:sz w:val="24"/>
          <w:szCs w:val="24"/>
        </w:rPr>
      </w:pPr>
      <w:r w:rsidRPr="00DD4400">
        <w:rPr>
          <w:sz w:val="24"/>
          <w:szCs w:val="24"/>
        </w:rPr>
        <w:tab/>
        <w:t>2.14.6. В здании организуется бесплатный туалет для посетителей.</w:t>
      </w:r>
    </w:p>
    <w:p w:rsidR="00AA4F4F" w:rsidRPr="00DD4400" w:rsidRDefault="00AA4F4F" w:rsidP="00AA4F4F">
      <w:pPr>
        <w:autoSpaceDE w:val="0"/>
        <w:autoSpaceDN w:val="0"/>
        <w:adjustRightInd w:val="0"/>
        <w:rPr>
          <w:sz w:val="24"/>
          <w:szCs w:val="24"/>
        </w:rPr>
      </w:pPr>
      <w:r w:rsidRPr="00DD4400">
        <w:rPr>
          <w:sz w:val="24"/>
          <w:szCs w:val="24"/>
        </w:rPr>
        <w:tab/>
        <w:t>2.14.7. При необходимости работником МФЦ</w:t>
      </w:r>
      <w:r>
        <w:rPr>
          <w:sz w:val="24"/>
          <w:szCs w:val="24"/>
        </w:rPr>
        <w:t>,</w:t>
      </w:r>
      <w:r w:rsidRPr="00DD4400">
        <w:rPr>
          <w:sz w:val="24"/>
          <w:szCs w:val="24"/>
        </w:rPr>
        <w:t xml:space="preserve"> сотрудник</w:t>
      </w:r>
      <w:r>
        <w:rPr>
          <w:sz w:val="24"/>
          <w:szCs w:val="24"/>
        </w:rPr>
        <w:t>ами</w:t>
      </w:r>
      <w:r w:rsidRPr="00DD4400">
        <w:rPr>
          <w:sz w:val="24"/>
          <w:szCs w:val="24"/>
        </w:rPr>
        <w:t xml:space="preserve"> администрации инвалиду оказывается помощь в преодолении барьеров, мешающих получению им услуг наравне с другими лицами.</w:t>
      </w:r>
    </w:p>
    <w:p w:rsidR="00AA4F4F" w:rsidRPr="00DD4400" w:rsidRDefault="00AA4F4F" w:rsidP="00AA4F4F">
      <w:pPr>
        <w:autoSpaceDE w:val="0"/>
        <w:autoSpaceDN w:val="0"/>
        <w:adjustRightInd w:val="0"/>
        <w:rPr>
          <w:sz w:val="24"/>
          <w:szCs w:val="24"/>
        </w:rPr>
      </w:pPr>
      <w:r w:rsidRPr="00DD4400">
        <w:rPr>
          <w:sz w:val="24"/>
          <w:szCs w:val="24"/>
        </w:rPr>
        <w:tab/>
        <w:t>2.14.8. Вход в здание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4F4F" w:rsidRPr="00DD4400" w:rsidRDefault="00AA4F4F" w:rsidP="00AA4F4F">
      <w:pPr>
        <w:autoSpaceDE w:val="0"/>
        <w:autoSpaceDN w:val="0"/>
        <w:adjustRightInd w:val="0"/>
        <w:rPr>
          <w:sz w:val="24"/>
          <w:szCs w:val="24"/>
        </w:rPr>
      </w:pPr>
      <w:r w:rsidRPr="00DD4400">
        <w:rPr>
          <w:sz w:val="24"/>
          <w:szCs w:val="24"/>
        </w:rPr>
        <w:tab/>
        <w:t xml:space="preserve">2.14.9. </w:t>
      </w:r>
      <w:r>
        <w:rPr>
          <w:sz w:val="24"/>
          <w:szCs w:val="24"/>
        </w:rPr>
        <w:t>При сопровождении инвалида о</w:t>
      </w:r>
      <w:r w:rsidRPr="00DD4400">
        <w:rPr>
          <w:sz w:val="24"/>
          <w:szCs w:val="24"/>
        </w:rPr>
        <w:t>беспечивается допуск сурдопереводчика и тифлосурдопереводчика.</w:t>
      </w:r>
    </w:p>
    <w:p w:rsidR="00AA4F4F" w:rsidRPr="00DD4400" w:rsidRDefault="00AA4F4F" w:rsidP="00AA4F4F">
      <w:pPr>
        <w:autoSpaceDE w:val="0"/>
        <w:autoSpaceDN w:val="0"/>
        <w:adjustRightInd w:val="0"/>
        <w:rPr>
          <w:sz w:val="24"/>
          <w:szCs w:val="24"/>
        </w:rPr>
      </w:pPr>
      <w:r w:rsidRPr="00DD4400">
        <w:rPr>
          <w:sz w:val="24"/>
          <w:szCs w:val="24"/>
        </w:rPr>
        <w:tab/>
        <w:t xml:space="preserve">2.14.10. Обеспечивается оборудование мест повышенного удобства с дополнительным местом впереди или сбоку для собаки-проводника, при наличии документа, подтверждающего ее специальное обучение и устройств для передвижения инвалида (костылей, ходунков). </w:t>
      </w:r>
    </w:p>
    <w:p w:rsidR="00AA4F4F" w:rsidRPr="00DD4400" w:rsidRDefault="00AA4F4F" w:rsidP="00AA4F4F">
      <w:pPr>
        <w:autoSpaceDE w:val="0"/>
        <w:autoSpaceDN w:val="0"/>
        <w:adjustRightInd w:val="0"/>
        <w:rPr>
          <w:sz w:val="24"/>
          <w:szCs w:val="24"/>
        </w:rPr>
      </w:pPr>
      <w:r w:rsidRPr="00DD4400">
        <w:rPr>
          <w:sz w:val="24"/>
          <w:szCs w:val="24"/>
        </w:rPr>
        <w:tab/>
        <w:t>2.14.11. Характеристики вновь проектируемых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4F4F" w:rsidRPr="00DD4400" w:rsidRDefault="00AA4F4F" w:rsidP="00AA4F4F">
      <w:pPr>
        <w:autoSpaceDE w:val="0"/>
        <w:autoSpaceDN w:val="0"/>
        <w:adjustRightInd w:val="0"/>
        <w:rPr>
          <w:sz w:val="24"/>
          <w:szCs w:val="24"/>
        </w:rPr>
      </w:pPr>
      <w:r w:rsidRPr="00DD4400">
        <w:rPr>
          <w:sz w:val="24"/>
          <w:szCs w:val="24"/>
        </w:rPr>
        <w:tab/>
        <w:t>2.14.12. Помещения приема и выдачи документов оборудуются местами для ожидания, информирования и приема заявителей.</w:t>
      </w:r>
    </w:p>
    <w:p w:rsidR="00AA4F4F" w:rsidRPr="00DD4400" w:rsidRDefault="00AA4F4F" w:rsidP="00AA4F4F">
      <w:pPr>
        <w:autoSpaceDE w:val="0"/>
        <w:autoSpaceDN w:val="0"/>
        <w:adjustRightInd w:val="0"/>
        <w:rPr>
          <w:sz w:val="24"/>
          <w:szCs w:val="24"/>
        </w:rPr>
      </w:pPr>
      <w:r w:rsidRPr="00DD4400">
        <w:rPr>
          <w:sz w:val="24"/>
          <w:szCs w:val="24"/>
        </w:rPr>
        <w:ta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rsidR="00AA4F4F" w:rsidRPr="00DD4400" w:rsidRDefault="00AA4F4F" w:rsidP="00AA4F4F">
      <w:pPr>
        <w:autoSpaceDE w:val="0"/>
        <w:autoSpaceDN w:val="0"/>
        <w:adjustRightInd w:val="0"/>
        <w:rPr>
          <w:sz w:val="24"/>
          <w:szCs w:val="24"/>
        </w:rPr>
      </w:pPr>
      <w:r w:rsidRPr="00DD4400">
        <w:rPr>
          <w:sz w:val="24"/>
          <w:szCs w:val="24"/>
        </w:rPr>
        <w:ta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4F4F" w:rsidRPr="00DD4400" w:rsidRDefault="00AA4F4F" w:rsidP="00AA4F4F">
      <w:pPr>
        <w:autoSpaceDE w:val="0"/>
        <w:autoSpaceDN w:val="0"/>
        <w:adjustRightInd w:val="0"/>
        <w:rPr>
          <w:sz w:val="24"/>
          <w:szCs w:val="24"/>
        </w:rPr>
      </w:pPr>
      <w:r w:rsidRPr="00DD4400">
        <w:rPr>
          <w:sz w:val="24"/>
          <w:szCs w:val="24"/>
        </w:rPr>
        <w:tab/>
        <w:t>2.15. Показатели доступности и качества муниципальной услуги.</w:t>
      </w:r>
    </w:p>
    <w:p w:rsidR="00AA4F4F" w:rsidRPr="00DD4400" w:rsidRDefault="00AA4F4F" w:rsidP="00AA4F4F">
      <w:pPr>
        <w:autoSpaceDE w:val="0"/>
        <w:autoSpaceDN w:val="0"/>
        <w:adjustRightInd w:val="0"/>
        <w:rPr>
          <w:sz w:val="24"/>
          <w:szCs w:val="24"/>
        </w:rPr>
      </w:pPr>
      <w:r w:rsidRPr="00DD4400">
        <w:rPr>
          <w:sz w:val="24"/>
          <w:szCs w:val="24"/>
        </w:rPr>
        <w:tab/>
        <w:t>2.15.1. Показатели доступности муниципальной услуги (общие, применяемые в отношении всех заявителей):</w:t>
      </w:r>
    </w:p>
    <w:p w:rsidR="00AA4F4F" w:rsidRPr="00DD4400" w:rsidRDefault="00AA4F4F" w:rsidP="00AA4F4F">
      <w:pPr>
        <w:autoSpaceDE w:val="0"/>
        <w:autoSpaceDN w:val="0"/>
        <w:adjustRightInd w:val="0"/>
        <w:rPr>
          <w:sz w:val="24"/>
          <w:szCs w:val="24"/>
        </w:rPr>
      </w:pPr>
      <w:r w:rsidRPr="00DD4400">
        <w:rPr>
          <w:sz w:val="24"/>
          <w:szCs w:val="24"/>
        </w:rPr>
        <w:tab/>
        <w:t>2.15.1.1. Транспортная доступность к месту предоставления муниципальной услуги.</w:t>
      </w:r>
    </w:p>
    <w:p w:rsidR="00AA4F4F" w:rsidRPr="00DD4400" w:rsidRDefault="00AA4F4F" w:rsidP="00AA4F4F">
      <w:pPr>
        <w:autoSpaceDE w:val="0"/>
        <w:autoSpaceDN w:val="0"/>
        <w:adjustRightInd w:val="0"/>
        <w:rPr>
          <w:sz w:val="24"/>
          <w:szCs w:val="24"/>
        </w:rPr>
      </w:pPr>
      <w:r w:rsidRPr="00DD4400">
        <w:rPr>
          <w:sz w:val="24"/>
          <w:szCs w:val="24"/>
        </w:rPr>
        <w:tab/>
        <w:t>2.15.1.2. Наличие указателей, обеспечивающих беспрепятственный доступ к помещениям, в которых предоставляется услуга.</w:t>
      </w:r>
    </w:p>
    <w:p w:rsidR="00AA4F4F" w:rsidRPr="00DD4400" w:rsidRDefault="00AA4F4F" w:rsidP="00AA4F4F">
      <w:pPr>
        <w:widowControl w:val="0"/>
        <w:autoSpaceDE w:val="0"/>
        <w:autoSpaceDN w:val="0"/>
        <w:adjustRightInd w:val="0"/>
        <w:rPr>
          <w:sz w:val="24"/>
          <w:szCs w:val="24"/>
        </w:rPr>
      </w:pPr>
      <w:r w:rsidRPr="00DD4400">
        <w:rPr>
          <w:sz w:val="24"/>
          <w:szCs w:val="24"/>
        </w:rPr>
        <w:lastRenderedPageBreak/>
        <w:tab/>
        <w:t xml:space="preserve">2.15.1.3. Возможность получения полной и достоверной информации о муниципальной услуге в Архивном управлении Ленинградской области, Архивном отделе, на официальном сайте администрации муниципального образования, в МФЦ, по телефону, на официальном сайте Архивного управления Ленинградской области и Архивном отделе, посредством ЕПГУ либо ПГУ ЛО, на сайте «Архивы Ленинградской области». </w:t>
      </w:r>
    </w:p>
    <w:p w:rsidR="00AA4F4F" w:rsidRPr="00DD4400" w:rsidRDefault="00AA4F4F" w:rsidP="00AA4F4F">
      <w:pPr>
        <w:widowControl w:val="0"/>
        <w:autoSpaceDE w:val="0"/>
        <w:autoSpaceDN w:val="0"/>
        <w:adjustRightInd w:val="0"/>
        <w:rPr>
          <w:sz w:val="24"/>
          <w:szCs w:val="24"/>
        </w:rPr>
      </w:pPr>
      <w:r w:rsidRPr="00DD4400">
        <w:rPr>
          <w:sz w:val="24"/>
          <w:szCs w:val="24"/>
        </w:rPr>
        <w:tab/>
        <w:t>2.15.1.4. Предоставление муниципальной услуги любым доступным способом, предусмотренным действующим законодательством.</w:t>
      </w:r>
    </w:p>
    <w:p w:rsidR="00AA4F4F" w:rsidRPr="00DD4400" w:rsidRDefault="00AA4F4F" w:rsidP="00AA4F4F">
      <w:pPr>
        <w:widowControl w:val="0"/>
        <w:autoSpaceDE w:val="0"/>
        <w:autoSpaceDN w:val="0"/>
        <w:adjustRightInd w:val="0"/>
        <w:rPr>
          <w:sz w:val="24"/>
          <w:szCs w:val="24"/>
        </w:rPr>
      </w:pPr>
      <w:r w:rsidRPr="00DD4400">
        <w:rPr>
          <w:sz w:val="24"/>
          <w:szCs w:val="24"/>
        </w:rPr>
        <w:tab/>
        <w:t>2.15.1.5. Обеспечение для заявителя возможности получения информации о ходе и результате предоставления муниципальной услуги с использованием ЕГПУ и (или) ПГУ ЛО.</w:t>
      </w:r>
    </w:p>
    <w:p w:rsidR="00AA4F4F" w:rsidRPr="00DD4400" w:rsidRDefault="00AA4F4F" w:rsidP="00AA4F4F">
      <w:pPr>
        <w:autoSpaceDE w:val="0"/>
        <w:autoSpaceDN w:val="0"/>
        <w:adjustRightInd w:val="0"/>
        <w:rPr>
          <w:sz w:val="24"/>
          <w:szCs w:val="24"/>
        </w:rPr>
      </w:pPr>
      <w:r w:rsidRPr="00DD4400">
        <w:rPr>
          <w:sz w:val="24"/>
          <w:szCs w:val="24"/>
        </w:rPr>
        <w:tab/>
        <w:t>2.15.2. Показатели доступности муниципальной услуги (специальные, применяемые в отношении инвалидов):</w:t>
      </w:r>
    </w:p>
    <w:p w:rsidR="00AA4F4F" w:rsidRPr="00DD4400" w:rsidRDefault="00AA4F4F" w:rsidP="00AA4F4F">
      <w:pPr>
        <w:autoSpaceDE w:val="0"/>
        <w:autoSpaceDN w:val="0"/>
        <w:adjustRightInd w:val="0"/>
        <w:rPr>
          <w:sz w:val="24"/>
          <w:szCs w:val="24"/>
        </w:rPr>
      </w:pPr>
      <w:r w:rsidRPr="00DD4400">
        <w:rPr>
          <w:sz w:val="24"/>
          <w:szCs w:val="24"/>
        </w:rPr>
        <w:tab/>
        <w:t>2.15.2.1. Наличие инфраструктуры, указанной в пункте 2.14.</w:t>
      </w:r>
    </w:p>
    <w:p w:rsidR="00AA4F4F" w:rsidRPr="00DD4400" w:rsidRDefault="00AA4F4F" w:rsidP="00AA4F4F">
      <w:pPr>
        <w:autoSpaceDE w:val="0"/>
        <w:autoSpaceDN w:val="0"/>
        <w:adjustRightInd w:val="0"/>
        <w:rPr>
          <w:sz w:val="24"/>
          <w:szCs w:val="24"/>
        </w:rPr>
      </w:pPr>
      <w:r w:rsidRPr="00DD4400">
        <w:rPr>
          <w:sz w:val="24"/>
          <w:szCs w:val="24"/>
        </w:rPr>
        <w:tab/>
        <w:t xml:space="preserve">2.15.2.2. Исполнение требований доступности услуг для инвалидов, с учетом требований, предъявляемых к содержанию зданий, относящихся к объектам культурного наследия. </w:t>
      </w:r>
    </w:p>
    <w:p w:rsidR="00AA4F4F" w:rsidRPr="00DD4400" w:rsidRDefault="00AA4F4F" w:rsidP="00AA4F4F">
      <w:pPr>
        <w:autoSpaceDE w:val="0"/>
        <w:autoSpaceDN w:val="0"/>
        <w:adjustRightInd w:val="0"/>
        <w:rPr>
          <w:sz w:val="24"/>
          <w:szCs w:val="24"/>
        </w:rPr>
      </w:pPr>
      <w:r w:rsidRPr="00DD4400">
        <w:rPr>
          <w:sz w:val="24"/>
          <w:szCs w:val="24"/>
        </w:rPr>
        <w:tab/>
        <w:t>2.15.2.3. Предоставление помощи в преодолении барьеров для беспрепятственного доступа инвалидов к помещениям, в которых предоставляется муниципальная услуга.</w:t>
      </w:r>
    </w:p>
    <w:p w:rsidR="00AA4F4F" w:rsidRPr="00DD4400" w:rsidRDefault="00AA4F4F" w:rsidP="00AA4F4F">
      <w:pPr>
        <w:autoSpaceDE w:val="0"/>
        <w:autoSpaceDN w:val="0"/>
        <w:adjustRightInd w:val="0"/>
        <w:rPr>
          <w:sz w:val="24"/>
          <w:szCs w:val="24"/>
        </w:rPr>
      </w:pPr>
      <w:r w:rsidRPr="00DD4400">
        <w:rPr>
          <w:sz w:val="24"/>
          <w:szCs w:val="24"/>
        </w:rPr>
        <w:tab/>
        <w:t>2.15.3. Показатели качества муниципальной услуги:</w:t>
      </w:r>
    </w:p>
    <w:p w:rsidR="00AA4F4F" w:rsidRPr="00DD4400" w:rsidRDefault="00AA4F4F" w:rsidP="00AA4F4F">
      <w:pPr>
        <w:rPr>
          <w:sz w:val="24"/>
          <w:szCs w:val="24"/>
        </w:rPr>
      </w:pPr>
      <w:r w:rsidRPr="00DD4400">
        <w:rPr>
          <w:sz w:val="24"/>
          <w:szCs w:val="24"/>
        </w:rPr>
        <w:tab/>
        <w:t xml:space="preserve">2.15.3.1. Соблюдение срока предоставления муниципальной услуги. </w:t>
      </w:r>
    </w:p>
    <w:p w:rsidR="00AA4F4F" w:rsidRPr="00DD4400" w:rsidRDefault="00AA4F4F" w:rsidP="00AA4F4F">
      <w:pPr>
        <w:rPr>
          <w:sz w:val="24"/>
          <w:szCs w:val="24"/>
        </w:rPr>
      </w:pPr>
      <w:r w:rsidRPr="00DD4400">
        <w:rPr>
          <w:sz w:val="24"/>
          <w:szCs w:val="24"/>
        </w:rPr>
        <w:tab/>
        <w:t>Доля случаев предоставления муниципальной услуги в установленные сроки.</w:t>
      </w:r>
    </w:p>
    <w:p w:rsidR="00AA4F4F" w:rsidRPr="00DD4400" w:rsidRDefault="00AA4F4F" w:rsidP="00AA4F4F">
      <w:pPr>
        <w:rPr>
          <w:sz w:val="24"/>
          <w:szCs w:val="24"/>
        </w:rPr>
      </w:pPr>
      <w:r w:rsidRPr="00DD4400">
        <w:rPr>
          <w:sz w:val="24"/>
          <w:szCs w:val="24"/>
        </w:rPr>
        <w:tab/>
        <w:t>Показатель определяется по формуле:</w:t>
      </w:r>
    </w:p>
    <w:p w:rsidR="00AA4F4F" w:rsidRPr="00DD4400" w:rsidRDefault="00AA4F4F" w:rsidP="00AA4F4F">
      <w:pPr>
        <w:rPr>
          <w:sz w:val="24"/>
          <w:szCs w:val="24"/>
        </w:rPr>
      </w:pPr>
      <w:r w:rsidRPr="00DD4400">
        <w:rPr>
          <w:sz w:val="24"/>
          <w:szCs w:val="24"/>
        </w:rPr>
        <w:tab/>
        <w:t>D ЗАП ср. = ЗАП ср. /ЗАП общ. х 100 процентов, где:</w:t>
      </w:r>
    </w:p>
    <w:p w:rsidR="00AA4F4F" w:rsidRPr="00DD4400" w:rsidRDefault="00AA4F4F" w:rsidP="00AA4F4F">
      <w:pPr>
        <w:rPr>
          <w:sz w:val="24"/>
          <w:szCs w:val="24"/>
        </w:rPr>
      </w:pPr>
      <w:r w:rsidRPr="00DD4400">
        <w:rPr>
          <w:sz w:val="24"/>
          <w:szCs w:val="24"/>
        </w:rPr>
        <w:tab/>
        <w:t>ЗАП общ. – общее количество запросов, исполненных в течение года;</w:t>
      </w:r>
    </w:p>
    <w:p w:rsidR="00AA4F4F" w:rsidRPr="00DD4400" w:rsidRDefault="00AA4F4F" w:rsidP="00AA4F4F">
      <w:pPr>
        <w:rPr>
          <w:sz w:val="24"/>
          <w:szCs w:val="24"/>
        </w:rPr>
      </w:pPr>
      <w:r w:rsidRPr="00DD4400">
        <w:rPr>
          <w:sz w:val="24"/>
          <w:szCs w:val="24"/>
        </w:rPr>
        <w:tab/>
        <w:t>ЗАП ср. – количество запросов, исполненных в течение года в установленные сроки;</w:t>
      </w:r>
    </w:p>
    <w:p w:rsidR="00AA4F4F" w:rsidRPr="00DD4400" w:rsidRDefault="00AA4F4F" w:rsidP="00AA4F4F">
      <w:pPr>
        <w:rPr>
          <w:sz w:val="24"/>
          <w:szCs w:val="24"/>
        </w:rPr>
      </w:pPr>
      <w:r w:rsidRPr="00DD4400">
        <w:rPr>
          <w:sz w:val="24"/>
          <w:szCs w:val="24"/>
        </w:rPr>
        <w:tab/>
        <w:t>D ЗАП ср. – доля запросов юридических и физических лиц, исполненных               в установленные сроки.</w:t>
      </w:r>
    </w:p>
    <w:p w:rsidR="00AA4F4F" w:rsidRPr="00DD4400" w:rsidRDefault="00AA4F4F" w:rsidP="00AA4F4F">
      <w:pPr>
        <w:ind w:right="-1134"/>
        <w:rPr>
          <w:sz w:val="24"/>
          <w:szCs w:val="24"/>
        </w:rPr>
      </w:pPr>
      <w:r w:rsidRPr="00DD4400">
        <w:rPr>
          <w:sz w:val="24"/>
          <w:szCs w:val="24"/>
        </w:rPr>
        <w:tab/>
        <w:t>Целевое значение показателя – 100%.</w:t>
      </w:r>
    </w:p>
    <w:p w:rsidR="00AA4F4F" w:rsidRPr="00DD4400" w:rsidRDefault="00AA4F4F" w:rsidP="00AA4F4F">
      <w:pPr>
        <w:rPr>
          <w:sz w:val="24"/>
          <w:szCs w:val="24"/>
        </w:rPr>
      </w:pPr>
      <w:r>
        <w:rPr>
          <w:sz w:val="24"/>
          <w:szCs w:val="24"/>
        </w:rPr>
        <w:tab/>
      </w:r>
      <w:r w:rsidRPr="00DD4400">
        <w:rPr>
          <w:sz w:val="24"/>
          <w:szCs w:val="24"/>
        </w:rPr>
        <w:t>2.15.3.2. Соблюдение времени ожидания в очереди при подаче запроса и получении результата.</w:t>
      </w:r>
    </w:p>
    <w:p w:rsidR="00AA4F4F" w:rsidRPr="00DD4400" w:rsidRDefault="00AA4F4F" w:rsidP="00AA4F4F">
      <w:pPr>
        <w:rPr>
          <w:sz w:val="24"/>
          <w:szCs w:val="24"/>
        </w:rPr>
      </w:pPr>
      <w:r>
        <w:rPr>
          <w:sz w:val="24"/>
          <w:szCs w:val="24"/>
        </w:rPr>
        <w:tab/>
      </w:r>
      <w:r w:rsidRPr="00DD4400">
        <w:rPr>
          <w:sz w:val="24"/>
          <w:szCs w:val="24"/>
        </w:rPr>
        <w:t xml:space="preserve">2.15.3.3. Осуществление не более одного обращения заявителя </w:t>
      </w:r>
      <w:r w:rsidRPr="004E3813">
        <w:rPr>
          <w:sz w:val="24"/>
          <w:szCs w:val="24"/>
        </w:rPr>
        <w:t>в Архивный отдел или</w:t>
      </w:r>
      <w:r w:rsidRPr="00DD4400">
        <w:rPr>
          <w:sz w:val="24"/>
          <w:szCs w:val="24"/>
        </w:rPr>
        <w:t xml:space="preserve"> к работникам МФЦ при подаче документов на получение муниципальной услуги и не более одного обращения при получении результата в Архивном отделе или в МФЦ.</w:t>
      </w:r>
    </w:p>
    <w:p w:rsidR="00AA4F4F" w:rsidRPr="00DD4400" w:rsidRDefault="00AA4F4F" w:rsidP="00AA4F4F">
      <w:pPr>
        <w:rPr>
          <w:sz w:val="24"/>
          <w:szCs w:val="24"/>
        </w:rPr>
      </w:pPr>
      <w:r>
        <w:rPr>
          <w:sz w:val="24"/>
          <w:szCs w:val="24"/>
        </w:rPr>
        <w:tab/>
      </w:r>
      <w:r w:rsidRPr="00DD4400">
        <w:rPr>
          <w:sz w:val="24"/>
          <w:szCs w:val="24"/>
        </w:rPr>
        <w:t xml:space="preserve">2.15.3.4. Отсутствие жалоб на действия или бездействие руководителя Архивного отдела, поданных в установленном порядке. </w:t>
      </w:r>
    </w:p>
    <w:p w:rsidR="00AA4F4F" w:rsidRPr="00DD4400" w:rsidRDefault="00AA4F4F" w:rsidP="00AA4F4F">
      <w:pPr>
        <w:rPr>
          <w:sz w:val="24"/>
          <w:szCs w:val="24"/>
        </w:rPr>
      </w:pPr>
      <w:r w:rsidRPr="00DD4400">
        <w:rPr>
          <w:sz w:val="24"/>
          <w:szCs w:val="24"/>
        </w:rPr>
        <w:t>Доля обоснованных жалоб к общему количеству заявлений о получении муниципальной услуги.</w:t>
      </w:r>
      <w:r w:rsidRPr="00DD4400">
        <w:rPr>
          <w:sz w:val="24"/>
          <w:szCs w:val="24"/>
        </w:rPr>
        <w:tab/>
      </w:r>
    </w:p>
    <w:p w:rsidR="00AA4F4F" w:rsidRPr="00DD4400" w:rsidRDefault="00AA4F4F" w:rsidP="00AA4F4F">
      <w:pPr>
        <w:rPr>
          <w:sz w:val="24"/>
          <w:szCs w:val="24"/>
        </w:rPr>
      </w:pPr>
      <w:r>
        <w:rPr>
          <w:sz w:val="24"/>
          <w:szCs w:val="24"/>
        </w:rPr>
        <w:tab/>
      </w:r>
      <w:r w:rsidRPr="00DD4400">
        <w:rPr>
          <w:sz w:val="24"/>
          <w:szCs w:val="24"/>
        </w:rPr>
        <w:t>Показатель определяется по формуле:</w:t>
      </w:r>
    </w:p>
    <w:p w:rsidR="00AA4F4F" w:rsidRPr="00DD4400" w:rsidRDefault="00AA4F4F" w:rsidP="00AA4F4F">
      <w:pPr>
        <w:rPr>
          <w:sz w:val="24"/>
          <w:szCs w:val="24"/>
        </w:rPr>
      </w:pPr>
      <w:r>
        <w:rPr>
          <w:sz w:val="24"/>
          <w:szCs w:val="24"/>
        </w:rPr>
        <w:tab/>
      </w:r>
      <w:r w:rsidRPr="00DD4400">
        <w:rPr>
          <w:sz w:val="24"/>
          <w:szCs w:val="24"/>
        </w:rPr>
        <w:t>DЖ об. = Ж об. /ЗАП общ. х 100 процентов, где:</w:t>
      </w:r>
    </w:p>
    <w:p w:rsidR="00AA4F4F" w:rsidRPr="00DD4400" w:rsidRDefault="00AA4F4F" w:rsidP="00AA4F4F">
      <w:pPr>
        <w:rPr>
          <w:sz w:val="24"/>
          <w:szCs w:val="24"/>
        </w:rPr>
      </w:pPr>
      <w:r>
        <w:rPr>
          <w:sz w:val="24"/>
          <w:szCs w:val="24"/>
        </w:rPr>
        <w:tab/>
      </w:r>
      <w:r w:rsidRPr="00DD4400">
        <w:rPr>
          <w:sz w:val="24"/>
          <w:szCs w:val="24"/>
        </w:rPr>
        <w:t>ЗАП общ. – общее количество запросов, исполненных в течение года;</w:t>
      </w:r>
    </w:p>
    <w:p w:rsidR="00AA4F4F" w:rsidRPr="00DD4400" w:rsidRDefault="00AA4F4F" w:rsidP="00AA4F4F">
      <w:pPr>
        <w:rPr>
          <w:sz w:val="24"/>
          <w:szCs w:val="24"/>
        </w:rPr>
      </w:pPr>
      <w:r>
        <w:rPr>
          <w:sz w:val="24"/>
          <w:szCs w:val="24"/>
        </w:rPr>
        <w:tab/>
      </w:r>
      <w:r w:rsidRPr="00DD4400">
        <w:rPr>
          <w:sz w:val="24"/>
          <w:szCs w:val="24"/>
        </w:rPr>
        <w:t>Ж об. – количество обоснованных жалоб на предоставление муниципальной услуги, поступивших в течение года;</w:t>
      </w:r>
    </w:p>
    <w:p w:rsidR="00AA4F4F" w:rsidRPr="00DD4400" w:rsidRDefault="00AA4F4F" w:rsidP="00AA4F4F">
      <w:pPr>
        <w:rPr>
          <w:sz w:val="24"/>
          <w:szCs w:val="24"/>
        </w:rPr>
      </w:pPr>
      <w:r>
        <w:rPr>
          <w:sz w:val="24"/>
          <w:szCs w:val="24"/>
        </w:rPr>
        <w:tab/>
      </w:r>
      <w:r w:rsidRPr="00DD4400">
        <w:rPr>
          <w:sz w:val="24"/>
          <w:szCs w:val="24"/>
        </w:rPr>
        <w:t>DЖ об. – доля обоснованных жалоб.</w:t>
      </w:r>
    </w:p>
    <w:p w:rsidR="00AA4F4F" w:rsidRPr="00DD4400" w:rsidRDefault="00AA4F4F" w:rsidP="00AA4F4F">
      <w:pPr>
        <w:rPr>
          <w:sz w:val="24"/>
          <w:szCs w:val="24"/>
        </w:rPr>
      </w:pPr>
      <w:r>
        <w:rPr>
          <w:sz w:val="24"/>
          <w:szCs w:val="24"/>
        </w:rPr>
        <w:tab/>
      </w:r>
      <w:r w:rsidRPr="00DD4400">
        <w:rPr>
          <w:sz w:val="24"/>
          <w:szCs w:val="24"/>
        </w:rPr>
        <w:t>Целевое значение показателя – 0%.</w:t>
      </w:r>
    </w:p>
    <w:p w:rsidR="00AA4F4F" w:rsidRPr="00DD4400" w:rsidRDefault="00AA4F4F" w:rsidP="00AA4F4F">
      <w:pPr>
        <w:rPr>
          <w:sz w:val="24"/>
          <w:szCs w:val="24"/>
        </w:rPr>
      </w:pPr>
      <w:r>
        <w:rPr>
          <w:sz w:val="24"/>
          <w:szCs w:val="24"/>
        </w:rPr>
        <w:tab/>
      </w:r>
      <w:r w:rsidRPr="004E3813">
        <w:rPr>
          <w:sz w:val="24"/>
          <w:szCs w:val="24"/>
        </w:rPr>
        <w:t>2.15.4. После получения результата услуги, предоставление которой осуществлялось в электронной форме</w:t>
      </w:r>
      <w:r w:rsidRPr="00DD4400">
        <w:rPr>
          <w:sz w:val="24"/>
          <w:szCs w:val="24"/>
        </w:rPr>
        <w:t xml:space="preserve"> через ЕПГУ или ПГУ ЛО, либо посредством МФЦ, заявителю обеспечивается возможность оценки качества оказания услуги. </w:t>
      </w:r>
    </w:p>
    <w:p w:rsidR="00AA4F4F" w:rsidRPr="00DD4400" w:rsidRDefault="00AA4F4F" w:rsidP="00AA4F4F">
      <w:pPr>
        <w:autoSpaceDE w:val="0"/>
        <w:autoSpaceDN w:val="0"/>
        <w:adjustRightInd w:val="0"/>
        <w:rPr>
          <w:sz w:val="24"/>
          <w:szCs w:val="24"/>
        </w:rPr>
      </w:pPr>
      <w:r>
        <w:rPr>
          <w:sz w:val="24"/>
          <w:szCs w:val="24"/>
        </w:rPr>
        <w:tab/>
      </w:r>
      <w:r w:rsidRPr="00DD4400">
        <w:rPr>
          <w:sz w:val="24"/>
          <w:szCs w:val="24"/>
        </w:rPr>
        <w:t>2.16. Информация об услугах, являющихся необходимыми и обязательными для предоставления муниципальной услуги.</w:t>
      </w:r>
    </w:p>
    <w:p w:rsidR="00AA4F4F" w:rsidRPr="00DD4400" w:rsidRDefault="00AA4F4F" w:rsidP="00AA4F4F">
      <w:pPr>
        <w:autoSpaceDE w:val="0"/>
        <w:autoSpaceDN w:val="0"/>
        <w:adjustRightInd w:val="0"/>
        <w:rPr>
          <w:sz w:val="24"/>
          <w:szCs w:val="24"/>
        </w:rPr>
      </w:pPr>
      <w:r>
        <w:rPr>
          <w:sz w:val="24"/>
          <w:szCs w:val="24"/>
        </w:rPr>
        <w:lastRenderedPageBreak/>
        <w:tab/>
      </w:r>
      <w:r w:rsidRPr="00DD4400">
        <w:rPr>
          <w:sz w:val="24"/>
          <w:szCs w:val="24"/>
        </w:rPr>
        <w:t>Получение услуг, которые являются необходимыми и обязательными для предоставления муниципальной услуги, не требуется.</w:t>
      </w:r>
    </w:p>
    <w:p w:rsidR="00AA4F4F" w:rsidRPr="00DD4400" w:rsidRDefault="00AA4F4F" w:rsidP="00AA4F4F">
      <w:pPr>
        <w:pStyle w:val="ConsPlusNormal"/>
        <w:ind w:firstLine="709"/>
        <w:jc w:val="both"/>
        <w:rPr>
          <w:rFonts w:ascii="Times New Roman" w:hAnsi="Times New Roman" w:cs="Times New Roman"/>
          <w:sz w:val="24"/>
          <w:szCs w:val="24"/>
        </w:rPr>
      </w:pPr>
      <w:r w:rsidRPr="00E95F5B">
        <w:rPr>
          <w:rFonts w:ascii="Times New Roman" w:hAnsi="Times New Roman" w:cs="Times New Roman"/>
          <w:sz w:val="24"/>
          <w:szCs w:val="24"/>
        </w:rPr>
        <w:t>2.17. Иные требования, в том числе учитывающие особенности предоставления</w:t>
      </w:r>
      <w:r w:rsidRPr="00DD4400">
        <w:rPr>
          <w:rFonts w:ascii="Times New Roman" w:hAnsi="Times New Roman" w:cs="Times New Roman"/>
          <w:sz w:val="24"/>
          <w:szCs w:val="24"/>
        </w:rPr>
        <w:t xml:space="preserve"> муниципальной услуги в электронной форме.</w:t>
      </w:r>
    </w:p>
    <w:p w:rsidR="00AA4F4F" w:rsidRPr="004E3813" w:rsidRDefault="00AA4F4F" w:rsidP="00AA4F4F">
      <w:pPr>
        <w:autoSpaceDE w:val="0"/>
        <w:autoSpaceDN w:val="0"/>
        <w:adjustRightInd w:val="0"/>
        <w:rPr>
          <w:sz w:val="24"/>
          <w:szCs w:val="24"/>
        </w:rPr>
      </w:pPr>
      <w:r>
        <w:rPr>
          <w:sz w:val="24"/>
          <w:szCs w:val="24"/>
        </w:rPr>
        <w:tab/>
      </w:r>
      <w:r w:rsidRPr="00DD4400">
        <w:rPr>
          <w:sz w:val="24"/>
          <w:szCs w:val="24"/>
        </w:rPr>
        <w:t xml:space="preserve">2.17.1. Предоставление муниципальной услуги </w:t>
      </w:r>
      <w:r w:rsidRPr="004E3813">
        <w:rPr>
          <w:sz w:val="24"/>
          <w:szCs w:val="24"/>
        </w:rPr>
        <w:t>в электронной форме осуществляется при технической реализации услуги посредством ПГУ JIO и/или ЕПГУ и посредством сайта «Архивы Ленинградской области».</w:t>
      </w:r>
    </w:p>
    <w:p w:rsidR="00AA4F4F" w:rsidRPr="00DD4400" w:rsidRDefault="00AA4F4F" w:rsidP="00AA4F4F">
      <w:pPr>
        <w:pStyle w:val="ConsPlusNormal"/>
        <w:ind w:firstLine="709"/>
        <w:jc w:val="both"/>
        <w:rPr>
          <w:rFonts w:ascii="Times New Roman" w:hAnsi="Times New Roman" w:cs="Times New Roman"/>
          <w:sz w:val="24"/>
          <w:szCs w:val="24"/>
        </w:rPr>
      </w:pPr>
      <w:r w:rsidRPr="004E3813">
        <w:rPr>
          <w:rFonts w:ascii="Times New Roman" w:hAnsi="Times New Roman" w:cs="Times New Roman"/>
          <w:sz w:val="24"/>
          <w:szCs w:val="24"/>
        </w:rPr>
        <w:t>2.17.2. Предоставление услуги по экстерриториальному принципу</w:t>
      </w:r>
      <w:r w:rsidRPr="004E3813">
        <w:rPr>
          <w:rFonts w:ascii="Times New Roman" w:hAnsi="Times New Roman" w:cs="Times New Roman"/>
          <w:sz w:val="24"/>
          <w:szCs w:val="24"/>
        </w:rPr>
        <w:br/>
        <w:t>не предусмотрено.</w:t>
      </w:r>
    </w:p>
    <w:p w:rsidR="00AA4F4F" w:rsidRPr="00DD4400" w:rsidRDefault="00AA4F4F" w:rsidP="00AA4F4F">
      <w:pPr>
        <w:autoSpaceDE w:val="0"/>
        <w:autoSpaceDN w:val="0"/>
        <w:adjustRightInd w:val="0"/>
        <w:rPr>
          <w:sz w:val="24"/>
          <w:szCs w:val="24"/>
        </w:rPr>
      </w:pPr>
    </w:p>
    <w:p w:rsidR="00AA4F4F" w:rsidRPr="00AA4F4F" w:rsidRDefault="00AA4F4F" w:rsidP="00E05150">
      <w:pPr>
        <w:autoSpaceDE w:val="0"/>
        <w:autoSpaceDN w:val="0"/>
        <w:adjustRightInd w:val="0"/>
        <w:ind w:firstLine="709"/>
        <w:rPr>
          <w:b/>
          <w:color w:val="000000"/>
          <w:sz w:val="24"/>
          <w:szCs w:val="24"/>
        </w:rPr>
      </w:pPr>
      <w:bookmarkStart w:id="1" w:name="Par209"/>
      <w:bookmarkEnd w:id="1"/>
      <w:r w:rsidRPr="00DD4400">
        <w:rPr>
          <w:b/>
          <w:color w:val="000000"/>
          <w:sz w:val="24"/>
          <w:szCs w:val="24"/>
        </w:rPr>
        <w:t xml:space="preserve">3. </w:t>
      </w:r>
      <w:r w:rsidRPr="00E95F5B">
        <w:rPr>
          <w:b/>
          <w:color w:val="000000"/>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E95F5B">
        <w:rPr>
          <w:b/>
          <w:sz w:val="24"/>
          <w:szCs w:val="24"/>
        </w:rPr>
        <w:t>а также особенности выполнения административных процедур в многофункциональных центрах</w:t>
      </w:r>
    </w:p>
    <w:p w:rsidR="00AA4F4F" w:rsidRPr="00DD4400" w:rsidRDefault="00AA4F4F" w:rsidP="00AA4F4F">
      <w:pPr>
        <w:autoSpaceDE w:val="0"/>
        <w:autoSpaceDN w:val="0"/>
        <w:adjustRightInd w:val="0"/>
        <w:jc w:val="center"/>
        <w:rPr>
          <w:b/>
          <w:color w:val="000000"/>
          <w:sz w:val="24"/>
          <w:szCs w:val="24"/>
        </w:rPr>
      </w:pPr>
    </w:p>
    <w:p w:rsidR="00AA4F4F" w:rsidRPr="00DD4400" w:rsidRDefault="00AA4F4F" w:rsidP="00AA4F4F">
      <w:pPr>
        <w:autoSpaceDE w:val="0"/>
        <w:autoSpaceDN w:val="0"/>
        <w:adjustRightInd w:val="0"/>
        <w:rPr>
          <w:sz w:val="24"/>
          <w:szCs w:val="24"/>
        </w:rPr>
      </w:pPr>
      <w:r w:rsidRPr="00DD4400">
        <w:rPr>
          <w:sz w:val="24"/>
          <w:szCs w:val="24"/>
        </w:rPr>
        <w:tab/>
        <w:t>3.1. Предоставление муниципальной услуги включает в себя следующие административные процедуры:</w:t>
      </w:r>
    </w:p>
    <w:p w:rsidR="00AA4F4F" w:rsidRPr="00DD4400" w:rsidRDefault="00AA4F4F" w:rsidP="00AA4F4F">
      <w:pPr>
        <w:widowControl w:val="0"/>
        <w:autoSpaceDE w:val="0"/>
        <w:autoSpaceDN w:val="0"/>
        <w:adjustRightInd w:val="0"/>
        <w:ind w:firstLine="720"/>
        <w:rPr>
          <w:sz w:val="24"/>
          <w:szCs w:val="24"/>
        </w:rPr>
      </w:pPr>
      <w:r w:rsidRPr="00DD4400">
        <w:rPr>
          <w:sz w:val="24"/>
          <w:szCs w:val="24"/>
        </w:rPr>
        <w:t>- прием, регистрация запросов и передача их на исполнение (срок выполнения административной процедуры – не более 3 рабочих дней с момента поступления запроса);</w:t>
      </w:r>
    </w:p>
    <w:p w:rsidR="00AA4F4F" w:rsidRPr="00DD4400" w:rsidRDefault="00AA4F4F" w:rsidP="00AA4F4F">
      <w:pPr>
        <w:widowControl w:val="0"/>
        <w:autoSpaceDE w:val="0"/>
        <w:autoSpaceDN w:val="0"/>
        <w:adjustRightInd w:val="0"/>
        <w:ind w:firstLine="720"/>
        <w:rPr>
          <w:sz w:val="24"/>
          <w:szCs w:val="24"/>
        </w:rPr>
      </w:pPr>
      <w:r w:rsidRPr="00DD4400">
        <w:rPr>
          <w:sz w:val="24"/>
          <w:szCs w:val="24"/>
        </w:rPr>
        <w:t>- анализ тематики поступивших запросов (срок выполнения административной процедуры - не более 3 рабочих дней с момента передачи на исполнение);</w:t>
      </w:r>
    </w:p>
    <w:p w:rsidR="00AA4F4F" w:rsidRPr="00DD4400" w:rsidRDefault="00AA4F4F" w:rsidP="00AA4F4F">
      <w:pPr>
        <w:widowControl w:val="0"/>
        <w:autoSpaceDE w:val="0"/>
        <w:autoSpaceDN w:val="0"/>
        <w:adjustRightInd w:val="0"/>
        <w:ind w:firstLine="720"/>
        <w:rPr>
          <w:sz w:val="24"/>
          <w:szCs w:val="24"/>
        </w:rPr>
      </w:pPr>
      <w:r w:rsidRPr="00DD4400">
        <w:rPr>
          <w:sz w:val="24"/>
          <w:szCs w:val="24"/>
        </w:rPr>
        <w:t>- направление запросов по принадлежности (срок выполнения административной процедуры – не более 5 рабочих дней со дня регистрации запроса);</w:t>
      </w:r>
    </w:p>
    <w:p w:rsidR="00AA4F4F" w:rsidRPr="00DD4400" w:rsidRDefault="00AA4F4F" w:rsidP="00AA4F4F">
      <w:pPr>
        <w:autoSpaceDE w:val="0"/>
        <w:autoSpaceDN w:val="0"/>
        <w:adjustRightInd w:val="0"/>
        <w:ind w:firstLine="720"/>
        <w:rPr>
          <w:color w:val="4F81BD"/>
          <w:sz w:val="24"/>
          <w:szCs w:val="24"/>
        </w:rPr>
      </w:pPr>
      <w:r w:rsidRPr="00DD4400">
        <w:rPr>
          <w:sz w:val="24"/>
          <w:szCs w:val="24"/>
        </w:rPr>
        <w:t>- направление и выдача результата предоставления муниципальной услуги (срок выполнения административной процедуры - не более 3 рабочих дней с момента завершения подготовки ответа заявителям)</w:t>
      </w:r>
      <w:r w:rsidRPr="00DD4400">
        <w:rPr>
          <w:color w:val="4F81BD"/>
          <w:sz w:val="24"/>
          <w:szCs w:val="24"/>
        </w:rPr>
        <w:t>.</w:t>
      </w:r>
    </w:p>
    <w:p w:rsidR="00AA4F4F" w:rsidRPr="00DD4400" w:rsidRDefault="00AA4F4F" w:rsidP="00AA4F4F">
      <w:pPr>
        <w:widowControl w:val="0"/>
        <w:autoSpaceDE w:val="0"/>
        <w:autoSpaceDN w:val="0"/>
        <w:adjustRightInd w:val="0"/>
        <w:ind w:firstLine="720"/>
        <w:rPr>
          <w:sz w:val="24"/>
          <w:szCs w:val="24"/>
        </w:rPr>
      </w:pPr>
      <w:r w:rsidRPr="00DD4400">
        <w:rPr>
          <w:sz w:val="24"/>
          <w:szCs w:val="24"/>
        </w:rPr>
        <w:t>- поиск архивных документов, необходимых для исполнения запросов, и подготовка ответов заявителям (срок выполнения административной процедуры - не более 12 рабочих дней (в случае продления срока исполнения – не более 35 рабочих дней) с момента завершения проведения анализа тематики поступивших запросов;</w:t>
      </w:r>
    </w:p>
    <w:p w:rsidR="00AA4F4F" w:rsidRPr="00DD4400" w:rsidRDefault="00AA4F4F" w:rsidP="00AA4F4F">
      <w:pPr>
        <w:autoSpaceDE w:val="0"/>
        <w:autoSpaceDN w:val="0"/>
        <w:adjustRightInd w:val="0"/>
        <w:ind w:firstLine="720"/>
        <w:rPr>
          <w:color w:val="4F81BD"/>
          <w:sz w:val="24"/>
          <w:szCs w:val="24"/>
        </w:rPr>
      </w:pPr>
      <w:r w:rsidRPr="00DD4400">
        <w:rPr>
          <w:sz w:val="24"/>
          <w:szCs w:val="24"/>
        </w:rPr>
        <w:t>- направление и выдача результата предоставления муниципальной услуги (срок выполнения административной процедуры - не более 3 рабочих дней с момента завершения подготовки ответа заявителям)</w:t>
      </w:r>
      <w:r w:rsidRPr="00DD4400">
        <w:rPr>
          <w:color w:val="4F81BD"/>
          <w:sz w:val="24"/>
          <w:szCs w:val="24"/>
        </w:rPr>
        <w:t>.</w:t>
      </w:r>
    </w:p>
    <w:p w:rsidR="00AA4F4F" w:rsidRPr="00DD4400" w:rsidRDefault="00AA4F4F" w:rsidP="00AA4F4F">
      <w:pPr>
        <w:autoSpaceDE w:val="0"/>
        <w:autoSpaceDN w:val="0"/>
        <w:adjustRightInd w:val="0"/>
        <w:ind w:firstLine="720"/>
        <w:rPr>
          <w:sz w:val="24"/>
          <w:szCs w:val="24"/>
        </w:rPr>
      </w:pPr>
      <w:r w:rsidRPr="00DD4400">
        <w:rPr>
          <w:sz w:val="24"/>
          <w:szCs w:val="24"/>
        </w:rPr>
        <w:t>3.1.1. Прием, регистрация запроса и передача его на исполнение.</w:t>
      </w:r>
    </w:p>
    <w:p w:rsidR="00AA4F4F" w:rsidRPr="00DD4400" w:rsidRDefault="00AA4F4F" w:rsidP="00AA4F4F">
      <w:pPr>
        <w:autoSpaceDE w:val="0"/>
        <w:autoSpaceDN w:val="0"/>
        <w:adjustRightInd w:val="0"/>
        <w:ind w:firstLine="720"/>
        <w:rPr>
          <w:sz w:val="24"/>
          <w:szCs w:val="24"/>
        </w:rPr>
      </w:pPr>
      <w:r w:rsidRPr="00DD4400">
        <w:rPr>
          <w:sz w:val="24"/>
          <w:szCs w:val="24"/>
        </w:rPr>
        <w:t>3.1.1.1. Основанием для начала исполнения административной процедуры является поступление запроса в Архивный отдел.</w:t>
      </w:r>
    </w:p>
    <w:p w:rsidR="00AA4F4F" w:rsidRPr="00DD4400" w:rsidRDefault="00AA4F4F" w:rsidP="00AA4F4F">
      <w:pPr>
        <w:autoSpaceDE w:val="0"/>
        <w:autoSpaceDN w:val="0"/>
        <w:adjustRightInd w:val="0"/>
        <w:ind w:firstLine="720"/>
        <w:rPr>
          <w:sz w:val="24"/>
          <w:szCs w:val="24"/>
        </w:rPr>
      </w:pPr>
      <w:r w:rsidRPr="00DD4400">
        <w:rPr>
          <w:sz w:val="24"/>
          <w:szCs w:val="24"/>
        </w:rPr>
        <w:t>3.1.1.2. Содержание административного действия, продолжительность и (или) максимальный срок его выполнения.</w:t>
      </w:r>
    </w:p>
    <w:p w:rsidR="00AA4F4F" w:rsidRPr="00DD4400" w:rsidRDefault="00AA4F4F" w:rsidP="00AA4F4F">
      <w:pPr>
        <w:autoSpaceDE w:val="0"/>
        <w:autoSpaceDN w:val="0"/>
        <w:adjustRightInd w:val="0"/>
        <w:ind w:firstLine="720"/>
        <w:rPr>
          <w:sz w:val="24"/>
          <w:szCs w:val="24"/>
        </w:rPr>
      </w:pPr>
      <w:r w:rsidRPr="00DD4400">
        <w:rPr>
          <w:sz w:val="24"/>
          <w:szCs w:val="24"/>
        </w:rPr>
        <w:t>3.1.1.2.1. При личном обращении заявителя в Архивный отдел работник, ответственный за прием заявителей в Архивном отделе, разъясняет порядок предоставления услуги и предлагает заполнить запрос в соответствии с установленной административным регламентом формой. Информирует заявителя о сроках выдачи результата предоставления муниципальной услуги. Далее вносит запрос в базу данных по учету запросов в Архивном отделе и передает его заведующему Архивного отдела в срок не позднее рабочего дня следующего за днем получения запроса.</w:t>
      </w:r>
    </w:p>
    <w:p w:rsidR="00AA4F4F" w:rsidRPr="00DD4400" w:rsidRDefault="00AA4F4F" w:rsidP="00AA4F4F">
      <w:pPr>
        <w:autoSpaceDE w:val="0"/>
        <w:autoSpaceDN w:val="0"/>
        <w:adjustRightInd w:val="0"/>
        <w:ind w:firstLine="720"/>
        <w:rPr>
          <w:sz w:val="24"/>
          <w:szCs w:val="24"/>
        </w:rPr>
      </w:pPr>
      <w:r w:rsidRPr="00DD4400">
        <w:rPr>
          <w:sz w:val="24"/>
          <w:szCs w:val="24"/>
        </w:rPr>
        <w:t>3.1.1.2.2. При поступлении запроса на адрес электронной почты Архивного отдела, работник, ответственный за прием заявителей в Архивном отделе, распечатывает запрос на бумажный носитель, регистрирует его в базе данных по учету запросов в Архивном отделе. Затем передает запрос заведующему Архивного отдела в срок не позднее рабочего дня следующего за днем получения запроса.</w:t>
      </w:r>
    </w:p>
    <w:p w:rsidR="00AA4F4F" w:rsidRPr="00DD4400" w:rsidRDefault="00AA4F4F" w:rsidP="00AA4F4F">
      <w:pPr>
        <w:autoSpaceDE w:val="0"/>
        <w:autoSpaceDN w:val="0"/>
        <w:adjustRightInd w:val="0"/>
        <w:ind w:firstLine="720"/>
        <w:rPr>
          <w:sz w:val="24"/>
          <w:szCs w:val="24"/>
        </w:rPr>
      </w:pPr>
      <w:r w:rsidRPr="00DD4400">
        <w:rPr>
          <w:sz w:val="24"/>
          <w:szCs w:val="24"/>
        </w:rPr>
        <w:t xml:space="preserve">3.1.1.2.3. При поступлении запроса почтовой связью в Архивный отдел, работник, ответственный за прием заявителей в Архивном отделе, регистрирует его в базе </w:t>
      </w:r>
      <w:r w:rsidRPr="00DD4400">
        <w:rPr>
          <w:sz w:val="24"/>
          <w:szCs w:val="24"/>
        </w:rPr>
        <w:lastRenderedPageBreak/>
        <w:t>данных по учету запросов в Архивном отделе и передает заведующему Архивного отдела в срок не позднее рабочего дня следующего за днем получения запроса.</w:t>
      </w:r>
    </w:p>
    <w:p w:rsidR="00AA4F4F" w:rsidRPr="00DD4400" w:rsidRDefault="00AA4F4F" w:rsidP="00AA4F4F">
      <w:pPr>
        <w:autoSpaceDE w:val="0"/>
        <w:autoSpaceDN w:val="0"/>
        <w:adjustRightInd w:val="0"/>
        <w:ind w:firstLine="720"/>
        <w:rPr>
          <w:sz w:val="24"/>
          <w:szCs w:val="24"/>
        </w:rPr>
      </w:pPr>
      <w:r w:rsidRPr="00DD4400">
        <w:rPr>
          <w:sz w:val="24"/>
          <w:szCs w:val="24"/>
        </w:rPr>
        <w:t>3.1.1.3. Заведующий Архивного отдела после предварительного рассмотрения запроса передает его на исполнение с резолюцией об исполнении запроса или об отказе в предоставлении муниципальной услуги в срок не позднее второго рабочего дня следующего за днем получения запроса.</w:t>
      </w:r>
    </w:p>
    <w:p w:rsidR="00AA4F4F" w:rsidRPr="00DD4400" w:rsidRDefault="00AA4F4F" w:rsidP="00AA4F4F">
      <w:pPr>
        <w:autoSpaceDE w:val="0"/>
        <w:autoSpaceDN w:val="0"/>
        <w:adjustRightInd w:val="0"/>
        <w:ind w:firstLine="709"/>
        <w:rPr>
          <w:sz w:val="24"/>
          <w:szCs w:val="24"/>
        </w:rPr>
      </w:pPr>
      <w:r w:rsidRPr="00DD4400">
        <w:rPr>
          <w:sz w:val="24"/>
          <w:szCs w:val="24"/>
        </w:rPr>
        <w:t>3.1.1.4. Лицами, ответственными за исполнение административной процедуры, являются:</w:t>
      </w:r>
    </w:p>
    <w:p w:rsidR="00AA4F4F" w:rsidRPr="00DD4400" w:rsidRDefault="00AA4F4F" w:rsidP="00AA4F4F">
      <w:pPr>
        <w:pStyle w:val="afa"/>
        <w:autoSpaceDE w:val="0"/>
        <w:autoSpaceDN w:val="0"/>
        <w:adjustRightInd w:val="0"/>
        <w:ind w:left="1069" w:hanging="360"/>
        <w:contextualSpacing/>
        <w:rPr>
          <w:sz w:val="24"/>
          <w:szCs w:val="24"/>
        </w:rPr>
      </w:pPr>
      <w:r w:rsidRPr="00DD4400">
        <w:rPr>
          <w:sz w:val="24"/>
          <w:szCs w:val="24"/>
        </w:rPr>
        <w:t>- работник, ответственный за прием заявителей (запросов) в Архивном отделе;</w:t>
      </w:r>
    </w:p>
    <w:p w:rsidR="00AA4F4F" w:rsidRPr="00DD4400" w:rsidRDefault="00AA4F4F" w:rsidP="00AA4F4F">
      <w:pPr>
        <w:pStyle w:val="afa"/>
        <w:autoSpaceDE w:val="0"/>
        <w:autoSpaceDN w:val="0"/>
        <w:adjustRightInd w:val="0"/>
        <w:ind w:left="1069" w:hanging="360"/>
        <w:contextualSpacing/>
        <w:rPr>
          <w:sz w:val="24"/>
          <w:szCs w:val="24"/>
        </w:rPr>
      </w:pPr>
      <w:r w:rsidRPr="00DD4400">
        <w:rPr>
          <w:sz w:val="24"/>
          <w:szCs w:val="24"/>
        </w:rPr>
        <w:t>- заведующий Архивного отдела.</w:t>
      </w:r>
    </w:p>
    <w:p w:rsidR="00AA4F4F" w:rsidRPr="00DD4400" w:rsidRDefault="00AA4F4F" w:rsidP="00AA4F4F">
      <w:pPr>
        <w:autoSpaceDE w:val="0"/>
        <w:autoSpaceDN w:val="0"/>
        <w:adjustRightInd w:val="0"/>
        <w:ind w:firstLine="709"/>
        <w:rPr>
          <w:sz w:val="24"/>
          <w:szCs w:val="24"/>
        </w:rPr>
      </w:pPr>
      <w:r w:rsidRPr="00DD4400">
        <w:rPr>
          <w:sz w:val="24"/>
          <w:szCs w:val="24"/>
        </w:rPr>
        <w:t xml:space="preserve">3.1.1.5. Срок выполнения административной процедуры – не более 3 рабочих дней. </w:t>
      </w:r>
    </w:p>
    <w:p w:rsidR="00AA4F4F" w:rsidRPr="00DD4400" w:rsidRDefault="00AA4F4F" w:rsidP="00AA4F4F">
      <w:pPr>
        <w:autoSpaceDE w:val="0"/>
        <w:autoSpaceDN w:val="0"/>
        <w:adjustRightInd w:val="0"/>
        <w:ind w:firstLine="709"/>
        <w:rPr>
          <w:sz w:val="24"/>
          <w:szCs w:val="24"/>
        </w:rPr>
      </w:pPr>
      <w:r w:rsidRPr="00DD4400">
        <w:rPr>
          <w:sz w:val="24"/>
          <w:szCs w:val="24"/>
        </w:rPr>
        <w:t>3.1.1.6. Критерием принятия решения об отказе в предоставлении муниципальной услуги является: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отсутствие в запросе фамилии, имени заявителя (если заявителем является физическое лицо), наименования организации (если заявителем является юридическое лицо);</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отсутствие в запросе почтового или электронного адреса заявителя;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не поддающийся прочтению текст, в том числе текст на иностранном языке;</w:t>
      </w:r>
    </w:p>
    <w:p w:rsidR="00AA4F4F" w:rsidRPr="00DD4400" w:rsidRDefault="00AA4F4F" w:rsidP="00AA4F4F">
      <w:pPr>
        <w:ind w:firstLine="709"/>
        <w:rPr>
          <w:sz w:val="24"/>
          <w:szCs w:val="24"/>
        </w:rPr>
      </w:pPr>
      <w:r w:rsidRPr="00DD4400">
        <w:rPr>
          <w:sz w:val="24"/>
          <w:szCs w:val="24"/>
        </w:rPr>
        <w:t>- 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AA4F4F" w:rsidRPr="00DD4400" w:rsidRDefault="00AA4F4F" w:rsidP="00AA4F4F">
      <w:pPr>
        <w:pStyle w:val="afa"/>
        <w:shd w:val="clear" w:color="auto" w:fill="FFFFFF"/>
        <w:ind w:left="0" w:firstLine="709"/>
        <w:contextualSpacing/>
        <w:rPr>
          <w:color w:val="000000"/>
          <w:sz w:val="24"/>
          <w:szCs w:val="24"/>
        </w:rPr>
      </w:pPr>
      <w:r w:rsidRPr="00DD4400">
        <w:rPr>
          <w:sz w:val="24"/>
          <w:szCs w:val="24"/>
        </w:rPr>
        <w:tab/>
        <w:t xml:space="preserve">- </w:t>
      </w:r>
      <w:r w:rsidRPr="00DD4400">
        <w:rPr>
          <w:color w:val="000000"/>
          <w:sz w:val="24"/>
          <w:szCs w:val="24"/>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AA4F4F" w:rsidRPr="00DD4400" w:rsidRDefault="00AA4F4F" w:rsidP="00AA4F4F">
      <w:pPr>
        <w:pStyle w:val="afa"/>
        <w:shd w:val="clear" w:color="auto" w:fill="FFFFFF"/>
        <w:ind w:left="0" w:firstLine="709"/>
        <w:contextualSpacing/>
        <w:rPr>
          <w:color w:val="000000"/>
          <w:sz w:val="24"/>
          <w:szCs w:val="24"/>
        </w:rPr>
      </w:pPr>
      <w:r w:rsidRPr="00DD4400">
        <w:rPr>
          <w:color w:val="000000"/>
          <w:sz w:val="24"/>
          <w:szCs w:val="24"/>
        </w:rPr>
        <w:t>- 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AA4F4F" w:rsidRPr="00DD4400" w:rsidRDefault="00AA4F4F" w:rsidP="00AA4F4F">
      <w:pPr>
        <w:autoSpaceDE w:val="0"/>
        <w:autoSpaceDN w:val="0"/>
        <w:adjustRightInd w:val="0"/>
        <w:rPr>
          <w:sz w:val="24"/>
          <w:szCs w:val="24"/>
        </w:rPr>
      </w:pPr>
      <w:r w:rsidRPr="00DD4400">
        <w:rPr>
          <w:sz w:val="24"/>
          <w:szCs w:val="24"/>
        </w:rPr>
        <w:tab/>
        <w:t>3.1.1.7. Результатом выполнения административной процедуры является передача запроса с резолюцией заведующего Архивного отдела на исполнение или о подготовке уведомления об отказе в предоставлении муниципальной услуги. Способом фиксации результата выполнения административной процедуры является регистрация запроса в базе данных по учету запросов в Архивном отделе, проставление на запросе входящего номера и даты, а также резолюция заведующего</w:t>
      </w:r>
      <w:r>
        <w:rPr>
          <w:sz w:val="24"/>
          <w:szCs w:val="24"/>
        </w:rPr>
        <w:t xml:space="preserve"> </w:t>
      </w:r>
      <w:r w:rsidRPr="00DD4400">
        <w:rPr>
          <w:sz w:val="24"/>
          <w:szCs w:val="24"/>
        </w:rPr>
        <w:t>Архивного отдела на запросе.</w:t>
      </w:r>
    </w:p>
    <w:p w:rsidR="00AA4F4F" w:rsidRPr="00DD4400" w:rsidRDefault="00AA4F4F" w:rsidP="00AA4F4F">
      <w:pPr>
        <w:autoSpaceDE w:val="0"/>
        <w:autoSpaceDN w:val="0"/>
        <w:adjustRightInd w:val="0"/>
        <w:ind w:firstLine="709"/>
        <w:rPr>
          <w:sz w:val="24"/>
          <w:szCs w:val="24"/>
        </w:rPr>
      </w:pPr>
      <w:r w:rsidRPr="00DD4400">
        <w:rPr>
          <w:sz w:val="24"/>
          <w:szCs w:val="24"/>
        </w:rPr>
        <w:t>3.1.2. Анализ тематики поступившего запроса.</w:t>
      </w:r>
    </w:p>
    <w:p w:rsidR="00AA4F4F" w:rsidRPr="00DD4400" w:rsidRDefault="00AA4F4F" w:rsidP="00AA4F4F">
      <w:pPr>
        <w:autoSpaceDE w:val="0"/>
        <w:autoSpaceDN w:val="0"/>
        <w:adjustRightInd w:val="0"/>
        <w:ind w:firstLine="709"/>
        <w:rPr>
          <w:sz w:val="24"/>
          <w:szCs w:val="24"/>
        </w:rPr>
      </w:pPr>
      <w:r w:rsidRPr="00DD4400">
        <w:rPr>
          <w:sz w:val="24"/>
          <w:szCs w:val="24"/>
        </w:rPr>
        <w:t>3.1.2.1. Основанием для начала выполнения административной процедуры является поступление запроса с резолюцией заведующего Архивного отдела работнику, ответственному за исполнение запроса.</w:t>
      </w:r>
    </w:p>
    <w:p w:rsidR="00AA4F4F" w:rsidRPr="00DD4400" w:rsidRDefault="00AA4F4F" w:rsidP="00AA4F4F">
      <w:pPr>
        <w:autoSpaceDE w:val="0"/>
        <w:autoSpaceDN w:val="0"/>
        <w:adjustRightInd w:val="0"/>
        <w:ind w:firstLine="709"/>
        <w:rPr>
          <w:sz w:val="24"/>
          <w:szCs w:val="24"/>
        </w:rPr>
      </w:pPr>
      <w:r w:rsidRPr="00DD4400">
        <w:rPr>
          <w:sz w:val="24"/>
          <w:szCs w:val="24"/>
        </w:rPr>
        <w:t>3.1.2.2. Содержание административного действия, продолжительность и (или) максимальный срок его выполнения.</w:t>
      </w:r>
    </w:p>
    <w:p w:rsidR="00AA4F4F" w:rsidRPr="00DD4400" w:rsidRDefault="00AA4F4F" w:rsidP="00AA4F4F">
      <w:pPr>
        <w:autoSpaceDE w:val="0"/>
        <w:autoSpaceDN w:val="0"/>
        <w:adjustRightInd w:val="0"/>
        <w:rPr>
          <w:sz w:val="24"/>
          <w:szCs w:val="24"/>
        </w:rPr>
      </w:pPr>
      <w:r w:rsidRPr="00DD4400">
        <w:rPr>
          <w:sz w:val="24"/>
          <w:szCs w:val="24"/>
        </w:rPr>
        <w:tab/>
        <w:t>3.1.2.2.1 Работник отдела, ответственный за исполнение запроса, осуществляет анализ тематики поступившего запроса с помощью справочно-поисковых средств в срок не более двух рабочих дней, следующих за днем передачи запроса ему на исполнение.</w:t>
      </w:r>
    </w:p>
    <w:p w:rsidR="00AA4F4F" w:rsidRPr="00DD4400" w:rsidRDefault="00AA4F4F" w:rsidP="00AA4F4F">
      <w:pPr>
        <w:autoSpaceDE w:val="0"/>
        <w:autoSpaceDN w:val="0"/>
        <w:adjustRightInd w:val="0"/>
        <w:rPr>
          <w:sz w:val="24"/>
          <w:szCs w:val="24"/>
        </w:rPr>
      </w:pPr>
      <w:r w:rsidRPr="00DD4400">
        <w:rPr>
          <w:sz w:val="24"/>
          <w:szCs w:val="24"/>
        </w:rPr>
        <w:tab/>
        <w:t>3.1.2.3. Ответственными за исполнение административной процедуры, являются заведующий Архивного отдела, работник отдела, ответственный за исполнение запроса.</w:t>
      </w:r>
    </w:p>
    <w:p w:rsidR="00AA4F4F" w:rsidRPr="00DD4400" w:rsidRDefault="00AA4F4F" w:rsidP="00AA4F4F">
      <w:pPr>
        <w:autoSpaceDE w:val="0"/>
        <w:autoSpaceDN w:val="0"/>
        <w:adjustRightInd w:val="0"/>
        <w:rPr>
          <w:sz w:val="24"/>
          <w:szCs w:val="24"/>
        </w:rPr>
      </w:pPr>
      <w:r w:rsidRPr="00DD4400">
        <w:rPr>
          <w:sz w:val="24"/>
          <w:szCs w:val="24"/>
        </w:rPr>
        <w:tab/>
        <w:t>3.1.2.4.  Срок выполнения административной процедуры – не более 3 рабочих дней со дня поступления запроса в Архивный отдел.</w:t>
      </w:r>
    </w:p>
    <w:p w:rsidR="00AA4F4F" w:rsidRPr="00DD4400" w:rsidRDefault="00AA4F4F" w:rsidP="00AA4F4F">
      <w:pPr>
        <w:autoSpaceDE w:val="0"/>
        <w:autoSpaceDN w:val="0"/>
        <w:adjustRightInd w:val="0"/>
        <w:ind w:firstLine="709"/>
        <w:rPr>
          <w:sz w:val="24"/>
          <w:szCs w:val="24"/>
        </w:rPr>
      </w:pPr>
      <w:r w:rsidRPr="00DD4400">
        <w:rPr>
          <w:sz w:val="24"/>
          <w:szCs w:val="24"/>
        </w:rPr>
        <w:t>3.1.2.5. Критерии принятия решения:</w:t>
      </w:r>
    </w:p>
    <w:p w:rsidR="00AA4F4F" w:rsidRPr="00DD4400" w:rsidRDefault="00AA4F4F" w:rsidP="00AA4F4F">
      <w:pPr>
        <w:autoSpaceDE w:val="0"/>
        <w:autoSpaceDN w:val="0"/>
        <w:adjustRightInd w:val="0"/>
        <w:rPr>
          <w:sz w:val="24"/>
          <w:szCs w:val="24"/>
        </w:rPr>
      </w:pPr>
      <w:r w:rsidRPr="00DD4400">
        <w:rPr>
          <w:sz w:val="24"/>
          <w:szCs w:val="24"/>
        </w:rPr>
        <w:lastRenderedPageBreak/>
        <w:tab/>
        <w:t>3.1.2.5.1. Критерием принятия решения о возможности исполнения запроса является наличие на хранении в Архивном отделе архивных документов, необходимых для исполнения запроса.</w:t>
      </w:r>
    </w:p>
    <w:p w:rsidR="00AA4F4F" w:rsidRPr="00DD4400" w:rsidRDefault="00AA4F4F" w:rsidP="00AA4F4F">
      <w:pPr>
        <w:autoSpaceDE w:val="0"/>
        <w:autoSpaceDN w:val="0"/>
        <w:adjustRightInd w:val="0"/>
        <w:rPr>
          <w:sz w:val="24"/>
          <w:szCs w:val="24"/>
        </w:rPr>
      </w:pPr>
      <w:r w:rsidRPr="00DD4400">
        <w:rPr>
          <w:sz w:val="24"/>
          <w:szCs w:val="24"/>
        </w:rPr>
        <w:tab/>
        <w:t>3.1.2.5.2. Критерием принятия решения о направлении запроса по принадлежности является наличие информации об архивных документах, необходимых для исполнения запроса на хранении в иных государственных или в муниципальных архивах, органах или организациях.</w:t>
      </w:r>
    </w:p>
    <w:p w:rsidR="00AA4F4F" w:rsidRPr="00DD4400" w:rsidRDefault="00AA4F4F" w:rsidP="00AA4F4F">
      <w:pPr>
        <w:autoSpaceDE w:val="0"/>
        <w:autoSpaceDN w:val="0"/>
        <w:adjustRightInd w:val="0"/>
        <w:rPr>
          <w:sz w:val="24"/>
          <w:szCs w:val="24"/>
        </w:rPr>
      </w:pPr>
      <w:r w:rsidRPr="00DD4400">
        <w:rPr>
          <w:sz w:val="24"/>
          <w:szCs w:val="24"/>
        </w:rPr>
        <w:tab/>
        <w:t>3.1.2.5.3. Критерием принятия решения о невозможности исполнения запроса и подготовки в адрес заявителя информационного письма об отсутствии запрашиваемых сведений является отсутствие в Архивном отделе на хранении архивных документов, наличие акта о необнаружении архивных документов, пути розыска которых исчерпаны, акта об утрате документов, акта о неисправимых повреждениях архивных документов.</w:t>
      </w:r>
    </w:p>
    <w:p w:rsidR="00AA4F4F" w:rsidRPr="00DD4400" w:rsidRDefault="00AA4F4F" w:rsidP="00AA4F4F">
      <w:pPr>
        <w:autoSpaceDE w:val="0"/>
        <w:autoSpaceDN w:val="0"/>
        <w:adjustRightInd w:val="0"/>
        <w:rPr>
          <w:sz w:val="24"/>
          <w:szCs w:val="24"/>
        </w:rPr>
      </w:pPr>
      <w:r w:rsidRPr="00DD4400">
        <w:rPr>
          <w:sz w:val="24"/>
          <w:szCs w:val="24"/>
        </w:rPr>
        <w:tab/>
        <w:t>3.1.2.5.4. Критерием принятия решения о подготовке в адрес заявителя информационного письма (рекомендаций) о местонахождении архивных документов является наличие информации о возможном хранении архивных документов в иных государственных или в муниципальных архивах, органах или организациях.</w:t>
      </w:r>
    </w:p>
    <w:p w:rsidR="00AA4F4F" w:rsidRPr="00DD4400" w:rsidRDefault="00AA4F4F" w:rsidP="00AA4F4F">
      <w:pPr>
        <w:autoSpaceDE w:val="0"/>
        <w:autoSpaceDN w:val="0"/>
        <w:adjustRightInd w:val="0"/>
        <w:rPr>
          <w:sz w:val="24"/>
          <w:szCs w:val="24"/>
        </w:rPr>
      </w:pPr>
      <w:r w:rsidRPr="00DD4400">
        <w:rPr>
          <w:sz w:val="24"/>
          <w:szCs w:val="24"/>
        </w:rPr>
        <w:t xml:space="preserve"> </w:t>
      </w:r>
      <w:r w:rsidRPr="00DD4400">
        <w:rPr>
          <w:sz w:val="24"/>
          <w:szCs w:val="24"/>
        </w:rPr>
        <w:tab/>
        <w:t>3.1.2.6.    Результатом выполнения административной процедуры является принятие работником Архивного отдела, ответственным за исполнение запроса, с учетом проведенного анализа справочно-поисковых средств одного из следующих решений:</w:t>
      </w:r>
    </w:p>
    <w:p w:rsidR="00AA4F4F" w:rsidRPr="00DD4400" w:rsidRDefault="00AA4F4F" w:rsidP="00AA4F4F">
      <w:pPr>
        <w:autoSpaceDE w:val="0"/>
        <w:autoSpaceDN w:val="0"/>
        <w:adjustRightInd w:val="0"/>
        <w:rPr>
          <w:sz w:val="24"/>
          <w:szCs w:val="24"/>
        </w:rPr>
      </w:pPr>
      <w:r w:rsidRPr="00DD4400">
        <w:rPr>
          <w:sz w:val="24"/>
          <w:szCs w:val="24"/>
        </w:rPr>
        <w:t xml:space="preserve">- о возможности исполнения запроса; </w:t>
      </w:r>
    </w:p>
    <w:p w:rsidR="00AA4F4F" w:rsidRPr="00DD4400" w:rsidRDefault="00AA4F4F" w:rsidP="00AA4F4F">
      <w:pPr>
        <w:autoSpaceDE w:val="0"/>
        <w:autoSpaceDN w:val="0"/>
        <w:adjustRightInd w:val="0"/>
        <w:rPr>
          <w:sz w:val="24"/>
          <w:szCs w:val="24"/>
        </w:rPr>
      </w:pPr>
      <w:r w:rsidRPr="00DD4400">
        <w:rPr>
          <w:sz w:val="24"/>
          <w:szCs w:val="24"/>
        </w:rPr>
        <w:t>- о направлении запроса по принадлежности;</w:t>
      </w:r>
    </w:p>
    <w:p w:rsidR="00AA4F4F" w:rsidRPr="00DD4400" w:rsidRDefault="00AA4F4F" w:rsidP="00AA4F4F">
      <w:pPr>
        <w:autoSpaceDE w:val="0"/>
        <w:autoSpaceDN w:val="0"/>
        <w:adjustRightInd w:val="0"/>
        <w:rPr>
          <w:sz w:val="24"/>
          <w:szCs w:val="24"/>
        </w:rPr>
      </w:pPr>
      <w:r w:rsidRPr="00DD4400">
        <w:rPr>
          <w:sz w:val="24"/>
          <w:szCs w:val="24"/>
        </w:rPr>
        <w:t>- о невозможности исполнения запроса и подготовке в адрес заявителя информационного письма об отсутствии запрашиваемых сведений, о возможном местонахождении архивных документов.</w:t>
      </w:r>
    </w:p>
    <w:p w:rsidR="00AA4F4F" w:rsidRPr="00DD4400" w:rsidRDefault="00AA4F4F" w:rsidP="00AA4F4F">
      <w:pPr>
        <w:autoSpaceDE w:val="0"/>
        <w:autoSpaceDN w:val="0"/>
        <w:adjustRightInd w:val="0"/>
        <w:rPr>
          <w:sz w:val="24"/>
          <w:szCs w:val="24"/>
        </w:rPr>
      </w:pPr>
      <w:r w:rsidRPr="00DD4400">
        <w:rPr>
          <w:sz w:val="24"/>
          <w:szCs w:val="24"/>
        </w:rPr>
        <w:tab/>
        <w:t xml:space="preserve">3.1.2.7.     Способом фиксации результата выполнения административной процедуры является внесение данных о запросе в регистрационную базу данных Архивного отдела по учету запросов. </w:t>
      </w:r>
    </w:p>
    <w:p w:rsidR="00AA4F4F" w:rsidRPr="00DD4400" w:rsidRDefault="00AA4F4F" w:rsidP="00AA4F4F">
      <w:pPr>
        <w:autoSpaceDE w:val="0"/>
        <w:autoSpaceDN w:val="0"/>
        <w:adjustRightInd w:val="0"/>
        <w:ind w:firstLine="709"/>
        <w:rPr>
          <w:sz w:val="24"/>
          <w:szCs w:val="24"/>
        </w:rPr>
      </w:pPr>
      <w:r w:rsidRPr="00DD4400">
        <w:rPr>
          <w:sz w:val="24"/>
          <w:szCs w:val="24"/>
        </w:rPr>
        <w:t>3.1.3. Направление запросов по принадлежности</w:t>
      </w:r>
    </w:p>
    <w:p w:rsidR="00AA4F4F" w:rsidRPr="00DD4400" w:rsidRDefault="00AA4F4F" w:rsidP="00AA4F4F">
      <w:pPr>
        <w:autoSpaceDE w:val="0"/>
        <w:autoSpaceDN w:val="0"/>
        <w:adjustRightInd w:val="0"/>
        <w:rPr>
          <w:sz w:val="24"/>
          <w:szCs w:val="24"/>
        </w:rPr>
      </w:pPr>
      <w:r w:rsidRPr="00DD4400">
        <w:rPr>
          <w:sz w:val="24"/>
          <w:szCs w:val="24"/>
        </w:rPr>
        <w:tab/>
        <w:t>3.1.3.1.  Основанием для начала выполнения административной процедуры является решение о направлении запроса по принадлежности.</w:t>
      </w:r>
    </w:p>
    <w:p w:rsidR="00AA4F4F" w:rsidRPr="00DD4400" w:rsidRDefault="00AA4F4F" w:rsidP="00AA4F4F">
      <w:pPr>
        <w:autoSpaceDE w:val="0"/>
        <w:autoSpaceDN w:val="0"/>
        <w:adjustRightInd w:val="0"/>
        <w:rPr>
          <w:sz w:val="24"/>
          <w:szCs w:val="24"/>
        </w:rPr>
      </w:pPr>
      <w:r w:rsidRPr="00DD4400">
        <w:rPr>
          <w:sz w:val="24"/>
          <w:szCs w:val="24"/>
        </w:rPr>
        <w:tab/>
        <w:t>3.1.3.2.   Содержание административного действия, продолжительность и (или) максимальный срок его выполнения:</w:t>
      </w:r>
    </w:p>
    <w:p w:rsidR="00AA4F4F" w:rsidRPr="00DD4400" w:rsidRDefault="00AA4F4F" w:rsidP="00AA4F4F">
      <w:pPr>
        <w:autoSpaceDE w:val="0"/>
        <w:autoSpaceDN w:val="0"/>
        <w:adjustRightInd w:val="0"/>
        <w:rPr>
          <w:sz w:val="24"/>
          <w:szCs w:val="24"/>
        </w:rPr>
      </w:pPr>
      <w:r w:rsidRPr="00DD4400">
        <w:rPr>
          <w:sz w:val="24"/>
          <w:szCs w:val="24"/>
        </w:rPr>
        <w:tab/>
        <w:t>3.1.3.2.1.    В соответствии с резолюцией заведующего Архивного отдела о направлении запроса по принадлежности работник отдела, ответственный за исполнение запроса, не позднее 5 рабочих дней со дня регистрации запроса в Архивном отделе, готовит письмо о направлении запроса в архивы, органы и организации по принадлежности при наличии у них документов для исполнения запросов.</w:t>
      </w:r>
    </w:p>
    <w:p w:rsidR="00AA4F4F" w:rsidRPr="00DD4400" w:rsidRDefault="00AA4F4F" w:rsidP="00AA4F4F">
      <w:pPr>
        <w:autoSpaceDE w:val="0"/>
        <w:autoSpaceDN w:val="0"/>
        <w:adjustRightInd w:val="0"/>
        <w:rPr>
          <w:sz w:val="24"/>
          <w:szCs w:val="24"/>
        </w:rPr>
      </w:pPr>
      <w:r w:rsidRPr="00DD4400">
        <w:rPr>
          <w:sz w:val="24"/>
          <w:szCs w:val="24"/>
        </w:rPr>
        <w:tab/>
        <w:t>3.1.3.2.2.    Одновременно с подготовкой письма о направлении запроса по принадлежности работник Архивного отдела, ответственный за исполнение запроса, готовит письмо-уведомление заявителю о направлении запроса по принадлежности.</w:t>
      </w:r>
    </w:p>
    <w:p w:rsidR="00AA4F4F" w:rsidRPr="00DD4400" w:rsidRDefault="00AA4F4F" w:rsidP="00AA4F4F">
      <w:pPr>
        <w:autoSpaceDE w:val="0"/>
        <w:autoSpaceDN w:val="0"/>
        <w:adjustRightInd w:val="0"/>
        <w:rPr>
          <w:sz w:val="24"/>
          <w:szCs w:val="24"/>
        </w:rPr>
      </w:pPr>
      <w:r w:rsidRPr="00DD4400">
        <w:rPr>
          <w:sz w:val="24"/>
          <w:szCs w:val="24"/>
        </w:rPr>
        <w:tab/>
        <w:t>3.1.3.3. Ответственными за выполнение административной процедуры, являются заведующий Архивного отдела, работник Архивного отдела, ответственный за исполнение запроса.</w:t>
      </w:r>
    </w:p>
    <w:p w:rsidR="00AA4F4F" w:rsidRPr="00DD4400" w:rsidRDefault="00AA4F4F" w:rsidP="00AA4F4F">
      <w:pPr>
        <w:autoSpaceDE w:val="0"/>
        <w:autoSpaceDN w:val="0"/>
        <w:adjustRightInd w:val="0"/>
        <w:rPr>
          <w:sz w:val="24"/>
          <w:szCs w:val="24"/>
        </w:rPr>
      </w:pPr>
      <w:r w:rsidRPr="00DD4400">
        <w:rPr>
          <w:sz w:val="24"/>
          <w:szCs w:val="24"/>
        </w:rPr>
        <w:tab/>
        <w:t>3.1.3.4. Результатом выполнения административной процедуры являются регистрация и отправка информационного письма о пересылке запроса по принадлежности в адрес заявителя и запроса с сопроводительным письмом Архивного отдела в архивы, органы и организации по принадлежности.</w:t>
      </w:r>
    </w:p>
    <w:p w:rsidR="00AA4F4F" w:rsidRPr="00DD4400" w:rsidRDefault="00AA4F4F" w:rsidP="00AA4F4F">
      <w:pPr>
        <w:autoSpaceDE w:val="0"/>
        <w:autoSpaceDN w:val="0"/>
        <w:adjustRightInd w:val="0"/>
        <w:rPr>
          <w:sz w:val="24"/>
          <w:szCs w:val="24"/>
        </w:rPr>
      </w:pPr>
      <w:r w:rsidRPr="00DD4400">
        <w:rPr>
          <w:sz w:val="24"/>
          <w:szCs w:val="24"/>
        </w:rPr>
        <w:tab/>
        <w:t>3.1.3.5. Способом фиксации результата выполнения административной процедуры является проставление номера и даты отправки письма Архивного отдела о направлении запроса по принадлежности и информационного письма в адрес заявителя и внесение данных о результате рассмотрения запроса в электронную базу данных по учету запросов, поступивших в Архивный отдел.</w:t>
      </w:r>
    </w:p>
    <w:p w:rsidR="00AA4F4F" w:rsidRPr="00DD4400" w:rsidRDefault="00AA4F4F" w:rsidP="00AA4F4F">
      <w:pPr>
        <w:autoSpaceDE w:val="0"/>
        <w:autoSpaceDN w:val="0"/>
        <w:adjustRightInd w:val="0"/>
        <w:ind w:firstLine="709"/>
        <w:rPr>
          <w:sz w:val="24"/>
          <w:szCs w:val="24"/>
        </w:rPr>
      </w:pPr>
      <w:r w:rsidRPr="00DD4400">
        <w:rPr>
          <w:sz w:val="24"/>
          <w:szCs w:val="24"/>
        </w:rPr>
        <w:lastRenderedPageBreak/>
        <w:t>3.1.4. Поиск архивных документов, необходимых для исполнения запроса, и подготовка ответа заявителю.</w:t>
      </w:r>
    </w:p>
    <w:p w:rsidR="00AA4F4F" w:rsidRPr="00DD4400" w:rsidRDefault="00AA4F4F" w:rsidP="00AA4F4F">
      <w:pPr>
        <w:autoSpaceDE w:val="0"/>
        <w:autoSpaceDN w:val="0"/>
        <w:adjustRightInd w:val="0"/>
        <w:rPr>
          <w:sz w:val="24"/>
          <w:szCs w:val="24"/>
        </w:rPr>
      </w:pPr>
      <w:r w:rsidRPr="00DD4400">
        <w:rPr>
          <w:color w:val="4F81BD"/>
          <w:sz w:val="24"/>
          <w:szCs w:val="24"/>
        </w:rPr>
        <w:tab/>
      </w:r>
      <w:r w:rsidRPr="00DD4400">
        <w:rPr>
          <w:sz w:val="24"/>
          <w:szCs w:val="24"/>
        </w:rPr>
        <w:t>3.1.4.1. Основанием для начала выполнения административной процедуры являются резолюция заведующего Архивного отдела об исполнении муниципальной услуги с указанием фамилии исполнителя и даты резолюции.</w:t>
      </w:r>
    </w:p>
    <w:p w:rsidR="00AA4F4F" w:rsidRPr="00DD4400" w:rsidRDefault="00AA4F4F" w:rsidP="00AA4F4F">
      <w:pPr>
        <w:autoSpaceDE w:val="0"/>
        <w:autoSpaceDN w:val="0"/>
        <w:adjustRightInd w:val="0"/>
        <w:ind w:firstLine="720"/>
        <w:rPr>
          <w:sz w:val="24"/>
          <w:szCs w:val="24"/>
        </w:rPr>
      </w:pPr>
      <w:r w:rsidRPr="00DD4400">
        <w:rPr>
          <w:sz w:val="24"/>
          <w:szCs w:val="24"/>
        </w:rPr>
        <w:t>3.1.4.2. Содержание административного действия, продолжительность и (или) максимальный срок его выполнения:</w:t>
      </w:r>
    </w:p>
    <w:p w:rsidR="00AA4F4F" w:rsidRPr="00DD4400" w:rsidRDefault="00AA4F4F" w:rsidP="00AA4F4F">
      <w:pPr>
        <w:autoSpaceDE w:val="0"/>
        <w:autoSpaceDN w:val="0"/>
        <w:adjustRightInd w:val="0"/>
        <w:ind w:firstLine="720"/>
        <w:rPr>
          <w:sz w:val="24"/>
          <w:szCs w:val="24"/>
        </w:rPr>
      </w:pPr>
      <w:r w:rsidRPr="00DD4400">
        <w:rPr>
          <w:sz w:val="24"/>
          <w:szCs w:val="24"/>
        </w:rPr>
        <w:t>3.1.4.2.1. Работник Архивного отдела, ответственный за исполнение запроса, осуществляет поиск архивных документов с помощью справочно-поисковых средств.</w:t>
      </w:r>
    </w:p>
    <w:p w:rsidR="00AA4F4F" w:rsidRPr="00DD4400" w:rsidRDefault="00AA4F4F" w:rsidP="00AA4F4F">
      <w:pPr>
        <w:autoSpaceDE w:val="0"/>
        <w:autoSpaceDN w:val="0"/>
        <w:adjustRightInd w:val="0"/>
        <w:rPr>
          <w:sz w:val="24"/>
          <w:szCs w:val="24"/>
        </w:rPr>
      </w:pPr>
      <w:r w:rsidRPr="00DD4400">
        <w:rPr>
          <w:sz w:val="24"/>
          <w:szCs w:val="24"/>
        </w:rPr>
        <w:tab/>
        <w:t>3.1.4.2.2. После выявления необходимых архивных документов на их основе работник Архивного отдела, ответственный за исполнение запроса, составляет архивную справку, архивную выписку или изготавливает архивные копии в срок не позднее 12 рабочих дней (в случае продления срока исполнения – не позднее 35 рабочих дней) со дня завершения анализа тематики запроса с соблюдением следующих требований:</w:t>
      </w:r>
    </w:p>
    <w:p w:rsidR="00AA4F4F" w:rsidRPr="00DD4400" w:rsidRDefault="00AA4F4F" w:rsidP="00AA4F4F">
      <w:pPr>
        <w:pStyle w:val="af"/>
        <w:shd w:val="clear" w:color="auto" w:fill="FFFFFF"/>
        <w:spacing w:before="0" w:after="0"/>
        <w:ind w:firstLine="709"/>
        <w:jc w:val="both"/>
      </w:pPr>
      <w:r w:rsidRPr="00DD4400">
        <w:t xml:space="preserve">3.1.4.2.2.1. Архивная справка оформляется на бланке архива и содержит название «Архивная справка» и информацию по вопросу с указанием архивных шифров и номеров листов единиц хранения тех архивных документов, на основании которых она составлена. </w:t>
      </w:r>
    </w:p>
    <w:p w:rsidR="00AA4F4F" w:rsidRPr="00DD4400" w:rsidRDefault="00AA4F4F" w:rsidP="00AA4F4F">
      <w:pPr>
        <w:pStyle w:val="af"/>
        <w:shd w:val="clear" w:color="auto" w:fill="FFFFFF"/>
        <w:spacing w:before="0" w:after="0"/>
        <w:ind w:firstLine="709"/>
        <w:jc w:val="both"/>
      </w:pPr>
      <w:r w:rsidRPr="00DD4400">
        <w:t>3.1.4.2.2.2. 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AA4F4F" w:rsidRPr="00DD4400" w:rsidRDefault="00AA4F4F" w:rsidP="00AA4F4F">
      <w:pPr>
        <w:pStyle w:val="af"/>
        <w:shd w:val="clear" w:color="auto" w:fill="FFFFFF"/>
        <w:spacing w:before="0" w:after="0"/>
        <w:ind w:firstLine="709"/>
        <w:jc w:val="both"/>
      </w:pPr>
      <w:r w:rsidRPr="00DD4400">
        <w:t>3.1.4.2.2.3. 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AA4F4F" w:rsidRPr="00DD4400" w:rsidRDefault="00AA4F4F" w:rsidP="00AA4F4F">
      <w:pPr>
        <w:pStyle w:val="af"/>
        <w:shd w:val="clear" w:color="auto" w:fill="FFFFFF"/>
        <w:spacing w:before="0" w:after="0"/>
        <w:ind w:firstLine="709"/>
        <w:jc w:val="both"/>
      </w:pPr>
      <w:r w:rsidRPr="00DD4400">
        <w:t xml:space="preserve">3.1.4.2.2.4. В архивной справке, объем которой превышает один лист, все листы должны быть прошиты, пронумерованы, скреплены печатью Архивного отдела. </w:t>
      </w:r>
    </w:p>
    <w:p w:rsidR="00AA4F4F" w:rsidRPr="00DD4400" w:rsidRDefault="00AA4F4F" w:rsidP="00AA4F4F">
      <w:pPr>
        <w:rPr>
          <w:color w:val="000000"/>
          <w:sz w:val="24"/>
          <w:szCs w:val="24"/>
          <w:shd w:val="clear" w:color="auto" w:fill="FFFFFF"/>
        </w:rPr>
      </w:pPr>
      <w:r w:rsidRPr="00DD4400">
        <w:rPr>
          <w:sz w:val="24"/>
          <w:szCs w:val="24"/>
        </w:rPr>
        <w:tab/>
        <w:t xml:space="preserve">3.1.4.2.2.5. </w:t>
      </w:r>
      <w:r w:rsidRPr="00DD4400">
        <w:rPr>
          <w:color w:val="000000"/>
          <w:sz w:val="24"/>
          <w:szCs w:val="24"/>
          <w:shd w:val="clear" w:color="auto" w:fill="FFFFFF"/>
        </w:rPr>
        <w:t>Архивная справка (последний лист) подписывается заведующим Архивного отдела, либо уполномоченным им лицом и заверяется:</w:t>
      </w:r>
    </w:p>
    <w:p w:rsidR="00AA4F4F" w:rsidRPr="00E95F5B" w:rsidRDefault="00AA4F4F" w:rsidP="00AA4F4F">
      <w:pPr>
        <w:pStyle w:val="af"/>
        <w:numPr>
          <w:ilvl w:val="0"/>
          <w:numId w:val="36"/>
        </w:numPr>
        <w:shd w:val="clear" w:color="auto" w:fill="FFFFFF"/>
        <w:suppressAutoHyphens w:val="0"/>
        <w:spacing w:before="0" w:after="0"/>
        <w:ind w:left="0" w:firstLine="709"/>
        <w:jc w:val="both"/>
      </w:pPr>
      <w:r w:rsidRPr="00E95F5B">
        <w:t>Печатью архивного отдела (определенной правовым актом соответствующего органа местного самоуправления для использования на территории Российской Федерации);</w:t>
      </w:r>
    </w:p>
    <w:p w:rsidR="00AA4F4F" w:rsidRPr="00E95F5B" w:rsidRDefault="00AA4F4F" w:rsidP="00AA4F4F">
      <w:pPr>
        <w:pStyle w:val="af"/>
        <w:numPr>
          <w:ilvl w:val="0"/>
          <w:numId w:val="36"/>
        </w:numPr>
        <w:shd w:val="clear" w:color="auto" w:fill="FFFFFF"/>
        <w:suppressAutoHyphens w:val="0"/>
        <w:spacing w:before="0" w:after="0"/>
        <w:ind w:left="0" w:firstLine="709"/>
        <w:jc w:val="both"/>
      </w:pPr>
      <w:r w:rsidRPr="00E95F5B">
        <w:t>гербовой печатью соответствующего органа местного самоуправления для направления за пределы Российской Федерации.</w:t>
      </w:r>
    </w:p>
    <w:p w:rsidR="00AA4F4F" w:rsidRPr="00DD4400" w:rsidRDefault="00AA4F4F" w:rsidP="00AA4F4F">
      <w:pPr>
        <w:rPr>
          <w:color w:val="000000"/>
          <w:sz w:val="24"/>
          <w:szCs w:val="24"/>
        </w:rPr>
      </w:pPr>
      <w:r w:rsidRPr="00DD4400">
        <w:rPr>
          <w:color w:val="000000"/>
          <w:sz w:val="24"/>
          <w:szCs w:val="24"/>
          <w:shd w:val="clear" w:color="auto" w:fill="FFFFFF"/>
        </w:rPr>
        <w:t xml:space="preserve"> </w:t>
      </w:r>
      <w:r w:rsidRPr="00DD4400">
        <w:rPr>
          <w:color w:val="000000"/>
          <w:sz w:val="24"/>
          <w:szCs w:val="24"/>
          <w:shd w:val="clear" w:color="auto" w:fill="FFFFFF"/>
        </w:rPr>
        <w:tab/>
      </w:r>
      <w:r w:rsidRPr="00DD4400">
        <w:rPr>
          <w:sz w:val="24"/>
          <w:szCs w:val="24"/>
        </w:rPr>
        <w:t>3.1.4.</w:t>
      </w:r>
      <w:r w:rsidRPr="00DD4400">
        <w:rPr>
          <w:color w:val="000000"/>
          <w:sz w:val="24"/>
          <w:szCs w:val="24"/>
        </w:rPr>
        <w:t>2.2.6.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хранения. Архивная выписка заверяется заведующим Архивного отдела, либо уполномоченным им лицом.</w:t>
      </w:r>
    </w:p>
    <w:p w:rsidR="00AA4F4F" w:rsidRPr="00DD4400" w:rsidRDefault="00AA4F4F" w:rsidP="00AA4F4F">
      <w:pPr>
        <w:shd w:val="clear" w:color="auto" w:fill="FFFFFF"/>
        <w:rPr>
          <w:color w:val="000000"/>
          <w:sz w:val="24"/>
          <w:szCs w:val="24"/>
        </w:rPr>
      </w:pPr>
      <w:r w:rsidRPr="00DD4400">
        <w:rPr>
          <w:sz w:val="24"/>
          <w:szCs w:val="24"/>
        </w:rPr>
        <w:tab/>
        <w:t>3.1.4.</w:t>
      </w:r>
      <w:r w:rsidRPr="00DD4400">
        <w:rPr>
          <w:color w:val="000000"/>
          <w:sz w:val="24"/>
          <w:szCs w:val="24"/>
        </w:rPr>
        <w:t>2.2.7. 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AA4F4F" w:rsidRPr="00DD4400" w:rsidRDefault="00AA4F4F" w:rsidP="00AA4F4F">
      <w:pPr>
        <w:shd w:val="clear" w:color="auto" w:fill="FFFFFF"/>
        <w:rPr>
          <w:color w:val="000000"/>
          <w:sz w:val="24"/>
          <w:szCs w:val="24"/>
        </w:rPr>
      </w:pPr>
      <w:r w:rsidRPr="00DD4400">
        <w:rPr>
          <w:color w:val="000000"/>
          <w:sz w:val="24"/>
          <w:szCs w:val="24"/>
        </w:rPr>
        <w:tab/>
        <w:t>Оформление архивной выписки осуществляется по аналогии с архивной справкой, оформление которой предусмотрено пунктами 3.1.4.2.2.1 – 3.1.4.2.2.5. административного регламента.</w:t>
      </w:r>
    </w:p>
    <w:p w:rsidR="00AA4F4F" w:rsidRPr="00DD4400" w:rsidRDefault="00AA4F4F" w:rsidP="00AA4F4F">
      <w:pPr>
        <w:shd w:val="clear" w:color="auto" w:fill="FFFFFF"/>
        <w:rPr>
          <w:color w:val="000000"/>
          <w:sz w:val="24"/>
          <w:szCs w:val="24"/>
        </w:rPr>
      </w:pPr>
      <w:r w:rsidRPr="00DD4400">
        <w:rPr>
          <w:sz w:val="24"/>
          <w:szCs w:val="24"/>
        </w:rPr>
        <w:lastRenderedPageBreak/>
        <w:tab/>
        <w:t>3.1.4.</w:t>
      </w:r>
      <w:r w:rsidRPr="00DD4400">
        <w:rPr>
          <w:color w:val="000000"/>
          <w:sz w:val="24"/>
          <w:szCs w:val="24"/>
        </w:rPr>
        <w:t>2.2.8. Архивная копия дословно воспроизводит текст архивного документа или его изображение, с указанием архивного шифра. Архивная копия заверяется заведующим Архивного отдела, либо уполномоченным им лицом.</w:t>
      </w:r>
    </w:p>
    <w:p w:rsidR="00AA4F4F" w:rsidRPr="00DD4400" w:rsidRDefault="00AA4F4F" w:rsidP="00AA4F4F">
      <w:pPr>
        <w:shd w:val="clear" w:color="auto" w:fill="FFFFFF"/>
        <w:rPr>
          <w:color w:val="000000"/>
          <w:sz w:val="24"/>
          <w:szCs w:val="24"/>
        </w:rPr>
      </w:pPr>
      <w:r w:rsidRPr="00DD4400">
        <w:rPr>
          <w:color w:val="000000"/>
          <w:sz w:val="24"/>
          <w:szCs w:val="24"/>
        </w:rPr>
        <w:tab/>
        <w:t>Подписание и заверение архивной копии осуществляется:</w:t>
      </w:r>
    </w:p>
    <w:p w:rsidR="00AA4F4F" w:rsidRPr="00DD4400" w:rsidRDefault="00AA4F4F" w:rsidP="00AA4F4F">
      <w:pPr>
        <w:shd w:val="clear" w:color="auto" w:fill="FFFFFF"/>
        <w:rPr>
          <w:color w:val="000000"/>
          <w:sz w:val="24"/>
          <w:szCs w:val="24"/>
        </w:rPr>
      </w:pPr>
      <w:r>
        <w:rPr>
          <w:color w:val="000000"/>
          <w:sz w:val="24"/>
          <w:szCs w:val="24"/>
        </w:rPr>
        <w:tab/>
      </w:r>
      <w:r w:rsidRPr="00DD4400">
        <w:rPr>
          <w:color w:val="000000"/>
          <w:sz w:val="24"/>
          <w:szCs w:val="24"/>
        </w:rPr>
        <w:t xml:space="preserve">- на бумажном носителе – по аналогии с архивной справкой, оформление которой предусмотрено пунктом </w:t>
      </w:r>
      <w:r w:rsidRPr="00DD4400">
        <w:rPr>
          <w:sz w:val="24"/>
          <w:szCs w:val="24"/>
        </w:rPr>
        <w:t xml:space="preserve">3.1.4.2.2.5. </w:t>
      </w:r>
      <w:r w:rsidRPr="00DD4400">
        <w:rPr>
          <w:color w:val="000000"/>
          <w:sz w:val="24"/>
          <w:szCs w:val="24"/>
        </w:rPr>
        <w:t xml:space="preserve"> При этом архивный шифр каждого листа архивного документа должен быть проставлен на обороте соответствующего листа архивной копии;</w:t>
      </w:r>
    </w:p>
    <w:p w:rsidR="00AA4F4F" w:rsidRPr="00DD4400" w:rsidRDefault="00AA4F4F" w:rsidP="00AA4F4F">
      <w:pPr>
        <w:shd w:val="clear" w:color="auto" w:fill="FFFFFF"/>
        <w:rPr>
          <w:color w:val="000000"/>
          <w:sz w:val="24"/>
          <w:szCs w:val="24"/>
        </w:rPr>
      </w:pPr>
      <w:r>
        <w:rPr>
          <w:color w:val="000000"/>
          <w:sz w:val="24"/>
          <w:szCs w:val="24"/>
        </w:rPr>
        <w:tab/>
      </w:r>
      <w:r w:rsidRPr="00DD4400">
        <w:rPr>
          <w:color w:val="000000"/>
          <w:sz w:val="24"/>
          <w:szCs w:val="24"/>
        </w:rPr>
        <w:t>- в форме электронной копии документа, подписанной электронной подписью руководителя органа местного самоуправления или уполномоченного им лица. Имя файла электронной копии документа должно содержать архивный шифр документа (при наличии технической возможности).</w:t>
      </w:r>
    </w:p>
    <w:p w:rsidR="00AA4F4F" w:rsidRPr="00DD4400" w:rsidRDefault="00AA4F4F" w:rsidP="00AA4F4F">
      <w:pPr>
        <w:autoSpaceDE w:val="0"/>
        <w:autoSpaceDN w:val="0"/>
        <w:adjustRightInd w:val="0"/>
        <w:rPr>
          <w:sz w:val="24"/>
          <w:szCs w:val="24"/>
        </w:rPr>
      </w:pPr>
      <w:r w:rsidRPr="00DD4400">
        <w:rPr>
          <w:sz w:val="24"/>
          <w:szCs w:val="24"/>
        </w:rPr>
        <w:tab/>
        <w:t>3.1.4.3. Ответственными за выполнение административной процедуры, являются заведующий Архивного отдела и работник Архивного отдела, ответственный за исполнение запроса.</w:t>
      </w:r>
    </w:p>
    <w:p w:rsidR="00AA4F4F" w:rsidRPr="00DD4400" w:rsidRDefault="00AA4F4F" w:rsidP="00AA4F4F">
      <w:pPr>
        <w:autoSpaceDE w:val="0"/>
        <w:autoSpaceDN w:val="0"/>
        <w:adjustRightInd w:val="0"/>
        <w:rPr>
          <w:sz w:val="24"/>
          <w:szCs w:val="24"/>
        </w:rPr>
      </w:pPr>
      <w:r w:rsidRPr="00DD4400">
        <w:rPr>
          <w:sz w:val="24"/>
          <w:szCs w:val="24"/>
        </w:rPr>
        <w:tab/>
        <w:t>3.1.4. 4. Результатом выполнения административной процедуры является:</w:t>
      </w:r>
    </w:p>
    <w:p w:rsidR="00AA4F4F" w:rsidRPr="00DD4400" w:rsidRDefault="00AA4F4F" w:rsidP="00AA4F4F">
      <w:pPr>
        <w:autoSpaceDE w:val="0"/>
        <w:autoSpaceDN w:val="0"/>
        <w:adjustRightInd w:val="0"/>
        <w:rPr>
          <w:sz w:val="24"/>
          <w:szCs w:val="24"/>
        </w:rPr>
      </w:pPr>
      <w:r w:rsidRPr="00DD4400">
        <w:rPr>
          <w:sz w:val="24"/>
          <w:szCs w:val="24"/>
        </w:rPr>
        <w:t>- подготовка архивной справки, архивной выписки, архивной копии;</w:t>
      </w:r>
    </w:p>
    <w:p w:rsidR="00AA4F4F" w:rsidRPr="00DD4400" w:rsidRDefault="00AA4F4F" w:rsidP="00AA4F4F">
      <w:pPr>
        <w:rPr>
          <w:sz w:val="24"/>
          <w:szCs w:val="24"/>
        </w:rPr>
      </w:pPr>
      <w:r w:rsidRPr="00DD4400">
        <w:rPr>
          <w:sz w:val="24"/>
          <w:szCs w:val="24"/>
        </w:rPr>
        <w:t>- информационного письма об отсутствии в архиве архивных документов по вопросу, об их возможном местонахождении.</w:t>
      </w:r>
    </w:p>
    <w:p w:rsidR="00AA4F4F" w:rsidRPr="00DD4400" w:rsidRDefault="00AA4F4F" w:rsidP="00AA4F4F">
      <w:pPr>
        <w:autoSpaceDE w:val="0"/>
        <w:autoSpaceDN w:val="0"/>
        <w:adjustRightInd w:val="0"/>
        <w:ind w:firstLine="720"/>
        <w:rPr>
          <w:sz w:val="24"/>
          <w:szCs w:val="24"/>
        </w:rPr>
      </w:pPr>
      <w:r w:rsidRPr="00DD4400">
        <w:rPr>
          <w:sz w:val="24"/>
          <w:szCs w:val="24"/>
        </w:rPr>
        <w:t>3.1.4.5. Способом фиксации результата выполнения административной процедуры является составление архивной справки, архивной выписки, сопроводительного письма к архивной копии, информационного письма со сведениями об отсутствии в архиве архивных документов по вопросу, об их местонахождении в программе Microsoft Office Word в соответствии со следующими требованиями: шрифт – Times New Roman; размер шрифта – 13-14; цвет шрифта – черный, распечатка на бумажном носителе формата A4.</w:t>
      </w:r>
    </w:p>
    <w:p w:rsidR="00AA4F4F" w:rsidRPr="00DD4400" w:rsidRDefault="00AA4F4F" w:rsidP="00AA4F4F">
      <w:pPr>
        <w:autoSpaceDE w:val="0"/>
        <w:autoSpaceDN w:val="0"/>
        <w:adjustRightInd w:val="0"/>
        <w:ind w:firstLine="720"/>
        <w:rPr>
          <w:sz w:val="24"/>
          <w:szCs w:val="24"/>
        </w:rPr>
      </w:pPr>
      <w:r w:rsidRPr="00DD4400">
        <w:rPr>
          <w:sz w:val="24"/>
          <w:szCs w:val="24"/>
        </w:rPr>
        <w:t>3.1.5. Направление и выдача результата предоставления муниципальной услуги заявителю.</w:t>
      </w:r>
    </w:p>
    <w:p w:rsidR="00AA4F4F" w:rsidRPr="00DD4400" w:rsidRDefault="00AA4F4F" w:rsidP="00AA4F4F">
      <w:pPr>
        <w:autoSpaceDE w:val="0"/>
        <w:autoSpaceDN w:val="0"/>
        <w:adjustRightInd w:val="0"/>
        <w:ind w:firstLine="720"/>
        <w:rPr>
          <w:sz w:val="24"/>
          <w:szCs w:val="24"/>
        </w:rPr>
      </w:pPr>
      <w:r w:rsidRPr="00DD4400">
        <w:rPr>
          <w:sz w:val="24"/>
          <w:szCs w:val="24"/>
        </w:rPr>
        <w:t>3.1.5.1. Основанием для начала выполнения административной процедуры является подписанный результат предоставления муниципальной услуги – документ, указанный в пункте 2.3 административного регламента.</w:t>
      </w:r>
    </w:p>
    <w:p w:rsidR="00AA4F4F" w:rsidRPr="00DD4400" w:rsidRDefault="00AA4F4F" w:rsidP="00AA4F4F">
      <w:pPr>
        <w:autoSpaceDE w:val="0"/>
        <w:autoSpaceDN w:val="0"/>
        <w:adjustRightInd w:val="0"/>
        <w:ind w:firstLine="720"/>
        <w:rPr>
          <w:sz w:val="24"/>
          <w:szCs w:val="24"/>
        </w:rPr>
      </w:pPr>
      <w:r w:rsidRPr="00DD4400">
        <w:rPr>
          <w:sz w:val="24"/>
          <w:szCs w:val="24"/>
        </w:rPr>
        <w:t>3.1.5.2. Содержание административного действия, продолжительность и (или) максимальный срок его выполнения.</w:t>
      </w:r>
    </w:p>
    <w:p w:rsidR="00AA4F4F" w:rsidRPr="00DD4400" w:rsidRDefault="00AA4F4F" w:rsidP="00AA4F4F">
      <w:pPr>
        <w:autoSpaceDE w:val="0"/>
        <w:autoSpaceDN w:val="0"/>
        <w:adjustRightInd w:val="0"/>
        <w:ind w:firstLine="720"/>
        <w:rPr>
          <w:sz w:val="24"/>
          <w:szCs w:val="24"/>
        </w:rPr>
      </w:pPr>
      <w:r w:rsidRPr="00DD4400">
        <w:rPr>
          <w:sz w:val="24"/>
          <w:szCs w:val="24"/>
        </w:rPr>
        <w:t>3.1.5.2.1. Результат предоставления муниципальной услуги направляется заявителю способом, выбранным заявителем в запросе: почтовой связью в адрес заявителя; выдается на руки под расписку в журнале выдачи архивных справок, в случае личного обращения заявителя, в срок не позднее 3 рабочих дней со дня подготовки результата предоставления муниципальной услуги.</w:t>
      </w:r>
      <w:r w:rsidRPr="00DD4400">
        <w:rPr>
          <w:color w:val="4F81BD"/>
          <w:sz w:val="24"/>
          <w:szCs w:val="24"/>
        </w:rPr>
        <w:t xml:space="preserve"> </w:t>
      </w:r>
    </w:p>
    <w:p w:rsidR="00AA4F4F" w:rsidRPr="00DD4400" w:rsidRDefault="00AA4F4F" w:rsidP="00AA4F4F">
      <w:pPr>
        <w:autoSpaceDE w:val="0"/>
        <w:autoSpaceDN w:val="0"/>
        <w:adjustRightInd w:val="0"/>
        <w:ind w:firstLine="720"/>
        <w:rPr>
          <w:color w:val="000000"/>
          <w:sz w:val="24"/>
          <w:szCs w:val="24"/>
        </w:rPr>
      </w:pPr>
      <w:r w:rsidRPr="00DD4400">
        <w:rPr>
          <w:color w:val="000000"/>
          <w:sz w:val="24"/>
          <w:szCs w:val="24"/>
        </w:rPr>
        <w:t xml:space="preserve">Порядок направления ответов на запросы, поступившие через ПГУ ЛО/ЕПГУ и МФЦ регламентируется разделами </w:t>
      </w:r>
      <w:r w:rsidRPr="00E95F5B">
        <w:rPr>
          <w:sz w:val="24"/>
          <w:szCs w:val="24"/>
        </w:rPr>
        <w:t>3.2, 6.5</w:t>
      </w:r>
      <w:r w:rsidRPr="00DD4400">
        <w:rPr>
          <w:color w:val="000000"/>
          <w:sz w:val="24"/>
          <w:szCs w:val="24"/>
        </w:rPr>
        <w:t xml:space="preserve"> административного регламента.</w:t>
      </w:r>
    </w:p>
    <w:p w:rsidR="00AA4F4F" w:rsidRPr="00DD4400" w:rsidRDefault="00AA4F4F" w:rsidP="00AA4F4F">
      <w:pPr>
        <w:autoSpaceDE w:val="0"/>
        <w:autoSpaceDN w:val="0"/>
        <w:adjustRightInd w:val="0"/>
        <w:rPr>
          <w:sz w:val="24"/>
          <w:szCs w:val="24"/>
        </w:rPr>
      </w:pPr>
      <w:r w:rsidRPr="00DD4400">
        <w:rPr>
          <w:sz w:val="24"/>
          <w:szCs w:val="24"/>
        </w:rPr>
        <w:tab/>
        <w:t>3.1.5.3. Ответственными за исполнение административной процедуры, являются заведующий Архивного отдела и уполномоченный работник Архивного отдела.</w:t>
      </w:r>
    </w:p>
    <w:p w:rsidR="00AA4F4F" w:rsidRPr="00DD4400" w:rsidRDefault="00AA4F4F" w:rsidP="00AA4F4F">
      <w:pPr>
        <w:autoSpaceDE w:val="0"/>
        <w:autoSpaceDN w:val="0"/>
        <w:adjustRightInd w:val="0"/>
        <w:rPr>
          <w:sz w:val="24"/>
          <w:szCs w:val="24"/>
        </w:rPr>
      </w:pPr>
      <w:r w:rsidRPr="00DD4400">
        <w:rPr>
          <w:sz w:val="24"/>
          <w:szCs w:val="24"/>
        </w:rPr>
        <w:tab/>
        <w:t>3.1.5.4. Результатом выполнения административной процедуры является:</w:t>
      </w:r>
    </w:p>
    <w:p w:rsidR="00AA4F4F" w:rsidRPr="00DD4400" w:rsidRDefault="00AA4F4F" w:rsidP="00AA4F4F">
      <w:pPr>
        <w:rPr>
          <w:sz w:val="24"/>
          <w:szCs w:val="24"/>
        </w:rPr>
      </w:pPr>
      <w:r w:rsidRPr="00DD4400">
        <w:rPr>
          <w:sz w:val="24"/>
          <w:szCs w:val="24"/>
        </w:rPr>
        <w:tab/>
        <w:t>- регистрация и отправка почтовой связью в адрес заявителя архивной справки, архивной выписки, архивной копии,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w:t>
      </w:r>
    </w:p>
    <w:p w:rsidR="00AA4F4F" w:rsidRPr="00DD4400" w:rsidRDefault="00AA4F4F" w:rsidP="00AA4F4F">
      <w:pPr>
        <w:rPr>
          <w:sz w:val="24"/>
          <w:szCs w:val="24"/>
        </w:rPr>
      </w:pPr>
      <w:r w:rsidRPr="00DD4400">
        <w:rPr>
          <w:sz w:val="24"/>
          <w:szCs w:val="24"/>
        </w:rPr>
        <w:tab/>
        <w:t>- регистрация и выдача заявителю под расписку при личном обращении архивной справки, архивной выписки или архивной копии, информационного письма об отсутствии в архиве архивных документов по вопросу, об их возможном местонахождении; уведомления с объяснением причин отказа в предоставлении муниципальной услуги;</w:t>
      </w:r>
    </w:p>
    <w:p w:rsidR="00AA4F4F" w:rsidRPr="00DD4400" w:rsidRDefault="00AA4F4F" w:rsidP="00AA4F4F">
      <w:pPr>
        <w:rPr>
          <w:sz w:val="24"/>
          <w:szCs w:val="24"/>
        </w:rPr>
      </w:pPr>
      <w:r w:rsidRPr="00DD4400">
        <w:rPr>
          <w:sz w:val="24"/>
          <w:szCs w:val="24"/>
        </w:rPr>
        <w:lastRenderedPageBreak/>
        <w:tab/>
        <w:t>- регистрация и отправка по электронной почте в адрес заявителя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 (по согласованию).</w:t>
      </w:r>
    </w:p>
    <w:p w:rsidR="00AA4F4F" w:rsidRPr="00DD4400" w:rsidRDefault="00AA4F4F" w:rsidP="00AA4F4F">
      <w:pPr>
        <w:rPr>
          <w:sz w:val="24"/>
          <w:szCs w:val="24"/>
        </w:rPr>
      </w:pPr>
      <w:r w:rsidRPr="00DD4400">
        <w:rPr>
          <w:sz w:val="24"/>
          <w:szCs w:val="24"/>
        </w:rPr>
        <w:tab/>
        <w:t>3.1.5.5. Способом фиксации результата выполнения административной процедуры является внесение регистрационного номера и исходящей даты архивной справки, архивной выписки, сопроводительного письма к архивной копии, информационного письма об отсутствии в архиве архивных документов по вопросу, об их местонахождении, уведомления с объяснением причин отказа в предоставлении муниципальной услуги в электронную базу данных по учету запросов в Архивном отделе.</w:t>
      </w:r>
    </w:p>
    <w:p w:rsidR="00AA4F4F" w:rsidRPr="00B37FB1" w:rsidRDefault="00AA4F4F" w:rsidP="00AA4F4F">
      <w:pPr>
        <w:autoSpaceDE w:val="0"/>
        <w:autoSpaceDN w:val="0"/>
        <w:adjustRightInd w:val="0"/>
        <w:ind w:right="-284" w:firstLine="720"/>
        <w:rPr>
          <w:sz w:val="24"/>
          <w:szCs w:val="24"/>
        </w:rPr>
      </w:pPr>
      <w:r w:rsidRPr="00B37FB1">
        <w:rPr>
          <w:sz w:val="24"/>
          <w:szCs w:val="24"/>
        </w:rPr>
        <w:t>3.2. Особенности выполнения административных процедур в электронной форме.</w:t>
      </w:r>
    </w:p>
    <w:p w:rsidR="00AA4F4F" w:rsidRPr="00DD4400" w:rsidRDefault="00AA4F4F" w:rsidP="00AA4F4F">
      <w:pPr>
        <w:autoSpaceDE w:val="0"/>
        <w:autoSpaceDN w:val="0"/>
        <w:adjustRightInd w:val="0"/>
        <w:rPr>
          <w:sz w:val="24"/>
          <w:szCs w:val="24"/>
        </w:rPr>
      </w:pPr>
      <w:r w:rsidRPr="00DD4400">
        <w:rPr>
          <w:sz w:val="24"/>
          <w:szCs w:val="24"/>
        </w:rPr>
        <w:tab/>
        <w:t>3.2.1. Предоставление муниципальной услуги на ЕПГУ и ПГУ ЛО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от 27.07.2010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A4F4F" w:rsidRPr="00DD4400" w:rsidRDefault="00AA4F4F" w:rsidP="00AA4F4F">
      <w:pPr>
        <w:autoSpaceDE w:val="0"/>
        <w:autoSpaceDN w:val="0"/>
        <w:adjustRightInd w:val="0"/>
        <w:ind w:firstLine="709"/>
        <w:rPr>
          <w:sz w:val="24"/>
          <w:szCs w:val="24"/>
        </w:rPr>
      </w:pPr>
      <w:r w:rsidRPr="00DD4400">
        <w:rPr>
          <w:sz w:val="24"/>
          <w:szCs w:val="24"/>
        </w:rPr>
        <w:t>3.2.2. Для получения муниципальной услуги через ЕПГУ либо через ПГУ ЛО заявителю необходимо предварительно пройти процесс регистрации в Единой системе идентификации и аутентификации (далее – ЕСИА).</w:t>
      </w:r>
    </w:p>
    <w:p w:rsidR="00AA4F4F" w:rsidRPr="00DD4400" w:rsidRDefault="00AA4F4F" w:rsidP="00AA4F4F">
      <w:pPr>
        <w:pStyle w:val="Standard"/>
        <w:jc w:val="both"/>
        <w:rPr>
          <w:sz w:val="24"/>
          <w:szCs w:val="24"/>
        </w:rPr>
      </w:pPr>
      <w:r w:rsidRPr="00DD4400">
        <w:rPr>
          <w:sz w:val="24"/>
          <w:szCs w:val="24"/>
        </w:rPr>
        <w:t xml:space="preserve">3.2.3. Муниципальная услуга, в части подачи в электронном виде запроса на получение </w:t>
      </w:r>
      <w:r w:rsidRPr="00DD4400">
        <w:rPr>
          <w:sz w:val="24"/>
          <w:szCs w:val="24"/>
          <w:lang w:eastAsia="ru-RU"/>
        </w:rPr>
        <w:t>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w:t>
      </w:r>
      <w:r w:rsidRPr="00DD4400">
        <w:rPr>
          <w:sz w:val="24"/>
          <w:szCs w:val="24"/>
        </w:rPr>
        <w:t>, может быть получена через ПГУ JIO либо через ЕПГУ без личной явки на прием в Архивный отдел.</w:t>
      </w:r>
    </w:p>
    <w:p w:rsidR="00AA4F4F" w:rsidRPr="00DD4400" w:rsidRDefault="00AA4F4F" w:rsidP="00AA4F4F">
      <w:pPr>
        <w:autoSpaceDE w:val="0"/>
        <w:autoSpaceDN w:val="0"/>
        <w:adjustRightInd w:val="0"/>
        <w:ind w:firstLine="709"/>
        <w:rPr>
          <w:sz w:val="24"/>
          <w:szCs w:val="24"/>
        </w:rPr>
      </w:pPr>
      <w:r w:rsidRPr="00DD4400">
        <w:rPr>
          <w:sz w:val="24"/>
          <w:szCs w:val="24"/>
        </w:rPr>
        <w:t>3.2.4. Для получения муниципальной услуги без личной явки на прием в Архивный отдел заявителю необходимо предварительно оформить усиленную квалифицированную электронную подпись (далее – ЭП) для заверения запроса и документов, поданных в электронном виде на ПГУ ЛО либо ЕПГУ.</w:t>
      </w:r>
    </w:p>
    <w:p w:rsidR="00AA4F4F" w:rsidRPr="00DD4400" w:rsidRDefault="00AA4F4F" w:rsidP="00AA4F4F">
      <w:pPr>
        <w:autoSpaceDE w:val="0"/>
        <w:autoSpaceDN w:val="0"/>
        <w:adjustRightInd w:val="0"/>
        <w:ind w:firstLine="709"/>
        <w:rPr>
          <w:sz w:val="24"/>
          <w:szCs w:val="24"/>
        </w:rPr>
      </w:pPr>
      <w:r w:rsidRPr="00DD4400">
        <w:rPr>
          <w:sz w:val="24"/>
          <w:szCs w:val="24"/>
        </w:rPr>
        <w:t>3.2.5. Для подачи запроса через ЕПГУ или через ПГУ ЛО заявитель должен выполнить следующие действия:</w:t>
      </w:r>
    </w:p>
    <w:p w:rsidR="00AA4F4F" w:rsidRPr="00DD4400" w:rsidRDefault="00AA4F4F" w:rsidP="00AA4F4F">
      <w:pPr>
        <w:autoSpaceDE w:val="0"/>
        <w:autoSpaceDN w:val="0"/>
        <w:adjustRightInd w:val="0"/>
        <w:ind w:firstLine="709"/>
        <w:rPr>
          <w:sz w:val="24"/>
          <w:szCs w:val="24"/>
        </w:rPr>
      </w:pPr>
      <w:r w:rsidRPr="00DD4400">
        <w:rPr>
          <w:sz w:val="24"/>
          <w:szCs w:val="24"/>
        </w:rPr>
        <w:t>3.2.5.1. Пройти идентификацию и аутентификацию в ЕСИА.</w:t>
      </w:r>
    </w:p>
    <w:p w:rsidR="00AA4F4F" w:rsidRPr="00DD4400" w:rsidRDefault="00AA4F4F" w:rsidP="00AA4F4F">
      <w:pPr>
        <w:autoSpaceDE w:val="0"/>
        <w:autoSpaceDN w:val="0"/>
        <w:adjustRightInd w:val="0"/>
        <w:ind w:firstLine="709"/>
        <w:rPr>
          <w:sz w:val="24"/>
          <w:szCs w:val="24"/>
        </w:rPr>
      </w:pPr>
      <w:r w:rsidRPr="00DD4400">
        <w:rPr>
          <w:sz w:val="24"/>
          <w:szCs w:val="24"/>
        </w:rPr>
        <w:t>3.2.5.2. В личном кабинете на ЕПГУ либо на ПГУ ЛО заполнить в электронном виде запрос на оказание муниципальной услуги.</w:t>
      </w:r>
    </w:p>
    <w:p w:rsidR="00AA4F4F" w:rsidRPr="00DD4400" w:rsidRDefault="00AA4F4F" w:rsidP="00AA4F4F">
      <w:pPr>
        <w:autoSpaceDE w:val="0"/>
        <w:autoSpaceDN w:val="0"/>
        <w:adjustRightInd w:val="0"/>
        <w:ind w:firstLine="709"/>
        <w:rPr>
          <w:sz w:val="24"/>
          <w:szCs w:val="24"/>
        </w:rPr>
      </w:pPr>
      <w:r w:rsidRPr="00DD4400">
        <w:rPr>
          <w:sz w:val="24"/>
          <w:szCs w:val="24"/>
        </w:rPr>
        <w:t>3.2.5.3. В случае если заявитель выбрал способ оказания услуги с личной явкой на прием в Архивный отдел – приложить к запросу электронные документы.</w:t>
      </w:r>
    </w:p>
    <w:p w:rsidR="00AA4F4F" w:rsidRPr="00DD4400" w:rsidRDefault="00AA4F4F" w:rsidP="00AA4F4F">
      <w:pPr>
        <w:autoSpaceDE w:val="0"/>
        <w:autoSpaceDN w:val="0"/>
        <w:adjustRightInd w:val="0"/>
        <w:ind w:firstLine="709"/>
        <w:rPr>
          <w:sz w:val="24"/>
          <w:szCs w:val="24"/>
        </w:rPr>
      </w:pPr>
      <w:r w:rsidRPr="00DD4400">
        <w:rPr>
          <w:sz w:val="24"/>
          <w:szCs w:val="24"/>
        </w:rPr>
        <w:t>3.2.5.4. В случае если заявитель выбрал способ оказания услуги без личной явки на прием в Архивный отдел:</w:t>
      </w:r>
    </w:p>
    <w:p w:rsidR="00AA4F4F" w:rsidRPr="00DD4400" w:rsidRDefault="00AA4F4F" w:rsidP="00AA4F4F">
      <w:pPr>
        <w:autoSpaceDE w:val="0"/>
        <w:autoSpaceDN w:val="0"/>
        <w:adjustRightInd w:val="0"/>
        <w:ind w:firstLine="709"/>
        <w:rPr>
          <w:sz w:val="24"/>
          <w:szCs w:val="24"/>
        </w:rPr>
      </w:pPr>
      <w:r w:rsidRPr="00DD4400">
        <w:rPr>
          <w:sz w:val="24"/>
          <w:szCs w:val="24"/>
        </w:rPr>
        <w:t>- приложить к запросу электронные документы, электронные копии документов, заверенные усиленной квалифицированной электронной подписью;</w:t>
      </w:r>
    </w:p>
    <w:p w:rsidR="00AA4F4F" w:rsidRPr="00DD4400" w:rsidRDefault="00AA4F4F" w:rsidP="00AA4F4F">
      <w:pPr>
        <w:autoSpaceDE w:val="0"/>
        <w:autoSpaceDN w:val="0"/>
        <w:adjustRightInd w:val="0"/>
        <w:ind w:firstLine="709"/>
        <w:rPr>
          <w:sz w:val="24"/>
          <w:szCs w:val="24"/>
        </w:rPr>
      </w:pPr>
      <w:r w:rsidRPr="00DD4400">
        <w:rPr>
          <w:sz w:val="24"/>
          <w:szCs w:val="24"/>
        </w:rPr>
        <w:t>- заверить запрос усиленной квалифицированной электронной подписью, если иное не установлено действующим законодательством.</w:t>
      </w:r>
    </w:p>
    <w:p w:rsidR="00AA4F4F" w:rsidRPr="00DD4400" w:rsidRDefault="00AA4F4F" w:rsidP="00AA4F4F">
      <w:pPr>
        <w:autoSpaceDE w:val="0"/>
        <w:autoSpaceDN w:val="0"/>
        <w:adjustRightInd w:val="0"/>
        <w:ind w:firstLine="709"/>
        <w:rPr>
          <w:sz w:val="24"/>
          <w:szCs w:val="24"/>
        </w:rPr>
      </w:pPr>
      <w:r w:rsidRPr="00DD4400">
        <w:rPr>
          <w:sz w:val="24"/>
          <w:szCs w:val="24"/>
        </w:rPr>
        <w:t>3.2.5.5. Направить пакет электронных документов в Архивный отдел посредством функционала ЕПГУ либо ПГУ ЛO.</w:t>
      </w:r>
    </w:p>
    <w:p w:rsidR="00AA4F4F" w:rsidRPr="00DD4400" w:rsidRDefault="00AA4F4F" w:rsidP="00AA4F4F">
      <w:pPr>
        <w:autoSpaceDE w:val="0"/>
        <w:autoSpaceDN w:val="0"/>
        <w:adjustRightInd w:val="0"/>
        <w:ind w:firstLine="709"/>
        <w:rPr>
          <w:sz w:val="24"/>
          <w:szCs w:val="24"/>
        </w:rPr>
      </w:pPr>
      <w:r w:rsidRPr="00DD4400">
        <w:rPr>
          <w:sz w:val="24"/>
          <w:szCs w:val="24"/>
        </w:rPr>
        <w:t>3.2.6. В результате направления пакета электронных документов посредством ПГУ JIO,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lastRenderedPageBreak/>
        <w:t>3.2.7.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электронные копии документов, заверены усиленной квалифицированной электронной подписью, работник Архивного отдела выполняет следующие действия: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1)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3) уведомляет заявителя о принятом решении с помощью указанных в запросе средств связи, затем направляет документ способом, указанным в запросе: почтой, либо выдает его при личном обращении заявителя.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не заверены усиленной квалифицированной электронной подписью, работник Архивного отдела выполняет следующие действия: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Архивного отдела, дату и время приема,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В случае неявки заявителя на прием в назначенное время запрос и документы хранятся в АИС «Межвед ЛО» в течение 30 календарных дней, затем работник Архивного отдела, наделенный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работник Архивного отдела, ведущий прием, отмечает факт явки заявителя в АИС «Межвед ЛО», дело переводит в статус «Прием заявителя окончен».</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Работник Архивного отдела уведомляет заявителя о принятом решении с помощью указанных в запросе средств связи, затем направляет документ способом, указанным в запросе: в письменном виде почтой, либо выдает его при личном обращении заявителя в Архивный отдел.</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3.2.9. В случае поступления всех документов, указанных в </w:t>
      </w:r>
      <w:hyperlink w:anchor="P130"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history="1">
        <w:r w:rsidRPr="00DD4400">
          <w:rPr>
            <w:rFonts w:ascii="Times New Roman" w:hAnsi="Times New Roman" w:cs="Times New Roman"/>
            <w:color w:val="000000"/>
            <w:sz w:val="24"/>
            <w:szCs w:val="24"/>
          </w:rPr>
          <w:t>пункте 2.6</w:t>
        </w:r>
      </w:hyperlink>
      <w:r w:rsidRPr="00DD4400">
        <w:rPr>
          <w:rFonts w:ascii="Times New Roman" w:hAnsi="Times New Roman" w:cs="Times New Roman"/>
          <w:color w:val="000000"/>
          <w:sz w:val="24"/>
          <w:szCs w:val="24"/>
        </w:rPr>
        <w:t>.</w:t>
      </w:r>
      <w:r w:rsidRPr="00DD4400">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либо ЕПГУ.</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В случае если направленные заявителем (уполномоченным лицом) электронный запрос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Архивный отдел с представлением документов, указанных в </w:t>
      </w:r>
      <w:hyperlink w:anchor="P130"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history="1">
        <w:r w:rsidRPr="00DD4400">
          <w:rPr>
            <w:rFonts w:ascii="Times New Roman" w:hAnsi="Times New Roman" w:cs="Times New Roman"/>
            <w:sz w:val="24"/>
            <w:szCs w:val="24"/>
          </w:rPr>
          <w:t>пункте 2.6</w:t>
        </w:r>
      </w:hyperlink>
      <w:r w:rsidRPr="00DD4400">
        <w:rPr>
          <w:rFonts w:ascii="Times New Roman" w:hAnsi="Times New Roman" w:cs="Times New Roman"/>
          <w:sz w:val="24"/>
          <w:szCs w:val="24"/>
        </w:rPr>
        <w:t xml:space="preserve">. настоящего административного регламента, и отсутствие оснований, указанных в </w:t>
      </w:r>
      <w:hyperlink w:anchor="P169" w:tooltip="2.10. Исчерпывающий перечень оснований для отказа в предоставлении государственной услуги:" w:history="1">
        <w:r w:rsidRPr="00DD4400">
          <w:rPr>
            <w:rFonts w:ascii="Times New Roman" w:hAnsi="Times New Roman" w:cs="Times New Roman"/>
            <w:sz w:val="24"/>
            <w:szCs w:val="24"/>
          </w:rPr>
          <w:t>пункте 2.10</w:t>
        </w:r>
      </w:hyperlink>
      <w:r w:rsidRPr="00DD4400">
        <w:rPr>
          <w:rFonts w:ascii="Times New Roman" w:hAnsi="Times New Roman" w:cs="Times New Roman"/>
          <w:sz w:val="24"/>
          <w:szCs w:val="24"/>
        </w:rPr>
        <w:t>. настоящего Административного регламента.</w:t>
      </w:r>
    </w:p>
    <w:p w:rsidR="00AA4F4F" w:rsidRPr="00DD4400" w:rsidRDefault="00AA4F4F" w:rsidP="00AA4F4F">
      <w:pPr>
        <w:autoSpaceDE w:val="0"/>
        <w:autoSpaceDN w:val="0"/>
        <w:adjustRightInd w:val="0"/>
        <w:rPr>
          <w:sz w:val="24"/>
          <w:szCs w:val="24"/>
        </w:rPr>
      </w:pPr>
      <w:r w:rsidRPr="00DD4400">
        <w:rPr>
          <w:color w:val="FF0000"/>
          <w:sz w:val="24"/>
          <w:szCs w:val="24"/>
        </w:rPr>
        <w:lastRenderedPageBreak/>
        <w:tab/>
      </w:r>
      <w:r w:rsidRPr="00DD4400">
        <w:rPr>
          <w:sz w:val="24"/>
          <w:szCs w:val="24"/>
        </w:rPr>
        <w:t xml:space="preserve">3.2.10. При наличии технической реализации электронного документооборота   запрос с ПГУ ЛО или ЕПГУ поступает в Архивный отдел непосредственно в ИС «Архивы Ленинградской области», в которой фиксируется работа по его исполнению, и результаты которой в автоматическом режиме сохраняются в АИС «Межвед». </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3.2.11. Выдача (направление) заявителю электронных документов, являющихся результатом предоставления муниципальной услуги, осуществляется по согласованию с заявителем при наличии технической возможности.</w:t>
      </w:r>
    </w:p>
    <w:p w:rsidR="00AA4F4F" w:rsidRPr="00DD4400" w:rsidRDefault="00AA4F4F" w:rsidP="00AA4F4F">
      <w:pPr>
        <w:autoSpaceDE w:val="0"/>
        <w:autoSpaceDN w:val="0"/>
        <w:adjustRightInd w:val="0"/>
        <w:rPr>
          <w:sz w:val="24"/>
          <w:szCs w:val="24"/>
        </w:rPr>
      </w:pPr>
      <w:r w:rsidRPr="00DD4400">
        <w:rPr>
          <w:sz w:val="24"/>
          <w:szCs w:val="24"/>
        </w:rPr>
        <w:tab/>
        <w:t>3.2.12. Для получения муниципальной услуги через сайт «Архивы Ленинградской области» заявителю необходимо предварительно пройти регистрацию на сайте «Архивы Ленинградской области» или в Единой системе идентификации и аутентификации (далее – ЕСИА).</w:t>
      </w:r>
    </w:p>
    <w:p w:rsidR="00AA4F4F" w:rsidRPr="00DD4400" w:rsidRDefault="00AA4F4F" w:rsidP="00AA4F4F">
      <w:pPr>
        <w:autoSpaceDE w:val="0"/>
        <w:autoSpaceDN w:val="0"/>
        <w:adjustRightInd w:val="0"/>
        <w:rPr>
          <w:sz w:val="24"/>
          <w:szCs w:val="24"/>
        </w:rPr>
      </w:pPr>
      <w:r w:rsidRPr="00DD4400">
        <w:rPr>
          <w:sz w:val="24"/>
          <w:szCs w:val="24"/>
        </w:rPr>
        <w:tab/>
        <w:t xml:space="preserve">3.2.13. После авторизации на сайте «Архивы Ленинградской области» для подачи запроса в личном кабинете в разделе «Запросы» необходимо заполнить в электронном виде форму запроса на оказание муниципальной услуги и выбрать из выпадающего списка Архивный отдел, в который направляется запрос. </w:t>
      </w:r>
    </w:p>
    <w:p w:rsidR="00AA4F4F" w:rsidRPr="00DD4400" w:rsidRDefault="00AA4F4F" w:rsidP="00AA4F4F">
      <w:pPr>
        <w:autoSpaceDE w:val="0"/>
        <w:autoSpaceDN w:val="0"/>
        <w:adjustRightInd w:val="0"/>
        <w:rPr>
          <w:sz w:val="24"/>
          <w:szCs w:val="24"/>
        </w:rPr>
      </w:pPr>
      <w:r w:rsidRPr="00DD4400">
        <w:rPr>
          <w:sz w:val="24"/>
          <w:szCs w:val="24"/>
        </w:rPr>
        <w:tab/>
        <w:t xml:space="preserve">3.2.14. При заполнении формы запроса также необходимо выбрать из списка поле «Способ получения ответа». </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3.2.15. Перенаправление запросов по принадлежности, поступивших через сайт «Архивы Ленинградской области», в Архивные отделы администраций муниципальных образований Ленинградской области и государственное казенное учреждение «Ленинградский областной государственный архив в г. Выборге» осуществляется через информационную систему «Архивы Ленинградской области».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В случае, если требуется перенаправить запрос по принадлежности в архивы и организации, не участвующие в информационном взаимодействии через ИС «Архивы Ленинградской области» при наличии сведений о местонахождении документов, запрос распечатывается и перенаправляется почтовой связью. </w:t>
      </w:r>
    </w:p>
    <w:p w:rsidR="00AA4F4F" w:rsidRPr="00E95F5B" w:rsidRDefault="00AA4F4F" w:rsidP="00AA4F4F">
      <w:pPr>
        <w:pStyle w:val="ConsPlusNormal"/>
        <w:ind w:firstLine="709"/>
        <w:jc w:val="both"/>
        <w:rPr>
          <w:rFonts w:ascii="Times New Roman" w:hAnsi="Times New Roman" w:cs="Times New Roman"/>
          <w:sz w:val="24"/>
          <w:szCs w:val="24"/>
        </w:rPr>
      </w:pPr>
      <w:r w:rsidRPr="00E95F5B">
        <w:rPr>
          <w:rFonts w:ascii="Times New Roman" w:hAnsi="Times New Roman" w:cs="Times New Roman"/>
          <w:sz w:val="24"/>
          <w:szCs w:val="24"/>
        </w:rPr>
        <w:t>3.2.16. Исполнение запроса в Архивном отделе осуществляется в соответствии с п. 3.5 настоящего административного регламента.</w:t>
      </w:r>
    </w:p>
    <w:p w:rsidR="00AA4F4F" w:rsidRPr="00DD4400" w:rsidRDefault="00AA4F4F" w:rsidP="00AA4F4F">
      <w:pPr>
        <w:pStyle w:val="ConsPlusNormal"/>
        <w:ind w:firstLine="709"/>
        <w:jc w:val="both"/>
        <w:rPr>
          <w:rFonts w:ascii="Times New Roman" w:hAnsi="Times New Roman" w:cs="Times New Roman"/>
          <w:sz w:val="24"/>
          <w:szCs w:val="24"/>
        </w:rPr>
      </w:pPr>
      <w:r w:rsidRPr="00E95F5B">
        <w:rPr>
          <w:rFonts w:ascii="Times New Roman" w:hAnsi="Times New Roman" w:cs="Times New Roman"/>
          <w:sz w:val="24"/>
          <w:szCs w:val="24"/>
        </w:rPr>
        <w:t>3.2.17. Выдача (направление) заявителю электронных документов, являющихся результатом предоставления муниципальной услуги, осуществляется при наличии технической возможности по согласованию с заявителем.</w:t>
      </w:r>
    </w:p>
    <w:p w:rsidR="00AA4F4F" w:rsidRPr="00DD4400" w:rsidRDefault="00AA4F4F" w:rsidP="00AA4F4F">
      <w:pPr>
        <w:pStyle w:val="ConsPlusNormal"/>
        <w:ind w:firstLine="540"/>
        <w:jc w:val="both"/>
        <w:outlineLvl w:val="2"/>
        <w:rPr>
          <w:rFonts w:ascii="Times New Roman" w:hAnsi="Times New Roman" w:cs="Times New Roman"/>
          <w:sz w:val="24"/>
          <w:szCs w:val="24"/>
        </w:rPr>
      </w:pPr>
      <w:r w:rsidRPr="00DD4400">
        <w:rPr>
          <w:rFonts w:ascii="Times New Roman" w:hAnsi="Times New Roman" w:cs="Times New Roman"/>
          <w:sz w:val="24"/>
          <w:szCs w:val="24"/>
        </w:rPr>
        <w:tab/>
        <w:t>3.3. Порядок исправления допущенных опечаток и ошибок в выданных в результате предоставления муниципальной услуги документах</w:t>
      </w:r>
    </w:p>
    <w:p w:rsidR="00AA4F4F" w:rsidRPr="00DD4400" w:rsidRDefault="00AA4F4F" w:rsidP="00AA4F4F">
      <w:pPr>
        <w:pStyle w:val="ConsPlusNormal"/>
        <w:ind w:firstLine="540"/>
        <w:jc w:val="both"/>
        <w:rPr>
          <w:rFonts w:ascii="Times New Roman" w:hAnsi="Times New Roman" w:cs="Times New Roman"/>
          <w:sz w:val="24"/>
          <w:szCs w:val="24"/>
        </w:rPr>
      </w:pPr>
      <w:r w:rsidRPr="00DD4400">
        <w:rPr>
          <w:rFonts w:ascii="Times New Roman" w:hAnsi="Times New Roman" w:cs="Times New Roman"/>
          <w:sz w:val="24"/>
          <w:szCs w:val="24"/>
        </w:rPr>
        <w:tab/>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Архивный отдел/МФЦ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4F4F" w:rsidRPr="00DD4400" w:rsidRDefault="00AA4F4F" w:rsidP="00AA4F4F">
      <w:pPr>
        <w:pStyle w:val="ConsPlusNormal"/>
        <w:ind w:firstLine="540"/>
        <w:jc w:val="both"/>
        <w:rPr>
          <w:rFonts w:ascii="Times New Roman" w:hAnsi="Times New Roman" w:cs="Times New Roman"/>
          <w:sz w:val="24"/>
          <w:szCs w:val="24"/>
        </w:rPr>
      </w:pPr>
      <w:r w:rsidRPr="00DD4400">
        <w:rPr>
          <w:rFonts w:ascii="Times New Roman" w:hAnsi="Times New Roman" w:cs="Times New Roman"/>
          <w:sz w:val="24"/>
          <w:szCs w:val="24"/>
        </w:rPr>
        <w:tab/>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Архивного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4F4F" w:rsidRDefault="00AA4F4F" w:rsidP="00AA4F4F">
      <w:pPr>
        <w:widowControl w:val="0"/>
        <w:autoSpaceDE w:val="0"/>
        <w:autoSpaceDN w:val="0"/>
        <w:adjustRightInd w:val="0"/>
        <w:ind w:left="709"/>
        <w:outlineLvl w:val="1"/>
        <w:rPr>
          <w:b/>
          <w:sz w:val="24"/>
          <w:szCs w:val="24"/>
        </w:rPr>
      </w:pPr>
      <w:bookmarkStart w:id="2" w:name="Par310"/>
      <w:bookmarkEnd w:id="2"/>
    </w:p>
    <w:p w:rsidR="00AA4F4F" w:rsidRPr="00DD4400" w:rsidRDefault="00AA4F4F" w:rsidP="00AA4F4F">
      <w:pPr>
        <w:widowControl w:val="0"/>
        <w:autoSpaceDE w:val="0"/>
        <w:autoSpaceDN w:val="0"/>
        <w:adjustRightInd w:val="0"/>
        <w:ind w:left="709"/>
        <w:outlineLvl w:val="1"/>
        <w:rPr>
          <w:b/>
          <w:sz w:val="24"/>
          <w:szCs w:val="24"/>
        </w:rPr>
      </w:pPr>
      <w:r w:rsidRPr="00DD4400">
        <w:rPr>
          <w:b/>
          <w:sz w:val="24"/>
          <w:szCs w:val="24"/>
        </w:rPr>
        <w:t>4. Формы контроля за исполнением Административного регламента</w:t>
      </w:r>
    </w:p>
    <w:p w:rsidR="00AA4F4F" w:rsidRPr="00DD4400" w:rsidRDefault="00AA4F4F" w:rsidP="00AA4F4F">
      <w:pPr>
        <w:autoSpaceDE w:val="0"/>
        <w:autoSpaceDN w:val="0"/>
        <w:adjustRightInd w:val="0"/>
        <w:rPr>
          <w:sz w:val="24"/>
          <w:szCs w:val="24"/>
        </w:rPr>
      </w:pPr>
      <w:r w:rsidRPr="00DD4400">
        <w:rPr>
          <w:sz w:val="24"/>
          <w:szCs w:val="24"/>
        </w:rPr>
        <w:lastRenderedPageBreak/>
        <w:tab/>
      </w:r>
    </w:p>
    <w:p w:rsidR="00AA4F4F" w:rsidRPr="00DD4400" w:rsidRDefault="00AA4F4F" w:rsidP="00AA4F4F">
      <w:pPr>
        <w:autoSpaceDE w:val="0"/>
        <w:autoSpaceDN w:val="0"/>
        <w:adjustRightInd w:val="0"/>
        <w:rPr>
          <w:sz w:val="24"/>
          <w:szCs w:val="24"/>
        </w:rPr>
      </w:pPr>
      <w:r w:rsidRPr="00DD4400">
        <w:rPr>
          <w:sz w:val="24"/>
          <w:szCs w:val="24"/>
        </w:rPr>
        <w:tab/>
        <w:t>4.1.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A4F4F" w:rsidRPr="00DD4400" w:rsidRDefault="00AA4F4F" w:rsidP="00AA4F4F">
      <w:pPr>
        <w:autoSpaceDE w:val="0"/>
        <w:autoSpaceDN w:val="0"/>
        <w:adjustRightInd w:val="0"/>
        <w:rPr>
          <w:sz w:val="24"/>
          <w:szCs w:val="24"/>
        </w:rPr>
      </w:pPr>
      <w:r w:rsidRPr="00DD4400">
        <w:rPr>
          <w:sz w:val="24"/>
          <w:szCs w:val="24"/>
        </w:rPr>
        <w:tab/>
        <w:t>Текущий контроль осуществляется заведующим Архивного отдела, по каждой процедуре в соответствии с установленными настоящим административным регламентом содержанием действий и сроками их осуществления.</w:t>
      </w:r>
    </w:p>
    <w:p w:rsidR="00AA4F4F" w:rsidRPr="00DD4400" w:rsidRDefault="00AA4F4F" w:rsidP="00AA4F4F">
      <w:pPr>
        <w:autoSpaceDE w:val="0"/>
        <w:autoSpaceDN w:val="0"/>
        <w:adjustRightInd w:val="0"/>
        <w:rPr>
          <w:sz w:val="24"/>
          <w:szCs w:val="24"/>
        </w:rPr>
      </w:pPr>
      <w:r w:rsidRPr="00DD4400">
        <w:rPr>
          <w:sz w:val="24"/>
          <w:szCs w:val="24"/>
        </w:rPr>
        <w:tab/>
        <w:t>4.2. Порядок и периодичность осуществления плановых и внеплановых проверок полноты и качества предоставления муниципальной услуги.</w:t>
      </w:r>
    </w:p>
    <w:p w:rsidR="00AA4F4F" w:rsidRPr="00DD4400" w:rsidRDefault="00AA4F4F" w:rsidP="00AA4F4F">
      <w:pPr>
        <w:autoSpaceDE w:val="0"/>
        <w:autoSpaceDN w:val="0"/>
        <w:adjustRightInd w:val="0"/>
        <w:rPr>
          <w:sz w:val="24"/>
          <w:szCs w:val="24"/>
        </w:rPr>
      </w:pPr>
      <w:r w:rsidRPr="00DD4400">
        <w:rPr>
          <w:sz w:val="24"/>
          <w:szCs w:val="24"/>
        </w:rPr>
        <w:tab/>
        <w:t>Плановые проверки предоставления муниципальной услуги проводятся не чаще чем один раз в три года в соответствии с годовым планом проведения проверок, утвержденным администрацией.</w:t>
      </w:r>
    </w:p>
    <w:p w:rsidR="00AA4F4F" w:rsidRPr="00DD4400" w:rsidRDefault="00AA4F4F" w:rsidP="00AA4F4F">
      <w:pPr>
        <w:autoSpaceDE w:val="0"/>
        <w:autoSpaceDN w:val="0"/>
        <w:adjustRightInd w:val="0"/>
        <w:rPr>
          <w:sz w:val="24"/>
          <w:szCs w:val="24"/>
        </w:rPr>
      </w:pPr>
      <w:r w:rsidRPr="00DD4400">
        <w:rPr>
          <w:sz w:val="24"/>
          <w:szCs w:val="24"/>
        </w:rPr>
        <w:tab/>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A4F4F" w:rsidRPr="00DD4400" w:rsidRDefault="00AA4F4F" w:rsidP="00AA4F4F">
      <w:pPr>
        <w:autoSpaceDE w:val="0"/>
        <w:autoSpaceDN w:val="0"/>
        <w:adjustRightInd w:val="0"/>
        <w:rPr>
          <w:sz w:val="24"/>
          <w:szCs w:val="24"/>
        </w:rPr>
      </w:pPr>
      <w:r w:rsidRPr="00DD4400">
        <w:rPr>
          <w:sz w:val="24"/>
          <w:szCs w:val="24"/>
        </w:rPr>
        <w:tab/>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Архивного отдела, администрации.</w:t>
      </w:r>
    </w:p>
    <w:p w:rsidR="00AA4F4F" w:rsidRPr="00DD4400" w:rsidRDefault="00AA4F4F" w:rsidP="00AA4F4F">
      <w:pPr>
        <w:autoSpaceDE w:val="0"/>
        <w:autoSpaceDN w:val="0"/>
        <w:adjustRightInd w:val="0"/>
        <w:rPr>
          <w:sz w:val="24"/>
          <w:szCs w:val="24"/>
        </w:rPr>
      </w:pPr>
      <w:r w:rsidRPr="00DD4400">
        <w:rPr>
          <w:sz w:val="24"/>
          <w:szCs w:val="24"/>
        </w:rPr>
        <w:tab/>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A4F4F" w:rsidRPr="00DD4400" w:rsidRDefault="00AA4F4F" w:rsidP="00AA4F4F">
      <w:pPr>
        <w:autoSpaceDE w:val="0"/>
        <w:autoSpaceDN w:val="0"/>
        <w:adjustRightInd w:val="0"/>
        <w:rPr>
          <w:sz w:val="24"/>
          <w:szCs w:val="24"/>
        </w:rPr>
      </w:pPr>
      <w:r w:rsidRPr="00DD4400">
        <w:rPr>
          <w:sz w:val="24"/>
          <w:szCs w:val="24"/>
        </w:rPr>
        <w:ta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A4F4F" w:rsidRPr="00DD4400" w:rsidRDefault="00AA4F4F" w:rsidP="00AA4F4F">
      <w:pPr>
        <w:autoSpaceDE w:val="0"/>
        <w:autoSpaceDN w:val="0"/>
        <w:adjustRightInd w:val="0"/>
        <w:rPr>
          <w:sz w:val="24"/>
          <w:szCs w:val="24"/>
        </w:rPr>
      </w:pPr>
      <w:r w:rsidRPr="00DD4400">
        <w:rPr>
          <w:sz w:val="24"/>
          <w:szCs w:val="24"/>
        </w:rPr>
        <w:tab/>
        <w:t>По результатам рассмотрения обращений дается письменный ответ.</w:t>
      </w:r>
    </w:p>
    <w:p w:rsidR="00AA4F4F" w:rsidRPr="00DD4400" w:rsidRDefault="00AA4F4F" w:rsidP="00AA4F4F">
      <w:pPr>
        <w:autoSpaceDE w:val="0"/>
        <w:autoSpaceDN w:val="0"/>
        <w:adjustRightInd w:val="0"/>
        <w:rPr>
          <w:sz w:val="24"/>
          <w:szCs w:val="24"/>
        </w:rPr>
      </w:pPr>
      <w:r w:rsidRPr="00DD4400">
        <w:rPr>
          <w:sz w:val="24"/>
          <w:szCs w:val="24"/>
        </w:rPr>
        <w:ta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A4F4F" w:rsidRPr="00DD4400" w:rsidRDefault="00AA4F4F" w:rsidP="00AA4F4F">
      <w:pPr>
        <w:autoSpaceDE w:val="0"/>
        <w:autoSpaceDN w:val="0"/>
        <w:adjustRightInd w:val="0"/>
        <w:rPr>
          <w:sz w:val="24"/>
          <w:szCs w:val="24"/>
        </w:rPr>
      </w:pPr>
      <w:r w:rsidRPr="00DD4400">
        <w:rPr>
          <w:sz w:val="24"/>
          <w:szCs w:val="24"/>
        </w:rPr>
        <w:tab/>
        <w:t>Работники Архивного отдела,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A4F4F" w:rsidRPr="00DD4400" w:rsidRDefault="00AA4F4F" w:rsidP="00AA4F4F">
      <w:pPr>
        <w:autoSpaceDE w:val="0"/>
        <w:autoSpaceDN w:val="0"/>
        <w:adjustRightInd w:val="0"/>
        <w:rPr>
          <w:sz w:val="24"/>
          <w:szCs w:val="24"/>
        </w:rPr>
      </w:pPr>
      <w:r w:rsidRPr="00DD4400">
        <w:rPr>
          <w:sz w:val="24"/>
          <w:szCs w:val="24"/>
        </w:rPr>
        <w:tab/>
        <w:t>Заведующий Архивного отдела несет персональную ответственность за обеспечение предоставления муниципальной услуги.</w:t>
      </w:r>
    </w:p>
    <w:p w:rsidR="00AA4F4F" w:rsidRPr="00DD4400" w:rsidRDefault="00AA4F4F" w:rsidP="00AA4F4F">
      <w:pPr>
        <w:autoSpaceDE w:val="0"/>
        <w:autoSpaceDN w:val="0"/>
        <w:adjustRightInd w:val="0"/>
        <w:rPr>
          <w:sz w:val="24"/>
          <w:szCs w:val="24"/>
        </w:rPr>
      </w:pPr>
      <w:r w:rsidRPr="00DD4400">
        <w:rPr>
          <w:sz w:val="24"/>
          <w:szCs w:val="24"/>
        </w:rPr>
        <w:tab/>
        <w:t>Работники Архивного отдела при предоставлении муниципальной услуги несут персональную ответственность:</w:t>
      </w:r>
    </w:p>
    <w:p w:rsidR="00AA4F4F" w:rsidRPr="00DD4400" w:rsidRDefault="00AA4F4F" w:rsidP="00AA4F4F">
      <w:pPr>
        <w:autoSpaceDE w:val="0"/>
        <w:autoSpaceDN w:val="0"/>
        <w:adjustRightInd w:val="0"/>
        <w:rPr>
          <w:sz w:val="24"/>
          <w:szCs w:val="24"/>
        </w:rPr>
      </w:pPr>
      <w:r w:rsidRPr="00DD4400">
        <w:rPr>
          <w:sz w:val="24"/>
          <w:szCs w:val="24"/>
        </w:rPr>
        <w:tab/>
        <w:t>- за неисполнение или ненадлежащее исполнение административных процедур при предоставлении муниципальной услуги;</w:t>
      </w:r>
    </w:p>
    <w:p w:rsidR="00AA4F4F" w:rsidRPr="00DD4400" w:rsidRDefault="00AA4F4F" w:rsidP="00AA4F4F">
      <w:pPr>
        <w:autoSpaceDE w:val="0"/>
        <w:autoSpaceDN w:val="0"/>
        <w:adjustRightInd w:val="0"/>
        <w:rPr>
          <w:sz w:val="24"/>
          <w:szCs w:val="24"/>
        </w:rPr>
      </w:pPr>
      <w:r w:rsidRPr="00DD4400">
        <w:rPr>
          <w:sz w:val="24"/>
          <w:szCs w:val="24"/>
        </w:rPr>
        <w:tab/>
        <w:t>- за действия (бездействие), влекущие нарушение прав и законных интересов физических или юридических лиц, индивидуальных предпринимателей.</w:t>
      </w:r>
    </w:p>
    <w:p w:rsidR="00AA4F4F" w:rsidRPr="00DD4400" w:rsidRDefault="00AA4F4F" w:rsidP="00AA4F4F">
      <w:pPr>
        <w:autoSpaceDE w:val="0"/>
        <w:autoSpaceDN w:val="0"/>
        <w:adjustRightInd w:val="0"/>
        <w:rPr>
          <w:sz w:val="24"/>
          <w:szCs w:val="24"/>
        </w:rPr>
      </w:pPr>
      <w:r w:rsidRPr="00DD4400">
        <w:rPr>
          <w:sz w:val="24"/>
          <w:szCs w:val="24"/>
        </w:rPr>
        <w:tab/>
        <w:t>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A4F4F" w:rsidRPr="00DD4400" w:rsidRDefault="00AA4F4F" w:rsidP="00AA4F4F">
      <w:pPr>
        <w:pStyle w:val="ConsPlusNormal"/>
        <w:jc w:val="center"/>
        <w:outlineLvl w:val="1"/>
        <w:rPr>
          <w:rFonts w:ascii="Times New Roman" w:hAnsi="Times New Roman" w:cs="Times New Roman"/>
          <w:b/>
          <w:sz w:val="24"/>
          <w:szCs w:val="24"/>
        </w:rPr>
      </w:pPr>
    </w:p>
    <w:p w:rsidR="00AA4F4F" w:rsidRDefault="00AA4F4F" w:rsidP="00B37FB1">
      <w:pPr>
        <w:pStyle w:val="ConsPlusNormal"/>
        <w:ind w:firstLine="709"/>
        <w:jc w:val="both"/>
        <w:outlineLvl w:val="1"/>
        <w:rPr>
          <w:rFonts w:ascii="Times New Roman" w:hAnsi="Times New Roman" w:cs="Times New Roman"/>
          <w:sz w:val="24"/>
          <w:szCs w:val="24"/>
        </w:rPr>
      </w:pPr>
      <w:r w:rsidRPr="00DD4400">
        <w:rPr>
          <w:rFonts w:ascii="Times New Roman" w:hAnsi="Times New Roman" w:cs="Times New Roman"/>
          <w:b/>
          <w:sz w:val="24"/>
          <w:szCs w:val="24"/>
        </w:rPr>
        <w:t>5. Досудебный (внесудебный) порядок обжалования решений и действий (бездействия) органа,</w:t>
      </w:r>
      <w:r>
        <w:rPr>
          <w:rFonts w:ascii="Times New Roman" w:hAnsi="Times New Roman" w:cs="Times New Roman"/>
          <w:b/>
          <w:sz w:val="24"/>
          <w:szCs w:val="24"/>
        </w:rPr>
        <w:t xml:space="preserve"> </w:t>
      </w:r>
      <w:r w:rsidRPr="00DD4400">
        <w:rPr>
          <w:rFonts w:ascii="Times New Roman" w:hAnsi="Times New Roman" w:cs="Times New Roman"/>
          <w:b/>
          <w:sz w:val="24"/>
          <w:szCs w:val="24"/>
        </w:rPr>
        <w:t xml:space="preserve">предоставляющего муниципальную услугу, </w:t>
      </w:r>
      <w:r>
        <w:rPr>
          <w:rFonts w:ascii="Times New Roman" w:hAnsi="Times New Roman" w:cs="Times New Roman"/>
          <w:b/>
          <w:sz w:val="24"/>
          <w:szCs w:val="24"/>
        </w:rPr>
        <w:t xml:space="preserve">многофункционального </w:t>
      </w:r>
      <w:r w:rsidRPr="00DD4400">
        <w:rPr>
          <w:rFonts w:ascii="Times New Roman" w:hAnsi="Times New Roman" w:cs="Times New Roman"/>
          <w:b/>
          <w:sz w:val="24"/>
          <w:szCs w:val="24"/>
        </w:rPr>
        <w:t>центра, а также их должностных лиц, муниципальных служащих, работников</w:t>
      </w:r>
    </w:p>
    <w:p w:rsidR="00AD15B7" w:rsidRPr="00E05150" w:rsidRDefault="00AD15B7" w:rsidP="00B37FB1">
      <w:pPr>
        <w:pStyle w:val="ConsPlusNormal"/>
        <w:ind w:firstLine="709"/>
        <w:jc w:val="both"/>
        <w:outlineLvl w:val="1"/>
        <w:rPr>
          <w:rFonts w:ascii="Times New Roman" w:hAnsi="Times New Roman" w:cs="Times New Roman"/>
          <w:b/>
          <w:sz w:val="24"/>
          <w:szCs w:val="24"/>
        </w:rPr>
      </w:pP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3" w:history="1">
        <w:r w:rsidRPr="00DD4400">
          <w:rPr>
            <w:rFonts w:ascii="Times New Roman" w:hAnsi="Times New Roman" w:cs="Times New Roman"/>
            <w:sz w:val="24"/>
            <w:szCs w:val="24"/>
          </w:rPr>
          <w:t>статье 15.1</w:t>
        </w:r>
      </w:hyperlink>
      <w:r w:rsidRPr="00DD4400">
        <w:rPr>
          <w:rFonts w:ascii="Times New Roman" w:hAnsi="Times New Roman" w:cs="Times New Roman"/>
          <w:sz w:val="24"/>
          <w:szCs w:val="24"/>
        </w:rPr>
        <w:t xml:space="preserve"> Федерального закона от 27.07.2010 № 210-ФЗ;</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D4400">
          <w:rPr>
            <w:rFonts w:ascii="Times New Roman" w:hAnsi="Times New Roman" w:cs="Times New Roman"/>
            <w:sz w:val="24"/>
            <w:szCs w:val="24"/>
          </w:rPr>
          <w:t>частью 1.3 статьи 16</w:t>
        </w:r>
      </w:hyperlink>
      <w:r w:rsidRPr="00DD4400">
        <w:rPr>
          <w:rFonts w:ascii="Times New Roman" w:hAnsi="Times New Roman" w:cs="Times New Roman"/>
          <w:sz w:val="24"/>
          <w:szCs w:val="24"/>
        </w:rPr>
        <w:t xml:space="preserve"> Федерального закона от 27.07.2010 № 210-ФЗ;</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D4400">
        <w:rPr>
          <w:rFonts w:ascii="Times New Roman" w:hAnsi="Times New Roman" w:cs="Times New Roman"/>
          <w:color w:val="0070C0"/>
          <w:sz w:val="24"/>
          <w:szCs w:val="24"/>
        </w:rPr>
        <w:t xml:space="preserve">, </w:t>
      </w:r>
      <w:r w:rsidRPr="00DD4400">
        <w:rPr>
          <w:rFonts w:ascii="Times New Roman" w:hAnsi="Times New Roman" w:cs="Times New Roman"/>
          <w:sz w:val="24"/>
          <w:szCs w:val="24"/>
        </w:rPr>
        <w:t>муниципальными правовыми актами для предоставления муниципальной услуги;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DD4400">
        <w:rPr>
          <w:rFonts w:ascii="Times New Roman" w:hAnsi="Times New Roman" w:cs="Times New Roman"/>
          <w:color w:val="0070C0"/>
          <w:sz w:val="24"/>
          <w:szCs w:val="24"/>
        </w:rPr>
        <w:t xml:space="preserve">, </w:t>
      </w:r>
      <w:r w:rsidRPr="00DD4400">
        <w:rPr>
          <w:rFonts w:ascii="Times New Roman" w:hAnsi="Times New Roman" w:cs="Times New Roman"/>
          <w:sz w:val="24"/>
          <w:szCs w:val="24"/>
        </w:rPr>
        <w:t>муниципальными правовыми актами для предоставления муниципальной услуги, у заявителя;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DD4400">
          <w:rPr>
            <w:rFonts w:ascii="Times New Roman" w:hAnsi="Times New Roman" w:cs="Times New Roman"/>
            <w:sz w:val="24"/>
            <w:szCs w:val="24"/>
          </w:rPr>
          <w:t>частью 1.3 статьи 16</w:t>
        </w:r>
      </w:hyperlink>
      <w:r w:rsidRPr="00DD4400">
        <w:rPr>
          <w:rFonts w:ascii="Times New Roman" w:hAnsi="Times New Roman" w:cs="Times New Roman"/>
          <w:sz w:val="24"/>
          <w:szCs w:val="24"/>
        </w:rPr>
        <w:t xml:space="preserve"> Федерального закона от 27.07.2010 № 210-ФЗ;</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DD4400">
        <w:rPr>
          <w:rFonts w:ascii="Times New Roman" w:hAnsi="Times New Roman" w:cs="Times New Roman"/>
          <w:color w:val="0070C0"/>
          <w:sz w:val="24"/>
          <w:szCs w:val="24"/>
        </w:rPr>
        <w:t xml:space="preserve">, </w:t>
      </w:r>
      <w:r w:rsidRPr="00DD4400">
        <w:rPr>
          <w:rFonts w:ascii="Times New Roman" w:hAnsi="Times New Roman" w:cs="Times New Roman"/>
          <w:sz w:val="24"/>
          <w:szCs w:val="24"/>
        </w:rPr>
        <w:t>муниципальными правовыми актами;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DD4400">
        <w:rPr>
          <w:rFonts w:ascii="Times New Roman" w:hAnsi="Times New Roman" w:cs="Times New Roman"/>
          <w:sz w:val="24"/>
          <w:szCs w:val="24"/>
        </w:rPr>
        <w:lastRenderedPageBreak/>
        <w:t xml:space="preserve">возложена функция по предоставлению соответствующих муниципальных услуг в полном объеме в порядке, определенном </w:t>
      </w:r>
      <w:hyperlink r:id="rId16" w:history="1">
        <w:r w:rsidRPr="00DD4400">
          <w:rPr>
            <w:rFonts w:ascii="Times New Roman" w:hAnsi="Times New Roman" w:cs="Times New Roman"/>
            <w:sz w:val="24"/>
            <w:szCs w:val="24"/>
          </w:rPr>
          <w:t>частью 1.3 статьи 16</w:t>
        </w:r>
      </w:hyperlink>
      <w:r w:rsidRPr="00DD4400">
        <w:rPr>
          <w:rFonts w:ascii="Times New Roman" w:hAnsi="Times New Roman" w:cs="Times New Roman"/>
          <w:sz w:val="24"/>
          <w:szCs w:val="24"/>
        </w:rPr>
        <w:t xml:space="preserve"> Федерального закона от 27.07.2010 № 210-ФЗ;</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DD4400">
        <w:rPr>
          <w:rFonts w:ascii="Times New Roman" w:hAnsi="Times New Roman" w:cs="Times New Roman"/>
          <w:color w:val="0070C0"/>
          <w:sz w:val="24"/>
          <w:szCs w:val="24"/>
        </w:rPr>
        <w:t xml:space="preserve">, </w:t>
      </w:r>
      <w:r w:rsidRPr="00DD4400">
        <w:rPr>
          <w:rFonts w:ascii="Times New Roman" w:hAnsi="Times New Roman" w:cs="Times New Roman"/>
          <w:sz w:val="24"/>
          <w:szCs w:val="24"/>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D4400">
          <w:rPr>
            <w:rFonts w:ascii="Times New Roman" w:hAnsi="Times New Roman" w:cs="Times New Roman"/>
            <w:sz w:val="24"/>
            <w:szCs w:val="24"/>
          </w:rPr>
          <w:t>частью 1.3 статьи 16</w:t>
        </w:r>
      </w:hyperlink>
      <w:r w:rsidRPr="00DD4400">
        <w:rPr>
          <w:rFonts w:ascii="Times New Roman" w:hAnsi="Times New Roman" w:cs="Times New Roman"/>
          <w:sz w:val="24"/>
          <w:szCs w:val="24"/>
        </w:rPr>
        <w:t xml:space="preserve"> Федерального закона от 27.07.2010 № 210-ФЗ;</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8" w:history="1">
        <w:r w:rsidRPr="00DD4400">
          <w:rPr>
            <w:rFonts w:ascii="Times New Roman" w:hAnsi="Times New Roman" w:cs="Times New Roman"/>
            <w:sz w:val="24"/>
            <w:szCs w:val="24"/>
          </w:rPr>
          <w:t>пунктом 4 части 1 статьи 7</w:t>
        </w:r>
      </w:hyperlink>
      <w:r w:rsidRPr="00DD4400">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D4400">
          <w:rPr>
            <w:rFonts w:ascii="Times New Roman" w:hAnsi="Times New Roman" w:cs="Times New Roman"/>
            <w:sz w:val="24"/>
            <w:szCs w:val="24"/>
          </w:rPr>
          <w:t>частью 1.3 статьи 16</w:t>
        </w:r>
      </w:hyperlink>
      <w:r w:rsidRPr="00DD4400">
        <w:rPr>
          <w:rFonts w:ascii="Times New Roman" w:hAnsi="Times New Roman" w:cs="Times New Roman"/>
          <w:sz w:val="24"/>
          <w:szCs w:val="24"/>
        </w:rPr>
        <w:t xml:space="preserve"> Федерального закона от 27.07.2010 № 210-ФЗ.</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D4400">
          <w:rPr>
            <w:rFonts w:ascii="Times New Roman" w:hAnsi="Times New Roman" w:cs="Times New Roman"/>
            <w:sz w:val="24"/>
            <w:szCs w:val="24"/>
          </w:rPr>
          <w:t>части 5 статьи 11.2</w:t>
        </w:r>
      </w:hyperlink>
      <w:r w:rsidRPr="00DD4400">
        <w:rPr>
          <w:rFonts w:ascii="Times New Roman" w:hAnsi="Times New Roman" w:cs="Times New Roman"/>
          <w:sz w:val="24"/>
          <w:szCs w:val="24"/>
        </w:rPr>
        <w:t xml:space="preserve"> Федерального закона № 210-ФЗ.</w:t>
      </w:r>
    </w:p>
    <w:p w:rsidR="00AA4F4F" w:rsidRPr="00DD4400" w:rsidRDefault="00AA4F4F" w:rsidP="00AA4F4F">
      <w:pPr>
        <w:pStyle w:val="ConsPlusNormal"/>
        <w:ind w:firstLine="709"/>
        <w:jc w:val="both"/>
        <w:rPr>
          <w:rFonts w:ascii="Times New Roman" w:hAnsi="Times New Roman" w:cs="Times New Roman"/>
          <w:strike/>
          <w:sz w:val="24"/>
          <w:szCs w:val="24"/>
        </w:rPr>
      </w:pPr>
      <w:r w:rsidRPr="00DD4400">
        <w:rPr>
          <w:rFonts w:ascii="Times New Roman" w:hAnsi="Times New Roman" w:cs="Times New Roman"/>
          <w:sz w:val="24"/>
          <w:szCs w:val="24"/>
        </w:rPr>
        <w:lastRenderedPageBreak/>
        <w:t>Жалоба должна содержать:</w:t>
      </w:r>
    </w:p>
    <w:p w:rsidR="00AA4F4F" w:rsidRPr="00DD4400" w:rsidRDefault="00AA4F4F" w:rsidP="00E05150">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D4400">
          <w:rPr>
            <w:rFonts w:ascii="Times New Roman" w:hAnsi="Times New Roman" w:cs="Times New Roman"/>
            <w:sz w:val="24"/>
            <w:szCs w:val="24"/>
          </w:rPr>
          <w:t>статьей 11.1</w:t>
        </w:r>
      </w:hyperlink>
      <w:r w:rsidRPr="00DD440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5.7. По результатам рассмотрения жалобы принимается одно из следующих решений:</w:t>
      </w:r>
    </w:p>
    <w:p w:rsidR="00AA4F4F" w:rsidRPr="00DD4400" w:rsidRDefault="00AA4F4F" w:rsidP="00AA4F4F">
      <w:pPr>
        <w:autoSpaceDE w:val="0"/>
        <w:autoSpaceDN w:val="0"/>
        <w:adjustRightInd w:val="0"/>
        <w:rPr>
          <w:sz w:val="24"/>
          <w:szCs w:val="24"/>
        </w:rPr>
      </w:pPr>
      <w:r w:rsidRPr="00DD4400">
        <w:rPr>
          <w:sz w:val="24"/>
          <w:szCs w:val="24"/>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2) в удовлетворении жалобы отказывается.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4F4F" w:rsidRPr="00DD4400" w:rsidRDefault="00AA4F4F" w:rsidP="00AA4F4F">
      <w:pPr>
        <w:pStyle w:val="ConsPlusNormal"/>
        <w:ind w:firstLine="709"/>
        <w:jc w:val="both"/>
        <w:rPr>
          <w:rFonts w:ascii="Times New Roman" w:hAnsi="Times New Roman" w:cs="Times New Roman"/>
          <w:sz w:val="24"/>
          <w:szCs w:val="24"/>
        </w:rPr>
      </w:pPr>
      <w:bookmarkStart w:id="3" w:name="P448"/>
      <w:bookmarkEnd w:id="3"/>
      <w:r w:rsidRPr="00DD4400">
        <w:rPr>
          <w:rFonts w:ascii="Times New Roman" w:hAnsi="Times New Roman" w:cs="Times New Roman"/>
          <w:sz w:val="24"/>
          <w:szCs w:val="24"/>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4F4F" w:rsidRPr="00DD4400" w:rsidRDefault="00AA4F4F" w:rsidP="00AA4F4F">
      <w:pPr>
        <w:pStyle w:val="ConsPlusNormal"/>
        <w:ind w:firstLine="709"/>
        <w:jc w:val="both"/>
        <w:rPr>
          <w:rFonts w:ascii="Times New Roman" w:hAnsi="Times New Roman" w:cs="Times New Roman"/>
          <w:sz w:val="24"/>
          <w:szCs w:val="24"/>
        </w:rPr>
      </w:pPr>
      <w:bookmarkStart w:id="4" w:name="P449"/>
      <w:bookmarkEnd w:id="4"/>
      <w:r w:rsidRPr="00DD4400">
        <w:rPr>
          <w:rFonts w:ascii="Times New Roman" w:hAnsi="Times New Roman" w:cs="Times New Roman"/>
          <w:sz w:val="24"/>
          <w:szCs w:val="24"/>
        </w:rPr>
        <w:t>5.8.2. В случае признания жалобы не подлежащей удовлетворению в ответе за</w:t>
      </w:r>
      <w:r w:rsidRPr="00DD4400">
        <w:rPr>
          <w:rFonts w:ascii="Times New Roman" w:hAnsi="Times New Roman" w:cs="Times New Roman"/>
          <w:sz w:val="24"/>
          <w:szCs w:val="24"/>
        </w:rPr>
        <w:lastRenderedPageBreak/>
        <w:t>явителю, указанном в пункте 5.8 настоящего административного регламента</w:t>
      </w:r>
      <w:r w:rsidRPr="00DD4400">
        <w:rPr>
          <w:rFonts w:ascii="Times New Roman" w:hAnsi="Times New Roman" w:cs="Times New Roman"/>
          <w:color w:val="0070C0"/>
          <w:sz w:val="24"/>
          <w:szCs w:val="24"/>
        </w:rPr>
        <w:t>,</w:t>
      </w:r>
      <w:r w:rsidRPr="00DD4400">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AA4F4F"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AD15B7" w:rsidRPr="00DD4400" w:rsidRDefault="00AD15B7" w:rsidP="00AA4F4F">
      <w:pPr>
        <w:pStyle w:val="ConsPlusNormal"/>
        <w:ind w:firstLine="709"/>
        <w:jc w:val="both"/>
        <w:rPr>
          <w:rFonts w:ascii="Times New Roman" w:hAnsi="Times New Roman" w:cs="Times New Roman"/>
          <w:sz w:val="24"/>
          <w:szCs w:val="24"/>
        </w:rPr>
      </w:pPr>
    </w:p>
    <w:p w:rsidR="00AA4F4F"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AD15B7" w:rsidRPr="00DD4400" w:rsidRDefault="00AD15B7" w:rsidP="00AA4F4F">
      <w:pPr>
        <w:pStyle w:val="ConsPlusNormal"/>
        <w:ind w:firstLine="709"/>
        <w:jc w:val="both"/>
        <w:rPr>
          <w:rFonts w:ascii="Times New Roman" w:hAnsi="Times New Roman" w:cs="Times New Roman"/>
          <w:sz w:val="24"/>
          <w:szCs w:val="24"/>
        </w:rPr>
      </w:pP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DD4400">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Pr="00DD4400">
        <w:rPr>
          <w:rFonts w:ascii="Times New Roman" w:hAnsi="Times New Roman" w:cs="Times New Roman"/>
          <w:sz w:val="24"/>
          <w:szCs w:val="24"/>
        </w:rPr>
        <w:br/>
        <w:t>ГБУ ЛО «МФЦ» и иным МФЦ.</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6.1.1. Передача из МФЦ в Архивный отдел осуществляется: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в электронном виде – через АИС «МФЦ» или ИС «Архивы Ленинградской области», используемой Архивным отделом   для осуществления электронного взаимодействия с ГБУ ЛО «МФЦ» (в случае реализации технической возможности). </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на бумажных носителях - посредством курьерской доставки, организованной ГБУ ЛО «МФЦ». </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6.2. В случае подачи документов в Архивный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а) определяет предмет обращения;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в) проводит проверку правильности заполнения запроса;</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г) проводит проверку укомплектованности пакета документов;</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е) заверяет электронное дело своей электронной подписью (далее – ЭП);</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ж) направляет копии документов и реестр документов в Архивный отдел:</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6.3. При поступлении в Архивный отдел документов в бумажном виде работник Архивного отдела, ответственный за прием документов на бумажных носителях, получает документы от работника МФЦ по реестру, сверяет количество комплектов доку</w:t>
      </w:r>
      <w:r w:rsidRPr="00DD4400">
        <w:rPr>
          <w:rFonts w:ascii="Times New Roman" w:hAnsi="Times New Roman" w:cs="Times New Roman"/>
          <w:sz w:val="24"/>
          <w:szCs w:val="24"/>
        </w:rPr>
        <w:lastRenderedPageBreak/>
        <w:t xml:space="preserve">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 Один экземпляр реестра с приложенным комплектом документов остается в Архивном отделе, второй передается работнику МФЦ. </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6.4. В случае поступления в Архивный отдел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приеме документов, Архивный отдел принимает такие обращения в работу и направляет сведения о них в административно-управленческий аппарат ГБУ ЛО «МФЦ» для принятия соответствующих мер к работникам МФЦ, осуществившим прием документов с нарушением требований административного регламента.</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6.5. При указании заявителем места получения ответа (результата предоставления муниципальной услуги) посредством МФЦ работник Архивного отдела, передает специалисту МФЦ для передачи в соответствующее МФЦ результат предоставления услуги для его последующей выдачи заявителю:</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в электронном виде копию ответа или отказа в оказании муниципальной услуги в течение 1 рабочего дня со дня подготовки ответа заявителю;</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E05150">
        <w:rPr>
          <w:rStyle w:val="ac"/>
          <w:rFonts w:ascii="Times New Roman" w:hAnsi="Times New Roman" w:cs="Times New Roman"/>
          <w:color w:val="auto"/>
          <w:sz w:val="24"/>
          <w:szCs w:val="24"/>
        </w:rPr>
        <w:t>требованиями</w:t>
      </w:r>
      <w:r w:rsidRPr="00DD440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 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Специалист МФЦ, ответственный за выдачу документов, полученных от Архивного отдела по результатам рассмотрения представленных заявителем документов, не позднее двух дней с даты их получения от Архивного отдела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A4F4F" w:rsidRPr="00DD4400" w:rsidRDefault="00AA4F4F" w:rsidP="00AA4F4F">
      <w:pPr>
        <w:pStyle w:val="ConsPlusNormal"/>
        <w:ind w:firstLine="709"/>
        <w:jc w:val="both"/>
        <w:rPr>
          <w:rFonts w:ascii="Times New Roman" w:hAnsi="Times New Roman" w:cs="Times New Roman"/>
          <w:sz w:val="24"/>
          <w:szCs w:val="24"/>
        </w:rPr>
      </w:pPr>
      <w:r w:rsidRPr="00DD4400">
        <w:rPr>
          <w:rFonts w:ascii="Times New Roman" w:hAnsi="Times New Roman" w:cs="Times New Roman"/>
          <w:sz w:val="24"/>
          <w:szCs w:val="24"/>
        </w:rPr>
        <w:t>6.6.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AD15B7" w:rsidRDefault="00AA4F4F" w:rsidP="00AA4F4F">
      <w:pPr>
        <w:pStyle w:val="ConsPlusNormal"/>
        <w:ind w:firstLine="709"/>
        <w:jc w:val="both"/>
        <w:rPr>
          <w:rFonts w:ascii="Times New Roman" w:hAnsi="Times New Roman" w:cs="Times New Roman"/>
          <w:sz w:val="24"/>
          <w:szCs w:val="24"/>
        </w:rPr>
        <w:sectPr w:rsidR="00AD15B7" w:rsidSect="00702CDD">
          <w:pgSz w:w="11907" w:h="16840"/>
          <w:pgMar w:top="851" w:right="1134" w:bottom="992" w:left="1701" w:header="720" w:footer="720" w:gutter="0"/>
          <w:pgNumType w:start="1"/>
          <w:cols w:space="720"/>
        </w:sectPr>
      </w:pPr>
      <w:r w:rsidRPr="00E95F5B">
        <w:rPr>
          <w:rFonts w:ascii="Times New Roman" w:hAnsi="Times New Roman" w:cs="Times New Roman"/>
          <w:sz w:val="24"/>
          <w:szCs w:val="24"/>
        </w:rPr>
        <w:t>6.7. Предоставление услуг через уполномоченные МФЦ иные организации не предусмотрено.</w:t>
      </w:r>
    </w:p>
    <w:p w:rsidR="00AD15B7" w:rsidRPr="007E24F7" w:rsidRDefault="00AD15B7" w:rsidP="004957FB">
      <w:pPr>
        <w:ind w:left="5245"/>
        <w:jc w:val="left"/>
        <w:rPr>
          <w:sz w:val="24"/>
          <w:szCs w:val="24"/>
        </w:rPr>
      </w:pPr>
      <w:r w:rsidRPr="007E24F7">
        <w:rPr>
          <w:sz w:val="24"/>
          <w:szCs w:val="24"/>
        </w:rPr>
        <w:lastRenderedPageBreak/>
        <w:t xml:space="preserve">Приложение 1 </w:t>
      </w:r>
    </w:p>
    <w:p w:rsidR="00AD15B7" w:rsidRPr="007E24F7" w:rsidRDefault="001428B3" w:rsidP="004957FB">
      <w:pPr>
        <w:tabs>
          <w:tab w:val="right" w:pos="9072"/>
        </w:tabs>
        <w:ind w:left="4820"/>
        <w:jc w:val="center"/>
        <w:rPr>
          <w:sz w:val="24"/>
          <w:szCs w:val="24"/>
        </w:rPr>
      </w:pPr>
      <w:r>
        <w:rPr>
          <w:noProof/>
          <w:sz w:val="24"/>
          <w:szCs w:val="24"/>
        </w:rPr>
        <w:pict>
          <v:shapetype id="_x0000_t202" coordsize="21600,21600" o:spt="202" path="m,l,21600r21600,l21600,xe">
            <v:stroke joinstyle="miter"/>
            <v:path gradientshapeok="t" o:connecttype="rect"/>
          </v:shapetype>
          <v:shape id="Text Box 4" o:spid="_x0000_s1029" type="#_x0000_t202" style="position:absolute;left:0;text-align:left;margin-left:-15.25pt;margin-top:11.6pt;width:180pt;height:114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">
            <v:textbox>
              <w:txbxContent>
                <w:p w:rsidR="001428B3" w:rsidRDefault="001428B3" w:rsidP="004957FB">
                  <w:pPr>
                    <w:jc w:val="center"/>
                    <w:rPr>
                      <w:sz w:val="24"/>
                      <w:szCs w:val="24"/>
                    </w:rPr>
                  </w:pPr>
                </w:p>
                <w:p w:rsidR="001428B3" w:rsidRDefault="001428B3" w:rsidP="004957FB">
                  <w:pPr>
                    <w:jc w:val="center"/>
                    <w:rPr>
                      <w:sz w:val="24"/>
                      <w:szCs w:val="24"/>
                    </w:rPr>
                  </w:pPr>
                </w:p>
                <w:p w:rsidR="001428B3" w:rsidRDefault="001428B3" w:rsidP="004957FB">
                  <w:pPr>
                    <w:rPr>
                      <w:sz w:val="24"/>
                      <w:szCs w:val="24"/>
                    </w:rPr>
                  </w:pPr>
                  <w:r>
                    <w:rPr>
                      <w:sz w:val="24"/>
                      <w:szCs w:val="24"/>
                    </w:rPr>
                    <w:t xml:space="preserve">Форма заявления                                                 </w:t>
                  </w:r>
                </w:p>
                <w:p w:rsidR="001428B3" w:rsidRPr="000135E5" w:rsidRDefault="001428B3" w:rsidP="004957FB">
                  <w:pPr>
                    <w:rPr>
                      <w:sz w:val="24"/>
                      <w:szCs w:val="24"/>
                    </w:rPr>
                  </w:pPr>
                  <w:r>
                    <w:rPr>
                      <w:sz w:val="24"/>
                      <w:szCs w:val="24"/>
                    </w:rPr>
                    <w:t>физического лица</w:t>
                  </w:r>
                </w:p>
                <w:p w:rsidR="001428B3" w:rsidRDefault="001428B3" w:rsidP="004957FB"/>
              </w:txbxContent>
            </v:textbox>
          </v:shape>
        </w:pict>
      </w:r>
      <w:r w:rsidR="00AD15B7" w:rsidRPr="007E24F7">
        <w:rPr>
          <w:sz w:val="24"/>
          <w:szCs w:val="24"/>
        </w:rPr>
        <w:t>к административному регламенту</w:t>
      </w:r>
    </w:p>
    <w:p w:rsidR="00AD15B7" w:rsidRDefault="00AD15B7" w:rsidP="00AD15B7">
      <w:pPr>
        <w:jc w:val="right"/>
        <w:rPr>
          <w:sz w:val="24"/>
          <w:szCs w:val="24"/>
        </w:rPr>
      </w:pPr>
    </w:p>
    <w:p w:rsidR="00AD15B7" w:rsidRPr="007E24F7" w:rsidRDefault="00AD15B7" w:rsidP="00AD15B7">
      <w:pPr>
        <w:ind w:left="5245"/>
        <w:jc w:val="left"/>
        <w:rPr>
          <w:sz w:val="24"/>
          <w:szCs w:val="24"/>
        </w:rPr>
      </w:pPr>
      <w:r w:rsidRPr="007E24F7">
        <w:rPr>
          <w:sz w:val="24"/>
          <w:szCs w:val="24"/>
        </w:rPr>
        <w:t>Архивный отдел администрации</w:t>
      </w:r>
    </w:p>
    <w:p w:rsidR="00AD15B7" w:rsidRPr="007E24F7" w:rsidRDefault="00AD15B7" w:rsidP="004957FB">
      <w:pPr>
        <w:ind w:left="5245"/>
        <w:jc w:val="left"/>
        <w:rPr>
          <w:sz w:val="24"/>
          <w:szCs w:val="24"/>
        </w:rPr>
      </w:pPr>
      <w:r>
        <w:rPr>
          <w:sz w:val="24"/>
          <w:szCs w:val="24"/>
        </w:rPr>
        <w:t>__</w:t>
      </w:r>
      <w:r w:rsidRPr="007E24F7">
        <w:rPr>
          <w:sz w:val="24"/>
          <w:szCs w:val="24"/>
        </w:rPr>
        <w:t>_____________________________</w:t>
      </w:r>
    </w:p>
    <w:p w:rsidR="00AD15B7" w:rsidRPr="007E24F7" w:rsidRDefault="00AD15B7" w:rsidP="00AD15B7">
      <w:pPr>
        <w:jc w:val="right"/>
        <w:rPr>
          <w:sz w:val="24"/>
          <w:szCs w:val="24"/>
        </w:rPr>
      </w:pPr>
      <w:r w:rsidRPr="007E24F7">
        <w:rPr>
          <w:sz w:val="24"/>
          <w:szCs w:val="24"/>
        </w:rPr>
        <w:t>от_</w:t>
      </w:r>
      <w:r>
        <w:rPr>
          <w:sz w:val="24"/>
          <w:szCs w:val="24"/>
        </w:rPr>
        <w:t>_</w:t>
      </w:r>
      <w:r w:rsidR="004957FB">
        <w:rPr>
          <w:sz w:val="24"/>
          <w:szCs w:val="24"/>
        </w:rPr>
        <w:t>____________________________</w:t>
      </w:r>
    </w:p>
    <w:p w:rsidR="00AD15B7" w:rsidRPr="007E24F7" w:rsidRDefault="00AD15B7" w:rsidP="00AD15B7">
      <w:pPr>
        <w:ind w:left="6237"/>
        <w:rPr>
          <w:i/>
          <w:sz w:val="20"/>
        </w:rPr>
      </w:pPr>
      <w:r w:rsidRPr="007E24F7">
        <w:rPr>
          <w:i/>
          <w:sz w:val="20"/>
        </w:rPr>
        <w:t>(фамилия, инициалы)</w:t>
      </w:r>
    </w:p>
    <w:p w:rsidR="00702CDD" w:rsidRDefault="00AD15B7" w:rsidP="004957FB">
      <w:pPr>
        <w:ind w:left="5245"/>
        <w:jc w:val="left"/>
        <w:rPr>
          <w:sz w:val="24"/>
          <w:szCs w:val="24"/>
        </w:rPr>
      </w:pPr>
      <w:r w:rsidRPr="007E24F7">
        <w:rPr>
          <w:sz w:val="24"/>
          <w:szCs w:val="24"/>
        </w:rPr>
        <w:t xml:space="preserve">проживающего по </w:t>
      </w:r>
      <w:r w:rsidR="004957FB" w:rsidRPr="007E24F7">
        <w:rPr>
          <w:sz w:val="24"/>
          <w:szCs w:val="24"/>
        </w:rPr>
        <w:t>адресу:</w:t>
      </w:r>
      <w:r w:rsidR="004957FB">
        <w:rPr>
          <w:sz w:val="24"/>
          <w:szCs w:val="24"/>
        </w:rPr>
        <w:t>_________ ________________________________________</w:t>
      </w:r>
      <w:r w:rsidR="00702CDD">
        <w:rPr>
          <w:sz w:val="24"/>
          <w:szCs w:val="24"/>
        </w:rPr>
        <w:t>______________________</w:t>
      </w:r>
    </w:p>
    <w:p w:rsidR="00AD15B7" w:rsidRPr="004957FB" w:rsidRDefault="004957FB" w:rsidP="00702CDD">
      <w:pPr>
        <w:ind w:left="5245" w:firstLine="425"/>
        <w:jc w:val="left"/>
      </w:pPr>
      <w:r w:rsidRPr="007E24F7">
        <w:rPr>
          <w:b/>
          <w:sz w:val="20"/>
        </w:rPr>
        <w:t>указать: по доверенности и др.)</w:t>
      </w:r>
    </w:p>
    <w:p w:rsidR="00AD15B7" w:rsidRPr="004957FB" w:rsidRDefault="00AD15B7" w:rsidP="004957FB">
      <w:pPr>
        <w:ind w:left="5529"/>
        <w:rPr>
          <w:b/>
          <w:sz w:val="20"/>
        </w:rPr>
      </w:pPr>
      <w:r w:rsidRPr="007E24F7">
        <w:rPr>
          <w:b/>
          <w:sz w:val="20"/>
        </w:rPr>
        <w:t xml:space="preserve">   </w:t>
      </w:r>
    </w:p>
    <w:p w:rsidR="00AD15B7" w:rsidRPr="007E24F7" w:rsidRDefault="00AD15B7" w:rsidP="00AD15B7">
      <w:pPr>
        <w:jc w:val="center"/>
        <w:rPr>
          <w:b/>
          <w:sz w:val="24"/>
          <w:szCs w:val="24"/>
        </w:rPr>
      </w:pPr>
      <w:r w:rsidRPr="007E24F7">
        <w:rPr>
          <w:b/>
          <w:sz w:val="24"/>
          <w:szCs w:val="24"/>
        </w:rPr>
        <w:t xml:space="preserve">ЗАЯВЛЕНИЕ </w:t>
      </w:r>
    </w:p>
    <w:p w:rsidR="00AD15B7" w:rsidRPr="007E24F7" w:rsidRDefault="00AD15B7" w:rsidP="00AD15B7">
      <w:pPr>
        <w:jc w:val="center"/>
        <w:rPr>
          <w:sz w:val="22"/>
        </w:rPr>
      </w:pPr>
      <w:r w:rsidRPr="007E24F7">
        <w:rPr>
          <w:sz w:val="22"/>
        </w:rPr>
        <w:t xml:space="preserve">(запрос сведений об образовании, о прохождении обучения, о трудовом стаже работы (службы), в том числе на подземных работах, тяжелых работах на работах с вредными условиями труда и в горячих цехах, о несчастном случае на производстве, о размере заработной платы, о прохождении обучения, производственной практики, </w:t>
      </w:r>
    </w:p>
    <w:p w:rsidR="00AD15B7" w:rsidRPr="007E24F7" w:rsidRDefault="00AD15B7" w:rsidP="00AD15B7">
      <w:pPr>
        <w:jc w:val="center"/>
        <w:rPr>
          <w:sz w:val="24"/>
          <w:szCs w:val="24"/>
        </w:rPr>
      </w:pPr>
      <w:r w:rsidRPr="007E24F7">
        <w:rPr>
          <w:sz w:val="22"/>
        </w:rPr>
        <w:t>о переименовании, реорганизации, ликвидации предприятия)</w:t>
      </w:r>
    </w:p>
    <w:p w:rsidR="00AD15B7" w:rsidRPr="007E24F7" w:rsidRDefault="00AD15B7" w:rsidP="00AD15B7">
      <w:pPr>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5245"/>
      </w:tblGrid>
      <w:tr w:rsidR="00AD15B7" w:rsidRPr="007E24F7" w:rsidTr="001428B3">
        <w:tc>
          <w:tcPr>
            <w:tcW w:w="567" w:type="dxa"/>
            <w:tcBorders>
              <w:top w:val="single" w:sz="12" w:space="0" w:color="auto"/>
              <w:bottom w:val="single" w:sz="12" w:space="0" w:color="auto"/>
            </w:tcBorders>
          </w:tcPr>
          <w:p w:rsidR="00AD15B7" w:rsidRPr="007E24F7" w:rsidRDefault="00AD15B7" w:rsidP="001428B3">
            <w:pPr>
              <w:rPr>
                <w:sz w:val="20"/>
              </w:rPr>
            </w:pPr>
            <w:r w:rsidRPr="007E24F7">
              <w:rPr>
                <w:sz w:val="20"/>
              </w:rPr>
              <w:t>1</w:t>
            </w:r>
          </w:p>
        </w:tc>
        <w:tc>
          <w:tcPr>
            <w:tcW w:w="3402" w:type="dxa"/>
            <w:tcBorders>
              <w:top w:val="single" w:sz="12" w:space="0" w:color="auto"/>
              <w:bottom w:val="single" w:sz="12" w:space="0" w:color="auto"/>
            </w:tcBorders>
          </w:tcPr>
          <w:p w:rsidR="00AD15B7" w:rsidRPr="007E24F7" w:rsidRDefault="00AD15B7" w:rsidP="001428B3">
            <w:pPr>
              <w:rPr>
                <w:b/>
                <w:sz w:val="20"/>
              </w:rPr>
            </w:pPr>
            <w:r w:rsidRPr="003F11C2">
              <w:rPr>
                <w:b/>
                <w:sz w:val="20"/>
              </w:rPr>
              <w:t>Фамилия, имя, отчество гражданина</w:t>
            </w:r>
            <w:r w:rsidRPr="007E24F7">
              <w:rPr>
                <w:sz w:val="20"/>
              </w:rPr>
              <w:t xml:space="preserve"> </w:t>
            </w:r>
            <w:r w:rsidRPr="007E24F7">
              <w:rPr>
                <w:b/>
                <w:sz w:val="20"/>
              </w:rPr>
              <w:t>в запрашиваемый период работы/учебы</w:t>
            </w:r>
            <w:r w:rsidRPr="007E24F7">
              <w:rPr>
                <w:rStyle w:val="afe"/>
                <w:sz w:val="20"/>
              </w:rPr>
              <w:footnoteReference w:id="1"/>
            </w:r>
            <w:r w:rsidRPr="007E24F7">
              <w:rPr>
                <w:sz w:val="20"/>
              </w:rPr>
              <w:t xml:space="preserve"> </w:t>
            </w:r>
          </w:p>
        </w:tc>
        <w:tc>
          <w:tcPr>
            <w:tcW w:w="5245" w:type="dxa"/>
            <w:tcBorders>
              <w:top w:val="single" w:sz="12" w:space="0" w:color="auto"/>
              <w:bottom w:val="single" w:sz="12" w:space="0" w:color="auto"/>
            </w:tcBorders>
          </w:tcPr>
          <w:p w:rsidR="00AD15B7" w:rsidRPr="007E24F7" w:rsidRDefault="00AD15B7" w:rsidP="001428B3">
            <w:pPr>
              <w:rPr>
                <w:sz w:val="20"/>
              </w:rPr>
            </w:pPr>
          </w:p>
        </w:tc>
      </w:tr>
      <w:tr w:rsidR="00AD15B7" w:rsidRPr="007E24F7" w:rsidTr="001428B3">
        <w:tc>
          <w:tcPr>
            <w:tcW w:w="567" w:type="dxa"/>
            <w:tcBorders>
              <w:top w:val="single" w:sz="12" w:space="0" w:color="auto"/>
              <w:bottom w:val="single" w:sz="12" w:space="0" w:color="auto"/>
            </w:tcBorders>
          </w:tcPr>
          <w:p w:rsidR="00AD15B7" w:rsidRPr="007E24F7" w:rsidRDefault="00AD15B7" w:rsidP="001428B3">
            <w:pPr>
              <w:rPr>
                <w:sz w:val="20"/>
              </w:rPr>
            </w:pPr>
            <w:r w:rsidRPr="007E24F7">
              <w:rPr>
                <w:sz w:val="20"/>
              </w:rPr>
              <w:t>2</w:t>
            </w:r>
          </w:p>
        </w:tc>
        <w:tc>
          <w:tcPr>
            <w:tcW w:w="3402" w:type="dxa"/>
            <w:tcBorders>
              <w:top w:val="single" w:sz="12" w:space="0" w:color="auto"/>
              <w:bottom w:val="single" w:sz="12" w:space="0" w:color="auto"/>
            </w:tcBorders>
          </w:tcPr>
          <w:p w:rsidR="00AD15B7" w:rsidRPr="007E24F7" w:rsidRDefault="00AD15B7" w:rsidP="001428B3">
            <w:pPr>
              <w:rPr>
                <w:b/>
                <w:sz w:val="20"/>
              </w:rPr>
            </w:pPr>
            <w:r w:rsidRPr="007E24F7">
              <w:rPr>
                <w:b/>
                <w:sz w:val="20"/>
              </w:rPr>
              <w:t>Число, месяц, год рождения</w:t>
            </w:r>
          </w:p>
          <w:p w:rsidR="00AD15B7" w:rsidRPr="007E24F7" w:rsidRDefault="00AD15B7" w:rsidP="001428B3">
            <w:pPr>
              <w:rPr>
                <w:sz w:val="20"/>
              </w:rPr>
            </w:pPr>
          </w:p>
        </w:tc>
        <w:tc>
          <w:tcPr>
            <w:tcW w:w="5245" w:type="dxa"/>
            <w:tcBorders>
              <w:top w:val="single" w:sz="12" w:space="0" w:color="auto"/>
              <w:bottom w:val="single" w:sz="12" w:space="0" w:color="auto"/>
            </w:tcBorders>
          </w:tcPr>
          <w:p w:rsidR="00AD15B7" w:rsidRPr="007E24F7" w:rsidRDefault="00AD15B7" w:rsidP="001428B3">
            <w:pPr>
              <w:rPr>
                <w:sz w:val="20"/>
              </w:rPr>
            </w:pPr>
          </w:p>
        </w:tc>
      </w:tr>
      <w:tr w:rsidR="00AD15B7" w:rsidRPr="007E24F7" w:rsidTr="001428B3">
        <w:tc>
          <w:tcPr>
            <w:tcW w:w="567" w:type="dxa"/>
            <w:tcBorders>
              <w:top w:val="single" w:sz="12" w:space="0" w:color="auto"/>
              <w:bottom w:val="single" w:sz="12" w:space="0" w:color="auto"/>
            </w:tcBorders>
          </w:tcPr>
          <w:p w:rsidR="00AD15B7" w:rsidRPr="007E24F7" w:rsidRDefault="00AD15B7" w:rsidP="001428B3">
            <w:pPr>
              <w:rPr>
                <w:sz w:val="20"/>
              </w:rPr>
            </w:pPr>
            <w:r w:rsidRPr="007E24F7">
              <w:rPr>
                <w:sz w:val="20"/>
              </w:rPr>
              <w:t>3</w:t>
            </w:r>
          </w:p>
        </w:tc>
        <w:tc>
          <w:tcPr>
            <w:tcW w:w="3402" w:type="dxa"/>
            <w:tcBorders>
              <w:top w:val="single" w:sz="12" w:space="0" w:color="auto"/>
              <w:bottom w:val="single" w:sz="12" w:space="0" w:color="auto"/>
            </w:tcBorders>
          </w:tcPr>
          <w:p w:rsidR="00AD15B7" w:rsidRPr="003F11C2" w:rsidRDefault="00AD15B7" w:rsidP="001428B3">
            <w:pPr>
              <w:rPr>
                <w:b/>
                <w:sz w:val="20"/>
              </w:rPr>
            </w:pPr>
            <w:r w:rsidRPr="003F11C2">
              <w:rPr>
                <w:b/>
                <w:sz w:val="20"/>
              </w:rPr>
              <w:t>Для женщин: год(ы) рождения ребенка(детей)</w:t>
            </w:r>
          </w:p>
        </w:tc>
        <w:tc>
          <w:tcPr>
            <w:tcW w:w="5245" w:type="dxa"/>
            <w:tcBorders>
              <w:top w:val="single" w:sz="12" w:space="0" w:color="auto"/>
              <w:bottom w:val="single" w:sz="12" w:space="0" w:color="auto"/>
            </w:tcBorders>
          </w:tcPr>
          <w:p w:rsidR="00AD15B7" w:rsidRPr="007E24F7" w:rsidRDefault="00AD15B7" w:rsidP="001428B3">
            <w:pPr>
              <w:rPr>
                <w:sz w:val="20"/>
              </w:rPr>
            </w:pPr>
          </w:p>
        </w:tc>
      </w:tr>
      <w:tr w:rsidR="00AD15B7" w:rsidRPr="007E24F7" w:rsidTr="001428B3">
        <w:tc>
          <w:tcPr>
            <w:tcW w:w="567" w:type="dxa"/>
            <w:tcBorders>
              <w:top w:val="single" w:sz="12" w:space="0" w:color="auto"/>
              <w:bottom w:val="single" w:sz="12" w:space="0" w:color="auto"/>
            </w:tcBorders>
          </w:tcPr>
          <w:p w:rsidR="00AD15B7" w:rsidRPr="007E24F7" w:rsidRDefault="00AD15B7" w:rsidP="001428B3">
            <w:pPr>
              <w:rPr>
                <w:sz w:val="20"/>
              </w:rPr>
            </w:pPr>
            <w:r w:rsidRPr="007E24F7">
              <w:rPr>
                <w:sz w:val="20"/>
              </w:rPr>
              <w:t>4</w:t>
            </w:r>
          </w:p>
        </w:tc>
        <w:tc>
          <w:tcPr>
            <w:tcW w:w="3402" w:type="dxa"/>
            <w:tcBorders>
              <w:top w:val="single" w:sz="12" w:space="0" w:color="auto"/>
              <w:bottom w:val="single" w:sz="12" w:space="0" w:color="auto"/>
            </w:tcBorders>
          </w:tcPr>
          <w:p w:rsidR="00AD15B7" w:rsidRPr="003F11C2" w:rsidRDefault="00AD15B7" w:rsidP="001428B3">
            <w:pPr>
              <w:rPr>
                <w:b/>
                <w:sz w:val="20"/>
              </w:rPr>
            </w:pPr>
            <w:r w:rsidRPr="003F11C2">
              <w:rPr>
                <w:b/>
                <w:sz w:val="20"/>
              </w:rPr>
              <w:t>Точное название и</w:t>
            </w:r>
          </w:p>
          <w:p w:rsidR="00AD15B7" w:rsidRPr="003F11C2" w:rsidRDefault="00AD15B7" w:rsidP="001428B3">
            <w:pPr>
              <w:rPr>
                <w:b/>
                <w:sz w:val="20"/>
              </w:rPr>
            </w:pPr>
            <w:r w:rsidRPr="003F11C2">
              <w:rPr>
                <w:b/>
                <w:sz w:val="20"/>
              </w:rPr>
              <w:t>подведомственность</w:t>
            </w:r>
          </w:p>
          <w:p w:rsidR="00AD15B7" w:rsidRPr="003F11C2" w:rsidRDefault="00AD15B7" w:rsidP="001428B3">
            <w:pPr>
              <w:rPr>
                <w:b/>
                <w:sz w:val="20"/>
              </w:rPr>
            </w:pPr>
            <w:r w:rsidRPr="003F11C2">
              <w:rPr>
                <w:b/>
                <w:sz w:val="20"/>
              </w:rPr>
              <w:t>предприятия (учреждения)</w:t>
            </w:r>
          </w:p>
          <w:p w:rsidR="00AD15B7" w:rsidRPr="007E24F7" w:rsidRDefault="00AD15B7" w:rsidP="001428B3">
            <w:pPr>
              <w:rPr>
                <w:sz w:val="20"/>
              </w:rPr>
            </w:pPr>
          </w:p>
        </w:tc>
        <w:tc>
          <w:tcPr>
            <w:tcW w:w="5245" w:type="dxa"/>
            <w:tcBorders>
              <w:top w:val="single" w:sz="12" w:space="0" w:color="auto"/>
              <w:bottom w:val="single" w:sz="12" w:space="0" w:color="auto"/>
            </w:tcBorders>
          </w:tcPr>
          <w:p w:rsidR="00AD15B7" w:rsidRPr="007E24F7" w:rsidRDefault="00AD15B7" w:rsidP="001428B3">
            <w:pPr>
              <w:rPr>
                <w:sz w:val="20"/>
              </w:rPr>
            </w:pPr>
          </w:p>
        </w:tc>
      </w:tr>
      <w:tr w:rsidR="00AD15B7" w:rsidRPr="007E24F7" w:rsidTr="001428B3">
        <w:tc>
          <w:tcPr>
            <w:tcW w:w="567" w:type="dxa"/>
            <w:tcBorders>
              <w:top w:val="single" w:sz="12" w:space="0" w:color="auto"/>
              <w:bottom w:val="single" w:sz="12" w:space="0" w:color="auto"/>
            </w:tcBorders>
          </w:tcPr>
          <w:p w:rsidR="00AD15B7" w:rsidRPr="007E24F7" w:rsidRDefault="00AD15B7" w:rsidP="001428B3">
            <w:pPr>
              <w:rPr>
                <w:sz w:val="20"/>
              </w:rPr>
            </w:pPr>
            <w:r w:rsidRPr="007E24F7">
              <w:rPr>
                <w:sz w:val="20"/>
              </w:rPr>
              <w:t>5</w:t>
            </w:r>
          </w:p>
        </w:tc>
        <w:tc>
          <w:tcPr>
            <w:tcW w:w="3402" w:type="dxa"/>
            <w:tcBorders>
              <w:top w:val="single" w:sz="12" w:space="0" w:color="auto"/>
              <w:bottom w:val="single" w:sz="12" w:space="0" w:color="auto"/>
            </w:tcBorders>
          </w:tcPr>
          <w:p w:rsidR="00AD15B7" w:rsidRPr="007E24F7" w:rsidRDefault="00AD15B7" w:rsidP="001428B3">
            <w:pPr>
              <w:rPr>
                <w:b/>
                <w:sz w:val="20"/>
              </w:rPr>
            </w:pPr>
            <w:r w:rsidRPr="007E24F7">
              <w:rPr>
                <w:b/>
                <w:sz w:val="20"/>
              </w:rPr>
              <w:t>Должность/ специальность</w:t>
            </w:r>
          </w:p>
          <w:p w:rsidR="00AD15B7" w:rsidRPr="007E24F7" w:rsidRDefault="00AD15B7" w:rsidP="001428B3">
            <w:pPr>
              <w:rPr>
                <w:sz w:val="20"/>
              </w:rPr>
            </w:pPr>
          </w:p>
        </w:tc>
        <w:tc>
          <w:tcPr>
            <w:tcW w:w="5245" w:type="dxa"/>
            <w:tcBorders>
              <w:top w:val="single" w:sz="12" w:space="0" w:color="auto"/>
              <w:bottom w:val="single" w:sz="12" w:space="0" w:color="auto"/>
            </w:tcBorders>
          </w:tcPr>
          <w:p w:rsidR="00AD15B7" w:rsidRPr="007E24F7" w:rsidRDefault="00AD15B7" w:rsidP="001428B3">
            <w:pPr>
              <w:rPr>
                <w:sz w:val="20"/>
              </w:rPr>
            </w:pPr>
          </w:p>
        </w:tc>
      </w:tr>
      <w:tr w:rsidR="00AD15B7" w:rsidRPr="007E24F7" w:rsidTr="001428B3">
        <w:tc>
          <w:tcPr>
            <w:tcW w:w="567" w:type="dxa"/>
            <w:tcBorders>
              <w:top w:val="single" w:sz="12" w:space="0" w:color="auto"/>
              <w:bottom w:val="single" w:sz="12" w:space="0" w:color="auto"/>
            </w:tcBorders>
          </w:tcPr>
          <w:p w:rsidR="00AD15B7" w:rsidRPr="007E24F7" w:rsidRDefault="00AD15B7" w:rsidP="001428B3">
            <w:pPr>
              <w:rPr>
                <w:sz w:val="20"/>
              </w:rPr>
            </w:pPr>
            <w:r w:rsidRPr="007E24F7">
              <w:rPr>
                <w:sz w:val="20"/>
              </w:rPr>
              <w:t>6</w:t>
            </w:r>
          </w:p>
        </w:tc>
        <w:tc>
          <w:tcPr>
            <w:tcW w:w="3402" w:type="dxa"/>
            <w:tcBorders>
              <w:top w:val="single" w:sz="12" w:space="0" w:color="auto"/>
              <w:bottom w:val="single" w:sz="12" w:space="0" w:color="auto"/>
            </w:tcBorders>
          </w:tcPr>
          <w:p w:rsidR="00AD15B7" w:rsidRPr="003F11C2" w:rsidRDefault="00AD15B7" w:rsidP="001428B3">
            <w:pPr>
              <w:rPr>
                <w:b/>
                <w:sz w:val="20"/>
              </w:rPr>
            </w:pPr>
            <w:r w:rsidRPr="003F11C2">
              <w:rPr>
                <w:b/>
                <w:sz w:val="20"/>
              </w:rPr>
              <w:t>Дата поступления на работу/учебу (указать число, месяц, год)</w:t>
            </w:r>
          </w:p>
        </w:tc>
        <w:tc>
          <w:tcPr>
            <w:tcW w:w="5245" w:type="dxa"/>
            <w:tcBorders>
              <w:top w:val="single" w:sz="12" w:space="0" w:color="auto"/>
              <w:bottom w:val="single" w:sz="12" w:space="0" w:color="auto"/>
            </w:tcBorders>
          </w:tcPr>
          <w:p w:rsidR="00AD15B7" w:rsidRPr="007E24F7" w:rsidRDefault="00AD15B7" w:rsidP="001428B3">
            <w:pPr>
              <w:rPr>
                <w:sz w:val="20"/>
                <w:u w:val="single"/>
              </w:rPr>
            </w:pPr>
          </w:p>
          <w:p w:rsidR="00AD15B7" w:rsidRPr="007E24F7" w:rsidRDefault="00AD15B7" w:rsidP="001428B3">
            <w:pPr>
              <w:rPr>
                <w:sz w:val="20"/>
                <w:u w:val="single"/>
              </w:rPr>
            </w:pPr>
          </w:p>
        </w:tc>
      </w:tr>
      <w:tr w:rsidR="00AD15B7" w:rsidRPr="007E24F7" w:rsidTr="001428B3">
        <w:tc>
          <w:tcPr>
            <w:tcW w:w="567" w:type="dxa"/>
            <w:tcBorders>
              <w:top w:val="single" w:sz="12" w:space="0" w:color="auto"/>
              <w:bottom w:val="single" w:sz="12" w:space="0" w:color="auto"/>
            </w:tcBorders>
          </w:tcPr>
          <w:p w:rsidR="00AD15B7" w:rsidRPr="007E24F7" w:rsidRDefault="00AD15B7" w:rsidP="001428B3">
            <w:pPr>
              <w:rPr>
                <w:sz w:val="20"/>
              </w:rPr>
            </w:pPr>
            <w:r w:rsidRPr="007E24F7">
              <w:rPr>
                <w:sz w:val="20"/>
              </w:rPr>
              <w:t>7</w:t>
            </w:r>
          </w:p>
        </w:tc>
        <w:tc>
          <w:tcPr>
            <w:tcW w:w="3402" w:type="dxa"/>
            <w:tcBorders>
              <w:top w:val="single" w:sz="12" w:space="0" w:color="auto"/>
              <w:bottom w:val="single" w:sz="12" w:space="0" w:color="auto"/>
            </w:tcBorders>
          </w:tcPr>
          <w:p w:rsidR="00AD15B7" w:rsidRPr="003F11C2" w:rsidRDefault="00AD15B7" w:rsidP="001428B3">
            <w:pPr>
              <w:rPr>
                <w:b/>
                <w:sz w:val="20"/>
              </w:rPr>
            </w:pPr>
            <w:r w:rsidRPr="003F11C2">
              <w:rPr>
                <w:b/>
                <w:sz w:val="20"/>
              </w:rPr>
              <w:t>Дата окончания работы/учебы</w:t>
            </w:r>
          </w:p>
          <w:p w:rsidR="00AD15B7" w:rsidRPr="007E24F7" w:rsidRDefault="00AD15B7" w:rsidP="001428B3">
            <w:pPr>
              <w:rPr>
                <w:sz w:val="20"/>
              </w:rPr>
            </w:pPr>
            <w:r w:rsidRPr="003F11C2">
              <w:rPr>
                <w:b/>
                <w:sz w:val="20"/>
              </w:rPr>
              <w:t>(указать число, месяц, год)</w:t>
            </w:r>
          </w:p>
        </w:tc>
        <w:tc>
          <w:tcPr>
            <w:tcW w:w="5245" w:type="dxa"/>
            <w:tcBorders>
              <w:top w:val="single" w:sz="12" w:space="0" w:color="auto"/>
              <w:bottom w:val="single" w:sz="12" w:space="0" w:color="auto"/>
            </w:tcBorders>
          </w:tcPr>
          <w:p w:rsidR="00AD15B7" w:rsidRPr="007E24F7" w:rsidRDefault="00AD15B7" w:rsidP="001428B3">
            <w:pPr>
              <w:rPr>
                <w:sz w:val="20"/>
              </w:rPr>
            </w:pPr>
          </w:p>
          <w:p w:rsidR="00AD15B7" w:rsidRPr="007E24F7" w:rsidRDefault="00AD15B7" w:rsidP="001428B3">
            <w:pPr>
              <w:rPr>
                <w:sz w:val="20"/>
              </w:rPr>
            </w:pPr>
          </w:p>
        </w:tc>
      </w:tr>
      <w:tr w:rsidR="00AD15B7" w:rsidRPr="007E24F7" w:rsidTr="001428B3">
        <w:tc>
          <w:tcPr>
            <w:tcW w:w="567" w:type="dxa"/>
            <w:tcBorders>
              <w:bottom w:val="single" w:sz="12" w:space="0" w:color="auto"/>
            </w:tcBorders>
          </w:tcPr>
          <w:p w:rsidR="00AD15B7" w:rsidRPr="007E24F7" w:rsidRDefault="00AD15B7" w:rsidP="001428B3">
            <w:pPr>
              <w:rPr>
                <w:sz w:val="20"/>
              </w:rPr>
            </w:pPr>
            <w:r w:rsidRPr="007E24F7">
              <w:rPr>
                <w:sz w:val="20"/>
              </w:rPr>
              <w:t>8</w:t>
            </w:r>
          </w:p>
        </w:tc>
        <w:tc>
          <w:tcPr>
            <w:tcW w:w="3402" w:type="dxa"/>
            <w:tcBorders>
              <w:bottom w:val="single" w:sz="12" w:space="0" w:color="auto"/>
            </w:tcBorders>
          </w:tcPr>
          <w:p w:rsidR="00AD15B7" w:rsidRPr="003F11C2" w:rsidRDefault="00AD15B7" w:rsidP="001428B3">
            <w:pPr>
              <w:rPr>
                <w:b/>
                <w:sz w:val="20"/>
              </w:rPr>
            </w:pPr>
            <w:r w:rsidRPr="003F11C2">
              <w:rPr>
                <w:b/>
                <w:sz w:val="20"/>
              </w:rPr>
              <w:t>Точно указать, о чем нужна справка (о стаже работы, о заработной плате и т.д., за какой период)</w:t>
            </w:r>
          </w:p>
        </w:tc>
        <w:tc>
          <w:tcPr>
            <w:tcW w:w="5245" w:type="dxa"/>
            <w:tcBorders>
              <w:bottom w:val="single" w:sz="12" w:space="0" w:color="auto"/>
            </w:tcBorders>
          </w:tcPr>
          <w:p w:rsidR="00AD15B7" w:rsidRPr="007E24F7" w:rsidRDefault="00AD15B7" w:rsidP="001428B3">
            <w:pPr>
              <w:rPr>
                <w:sz w:val="20"/>
                <w:u w:val="single"/>
              </w:rPr>
            </w:pPr>
          </w:p>
        </w:tc>
      </w:tr>
      <w:tr w:rsidR="00AD15B7" w:rsidRPr="007E24F7" w:rsidTr="001428B3">
        <w:tc>
          <w:tcPr>
            <w:tcW w:w="567" w:type="dxa"/>
            <w:tcBorders>
              <w:top w:val="single" w:sz="12" w:space="0" w:color="auto"/>
              <w:bottom w:val="single" w:sz="12" w:space="0" w:color="auto"/>
            </w:tcBorders>
          </w:tcPr>
          <w:p w:rsidR="00AD15B7" w:rsidRPr="007E24F7" w:rsidRDefault="00AD15B7" w:rsidP="001428B3">
            <w:pPr>
              <w:ind w:left="-817" w:firstLine="817"/>
              <w:rPr>
                <w:sz w:val="20"/>
              </w:rPr>
            </w:pPr>
            <w:r w:rsidRPr="007E24F7">
              <w:rPr>
                <w:sz w:val="20"/>
              </w:rPr>
              <w:t>9</w:t>
            </w:r>
          </w:p>
        </w:tc>
        <w:tc>
          <w:tcPr>
            <w:tcW w:w="3402" w:type="dxa"/>
            <w:tcBorders>
              <w:top w:val="single" w:sz="12" w:space="0" w:color="auto"/>
              <w:bottom w:val="single" w:sz="12" w:space="0" w:color="auto"/>
            </w:tcBorders>
          </w:tcPr>
          <w:p w:rsidR="00AD15B7" w:rsidRPr="003F11C2" w:rsidRDefault="00AD15B7" w:rsidP="001428B3">
            <w:pPr>
              <w:rPr>
                <w:b/>
                <w:sz w:val="20"/>
              </w:rPr>
            </w:pPr>
            <w:r w:rsidRPr="003F11C2">
              <w:rPr>
                <w:b/>
                <w:sz w:val="20"/>
              </w:rPr>
              <w:t>Почтовый адрес, на который необходимо направить архивную справку, телефон (мобильный)</w:t>
            </w:r>
          </w:p>
          <w:p w:rsidR="00AD15B7" w:rsidRPr="003F11C2" w:rsidRDefault="00AD15B7" w:rsidP="001428B3">
            <w:pPr>
              <w:rPr>
                <w:b/>
                <w:sz w:val="20"/>
              </w:rPr>
            </w:pPr>
          </w:p>
        </w:tc>
        <w:tc>
          <w:tcPr>
            <w:tcW w:w="5245" w:type="dxa"/>
            <w:tcBorders>
              <w:top w:val="single" w:sz="12" w:space="0" w:color="auto"/>
              <w:bottom w:val="single" w:sz="12" w:space="0" w:color="auto"/>
            </w:tcBorders>
          </w:tcPr>
          <w:p w:rsidR="00AD15B7" w:rsidRPr="007E24F7" w:rsidRDefault="00AD15B7" w:rsidP="001428B3">
            <w:pPr>
              <w:rPr>
                <w:sz w:val="20"/>
              </w:rPr>
            </w:pPr>
          </w:p>
        </w:tc>
      </w:tr>
      <w:tr w:rsidR="00AD15B7" w:rsidRPr="007E24F7" w:rsidTr="001428B3">
        <w:tc>
          <w:tcPr>
            <w:tcW w:w="567" w:type="dxa"/>
            <w:tcBorders>
              <w:top w:val="single" w:sz="12" w:space="0" w:color="auto"/>
              <w:bottom w:val="single" w:sz="12" w:space="0" w:color="auto"/>
            </w:tcBorders>
          </w:tcPr>
          <w:p w:rsidR="00AD15B7" w:rsidRPr="007E24F7" w:rsidRDefault="00AD15B7" w:rsidP="001428B3">
            <w:pPr>
              <w:ind w:left="-817" w:firstLine="817"/>
              <w:rPr>
                <w:sz w:val="20"/>
              </w:rPr>
            </w:pPr>
            <w:r w:rsidRPr="007E24F7">
              <w:rPr>
                <w:sz w:val="20"/>
              </w:rPr>
              <w:t>10</w:t>
            </w:r>
          </w:p>
        </w:tc>
        <w:tc>
          <w:tcPr>
            <w:tcW w:w="3402" w:type="dxa"/>
            <w:tcBorders>
              <w:top w:val="single" w:sz="12" w:space="0" w:color="auto"/>
              <w:bottom w:val="single" w:sz="12" w:space="0" w:color="auto"/>
            </w:tcBorders>
          </w:tcPr>
          <w:p w:rsidR="00AD15B7" w:rsidRPr="003F11C2" w:rsidRDefault="00AD15B7" w:rsidP="001428B3">
            <w:pPr>
              <w:rPr>
                <w:b/>
                <w:sz w:val="20"/>
              </w:rPr>
            </w:pPr>
            <w:r w:rsidRPr="003F11C2">
              <w:rPr>
                <w:b/>
                <w:sz w:val="20"/>
              </w:rPr>
              <w:t>Куда и для какой цели требуется справка</w:t>
            </w:r>
          </w:p>
        </w:tc>
        <w:tc>
          <w:tcPr>
            <w:tcW w:w="5245" w:type="dxa"/>
            <w:tcBorders>
              <w:top w:val="single" w:sz="12" w:space="0" w:color="auto"/>
              <w:bottom w:val="single" w:sz="12" w:space="0" w:color="auto"/>
            </w:tcBorders>
          </w:tcPr>
          <w:p w:rsidR="00AD15B7" w:rsidRPr="007E24F7" w:rsidRDefault="00AD15B7" w:rsidP="001428B3">
            <w:pPr>
              <w:pBdr>
                <w:bottom w:val="single" w:sz="12" w:space="1" w:color="auto"/>
              </w:pBdr>
              <w:rPr>
                <w:sz w:val="20"/>
              </w:rPr>
            </w:pPr>
          </w:p>
        </w:tc>
      </w:tr>
    </w:tbl>
    <w:p w:rsidR="00AD15B7" w:rsidRPr="005117FC" w:rsidRDefault="001428B3" w:rsidP="00AD15B7">
      <w:pPr>
        <w:pStyle w:val="ConsPlusNonformat"/>
        <w:jc w:val="both"/>
        <w:rPr>
          <w:rFonts w:ascii="Times New Roman" w:hAnsi="Times New Roman" w:cs="Times New Roman"/>
          <w:sz w:val="22"/>
          <w:szCs w:val="22"/>
        </w:rPr>
      </w:pPr>
      <w:r>
        <w:rPr>
          <w:noProof/>
          <w:sz w:val="22"/>
          <w:szCs w:val="22"/>
        </w:rPr>
        <w:pict>
          <v:rect id="Rectangle 2" o:spid="_x0000_s1026" style="position:absolute;left:0;text-align:left;margin-left:-.45pt;margin-top:3.8pt;width:14.95pt;height:9.2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CHHwIAADs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"/>
        </w:pict>
      </w:r>
      <w:r w:rsidR="00AD15B7" w:rsidRPr="005117FC">
        <w:rPr>
          <w:rFonts w:ascii="Times New Roman" w:hAnsi="Times New Roman" w:cs="Times New Roman"/>
          <w:sz w:val="22"/>
          <w:szCs w:val="22"/>
        </w:rPr>
        <w:t xml:space="preserve">       </w:t>
      </w:r>
      <w:r w:rsidR="00AD15B7">
        <w:rPr>
          <w:rFonts w:ascii="Times New Roman" w:hAnsi="Times New Roman" w:cs="Times New Roman"/>
          <w:sz w:val="22"/>
          <w:szCs w:val="22"/>
        </w:rPr>
        <w:t xml:space="preserve"> </w:t>
      </w:r>
      <w:r w:rsidR="00AD15B7" w:rsidRPr="005117FC">
        <w:rPr>
          <w:rFonts w:ascii="Times New Roman" w:hAnsi="Times New Roman" w:cs="Times New Roman"/>
          <w:sz w:val="22"/>
          <w:szCs w:val="22"/>
        </w:rPr>
        <w:t>Документ прошу выдать на руки в Архивном отделе</w:t>
      </w:r>
    </w:p>
    <w:p w:rsidR="00AD15B7" w:rsidRPr="005117FC" w:rsidRDefault="001428B3" w:rsidP="00AD15B7">
      <w:pPr>
        <w:pStyle w:val="ConsPlusNonformat"/>
        <w:tabs>
          <w:tab w:val="left" w:pos="2176"/>
        </w:tabs>
        <w:jc w:val="both"/>
        <w:rPr>
          <w:rFonts w:ascii="Times New Roman" w:hAnsi="Times New Roman" w:cs="Times New Roman"/>
          <w:sz w:val="22"/>
          <w:szCs w:val="22"/>
        </w:rPr>
      </w:pPr>
      <w:r>
        <w:rPr>
          <w:noProof/>
          <w:sz w:val="22"/>
          <w:szCs w:val="22"/>
        </w:rPr>
        <w:pict>
          <v:rect id="Rectangle 6" o:spid="_x0000_s1028" style="position:absolute;left:0;text-align:left;margin-left:-.45pt;margin-top:3.65pt;width:14.95pt;height:9.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ZyHwIAADs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"/>
        </w:pict>
      </w:r>
      <w:r w:rsidR="00AD15B7">
        <w:rPr>
          <w:rFonts w:ascii="Times New Roman" w:hAnsi="Times New Roman" w:cs="Times New Roman"/>
          <w:sz w:val="22"/>
          <w:szCs w:val="22"/>
        </w:rPr>
        <w:t xml:space="preserve">        </w:t>
      </w:r>
      <w:r w:rsidR="00AD15B7" w:rsidRPr="005117FC">
        <w:rPr>
          <w:rFonts w:ascii="Times New Roman" w:hAnsi="Times New Roman" w:cs="Times New Roman"/>
          <w:sz w:val="22"/>
          <w:szCs w:val="22"/>
        </w:rPr>
        <w:t>Документ прошу выдать на руки в филиале МФЦ</w:t>
      </w:r>
    </w:p>
    <w:p w:rsidR="00AD15B7" w:rsidRDefault="001428B3" w:rsidP="004957FB">
      <w:pPr>
        <w:pStyle w:val="ConsPlusNonformat"/>
        <w:tabs>
          <w:tab w:val="left" w:pos="142"/>
        </w:tabs>
        <w:jc w:val="both"/>
        <w:rPr>
          <w:rFonts w:ascii="Times New Roman" w:hAnsi="Times New Roman" w:cs="Times New Roman"/>
          <w:sz w:val="22"/>
          <w:szCs w:val="22"/>
        </w:rPr>
      </w:pPr>
      <w:r>
        <w:rPr>
          <w:noProof/>
          <w:sz w:val="22"/>
          <w:szCs w:val="22"/>
        </w:rPr>
        <w:pict>
          <v:rect id="Rectangle 3" o:spid="_x0000_s1027" style="position:absolute;left:0;text-align:left;margin-left:.3pt;margin-top:3.95pt;width:14.95pt;height:9.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9IQIAADw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"/>
        </w:pict>
      </w:r>
      <w:r w:rsidR="00AD15B7" w:rsidRPr="005117FC">
        <w:rPr>
          <w:rFonts w:ascii="Times New Roman" w:hAnsi="Times New Roman" w:cs="Times New Roman"/>
          <w:sz w:val="22"/>
          <w:szCs w:val="22"/>
        </w:rPr>
        <w:t xml:space="preserve">        Документ прошу выслать по почте                  </w:t>
      </w:r>
    </w:p>
    <w:p w:rsidR="00AD15B7" w:rsidRPr="005117FC" w:rsidRDefault="00AD15B7" w:rsidP="00AD15B7">
      <w:pPr>
        <w:pStyle w:val="ConsPlusNonformat"/>
        <w:jc w:val="both"/>
        <w:rPr>
          <w:rFonts w:ascii="Times New Roman" w:hAnsi="Times New Roman" w:cs="Times New Roman"/>
          <w:b/>
          <w:sz w:val="22"/>
          <w:szCs w:val="22"/>
        </w:rPr>
      </w:pPr>
      <w:r>
        <w:rPr>
          <w:rFonts w:ascii="Times New Roman" w:hAnsi="Times New Roman" w:cs="Times New Roman"/>
          <w:sz w:val="22"/>
          <w:szCs w:val="22"/>
        </w:rPr>
        <w:t xml:space="preserve">          </w:t>
      </w:r>
      <w:r w:rsidRPr="005117FC">
        <w:rPr>
          <w:rFonts w:ascii="Times New Roman" w:hAnsi="Times New Roman" w:cs="Times New Roman"/>
          <w:b/>
          <w:sz w:val="22"/>
          <w:szCs w:val="22"/>
        </w:rPr>
        <w:t xml:space="preserve"> /</w:t>
      </w:r>
      <w:r w:rsidR="004957FB" w:rsidRPr="005117FC">
        <w:rPr>
          <w:rFonts w:ascii="Times New Roman" w:hAnsi="Times New Roman" w:cs="Times New Roman"/>
          <w:b/>
          <w:sz w:val="22"/>
          <w:szCs w:val="22"/>
        </w:rPr>
        <w:t>выбрать необходимое</w:t>
      </w:r>
      <w:r w:rsidRPr="005117FC">
        <w:rPr>
          <w:rFonts w:ascii="Times New Roman" w:hAnsi="Times New Roman" w:cs="Times New Roman"/>
          <w:b/>
          <w:sz w:val="22"/>
          <w:szCs w:val="22"/>
        </w:rPr>
        <w:t>/</w:t>
      </w:r>
    </w:p>
    <w:p w:rsidR="00AD15B7" w:rsidRDefault="00AD15B7" w:rsidP="00AD15B7">
      <w:pPr>
        <w:pStyle w:val="ConsPlusNonformat"/>
        <w:jc w:val="both"/>
        <w:rPr>
          <w:rFonts w:ascii="Times New Roman" w:hAnsi="Times New Roman" w:cs="Times New Roman"/>
          <w:sz w:val="22"/>
          <w:szCs w:val="22"/>
        </w:rPr>
      </w:pPr>
    </w:p>
    <w:p w:rsidR="00AD15B7" w:rsidRPr="005117FC" w:rsidRDefault="00AD15B7" w:rsidP="00AD15B7">
      <w:pPr>
        <w:pStyle w:val="ConsPlusNonformat"/>
        <w:jc w:val="both"/>
        <w:rPr>
          <w:rFonts w:ascii="Times New Roman" w:hAnsi="Times New Roman" w:cs="Times New Roman"/>
          <w:sz w:val="22"/>
          <w:szCs w:val="22"/>
        </w:rPr>
      </w:pPr>
      <w:r w:rsidRPr="005117FC">
        <w:rPr>
          <w:rFonts w:ascii="Times New Roman" w:hAnsi="Times New Roman" w:cs="Times New Roman"/>
          <w:sz w:val="22"/>
          <w:szCs w:val="22"/>
        </w:rPr>
        <w:t>Дата составления: _______________                      Подпись заявителя</w:t>
      </w:r>
    </w:p>
    <w:p w:rsidR="00AD15B7" w:rsidRPr="005117FC" w:rsidRDefault="00AD15B7" w:rsidP="00AD15B7">
      <w:pPr>
        <w:pStyle w:val="ConsPlusNonformat"/>
        <w:jc w:val="both"/>
        <w:rPr>
          <w:rFonts w:ascii="Times New Roman" w:hAnsi="Times New Roman" w:cs="Times New Roman"/>
          <w:sz w:val="22"/>
          <w:szCs w:val="22"/>
        </w:rPr>
      </w:pPr>
    </w:p>
    <w:p w:rsidR="00AD15B7" w:rsidRPr="005117FC" w:rsidRDefault="00AD15B7" w:rsidP="00AD15B7">
      <w:pPr>
        <w:pStyle w:val="ConsPlusNonformat"/>
        <w:jc w:val="both"/>
        <w:rPr>
          <w:rFonts w:ascii="Times New Roman" w:hAnsi="Times New Roman" w:cs="Times New Roman"/>
          <w:sz w:val="22"/>
          <w:szCs w:val="22"/>
        </w:rPr>
      </w:pPr>
      <w:r w:rsidRPr="005117FC">
        <w:rPr>
          <w:rFonts w:ascii="Times New Roman" w:hAnsi="Times New Roman" w:cs="Times New Roman"/>
          <w:sz w:val="22"/>
          <w:szCs w:val="22"/>
        </w:rPr>
        <w:t>Я, ______________________</w:t>
      </w:r>
      <w:r>
        <w:rPr>
          <w:rFonts w:ascii="Times New Roman" w:hAnsi="Times New Roman" w:cs="Times New Roman"/>
          <w:sz w:val="22"/>
          <w:szCs w:val="22"/>
        </w:rPr>
        <w:t>_______</w:t>
      </w:r>
      <w:r w:rsidRPr="005117FC">
        <w:rPr>
          <w:rFonts w:ascii="Times New Roman" w:hAnsi="Times New Roman" w:cs="Times New Roman"/>
          <w:sz w:val="22"/>
          <w:szCs w:val="22"/>
        </w:rPr>
        <w:t>__, даю согласие на обработку моих персональных данных</w:t>
      </w:r>
    </w:p>
    <w:p w:rsidR="00AD15B7" w:rsidRPr="005117FC" w:rsidRDefault="00AD15B7" w:rsidP="00AD15B7">
      <w:pPr>
        <w:pStyle w:val="ConsPlusNonformat"/>
        <w:jc w:val="both"/>
        <w:rPr>
          <w:rFonts w:ascii="Times New Roman" w:hAnsi="Times New Roman" w:cs="Times New Roman"/>
          <w:i/>
          <w:sz w:val="22"/>
          <w:szCs w:val="22"/>
        </w:rPr>
      </w:pPr>
      <w:r w:rsidRPr="005117FC">
        <w:rPr>
          <w:rFonts w:ascii="Times New Roman" w:hAnsi="Times New Roman" w:cs="Times New Roman"/>
          <w:i/>
          <w:sz w:val="22"/>
          <w:szCs w:val="22"/>
        </w:rPr>
        <w:t xml:space="preserve">          (фамилия, имя, отчество)</w:t>
      </w:r>
    </w:p>
    <w:p w:rsidR="00AD15B7" w:rsidRPr="005117FC" w:rsidRDefault="00AD15B7" w:rsidP="00AD15B7">
      <w:pPr>
        <w:pStyle w:val="ConsPlusNonformat"/>
        <w:jc w:val="both"/>
        <w:rPr>
          <w:rFonts w:ascii="Times New Roman" w:hAnsi="Times New Roman" w:cs="Times New Roman"/>
          <w:sz w:val="22"/>
          <w:szCs w:val="22"/>
        </w:rPr>
      </w:pPr>
      <w:r w:rsidRPr="005117FC">
        <w:rPr>
          <w:rFonts w:ascii="Times New Roman" w:hAnsi="Times New Roman" w:cs="Times New Roman"/>
          <w:sz w:val="22"/>
          <w:szCs w:val="22"/>
        </w:rPr>
        <w:t>в соответствии с требованиями ФЗ от 27.07.2006г. № 152-ФЗ «О персональных данных»</w:t>
      </w:r>
    </w:p>
    <w:p w:rsidR="00AD15B7" w:rsidRDefault="00AD15B7" w:rsidP="00AD15B7">
      <w:pPr>
        <w:rPr>
          <w:sz w:val="22"/>
          <w:szCs w:val="22"/>
        </w:rPr>
      </w:pPr>
    </w:p>
    <w:p w:rsidR="00AD15B7" w:rsidRPr="007E24F7" w:rsidRDefault="004957FB" w:rsidP="00AD15B7">
      <w:pPr>
        <w:rPr>
          <w:sz w:val="24"/>
          <w:szCs w:val="24"/>
        </w:rPr>
      </w:pPr>
      <w:r w:rsidRPr="005117FC">
        <w:rPr>
          <w:sz w:val="22"/>
          <w:szCs w:val="22"/>
        </w:rPr>
        <w:t>Дата: _</w:t>
      </w:r>
      <w:r w:rsidR="00AD15B7" w:rsidRPr="005117FC">
        <w:rPr>
          <w:sz w:val="22"/>
          <w:szCs w:val="22"/>
        </w:rPr>
        <w:t>___________________                                   Подпись ________________</w:t>
      </w:r>
    </w:p>
    <w:p w:rsidR="004957FB" w:rsidRPr="007E24F7" w:rsidRDefault="004957FB" w:rsidP="004957FB">
      <w:pPr>
        <w:ind w:left="5103"/>
        <w:jc w:val="left"/>
        <w:rPr>
          <w:sz w:val="24"/>
          <w:szCs w:val="24"/>
        </w:rPr>
      </w:pPr>
      <w:r w:rsidRPr="007E24F7">
        <w:rPr>
          <w:sz w:val="24"/>
          <w:szCs w:val="24"/>
        </w:rPr>
        <w:lastRenderedPageBreak/>
        <w:t xml:space="preserve">Приложение 2 </w:t>
      </w:r>
    </w:p>
    <w:p w:rsidR="004957FB" w:rsidRPr="007E24F7" w:rsidRDefault="004957FB" w:rsidP="004957FB">
      <w:pPr>
        <w:ind w:left="5103"/>
        <w:jc w:val="left"/>
        <w:rPr>
          <w:sz w:val="24"/>
          <w:szCs w:val="24"/>
        </w:rPr>
      </w:pPr>
      <w:r w:rsidRPr="007E24F7">
        <w:rPr>
          <w:sz w:val="24"/>
          <w:szCs w:val="24"/>
        </w:rPr>
        <w:t>к административному регламенту</w:t>
      </w:r>
    </w:p>
    <w:p w:rsidR="004957FB" w:rsidRPr="007E24F7" w:rsidRDefault="004957FB" w:rsidP="004957FB">
      <w:pPr>
        <w:ind w:left="5103"/>
        <w:jc w:val="left"/>
        <w:rPr>
          <w:sz w:val="24"/>
          <w:szCs w:val="24"/>
        </w:rPr>
      </w:pPr>
    </w:p>
    <w:p w:rsidR="004957FB" w:rsidRPr="007E24F7" w:rsidRDefault="004957FB" w:rsidP="004957FB">
      <w:pPr>
        <w:ind w:left="5103"/>
        <w:jc w:val="left"/>
        <w:rPr>
          <w:sz w:val="24"/>
          <w:szCs w:val="24"/>
        </w:rPr>
      </w:pPr>
      <w:r w:rsidRPr="007E24F7">
        <w:rPr>
          <w:sz w:val="24"/>
          <w:szCs w:val="24"/>
        </w:rPr>
        <w:t>В Архивный отдел администрации</w:t>
      </w:r>
    </w:p>
    <w:p w:rsidR="004957FB" w:rsidRPr="007E24F7" w:rsidRDefault="004957FB" w:rsidP="004957FB">
      <w:pPr>
        <w:ind w:left="5103"/>
        <w:jc w:val="left"/>
        <w:rPr>
          <w:sz w:val="24"/>
          <w:szCs w:val="24"/>
        </w:rPr>
      </w:pPr>
      <w:r w:rsidRPr="007E24F7">
        <w:rPr>
          <w:sz w:val="24"/>
          <w:szCs w:val="24"/>
        </w:rPr>
        <w:t xml:space="preserve">_______________________________ </w:t>
      </w:r>
    </w:p>
    <w:p w:rsidR="004957FB" w:rsidRPr="007E24F7" w:rsidRDefault="004957FB" w:rsidP="004957FB">
      <w:pPr>
        <w:ind w:left="5103"/>
        <w:jc w:val="left"/>
        <w:rPr>
          <w:sz w:val="24"/>
          <w:szCs w:val="24"/>
        </w:rPr>
      </w:pPr>
      <w:r w:rsidRPr="007E24F7">
        <w:rPr>
          <w:sz w:val="24"/>
          <w:szCs w:val="24"/>
        </w:rPr>
        <w:t>от______________________________</w:t>
      </w:r>
    </w:p>
    <w:p w:rsidR="004957FB" w:rsidRPr="007E24F7" w:rsidRDefault="004957FB" w:rsidP="006F26ED">
      <w:pPr>
        <w:ind w:left="5103" w:firstLine="993"/>
        <w:jc w:val="left"/>
        <w:rPr>
          <w:i/>
          <w:sz w:val="20"/>
        </w:rPr>
      </w:pPr>
      <w:r w:rsidRPr="007E24F7">
        <w:rPr>
          <w:i/>
          <w:sz w:val="20"/>
        </w:rPr>
        <w:t>(фамилия, инициалы)</w:t>
      </w:r>
    </w:p>
    <w:p w:rsidR="004957FB" w:rsidRDefault="004957FB" w:rsidP="004957FB">
      <w:pPr>
        <w:ind w:left="5103"/>
        <w:jc w:val="left"/>
        <w:rPr>
          <w:sz w:val="22"/>
        </w:rPr>
      </w:pPr>
      <w:r w:rsidRPr="00E85C7F">
        <w:rPr>
          <w:sz w:val="24"/>
          <w:szCs w:val="24"/>
        </w:rPr>
        <w:t>проживающего по адресу:</w:t>
      </w:r>
      <w:r w:rsidRPr="007E24F7">
        <w:rPr>
          <w:sz w:val="22"/>
        </w:rPr>
        <w:t xml:space="preserve"> __________ </w:t>
      </w:r>
    </w:p>
    <w:p w:rsidR="004957FB" w:rsidRPr="006F26ED" w:rsidRDefault="006F26ED" w:rsidP="006F26ED">
      <w:pPr>
        <w:ind w:left="5103"/>
        <w:jc w:val="left"/>
        <w:rPr>
          <w:sz w:val="22"/>
        </w:rPr>
      </w:pPr>
      <w:r>
        <w:rPr>
          <w:sz w:val="22"/>
        </w:rPr>
        <w:t>_____________________________________</w:t>
      </w:r>
      <w:r w:rsidR="004957FB">
        <w:rPr>
          <w:sz w:val="24"/>
          <w:szCs w:val="24"/>
        </w:rPr>
        <w:t>_____</w:t>
      </w:r>
      <w:r>
        <w:rPr>
          <w:sz w:val="24"/>
          <w:szCs w:val="24"/>
        </w:rPr>
        <w:t xml:space="preserve">__________________________              </w:t>
      </w:r>
      <w:r w:rsidRPr="00702CDD">
        <w:rPr>
          <w:color w:val="FFFFFF"/>
          <w:sz w:val="24"/>
          <w:szCs w:val="24"/>
        </w:rPr>
        <w:t xml:space="preserve">. </w:t>
      </w:r>
      <w:r>
        <w:rPr>
          <w:sz w:val="24"/>
          <w:szCs w:val="24"/>
        </w:rPr>
        <w:t xml:space="preserve">      </w:t>
      </w:r>
      <w:r w:rsidR="004957FB" w:rsidRPr="007E24F7">
        <w:rPr>
          <w:b/>
          <w:sz w:val="20"/>
        </w:rPr>
        <w:t>(ук</w:t>
      </w:r>
      <w:r w:rsidR="004957FB">
        <w:rPr>
          <w:b/>
          <w:sz w:val="20"/>
        </w:rPr>
        <w:t xml:space="preserve">азать: по доверенности и др.) </w:t>
      </w:r>
    </w:p>
    <w:p w:rsidR="004957FB" w:rsidRDefault="004957FB" w:rsidP="004957FB">
      <w:pPr>
        <w:ind w:left="5103"/>
        <w:jc w:val="left"/>
        <w:rPr>
          <w:b/>
          <w:sz w:val="20"/>
        </w:rPr>
      </w:pPr>
    </w:p>
    <w:p w:rsidR="004957FB" w:rsidRPr="007E24F7" w:rsidRDefault="004957FB" w:rsidP="004957FB">
      <w:pPr>
        <w:jc w:val="left"/>
        <w:rPr>
          <w:b/>
          <w:sz w:val="20"/>
        </w:rPr>
      </w:pPr>
    </w:p>
    <w:p w:rsidR="004957FB" w:rsidRPr="007E24F7" w:rsidRDefault="004957FB" w:rsidP="004957FB">
      <w:pPr>
        <w:jc w:val="center"/>
        <w:rPr>
          <w:b/>
          <w:sz w:val="24"/>
          <w:szCs w:val="24"/>
        </w:rPr>
      </w:pPr>
      <w:r w:rsidRPr="007E24F7">
        <w:rPr>
          <w:b/>
          <w:sz w:val="24"/>
          <w:szCs w:val="24"/>
        </w:rPr>
        <w:t>ЗАЯВЛЕНИЕ</w:t>
      </w:r>
    </w:p>
    <w:p w:rsidR="004957FB" w:rsidRPr="007E24F7" w:rsidRDefault="004957FB" w:rsidP="004957FB">
      <w:pPr>
        <w:pStyle w:val="ConsPlusNormal"/>
        <w:ind w:firstLine="709"/>
        <w:jc w:val="center"/>
        <w:rPr>
          <w:sz w:val="24"/>
          <w:szCs w:val="24"/>
        </w:rPr>
      </w:pPr>
      <w:r w:rsidRPr="007E24F7">
        <w:rPr>
          <w:rFonts w:ascii="Times New Roman" w:hAnsi="Times New Roman" w:cs="Times New Roman"/>
          <w:sz w:val="24"/>
          <w:szCs w:val="24"/>
        </w:rPr>
        <w:t>(запрос сведений о награждении, в том числе «Победитель соцсоревнования», «Ударник пятилетки», присвоение звания «Ветеран труда» и др.</w:t>
      </w:r>
      <w:r>
        <w:rPr>
          <w:rFonts w:ascii="Times New Roman" w:hAnsi="Times New Roman" w:cs="Times New Roman"/>
          <w:sz w:val="24"/>
          <w:szCs w:val="24"/>
        </w:rPr>
        <w:t xml:space="preserve"> наградами</w:t>
      </w:r>
      <w:r w:rsidRPr="007E24F7">
        <w:rPr>
          <w:rFonts w:ascii="Times New Roman" w:hAnsi="Times New Roman" w:cs="Times New Roman"/>
          <w:sz w:val="24"/>
          <w:szCs w:val="24"/>
        </w:rPr>
        <w:t>)</w:t>
      </w:r>
    </w:p>
    <w:p w:rsidR="004957FB" w:rsidRPr="007E24F7" w:rsidRDefault="004957FB" w:rsidP="004957FB">
      <w:pPr>
        <w:rPr>
          <w:sz w:val="16"/>
          <w:szCs w:val="16"/>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717"/>
        <w:gridCol w:w="5261"/>
      </w:tblGrid>
      <w:tr w:rsidR="004957FB" w:rsidRPr="007E24F7" w:rsidTr="001428B3">
        <w:tc>
          <w:tcPr>
            <w:tcW w:w="567" w:type="dxa"/>
            <w:tcBorders>
              <w:top w:val="single" w:sz="12" w:space="0" w:color="auto"/>
              <w:bottom w:val="single" w:sz="12" w:space="0" w:color="auto"/>
            </w:tcBorders>
          </w:tcPr>
          <w:p w:rsidR="004957FB" w:rsidRPr="007E24F7" w:rsidRDefault="004957FB" w:rsidP="001428B3">
            <w:pPr>
              <w:rPr>
                <w:sz w:val="24"/>
                <w:szCs w:val="24"/>
              </w:rPr>
            </w:pPr>
            <w:r w:rsidRPr="007E24F7">
              <w:rPr>
                <w:sz w:val="24"/>
                <w:szCs w:val="24"/>
              </w:rPr>
              <w:t>1</w:t>
            </w:r>
          </w:p>
        </w:tc>
        <w:tc>
          <w:tcPr>
            <w:tcW w:w="3717" w:type="dxa"/>
            <w:tcBorders>
              <w:top w:val="single" w:sz="12" w:space="0" w:color="auto"/>
              <w:bottom w:val="single" w:sz="12" w:space="0" w:color="auto"/>
            </w:tcBorders>
          </w:tcPr>
          <w:p w:rsidR="004957FB" w:rsidRPr="003F11C2" w:rsidRDefault="004957FB" w:rsidP="001428B3">
            <w:pPr>
              <w:rPr>
                <w:b/>
                <w:sz w:val="20"/>
              </w:rPr>
            </w:pPr>
            <w:r w:rsidRPr="003F11C2">
              <w:rPr>
                <w:b/>
                <w:sz w:val="20"/>
              </w:rPr>
              <w:t>Фамилия, имя, отчество гражданина в запрашиваемый период</w:t>
            </w:r>
            <w:r w:rsidRPr="003F11C2">
              <w:rPr>
                <w:rStyle w:val="afe"/>
                <w:sz w:val="20"/>
              </w:rPr>
              <w:footnoteReference w:id="2"/>
            </w:r>
            <w:r w:rsidRPr="003F11C2">
              <w:rPr>
                <w:b/>
                <w:sz w:val="20"/>
              </w:rPr>
              <w:t xml:space="preserve"> </w:t>
            </w:r>
          </w:p>
        </w:tc>
        <w:tc>
          <w:tcPr>
            <w:tcW w:w="5261" w:type="dxa"/>
            <w:tcBorders>
              <w:top w:val="single" w:sz="12" w:space="0" w:color="auto"/>
              <w:bottom w:val="single" w:sz="12" w:space="0" w:color="auto"/>
            </w:tcBorders>
          </w:tcPr>
          <w:p w:rsidR="004957FB" w:rsidRDefault="004957FB" w:rsidP="001428B3">
            <w:pPr>
              <w:rPr>
                <w:sz w:val="24"/>
                <w:szCs w:val="24"/>
              </w:rPr>
            </w:pPr>
          </w:p>
          <w:p w:rsidR="004957FB" w:rsidRPr="007E24F7" w:rsidRDefault="004957FB" w:rsidP="001428B3">
            <w:pPr>
              <w:rPr>
                <w:sz w:val="24"/>
                <w:szCs w:val="24"/>
              </w:rPr>
            </w:pPr>
          </w:p>
        </w:tc>
      </w:tr>
      <w:tr w:rsidR="004957FB" w:rsidRPr="007E24F7" w:rsidTr="001428B3">
        <w:tc>
          <w:tcPr>
            <w:tcW w:w="567" w:type="dxa"/>
            <w:tcBorders>
              <w:top w:val="single" w:sz="12" w:space="0" w:color="auto"/>
              <w:bottom w:val="single" w:sz="12" w:space="0" w:color="auto"/>
            </w:tcBorders>
          </w:tcPr>
          <w:p w:rsidR="004957FB" w:rsidRPr="007E24F7" w:rsidRDefault="004957FB" w:rsidP="001428B3">
            <w:pPr>
              <w:rPr>
                <w:sz w:val="24"/>
                <w:szCs w:val="24"/>
              </w:rPr>
            </w:pPr>
            <w:r w:rsidRPr="007E24F7">
              <w:rPr>
                <w:sz w:val="24"/>
                <w:szCs w:val="24"/>
              </w:rPr>
              <w:t>2</w:t>
            </w:r>
          </w:p>
        </w:tc>
        <w:tc>
          <w:tcPr>
            <w:tcW w:w="3717" w:type="dxa"/>
            <w:tcBorders>
              <w:top w:val="single" w:sz="12" w:space="0" w:color="auto"/>
              <w:bottom w:val="single" w:sz="12" w:space="0" w:color="auto"/>
            </w:tcBorders>
          </w:tcPr>
          <w:p w:rsidR="004957FB" w:rsidRPr="007E24F7" w:rsidRDefault="004957FB" w:rsidP="001428B3">
            <w:pPr>
              <w:rPr>
                <w:b/>
                <w:sz w:val="20"/>
              </w:rPr>
            </w:pPr>
            <w:r w:rsidRPr="007E24F7">
              <w:rPr>
                <w:b/>
                <w:sz w:val="20"/>
              </w:rPr>
              <w:t>Число, месяц, год рождения</w:t>
            </w:r>
          </w:p>
          <w:p w:rsidR="004957FB" w:rsidRPr="007E24F7" w:rsidRDefault="004957FB" w:rsidP="001428B3">
            <w:pPr>
              <w:rPr>
                <w:sz w:val="20"/>
              </w:rPr>
            </w:pPr>
          </w:p>
        </w:tc>
        <w:tc>
          <w:tcPr>
            <w:tcW w:w="5261" w:type="dxa"/>
            <w:tcBorders>
              <w:top w:val="single" w:sz="12" w:space="0" w:color="auto"/>
              <w:bottom w:val="single" w:sz="12" w:space="0" w:color="auto"/>
            </w:tcBorders>
          </w:tcPr>
          <w:p w:rsidR="004957FB" w:rsidRPr="007E24F7" w:rsidRDefault="004957FB" w:rsidP="001428B3">
            <w:pPr>
              <w:rPr>
                <w:sz w:val="24"/>
                <w:szCs w:val="24"/>
              </w:rPr>
            </w:pPr>
          </w:p>
        </w:tc>
      </w:tr>
      <w:tr w:rsidR="004957FB" w:rsidRPr="007E24F7" w:rsidTr="001428B3">
        <w:tc>
          <w:tcPr>
            <w:tcW w:w="567" w:type="dxa"/>
            <w:tcBorders>
              <w:top w:val="single" w:sz="12" w:space="0" w:color="auto"/>
              <w:bottom w:val="single" w:sz="12" w:space="0" w:color="auto"/>
            </w:tcBorders>
          </w:tcPr>
          <w:p w:rsidR="004957FB" w:rsidRPr="007E24F7" w:rsidRDefault="004957FB" w:rsidP="001428B3">
            <w:pPr>
              <w:rPr>
                <w:sz w:val="24"/>
                <w:szCs w:val="24"/>
              </w:rPr>
            </w:pPr>
            <w:r w:rsidRPr="007E24F7">
              <w:rPr>
                <w:sz w:val="24"/>
                <w:szCs w:val="24"/>
              </w:rPr>
              <w:t>3.</w:t>
            </w:r>
          </w:p>
        </w:tc>
        <w:tc>
          <w:tcPr>
            <w:tcW w:w="3717" w:type="dxa"/>
            <w:tcBorders>
              <w:top w:val="single" w:sz="12" w:space="0" w:color="auto"/>
              <w:bottom w:val="single" w:sz="12" w:space="0" w:color="auto"/>
            </w:tcBorders>
          </w:tcPr>
          <w:p w:rsidR="004957FB" w:rsidRPr="007E24F7" w:rsidRDefault="004957FB" w:rsidP="001428B3">
            <w:pPr>
              <w:rPr>
                <w:b/>
                <w:sz w:val="20"/>
              </w:rPr>
            </w:pPr>
            <w:r w:rsidRPr="007E24F7">
              <w:rPr>
                <w:b/>
                <w:sz w:val="20"/>
              </w:rPr>
              <w:t>Для женщин девичья фамилия при необходимости</w:t>
            </w:r>
          </w:p>
        </w:tc>
        <w:tc>
          <w:tcPr>
            <w:tcW w:w="5261" w:type="dxa"/>
            <w:tcBorders>
              <w:top w:val="single" w:sz="12" w:space="0" w:color="auto"/>
              <w:bottom w:val="single" w:sz="12" w:space="0" w:color="auto"/>
            </w:tcBorders>
          </w:tcPr>
          <w:p w:rsidR="004957FB" w:rsidRDefault="004957FB" w:rsidP="001428B3">
            <w:pPr>
              <w:rPr>
                <w:sz w:val="24"/>
                <w:szCs w:val="24"/>
              </w:rPr>
            </w:pPr>
          </w:p>
          <w:p w:rsidR="004957FB" w:rsidRPr="007E24F7" w:rsidRDefault="004957FB" w:rsidP="001428B3">
            <w:pPr>
              <w:rPr>
                <w:sz w:val="24"/>
                <w:szCs w:val="24"/>
              </w:rPr>
            </w:pPr>
          </w:p>
        </w:tc>
      </w:tr>
      <w:tr w:rsidR="004957FB" w:rsidRPr="007E24F7" w:rsidTr="001428B3">
        <w:tc>
          <w:tcPr>
            <w:tcW w:w="567" w:type="dxa"/>
            <w:tcBorders>
              <w:top w:val="single" w:sz="12" w:space="0" w:color="auto"/>
              <w:bottom w:val="single" w:sz="12" w:space="0" w:color="auto"/>
            </w:tcBorders>
          </w:tcPr>
          <w:p w:rsidR="004957FB" w:rsidRPr="007E24F7" w:rsidRDefault="004957FB" w:rsidP="001428B3">
            <w:pPr>
              <w:rPr>
                <w:sz w:val="24"/>
                <w:szCs w:val="24"/>
              </w:rPr>
            </w:pPr>
            <w:r w:rsidRPr="007E24F7">
              <w:rPr>
                <w:sz w:val="24"/>
                <w:szCs w:val="24"/>
              </w:rPr>
              <w:t>4</w:t>
            </w:r>
          </w:p>
        </w:tc>
        <w:tc>
          <w:tcPr>
            <w:tcW w:w="3717" w:type="dxa"/>
            <w:tcBorders>
              <w:top w:val="single" w:sz="12" w:space="0" w:color="auto"/>
              <w:bottom w:val="single" w:sz="12" w:space="0" w:color="auto"/>
            </w:tcBorders>
          </w:tcPr>
          <w:p w:rsidR="004957FB" w:rsidRPr="007E24F7" w:rsidRDefault="004957FB" w:rsidP="001428B3">
            <w:pPr>
              <w:rPr>
                <w:b/>
                <w:sz w:val="20"/>
              </w:rPr>
            </w:pPr>
            <w:r w:rsidRPr="007E24F7">
              <w:rPr>
                <w:b/>
                <w:sz w:val="20"/>
              </w:rPr>
              <w:t>Название награды, присвоенное звание</w:t>
            </w:r>
          </w:p>
        </w:tc>
        <w:tc>
          <w:tcPr>
            <w:tcW w:w="5261" w:type="dxa"/>
            <w:tcBorders>
              <w:top w:val="single" w:sz="12" w:space="0" w:color="auto"/>
              <w:bottom w:val="single" w:sz="12" w:space="0" w:color="auto"/>
            </w:tcBorders>
          </w:tcPr>
          <w:p w:rsidR="004957FB" w:rsidRPr="007E24F7" w:rsidRDefault="004957FB" w:rsidP="001428B3">
            <w:pPr>
              <w:rPr>
                <w:sz w:val="24"/>
                <w:szCs w:val="24"/>
              </w:rPr>
            </w:pPr>
          </w:p>
        </w:tc>
      </w:tr>
      <w:tr w:rsidR="004957FB" w:rsidRPr="007E24F7" w:rsidTr="001428B3">
        <w:tc>
          <w:tcPr>
            <w:tcW w:w="567" w:type="dxa"/>
            <w:tcBorders>
              <w:top w:val="single" w:sz="12" w:space="0" w:color="auto"/>
              <w:bottom w:val="single" w:sz="12" w:space="0" w:color="auto"/>
            </w:tcBorders>
          </w:tcPr>
          <w:p w:rsidR="004957FB" w:rsidRPr="007E24F7" w:rsidRDefault="004957FB" w:rsidP="001428B3">
            <w:pPr>
              <w:rPr>
                <w:sz w:val="24"/>
                <w:szCs w:val="24"/>
              </w:rPr>
            </w:pPr>
            <w:r w:rsidRPr="007E24F7">
              <w:rPr>
                <w:sz w:val="24"/>
                <w:szCs w:val="24"/>
              </w:rPr>
              <w:t>5</w:t>
            </w:r>
          </w:p>
        </w:tc>
        <w:tc>
          <w:tcPr>
            <w:tcW w:w="3717" w:type="dxa"/>
            <w:tcBorders>
              <w:top w:val="single" w:sz="12" w:space="0" w:color="auto"/>
              <w:bottom w:val="single" w:sz="12" w:space="0" w:color="auto"/>
            </w:tcBorders>
          </w:tcPr>
          <w:p w:rsidR="004957FB" w:rsidRPr="007E24F7" w:rsidRDefault="004957FB" w:rsidP="001428B3">
            <w:pPr>
              <w:rPr>
                <w:b/>
                <w:sz w:val="20"/>
              </w:rPr>
            </w:pPr>
            <w:r w:rsidRPr="007E24F7">
              <w:rPr>
                <w:b/>
                <w:sz w:val="20"/>
              </w:rPr>
              <w:t xml:space="preserve">Дата решения о присвоении </w:t>
            </w:r>
          </w:p>
          <w:p w:rsidR="004957FB" w:rsidRPr="007E24F7" w:rsidRDefault="004957FB" w:rsidP="001428B3">
            <w:pPr>
              <w:rPr>
                <w:b/>
                <w:sz w:val="20"/>
              </w:rPr>
            </w:pPr>
          </w:p>
        </w:tc>
        <w:tc>
          <w:tcPr>
            <w:tcW w:w="5261" w:type="dxa"/>
            <w:tcBorders>
              <w:top w:val="single" w:sz="12" w:space="0" w:color="auto"/>
              <w:bottom w:val="single" w:sz="12" w:space="0" w:color="auto"/>
            </w:tcBorders>
          </w:tcPr>
          <w:p w:rsidR="004957FB" w:rsidRPr="007E24F7" w:rsidRDefault="004957FB" w:rsidP="001428B3">
            <w:pPr>
              <w:rPr>
                <w:sz w:val="24"/>
                <w:szCs w:val="24"/>
              </w:rPr>
            </w:pPr>
          </w:p>
        </w:tc>
      </w:tr>
      <w:tr w:rsidR="004957FB" w:rsidRPr="007E24F7" w:rsidTr="001428B3">
        <w:tc>
          <w:tcPr>
            <w:tcW w:w="567" w:type="dxa"/>
            <w:tcBorders>
              <w:top w:val="single" w:sz="12" w:space="0" w:color="auto"/>
              <w:bottom w:val="single" w:sz="12" w:space="0" w:color="auto"/>
            </w:tcBorders>
          </w:tcPr>
          <w:p w:rsidR="004957FB" w:rsidRPr="007E24F7" w:rsidRDefault="004957FB" w:rsidP="001428B3">
            <w:pPr>
              <w:rPr>
                <w:sz w:val="24"/>
                <w:szCs w:val="24"/>
              </w:rPr>
            </w:pPr>
            <w:r w:rsidRPr="007E24F7">
              <w:rPr>
                <w:sz w:val="24"/>
                <w:szCs w:val="24"/>
              </w:rPr>
              <w:t>6</w:t>
            </w:r>
          </w:p>
        </w:tc>
        <w:tc>
          <w:tcPr>
            <w:tcW w:w="3717" w:type="dxa"/>
            <w:tcBorders>
              <w:top w:val="single" w:sz="12" w:space="0" w:color="auto"/>
              <w:bottom w:val="single" w:sz="12" w:space="0" w:color="auto"/>
            </w:tcBorders>
          </w:tcPr>
          <w:p w:rsidR="004957FB" w:rsidRPr="007E24F7" w:rsidRDefault="004957FB" w:rsidP="001428B3">
            <w:pPr>
              <w:pStyle w:val="ConsPlusNormal"/>
              <w:jc w:val="both"/>
              <w:rPr>
                <w:b/>
              </w:rPr>
            </w:pPr>
            <w:r w:rsidRPr="007E24F7">
              <w:rPr>
                <w:rFonts w:ascii="Times New Roman" w:hAnsi="Times New Roman" w:cs="Times New Roman"/>
                <w:b/>
              </w:rPr>
              <w:t>Решением какого органа произведено награждение</w:t>
            </w:r>
          </w:p>
          <w:p w:rsidR="004957FB" w:rsidRPr="007E24F7" w:rsidRDefault="004957FB" w:rsidP="001428B3">
            <w:pPr>
              <w:rPr>
                <w:b/>
                <w:sz w:val="20"/>
              </w:rPr>
            </w:pPr>
          </w:p>
        </w:tc>
        <w:tc>
          <w:tcPr>
            <w:tcW w:w="5261" w:type="dxa"/>
            <w:tcBorders>
              <w:top w:val="single" w:sz="12" w:space="0" w:color="auto"/>
              <w:bottom w:val="single" w:sz="12" w:space="0" w:color="auto"/>
            </w:tcBorders>
          </w:tcPr>
          <w:p w:rsidR="004957FB" w:rsidRPr="007E24F7" w:rsidRDefault="004957FB" w:rsidP="001428B3">
            <w:pPr>
              <w:rPr>
                <w:sz w:val="24"/>
                <w:szCs w:val="24"/>
                <w:u w:val="single"/>
              </w:rPr>
            </w:pPr>
          </w:p>
          <w:p w:rsidR="004957FB" w:rsidRPr="007E24F7" w:rsidRDefault="004957FB" w:rsidP="001428B3">
            <w:pPr>
              <w:rPr>
                <w:sz w:val="24"/>
                <w:szCs w:val="24"/>
                <w:u w:val="single"/>
              </w:rPr>
            </w:pPr>
          </w:p>
        </w:tc>
      </w:tr>
      <w:tr w:rsidR="004957FB" w:rsidRPr="007E24F7" w:rsidTr="001428B3">
        <w:tc>
          <w:tcPr>
            <w:tcW w:w="567" w:type="dxa"/>
            <w:tcBorders>
              <w:top w:val="single" w:sz="12" w:space="0" w:color="auto"/>
              <w:bottom w:val="single" w:sz="12" w:space="0" w:color="auto"/>
            </w:tcBorders>
          </w:tcPr>
          <w:p w:rsidR="004957FB" w:rsidRPr="007E24F7" w:rsidRDefault="004957FB" w:rsidP="001428B3">
            <w:pPr>
              <w:rPr>
                <w:sz w:val="24"/>
                <w:szCs w:val="24"/>
              </w:rPr>
            </w:pPr>
            <w:r w:rsidRPr="007E24F7">
              <w:rPr>
                <w:sz w:val="24"/>
                <w:szCs w:val="24"/>
              </w:rPr>
              <w:t>7</w:t>
            </w:r>
          </w:p>
        </w:tc>
        <w:tc>
          <w:tcPr>
            <w:tcW w:w="3717" w:type="dxa"/>
            <w:tcBorders>
              <w:top w:val="single" w:sz="12" w:space="0" w:color="auto"/>
              <w:bottom w:val="single" w:sz="12" w:space="0" w:color="auto"/>
            </w:tcBorders>
          </w:tcPr>
          <w:p w:rsidR="004957FB" w:rsidRPr="007E24F7" w:rsidRDefault="004957FB" w:rsidP="001428B3">
            <w:pPr>
              <w:pStyle w:val="ConsPlusNormal"/>
              <w:jc w:val="both"/>
              <w:rPr>
                <w:b/>
              </w:rPr>
            </w:pPr>
            <w:r w:rsidRPr="007E24F7">
              <w:rPr>
                <w:rFonts w:ascii="Times New Roman" w:hAnsi="Times New Roman" w:cs="Times New Roman"/>
                <w:b/>
              </w:rPr>
              <w:t>Место работы (службы) в период награждения;</w:t>
            </w:r>
          </w:p>
        </w:tc>
        <w:tc>
          <w:tcPr>
            <w:tcW w:w="5261" w:type="dxa"/>
            <w:tcBorders>
              <w:top w:val="single" w:sz="12" w:space="0" w:color="auto"/>
              <w:bottom w:val="single" w:sz="12" w:space="0" w:color="auto"/>
            </w:tcBorders>
          </w:tcPr>
          <w:p w:rsidR="004957FB" w:rsidRPr="007E24F7" w:rsidRDefault="004957FB" w:rsidP="001428B3">
            <w:pPr>
              <w:rPr>
                <w:sz w:val="24"/>
                <w:szCs w:val="24"/>
              </w:rPr>
            </w:pPr>
          </w:p>
          <w:p w:rsidR="004957FB" w:rsidRPr="007E24F7" w:rsidRDefault="004957FB" w:rsidP="001428B3">
            <w:pPr>
              <w:rPr>
                <w:sz w:val="24"/>
                <w:szCs w:val="24"/>
              </w:rPr>
            </w:pPr>
          </w:p>
        </w:tc>
      </w:tr>
      <w:tr w:rsidR="004957FB" w:rsidRPr="007E24F7" w:rsidTr="001428B3">
        <w:tc>
          <w:tcPr>
            <w:tcW w:w="567" w:type="dxa"/>
            <w:tcBorders>
              <w:bottom w:val="single" w:sz="12" w:space="0" w:color="auto"/>
            </w:tcBorders>
          </w:tcPr>
          <w:p w:rsidR="004957FB" w:rsidRPr="007E24F7" w:rsidRDefault="004957FB" w:rsidP="001428B3">
            <w:pPr>
              <w:rPr>
                <w:sz w:val="24"/>
                <w:szCs w:val="24"/>
              </w:rPr>
            </w:pPr>
            <w:r w:rsidRPr="007E24F7">
              <w:rPr>
                <w:sz w:val="24"/>
                <w:szCs w:val="24"/>
              </w:rPr>
              <w:t>8</w:t>
            </w:r>
          </w:p>
        </w:tc>
        <w:tc>
          <w:tcPr>
            <w:tcW w:w="3717" w:type="dxa"/>
            <w:tcBorders>
              <w:bottom w:val="single" w:sz="12" w:space="0" w:color="auto"/>
            </w:tcBorders>
          </w:tcPr>
          <w:p w:rsidR="004957FB" w:rsidRPr="007E24F7" w:rsidRDefault="004957FB" w:rsidP="001428B3">
            <w:pPr>
              <w:rPr>
                <w:b/>
                <w:sz w:val="20"/>
              </w:rPr>
            </w:pPr>
            <w:r w:rsidRPr="007E24F7">
              <w:rPr>
                <w:b/>
                <w:sz w:val="20"/>
              </w:rPr>
              <w:t>Название организации, представившей к награде, ее ведомственная подчиненность</w:t>
            </w:r>
          </w:p>
        </w:tc>
        <w:tc>
          <w:tcPr>
            <w:tcW w:w="5261" w:type="dxa"/>
            <w:tcBorders>
              <w:bottom w:val="single" w:sz="12" w:space="0" w:color="auto"/>
            </w:tcBorders>
          </w:tcPr>
          <w:p w:rsidR="004957FB" w:rsidRDefault="004957FB" w:rsidP="001428B3">
            <w:pPr>
              <w:rPr>
                <w:sz w:val="24"/>
                <w:szCs w:val="24"/>
                <w:u w:val="single"/>
              </w:rPr>
            </w:pPr>
          </w:p>
          <w:p w:rsidR="004957FB" w:rsidRDefault="004957FB" w:rsidP="001428B3">
            <w:pPr>
              <w:rPr>
                <w:sz w:val="24"/>
                <w:szCs w:val="24"/>
                <w:u w:val="single"/>
              </w:rPr>
            </w:pPr>
          </w:p>
          <w:p w:rsidR="004957FB" w:rsidRPr="007E24F7" w:rsidRDefault="004957FB" w:rsidP="001428B3">
            <w:pPr>
              <w:rPr>
                <w:sz w:val="24"/>
                <w:szCs w:val="24"/>
                <w:u w:val="single"/>
              </w:rPr>
            </w:pPr>
          </w:p>
        </w:tc>
      </w:tr>
    </w:tbl>
    <w:p w:rsidR="004957FB" w:rsidRPr="007E24F7" w:rsidRDefault="004957FB" w:rsidP="004957FB">
      <w:pPr>
        <w:pStyle w:val="ConsPlusNonformat"/>
        <w:jc w:val="both"/>
        <w:rPr>
          <w:rFonts w:ascii="Times New Roman" w:hAnsi="Times New Roman" w:cs="Times New Roman"/>
          <w:sz w:val="16"/>
          <w:szCs w:val="16"/>
        </w:rPr>
      </w:pPr>
    </w:p>
    <w:p w:rsidR="004957FB" w:rsidRPr="007E24F7" w:rsidRDefault="001428B3" w:rsidP="004957FB">
      <w:pPr>
        <w:pStyle w:val="ConsPlusNonformat"/>
        <w:jc w:val="both"/>
        <w:rPr>
          <w:rFonts w:ascii="Times New Roman" w:hAnsi="Times New Roman" w:cs="Times New Roman"/>
          <w:sz w:val="24"/>
          <w:szCs w:val="24"/>
        </w:rPr>
      </w:pPr>
      <w:r>
        <w:rPr>
          <w:noProof/>
        </w:rPr>
        <w:pict>
          <v:rect id="Rectangle 7" o:spid="_x0000_s1030" style="position:absolute;left:0;text-align:left;margin-left:.35pt;margin-top:5.6pt;width:14.95pt;height:9.2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"/>
        </w:pict>
      </w:r>
      <w:r w:rsidR="004957FB" w:rsidRPr="007E24F7">
        <w:rPr>
          <w:rFonts w:ascii="Times New Roman" w:hAnsi="Times New Roman" w:cs="Times New Roman"/>
          <w:sz w:val="24"/>
          <w:szCs w:val="24"/>
        </w:rPr>
        <w:t xml:space="preserve">       Документ прошу выдать на руки в Архивном отделе</w:t>
      </w:r>
    </w:p>
    <w:p w:rsidR="004957FB" w:rsidRPr="007E24F7" w:rsidRDefault="004957FB" w:rsidP="004957FB">
      <w:pPr>
        <w:pStyle w:val="ConsPlusNonformat"/>
        <w:jc w:val="both"/>
        <w:rPr>
          <w:rFonts w:ascii="Times New Roman" w:hAnsi="Times New Roman" w:cs="Times New Roman"/>
          <w:sz w:val="24"/>
          <w:szCs w:val="24"/>
        </w:rPr>
      </w:pPr>
    </w:p>
    <w:p w:rsidR="004957FB" w:rsidRPr="007E24F7" w:rsidRDefault="001428B3" w:rsidP="004957FB">
      <w:pPr>
        <w:pStyle w:val="ConsPlusNonformat"/>
        <w:tabs>
          <w:tab w:val="left" w:pos="2176"/>
        </w:tabs>
        <w:jc w:val="both"/>
        <w:rPr>
          <w:rFonts w:ascii="Times New Roman" w:hAnsi="Times New Roman" w:cs="Times New Roman"/>
          <w:sz w:val="24"/>
          <w:szCs w:val="24"/>
        </w:rPr>
      </w:pPr>
      <w:r>
        <w:rPr>
          <w:noProof/>
        </w:rPr>
        <w:pict>
          <v:rect id="Rectangle 10" o:spid="_x0000_s1032" style="position:absolute;left:0;text-align:left;margin-left:.35pt;margin-top:.25pt;width:14.95pt;height:9.2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&#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I7ZmYcgAgAAPQQAAA4AAAAAAAAAAAAAAAAALgIAAGRycy9lMm9Eb2MueG1sUEsBAi0A&#10;FAAGAAgAAAAhAPiXt37ZAAAAAwEAAA8AAAAAAAAAAAAAAAAAegQAAGRycy9kb3ducmV2LnhtbFBL&#10;BQYAAAAABAAEAPMAAACABQAAAAA=&#10;"/>
        </w:pict>
      </w:r>
      <w:r w:rsidR="006F26ED">
        <w:rPr>
          <w:rFonts w:ascii="Times New Roman" w:hAnsi="Times New Roman" w:cs="Times New Roman"/>
          <w:sz w:val="24"/>
          <w:szCs w:val="24"/>
        </w:rPr>
        <w:t xml:space="preserve">       </w:t>
      </w:r>
      <w:r w:rsidR="004957FB" w:rsidRPr="007E24F7">
        <w:rPr>
          <w:rFonts w:ascii="Times New Roman" w:hAnsi="Times New Roman" w:cs="Times New Roman"/>
          <w:sz w:val="24"/>
          <w:szCs w:val="24"/>
        </w:rPr>
        <w:t>Документ прошу выдать на руки в филиале МФЦ</w:t>
      </w:r>
    </w:p>
    <w:p w:rsidR="004957FB" w:rsidRPr="007E24F7" w:rsidRDefault="004957FB" w:rsidP="004957FB">
      <w:pPr>
        <w:pStyle w:val="ConsPlusNonformat"/>
        <w:jc w:val="both"/>
        <w:rPr>
          <w:rFonts w:ascii="Times New Roman" w:hAnsi="Times New Roman" w:cs="Times New Roman"/>
          <w:sz w:val="16"/>
          <w:szCs w:val="16"/>
        </w:rPr>
      </w:pPr>
    </w:p>
    <w:p w:rsidR="004957FB" w:rsidRPr="007E24F7" w:rsidRDefault="001428B3" w:rsidP="004957FB">
      <w:pPr>
        <w:pStyle w:val="ConsPlusNonformat"/>
        <w:jc w:val="both"/>
        <w:rPr>
          <w:rFonts w:ascii="Times New Roman" w:hAnsi="Times New Roman" w:cs="Times New Roman"/>
          <w:sz w:val="24"/>
          <w:szCs w:val="24"/>
        </w:rPr>
      </w:pPr>
      <w:r>
        <w:rPr>
          <w:noProof/>
        </w:rPr>
        <w:pict>
          <v:rect id="Rectangle 8" o:spid="_x0000_s1031" style="position:absolute;left:0;text-align:left;margin-left:.35pt;margin-top:4.5pt;width:14.95pt;height:9.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IIAIAADw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"/>
        </w:pict>
      </w:r>
      <w:r w:rsidR="006F26ED">
        <w:rPr>
          <w:rFonts w:ascii="Times New Roman" w:hAnsi="Times New Roman" w:cs="Times New Roman"/>
          <w:sz w:val="24"/>
          <w:szCs w:val="24"/>
        </w:rPr>
        <w:t xml:space="preserve">       </w:t>
      </w:r>
      <w:r w:rsidR="004957FB" w:rsidRPr="007E24F7">
        <w:rPr>
          <w:rFonts w:ascii="Times New Roman" w:hAnsi="Times New Roman" w:cs="Times New Roman"/>
          <w:sz w:val="24"/>
          <w:szCs w:val="24"/>
        </w:rPr>
        <w:t xml:space="preserve">Документ прошу выслать по почте </w:t>
      </w:r>
    </w:p>
    <w:p w:rsidR="004957FB" w:rsidRPr="007E24F7" w:rsidRDefault="004957FB" w:rsidP="004957FB">
      <w:pPr>
        <w:pStyle w:val="ConsPlusNonformat"/>
        <w:jc w:val="both"/>
        <w:rPr>
          <w:rFonts w:ascii="Times New Roman" w:hAnsi="Times New Roman" w:cs="Times New Roman"/>
          <w:b/>
        </w:rPr>
      </w:pPr>
      <w:r w:rsidRPr="007E24F7">
        <w:rPr>
          <w:rFonts w:ascii="Times New Roman" w:hAnsi="Times New Roman" w:cs="Times New Roman"/>
          <w:sz w:val="24"/>
          <w:szCs w:val="24"/>
        </w:rPr>
        <w:t xml:space="preserve">                 </w:t>
      </w:r>
      <w:r w:rsidRPr="007E24F7">
        <w:rPr>
          <w:rFonts w:ascii="Times New Roman" w:hAnsi="Times New Roman" w:cs="Times New Roman"/>
          <w:b/>
          <w:sz w:val="24"/>
          <w:szCs w:val="24"/>
        </w:rPr>
        <w:t xml:space="preserve"> /</w:t>
      </w:r>
      <w:r w:rsidR="006F26ED" w:rsidRPr="007E24F7">
        <w:rPr>
          <w:rFonts w:ascii="Times New Roman" w:hAnsi="Times New Roman" w:cs="Times New Roman"/>
          <w:b/>
        </w:rPr>
        <w:t>выбрать необходимое</w:t>
      </w:r>
      <w:r w:rsidRPr="007E24F7">
        <w:rPr>
          <w:rFonts w:ascii="Times New Roman" w:hAnsi="Times New Roman" w:cs="Times New Roman"/>
          <w:b/>
        </w:rPr>
        <w:t>/</w:t>
      </w:r>
    </w:p>
    <w:p w:rsidR="004957FB" w:rsidRPr="007E24F7" w:rsidRDefault="004957FB" w:rsidP="004957FB">
      <w:pPr>
        <w:pStyle w:val="ConsPlusNonformat"/>
        <w:jc w:val="both"/>
        <w:rPr>
          <w:rFonts w:ascii="Times New Roman" w:hAnsi="Times New Roman" w:cs="Times New Roman"/>
          <w:sz w:val="24"/>
          <w:szCs w:val="24"/>
        </w:rPr>
      </w:pPr>
    </w:p>
    <w:p w:rsidR="004957FB" w:rsidRPr="007E24F7" w:rsidRDefault="004957FB" w:rsidP="004957FB">
      <w:pPr>
        <w:pStyle w:val="ConsPlusNonformat"/>
        <w:jc w:val="both"/>
        <w:rPr>
          <w:rFonts w:ascii="Times New Roman" w:hAnsi="Times New Roman" w:cs="Times New Roman"/>
          <w:sz w:val="24"/>
          <w:szCs w:val="24"/>
        </w:rPr>
      </w:pPr>
    </w:p>
    <w:p w:rsidR="004957FB" w:rsidRPr="007E24F7" w:rsidRDefault="004957FB" w:rsidP="004957FB">
      <w:pPr>
        <w:pStyle w:val="ConsPlusNonformat"/>
        <w:jc w:val="both"/>
        <w:rPr>
          <w:rFonts w:ascii="Times New Roman" w:hAnsi="Times New Roman" w:cs="Times New Roman"/>
          <w:sz w:val="24"/>
          <w:szCs w:val="24"/>
        </w:rPr>
      </w:pPr>
      <w:r w:rsidRPr="007E24F7">
        <w:rPr>
          <w:rFonts w:ascii="Times New Roman" w:hAnsi="Times New Roman" w:cs="Times New Roman"/>
          <w:sz w:val="24"/>
          <w:szCs w:val="24"/>
        </w:rPr>
        <w:t>Дата составления: _______________                      Подпись заявителя</w:t>
      </w:r>
    </w:p>
    <w:p w:rsidR="004957FB" w:rsidRPr="007E24F7" w:rsidRDefault="004957FB" w:rsidP="004957FB">
      <w:pPr>
        <w:pStyle w:val="ConsPlusNonformat"/>
        <w:jc w:val="both"/>
        <w:rPr>
          <w:rFonts w:ascii="Times New Roman" w:hAnsi="Times New Roman" w:cs="Times New Roman"/>
          <w:sz w:val="24"/>
          <w:szCs w:val="24"/>
        </w:rPr>
      </w:pPr>
    </w:p>
    <w:p w:rsidR="004957FB" w:rsidRPr="007E24F7" w:rsidRDefault="004957FB" w:rsidP="004957FB">
      <w:pPr>
        <w:pStyle w:val="ConsPlusNonformat"/>
        <w:jc w:val="both"/>
        <w:rPr>
          <w:rFonts w:ascii="Times New Roman" w:hAnsi="Times New Roman" w:cs="Times New Roman"/>
          <w:sz w:val="24"/>
          <w:szCs w:val="24"/>
        </w:rPr>
      </w:pPr>
      <w:r w:rsidRPr="007E24F7">
        <w:rPr>
          <w:rFonts w:ascii="Times New Roman" w:hAnsi="Times New Roman" w:cs="Times New Roman"/>
          <w:sz w:val="24"/>
          <w:szCs w:val="24"/>
        </w:rPr>
        <w:t>Я, ________________________, даю согласие на обработку моих персональных данных</w:t>
      </w:r>
    </w:p>
    <w:p w:rsidR="004957FB" w:rsidRPr="007E24F7" w:rsidRDefault="004957FB" w:rsidP="004957FB">
      <w:pPr>
        <w:pStyle w:val="ConsPlusNonformat"/>
        <w:jc w:val="both"/>
        <w:rPr>
          <w:rFonts w:ascii="Times New Roman" w:hAnsi="Times New Roman" w:cs="Times New Roman"/>
          <w:i/>
        </w:rPr>
      </w:pPr>
      <w:r w:rsidRPr="007E24F7">
        <w:rPr>
          <w:rFonts w:ascii="Times New Roman" w:hAnsi="Times New Roman" w:cs="Times New Roman"/>
          <w:i/>
        </w:rPr>
        <w:t xml:space="preserve">          (фамилия, имя, отчество)</w:t>
      </w:r>
    </w:p>
    <w:p w:rsidR="006F26ED" w:rsidRDefault="006F26ED" w:rsidP="004957FB">
      <w:pPr>
        <w:pStyle w:val="ConsPlusNormal"/>
        <w:ind w:firstLine="709"/>
        <w:jc w:val="both"/>
        <w:rPr>
          <w:sz w:val="24"/>
          <w:szCs w:val="24"/>
        </w:rPr>
        <w:sectPr w:rsidR="006F26ED" w:rsidSect="00702CDD">
          <w:pgSz w:w="11907" w:h="16840"/>
          <w:pgMar w:top="851" w:right="1134" w:bottom="567" w:left="1701" w:header="720" w:footer="720" w:gutter="0"/>
          <w:cols w:space="720"/>
        </w:sectPr>
      </w:pPr>
    </w:p>
    <w:p w:rsidR="006F26ED" w:rsidRPr="007E24F7" w:rsidRDefault="006F26ED" w:rsidP="006F26ED">
      <w:pPr>
        <w:ind w:left="5103"/>
        <w:jc w:val="left"/>
        <w:rPr>
          <w:sz w:val="24"/>
          <w:szCs w:val="24"/>
        </w:rPr>
      </w:pPr>
      <w:r w:rsidRPr="007E24F7">
        <w:rPr>
          <w:sz w:val="24"/>
          <w:szCs w:val="24"/>
        </w:rPr>
        <w:lastRenderedPageBreak/>
        <w:t xml:space="preserve">Приложение 3 </w:t>
      </w:r>
    </w:p>
    <w:p w:rsidR="006F26ED" w:rsidRPr="007E24F7" w:rsidRDefault="006F26ED" w:rsidP="006F26ED">
      <w:pPr>
        <w:ind w:left="5103"/>
        <w:jc w:val="left"/>
        <w:rPr>
          <w:sz w:val="24"/>
          <w:szCs w:val="24"/>
        </w:rPr>
      </w:pPr>
      <w:r w:rsidRPr="007E24F7">
        <w:rPr>
          <w:sz w:val="24"/>
          <w:szCs w:val="24"/>
        </w:rPr>
        <w:t>к административному регламенту</w:t>
      </w:r>
    </w:p>
    <w:p w:rsidR="006F26ED" w:rsidRPr="007E24F7" w:rsidRDefault="006F26ED" w:rsidP="006F26ED">
      <w:pPr>
        <w:ind w:left="5103"/>
        <w:jc w:val="left"/>
        <w:rPr>
          <w:sz w:val="24"/>
          <w:szCs w:val="24"/>
        </w:rPr>
      </w:pPr>
    </w:p>
    <w:p w:rsidR="006F26ED" w:rsidRPr="007E24F7" w:rsidRDefault="006F26ED" w:rsidP="006F26ED">
      <w:pPr>
        <w:ind w:left="5103"/>
        <w:jc w:val="left"/>
        <w:rPr>
          <w:sz w:val="24"/>
          <w:szCs w:val="24"/>
        </w:rPr>
      </w:pPr>
      <w:r w:rsidRPr="007E24F7">
        <w:rPr>
          <w:sz w:val="24"/>
          <w:szCs w:val="24"/>
        </w:rPr>
        <w:t>В Архивный отдел администрации</w:t>
      </w:r>
    </w:p>
    <w:p w:rsidR="006F26ED" w:rsidRPr="007E24F7" w:rsidRDefault="006F26ED" w:rsidP="006F26ED">
      <w:pPr>
        <w:ind w:left="5103"/>
        <w:jc w:val="left"/>
        <w:rPr>
          <w:sz w:val="24"/>
          <w:szCs w:val="24"/>
        </w:rPr>
      </w:pPr>
      <w:r w:rsidRPr="007E24F7">
        <w:rPr>
          <w:sz w:val="24"/>
          <w:szCs w:val="24"/>
        </w:rPr>
        <w:t>__________________________</w:t>
      </w:r>
    </w:p>
    <w:p w:rsidR="006F26ED" w:rsidRPr="007E24F7" w:rsidRDefault="006F26ED" w:rsidP="006F26ED">
      <w:pPr>
        <w:ind w:left="5103"/>
        <w:jc w:val="left"/>
        <w:rPr>
          <w:sz w:val="24"/>
          <w:szCs w:val="24"/>
        </w:rPr>
      </w:pPr>
      <w:r w:rsidRPr="007E24F7">
        <w:rPr>
          <w:sz w:val="24"/>
          <w:szCs w:val="24"/>
        </w:rPr>
        <w:t>от______________________________</w:t>
      </w:r>
    </w:p>
    <w:p w:rsidR="006F26ED" w:rsidRPr="007E24F7" w:rsidRDefault="006F26ED" w:rsidP="006F26ED">
      <w:pPr>
        <w:ind w:left="5103"/>
        <w:jc w:val="left"/>
        <w:rPr>
          <w:i/>
          <w:sz w:val="20"/>
        </w:rPr>
      </w:pPr>
      <w:r w:rsidRPr="007E24F7">
        <w:rPr>
          <w:sz w:val="20"/>
        </w:rPr>
        <w:t xml:space="preserve"> </w:t>
      </w:r>
      <w:r w:rsidRPr="007E24F7">
        <w:rPr>
          <w:i/>
          <w:sz w:val="20"/>
        </w:rPr>
        <w:t>(фамилия, инициалы)</w:t>
      </w:r>
    </w:p>
    <w:p w:rsidR="006F26ED" w:rsidRDefault="006F26ED" w:rsidP="006F26ED">
      <w:pPr>
        <w:ind w:left="5103"/>
        <w:jc w:val="left"/>
        <w:rPr>
          <w:sz w:val="22"/>
        </w:rPr>
      </w:pPr>
      <w:r w:rsidRPr="00E85C7F">
        <w:rPr>
          <w:sz w:val="24"/>
          <w:szCs w:val="24"/>
        </w:rPr>
        <w:t>проживающего по адресу:</w:t>
      </w:r>
      <w:r w:rsidRPr="007E24F7">
        <w:rPr>
          <w:sz w:val="22"/>
        </w:rPr>
        <w:t xml:space="preserve"> __________ </w:t>
      </w:r>
    </w:p>
    <w:p w:rsidR="006F26ED" w:rsidRPr="006F26ED" w:rsidRDefault="006F26ED" w:rsidP="006F26ED">
      <w:pPr>
        <w:ind w:left="5103"/>
        <w:jc w:val="left"/>
        <w:rPr>
          <w:sz w:val="22"/>
        </w:rPr>
      </w:pPr>
      <w:r>
        <w:rPr>
          <w:sz w:val="22"/>
        </w:rPr>
        <w:t>_____________________________________</w:t>
      </w:r>
      <w:r>
        <w:rPr>
          <w:sz w:val="24"/>
          <w:szCs w:val="24"/>
        </w:rPr>
        <w:t xml:space="preserve">_______________________________              </w:t>
      </w:r>
      <w:r w:rsidRPr="006F26ED">
        <w:rPr>
          <w:color w:val="FFFFFF"/>
          <w:sz w:val="24"/>
          <w:szCs w:val="24"/>
        </w:rPr>
        <w:t xml:space="preserve">. </w:t>
      </w:r>
      <w:r>
        <w:rPr>
          <w:sz w:val="24"/>
          <w:szCs w:val="24"/>
        </w:rPr>
        <w:t xml:space="preserve">      </w:t>
      </w:r>
      <w:r w:rsidRPr="007E24F7">
        <w:rPr>
          <w:b/>
          <w:sz w:val="20"/>
        </w:rPr>
        <w:t>(ук</w:t>
      </w:r>
      <w:r>
        <w:rPr>
          <w:b/>
          <w:sz w:val="20"/>
        </w:rPr>
        <w:t xml:space="preserve">азать: по доверенности и др.) </w:t>
      </w:r>
    </w:p>
    <w:p w:rsidR="006F26ED" w:rsidRDefault="006F26ED" w:rsidP="006F26ED">
      <w:pPr>
        <w:jc w:val="center"/>
        <w:rPr>
          <w:b/>
          <w:sz w:val="24"/>
          <w:szCs w:val="24"/>
        </w:rPr>
      </w:pPr>
    </w:p>
    <w:p w:rsidR="006F26ED" w:rsidRDefault="006F26ED" w:rsidP="006F26ED">
      <w:pPr>
        <w:jc w:val="center"/>
        <w:rPr>
          <w:b/>
          <w:sz w:val="24"/>
          <w:szCs w:val="24"/>
        </w:rPr>
      </w:pPr>
    </w:p>
    <w:p w:rsidR="006F26ED" w:rsidRPr="007E24F7" w:rsidRDefault="006F26ED" w:rsidP="006F26ED">
      <w:pPr>
        <w:jc w:val="center"/>
        <w:rPr>
          <w:b/>
          <w:sz w:val="24"/>
          <w:szCs w:val="24"/>
        </w:rPr>
      </w:pPr>
      <w:r w:rsidRPr="007E24F7">
        <w:rPr>
          <w:b/>
          <w:sz w:val="24"/>
          <w:szCs w:val="24"/>
        </w:rPr>
        <w:t>ЗАЯВЛЕНИЕ</w:t>
      </w:r>
    </w:p>
    <w:p w:rsidR="006F26ED" w:rsidRPr="007E24F7" w:rsidRDefault="006F26ED" w:rsidP="006F26ED">
      <w:pPr>
        <w:pStyle w:val="ConsPlusNormal"/>
        <w:ind w:firstLine="709"/>
        <w:jc w:val="center"/>
        <w:rPr>
          <w:rFonts w:ascii="Times New Roman" w:hAnsi="Times New Roman" w:cs="Times New Roman"/>
          <w:sz w:val="24"/>
          <w:szCs w:val="24"/>
        </w:rPr>
      </w:pPr>
      <w:r w:rsidRPr="007E24F7">
        <w:rPr>
          <w:rFonts w:ascii="Times New Roman" w:hAnsi="Times New Roman" w:cs="Times New Roman"/>
          <w:sz w:val="24"/>
          <w:szCs w:val="24"/>
        </w:rPr>
        <w:t xml:space="preserve">(запрос сведений об опеке, попечительстве, усыновлении, </w:t>
      </w:r>
    </w:p>
    <w:p w:rsidR="006F26ED" w:rsidRPr="007E24F7" w:rsidRDefault="006F26ED" w:rsidP="006F26ED">
      <w:pPr>
        <w:pStyle w:val="ConsPlusNormal"/>
        <w:ind w:firstLine="709"/>
        <w:jc w:val="center"/>
        <w:rPr>
          <w:sz w:val="16"/>
          <w:szCs w:val="16"/>
        </w:rPr>
      </w:pPr>
      <w:r w:rsidRPr="007E24F7">
        <w:rPr>
          <w:rFonts w:ascii="Times New Roman" w:hAnsi="Times New Roman" w:cs="Times New Roman"/>
          <w:sz w:val="24"/>
          <w:szCs w:val="24"/>
        </w:rPr>
        <w:t>о пребывании в детских учреждениях интернатного типа (дома малютки, детские дома, дома ребенка, иное)</w:t>
      </w: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717"/>
        <w:gridCol w:w="5261"/>
      </w:tblGrid>
      <w:tr w:rsidR="006F26ED" w:rsidRPr="007E24F7" w:rsidTr="001428B3">
        <w:tc>
          <w:tcPr>
            <w:tcW w:w="9545" w:type="dxa"/>
            <w:gridSpan w:val="3"/>
            <w:tcBorders>
              <w:top w:val="single" w:sz="12" w:space="0" w:color="auto"/>
              <w:bottom w:val="single" w:sz="12" w:space="0" w:color="auto"/>
            </w:tcBorders>
          </w:tcPr>
          <w:p w:rsidR="006F26ED" w:rsidRPr="007E24F7" w:rsidRDefault="006F26ED" w:rsidP="001428B3">
            <w:pPr>
              <w:pStyle w:val="ConsPlusNormal"/>
              <w:rPr>
                <w:b/>
                <w:i/>
                <w:sz w:val="24"/>
                <w:szCs w:val="24"/>
              </w:rPr>
            </w:pPr>
            <w:r w:rsidRPr="007E24F7">
              <w:rPr>
                <w:rFonts w:ascii="Times New Roman" w:hAnsi="Times New Roman" w:cs="Times New Roman"/>
                <w:b/>
                <w:i/>
                <w:sz w:val="24"/>
                <w:szCs w:val="24"/>
              </w:rPr>
              <w:t>Об опеке, попечительстве, усыновлении</w:t>
            </w:r>
          </w:p>
        </w:tc>
      </w:tr>
      <w:tr w:rsidR="006F26ED" w:rsidRPr="007E24F7" w:rsidTr="001428B3">
        <w:tc>
          <w:tcPr>
            <w:tcW w:w="567" w:type="dxa"/>
            <w:tcBorders>
              <w:top w:val="single" w:sz="12" w:space="0" w:color="auto"/>
              <w:bottom w:val="single" w:sz="12" w:space="0" w:color="auto"/>
            </w:tcBorders>
          </w:tcPr>
          <w:p w:rsidR="006F26ED" w:rsidRPr="007E24F7" w:rsidRDefault="006F26ED" w:rsidP="001428B3">
            <w:pPr>
              <w:rPr>
                <w:sz w:val="20"/>
              </w:rPr>
            </w:pPr>
            <w:r w:rsidRPr="007E24F7">
              <w:rPr>
                <w:sz w:val="20"/>
              </w:rPr>
              <w:t>1</w:t>
            </w:r>
          </w:p>
        </w:tc>
        <w:tc>
          <w:tcPr>
            <w:tcW w:w="3717" w:type="dxa"/>
            <w:tcBorders>
              <w:top w:val="single" w:sz="12" w:space="0" w:color="auto"/>
              <w:bottom w:val="single" w:sz="12" w:space="0" w:color="auto"/>
            </w:tcBorders>
          </w:tcPr>
          <w:p w:rsidR="006F26ED" w:rsidRPr="007E24F7" w:rsidRDefault="006F26ED" w:rsidP="001428B3">
            <w:pPr>
              <w:rPr>
                <w:b/>
                <w:sz w:val="20"/>
              </w:rPr>
            </w:pPr>
            <w:r w:rsidRPr="007E24F7">
              <w:rPr>
                <w:b/>
                <w:sz w:val="20"/>
              </w:rPr>
              <w:t>Фамилия, имя, отчество усыновителя</w:t>
            </w:r>
          </w:p>
        </w:tc>
        <w:tc>
          <w:tcPr>
            <w:tcW w:w="5261" w:type="dxa"/>
            <w:tcBorders>
              <w:top w:val="single" w:sz="12" w:space="0" w:color="auto"/>
              <w:bottom w:val="single" w:sz="12" w:space="0" w:color="auto"/>
            </w:tcBorders>
          </w:tcPr>
          <w:p w:rsidR="006F26ED" w:rsidRDefault="006F26ED" w:rsidP="001428B3">
            <w:pPr>
              <w:rPr>
                <w:sz w:val="24"/>
                <w:szCs w:val="24"/>
              </w:rPr>
            </w:pPr>
          </w:p>
          <w:p w:rsidR="006F26ED" w:rsidRPr="007E24F7" w:rsidRDefault="006F26ED" w:rsidP="001428B3">
            <w:pPr>
              <w:rPr>
                <w:sz w:val="24"/>
                <w:szCs w:val="24"/>
              </w:rPr>
            </w:pPr>
          </w:p>
        </w:tc>
      </w:tr>
      <w:tr w:rsidR="006F26ED" w:rsidRPr="007E24F7" w:rsidTr="001428B3">
        <w:tc>
          <w:tcPr>
            <w:tcW w:w="567" w:type="dxa"/>
            <w:tcBorders>
              <w:top w:val="single" w:sz="12" w:space="0" w:color="auto"/>
              <w:bottom w:val="single" w:sz="12" w:space="0" w:color="auto"/>
            </w:tcBorders>
          </w:tcPr>
          <w:p w:rsidR="006F26ED" w:rsidRPr="007E24F7" w:rsidRDefault="006F26ED" w:rsidP="001428B3">
            <w:pPr>
              <w:rPr>
                <w:sz w:val="20"/>
              </w:rPr>
            </w:pPr>
            <w:r w:rsidRPr="007E24F7">
              <w:rPr>
                <w:sz w:val="20"/>
              </w:rPr>
              <w:t>2</w:t>
            </w:r>
          </w:p>
        </w:tc>
        <w:tc>
          <w:tcPr>
            <w:tcW w:w="3717" w:type="dxa"/>
            <w:tcBorders>
              <w:top w:val="single" w:sz="12" w:space="0" w:color="auto"/>
              <w:bottom w:val="single" w:sz="12" w:space="0" w:color="auto"/>
            </w:tcBorders>
          </w:tcPr>
          <w:p w:rsidR="006F26ED" w:rsidRPr="007E24F7" w:rsidRDefault="006F26ED" w:rsidP="001428B3">
            <w:pPr>
              <w:rPr>
                <w:sz w:val="20"/>
              </w:rPr>
            </w:pPr>
            <w:r w:rsidRPr="007E24F7">
              <w:rPr>
                <w:b/>
                <w:sz w:val="20"/>
              </w:rPr>
              <w:t>Число, месяц, год рождения опекаемого, усыновляемого</w:t>
            </w:r>
          </w:p>
        </w:tc>
        <w:tc>
          <w:tcPr>
            <w:tcW w:w="5261" w:type="dxa"/>
            <w:tcBorders>
              <w:top w:val="single" w:sz="12" w:space="0" w:color="auto"/>
              <w:bottom w:val="single" w:sz="12" w:space="0" w:color="auto"/>
            </w:tcBorders>
          </w:tcPr>
          <w:p w:rsidR="006F26ED" w:rsidRPr="007E24F7" w:rsidRDefault="006F26ED" w:rsidP="001428B3">
            <w:pPr>
              <w:rPr>
                <w:sz w:val="24"/>
                <w:szCs w:val="24"/>
              </w:rPr>
            </w:pPr>
          </w:p>
        </w:tc>
      </w:tr>
      <w:tr w:rsidR="006F26ED" w:rsidRPr="007E24F7" w:rsidTr="001428B3">
        <w:tc>
          <w:tcPr>
            <w:tcW w:w="567" w:type="dxa"/>
            <w:tcBorders>
              <w:top w:val="single" w:sz="12" w:space="0" w:color="auto"/>
              <w:bottom w:val="single" w:sz="12" w:space="0" w:color="auto"/>
            </w:tcBorders>
          </w:tcPr>
          <w:p w:rsidR="006F26ED" w:rsidRPr="007E24F7" w:rsidRDefault="006F26ED" w:rsidP="001428B3">
            <w:pPr>
              <w:rPr>
                <w:sz w:val="20"/>
              </w:rPr>
            </w:pPr>
            <w:r w:rsidRPr="007E24F7">
              <w:rPr>
                <w:sz w:val="20"/>
              </w:rPr>
              <w:t>3.</w:t>
            </w:r>
          </w:p>
        </w:tc>
        <w:tc>
          <w:tcPr>
            <w:tcW w:w="3717" w:type="dxa"/>
            <w:tcBorders>
              <w:top w:val="single" w:sz="12" w:space="0" w:color="auto"/>
              <w:bottom w:val="single" w:sz="12" w:space="0" w:color="auto"/>
            </w:tcBorders>
          </w:tcPr>
          <w:p w:rsidR="006F26ED" w:rsidRPr="007E24F7" w:rsidRDefault="006F26ED" w:rsidP="001428B3">
            <w:pPr>
              <w:pStyle w:val="ConsPlusNormal"/>
              <w:jc w:val="both"/>
              <w:rPr>
                <w:b/>
              </w:rPr>
            </w:pPr>
            <w:r w:rsidRPr="007E24F7">
              <w:rPr>
                <w:rFonts w:ascii="Times New Roman" w:hAnsi="Times New Roman" w:cs="Times New Roman"/>
                <w:b/>
              </w:rPr>
              <w:t>Наименование документа о назначении опекунства, кем издан документ, его дата регистрации и регистрационный номер;</w:t>
            </w:r>
          </w:p>
          <w:p w:rsidR="006F26ED" w:rsidRPr="007E24F7" w:rsidRDefault="006F26ED" w:rsidP="001428B3">
            <w:pPr>
              <w:pStyle w:val="ConsPlusNormal"/>
              <w:jc w:val="both"/>
              <w:rPr>
                <w:b/>
              </w:rPr>
            </w:pPr>
            <w:r w:rsidRPr="007E24F7">
              <w:rPr>
                <w:rFonts w:ascii="Times New Roman" w:hAnsi="Times New Roman" w:cs="Times New Roman"/>
                <w:b/>
              </w:rPr>
              <w:t>(Наименование документа о назначении попечительства, кем издан документ, его дата регистрации и регистрационный номер)</w:t>
            </w:r>
          </w:p>
          <w:p w:rsidR="006F26ED" w:rsidRPr="007E24F7" w:rsidRDefault="006F26ED" w:rsidP="001428B3">
            <w:pPr>
              <w:rPr>
                <w:b/>
                <w:sz w:val="20"/>
              </w:rPr>
            </w:pPr>
          </w:p>
        </w:tc>
        <w:tc>
          <w:tcPr>
            <w:tcW w:w="5261" w:type="dxa"/>
            <w:tcBorders>
              <w:top w:val="single" w:sz="12" w:space="0" w:color="auto"/>
              <w:bottom w:val="single" w:sz="12" w:space="0" w:color="auto"/>
            </w:tcBorders>
          </w:tcPr>
          <w:p w:rsidR="006F26ED" w:rsidRPr="007E24F7" w:rsidRDefault="006F26ED" w:rsidP="001428B3">
            <w:pPr>
              <w:rPr>
                <w:b/>
                <w:sz w:val="20"/>
              </w:rPr>
            </w:pPr>
          </w:p>
        </w:tc>
      </w:tr>
      <w:tr w:rsidR="006F26ED" w:rsidRPr="007E24F7" w:rsidTr="001428B3">
        <w:tc>
          <w:tcPr>
            <w:tcW w:w="9545" w:type="dxa"/>
            <w:gridSpan w:val="3"/>
            <w:tcBorders>
              <w:top w:val="single" w:sz="12" w:space="0" w:color="auto"/>
              <w:bottom w:val="single" w:sz="12" w:space="0" w:color="auto"/>
            </w:tcBorders>
          </w:tcPr>
          <w:p w:rsidR="006F26ED" w:rsidRPr="007E24F7" w:rsidRDefault="006F26ED" w:rsidP="001428B3">
            <w:pPr>
              <w:rPr>
                <w:b/>
                <w:i/>
                <w:sz w:val="20"/>
              </w:rPr>
            </w:pPr>
            <w:r w:rsidRPr="007E24F7">
              <w:rPr>
                <w:b/>
                <w:i/>
                <w:sz w:val="24"/>
                <w:szCs w:val="24"/>
              </w:rPr>
              <w:t>О пребывании в детских учреждениях интернатного типа</w:t>
            </w:r>
          </w:p>
        </w:tc>
      </w:tr>
      <w:tr w:rsidR="006F26ED" w:rsidRPr="007E24F7" w:rsidTr="001428B3">
        <w:tc>
          <w:tcPr>
            <w:tcW w:w="567" w:type="dxa"/>
            <w:tcBorders>
              <w:top w:val="single" w:sz="12" w:space="0" w:color="auto"/>
              <w:bottom w:val="single" w:sz="12" w:space="0" w:color="auto"/>
            </w:tcBorders>
          </w:tcPr>
          <w:p w:rsidR="006F26ED" w:rsidRPr="007E24F7" w:rsidRDefault="006F26ED" w:rsidP="001428B3">
            <w:pPr>
              <w:rPr>
                <w:sz w:val="20"/>
              </w:rPr>
            </w:pPr>
            <w:r w:rsidRPr="007E24F7">
              <w:rPr>
                <w:sz w:val="20"/>
              </w:rPr>
              <w:t>1</w:t>
            </w:r>
          </w:p>
        </w:tc>
        <w:tc>
          <w:tcPr>
            <w:tcW w:w="3717" w:type="dxa"/>
            <w:tcBorders>
              <w:top w:val="single" w:sz="12" w:space="0" w:color="auto"/>
              <w:bottom w:val="single" w:sz="12" w:space="0" w:color="auto"/>
            </w:tcBorders>
          </w:tcPr>
          <w:p w:rsidR="006F26ED" w:rsidRPr="007E24F7" w:rsidRDefault="006F26ED" w:rsidP="001428B3">
            <w:pPr>
              <w:pStyle w:val="4"/>
              <w:rPr>
                <w:sz w:val="20"/>
              </w:rPr>
            </w:pPr>
            <w:r w:rsidRPr="007E24F7">
              <w:rPr>
                <w:sz w:val="20"/>
              </w:rPr>
              <w:t>Число, месяц, год рождения ребенка, воспитывавшегося в Доме малютки, Доме ребенка, иное</w:t>
            </w:r>
          </w:p>
          <w:p w:rsidR="006F26ED" w:rsidRPr="007E24F7" w:rsidRDefault="006F26ED" w:rsidP="001428B3">
            <w:pPr>
              <w:rPr>
                <w:b/>
                <w:sz w:val="20"/>
              </w:rPr>
            </w:pPr>
          </w:p>
        </w:tc>
        <w:tc>
          <w:tcPr>
            <w:tcW w:w="5261" w:type="dxa"/>
            <w:tcBorders>
              <w:top w:val="single" w:sz="12" w:space="0" w:color="auto"/>
              <w:bottom w:val="single" w:sz="12" w:space="0" w:color="auto"/>
            </w:tcBorders>
          </w:tcPr>
          <w:p w:rsidR="006F26ED" w:rsidRPr="007E24F7" w:rsidRDefault="006F26ED" w:rsidP="001428B3">
            <w:pPr>
              <w:rPr>
                <w:b/>
                <w:sz w:val="20"/>
              </w:rPr>
            </w:pPr>
          </w:p>
        </w:tc>
      </w:tr>
      <w:tr w:rsidR="006F26ED" w:rsidRPr="007E24F7" w:rsidTr="001428B3">
        <w:tc>
          <w:tcPr>
            <w:tcW w:w="567" w:type="dxa"/>
            <w:tcBorders>
              <w:top w:val="single" w:sz="12" w:space="0" w:color="auto"/>
              <w:bottom w:val="single" w:sz="12" w:space="0" w:color="auto"/>
            </w:tcBorders>
          </w:tcPr>
          <w:p w:rsidR="006F26ED" w:rsidRPr="007E24F7" w:rsidRDefault="006F26ED" w:rsidP="001428B3">
            <w:pPr>
              <w:rPr>
                <w:sz w:val="20"/>
              </w:rPr>
            </w:pPr>
            <w:r w:rsidRPr="007E24F7">
              <w:rPr>
                <w:sz w:val="20"/>
              </w:rPr>
              <w:t>2</w:t>
            </w:r>
          </w:p>
        </w:tc>
        <w:tc>
          <w:tcPr>
            <w:tcW w:w="3717" w:type="dxa"/>
            <w:tcBorders>
              <w:top w:val="single" w:sz="12" w:space="0" w:color="auto"/>
              <w:bottom w:val="single" w:sz="12" w:space="0" w:color="auto"/>
            </w:tcBorders>
          </w:tcPr>
          <w:p w:rsidR="006F26ED" w:rsidRPr="007E24F7" w:rsidRDefault="006F26ED" w:rsidP="001428B3">
            <w:pPr>
              <w:pStyle w:val="4"/>
              <w:rPr>
                <w:sz w:val="20"/>
              </w:rPr>
            </w:pPr>
            <w:r w:rsidRPr="007E24F7">
              <w:rPr>
                <w:sz w:val="20"/>
              </w:rPr>
              <w:t xml:space="preserve">Наименование Дома малютки, Дома ребенка, иное, его местонахождение </w:t>
            </w:r>
          </w:p>
          <w:p w:rsidR="006F26ED" w:rsidRPr="007E24F7" w:rsidRDefault="006F26ED" w:rsidP="001428B3">
            <w:pPr>
              <w:rPr>
                <w:b/>
                <w:sz w:val="20"/>
              </w:rPr>
            </w:pPr>
          </w:p>
        </w:tc>
        <w:tc>
          <w:tcPr>
            <w:tcW w:w="5261" w:type="dxa"/>
            <w:tcBorders>
              <w:top w:val="single" w:sz="12" w:space="0" w:color="auto"/>
              <w:bottom w:val="single" w:sz="12" w:space="0" w:color="auto"/>
            </w:tcBorders>
          </w:tcPr>
          <w:p w:rsidR="006F26ED" w:rsidRPr="007E24F7" w:rsidRDefault="006F26ED" w:rsidP="001428B3">
            <w:pPr>
              <w:rPr>
                <w:b/>
                <w:sz w:val="20"/>
              </w:rPr>
            </w:pPr>
          </w:p>
        </w:tc>
      </w:tr>
      <w:tr w:rsidR="006F26ED" w:rsidRPr="007E24F7" w:rsidTr="001428B3">
        <w:tc>
          <w:tcPr>
            <w:tcW w:w="567" w:type="dxa"/>
            <w:tcBorders>
              <w:top w:val="single" w:sz="12" w:space="0" w:color="auto"/>
              <w:bottom w:val="single" w:sz="12" w:space="0" w:color="auto"/>
            </w:tcBorders>
          </w:tcPr>
          <w:p w:rsidR="006F26ED" w:rsidRPr="007E24F7" w:rsidRDefault="006F26ED" w:rsidP="001428B3">
            <w:pPr>
              <w:rPr>
                <w:sz w:val="20"/>
              </w:rPr>
            </w:pPr>
            <w:r w:rsidRPr="007E24F7">
              <w:rPr>
                <w:sz w:val="20"/>
              </w:rPr>
              <w:t>3</w:t>
            </w:r>
          </w:p>
        </w:tc>
        <w:tc>
          <w:tcPr>
            <w:tcW w:w="3717" w:type="dxa"/>
            <w:tcBorders>
              <w:top w:val="single" w:sz="12" w:space="0" w:color="auto"/>
              <w:bottom w:val="single" w:sz="12" w:space="0" w:color="auto"/>
            </w:tcBorders>
          </w:tcPr>
          <w:p w:rsidR="006F26ED" w:rsidRPr="007E24F7" w:rsidRDefault="006F26ED" w:rsidP="001428B3">
            <w:pPr>
              <w:pStyle w:val="4"/>
              <w:rPr>
                <w:sz w:val="20"/>
              </w:rPr>
            </w:pPr>
            <w:r w:rsidRPr="007E24F7">
              <w:rPr>
                <w:sz w:val="20"/>
              </w:rPr>
              <w:t>Время пребывания в Доме малютки, Доме ребенка, иное</w:t>
            </w:r>
          </w:p>
          <w:p w:rsidR="006F26ED" w:rsidRPr="007E24F7" w:rsidRDefault="006F26ED" w:rsidP="001428B3">
            <w:pPr>
              <w:rPr>
                <w:b/>
                <w:sz w:val="20"/>
              </w:rPr>
            </w:pPr>
          </w:p>
        </w:tc>
        <w:tc>
          <w:tcPr>
            <w:tcW w:w="5261" w:type="dxa"/>
            <w:tcBorders>
              <w:top w:val="single" w:sz="12" w:space="0" w:color="auto"/>
              <w:bottom w:val="single" w:sz="12" w:space="0" w:color="auto"/>
            </w:tcBorders>
          </w:tcPr>
          <w:p w:rsidR="006F26ED" w:rsidRPr="007E24F7" w:rsidRDefault="006F26ED" w:rsidP="001428B3">
            <w:pPr>
              <w:rPr>
                <w:b/>
                <w:sz w:val="20"/>
                <w:u w:val="single"/>
              </w:rPr>
            </w:pPr>
          </w:p>
          <w:p w:rsidR="006F26ED" w:rsidRPr="007E24F7" w:rsidRDefault="006F26ED" w:rsidP="001428B3">
            <w:pPr>
              <w:rPr>
                <w:b/>
                <w:sz w:val="20"/>
                <w:u w:val="single"/>
              </w:rPr>
            </w:pPr>
          </w:p>
        </w:tc>
      </w:tr>
    </w:tbl>
    <w:p w:rsidR="006F26ED" w:rsidRPr="007E24F7" w:rsidRDefault="001428B3" w:rsidP="006F26ED">
      <w:pPr>
        <w:pStyle w:val="ConsPlusNonformat"/>
        <w:jc w:val="both"/>
        <w:rPr>
          <w:rFonts w:ascii="Times New Roman" w:hAnsi="Times New Roman" w:cs="Times New Roman"/>
          <w:sz w:val="24"/>
          <w:szCs w:val="24"/>
        </w:rPr>
      </w:pPr>
      <w:r>
        <w:rPr>
          <w:noProof/>
        </w:rPr>
        <w:pict>
          <v:rect id="_x0000_s1033" style="position:absolute;left:0;text-align:left;margin-left:.35pt;margin-top:5.6pt;width:14.95pt;height:9.25pt;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"/>
        </w:pict>
      </w:r>
      <w:r w:rsidR="006F26ED" w:rsidRPr="007E24F7">
        <w:rPr>
          <w:rFonts w:ascii="Times New Roman" w:hAnsi="Times New Roman" w:cs="Times New Roman"/>
          <w:sz w:val="24"/>
          <w:szCs w:val="24"/>
        </w:rPr>
        <w:t xml:space="preserve">       Документ прошу выдать на руки в Архивном отделе</w:t>
      </w:r>
    </w:p>
    <w:p w:rsidR="006F26ED" w:rsidRPr="007E24F7" w:rsidRDefault="006F26ED" w:rsidP="006F26ED">
      <w:pPr>
        <w:pStyle w:val="ConsPlusNonformat"/>
        <w:jc w:val="both"/>
        <w:rPr>
          <w:rFonts w:ascii="Times New Roman" w:hAnsi="Times New Roman" w:cs="Times New Roman"/>
          <w:sz w:val="24"/>
          <w:szCs w:val="24"/>
        </w:rPr>
      </w:pPr>
    </w:p>
    <w:p w:rsidR="006F26ED" w:rsidRPr="007E24F7" w:rsidRDefault="001428B3" w:rsidP="006F26ED">
      <w:pPr>
        <w:pStyle w:val="ConsPlusNonformat"/>
        <w:tabs>
          <w:tab w:val="left" w:pos="2176"/>
        </w:tabs>
        <w:jc w:val="both"/>
        <w:rPr>
          <w:rFonts w:ascii="Times New Roman" w:hAnsi="Times New Roman" w:cs="Times New Roman"/>
          <w:sz w:val="24"/>
          <w:szCs w:val="24"/>
        </w:rPr>
      </w:pPr>
      <w:r>
        <w:rPr>
          <w:noProof/>
        </w:rPr>
        <w:pict>
          <v:rect id="_x0000_s1035" style="position:absolute;left:0;text-align:left;margin-left:.35pt;margin-top:.25pt;width:14.95pt;height:9.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&#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EINO/ggAgAAPQQAAA4AAAAAAAAAAAAAAAAALgIAAGRycy9lMm9Eb2MueG1sUEsBAi0A&#10;FAAGAAgAAAAhAPiXt37ZAAAAAwEAAA8AAAAAAAAAAAAAAAAAegQAAGRycy9kb3ducmV2LnhtbFBL&#10;BQYAAAAABAAEAPMAAACABQAAAAA=&#10;"/>
        </w:pict>
      </w:r>
      <w:r w:rsidR="006F26ED">
        <w:rPr>
          <w:rFonts w:ascii="Times New Roman" w:hAnsi="Times New Roman" w:cs="Times New Roman"/>
          <w:sz w:val="24"/>
          <w:szCs w:val="24"/>
        </w:rPr>
        <w:t xml:space="preserve">       </w:t>
      </w:r>
      <w:r w:rsidR="006F26ED" w:rsidRPr="007E24F7">
        <w:rPr>
          <w:rFonts w:ascii="Times New Roman" w:hAnsi="Times New Roman" w:cs="Times New Roman"/>
          <w:sz w:val="24"/>
          <w:szCs w:val="24"/>
        </w:rPr>
        <w:t>Документ прошу выдать на руки в филиале МФЦ</w:t>
      </w:r>
    </w:p>
    <w:p w:rsidR="006F26ED" w:rsidRPr="007E24F7" w:rsidRDefault="006F26ED" w:rsidP="006F26ED">
      <w:pPr>
        <w:pStyle w:val="ConsPlusNonformat"/>
        <w:jc w:val="both"/>
        <w:rPr>
          <w:rFonts w:ascii="Times New Roman" w:hAnsi="Times New Roman" w:cs="Times New Roman"/>
          <w:sz w:val="16"/>
          <w:szCs w:val="16"/>
        </w:rPr>
      </w:pPr>
    </w:p>
    <w:p w:rsidR="006F26ED" w:rsidRPr="007E24F7" w:rsidRDefault="001428B3" w:rsidP="006F26ED">
      <w:pPr>
        <w:pStyle w:val="ConsPlusNonformat"/>
        <w:jc w:val="both"/>
        <w:rPr>
          <w:rFonts w:ascii="Times New Roman" w:hAnsi="Times New Roman" w:cs="Times New Roman"/>
          <w:sz w:val="24"/>
          <w:szCs w:val="24"/>
        </w:rPr>
      </w:pPr>
      <w:r>
        <w:rPr>
          <w:noProof/>
        </w:rPr>
        <w:pict>
          <v:rect id="_x0000_s1034" style="position:absolute;left:0;text-align:left;margin-left:.35pt;margin-top:4.5pt;width:14.95pt;height:9.2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JKIAIAADw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"/>
        </w:pict>
      </w:r>
      <w:r w:rsidR="006F26ED" w:rsidRPr="007E24F7">
        <w:rPr>
          <w:rFonts w:ascii="Times New Roman" w:hAnsi="Times New Roman" w:cs="Times New Roman"/>
          <w:sz w:val="24"/>
          <w:szCs w:val="24"/>
        </w:rPr>
        <w:t xml:space="preserve">        Документ прошу выслать по почте </w:t>
      </w:r>
    </w:p>
    <w:p w:rsidR="006F26ED" w:rsidRPr="007E24F7" w:rsidRDefault="006F26ED" w:rsidP="006F26ED">
      <w:pPr>
        <w:pStyle w:val="ConsPlusNonformat"/>
        <w:jc w:val="both"/>
        <w:rPr>
          <w:rFonts w:ascii="Times New Roman" w:hAnsi="Times New Roman" w:cs="Times New Roman"/>
          <w:b/>
        </w:rPr>
      </w:pPr>
      <w:r w:rsidRPr="007E24F7">
        <w:rPr>
          <w:rFonts w:ascii="Times New Roman" w:hAnsi="Times New Roman" w:cs="Times New Roman"/>
          <w:sz w:val="24"/>
          <w:szCs w:val="24"/>
        </w:rPr>
        <w:t xml:space="preserve">                 </w:t>
      </w:r>
      <w:r w:rsidRPr="007E24F7">
        <w:rPr>
          <w:rFonts w:ascii="Times New Roman" w:hAnsi="Times New Roman" w:cs="Times New Roman"/>
          <w:b/>
          <w:sz w:val="24"/>
          <w:szCs w:val="24"/>
        </w:rPr>
        <w:t xml:space="preserve"> /</w:t>
      </w:r>
      <w:r w:rsidRPr="007E24F7">
        <w:rPr>
          <w:rFonts w:ascii="Times New Roman" w:hAnsi="Times New Roman" w:cs="Times New Roman"/>
          <w:b/>
        </w:rPr>
        <w:t>выбрать необходимое/</w:t>
      </w:r>
    </w:p>
    <w:p w:rsidR="006F26ED" w:rsidRPr="007E24F7" w:rsidRDefault="006F26ED" w:rsidP="006F26ED">
      <w:pPr>
        <w:pStyle w:val="ConsPlusNonformat"/>
        <w:jc w:val="both"/>
        <w:rPr>
          <w:rFonts w:ascii="Times New Roman" w:hAnsi="Times New Roman" w:cs="Times New Roman"/>
          <w:sz w:val="24"/>
          <w:szCs w:val="24"/>
        </w:rPr>
      </w:pPr>
    </w:p>
    <w:p w:rsidR="006F26ED" w:rsidRPr="007E24F7" w:rsidRDefault="006F26ED" w:rsidP="006F26ED">
      <w:pPr>
        <w:pStyle w:val="ConsPlusNonformat"/>
        <w:jc w:val="both"/>
        <w:rPr>
          <w:rFonts w:ascii="Times New Roman" w:hAnsi="Times New Roman" w:cs="Times New Roman"/>
          <w:sz w:val="24"/>
          <w:szCs w:val="24"/>
        </w:rPr>
      </w:pPr>
      <w:r w:rsidRPr="007E24F7">
        <w:rPr>
          <w:rFonts w:ascii="Times New Roman" w:hAnsi="Times New Roman" w:cs="Times New Roman"/>
          <w:sz w:val="24"/>
          <w:szCs w:val="24"/>
        </w:rPr>
        <w:t>Дата составления: _______________                      Подпись заявителя</w:t>
      </w:r>
    </w:p>
    <w:p w:rsidR="006F26ED" w:rsidRPr="007E24F7" w:rsidRDefault="006F26ED" w:rsidP="006F26ED">
      <w:pPr>
        <w:pStyle w:val="ConsPlusNonformat"/>
        <w:jc w:val="both"/>
        <w:rPr>
          <w:rFonts w:ascii="Times New Roman" w:hAnsi="Times New Roman" w:cs="Times New Roman"/>
          <w:sz w:val="24"/>
          <w:szCs w:val="24"/>
        </w:rPr>
      </w:pPr>
    </w:p>
    <w:p w:rsidR="006F26ED" w:rsidRDefault="006F26ED" w:rsidP="006F26ED">
      <w:pPr>
        <w:pStyle w:val="ConsPlusNonformat"/>
        <w:rPr>
          <w:rFonts w:ascii="Times New Roman" w:hAnsi="Times New Roman" w:cs="Times New Roman"/>
          <w:i/>
        </w:rPr>
      </w:pPr>
      <w:r w:rsidRPr="007E24F7">
        <w:rPr>
          <w:rFonts w:ascii="Times New Roman" w:hAnsi="Times New Roman" w:cs="Times New Roman"/>
          <w:sz w:val="24"/>
          <w:szCs w:val="24"/>
        </w:rPr>
        <w:t>Я, ________________________, даю согласие на обработку моих персональных данных</w:t>
      </w:r>
      <w:r w:rsidRPr="007E24F7">
        <w:rPr>
          <w:rFonts w:ascii="Times New Roman" w:hAnsi="Times New Roman" w:cs="Times New Roman"/>
          <w:i/>
        </w:rPr>
        <w:t xml:space="preserve"> </w:t>
      </w:r>
    </w:p>
    <w:p w:rsidR="006F26ED" w:rsidRPr="0066555C" w:rsidRDefault="006F26ED" w:rsidP="006F26ED">
      <w:pPr>
        <w:pStyle w:val="ConsPlusNonformat"/>
      </w:pPr>
      <w:r w:rsidRPr="007E24F7">
        <w:rPr>
          <w:rFonts w:ascii="Times New Roman" w:hAnsi="Times New Roman" w:cs="Times New Roman"/>
          <w:i/>
        </w:rPr>
        <w:t>(фамилия, имя, отчество)</w:t>
      </w:r>
    </w:p>
    <w:p w:rsidR="006F26ED" w:rsidRDefault="006F26ED" w:rsidP="004957FB">
      <w:pPr>
        <w:pStyle w:val="ConsPlusNormal"/>
        <w:ind w:firstLine="709"/>
        <w:jc w:val="both"/>
        <w:rPr>
          <w:sz w:val="24"/>
          <w:szCs w:val="24"/>
        </w:rPr>
      </w:pPr>
    </w:p>
    <w:p w:rsidR="00FA0063" w:rsidRPr="00FA0063" w:rsidRDefault="00FA0063" w:rsidP="00FA0063">
      <w:pPr>
        <w:tabs>
          <w:tab w:val="left" w:pos="993"/>
        </w:tabs>
        <w:ind w:right="-1"/>
        <w:rPr>
          <w:szCs w:val="28"/>
        </w:rPr>
      </w:pPr>
    </w:p>
    <w:sectPr w:rsidR="00FA0063" w:rsidRPr="00FA0063" w:rsidSect="004957FB">
      <w:pgSz w:w="11907" w:h="16840"/>
      <w:pgMar w:top="851" w:right="1134"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6C" w:rsidRDefault="0098296C" w:rsidP="00AD15B7">
      <w:r>
        <w:separator/>
      </w:r>
    </w:p>
  </w:endnote>
  <w:endnote w:type="continuationSeparator" w:id="0">
    <w:p w:rsidR="0098296C" w:rsidRDefault="0098296C" w:rsidP="00AD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6C" w:rsidRDefault="0098296C" w:rsidP="00AD15B7">
      <w:r>
        <w:separator/>
      </w:r>
    </w:p>
  </w:footnote>
  <w:footnote w:type="continuationSeparator" w:id="0">
    <w:p w:rsidR="0098296C" w:rsidRDefault="0098296C" w:rsidP="00AD15B7">
      <w:r>
        <w:continuationSeparator/>
      </w:r>
    </w:p>
  </w:footnote>
  <w:footnote w:id="1">
    <w:p w:rsidR="001428B3" w:rsidRDefault="001428B3" w:rsidP="00AD15B7">
      <w:pPr>
        <w:pStyle w:val="afc"/>
      </w:pPr>
      <w:r>
        <w:rPr>
          <w:rStyle w:val="afe"/>
        </w:rPr>
        <w:footnoteRef/>
      </w:r>
      <w:r>
        <w:t xml:space="preserve">  Указывается фамилия, имя, отчество гражданина, на которого запрашиваются сведения из архива</w:t>
      </w:r>
    </w:p>
  </w:footnote>
  <w:footnote w:id="2">
    <w:p w:rsidR="001428B3" w:rsidRDefault="001428B3" w:rsidP="004957FB">
      <w:pPr>
        <w:pStyle w:val="afc"/>
      </w:pPr>
      <w:r>
        <w:rPr>
          <w:rStyle w:val="afe"/>
        </w:rPr>
        <w:footnoteRef/>
      </w:r>
      <w:r>
        <w:t xml:space="preserve">  Указывается фамилия, имя, отчество гражданина, на которого запрашиваются сведения из архива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B3" w:rsidRDefault="001428B3">
    <w:pPr>
      <w:pStyle w:val="ad"/>
      <w:jc w:val="center"/>
    </w:pPr>
    <w:r>
      <w:fldChar w:fldCharType="begin"/>
    </w:r>
    <w:r>
      <w:instrText>PAGE   \* MERGEFORMAT</w:instrText>
    </w:r>
    <w:r>
      <w:fldChar w:fldCharType="separate"/>
    </w:r>
    <w:r w:rsidR="00FF4CA9">
      <w:rPr>
        <w:noProof/>
      </w:rPr>
      <w:t>2</w:t>
    </w:r>
    <w:r>
      <w:fldChar w:fldCharType="end"/>
    </w:r>
  </w:p>
  <w:p w:rsidR="001428B3" w:rsidRDefault="001428B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91E"/>
    <w:multiLevelType w:val="hybridMultilevel"/>
    <w:tmpl w:val="2520A1F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D04832"/>
    <w:multiLevelType w:val="hybridMultilevel"/>
    <w:tmpl w:val="9C6A3CFE"/>
    <w:lvl w:ilvl="0" w:tplc="45B6CCC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58E4E8F"/>
    <w:multiLevelType w:val="multilevel"/>
    <w:tmpl w:val="FAEA9A34"/>
    <w:lvl w:ilvl="0">
      <w:start w:val="2"/>
      <w:numFmt w:val="decimal"/>
      <w:lvlText w:val="%1."/>
      <w:lvlJc w:val="left"/>
      <w:pPr>
        <w:ind w:left="825" w:hanging="825"/>
      </w:pPr>
    </w:lvl>
    <w:lvl w:ilvl="1">
      <w:start w:val="10"/>
      <w:numFmt w:val="decimal"/>
      <w:lvlText w:val="%1.%2."/>
      <w:lvlJc w:val="left"/>
      <w:pPr>
        <w:ind w:left="1179" w:hanging="825"/>
      </w:pPr>
    </w:lvl>
    <w:lvl w:ilvl="2">
      <w:start w:val="6"/>
      <w:numFmt w:val="decimal"/>
      <w:lvlText w:val="%1.%2.%3."/>
      <w:lvlJc w:val="left"/>
      <w:pPr>
        <w:ind w:left="1533" w:hanging="825"/>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4" w15:restartNumberingAfterBreak="0">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7C5FA9"/>
    <w:multiLevelType w:val="hybridMultilevel"/>
    <w:tmpl w:val="28023C4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55197"/>
    <w:multiLevelType w:val="hybridMultilevel"/>
    <w:tmpl w:val="917230E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765D6C"/>
    <w:multiLevelType w:val="hybridMultilevel"/>
    <w:tmpl w:val="641CE1F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4042A"/>
    <w:multiLevelType w:val="hybridMultilevel"/>
    <w:tmpl w:val="E306054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03911"/>
    <w:multiLevelType w:val="hybridMultilevel"/>
    <w:tmpl w:val="F85ED20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85A2F"/>
    <w:multiLevelType w:val="hybridMultilevel"/>
    <w:tmpl w:val="0F521A7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C4A81"/>
    <w:multiLevelType w:val="hybridMultilevel"/>
    <w:tmpl w:val="16BA63B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0010F7"/>
    <w:multiLevelType w:val="hybridMultilevel"/>
    <w:tmpl w:val="F98058E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016D8"/>
    <w:multiLevelType w:val="hybridMultilevel"/>
    <w:tmpl w:val="3D3215C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F34A6D"/>
    <w:multiLevelType w:val="hybridMultilevel"/>
    <w:tmpl w:val="FCF6F88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342BF"/>
    <w:multiLevelType w:val="hybridMultilevel"/>
    <w:tmpl w:val="C5606FD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C7307"/>
    <w:multiLevelType w:val="hybridMultilevel"/>
    <w:tmpl w:val="57DE34A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5A49C0"/>
    <w:multiLevelType w:val="hybridMultilevel"/>
    <w:tmpl w:val="25129FE4"/>
    <w:lvl w:ilvl="0" w:tplc="91AE65E2">
      <w:start w:val="1"/>
      <w:numFmt w:val="bullet"/>
      <w:lvlText w:val="–"/>
      <w:lvlJc w:val="left"/>
      <w:pPr>
        <w:tabs>
          <w:tab w:val="num" w:pos="344"/>
        </w:tabs>
        <w:ind w:left="344" w:hanging="284"/>
      </w:pPr>
      <w:rPr>
        <w:rFonts w:ascii="Courier" w:hAnsi="Courier" w:cs="Courier"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9DE2006"/>
    <w:multiLevelType w:val="hybridMultilevel"/>
    <w:tmpl w:val="8D76864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F72D0"/>
    <w:multiLevelType w:val="hybridMultilevel"/>
    <w:tmpl w:val="A8F40CF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233F8"/>
    <w:multiLevelType w:val="multilevel"/>
    <w:tmpl w:val="B808A3BA"/>
    <w:lvl w:ilvl="0">
      <w:start w:val="2"/>
      <w:numFmt w:val="decimal"/>
      <w:lvlText w:val="%1."/>
      <w:lvlJc w:val="left"/>
      <w:pPr>
        <w:ind w:left="792" w:hanging="792"/>
      </w:pPr>
      <w:rPr>
        <w:rFonts w:hint="default"/>
      </w:rPr>
    </w:lvl>
    <w:lvl w:ilvl="1">
      <w:start w:val="14"/>
      <w:numFmt w:val="decimal"/>
      <w:lvlText w:val="%1.%2."/>
      <w:lvlJc w:val="left"/>
      <w:pPr>
        <w:ind w:left="1146" w:hanging="792"/>
      </w:pPr>
      <w:rPr>
        <w:rFonts w:hint="default"/>
      </w:rPr>
    </w:lvl>
    <w:lvl w:ilvl="2">
      <w:start w:val="6"/>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00D533E"/>
    <w:multiLevelType w:val="multilevel"/>
    <w:tmpl w:val="6D280AF0"/>
    <w:lvl w:ilvl="0">
      <w:start w:val="2"/>
      <w:numFmt w:val="decimal"/>
      <w:lvlText w:val="%1."/>
      <w:lvlJc w:val="left"/>
      <w:pPr>
        <w:ind w:left="792" w:hanging="792"/>
      </w:pPr>
      <w:rPr>
        <w:rFonts w:hint="default"/>
      </w:rPr>
    </w:lvl>
    <w:lvl w:ilvl="1">
      <w:start w:val="14"/>
      <w:numFmt w:val="decimal"/>
      <w:lvlText w:val="%1.%2."/>
      <w:lvlJc w:val="left"/>
      <w:pPr>
        <w:ind w:left="1146" w:hanging="792"/>
      </w:pPr>
      <w:rPr>
        <w:rFonts w:hint="default"/>
      </w:rPr>
    </w:lvl>
    <w:lvl w:ilvl="2">
      <w:start w:val="6"/>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5B5580"/>
    <w:multiLevelType w:val="hybridMultilevel"/>
    <w:tmpl w:val="338C0338"/>
    <w:lvl w:ilvl="0" w:tplc="91AE65E2">
      <w:start w:val="1"/>
      <w:numFmt w:val="bullet"/>
      <w:lvlText w:val="–"/>
      <w:lvlJc w:val="left"/>
      <w:pPr>
        <w:tabs>
          <w:tab w:val="num" w:pos="284"/>
        </w:tabs>
        <w:ind w:left="284" w:hanging="284"/>
      </w:pPr>
      <w:rPr>
        <w:rFonts w:ascii="Courier" w:hAnsi="Courier" w:cs="Courier"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B0BC0"/>
    <w:multiLevelType w:val="hybridMultilevel"/>
    <w:tmpl w:val="DBB44438"/>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DFD0D46"/>
    <w:multiLevelType w:val="hybridMultilevel"/>
    <w:tmpl w:val="BD4CB2F6"/>
    <w:lvl w:ilvl="0" w:tplc="91AE65E2">
      <w:start w:val="1"/>
      <w:numFmt w:val="bullet"/>
      <w:lvlText w:val="–"/>
      <w:lvlJc w:val="left"/>
      <w:pPr>
        <w:tabs>
          <w:tab w:val="num" w:pos="359"/>
        </w:tabs>
        <w:ind w:left="359" w:hanging="284"/>
      </w:pPr>
      <w:rPr>
        <w:rFonts w:ascii="Courier" w:hAnsi="Courier" w:cs="Courier"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5E5530BE"/>
    <w:multiLevelType w:val="hybridMultilevel"/>
    <w:tmpl w:val="4E1AC17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7C2950"/>
    <w:multiLevelType w:val="hybridMultilevel"/>
    <w:tmpl w:val="49A2570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BB0E05"/>
    <w:multiLevelType w:val="hybridMultilevel"/>
    <w:tmpl w:val="2604D09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4D3E3C"/>
    <w:multiLevelType w:val="hybridMultilevel"/>
    <w:tmpl w:val="6714E22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9737D7"/>
    <w:multiLevelType w:val="hybridMultilevel"/>
    <w:tmpl w:val="D72C75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4791022"/>
    <w:multiLevelType w:val="hybridMultilevel"/>
    <w:tmpl w:val="2E364C2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543384"/>
    <w:multiLevelType w:val="hybridMultilevel"/>
    <w:tmpl w:val="0E44CD5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D73797"/>
    <w:multiLevelType w:val="hybridMultilevel"/>
    <w:tmpl w:val="B6289DB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FF3412"/>
    <w:multiLevelType w:val="hybridMultilevel"/>
    <w:tmpl w:val="CB4CB13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6"/>
  </w:num>
  <w:num w:numId="3">
    <w:abstractNumId w:val="27"/>
  </w:num>
  <w:num w:numId="4">
    <w:abstractNumId w:val="10"/>
  </w:num>
  <w:num w:numId="5">
    <w:abstractNumId w:val="33"/>
  </w:num>
  <w:num w:numId="6">
    <w:abstractNumId w:val="19"/>
  </w:num>
  <w:num w:numId="7">
    <w:abstractNumId w:val="14"/>
  </w:num>
  <w:num w:numId="8">
    <w:abstractNumId w:val="37"/>
  </w:num>
  <w:num w:numId="9">
    <w:abstractNumId w:val="9"/>
  </w:num>
  <w:num w:numId="10">
    <w:abstractNumId w:val="6"/>
  </w:num>
  <w:num w:numId="11">
    <w:abstractNumId w:val="16"/>
  </w:num>
  <w:num w:numId="12">
    <w:abstractNumId w:val="30"/>
  </w:num>
  <w:num w:numId="13">
    <w:abstractNumId w:val="5"/>
  </w:num>
  <w:num w:numId="14">
    <w:abstractNumId w:val="0"/>
  </w:num>
  <w:num w:numId="15">
    <w:abstractNumId w:val="20"/>
  </w:num>
  <w:num w:numId="16">
    <w:abstractNumId w:val="38"/>
  </w:num>
  <w:num w:numId="17">
    <w:abstractNumId w:val="35"/>
  </w:num>
  <w:num w:numId="18">
    <w:abstractNumId w:val="21"/>
  </w:num>
  <w:num w:numId="19">
    <w:abstractNumId w:val="25"/>
  </w:num>
  <w:num w:numId="20">
    <w:abstractNumId w:val="12"/>
  </w:num>
  <w:num w:numId="21">
    <w:abstractNumId w:val="17"/>
  </w:num>
  <w:num w:numId="22">
    <w:abstractNumId w:val="11"/>
  </w:num>
  <w:num w:numId="23">
    <w:abstractNumId w:val="18"/>
  </w:num>
  <w:num w:numId="24">
    <w:abstractNumId w:val="28"/>
  </w:num>
  <w:num w:numId="25">
    <w:abstractNumId w:val="15"/>
  </w:num>
  <w:num w:numId="26">
    <w:abstractNumId w:val="32"/>
  </w:num>
  <w:num w:numId="27">
    <w:abstractNumId w:val="36"/>
  </w:num>
  <w:num w:numId="28">
    <w:abstractNumId w:val="2"/>
  </w:num>
  <w:num w:numId="29">
    <w:abstractNumId w:val="29"/>
  </w:num>
  <w:num w:numId="30">
    <w:abstractNumId w:val="24"/>
  </w:num>
  <w:num w:numId="31">
    <w:abstractNumId w:val="3"/>
    <w:lvlOverride w:ilvl="0">
      <w:startOverride w:val="2"/>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3"/>
  </w:num>
  <w:num w:numId="34">
    <w:abstractNumId w:val="34"/>
  </w:num>
  <w:num w:numId="35">
    <w:abstractNumId w:val="13"/>
  </w:num>
  <w:num w:numId="36">
    <w:abstractNumId w:val="31"/>
  </w:num>
  <w:num w:numId="37">
    <w:abstractNumId w:val="7"/>
  </w:num>
  <w:num w:numId="38">
    <w:abstractNumId w:val="39"/>
  </w:num>
  <w:num w:numId="39">
    <w:abstractNumId w:val="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28B3"/>
    <w:rsid w:val="001464B2"/>
    <w:rsid w:val="001A2440"/>
    <w:rsid w:val="001B4F8D"/>
    <w:rsid w:val="001F265D"/>
    <w:rsid w:val="00285D0C"/>
    <w:rsid w:val="002A2B11"/>
    <w:rsid w:val="002F22EB"/>
    <w:rsid w:val="00326996"/>
    <w:rsid w:val="00380305"/>
    <w:rsid w:val="0043001D"/>
    <w:rsid w:val="004914DD"/>
    <w:rsid w:val="004957FB"/>
    <w:rsid w:val="004F4E53"/>
    <w:rsid w:val="00511A2B"/>
    <w:rsid w:val="00554BEC"/>
    <w:rsid w:val="00595F6F"/>
    <w:rsid w:val="005C0140"/>
    <w:rsid w:val="006415B0"/>
    <w:rsid w:val="006463D8"/>
    <w:rsid w:val="006F26ED"/>
    <w:rsid w:val="00702CDD"/>
    <w:rsid w:val="00711921"/>
    <w:rsid w:val="00796BD1"/>
    <w:rsid w:val="008A3858"/>
    <w:rsid w:val="0098296C"/>
    <w:rsid w:val="009840BA"/>
    <w:rsid w:val="00A03876"/>
    <w:rsid w:val="00A13C7B"/>
    <w:rsid w:val="00AA4F4F"/>
    <w:rsid w:val="00AD15B7"/>
    <w:rsid w:val="00AE1A2A"/>
    <w:rsid w:val="00B37FB1"/>
    <w:rsid w:val="00B52D22"/>
    <w:rsid w:val="00B83D8D"/>
    <w:rsid w:val="00B95FEE"/>
    <w:rsid w:val="00BF2B0B"/>
    <w:rsid w:val="00D368DC"/>
    <w:rsid w:val="00D97342"/>
    <w:rsid w:val="00E05150"/>
    <w:rsid w:val="00F4320C"/>
    <w:rsid w:val="00F71B7A"/>
    <w:rsid w:val="00FA0063"/>
    <w:rsid w:val="00FF4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04C73EEA"/>
  <w15:chartTrackingRefBased/>
  <w15:docId w15:val="{12C50410-5BA7-41C5-B682-78408389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3">
    <w:name w:val="heading 3"/>
    <w:basedOn w:val="a0"/>
    <w:next w:val="a0"/>
    <w:link w:val="30"/>
    <w:qFormat/>
    <w:rsid w:val="00AA4F4F"/>
    <w:pPr>
      <w:keepNext/>
      <w:tabs>
        <w:tab w:val="num" w:pos="720"/>
      </w:tabs>
      <w:suppressAutoHyphens/>
      <w:ind w:left="720" w:hanging="720"/>
      <w:jc w:val="center"/>
      <w:outlineLvl w:val="2"/>
    </w:pPr>
    <w:rPr>
      <w:b/>
      <w:lang w:eastAsia="ar-SA"/>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qFormat/>
    <w:rsid w:val="00AA4F4F"/>
    <w:pPr>
      <w:keepNext/>
      <w:tabs>
        <w:tab w:val="num" w:pos="1008"/>
        <w:tab w:val="left" w:pos="1134"/>
      </w:tabs>
      <w:suppressAutoHyphens/>
      <w:spacing w:line="360" w:lineRule="auto"/>
      <w:ind w:left="1008" w:hanging="1008"/>
      <w:outlineLvl w:val="4"/>
    </w:pPr>
    <w:rPr>
      <w:lang w:eastAsia="ar-SA"/>
    </w:rPr>
  </w:style>
  <w:style w:type="paragraph" w:styleId="6">
    <w:name w:val="heading 6"/>
    <w:basedOn w:val="a0"/>
    <w:next w:val="a0"/>
    <w:link w:val="60"/>
    <w:qFormat/>
    <w:rsid w:val="00AA4F4F"/>
    <w:pPr>
      <w:keepNext/>
      <w:tabs>
        <w:tab w:val="left" w:pos="1134"/>
      </w:tabs>
      <w:suppressAutoHyphens/>
      <w:ind w:left="1152" w:hanging="1152"/>
      <w:jc w:val="left"/>
      <w:outlineLvl w:val="5"/>
    </w:pPr>
    <w:rPr>
      <w:i/>
      <w:sz w:val="24"/>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paragraph" w:styleId="31">
    <w:name w:val="Body Text 3"/>
    <w:basedOn w:val="a0"/>
    <w:pPr>
      <w:ind w:right="850"/>
    </w:pPr>
    <w:rPr>
      <w:sz w:val="24"/>
    </w:rPr>
  </w:style>
  <w:style w:type="paragraph" w:styleId="21">
    <w:name w:val="Body Text 2"/>
    <w:basedOn w:val="a0"/>
    <w:pPr>
      <w:numPr>
        <w:ilvl w:val="12"/>
      </w:numPr>
    </w:pPr>
    <w:rPr>
      <w:sz w:val="24"/>
    </w:rPr>
  </w:style>
  <w:style w:type="paragraph" w:styleId="a8">
    <w:name w:val="Body Text Indent"/>
    <w:basedOn w:val="a0"/>
    <w:pPr>
      <w:ind w:hanging="142"/>
    </w:pPr>
    <w:rPr>
      <w:sz w:val="24"/>
    </w:rPr>
  </w:style>
  <w:style w:type="paragraph" w:styleId="22">
    <w:name w:val="Body Text Indent 2"/>
    <w:basedOn w:val="a0"/>
    <w:pPr>
      <w:ind w:firstLine="720"/>
    </w:pPr>
    <w:rPr>
      <w:sz w:val="24"/>
    </w:rPr>
  </w:style>
  <w:style w:type="table" w:styleId="a9">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rsid w:val="000478EB"/>
    <w:rPr>
      <w:rFonts w:ascii="Tahoma" w:hAnsi="Tahoma" w:cs="Tahoma"/>
      <w:sz w:val="16"/>
      <w:szCs w:val="16"/>
    </w:rPr>
  </w:style>
  <w:style w:type="paragraph" w:customStyle="1" w:styleId="ConsPlusNormal">
    <w:name w:val="ConsPlusNormal"/>
    <w:rsid w:val="00FA0063"/>
    <w:pPr>
      <w:widowControl w:val="0"/>
      <w:autoSpaceDE w:val="0"/>
      <w:autoSpaceDN w:val="0"/>
    </w:pPr>
    <w:rPr>
      <w:rFonts w:ascii="Calibri" w:hAnsi="Calibri" w:cs="Calibri"/>
      <w:sz w:val="22"/>
    </w:rPr>
  </w:style>
  <w:style w:type="character" w:customStyle="1" w:styleId="30">
    <w:name w:val="Заголовок 3 Знак"/>
    <w:link w:val="3"/>
    <w:rsid w:val="00AA4F4F"/>
    <w:rPr>
      <w:b/>
      <w:sz w:val="28"/>
      <w:lang w:eastAsia="ar-SA"/>
    </w:rPr>
  </w:style>
  <w:style w:type="character" w:customStyle="1" w:styleId="50">
    <w:name w:val="Заголовок 5 Знак"/>
    <w:link w:val="5"/>
    <w:rsid w:val="00AA4F4F"/>
    <w:rPr>
      <w:sz w:val="28"/>
      <w:lang w:eastAsia="ar-SA"/>
    </w:rPr>
  </w:style>
  <w:style w:type="character" w:customStyle="1" w:styleId="60">
    <w:name w:val="Заголовок 6 Знак"/>
    <w:link w:val="6"/>
    <w:rsid w:val="00AA4F4F"/>
    <w:rPr>
      <w:i/>
      <w:sz w:val="24"/>
      <w:lang w:val="en-US" w:eastAsia="ar-SA"/>
    </w:rPr>
  </w:style>
  <w:style w:type="character" w:customStyle="1" w:styleId="10">
    <w:name w:val="Заголовок 1 Знак"/>
    <w:link w:val="1"/>
    <w:rsid w:val="00AA4F4F"/>
    <w:rPr>
      <w:b/>
      <w:sz w:val="24"/>
    </w:rPr>
  </w:style>
  <w:style w:type="character" w:customStyle="1" w:styleId="20">
    <w:name w:val="Заголовок 2 Знак"/>
    <w:link w:val="2"/>
    <w:rsid w:val="00AA4F4F"/>
    <w:rPr>
      <w:rFonts w:ascii="Tahoma" w:hAnsi="Tahoma"/>
      <w:b/>
      <w:sz w:val="26"/>
    </w:rPr>
  </w:style>
  <w:style w:type="character" w:customStyle="1" w:styleId="40">
    <w:name w:val="Заголовок 4 Знак"/>
    <w:link w:val="4"/>
    <w:rsid w:val="00AA4F4F"/>
    <w:rPr>
      <w:b/>
      <w:sz w:val="22"/>
    </w:rPr>
  </w:style>
  <w:style w:type="paragraph" w:customStyle="1" w:styleId="a">
    <w:name w:val="Список маркированный"/>
    <w:basedOn w:val="a0"/>
    <w:rsid w:val="00AA4F4F"/>
    <w:pPr>
      <w:numPr>
        <w:ilvl w:val="1"/>
        <w:numId w:val="1"/>
      </w:numPr>
    </w:pPr>
  </w:style>
  <w:style w:type="character" w:customStyle="1" w:styleId="WW8Num45z2">
    <w:name w:val="WW8Num45z2"/>
    <w:rsid w:val="00AA4F4F"/>
    <w:rPr>
      <w:rFonts w:ascii="Wingdings" w:hAnsi="Wingdings"/>
    </w:rPr>
  </w:style>
  <w:style w:type="character" w:styleId="ac">
    <w:name w:val="Hyperlink"/>
    <w:rsid w:val="00AA4F4F"/>
    <w:rPr>
      <w:color w:val="996633"/>
      <w:u w:val="none"/>
    </w:rPr>
  </w:style>
  <w:style w:type="character" w:customStyle="1" w:styleId="a7">
    <w:name w:val="Основной текст Знак"/>
    <w:link w:val="a6"/>
    <w:rsid w:val="00AA4F4F"/>
    <w:rPr>
      <w:sz w:val="24"/>
    </w:rPr>
  </w:style>
  <w:style w:type="paragraph" w:styleId="ad">
    <w:name w:val="header"/>
    <w:basedOn w:val="a0"/>
    <w:link w:val="ae"/>
    <w:uiPriority w:val="99"/>
    <w:rsid w:val="00AA4F4F"/>
    <w:pPr>
      <w:tabs>
        <w:tab w:val="center" w:pos="4153"/>
        <w:tab w:val="right" w:pos="8306"/>
      </w:tabs>
      <w:suppressAutoHyphens/>
      <w:jc w:val="left"/>
    </w:pPr>
    <w:rPr>
      <w:sz w:val="20"/>
      <w:lang w:eastAsia="ar-SA"/>
    </w:rPr>
  </w:style>
  <w:style w:type="character" w:customStyle="1" w:styleId="ae">
    <w:name w:val="Верхний колонтитул Знак"/>
    <w:link w:val="ad"/>
    <w:uiPriority w:val="99"/>
    <w:rsid w:val="00AA4F4F"/>
    <w:rPr>
      <w:lang w:eastAsia="ar-SA"/>
    </w:rPr>
  </w:style>
  <w:style w:type="character" w:customStyle="1" w:styleId="ab">
    <w:name w:val="Текст выноски Знак"/>
    <w:link w:val="aa"/>
    <w:rsid w:val="00AA4F4F"/>
    <w:rPr>
      <w:rFonts w:ascii="Tahoma" w:hAnsi="Tahoma" w:cs="Tahoma"/>
      <w:sz w:val="16"/>
      <w:szCs w:val="16"/>
    </w:rPr>
  </w:style>
  <w:style w:type="paragraph" w:styleId="af">
    <w:name w:val="Normal (Web)"/>
    <w:basedOn w:val="a0"/>
    <w:uiPriority w:val="99"/>
    <w:rsid w:val="00AA4F4F"/>
    <w:pPr>
      <w:suppressAutoHyphens/>
      <w:spacing w:before="100" w:after="100"/>
      <w:jc w:val="left"/>
    </w:pPr>
    <w:rPr>
      <w:color w:val="000000"/>
      <w:sz w:val="24"/>
      <w:szCs w:val="24"/>
      <w:lang w:eastAsia="ar-SA"/>
    </w:rPr>
  </w:style>
  <w:style w:type="paragraph" w:customStyle="1" w:styleId="af0">
    <w:basedOn w:val="a0"/>
    <w:next w:val="af1"/>
    <w:link w:val="af2"/>
    <w:qFormat/>
    <w:rsid w:val="00AA4F4F"/>
    <w:pPr>
      <w:suppressAutoHyphens/>
      <w:jc w:val="center"/>
    </w:pPr>
    <w:rPr>
      <w:b/>
      <w:bCs/>
      <w:sz w:val="24"/>
      <w:szCs w:val="24"/>
      <w:lang w:eastAsia="ar-SA"/>
    </w:rPr>
  </w:style>
  <w:style w:type="paragraph" w:styleId="af1">
    <w:name w:val="Subtitle"/>
    <w:basedOn w:val="af3"/>
    <w:next w:val="a6"/>
    <w:link w:val="af4"/>
    <w:qFormat/>
    <w:rsid w:val="00AA4F4F"/>
    <w:pPr>
      <w:jc w:val="center"/>
    </w:pPr>
    <w:rPr>
      <w:i/>
      <w:iCs/>
    </w:rPr>
  </w:style>
  <w:style w:type="character" w:customStyle="1" w:styleId="af4">
    <w:name w:val="Подзаголовок Знак"/>
    <w:link w:val="af1"/>
    <w:rsid w:val="00AA4F4F"/>
    <w:rPr>
      <w:rFonts w:ascii="Arial" w:eastAsia="MS Mincho" w:hAnsi="Arial" w:cs="Tahoma"/>
      <w:i/>
      <w:iCs/>
      <w:sz w:val="28"/>
      <w:szCs w:val="28"/>
      <w:lang w:eastAsia="ar-SA"/>
    </w:rPr>
  </w:style>
  <w:style w:type="paragraph" w:styleId="af3">
    <w:name w:val="Title"/>
    <w:basedOn w:val="a0"/>
    <w:next w:val="a6"/>
    <w:link w:val="af5"/>
    <w:rsid w:val="00AA4F4F"/>
    <w:pPr>
      <w:keepNext/>
      <w:suppressAutoHyphens/>
      <w:spacing w:before="240" w:after="120"/>
      <w:jc w:val="left"/>
    </w:pPr>
    <w:rPr>
      <w:rFonts w:ascii="Arial" w:eastAsia="MS Mincho" w:hAnsi="Arial" w:cs="Tahoma"/>
      <w:szCs w:val="28"/>
      <w:lang w:eastAsia="ar-SA"/>
    </w:rPr>
  </w:style>
  <w:style w:type="character" w:customStyle="1" w:styleId="af5">
    <w:name w:val="Заголовок Знак"/>
    <w:link w:val="af3"/>
    <w:rsid w:val="00AA4F4F"/>
    <w:rPr>
      <w:rFonts w:ascii="Arial" w:eastAsia="MS Mincho" w:hAnsi="Arial" w:cs="Tahoma"/>
      <w:sz w:val="28"/>
      <w:szCs w:val="28"/>
      <w:lang w:eastAsia="ar-SA"/>
    </w:rPr>
  </w:style>
  <w:style w:type="character" w:customStyle="1" w:styleId="af2">
    <w:name w:val="Название Знак"/>
    <w:link w:val="af0"/>
    <w:locked/>
    <w:rsid w:val="00AA4F4F"/>
    <w:rPr>
      <w:b/>
      <w:bCs/>
      <w:sz w:val="24"/>
      <w:szCs w:val="24"/>
      <w:lang w:val="ru-RU" w:eastAsia="ar-SA" w:bidi="ar-SA"/>
    </w:rPr>
  </w:style>
  <w:style w:type="paragraph" w:styleId="af6">
    <w:name w:val="footer"/>
    <w:basedOn w:val="a0"/>
    <w:link w:val="af7"/>
    <w:rsid w:val="00AA4F4F"/>
    <w:pPr>
      <w:tabs>
        <w:tab w:val="center" w:pos="4677"/>
        <w:tab w:val="right" w:pos="9355"/>
      </w:tabs>
      <w:suppressAutoHyphens/>
      <w:jc w:val="left"/>
    </w:pPr>
    <w:rPr>
      <w:sz w:val="24"/>
      <w:szCs w:val="24"/>
      <w:lang w:eastAsia="ar-SA"/>
    </w:rPr>
  </w:style>
  <w:style w:type="character" w:customStyle="1" w:styleId="af7">
    <w:name w:val="Нижний колонтитул Знак"/>
    <w:link w:val="af6"/>
    <w:rsid w:val="00AA4F4F"/>
    <w:rPr>
      <w:sz w:val="24"/>
      <w:szCs w:val="24"/>
      <w:lang w:eastAsia="ar-SA"/>
    </w:rPr>
  </w:style>
  <w:style w:type="paragraph" w:styleId="HTML">
    <w:name w:val="HTML Preformatted"/>
    <w:basedOn w:val="a0"/>
    <w:link w:val="HTML0"/>
    <w:rsid w:val="00AA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lang w:eastAsia="ar-SA"/>
    </w:rPr>
  </w:style>
  <w:style w:type="character" w:customStyle="1" w:styleId="HTML0">
    <w:name w:val="Стандартный HTML Знак"/>
    <w:link w:val="HTML"/>
    <w:rsid w:val="00AA4F4F"/>
    <w:rPr>
      <w:rFonts w:ascii="Courier New" w:hAnsi="Courier New" w:cs="Courier New"/>
      <w:lang w:eastAsia="ar-SA"/>
    </w:rPr>
  </w:style>
  <w:style w:type="paragraph" w:customStyle="1" w:styleId="ConsPlusNonformat">
    <w:name w:val="ConsPlusNonformat"/>
    <w:uiPriority w:val="99"/>
    <w:rsid w:val="00AA4F4F"/>
    <w:pPr>
      <w:widowControl w:val="0"/>
      <w:autoSpaceDE w:val="0"/>
      <w:autoSpaceDN w:val="0"/>
      <w:adjustRightInd w:val="0"/>
    </w:pPr>
    <w:rPr>
      <w:rFonts w:ascii="Courier New" w:hAnsi="Courier New" w:cs="Courier New"/>
    </w:rPr>
  </w:style>
  <w:style w:type="character" w:styleId="af8">
    <w:name w:val="FollowedHyperlink"/>
    <w:rsid w:val="00AA4F4F"/>
    <w:rPr>
      <w:color w:val="800080"/>
      <w:u w:val="single"/>
    </w:rPr>
  </w:style>
  <w:style w:type="character" w:styleId="af9">
    <w:name w:val="page number"/>
    <w:rsid w:val="00AA4F4F"/>
  </w:style>
  <w:style w:type="paragraph" w:styleId="afa">
    <w:name w:val="List Paragraph"/>
    <w:basedOn w:val="a0"/>
    <w:uiPriority w:val="34"/>
    <w:qFormat/>
    <w:rsid w:val="00AA4F4F"/>
    <w:pPr>
      <w:ind w:left="708"/>
    </w:pPr>
  </w:style>
  <w:style w:type="paragraph" w:customStyle="1" w:styleId="Standard">
    <w:name w:val="Standard"/>
    <w:rsid w:val="00AA4F4F"/>
    <w:pPr>
      <w:suppressAutoHyphens/>
      <w:autoSpaceDN w:val="0"/>
      <w:ind w:firstLine="709"/>
      <w:textAlignment w:val="baseline"/>
    </w:pPr>
    <w:rPr>
      <w:rFonts w:eastAsia="Calibri"/>
      <w:kern w:val="3"/>
      <w:sz w:val="28"/>
      <w:szCs w:val="22"/>
      <w:lang w:eastAsia="en-US"/>
    </w:rPr>
  </w:style>
  <w:style w:type="character" w:styleId="afb">
    <w:name w:val="line number"/>
    <w:rsid w:val="00AA4F4F"/>
  </w:style>
  <w:style w:type="paragraph" w:styleId="afc">
    <w:name w:val="footnote text"/>
    <w:basedOn w:val="a0"/>
    <w:link w:val="afd"/>
    <w:uiPriority w:val="99"/>
    <w:unhideWhenUsed/>
    <w:rsid w:val="00AA4F4F"/>
    <w:pPr>
      <w:suppressAutoHyphens/>
      <w:jc w:val="left"/>
    </w:pPr>
    <w:rPr>
      <w:sz w:val="20"/>
      <w:lang w:eastAsia="ar-SA"/>
    </w:rPr>
  </w:style>
  <w:style w:type="character" w:customStyle="1" w:styleId="afd">
    <w:name w:val="Текст сноски Знак"/>
    <w:link w:val="afc"/>
    <w:uiPriority w:val="99"/>
    <w:rsid w:val="00AA4F4F"/>
    <w:rPr>
      <w:lang w:eastAsia="ar-SA"/>
    </w:rPr>
  </w:style>
  <w:style w:type="character" w:styleId="afe">
    <w:name w:val="footnote reference"/>
    <w:uiPriority w:val="99"/>
    <w:unhideWhenUsed/>
    <w:rsid w:val="00AA4F4F"/>
    <w:rPr>
      <w:vertAlign w:val="superscript"/>
    </w:rPr>
  </w:style>
  <w:style w:type="paragraph" w:customStyle="1" w:styleId="toleft">
    <w:name w:val="toleft"/>
    <w:basedOn w:val="a0"/>
    <w:rsid w:val="00AA4F4F"/>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5CDAC8E7A349504D28A6B44EA3E8A3B49BCCDB5AC929A0030B4084472109E1F41B50BB6D979329362B381E13AE8784DD77449DDA5314A5s4y6L" TargetMode="External"/><Relationship Id="rId13" Type="http://schemas.openxmlformats.org/officeDocument/2006/relationships/hyperlink" Target="consultantplus://offline/ref=E49FA3031CF8AD45A6F0BD596CCE7BE695060183E8E3D75466B91D65F6A1465BA3AF957B46F2D746E0EE39462CF6130E3EE3C51AF1pBQ8H" TargetMode="External"/><Relationship Id="rId18" Type="http://schemas.openxmlformats.org/officeDocument/2006/relationships/hyperlink" Target="consultantplus://offline/ref=E49FA3031CF8AD45A6F0BD596CCE7BE695060183E8E3D75466B91D65F6A1465BA3AF957B43F4D746E0EE39462CF6130E3EE3C51AF1pBQ8H" TargetMode="External"/><Relationship Id="rId3" Type="http://schemas.openxmlformats.org/officeDocument/2006/relationships/settings" Target="settings.xml"/><Relationship Id="rId21" Type="http://schemas.openxmlformats.org/officeDocument/2006/relationships/hyperlink" Target="consultantplus://offline/ref=E49FA3031CF8AD45A6F0BD596CCE7BE695060183E8E3D75466B91D65F6A1465BA3AF957B43FFD746E0EE39462CF6130E3EE3C51AF1pBQ8H" TargetMode="External"/><Relationship Id="rId7" Type="http://schemas.openxmlformats.org/officeDocument/2006/relationships/header" Target="header1.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styles" Target="styles.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843F4D746E0EE39462CF6130E3EE3C51AF1pBQ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9224B3955E6F4575CE59F299DE543C161657EFFB223337E278EB2F3842E64E26296AD534491D70FBD036AFFF5D12336F192A1CxE6AN" TargetMode="External"/><Relationship Id="rId5" Type="http://schemas.openxmlformats.org/officeDocument/2006/relationships/footnotes" Target="footnote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theme" Target="theme/theme1.xml"/><Relationship Id="rId10" Type="http://schemas.openxmlformats.org/officeDocument/2006/relationships/hyperlink" Target="consultantplus://offline/ref=205CDAC8E7A349504D28A6B44EA3E8A3B49BCCDB5AC929A0030B4084472109E1F41B50BB6D97932C302B381E13AE8784DD77449DDA5314A5s4y6L" TargetMode="External"/><Relationship Id="rId19" Type="http://schemas.openxmlformats.org/officeDocument/2006/relationships/hyperlink" Target="consultantplus://offline/ref=E49FA3031CF8AD45A6F0BD596CCE7BE695060183E8E3D75466B91D65F6A1465BA3AF957842F6DF17B5A1381A6AAB000D37E3C61BEEB22524p0QCH" TargetMode="External"/><Relationship Id="rId4" Type="http://schemas.openxmlformats.org/officeDocument/2006/relationships/webSettings" Target="webSettings.xml"/><Relationship Id="rId9" Type="http://schemas.openxmlformats.org/officeDocument/2006/relationships/hyperlink" Target="consultantplus://offline/ref=205CDAC8E7A349504D28A6B44EA3E8A3B49BCCDB5AC929A0030B4084472109E1F41B50BB6D97932C362B381E13AE8784DD77449DDA5314A5s4y6L"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32</Pages>
  <Words>14346</Words>
  <Characters>81775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Трошина Александра Валентиновна</cp:lastModifiedBy>
  <cp:revision>2</cp:revision>
  <cp:lastPrinted>2021-09-02T07:26:00Z</cp:lastPrinted>
  <dcterms:created xsi:type="dcterms:W3CDTF">2021-08-24T11:31:00Z</dcterms:created>
  <dcterms:modified xsi:type="dcterms:W3CDTF">2021-09-02T07:27:00Z</dcterms:modified>
</cp:coreProperties>
</file>