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0157E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4985599D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1BCBC9E2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740CA184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239D2A8F" w14:textId="77777777" w:rsidR="00B52D22" w:rsidRDefault="00B52D22">
      <w:pPr>
        <w:jc w:val="center"/>
        <w:rPr>
          <w:b/>
          <w:sz w:val="32"/>
        </w:rPr>
      </w:pPr>
    </w:p>
    <w:p w14:paraId="5F766F1D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5D918A18" w14:textId="77777777" w:rsidR="00B52D22" w:rsidRDefault="00B52D22">
      <w:pPr>
        <w:jc w:val="center"/>
        <w:rPr>
          <w:sz w:val="10"/>
        </w:rPr>
      </w:pPr>
    </w:p>
    <w:p w14:paraId="336B9D67" w14:textId="77777777" w:rsidR="00B52D22" w:rsidRDefault="00B52D22">
      <w:pPr>
        <w:jc w:val="center"/>
        <w:rPr>
          <w:sz w:val="10"/>
        </w:rPr>
      </w:pPr>
    </w:p>
    <w:p w14:paraId="4282345C" w14:textId="77777777" w:rsidR="00B52D22" w:rsidRDefault="00B52D22">
      <w:pPr>
        <w:tabs>
          <w:tab w:val="left" w:pos="4962"/>
        </w:tabs>
        <w:rPr>
          <w:sz w:val="16"/>
        </w:rPr>
      </w:pPr>
    </w:p>
    <w:p w14:paraId="181F9341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0E60D253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337165FD" w14:textId="3B01B55B" w:rsidR="00B52D22" w:rsidRDefault="007E6EBD">
      <w:pPr>
        <w:tabs>
          <w:tab w:val="left" w:pos="567"/>
          <w:tab w:val="left" w:pos="3686"/>
        </w:tabs>
      </w:pPr>
      <w:r>
        <w:tab/>
        <w:t>28 июня 2023 г.</w:t>
      </w:r>
      <w:r>
        <w:tab/>
        <w:t>01-1634-а</w:t>
      </w:r>
    </w:p>
    <w:p w14:paraId="2062585B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77E44C6F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DC33AA" w14:paraId="3B94C6A7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C553311" w14:textId="4A8FA318" w:rsidR="008A3858" w:rsidRPr="00DC33AA" w:rsidRDefault="00DC33AA" w:rsidP="007E6EBD">
            <w:pPr>
              <w:suppressAutoHyphens/>
              <w:rPr>
                <w:bCs/>
                <w:sz w:val="24"/>
                <w:szCs w:val="24"/>
              </w:rPr>
            </w:pPr>
            <w:r w:rsidRPr="00DC33AA">
              <w:rPr>
                <w:bCs/>
                <w:sz w:val="24"/>
                <w:szCs w:val="24"/>
              </w:rPr>
              <w:t>Об ограничении дорожного движения с 00 часов 00 минут 2</w:t>
            </w:r>
            <w:r w:rsidR="007E6EBD">
              <w:rPr>
                <w:bCs/>
                <w:sz w:val="24"/>
                <w:szCs w:val="24"/>
              </w:rPr>
              <w:t>9</w:t>
            </w:r>
            <w:r w:rsidRPr="00DC33AA">
              <w:rPr>
                <w:bCs/>
                <w:sz w:val="24"/>
                <w:szCs w:val="24"/>
              </w:rPr>
              <w:t xml:space="preserve"> июня 2023 года </w:t>
            </w:r>
            <w:r w:rsidR="007E6EBD">
              <w:rPr>
                <w:bCs/>
                <w:sz w:val="24"/>
                <w:szCs w:val="24"/>
              </w:rPr>
              <w:t>до</w:t>
            </w:r>
            <w:r w:rsidRPr="00DC33AA">
              <w:rPr>
                <w:bCs/>
                <w:sz w:val="24"/>
                <w:szCs w:val="24"/>
              </w:rPr>
              <w:t xml:space="preserve"> 23 часов 59 минут 7 августа 2023 года по адресу: г</w:t>
            </w:r>
            <w:r w:rsidR="007E6EBD">
              <w:rPr>
                <w:bCs/>
                <w:sz w:val="24"/>
                <w:szCs w:val="24"/>
              </w:rPr>
              <w:t xml:space="preserve">ород </w:t>
            </w:r>
            <w:r w:rsidRPr="00DC33AA">
              <w:rPr>
                <w:bCs/>
                <w:sz w:val="24"/>
                <w:szCs w:val="24"/>
              </w:rPr>
              <w:t xml:space="preserve"> Тихвин, 3 микрорайон от дома 24 до дома 2</w:t>
            </w:r>
            <w:r w:rsidR="00850F12">
              <w:rPr>
                <w:bCs/>
                <w:sz w:val="24"/>
                <w:szCs w:val="24"/>
              </w:rPr>
              <w:t>5</w:t>
            </w:r>
          </w:p>
        </w:tc>
      </w:tr>
      <w:tr w:rsidR="00850F12" w:rsidRPr="00850F12" w14:paraId="1F9F06AC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162352E" w14:textId="28028889" w:rsidR="007E6EBD" w:rsidRPr="00850F12" w:rsidRDefault="007E6EBD" w:rsidP="007E6EBD">
            <w:pPr>
              <w:suppressAutoHyphens/>
              <w:rPr>
                <w:bCs/>
                <w:color w:val="FFFFFF" w:themeColor="background1"/>
                <w:sz w:val="24"/>
                <w:szCs w:val="24"/>
              </w:rPr>
            </w:pPr>
            <w:r w:rsidRPr="00850F12">
              <w:rPr>
                <w:bCs/>
                <w:color w:val="FFFFFF" w:themeColor="background1"/>
                <w:sz w:val="24"/>
                <w:szCs w:val="24"/>
              </w:rPr>
              <w:t>21,0400 ДО</w:t>
            </w:r>
          </w:p>
        </w:tc>
      </w:tr>
    </w:tbl>
    <w:p w14:paraId="5595C657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02E1013B" w14:textId="77777777" w:rsidR="007E6EBD" w:rsidRDefault="007E6EBD" w:rsidP="001A2440">
      <w:pPr>
        <w:ind w:right="-1" w:firstLine="709"/>
        <w:rPr>
          <w:sz w:val="22"/>
          <w:szCs w:val="22"/>
        </w:rPr>
      </w:pPr>
    </w:p>
    <w:p w14:paraId="4B1D092F" w14:textId="29D076E7" w:rsidR="007E6EBD" w:rsidRPr="007E6EBD" w:rsidRDefault="007E6EBD" w:rsidP="007E6EBD">
      <w:pPr>
        <w:ind w:firstLine="709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 w:rsidRPr="007E6EBD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На период производства строительно-монтажных работ с 00 часов 00 минут </w:t>
      </w:r>
      <w:r w:rsidRPr="007E6EBD">
        <w:rPr>
          <w:rFonts w:eastAsiaTheme="minorHAnsi"/>
          <w:kern w:val="2"/>
          <w:szCs w:val="28"/>
          <w:lang w:eastAsia="en-US"/>
          <w14:ligatures w14:val="standardContextual"/>
        </w:rPr>
        <w:t>29</w:t>
      </w:r>
      <w:r w:rsidRPr="007E6EBD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июня 2023 года </w:t>
      </w:r>
      <w: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до</w:t>
      </w:r>
      <w:r w:rsidRPr="007E6EBD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23 часов 59 минут 7 августа 2023 года по адресу: г</w:t>
      </w:r>
      <w: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ород</w:t>
      </w:r>
      <w:r w:rsidRPr="007E6EBD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Тихвин, 3 микрорайон от дома 24 до дома 25, в рамках заключённого концессионного соглашения с </w:t>
      </w:r>
      <w: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обществом с ограниченной ответственностью</w:t>
      </w:r>
      <w:r w:rsidRPr="007E6EBD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«Петербургтеплоэнерго» в отношении объектов теплоснабжения, входящих в системы теплоснабжения Тихвинского городского поселения,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ноября 2007 года №</w:t>
      </w:r>
      <w: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</w:t>
      </w:r>
      <w:r w:rsidRPr="007E6EBD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257-ФЗ «Об автомобильных дорогах и дорожной деятельности в Российской Федерации», на основании предоставленного </w:t>
      </w:r>
      <w: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обществом с ограниченной ответственностью</w:t>
      </w:r>
      <w:r w:rsidRPr="007E6EBD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«Петербургтеплоэнерго» проекта организации дорожного движения, администрация Тихвинского района ПОСТАНОВЛЯЕТ:</w:t>
      </w:r>
    </w:p>
    <w:p w14:paraId="33F63574" w14:textId="38136AA2" w:rsidR="007E6EBD" w:rsidRPr="007E6EBD" w:rsidRDefault="007E6EBD" w:rsidP="007E6EBD">
      <w:pPr>
        <w:numPr>
          <w:ilvl w:val="0"/>
          <w:numId w:val="1"/>
        </w:numP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 w:rsidRPr="007E6EBD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Запретить движение всех без исключения транспортных средств на период производства строительно-монтажных работ с 00 часов 00 минут </w:t>
      </w:r>
      <w: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29</w:t>
      </w:r>
      <w:r w:rsidRPr="007E6EBD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июня 2023 года </w:t>
      </w:r>
      <w: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до</w:t>
      </w:r>
      <w:r w:rsidRPr="007E6EBD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23 часов 59 минут 7 августа 2023 года по адресу: г</w:t>
      </w:r>
      <w:r w:rsidR="00005D3A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ород</w:t>
      </w:r>
      <w:r w:rsidRPr="007E6EBD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Тихвин, 3 микрорайон от дома 24 до дома 25; </w:t>
      </w:r>
    </w:p>
    <w:p w14:paraId="076D73C4" w14:textId="3E37FADF" w:rsidR="007E6EBD" w:rsidRPr="007E6EBD" w:rsidRDefault="007E6EBD" w:rsidP="007E6EBD">
      <w:pPr>
        <w:numPr>
          <w:ilvl w:val="0"/>
          <w:numId w:val="1"/>
        </w:numP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 w:rsidRPr="007E6EBD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Акционерному обществу «Группа компаний «ЕКС» на период производства строительно-монтажных работ с 00 часов 00 минут </w:t>
      </w:r>
      <w: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29</w:t>
      </w:r>
      <w:r w:rsidRPr="007E6EBD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июня 2023 года </w:t>
      </w:r>
      <w:r w:rsidR="00005D3A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до</w:t>
      </w:r>
      <w:r w:rsidRPr="007E6EBD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23 часов 59 минут 7 августа 2023 года:</w:t>
      </w:r>
    </w:p>
    <w:p w14:paraId="2A811C66" w14:textId="51AA1532" w:rsidR="007E6EBD" w:rsidRPr="007E6EBD" w:rsidRDefault="007E6EBD" w:rsidP="007E6EBD">
      <w:pPr>
        <w:numPr>
          <w:ilvl w:val="1"/>
          <w:numId w:val="3"/>
        </w:numPr>
        <w:ind w:left="0" w:firstLine="709"/>
        <w:contextualSpacing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 w:rsidRPr="007E6EBD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о</w:t>
      </w:r>
      <w:r w:rsidRPr="007E6EBD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рганизовать дорожное движение в 3 микрорайоне от дома 24 до дома 25, города Тихвин с учётом временного ограничения движения транспортных средств;</w:t>
      </w:r>
    </w:p>
    <w:p w14:paraId="362B3B90" w14:textId="50C8F5D4" w:rsidR="007E6EBD" w:rsidRPr="007E6EBD" w:rsidRDefault="007E6EBD" w:rsidP="007E6EBD">
      <w:pPr>
        <w:numPr>
          <w:ilvl w:val="1"/>
          <w:numId w:val="3"/>
        </w:numPr>
        <w:ind w:left="0" w:firstLine="709"/>
        <w:contextualSpacing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 w:rsidRPr="007E6EBD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о</w:t>
      </w:r>
      <w:r w:rsidRPr="007E6EBD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борудовать место производства работ техническими средствами организации дорожного движения согласно схеме производства работ</w:t>
      </w:r>
      <w:r w:rsidRPr="007E6EBD">
        <w:rPr>
          <w:rFonts w:eastAsiaTheme="minorHAnsi"/>
          <w:i/>
          <w:iCs/>
          <w:color w:val="000000"/>
          <w:kern w:val="2"/>
          <w:szCs w:val="28"/>
          <w:lang w:eastAsia="en-US"/>
          <w14:ligatures w14:val="standardContextual"/>
        </w:rPr>
        <w:t>;</w:t>
      </w:r>
    </w:p>
    <w:p w14:paraId="3398DA3B" w14:textId="5AC11ED7" w:rsidR="007E6EBD" w:rsidRPr="007E6EBD" w:rsidRDefault="007E6EBD" w:rsidP="007E6EBD">
      <w:pPr>
        <w:numPr>
          <w:ilvl w:val="1"/>
          <w:numId w:val="3"/>
        </w:numPr>
        <w:ind w:left="0" w:firstLine="709"/>
        <w:contextualSpacing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о</w:t>
      </w:r>
      <w:r w:rsidRPr="007E6EBD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беспечить безопасный проход пешеходов через зону работ к жилым зданиям, предприятиям и другим действующим объектам;</w:t>
      </w:r>
    </w:p>
    <w:p w14:paraId="09F8D7E3" w14:textId="5F6831D6" w:rsidR="007E6EBD" w:rsidRPr="007E6EBD" w:rsidRDefault="007E6EBD" w:rsidP="007E6EBD">
      <w:pPr>
        <w:numPr>
          <w:ilvl w:val="1"/>
          <w:numId w:val="3"/>
        </w:numPr>
        <w:ind w:left="0" w:firstLine="709"/>
        <w:contextualSpacing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lastRenderedPageBreak/>
        <w:t>и</w:t>
      </w:r>
      <w:r w:rsidRPr="007E6EBD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сключить загрязнение проезжей части отработанным грунтом или строительным мусором путём выноса за пределы строительной площадки колёсами техники и автотранспорта, задействованных в производстве работ;</w:t>
      </w:r>
    </w:p>
    <w:p w14:paraId="2A7ED9C3" w14:textId="09A839ED" w:rsidR="007E6EBD" w:rsidRPr="007E6EBD" w:rsidRDefault="007E6EBD" w:rsidP="007E6EBD">
      <w:pPr>
        <w:numPr>
          <w:ilvl w:val="1"/>
          <w:numId w:val="3"/>
        </w:numPr>
        <w:ind w:left="0" w:firstLine="709"/>
        <w:contextualSpacing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 w:rsidRPr="007E6EBD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о</w:t>
      </w:r>
      <w:r w:rsidRPr="007E6EBD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беспечить по окончании работ безопасное передвижение транспортных средств и пешеходов;</w:t>
      </w:r>
    </w:p>
    <w:p w14:paraId="5F74CD74" w14:textId="61321A36" w:rsidR="007E6EBD" w:rsidRPr="007E6EBD" w:rsidRDefault="007E6EBD" w:rsidP="007E6EBD">
      <w:pPr>
        <w:numPr>
          <w:ilvl w:val="1"/>
          <w:numId w:val="3"/>
        </w:numPr>
        <w:ind w:left="0" w:firstLine="709"/>
        <w:contextualSpacing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 w:rsidRPr="007E6EBD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о</w:t>
      </w:r>
      <w:r w:rsidRPr="007E6EBD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беспечить по окончании работ восстановление дорожного покрытия и газона в рамках предоставленного временного периода в соответствие с Постановлением администрации муниципального образования Тихвинский район Ленинградской области от 21 февраля 2023 года № 01-415-а «Об утверждении административного регламента администрации муниципального образования Тихвинский район Ленинградской области по предоставлению муниципальной услуги «Предоставление разрешения (ордера) на осуществление земляных работ»</w:t>
      </w:r>
      <w: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.</w:t>
      </w:r>
    </w:p>
    <w:p w14:paraId="1EFABD26" w14:textId="77777777" w:rsidR="007E6EBD" w:rsidRPr="007E6EBD" w:rsidRDefault="007E6EBD" w:rsidP="007E6EBD">
      <w:pPr>
        <w:numPr>
          <w:ilvl w:val="0"/>
          <w:numId w:val="1"/>
        </w:numP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 w:rsidRPr="007E6EBD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Рекомендовать отделу Министерства внутренних дел Российской Федерации по Тихвинскому району Ленинградской области организовать контроль за соблюдением режима временного ограничения движения транспортных средств. </w:t>
      </w:r>
    </w:p>
    <w:p w14:paraId="143724C3" w14:textId="77777777" w:rsidR="007E6EBD" w:rsidRPr="007E6EBD" w:rsidRDefault="007E6EBD" w:rsidP="007E6EBD">
      <w:pPr>
        <w:numPr>
          <w:ilvl w:val="0"/>
          <w:numId w:val="1"/>
        </w:numP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 w:rsidRPr="007E6EBD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Обнародовать постановление путём размещения в сети Интернет на официальном сайте Тихвинского района.</w:t>
      </w:r>
    </w:p>
    <w:p w14:paraId="228A0B08" w14:textId="3285A9FD" w:rsidR="007E6EBD" w:rsidRPr="007E6EBD" w:rsidRDefault="007E6EBD" w:rsidP="007E6EBD">
      <w:pPr>
        <w:numPr>
          <w:ilvl w:val="0"/>
          <w:numId w:val="1"/>
        </w:numPr>
        <w:rPr>
          <w:rFonts w:eastAsiaTheme="minorHAnsi"/>
          <w:bCs/>
          <w:color w:val="000000"/>
          <w:kern w:val="2"/>
          <w:szCs w:val="28"/>
          <w:lang w:eastAsia="en-US"/>
          <w14:ligatures w14:val="standardContextual"/>
        </w:rPr>
      </w:pPr>
      <w:r w:rsidRPr="007E6EBD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Контроль за исполнением постановления возложить на заместителя </w:t>
      </w:r>
      <w: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главы администрации - </w:t>
      </w:r>
      <w:r w:rsidRPr="007E6EBD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председателя комитета жилищно-коммунального хозяйства.</w:t>
      </w:r>
    </w:p>
    <w:p w14:paraId="24D6029B" w14:textId="77777777" w:rsidR="007E6EBD" w:rsidRPr="007E6EBD" w:rsidRDefault="007E6EBD" w:rsidP="007E6EBD">
      <w:pPr>
        <w:ind w:firstLine="709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</w:p>
    <w:p w14:paraId="412EBFD6" w14:textId="77777777" w:rsidR="007E6EBD" w:rsidRPr="007E6EBD" w:rsidRDefault="007E6EBD" w:rsidP="007E6EBD">
      <w:pPr>
        <w:ind w:firstLine="709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</w:p>
    <w:p w14:paraId="57977598" w14:textId="441B1A83" w:rsidR="007E6EBD" w:rsidRPr="007E6EBD" w:rsidRDefault="007E6EBD" w:rsidP="007E6EBD">
      <w:pP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 w:rsidRPr="007E6EBD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Глава администрации                                                                   Ю.А.</w:t>
      </w:r>
      <w: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</w:t>
      </w:r>
      <w:r w:rsidRPr="007E6EBD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Наумов</w:t>
      </w:r>
    </w:p>
    <w:p w14:paraId="68871B9D" w14:textId="77777777" w:rsidR="007E6EBD" w:rsidRPr="007E6EBD" w:rsidRDefault="007E6EBD" w:rsidP="007E6EBD">
      <w:pPr>
        <w:ind w:firstLine="709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</w:p>
    <w:p w14:paraId="223B363F" w14:textId="77777777" w:rsidR="007E6EBD" w:rsidRPr="007E6EBD" w:rsidRDefault="007E6EBD" w:rsidP="007E6EBD">
      <w:pPr>
        <w:ind w:firstLine="709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</w:p>
    <w:p w14:paraId="549CCB0E" w14:textId="77777777" w:rsidR="007E6EBD" w:rsidRPr="007E6EBD" w:rsidRDefault="007E6EBD" w:rsidP="007E6EBD">
      <w:pPr>
        <w:ind w:firstLine="709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</w:p>
    <w:p w14:paraId="1E26AC75" w14:textId="77777777" w:rsidR="007E6EBD" w:rsidRPr="007E6EBD" w:rsidRDefault="007E6EBD" w:rsidP="007E6EBD">
      <w:pPr>
        <w:ind w:firstLine="709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</w:p>
    <w:p w14:paraId="4CB2CC36" w14:textId="77777777" w:rsidR="007E6EBD" w:rsidRPr="007E6EBD" w:rsidRDefault="007E6EBD" w:rsidP="007E6EBD">
      <w:pPr>
        <w:ind w:firstLine="709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</w:p>
    <w:p w14:paraId="025106F1" w14:textId="77777777" w:rsidR="007E6EBD" w:rsidRPr="007E6EBD" w:rsidRDefault="007E6EBD" w:rsidP="007E6EBD">
      <w:pPr>
        <w:ind w:firstLine="709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</w:p>
    <w:p w14:paraId="7983FE6D" w14:textId="77777777" w:rsidR="007E6EBD" w:rsidRPr="007E6EBD" w:rsidRDefault="007E6EBD" w:rsidP="007E6EBD">
      <w:pPr>
        <w:ind w:firstLine="709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</w:p>
    <w:p w14:paraId="57C48240" w14:textId="77777777" w:rsidR="007E6EBD" w:rsidRPr="007E6EBD" w:rsidRDefault="007E6EBD" w:rsidP="007E6EBD">
      <w:pPr>
        <w:ind w:firstLine="709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</w:p>
    <w:p w14:paraId="28C5BC53" w14:textId="77777777" w:rsidR="007E6EBD" w:rsidRDefault="007E6EBD" w:rsidP="007E6EBD">
      <w:pPr>
        <w:ind w:firstLine="709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</w:p>
    <w:p w14:paraId="099DCD23" w14:textId="77777777" w:rsidR="007E6EBD" w:rsidRDefault="007E6EBD" w:rsidP="007E6EBD">
      <w:pPr>
        <w:ind w:firstLine="709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</w:p>
    <w:p w14:paraId="1A9EAA28" w14:textId="77777777" w:rsidR="007E6EBD" w:rsidRDefault="007E6EBD" w:rsidP="007E6EBD">
      <w:pPr>
        <w:ind w:firstLine="709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</w:p>
    <w:p w14:paraId="198F88ED" w14:textId="77777777" w:rsidR="007E6EBD" w:rsidRDefault="007E6EBD" w:rsidP="007E6EBD">
      <w:pPr>
        <w:ind w:firstLine="709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</w:p>
    <w:p w14:paraId="23EAC796" w14:textId="77777777" w:rsidR="007E6EBD" w:rsidRDefault="007E6EBD" w:rsidP="007E6EBD">
      <w:pPr>
        <w:ind w:firstLine="709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</w:p>
    <w:p w14:paraId="34104F6D" w14:textId="77777777" w:rsidR="007E6EBD" w:rsidRDefault="007E6EBD" w:rsidP="007E6EBD">
      <w:pPr>
        <w:ind w:firstLine="709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</w:p>
    <w:p w14:paraId="24B06CED" w14:textId="77777777" w:rsidR="007E6EBD" w:rsidRDefault="007E6EBD" w:rsidP="007E6EBD">
      <w:pPr>
        <w:ind w:firstLine="709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</w:p>
    <w:p w14:paraId="232A0C97" w14:textId="77777777" w:rsidR="007E6EBD" w:rsidRPr="007E6EBD" w:rsidRDefault="007E6EBD" w:rsidP="007E6EBD">
      <w:pPr>
        <w:ind w:firstLine="709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</w:p>
    <w:p w14:paraId="74C3FFC8" w14:textId="77777777" w:rsidR="007E6EBD" w:rsidRPr="007E6EBD" w:rsidRDefault="007E6EBD" w:rsidP="007E6EBD">
      <w:pPr>
        <w:ind w:firstLine="709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</w:p>
    <w:p w14:paraId="1E3899B0" w14:textId="77777777" w:rsidR="007E6EBD" w:rsidRPr="007E6EBD" w:rsidRDefault="007E6EBD" w:rsidP="007E6EBD">
      <w:pPr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7E6EBD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 xml:space="preserve">Мунин Дмитрий Витальевич, </w:t>
      </w:r>
    </w:p>
    <w:p w14:paraId="467AC993" w14:textId="7B54B133" w:rsidR="007E6EBD" w:rsidRDefault="007E6EBD" w:rsidP="007E6EBD">
      <w:pPr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7E6EBD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77-020</w:t>
      </w:r>
    </w:p>
    <w:p w14:paraId="735F0BBA" w14:textId="77777777" w:rsidR="007E6EBD" w:rsidRPr="00F14153" w:rsidRDefault="007E6EBD" w:rsidP="007E6EBD">
      <w:pPr>
        <w:spacing w:line="360" w:lineRule="auto"/>
        <w:rPr>
          <w:b/>
          <w:sz w:val="24"/>
          <w:szCs w:val="24"/>
        </w:rPr>
      </w:pPr>
      <w:r w:rsidRPr="00F14153">
        <w:rPr>
          <w:b/>
          <w:sz w:val="24"/>
          <w:szCs w:val="24"/>
        </w:rPr>
        <w:t>СОГЛАСОВАНО:</w:t>
      </w:r>
      <w:r w:rsidRPr="00F14153">
        <w:rPr>
          <w:b/>
          <w:sz w:val="24"/>
          <w:szCs w:val="24"/>
        </w:rPr>
        <w:tab/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6890"/>
        <w:gridCol w:w="2180"/>
      </w:tblGrid>
      <w:tr w:rsidR="007E6EBD" w:rsidRPr="00F14153" w14:paraId="1C44D1C8" w14:textId="77777777" w:rsidTr="00CA6328">
        <w:trPr>
          <w:trHeight w:val="67"/>
        </w:trPr>
        <w:tc>
          <w:tcPr>
            <w:tcW w:w="3798" w:type="pct"/>
            <w:hideMark/>
          </w:tcPr>
          <w:p w14:paraId="2051CBF8" w14:textId="77777777" w:rsidR="007E6EBD" w:rsidRPr="00F14153" w:rsidRDefault="007E6EBD" w:rsidP="00CA6328">
            <w:pPr>
              <w:jc w:val="left"/>
              <w:rPr>
                <w:sz w:val="22"/>
                <w:szCs w:val="22"/>
              </w:rPr>
            </w:pPr>
            <w:r w:rsidRPr="00F14153">
              <w:rPr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1202" w:type="pct"/>
          </w:tcPr>
          <w:p w14:paraId="7D0AA40F" w14:textId="77777777" w:rsidR="007E6EBD" w:rsidRPr="00F14153" w:rsidRDefault="007E6EBD" w:rsidP="00CA6328">
            <w:pPr>
              <w:rPr>
                <w:sz w:val="22"/>
                <w:szCs w:val="22"/>
              </w:rPr>
            </w:pPr>
            <w:r w:rsidRPr="00F14153">
              <w:rPr>
                <w:sz w:val="22"/>
                <w:szCs w:val="22"/>
              </w:rPr>
              <w:t>Корцов А.М.</w:t>
            </w:r>
          </w:p>
        </w:tc>
      </w:tr>
      <w:tr w:rsidR="007E6EBD" w:rsidRPr="00F14153" w14:paraId="799DD492" w14:textId="77777777" w:rsidTr="00CA6328">
        <w:trPr>
          <w:trHeight w:val="67"/>
        </w:trPr>
        <w:tc>
          <w:tcPr>
            <w:tcW w:w="3798" w:type="pct"/>
            <w:hideMark/>
          </w:tcPr>
          <w:p w14:paraId="1730A2BA" w14:textId="77777777" w:rsidR="007E6EBD" w:rsidRPr="00F14153" w:rsidRDefault="007E6EBD" w:rsidP="00CA6328">
            <w:pPr>
              <w:jc w:val="left"/>
              <w:rPr>
                <w:sz w:val="22"/>
                <w:szCs w:val="22"/>
              </w:rPr>
            </w:pPr>
            <w:r w:rsidRPr="00F14153">
              <w:rPr>
                <w:sz w:val="22"/>
                <w:szCs w:val="22"/>
              </w:rPr>
              <w:t>Заместитель главы администрации по безопасности</w:t>
            </w:r>
          </w:p>
        </w:tc>
        <w:tc>
          <w:tcPr>
            <w:tcW w:w="1202" w:type="pct"/>
            <w:hideMark/>
          </w:tcPr>
          <w:p w14:paraId="3FDF6E78" w14:textId="77777777" w:rsidR="007E6EBD" w:rsidRPr="00F14153" w:rsidRDefault="007E6EBD" w:rsidP="00CA6328">
            <w:pPr>
              <w:rPr>
                <w:sz w:val="22"/>
                <w:szCs w:val="22"/>
              </w:rPr>
            </w:pPr>
            <w:r w:rsidRPr="00F14153">
              <w:rPr>
                <w:sz w:val="22"/>
                <w:szCs w:val="22"/>
              </w:rPr>
              <w:t>Федоров К.А.</w:t>
            </w:r>
          </w:p>
        </w:tc>
      </w:tr>
      <w:tr w:rsidR="007E6EBD" w:rsidRPr="00F14153" w14:paraId="700C2581" w14:textId="77777777" w:rsidTr="00CA6328">
        <w:trPr>
          <w:trHeight w:val="67"/>
        </w:trPr>
        <w:tc>
          <w:tcPr>
            <w:tcW w:w="3798" w:type="pct"/>
            <w:hideMark/>
          </w:tcPr>
          <w:p w14:paraId="36F0E338" w14:textId="77777777" w:rsidR="007E6EBD" w:rsidRPr="00F14153" w:rsidRDefault="007E6EBD" w:rsidP="00CA6328">
            <w:pPr>
              <w:jc w:val="left"/>
              <w:rPr>
                <w:sz w:val="22"/>
                <w:szCs w:val="22"/>
              </w:rPr>
            </w:pPr>
            <w:r w:rsidRPr="00F14153">
              <w:rPr>
                <w:sz w:val="22"/>
                <w:szCs w:val="22"/>
              </w:rPr>
              <w:t>Заместитель председателя комитета жилищно-коммунального хозяйства</w:t>
            </w:r>
          </w:p>
        </w:tc>
        <w:tc>
          <w:tcPr>
            <w:tcW w:w="1202" w:type="pct"/>
            <w:hideMark/>
          </w:tcPr>
          <w:p w14:paraId="5249B0B0" w14:textId="77777777" w:rsidR="007E6EBD" w:rsidRPr="00F14153" w:rsidRDefault="007E6EBD" w:rsidP="00CA6328">
            <w:pPr>
              <w:rPr>
                <w:sz w:val="22"/>
                <w:szCs w:val="22"/>
              </w:rPr>
            </w:pPr>
            <w:r w:rsidRPr="00F14153">
              <w:rPr>
                <w:sz w:val="22"/>
                <w:szCs w:val="22"/>
              </w:rPr>
              <w:t>Федосеева И.Ю.</w:t>
            </w:r>
          </w:p>
        </w:tc>
      </w:tr>
      <w:tr w:rsidR="007E6EBD" w:rsidRPr="00F14153" w14:paraId="0E1788CE" w14:textId="77777777" w:rsidTr="00CA6328">
        <w:trPr>
          <w:trHeight w:val="168"/>
        </w:trPr>
        <w:tc>
          <w:tcPr>
            <w:tcW w:w="3798" w:type="pct"/>
            <w:hideMark/>
          </w:tcPr>
          <w:p w14:paraId="1D07B057" w14:textId="77777777" w:rsidR="007E6EBD" w:rsidRPr="00F14153" w:rsidRDefault="007E6EBD" w:rsidP="00CA6328">
            <w:pPr>
              <w:ind w:right="-1"/>
              <w:rPr>
                <w:sz w:val="22"/>
                <w:szCs w:val="22"/>
              </w:rPr>
            </w:pPr>
            <w:r w:rsidRPr="00F14153">
              <w:rPr>
                <w:sz w:val="22"/>
                <w:szCs w:val="22"/>
              </w:rPr>
              <w:t>Заведующий отделом по благоустройству, дорожному хозяйству и транспорту комитета жилищно – коммунального хозяйства</w:t>
            </w:r>
          </w:p>
        </w:tc>
        <w:tc>
          <w:tcPr>
            <w:tcW w:w="1202" w:type="pct"/>
          </w:tcPr>
          <w:p w14:paraId="4B04B16D" w14:textId="77777777" w:rsidR="007E6EBD" w:rsidRPr="00F14153" w:rsidRDefault="007E6EBD" w:rsidP="00CA6328">
            <w:pPr>
              <w:ind w:right="-1"/>
              <w:rPr>
                <w:sz w:val="22"/>
                <w:szCs w:val="22"/>
              </w:rPr>
            </w:pPr>
            <w:r w:rsidRPr="00F14153">
              <w:rPr>
                <w:sz w:val="22"/>
                <w:szCs w:val="22"/>
              </w:rPr>
              <w:t>Захаров Р.Н.</w:t>
            </w:r>
          </w:p>
        </w:tc>
      </w:tr>
      <w:tr w:rsidR="007E6EBD" w:rsidRPr="00F14153" w14:paraId="6659DB3E" w14:textId="77777777" w:rsidTr="00CA6328">
        <w:trPr>
          <w:trHeight w:val="135"/>
        </w:trPr>
        <w:tc>
          <w:tcPr>
            <w:tcW w:w="3798" w:type="pct"/>
            <w:hideMark/>
          </w:tcPr>
          <w:p w14:paraId="37E7F105" w14:textId="77777777" w:rsidR="007E6EBD" w:rsidRPr="00F14153" w:rsidRDefault="007E6EBD" w:rsidP="00CA6328">
            <w:pPr>
              <w:rPr>
                <w:sz w:val="22"/>
                <w:szCs w:val="22"/>
              </w:rPr>
            </w:pPr>
            <w:r w:rsidRPr="00F14153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02" w:type="pct"/>
            <w:hideMark/>
          </w:tcPr>
          <w:p w14:paraId="581630C5" w14:textId="77777777" w:rsidR="007E6EBD" w:rsidRPr="00F14153" w:rsidRDefault="007E6EBD" w:rsidP="00CA6328">
            <w:pPr>
              <w:rPr>
                <w:sz w:val="22"/>
                <w:szCs w:val="22"/>
              </w:rPr>
            </w:pPr>
            <w:r w:rsidRPr="00F14153">
              <w:rPr>
                <w:sz w:val="22"/>
                <w:szCs w:val="22"/>
              </w:rPr>
              <w:t>Савранская И.Г.</w:t>
            </w:r>
          </w:p>
        </w:tc>
      </w:tr>
      <w:tr w:rsidR="007E6EBD" w:rsidRPr="00F14153" w14:paraId="5BC908AB" w14:textId="77777777" w:rsidTr="00CA6328">
        <w:trPr>
          <w:trHeight w:val="135"/>
        </w:trPr>
        <w:tc>
          <w:tcPr>
            <w:tcW w:w="3798" w:type="pct"/>
            <w:hideMark/>
          </w:tcPr>
          <w:p w14:paraId="203CC606" w14:textId="77777777" w:rsidR="007E6EBD" w:rsidRPr="00F14153" w:rsidRDefault="007E6EBD" w:rsidP="00CA6328">
            <w:pPr>
              <w:rPr>
                <w:sz w:val="22"/>
                <w:szCs w:val="22"/>
              </w:rPr>
            </w:pPr>
            <w:r w:rsidRPr="00F14153">
              <w:rPr>
                <w:sz w:val="22"/>
                <w:szCs w:val="22"/>
              </w:rPr>
              <w:t>И.о. заведующего юридическим отделом</w:t>
            </w:r>
          </w:p>
        </w:tc>
        <w:tc>
          <w:tcPr>
            <w:tcW w:w="1202" w:type="pct"/>
            <w:hideMark/>
          </w:tcPr>
          <w:p w14:paraId="56858841" w14:textId="77777777" w:rsidR="007E6EBD" w:rsidRPr="00F14153" w:rsidRDefault="007E6EBD" w:rsidP="00CA6328">
            <w:pPr>
              <w:rPr>
                <w:sz w:val="22"/>
                <w:szCs w:val="22"/>
              </w:rPr>
            </w:pPr>
            <w:r w:rsidRPr="00F14153">
              <w:rPr>
                <w:sz w:val="22"/>
                <w:szCs w:val="22"/>
              </w:rPr>
              <w:t>Павличенко И.С.</w:t>
            </w:r>
          </w:p>
        </w:tc>
      </w:tr>
    </w:tbl>
    <w:p w14:paraId="4A5E66E8" w14:textId="77777777" w:rsidR="007E6EBD" w:rsidRPr="00F14153" w:rsidRDefault="007E6EBD" w:rsidP="007E6EBD">
      <w:pPr>
        <w:spacing w:line="360" w:lineRule="auto"/>
        <w:rPr>
          <w:b/>
          <w:sz w:val="24"/>
          <w:szCs w:val="24"/>
        </w:rPr>
      </w:pPr>
    </w:p>
    <w:p w14:paraId="229EA381" w14:textId="77777777" w:rsidR="007E6EBD" w:rsidRPr="00F14153" w:rsidRDefault="007E6EBD" w:rsidP="007E6EBD">
      <w:pPr>
        <w:spacing w:line="360" w:lineRule="auto"/>
        <w:rPr>
          <w:b/>
          <w:sz w:val="24"/>
          <w:szCs w:val="24"/>
        </w:rPr>
      </w:pPr>
      <w:r w:rsidRPr="00F14153">
        <w:rPr>
          <w:b/>
          <w:sz w:val="24"/>
          <w:szCs w:val="24"/>
        </w:rPr>
        <w:t>РАССЫЛКА:</w:t>
      </w:r>
    </w:p>
    <w:tbl>
      <w:tblPr>
        <w:tblW w:w="4030" w:type="pct"/>
        <w:tblLook w:val="01E0" w:firstRow="1" w:lastRow="1" w:firstColumn="1" w:lastColumn="1" w:noHBand="0" w:noVBand="0"/>
      </w:tblPr>
      <w:tblGrid>
        <w:gridCol w:w="6869"/>
        <w:gridCol w:w="443"/>
      </w:tblGrid>
      <w:tr w:rsidR="007E6EBD" w:rsidRPr="00F14153" w14:paraId="5003C8E3" w14:textId="77777777" w:rsidTr="00CA6328">
        <w:tc>
          <w:tcPr>
            <w:tcW w:w="4697" w:type="pct"/>
            <w:hideMark/>
          </w:tcPr>
          <w:p w14:paraId="3AF361CF" w14:textId="77777777" w:rsidR="007E6EBD" w:rsidRPr="00F14153" w:rsidRDefault="007E6EBD" w:rsidP="00CA6328">
            <w:pPr>
              <w:rPr>
                <w:sz w:val="22"/>
                <w:szCs w:val="22"/>
              </w:rPr>
            </w:pPr>
            <w:r w:rsidRPr="00F14153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303" w:type="pct"/>
            <w:hideMark/>
          </w:tcPr>
          <w:p w14:paraId="25FC02CA" w14:textId="77777777" w:rsidR="007E6EBD" w:rsidRPr="00F14153" w:rsidRDefault="007E6EBD" w:rsidP="00CA6328">
            <w:pPr>
              <w:rPr>
                <w:sz w:val="22"/>
                <w:szCs w:val="22"/>
              </w:rPr>
            </w:pPr>
            <w:r w:rsidRPr="00F14153">
              <w:rPr>
                <w:sz w:val="22"/>
                <w:szCs w:val="22"/>
              </w:rPr>
              <w:t>1</w:t>
            </w:r>
          </w:p>
        </w:tc>
      </w:tr>
      <w:tr w:rsidR="007E6EBD" w:rsidRPr="00F14153" w14:paraId="4EF3B582" w14:textId="77777777" w:rsidTr="00CA6328">
        <w:tc>
          <w:tcPr>
            <w:tcW w:w="4697" w:type="pct"/>
            <w:hideMark/>
          </w:tcPr>
          <w:p w14:paraId="3C3E8D93" w14:textId="77777777" w:rsidR="007E6EBD" w:rsidRPr="00F14153" w:rsidRDefault="007E6EBD" w:rsidP="00CA6328">
            <w:pPr>
              <w:rPr>
                <w:sz w:val="22"/>
                <w:szCs w:val="22"/>
              </w:rPr>
            </w:pPr>
            <w:r w:rsidRPr="00F14153">
              <w:rPr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303" w:type="pct"/>
          </w:tcPr>
          <w:p w14:paraId="46CA0377" w14:textId="77777777" w:rsidR="007E6EBD" w:rsidRPr="00F14153" w:rsidRDefault="007E6EBD" w:rsidP="00CA6328">
            <w:pPr>
              <w:rPr>
                <w:sz w:val="22"/>
                <w:szCs w:val="22"/>
              </w:rPr>
            </w:pPr>
            <w:r w:rsidRPr="00F14153">
              <w:rPr>
                <w:sz w:val="22"/>
                <w:szCs w:val="22"/>
              </w:rPr>
              <w:t>1</w:t>
            </w:r>
          </w:p>
        </w:tc>
      </w:tr>
      <w:tr w:rsidR="007E6EBD" w:rsidRPr="00F14153" w14:paraId="13A2ED25" w14:textId="77777777" w:rsidTr="00CA6328">
        <w:tc>
          <w:tcPr>
            <w:tcW w:w="4697" w:type="pct"/>
            <w:hideMark/>
          </w:tcPr>
          <w:p w14:paraId="76872ECA" w14:textId="77777777" w:rsidR="007E6EBD" w:rsidRPr="00F14153" w:rsidRDefault="007E6EBD" w:rsidP="00CA6328">
            <w:pPr>
              <w:rPr>
                <w:sz w:val="22"/>
                <w:szCs w:val="22"/>
              </w:rPr>
            </w:pPr>
            <w:r w:rsidRPr="00F14153">
              <w:rPr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303" w:type="pct"/>
            <w:hideMark/>
          </w:tcPr>
          <w:p w14:paraId="3B1AF12C" w14:textId="77777777" w:rsidR="007E6EBD" w:rsidRPr="00F14153" w:rsidRDefault="007E6EBD" w:rsidP="00CA63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E6EBD" w:rsidRPr="00F14153" w14:paraId="71001DF1" w14:textId="77777777" w:rsidTr="00CA6328">
        <w:tc>
          <w:tcPr>
            <w:tcW w:w="4697" w:type="pct"/>
            <w:hideMark/>
          </w:tcPr>
          <w:p w14:paraId="6C7054D8" w14:textId="77777777" w:rsidR="007E6EBD" w:rsidRPr="00F14153" w:rsidRDefault="007E6EBD" w:rsidP="00CA6328">
            <w:pPr>
              <w:jc w:val="left"/>
              <w:rPr>
                <w:sz w:val="22"/>
                <w:szCs w:val="22"/>
              </w:rPr>
            </w:pPr>
            <w:r w:rsidRPr="00F14153">
              <w:rPr>
                <w:sz w:val="22"/>
                <w:szCs w:val="22"/>
              </w:rPr>
              <w:t>Заместитель главы администрации по безопасности</w:t>
            </w:r>
          </w:p>
        </w:tc>
        <w:tc>
          <w:tcPr>
            <w:tcW w:w="303" w:type="pct"/>
            <w:hideMark/>
          </w:tcPr>
          <w:p w14:paraId="2C73C959" w14:textId="77777777" w:rsidR="007E6EBD" w:rsidRPr="00F14153" w:rsidRDefault="007E6EBD" w:rsidP="00CA6328">
            <w:pPr>
              <w:rPr>
                <w:sz w:val="22"/>
                <w:szCs w:val="22"/>
              </w:rPr>
            </w:pPr>
            <w:r w:rsidRPr="00F14153">
              <w:rPr>
                <w:sz w:val="22"/>
                <w:szCs w:val="22"/>
              </w:rPr>
              <w:t>1</w:t>
            </w:r>
          </w:p>
        </w:tc>
      </w:tr>
      <w:tr w:rsidR="007E6EBD" w:rsidRPr="00F14153" w14:paraId="1993869B" w14:textId="77777777" w:rsidTr="00CA6328">
        <w:tc>
          <w:tcPr>
            <w:tcW w:w="4697" w:type="pct"/>
            <w:hideMark/>
          </w:tcPr>
          <w:p w14:paraId="2C8992C0" w14:textId="77777777" w:rsidR="007E6EBD" w:rsidRPr="00F14153" w:rsidRDefault="007E6EBD" w:rsidP="00CA6328">
            <w:pPr>
              <w:rPr>
                <w:sz w:val="22"/>
                <w:szCs w:val="22"/>
              </w:rPr>
            </w:pPr>
            <w:r w:rsidRPr="00F14153">
              <w:rPr>
                <w:sz w:val="22"/>
                <w:szCs w:val="22"/>
              </w:rPr>
              <w:t>ЕДДС (10 кабинет)</w:t>
            </w:r>
          </w:p>
        </w:tc>
        <w:tc>
          <w:tcPr>
            <w:tcW w:w="303" w:type="pct"/>
            <w:hideMark/>
          </w:tcPr>
          <w:p w14:paraId="34CF8E51" w14:textId="77777777" w:rsidR="007E6EBD" w:rsidRPr="00F14153" w:rsidRDefault="007E6EBD" w:rsidP="00CA6328">
            <w:pPr>
              <w:rPr>
                <w:sz w:val="22"/>
                <w:szCs w:val="22"/>
              </w:rPr>
            </w:pPr>
            <w:r w:rsidRPr="00F14153">
              <w:rPr>
                <w:sz w:val="22"/>
                <w:szCs w:val="22"/>
              </w:rPr>
              <w:t>1</w:t>
            </w:r>
          </w:p>
        </w:tc>
      </w:tr>
      <w:tr w:rsidR="007E6EBD" w:rsidRPr="00F14153" w14:paraId="04C749AA" w14:textId="77777777" w:rsidTr="00CA6328">
        <w:tc>
          <w:tcPr>
            <w:tcW w:w="4697" w:type="pct"/>
            <w:hideMark/>
          </w:tcPr>
          <w:p w14:paraId="4B9F9F3B" w14:textId="77777777" w:rsidR="007E6EBD" w:rsidRPr="00F14153" w:rsidRDefault="007E6EBD" w:rsidP="00CA6328">
            <w:pPr>
              <w:rPr>
                <w:sz w:val="22"/>
                <w:szCs w:val="22"/>
              </w:rPr>
            </w:pPr>
            <w:r w:rsidRPr="00F14153">
              <w:rPr>
                <w:sz w:val="22"/>
                <w:szCs w:val="22"/>
              </w:rPr>
              <w:t>Пресс-служба</w:t>
            </w:r>
          </w:p>
        </w:tc>
        <w:tc>
          <w:tcPr>
            <w:tcW w:w="303" w:type="pct"/>
            <w:hideMark/>
          </w:tcPr>
          <w:p w14:paraId="45AC79BE" w14:textId="77777777" w:rsidR="007E6EBD" w:rsidRPr="00F14153" w:rsidRDefault="007E6EBD" w:rsidP="00CA6328">
            <w:pPr>
              <w:rPr>
                <w:sz w:val="22"/>
                <w:szCs w:val="22"/>
              </w:rPr>
            </w:pPr>
            <w:r w:rsidRPr="00F14153">
              <w:rPr>
                <w:sz w:val="22"/>
                <w:szCs w:val="22"/>
              </w:rPr>
              <w:t>1</w:t>
            </w:r>
          </w:p>
        </w:tc>
      </w:tr>
      <w:tr w:rsidR="007E6EBD" w:rsidRPr="00F14153" w14:paraId="0484CFDD" w14:textId="77777777" w:rsidTr="00CA6328">
        <w:tc>
          <w:tcPr>
            <w:tcW w:w="4697" w:type="pct"/>
            <w:hideMark/>
          </w:tcPr>
          <w:p w14:paraId="6C61B7DA" w14:textId="77777777" w:rsidR="007E6EBD" w:rsidRPr="00F14153" w:rsidRDefault="007E6EBD" w:rsidP="00CA6328">
            <w:pPr>
              <w:rPr>
                <w:sz w:val="22"/>
                <w:szCs w:val="22"/>
              </w:rPr>
            </w:pPr>
            <w:r w:rsidRPr="00F14153">
              <w:rPr>
                <w:sz w:val="22"/>
                <w:szCs w:val="22"/>
              </w:rPr>
              <w:t>ОМВД России по Тихвинскому району Ленинградской области</w:t>
            </w:r>
          </w:p>
        </w:tc>
        <w:tc>
          <w:tcPr>
            <w:tcW w:w="303" w:type="pct"/>
            <w:hideMark/>
          </w:tcPr>
          <w:p w14:paraId="7BD70FC4" w14:textId="77777777" w:rsidR="007E6EBD" w:rsidRPr="00F14153" w:rsidRDefault="007E6EBD" w:rsidP="00CA6328">
            <w:pPr>
              <w:rPr>
                <w:sz w:val="22"/>
                <w:szCs w:val="22"/>
              </w:rPr>
            </w:pPr>
            <w:r w:rsidRPr="00F14153">
              <w:rPr>
                <w:sz w:val="22"/>
                <w:szCs w:val="22"/>
              </w:rPr>
              <w:t>1</w:t>
            </w:r>
          </w:p>
        </w:tc>
      </w:tr>
      <w:tr w:rsidR="007E6EBD" w:rsidRPr="00F14153" w14:paraId="7B025AA0" w14:textId="77777777" w:rsidTr="00CA6328">
        <w:tc>
          <w:tcPr>
            <w:tcW w:w="4697" w:type="pct"/>
          </w:tcPr>
          <w:p w14:paraId="7626F5EC" w14:textId="77777777" w:rsidR="007E6EBD" w:rsidRPr="00F14153" w:rsidRDefault="007E6EBD" w:rsidP="00CA6328">
            <w:pPr>
              <w:rPr>
                <w:sz w:val="22"/>
                <w:szCs w:val="22"/>
              </w:rPr>
            </w:pPr>
            <w:r w:rsidRPr="00F14153">
              <w:rPr>
                <w:sz w:val="22"/>
                <w:szCs w:val="22"/>
              </w:rPr>
              <w:t>28 ПСО ФПС ГПС главное управление МЧС России по Ленинградской области</w:t>
            </w:r>
          </w:p>
        </w:tc>
        <w:tc>
          <w:tcPr>
            <w:tcW w:w="303" w:type="pct"/>
          </w:tcPr>
          <w:p w14:paraId="4FB5581E" w14:textId="77777777" w:rsidR="007E6EBD" w:rsidRPr="00F14153" w:rsidRDefault="007E6EBD" w:rsidP="00CA63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E6EBD" w:rsidRPr="00F14153" w14:paraId="3886E9DB" w14:textId="77777777" w:rsidTr="00CA6328">
        <w:tc>
          <w:tcPr>
            <w:tcW w:w="4697" w:type="pct"/>
          </w:tcPr>
          <w:p w14:paraId="48AD6878" w14:textId="6CD05E9E" w:rsidR="007E6EBD" w:rsidRPr="00F14153" w:rsidRDefault="007E6EBD" w:rsidP="00CA6328">
            <w:pPr>
              <w:rPr>
                <w:sz w:val="22"/>
                <w:szCs w:val="22"/>
              </w:rPr>
            </w:pPr>
            <w:r w:rsidRPr="007E6EBD">
              <w:rPr>
                <w:sz w:val="22"/>
                <w:szCs w:val="22"/>
              </w:rPr>
              <w:t>ГБУЗ ЛО «Тихвинская межрайонная больница им. А.Ф. Калмыкова»</w:t>
            </w:r>
          </w:p>
        </w:tc>
        <w:tc>
          <w:tcPr>
            <w:tcW w:w="303" w:type="pct"/>
          </w:tcPr>
          <w:p w14:paraId="3F8DA886" w14:textId="10CABA47" w:rsidR="007E6EBD" w:rsidRDefault="007E6EBD" w:rsidP="00CA63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E6EBD" w:rsidRPr="00F14153" w14:paraId="277291CD" w14:textId="77777777" w:rsidTr="00CA6328">
        <w:tc>
          <w:tcPr>
            <w:tcW w:w="4697" w:type="pct"/>
            <w:hideMark/>
          </w:tcPr>
          <w:p w14:paraId="245BA343" w14:textId="77777777" w:rsidR="007E6EBD" w:rsidRPr="00F14153" w:rsidRDefault="007E6EBD" w:rsidP="00CA6328">
            <w:pPr>
              <w:rPr>
                <w:sz w:val="22"/>
                <w:szCs w:val="22"/>
              </w:rPr>
            </w:pPr>
            <w:r w:rsidRPr="00F14153">
              <w:rPr>
                <w:sz w:val="22"/>
                <w:szCs w:val="22"/>
              </w:rPr>
              <w:t>АО «Газпром газораспределение Ленинградская область»</w:t>
            </w:r>
          </w:p>
        </w:tc>
        <w:tc>
          <w:tcPr>
            <w:tcW w:w="303" w:type="pct"/>
            <w:hideMark/>
          </w:tcPr>
          <w:p w14:paraId="6A9313FC" w14:textId="77777777" w:rsidR="007E6EBD" w:rsidRPr="00F14153" w:rsidRDefault="007E6EBD" w:rsidP="00CA6328">
            <w:pPr>
              <w:rPr>
                <w:sz w:val="22"/>
                <w:szCs w:val="22"/>
              </w:rPr>
            </w:pPr>
            <w:r w:rsidRPr="00F14153">
              <w:rPr>
                <w:sz w:val="22"/>
                <w:szCs w:val="22"/>
              </w:rPr>
              <w:t>1</w:t>
            </w:r>
          </w:p>
        </w:tc>
      </w:tr>
      <w:tr w:rsidR="007E6EBD" w:rsidRPr="00F14153" w14:paraId="22CC3DD5" w14:textId="77777777" w:rsidTr="00CA6328">
        <w:tc>
          <w:tcPr>
            <w:tcW w:w="4697" w:type="pct"/>
            <w:hideMark/>
          </w:tcPr>
          <w:p w14:paraId="7150247C" w14:textId="77777777" w:rsidR="007E6EBD" w:rsidRPr="00F14153" w:rsidRDefault="007E6EBD" w:rsidP="00CA6328">
            <w:pPr>
              <w:rPr>
                <w:sz w:val="22"/>
                <w:szCs w:val="22"/>
              </w:rPr>
            </w:pPr>
            <w:r w:rsidRPr="00F14153">
              <w:rPr>
                <w:sz w:val="22"/>
                <w:szCs w:val="22"/>
              </w:rPr>
              <w:t>ООО «Петербургтеплоэнерго»</w:t>
            </w:r>
          </w:p>
        </w:tc>
        <w:tc>
          <w:tcPr>
            <w:tcW w:w="303" w:type="pct"/>
            <w:hideMark/>
          </w:tcPr>
          <w:p w14:paraId="2A94A009" w14:textId="77777777" w:rsidR="007E6EBD" w:rsidRPr="00F14153" w:rsidRDefault="007E6EBD" w:rsidP="00CA6328">
            <w:pPr>
              <w:rPr>
                <w:sz w:val="22"/>
                <w:szCs w:val="22"/>
              </w:rPr>
            </w:pPr>
            <w:r w:rsidRPr="00F14153">
              <w:rPr>
                <w:sz w:val="22"/>
                <w:szCs w:val="22"/>
              </w:rPr>
              <w:t>1</w:t>
            </w:r>
          </w:p>
        </w:tc>
      </w:tr>
      <w:tr w:rsidR="007E6EBD" w:rsidRPr="00F14153" w14:paraId="4C83C190" w14:textId="77777777" w:rsidTr="00CA6328">
        <w:tc>
          <w:tcPr>
            <w:tcW w:w="4697" w:type="pct"/>
          </w:tcPr>
          <w:p w14:paraId="106CCF93" w14:textId="77777777" w:rsidR="007E6EBD" w:rsidRPr="00F14153" w:rsidRDefault="007E6EBD" w:rsidP="00CA63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303" w:type="pct"/>
          </w:tcPr>
          <w:p w14:paraId="396400E9" w14:textId="0C3E739E" w:rsidR="007E6EBD" w:rsidRPr="00F14153" w:rsidRDefault="007E6EBD" w:rsidP="00CA63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</w:tbl>
    <w:p w14:paraId="75A57FC2" w14:textId="77777777" w:rsidR="007E6EBD" w:rsidRPr="00F14153" w:rsidRDefault="007E6EBD" w:rsidP="007E6EBD">
      <w:pPr>
        <w:ind w:right="-1"/>
        <w:rPr>
          <w:sz w:val="24"/>
          <w:szCs w:val="24"/>
        </w:rPr>
      </w:pPr>
    </w:p>
    <w:p w14:paraId="0B0FA7D6" w14:textId="77777777" w:rsidR="007E6EBD" w:rsidRPr="000D2CD8" w:rsidRDefault="007E6EBD" w:rsidP="007E6EBD">
      <w:pPr>
        <w:rPr>
          <w:sz w:val="22"/>
          <w:szCs w:val="22"/>
        </w:rPr>
      </w:pPr>
    </w:p>
    <w:sectPr w:rsidR="007E6EBD" w:rsidRPr="000D2CD8" w:rsidSect="007E6EBD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7F724" w14:textId="77777777" w:rsidR="004B48FD" w:rsidRDefault="004B48FD" w:rsidP="007E6EBD">
      <w:r>
        <w:separator/>
      </w:r>
    </w:p>
  </w:endnote>
  <w:endnote w:type="continuationSeparator" w:id="0">
    <w:p w14:paraId="726C43FD" w14:textId="77777777" w:rsidR="004B48FD" w:rsidRDefault="004B48FD" w:rsidP="007E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8652C" w14:textId="77777777" w:rsidR="004B48FD" w:rsidRDefault="004B48FD" w:rsidP="007E6EBD">
      <w:r>
        <w:separator/>
      </w:r>
    </w:p>
  </w:footnote>
  <w:footnote w:type="continuationSeparator" w:id="0">
    <w:p w14:paraId="1CDF257C" w14:textId="77777777" w:rsidR="004B48FD" w:rsidRDefault="004B48FD" w:rsidP="007E6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6544407"/>
      <w:docPartObj>
        <w:docPartGallery w:val="Page Numbers (Top of Page)"/>
        <w:docPartUnique/>
      </w:docPartObj>
    </w:sdtPr>
    <w:sdtContent>
      <w:p w14:paraId="51BC4525" w14:textId="3BA7855E" w:rsidR="007E6EBD" w:rsidRDefault="007E6EB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226B9C" w14:textId="77777777" w:rsidR="007E6EBD" w:rsidRDefault="007E6EB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776C8"/>
    <w:multiLevelType w:val="multilevel"/>
    <w:tmpl w:val="93FA685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8"/>
        </w:tabs>
        <w:ind w:left="-709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639D4303"/>
    <w:multiLevelType w:val="multilevel"/>
    <w:tmpl w:val="1C8A42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73BC433E"/>
    <w:multiLevelType w:val="multilevel"/>
    <w:tmpl w:val="78A009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7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7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7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  <w:sz w:val="27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7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  <w:sz w:val="27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7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  <w:sz w:val="27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  <w:sz w:val="27"/>
      </w:rPr>
    </w:lvl>
  </w:abstractNum>
  <w:num w:numId="1" w16cid:durableId="1811708825">
    <w:abstractNumId w:val="0"/>
  </w:num>
  <w:num w:numId="2" w16cid:durableId="2090693035">
    <w:abstractNumId w:val="2"/>
  </w:num>
  <w:num w:numId="3" w16cid:durableId="1835804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05D3A"/>
    <w:rsid w:val="000478EB"/>
    <w:rsid w:val="00064D92"/>
    <w:rsid w:val="000F1A02"/>
    <w:rsid w:val="00137667"/>
    <w:rsid w:val="001464B2"/>
    <w:rsid w:val="001778CC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4B48FD"/>
    <w:rsid w:val="00511A2B"/>
    <w:rsid w:val="00554BEC"/>
    <w:rsid w:val="00595F6F"/>
    <w:rsid w:val="005C0140"/>
    <w:rsid w:val="006415B0"/>
    <w:rsid w:val="006463D8"/>
    <w:rsid w:val="00711921"/>
    <w:rsid w:val="00796BD1"/>
    <w:rsid w:val="007E6EBD"/>
    <w:rsid w:val="00850F12"/>
    <w:rsid w:val="008A3858"/>
    <w:rsid w:val="0097029B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DC33AA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EC94DD"/>
  <w15:chartTrackingRefBased/>
  <w15:docId w15:val="{770B38F6-31BE-4C46-A2EA-FD511391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7E6E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E6EBD"/>
    <w:rPr>
      <w:sz w:val="28"/>
    </w:rPr>
  </w:style>
  <w:style w:type="paragraph" w:styleId="ab">
    <w:name w:val="footer"/>
    <w:basedOn w:val="a"/>
    <w:link w:val="ac"/>
    <w:rsid w:val="007E6E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E6EB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4</cp:revision>
  <cp:lastPrinted>2023-06-28T11:10:00Z</cp:lastPrinted>
  <dcterms:created xsi:type="dcterms:W3CDTF">2023-06-28T09:10:00Z</dcterms:created>
  <dcterms:modified xsi:type="dcterms:W3CDTF">2023-06-28T11:10:00Z</dcterms:modified>
</cp:coreProperties>
</file>