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C03D70" w:rsidRDefault="00B52D22">
      <w:pPr>
        <w:pStyle w:val="4"/>
      </w:pPr>
      <w:r w:rsidRPr="00C03D70">
        <w:t>АДМИНИСТРАЦИЯ  МУНИЦИПАЛЬНОГО  ОБРАЗОВАНИЯ</w:t>
      </w:r>
    </w:p>
    <w:p w:rsidR="00B52D22" w:rsidRPr="00C03D70" w:rsidRDefault="00B52D22">
      <w:pPr>
        <w:jc w:val="center"/>
        <w:rPr>
          <w:b/>
          <w:sz w:val="22"/>
        </w:rPr>
      </w:pPr>
      <w:r w:rsidRPr="00C03D70">
        <w:rPr>
          <w:b/>
          <w:sz w:val="22"/>
        </w:rPr>
        <w:t xml:space="preserve">ТИХВИНСКИЙ  МУНИЦИПАЛЬНЫЙ  РАЙОН </w:t>
      </w:r>
    </w:p>
    <w:p w:rsidR="00B52D22" w:rsidRPr="00C03D70" w:rsidRDefault="00B52D22">
      <w:pPr>
        <w:jc w:val="center"/>
        <w:rPr>
          <w:b/>
          <w:sz w:val="22"/>
        </w:rPr>
      </w:pPr>
      <w:r w:rsidRPr="00C03D70">
        <w:rPr>
          <w:b/>
          <w:sz w:val="22"/>
        </w:rPr>
        <w:t>ЛЕНИНГРАДСКОЙ  ОБЛАСТИ</w:t>
      </w:r>
    </w:p>
    <w:p w:rsidR="00B52D22" w:rsidRPr="00C03D70" w:rsidRDefault="00B52D22">
      <w:pPr>
        <w:jc w:val="center"/>
        <w:rPr>
          <w:b/>
          <w:sz w:val="22"/>
        </w:rPr>
      </w:pPr>
      <w:r w:rsidRPr="00C03D70">
        <w:rPr>
          <w:b/>
          <w:sz w:val="22"/>
        </w:rPr>
        <w:t>(АДМИНИСТРАЦИЯ  ТИХВИНСКОГО  РАЙОНА)</w:t>
      </w:r>
    </w:p>
    <w:p w:rsidR="00B52D22" w:rsidRPr="00C03D70" w:rsidRDefault="00B52D22">
      <w:pPr>
        <w:jc w:val="center"/>
        <w:rPr>
          <w:b/>
          <w:sz w:val="32"/>
        </w:rPr>
      </w:pPr>
    </w:p>
    <w:p w:rsidR="00B52D22" w:rsidRPr="00C03D70" w:rsidRDefault="00B52D22">
      <w:pPr>
        <w:jc w:val="center"/>
        <w:rPr>
          <w:sz w:val="10"/>
        </w:rPr>
      </w:pPr>
      <w:r w:rsidRPr="00C03D70">
        <w:rPr>
          <w:b/>
          <w:sz w:val="32"/>
        </w:rPr>
        <w:t>ПОСТАНОВЛЕНИЕ</w:t>
      </w:r>
    </w:p>
    <w:p w:rsidR="00B52D22" w:rsidRPr="00C03D70" w:rsidRDefault="00B52D22">
      <w:pPr>
        <w:jc w:val="center"/>
        <w:rPr>
          <w:sz w:val="10"/>
        </w:rPr>
      </w:pPr>
    </w:p>
    <w:p w:rsidR="00B52D22" w:rsidRPr="00C03D70" w:rsidRDefault="00B52D22">
      <w:pPr>
        <w:jc w:val="center"/>
        <w:rPr>
          <w:sz w:val="10"/>
        </w:rPr>
      </w:pPr>
    </w:p>
    <w:p w:rsidR="00B52D22" w:rsidRPr="00C03D70" w:rsidRDefault="00B52D22">
      <w:pPr>
        <w:tabs>
          <w:tab w:val="left" w:pos="4962"/>
        </w:tabs>
        <w:rPr>
          <w:sz w:val="16"/>
        </w:rPr>
      </w:pPr>
    </w:p>
    <w:p w:rsidR="00B52D22" w:rsidRPr="00C03D70" w:rsidRDefault="00B52D22">
      <w:pPr>
        <w:tabs>
          <w:tab w:val="left" w:pos="4962"/>
        </w:tabs>
        <w:jc w:val="center"/>
        <w:rPr>
          <w:sz w:val="16"/>
        </w:rPr>
      </w:pPr>
    </w:p>
    <w:p w:rsidR="00B52D22" w:rsidRPr="00C03D70" w:rsidRDefault="00B52D22">
      <w:pPr>
        <w:tabs>
          <w:tab w:val="left" w:pos="851"/>
          <w:tab w:val="left" w:pos="3686"/>
        </w:tabs>
        <w:rPr>
          <w:sz w:val="24"/>
        </w:rPr>
      </w:pPr>
    </w:p>
    <w:p w:rsidR="00B52D22" w:rsidRPr="00C03D70" w:rsidRDefault="00C03D70">
      <w:pPr>
        <w:tabs>
          <w:tab w:val="left" w:pos="567"/>
          <w:tab w:val="left" w:pos="3686"/>
        </w:tabs>
      </w:pPr>
      <w:r w:rsidRPr="00C03D70">
        <w:tab/>
        <w:t>10 июня 2025 г.</w:t>
      </w:r>
      <w:r w:rsidRPr="00C03D70">
        <w:tab/>
      </w:r>
      <w:bookmarkStart w:id="0" w:name="_GoBack"/>
      <w:r w:rsidRPr="00C03D70">
        <w:t>01-1607-а</w:t>
      </w:r>
    </w:p>
    <w:bookmarkEnd w:id="0"/>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6953EF" w:rsidTr="006953EF">
        <w:tc>
          <w:tcPr>
            <w:tcW w:w="4928" w:type="dxa"/>
            <w:tcBorders>
              <w:top w:val="nil"/>
              <w:left w:val="nil"/>
              <w:bottom w:val="nil"/>
              <w:right w:val="nil"/>
            </w:tcBorders>
            <w:shd w:val="clear" w:color="auto" w:fill="auto"/>
          </w:tcPr>
          <w:p w:rsidR="008A3858" w:rsidRPr="00CD32FA" w:rsidRDefault="00CD32FA" w:rsidP="00CD32FA">
            <w:pPr>
              <w:suppressAutoHyphens/>
              <w:rPr>
                <w:sz w:val="24"/>
                <w:szCs w:val="24"/>
              </w:rPr>
            </w:pPr>
            <w:r w:rsidRPr="00CD32FA">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w:t>
            </w:r>
            <w:r>
              <w:rPr>
                <w:bCs/>
                <w:sz w:val="24"/>
                <w:szCs w:val="24"/>
              </w:rPr>
              <w:t> </w:t>
            </w:r>
            <w:r w:rsidRPr="00CD32FA">
              <w:rPr>
                <w:bCs/>
                <w:sz w:val="24"/>
                <w:szCs w:val="24"/>
              </w:rPr>
              <w:t>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p>
        </w:tc>
      </w:tr>
    </w:tbl>
    <w:p w:rsidR="00CD32FA" w:rsidRPr="00C343C7" w:rsidRDefault="00CD32FA" w:rsidP="00CD32FA">
      <w:pPr>
        <w:ind w:right="-1"/>
        <w:rPr>
          <w:sz w:val="24"/>
          <w:szCs w:val="22"/>
        </w:rPr>
      </w:pPr>
      <w:r w:rsidRPr="00C343C7">
        <w:rPr>
          <w:sz w:val="24"/>
          <w:szCs w:val="22"/>
        </w:rPr>
        <w:t>21.0800 ДО НПА</w:t>
      </w:r>
    </w:p>
    <w:p w:rsidR="00CD32FA" w:rsidRPr="00CD32FA" w:rsidRDefault="00CD32FA" w:rsidP="00CD32FA">
      <w:pPr>
        <w:ind w:right="-1"/>
        <w:rPr>
          <w:sz w:val="22"/>
          <w:szCs w:val="22"/>
        </w:rPr>
      </w:pPr>
    </w:p>
    <w:p w:rsidR="00CD32FA" w:rsidRPr="00CD32FA" w:rsidRDefault="00CD32FA" w:rsidP="006A1007">
      <w:pPr>
        <w:tabs>
          <w:tab w:val="left" w:pos="1134"/>
          <w:tab w:val="left" w:pos="2835"/>
        </w:tabs>
        <w:suppressAutoHyphens/>
        <w:autoSpaceDE w:val="0"/>
        <w:autoSpaceDN w:val="0"/>
        <w:adjustRightInd w:val="0"/>
        <w:ind w:firstLine="720"/>
        <w:rPr>
          <w:szCs w:val="28"/>
        </w:rPr>
      </w:pPr>
      <w:r w:rsidRPr="00CD32FA">
        <w:rPr>
          <w:szCs w:val="28"/>
        </w:rPr>
        <w:t>В соответствии с Земельным кодексом Российской Федерации, Федеральным законом от 6 октября 2003 года №</w:t>
      </w:r>
      <w:r w:rsidR="00A37B9C">
        <w:rPr>
          <w:szCs w:val="28"/>
        </w:rPr>
        <w:t> </w:t>
      </w:r>
      <w:r w:rsidRPr="00CD32FA">
        <w:rPr>
          <w:szCs w:val="28"/>
        </w:rPr>
        <w:t>131-ФЗ «Об общих принципах организации местного самоуправления в Российской Федерации», Федеральным законом от 27 июля 2010 года №</w:t>
      </w:r>
      <w:r w:rsidR="00A37B9C">
        <w:rPr>
          <w:szCs w:val="28"/>
        </w:rPr>
        <w:t> </w:t>
      </w:r>
      <w:r w:rsidRPr="00CD32FA">
        <w:rPr>
          <w:szCs w:val="28"/>
        </w:rPr>
        <w:t>210</w:t>
      </w:r>
      <w:r w:rsidR="006A1007">
        <w:rPr>
          <w:szCs w:val="28"/>
        </w:rPr>
        <w:t>‑</w:t>
      </w:r>
      <w:r w:rsidRPr="00CD32FA">
        <w:rPr>
          <w:szCs w:val="28"/>
        </w:rPr>
        <w:t>ФЗ</w:t>
      </w:r>
      <w:r w:rsidR="006A1007">
        <w:rPr>
          <w:szCs w:val="28"/>
        </w:rPr>
        <w:t> </w:t>
      </w:r>
      <w:r w:rsidRPr="00CD32FA">
        <w:rPr>
          <w:szCs w:val="28"/>
        </w:rPr>
        <w:t>«Об</w:t>
      </w:r>
      <w:r w:rsidR="006A1007">
        <w:rPr>
          <w:szCs w:val="28"/>
        </w:rPr>
        <w:t> </w:t>
      </w:r>
      <w:r w:rsidRPr="00CD32FA">
        <w:rPr>
          <w:szCs w:val="28"/>
        </w:rPr>
        <w:t>организации предоставления государственных и</w:t>
      </w:r>
      <w:r w:rsidR="006A1007">
        <w:rPr>
          <w:szCs w:val="28"/>
        </w:rPr>
        <w:t> </w:t>
      </w:r>
      <w:r w:rsidRPr="00CD32FA">
        <w:rPr>
          <w:szCs w:val="28"/>
        </w:rPr>
        <w:t>муниципальных услуг», распоряжением Правительства Ленинградской</w:t>
      </w:r>
      <w:r w:rsidR="00A37B9C">
        <w:rPr>
          <w:szCs w:val="28"/>
        </w:rPr>
        <w:t xml:space="preserve"> области от 28 июля 2023 года № </w:t>
      </w:r>
      <w:r w:rsidRPr="00CD32FA">
        <w:rPr>
          <w:szCs w:val="28"/>
        </w:rPr>
        <w:t>502-р «О внесении изменений в</w:t>
      </w:r>
      <w:r w:rsidR="006A1007">
        <w:rPr>
          <w:szCs w:val="28"/>
        </w:rPr>
        <w:t> </w:t>
      </w:r>
      <w:r w:rsidRPr="00CD32FA">
        <w:rPr>
          <w:szCs w:val="28"/>
        </w:rPr>
        <w:t>распоряжение Правительства Ленинградской области от 28 декабря 2015</w:t>
      </w:r>
      <w:r w:rsidR="006A1007">
        <w:rPr>
          <w:szCs w:val="28"/>
        </w:rPr>
        <w:t> </w:t>
      </w:r>
      <w:r w:rsidRPr="00CD32FA">
        <w:rPr>
          <w:szCs w:val="28"/>
        </w:rPr>
        <w:t>года № 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w:t>
      </w:r>
      <w:r w:rsidR="006A1007">
        <w:rPr>
          <w:szCs w:val="28"/>
        </w:rPr>
        <w:t> </w:t>
      </w:r>
      <w:r w:rsidRPr="00CD32FA">
        <w:rPr>
          <w:szCs w:val="28"/>
        </w:rPr>
        <w:t>муниципальных услуг в Ленинградской области от 26 марта 2025 года, администрация Тихвинского района ПОСТАНОВЛЯЕТ:</w:t>
      </w:r>
    </w:p>
    <w:p w:rsidR="00CD32FA" w:rsidRPr="00CD32FA" w:rsidRDefault="00CD32FA" w:rsidP="006A1007">
      <w:pPr>
        <w:tabs>
          <w:tab w:val="left" w:pos="1134"/>
          <w:tab w:val="left" w:pos="2835"/>
        </w:tabs>
        <w:suppressAutoHyphens/>
        <w:autoSpaceDE w:val="0"/>
        <w:autoSpaceDN w:val="0"/>
        <w:adjustRightInd w:val="0"/>
        <w:ind w:firstLine="720"/>
        <w:contextualSpacing/>
        <w:rPr>
          <w:rFonts w:eastAsia="Calibri"/>
          <w:color w:val="000000"/>
          <w:szCs w:val="28"/>
          <w:lang w:eastAsia="en-US"/>
        </w:rPr>
      </w:pPr>
      <w:r>
        <w:rPr>
          <w:rFonts w:eastAsia="Calibri"/>
          <w:color w:val="000000"/>
          <w:szCs w:val="28"/>
          <w:lang w:eastAsia="en-US"/>
        </w:rPr>
        <w:t>1. </w:t>
      </w:r>
      <w:r w:rsidRPr="00CD32FA">
        <w:rPr>
          <w:rFonts w:eastAsia="Calibri"/>
          <w:color w:val="000000"/>
          <w:szCs w:val="28"/>
          <w:lang w:eastAsia="en-US"/>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«Утверждение и выдача схемы расположения земельного участка или</w:t>
      </w:r>
      <w:r w:rsidR="006A1007">
        <w:rPr>
          <w:rFonts w:eastAsia="Calibri"/>
          <w:color w:val="000000"/>
          <w:szCs w:val="28"/>
          <w:lang w:eastAsia="en-US"/>
        </w:rPr>
        <w:t> </w:t>
      </w:r>
      <w:r w:rsidRPr="00CD32FA">
        <w:rPr>
          <w:rFonts w:eastAsia="Calibri"/>
          <w:color w:val="000000"/>
          <w:szCs w:val="28"/>
          <w:lang w:eastAsia="en-US"/>
        </w:rPr>
        <w:t>земельных участков, находящихся в муниципальной собственности (государственная собственность на которые не разграничена) на</w:t>
      </w:r>
      <w:r w:rsidR="006A1007">
        <w:rPr>
          <w:rFonts w:eastAsia="Calibri"/>
          <w:color w:val="000000"/>
          <w:szCs w:val="28"/>
          <w:lang w:eastAsia="en-US"/>
        </w:rPr>
        <w:t> </w:t>
      </w:r>
      <w:r>
        <w:rPr>
          <w:rFonts w:eastAsia="Calibri"/>
          <w:color w:val="000000"/>
          <w:szCs w:val="28"/>
          <w:lang w:eastAsia="en-US"/>
        </w:rPr>
        <w:t>кадастровом плане территории».</w:t>
      </w:r>
    </w:p>
    <w:p w:rsidR="00CD32FA" w:rsidRPr="00CD32FA" w:rsidRDefault="00CD32FA" w:rsidP="006A1007">
      <w:pPr>
        <w:tabs>
          <w:tab w:val="left" w:pos="1134"/>
          <w:tab w:val="left" w:pos="2835"/>
        </w:tabs>
        <w:suppressAutoHyphens/>
        <w:autoSpaceDE w:val="0"/>
        <w:autoSpaceDN w:val="0"/>
        <w:adjustRightInd w:val="0"/>
        <w:ind w:firstLine="720"/>
        <w:contextualSpacing/>
        <w:rPr>
          <w:rFonts w:eastAsia="Calibri"/>
          <w:color w:val="000000"/>
          <w:szCs w:val="28"/>
          <w:lang w:eastAsia="en-US"/>
        </w:rPr>
      </w:pPr>
      <w:r>
        <w:rPr>
          <w:rFonts w:eastAsia="Calibri"/>
          <w:color w:val="000000"/>
          <w:szCs w:val="28"/>
          <w:lang w:eastAsia="en-US"/>
        </w:rPr>
        <w:lastRenderedPageBreak/>
        <w:t>2. </w:t>
      </w:r>
      <w:r w:rsidRPr="00CD32FA">
        <w:rPr>
          <w:rFonts w:eastAsia="Calibri"/>
          <w:color w:val="000000"/>
          <w:szCs w:val="28"/>
          <w:lang w:eastAsia="en-US"/>
        </w:rPr>
        <w:t xml:space="preserve">Признать </w:t>
      </w:r>
      <w:r w:rsidRPr="00CD32FA">
        <w:rPr>
          <w:rFonts w:eastAsia="Calibri"/>
          <w:b/>
          <w:bCs/>
          <w:color w:val="000000"/>
          <w:szCs w:val="28"/>
          <w:lang w:eastAsia="en-US"/>
        </w:rPr>
        <w:t>утратившим</w:t>
      </w:r>
      <w:r w:rsidRPr="00CD32FA">
        <w:rPr>
          <w:rFonts w:eastAsia="Calibri"/>
          <w:color w:val="000000"/>
          <w:szCs w:val="28"/>
          <w:lang w:eastAsia="en-US"/>
        </w:rPr>
        <w:t xml:space="preserve"> </w:t>
      </w:r>
      <w:r w:rsidRPr="00A37B9C">
        <w:rPr>
          <w:rFonts w:eastAsia="Calibri"/>
          <w:b/>
          <w:color w:val="000000"/>
          <w:szCs w:val="28"/>
          <w:lang w:eastAsia="en-US"/>
        </w:rPr>
        <w:t>силу</w:t>
      </w:r>
      <w:r w:rsidRPr="00CD32FA">
        <w:rPr>
          <w:rFonts w:eastAsia="Calibri"/>
          <w:color w:val="000000"/>
          <w:szCs w:val="28"/>
          <w:lang w:eastAsia="en-US"/>
        </w:rPr>
        <w:t xml:space="preserve"> постановление администрации Тихвинского района </w:t>
      </w:r>
      <w:r w:rsidRPr="00CD32FA">
        <w:rPr>
          <w:rFonts w:eastAsia="Calibri"/>
          <w:b/>
          <w:color w:val="000000"/>
          <w:szCs w:val="28"/>
          <w:lang w:eastAsia="en-US"/>
        </w:rPr>
        <w:t>от 20 ноября 2024 года № 01</w:t>
      </w:r>
      <w:r w:rsidR="006A1007">
        <w:rPr>
          <w:rFonts w:eastAsia="Calibri"/>
          <w:b/>
          <w:color w:val="000000"/>
          <w:szCs w:val="28"/>
          <w:lang w:eastAsia="en-US"/>
        </w:rPr>
        <w:t>‑</w:t>
      </w:r>
      <w:r w:rsidRPr="00CD32FA">
        <w:rPr>
          <w:rFonts w:eastAsia="Calibri"/>
          <w:b/>
          <w:color w:val="000000"/>
          <w:szCs w:val="28"/>
          <w:lang w:eastAsia="en-US"/>
        </w:rPr>
        <w:t>2852</w:t>
      </w:r>
      <w:r w:rsidR="006A1007">
        <w:rPr>
          <w:rFonts w:eastAsia="Calibri"/>
          <w:b/>
          <w:color w:val="000000"/>
          <w:szCs w:val="28"/>
          <w:lang w:eastAsia="en-US"/>
        </w:rPr>
        <w:t>‑</w:t>
      </w:r>
      <w:r w:rsidRPr="00CD32FA">
        <w:rPr>
          <w:rFonts w:eastAsia="Calibri"/>
          <w:b/>
          <w:color w:val="000000"/>
          <w:szCs w:val="28"/>
          <w:lang w:eastAsia="en-US"/>
        </w:rPr>
        <w:t>а</w:t>
      </w:r>
      <w:r w:rsidR="006A1007">
        <w:rPr>
          <w:rFonts w:eastAsia="Calibri"/>
          <w:b/>
          <w:color w:val="000000"/>
          <w:szCs w:val="28"/>
          <w:lang w:eastAsia="en-US"/>
        </w:rPr>
        <w:t> </w:t>
      </w:r>
      <w:r w:rsidRPr="00CD32FA">
        <w:rPr>
          <w:rFonts w:eastAsia="Calibri"/>
          <w:color w:val="000000"/>
          <w:szCs w:val="28"/>
          <w:lang w:eastAsia="en-US"/>
        </w:rPr>
        <w:t>«Об</w:t>
      </w:r>
      <w:r w:rsidR="006A1007">
        <w:rPr>
          <w:rFonts w:eastAsia="Calibri"/>
          <w:color w:val="000000"/>
          <w:szCs w:val="28"/>
          <w:lang w:eastAsia="en-US"/>
        </w:rPr>
        <w:t> </w:t>
      </w:r>
      <w:r w:rsidRPr="00CD32FA">
        <w:rPr>
          <w:rFonts w:eastAsia="Calibri"/>
          <w:color w:val="000000"/>
          <w:szCs w:val="28"/>
          <w:lang w:eastAsia="en-US"/>
        </w:rPr>
        <w:t>утверждении административного регламента</w:t>
      </w:r>
      <w:r w:rsidRPr="00CD32FA">
        <w:t xml:space="preserve"> </w:t>
      </w:r>
      <w:r w:rsidRPr="00CD32FA">
        <w:rPr>
          <w:rFonts w:eastAsia="Calibri"/>
          <w:color w:val="000000"/>
          <w:szCs w:val="28"/>
          <w:lang w:eastAsia="en-US"/>
        </w:rPr>
        <w:t>администрации муниципального образования Тихвинский муниципальн</w:t>
      </w:r>
      <w:r w:rsidR="00A37B9C">
        <w:rPr>
          <w:rFonts w:eastAsia="Calibri"/>
          <w:color w:val="000000"/>
          <w:szCs w:val="28"/>
          <w:lang w:eastAsia="en-US"/>
        </w:rPr>
        <w:t xml:space="preserve">ый район Ленинградской области </w:t>
      </w:r>
      <w:r w:rsidRPr="00CD32FA">
        <w:rPr>
          <w:rFonts w:eastAsia="Calibri"/>
          <w:color w:val="000000"/>
          <w:szCs w:val="28"/>
          <w:lang w:eastAsia="en-US"/>
        </w:rPr>
        <w:t>по предоставлению муниципальной услуги «Утверждение и выдача схемы расположения земельного участка или</w:t>
      </w:r>
      <w:r w:rsidR="006A1007">
        <w:rPr>
          <w:rFonts w:eastAsia="Calibri"/>
          <w:color w:val="000000"/>
          <w:szCs w:val="28"/>
          <w:lang w:eastAsia="en-US"/>
        </w:rPr>
        <w:t> </w:t>
      </w:r>
      <w:r w:rsidRPr="00CD32FA">
        <w:rPr>
          <w:rFonts w:eastAsia="Calibri"/>
          <w:color w:val="000000"/>
          <w:szCs w:val="28"/>
          <w:lang w:eastAsia="en-US"/>
        </w:rPr>
        <w:t>земельных участков, находящихся в муниципальной собственности (государственная собственность на которые не разграничена) на</w:t>
      </w:r>
      <w:r w:rsidR="006A1007">
        <w:rPr>
          <w:rFonts w:eastAsia="Calibri"/>
          <w:color w:val="000000"/>
          <w:szCs w:val="28"/>
          <w:lang w:eastAsia="en-US"/>
        </w:rPr>
        <w:t> </w:t>
      </w:r>
      <w:r>
        <w:rPr>
          <w:rFonts w:eastAsia="Calibri"/>
          <w:color w:val="000000"/>
          <w:szCs w:val="28"/>
          <w:lang w:eastAsia="en-US"/>
        </w:rPr>
        <w:t>кадастровом плане территории».</w:t>
      </w:r>
    </w:p>
    <w:p w:rsidR="00CD32FA" w:rsidRPr="00CD32FA" w:rsidRDefault="00CD32FA" w:rsidP="006A1007">
      <w:pPr>
        <w:tabs>
          <w:tab w:val="left" w:pos="1134"/>
          <w:tab w:val="left" w:pos="2835"/>
        </w:tabs>
        <w:suppressAutoHyphens/>
        <w:autoSpaceDE w:val="0"/>
        <w:autoSpaceDN w:val="0"/>
        <w:adjustRightInd w:val="0"/>
        <w:ind w:firstLine="720"/>
        <w:contextualSpacing/>
        <w:rPr>
          <w:rFonts w:eastAsia="Calibri"/>
          <w:color w:val="000000"/>
          <w:szCs w:val="28"/>
          <w:lang w:eastAsia="en-US"/>
        </w:rPr>
      </w:pPr>
      <w:r>
        <w:rPr>
          <w:rFonts w:eastAsia="Calibri"/>
          <w:color w:val="000000"/>
          <w:szCs w:val="28"/>
          <w:lang w:eastAsia="en-US"/>
        </w:rPr>
        <w:t>3. </w:t>
      </w:r>
      <w:r w:rsidRPr="00CD32FA">
        <w:rPr>
          <w:rFonts w:eastAsia="Calibri"/>
          <w:color w:val="000000"/>
          <w:szCs w:val="28"/>
          <w:lang w:eastAsia="en-US"/>
        </w:rPr>
        <w:t>Постановление опубликовать в газете «Трудовая слава» и</w:t>
      </w:r>
      <w:r w:rsidR="006A1007">
        <w:rPr>
          <w:rFonts w:eastAsia="Calibri"/>
          <w:color w:val="000000"/>
          <w:szCs w:val="28"/>
          <w:lang w:eastAsia="en-US"/>
        </w:rPr>
        <w:t> </w:t>
      </w:r>
      <w:r w:rsidRPr="00CD32FA">
        <w:rPr>
          <w:rFonts w:eastAsia="Calibri"/>
          <w:color w:val="000000"/>
          <w:szCs w:val="28"/>
          <w:lang w:eastAsia="en-US"/>
        </w:rPr>
        <w:t>обнародовать в сети Интернет на официальном сайте Тихвинского района.</w:t>
      </w:r>
    </w:p>
    <w:p w:rsidR="00CD32FA" w:rsidRPr="00CD32FA" w:rsidRDefault="00CD32FA" w:rsidP="006A1007">
      <w:pPr>
        <w:tabs>
          <w:tab w:val="left" w:pos="1134"/>
          <w:tab w:val="left" w:pos="2835"/>
        </w:tabs>
        <w:suppressAutoHyphens/>
        <w:autoSpaceDE w:val="0"/>
        <w:autoSpaceDN w:val="0"/>
        <w:adjustRightInd w:val="0"/>
        <w:ind w:firstLine="720"/>
        <w:contextualSpacing/>
        <w:rPr>
          <w:rFonts w:eastAsia="Calibri"/>
          <w:color w:val="000000"/>
          <w:szCs w:val="28"/>
          <w:lang w:eastAsia="en-US"/>
        </w:rPr>
      </w:pPr>
      <w:r>
        <w:rPr>
          <w:rFonts w:eastAsia="Calibri"/>
          <w:color w:val="000000"/>
          <w:szCs w:val="28"/>
          <w:lang w:eastAsia="en-US"/>
        </w:rPr>
        <w:t>4. </w:t>
      </w:r>
      <w:r w:rsidRPr="00CD32FA">
        <w:rPr>
          <w:rFonts w:eastAsia="Calibri"/>
          <w:color w:val="000000"/>
          <w:szCs w:val="28"/>
          <w:lang w:eastAsia="en-US"/>
        </w:rPr>
        <w:t>Разместить административный регламент в Реестре государственных и муниципальных услуг в течение 15 дней после опубликования.</w:t>
      </w:r>
    </w:p>
    <w:p w:rsidR="00CD32FA" w:rsidRPr="00CD32FA" w:rsidRDefault="00CD32FA" w:rsidP="006A1007">
      <w:pPr>
        <w:tabs>
          <w:tab w:val="left" w:pos="851"/>
          <w:tab w:val="left" w:pos="1134"/>
          <w:tab w:val="left" w:pos="2835"/>
        </w:tabs>
        <w:suppressAutoHyphens/>
        <w:autoSpaceDE w:val="0"/>
        <w:autoSpaceDN w:val="0"/>
        <w:adjustRightInd w:val="0"/>
        <w:ind w:firstLine="720"/>
        <w:contextualSpacing/>
        <w:rPr>
          <w:rFonts w:eastAsia="Calibri"/>
          <w:color w:val="000000"/>
          <w:szCs w:val="28"/>
          <w:lang w:eastAsia="en-US"/>
        </w:rPr>
      </w:pPr>
      <w:r>
        <w:rPr>
          <w:rFonts w:eastAsia="Calibri"/>
          <w:color w:val="000000"/>
          <w:szCs w:val="28"/>
          <w:lang w:eastAsia="en-US"/>
        </w:rPr>
        <w:t>5. </w:t>
      </w:r>
      <w:r w:rsidRPr="00CD32FA">
        <w:rPr>
          <w:rFonts w:eastAsia="Calibri"/>
          <w:color w:val="000000"/>
          <w:szCs w:val="28"/>
          <w:lang w:eastAsia="en-US"/>
        </w:rPr>
        <w:t>Контроль за исполнением постановления возложить на</w:t>
      </w:r>
      <w:r w:rsidR="006A1007">
        <w:rPr>
          <w:rFonts w:eastAsia="Calibri"/>
          <w:color w:val="000000"/>
          <w:szCs w:val="28"/>
          <w:lang w:eastAsia="en-US"/>
        </w:rPr>
        <w:t> </w:t>
      </w:r>
      <w:r w:rsidRPr="00CD32FA">
        <w:rPr>
          <w:rFonts w:eastAsia="Calibri"/>
          <w:color w:val="000000"/>
          <w:szCs w:val="28"/>
          <w:lang w:eastAsia="en-US"/>
        </w:rPr>
        <w:t>заместителя г</w:t>
      </w:r>
      <w:r w:rsidR="006A1007">
        <w:rPr>
          <w:rFonts w:eastAsia="Calibri"/>
          <w:color w:val="000000"/>
          <w:szCs w:val="28"/>
          <w:lang w:eastAsia="en-US"/>
        </w:rPr>
        <w:t>лавы администрации ‑ </w:t>
      </w:r>
      <w:r w:rsidRPr="00CD32FA">
        <w:rPr>
          <w:rFonts w:eastAsia="Calibri"/>
          <w:color w:val="000000"/>
          <w:szCs w:val="28"/>
          <w:lang w:eastAsia="en-US"/>
        </w:rPr>
        <w:t>председателя комитета по</w:t>
      </w:r>
      <w:r w:rsidR="006A1007">
        <w:rPr>
          <w:rFonts w:eastAsia="Calibri"/>
          <w:color w:val="000000"/>
          <w:szCs w:val="28"/>
          <w:lang w:eastAsia="en-US"/>
        </w:rPr>
        <w:t> </w:t>
      </w:r>
      <w:r w:rsidRPr="00CD32FA">
        <w:rPr>
          <w:rFonts w:eastAsia="Calibri"/>
          <w:color w:val="000000"/>
          <w:szCs w:val="28"/>
          <w:lang w:eastAsia="en-US"/>
        </w:rPr>
        <w:t>управлению муниципальным и</w:t>
      </w:r>
      <w:r>
        <w:rPr>
          <w:rFonts w:eastAsia="Calibri"/>
          <w:color w:val="000000"/>
          <w:szCs w:val="28"/>
          <w:lang w:eastAsia="en-US"/>
        </w:rPr>
        <w:t>муществом и градостроительству.</w:t>
      </w:r>
    </w:p>
    <w:p w:rsidR="00CD32FA" w:rsidRPr="00CD32FA" w:rsidRDefault="00CD32FA" w:rsidP="006A1007">
      <w:pPr>
        <w:ind w:firstLine="720"/>
        <w:rPr>
          <w:sz w:val="22"/>
          <w:szCs w:val="22"/>
        </w:rPr>
      </w:pPr>
    </w:p>
    <w:p w:rsidR="00CD32FA" w:rsidRPr="00CD32FA" w:rsidRDefault="00CD32FA" w:rsidP="006A1007">
      <w:pPr>
        <w:ind w:firstLine="720"/>
        <w:rPr>
          <w:sz w:val="22"/>
          <w:szCs w:val="22"/>
        </w:rPr>
      </w:pPr>
    </w:p>
    <w:p w:rsidR="00CD32FA" w:rsidRPr="00CD32FA" w:rsidRDefault="00CD32FA" w:rsidP="00CD32FA">
      <w:pPr>
        <w:ind w:right="-1"/>
        <w:rPr>
          <w:szCs w:val="28"/>
        </w:rPr>
      </w:pPr>
      <w:r w:rsidRPr="00CD32FA">
        <w:rPr>
          <w:rFonts w:eastAsia="Calibri"/>
          <w:color w:val="000000"/>
          <w:szCs w:val="28"/>
          <w:lang w:eastAsia="en-US"/>
        </w:rPr>
        <w:t xml:space="preserve">Глава администрации                                                                    </w:t>
      </w:r>
      <w:r>
        <w:rPr>
          <w:rFonts w:eastAsia="Calibri"/>
          <w:color w:val="000000"/>
          <w:szCs w:val="28"/>
          <w:lang w:eastAsia="en-US"/>
        </w:rPr>
        <w:t xml:space="preserve">   </w:t>
      </w:r>
      <w:r w:rsidRPr="00CD32FA">
        <w:rPr>
          <w:rFonts w:eastAsia="Calibri"/>
          <w:color w:val="000000"/>
          <w:szCs w:val="28"/>
          <w:lang w:eastAsia="en-US"/>
        </w:rPr>
        <w:t>А.В</w:t>
      </w:r>
      <w:r>
        <w:rPr>
          <w:rFonts w:eastAsia="Calibri"/>
          <w:color w:val="000000"/>
          <w:szCs w:val="28"/>
          <w:lang w:eastAsia="en-US"/>
        </w:rPr>
        <w:t>. </w:t>
      </w:r>
      <w:r w:rsidRPr="00CD32FA">
        <w:rPr>
          <w:rFonts w:eastAsia="Calibri"/>
          <w:color w:val="000000"/>
          <w:szCs w:val="28"/>
          <w:lang w:eastAsia="en-US"/>
        </w:rPr>
        <w:t>Брицун</w:t>
      </w:r>
    </w:p>
    <w:p w:rsidR="00CD32FA" w:rsidRPr="00CD32FA" w:rsidRDefault="00CD32FA" w:rsidP="00CD32FA">
      <w:pPr>
        <w:tabs>
          <w:tab w:val="left" w:pos="2835"/>
        </w:tabs>
        <w:autoSpaceDE w:val="0"/>
        <w:autoSpaceDN w:val="0"/>
        <w:adjustRightInd w:val="0"/>
        <w:jc w:val="left"/>
        <w:rPr>
          <w:rFonts w:eastAsia="Calibri"/>
          <w:color w:val="000000"/>
          <w:sz w:val="24"/>
          <w:szCs w:val="24"/>
          <w:lang w:eastAsia="en-US"/>
        </w:rPr>
      </w:pPr>
    </w:p>
    <w:p w:rsidR="00CD32FA" w:rsidRPr="00CD32FA" w:rsidRDefault="00CD32FA" w:rsidP="00CD32FA">
      <w:pPr>
        <w:tabs>
          <w:tab w:val="left" w:pos="2835"/>
        </w:tabs>
        <w:autoSpaceDE w:val="0"/>
        <w:autoSpaceDN w:val="0"/>
        <w:adjustRightInd w:val="0"/>
        <w:jc w:val="left"/>
        <w:rPr>
          <w:rFonts w:eastAsia="Calibri"/>
          <w:color w:val="000000"/>
          <w:sz w:val="24"/>
          <w:szCs w:val="24"/>
          <w:lang w:eastAsia="en-US"/>
        </w:rPr>
      </w:pPr>
    </w:p>
    <w:p w:rsidR="00CD32FA" w:rsidRDefault="00CD32FA" w:rsidP="00CD32FA">
      <w:pPr>
        <w:ind w:right="-1"/>
        <w:rPr>
          <w:sz w:val="22"/>
          <w:szCs w:val="22"/>
        </w:rPr>
      </w:pPr>
    </w:p>
    <w:p w:rsidR="00CD32FA" w:rsidRDefault="00CD32FA" w:rsidP="00CD32FA">
      <w:pPr>
        <w:ind w:right="-1"/>
        <w:rPr>
          <w:sz w:val="22"/>
          <w:szCs w:val="22"/>
        </w:rPr>
      </w:pPr>
    </w:p>
    <w:p w:rsidR="00CD32FA" w:rsidRDefault="00CD32FA" w:rsidP="00CD32FA">
      <w:pPr>
        <w:ind w:right="-1"/>
        <w:rPr>
          <w:sz w:val="22"/>
          <w:szCs w:val="22"/>
        </w:rPr>
      </w:pPr>
    </w:p>
    <w:p w:rsidR="00CD32FA" w:rsidRDefault="00CD32FA" w:rsidP="00CD32FA">
      <w:pPr>
        <w:ind w:right="-1"/>
        <w:rPr>
          <w:sz w:val="22"/>
          <w:szCs w:val="22"/>
        </w:rPr>
      </w:pPr>
    </w:p>
    <w:p w:rsidR="00CD32FA" w:rsidRDefault="00CD32FA" w:rsidP="00CD32FA">
      <w:pPr>
        <w:ind w:right="-1"/>
        <w:rPr>
          <w:sz w:val="22"/>
          <w:szCs w:val="22"/>
        </w:rPr>
      </w:pPr>
    </w:p>
    <w:p w:rsidR="00CD32FA" w:rsidRDefault="00CD32FA" w:rsidP="00CD32FA">
      <w:pPr>
        <w:ind w:right="-1"/>
        <w:rPr>
          <w:sz w:val="22"/>
          <w:szCs w:val="22"/>
        </w:rPr>
      </w:pPr>
    </w:p>
    <w:p w:rsidR="00CD32FA" w:rsidRDefault="00CD32FA" w:rsidP="00CD32FA">
      <w:pPr>
        <w:ind w:right="-1"/>
        <w:rPr>
          <w:sz w:val="22"/>
          <w:szCs w:val="22"/>
        </w:rPr>
      </w:pPr>
    </w:p>
    <w:p w:rsidR="00CD32FA" w:rsidRDefault="00CD32FA" w:rsidP="00CD32FA">
      <w:pPr>
        <w:ind w:right="-1"/>
        <w:rPr>
          <w:sz w:val="22"/>
          <w:szCs w:val="22"/>
        </w:rPr>
      </w:pPr>
    </w:p>
    <w:p w:rsidR="00CD32FA" w:rsidRDefault="00CD32FA" w:rsidP="00CD32FA">
      <w:pPr>
        <w:ind w:right="-1"/>
        <w:rPr>
          <w:sz w:val="22"/>
          <w:szCs w:val="22"/>
        </w:rPr>
      </w:pPr>
    </w:p>
    <w:p w:rsidR="00CD32FA" w:rsidRDefault="00CD32FA" w:rsidP="00CD32FA">
      <w:pPr>
        <w:ind w:right="-1"/>
        <w:rPr>
          <w:sz w:val="22"/>
          <w:szCs w:val="22"/>
        </w:rPr>
      </w:pPr>
    </w:p>
    <w:p w:rsidR="00CD32FA" w:rsidRDefault="00CD32FA" w:rsidP="00CD32FA">
      <w:pPr>
        <w:ind w:right="-1"/>
        <w:rPr>
          <w:sz w:val="22"/>
          <w:szCs w:val="22"/>
        </w:rPr>
      </w:pPr>
    </w:p>
    <w:p w:rsidR="00CD32FA" w:rsidRDefault="00CD32FA" w:rsidP="00CD32FA">
      <w:pPr>
        <w:ind w:right="-1"/>
        <w:rPr>
          <w:sz w:val="22"/>
          <w:szCs w:val="22"/>
        </w:rPr>
      </w:pPr>
    </w:p>
    <w:p w:rsidR="00CD32FA" w:rsidRDefault="00CD32FA" w:rsidP="00CD32FA">
      <w:pPr>
        <w:ind w:right="-1"/>
        <w:rPr>
          <w:sz w:val="22"/>
          <w:szCs w:val="22"/>
        </w:rPr>
      </w:pPr>
    </w:p>
    <w:p w:rsidR="00CD32FA" w:rsidRDefault="00CD32FA" w:rsidP="00CD32FA">
      <w:pPr>
        <w:ind w:right="-1"/>
        <w:rPr>
          <w:sz w:val="22"/>
          <w:szCs w:val="22"/>
        </w:rPr>
      </w:pPr>
    </w:p>
    <w:p w:rsidR="00CD32FA" w:rsidRDefault="00CD32FA" w:rsidP="00CD32FA">
      <w:pPr>
        <w:ind w:right="-1"/>
        <w:rPr>
          <w:sz w:val="22"/>
          <w:szCs w:val="22"/>
        </w:rPr>
      </w:pPr>
    </w:p>
    <w:p w:rsidR="00CD32FA" w:rsidRDefault="00CD32FA" w:rsidP="00CD32FA">
      <w:pPr>
        <w:ind w:right="-1"/>
        <w:rPr>
          <w:sz w:val="22"/>
          <w:szCs w:val="22"/>
        </w:rPr>
      </w:pPr>
    </w:p>
    <w:p w:rsidR="00CD32FA" w:rsidRDefault="00CD32FA" w:rsidP="00CD32FA">
      <w:pPr>
        <w:ind w:right="-1"/>
        <w:rPr>
          <w:sz w:val="22"/>
          <w:szCs w:val="22"/>
        </w:rPr>
      </w:pPr>
    </w:p>
    <w:p w:rsidR="00CD32FA" w:rsidRDefault="00CD32FA" w:rsidP="00CD32FA">
      <w:pPr>
        <w:ind w:right="-1"/>
        <w:rPr>
          <w:sz w:val="22"/>
          <w:szCs w:val="22"/>
        </w:rPr>
      </w:pPr>
    </w:p>
    <w:p w:rsidR="00CD32FA" w:rsidRDefault="00CD32FA" w:rsidP="00CD32FA">
      <w:pPr>
        <w:ind w:right="-1"/>
        <w:rPr>
          <w:sz w:val="22"/>
          <w:szCs w:val="22"/>
        </w:rPr>
      </w:pPr>
    </w:p>
    <w:p w:rsidR="00CD32FA" w:rsidRDefault="00CD32FA" w:rsidP="00CD32FA">
      <w:pPr>
        <w:ind w:right="-1"/>
        <w:rPr>
          <w:sz w:val="22"/>
          <w:szCs w:val="22"/>
        </w:rPr>
      </w:pPr>
    </w:p>
    <w:p w:rsidR="00CD32FA" w:rsidRDefault="00CD32FA" w:rsidP="00CD32FA">
      <w:pPr>
        <w:ind w:right="-1"/>
        <w:rPr>
          <w:sz w:val="22"/>
          <w:szCs w:val="22"/>
        </w:rPr>
      </w:pPr>
    </w:p>
    <w:p w:rsidR="00CD32FA" w:rsidRDefault="00CD32FA" w:rsidP="00CD32FA">
      <w:pPr>
        <w:ind w:right="-1"/>
        <w:rPr>
          <w:sz w:val="22"/>
          <w:szCs w:val="22"/>
        </w:rPr>
      </w:pPr>
    </w:p>
    <w:p w:rsidR="00CD32FA" w:rsidRDefault="00CD32FA" w:rsidP="00CD32FA">
      <w:pPr>
        <w:ind w:right="-1"/>
        <w:rPr>
          <w:sz w:val="22"/>
          <w:szCs w:val="22"/>
        </w:rPr>
      </w:pPr>
    </w:p>
    <w:p w:rsidR="00CD32FA" w:rsidRDefault="00CD32FA" w:rsidP="00CD32FA">
      <w:pPr>
        <w:ind w:right="-1"/>
        <w:rPr>
          <w:sz w:val="22"/>
          <w:szCs w:val="22"/>
        </w:rPr>
      </w:pPr>
    </w:p>
    <w:p w:rsidR="00CD32FA" w:rsidRDefault="00CD32FA" w:rsidP="00CD32FA">
      <w:pPr>
        <w:ind w:right="-1"/>
        <w:rPr>
          <w:sz w:val="22"/>
          <w:szCs w:val="22"/>
        </w:rPr>
      </w:pPr>
    </w:p>
    <w:p w:rsidR="00CD32FA" w:rsidRDefault="00CD32FA" w:rsidP="00CD32FA">
      <w:pPr>
        <w:ind w:right="-1"/>
        <w:rPr>
          <w:sz w:val="22"/>
          <w:szCs w:val="22"/>
        </w:rPr>
      </w:pPr>
    </w:p>
    <w:p w:rsidR="00CD32FA" w:rsidRPr="00CD32FA" w:rsidRDefault="00CD32FA" w:rsidP="00CD32FA">
      <w:pPr>
        <w:ind w:right="-1"/>
        <w:rPr>
          <w:sz w:val="24"/>
          <w:szCs w:val="22"/>
        </w:rPr>
      </w:pPr>
      <w:r w:rsidRPr="00CD32FA">
        <w:rPr>
          <w:sz w:val="24"/>
          <w:szCs w:val="22"/>
        </w:rPr>
        <w:t>Князева Екатерина Сергеевна,</w:t>
      </w:r>
    </w:p>
    <w:p w:rsidR="00CD32FA" w:rsidRPr="00CD32FA" w:rsidRDefault="00CD32FA" w:rsidP="00CD32FA">
      <w:pPr>
        <w:ind w:right="-1"/>
        <w:rPr>
          <w:sz w:val="24"/>
          <w:szCs w:val="22"/>
        </w:rPr>
      </w:pPr>
      <w:r w:rsidRPr="00CD32FA">
        <w:rPr>
          <w:sz w:val="24"/>
          <w:szCs w:val="22"/>
        </w:rPr>
        <w:t>75-712</w:t>
      </w:r>
    </w:p>
    <w:p w:rsidR="003D5E47" w:rsidRPr="003D5E47" w:rsidRDefault="003D5E47" w:rsidP="003D5E47">
      <w:pPr>
        <w:suppressAutoHyphens/>
        <w:rPr>
          <w:sz w:val="22"/>
          <w:szCs w:val="22"/>
        </w:rPr>
      </w:pPr>
      <w:r w:rsidRPr="003D5E47">
        <w:rPr>
          <w:sz w:val="22"/>
          <w:szCs w:val="22"/>
        </w:rPr>
        <w:lastRenderedPageBreak/>
        <w:t>СОГЛАСОВАНО:</w:t>
      </w:r>
    </w:p>
    <w:tbl>
      <w:tblPr>
        <w:tblW w:w="9214" w:type="dxa"/>
        <w:tblLayout w:type="fixed"/>
        <w:tblLook w:val="04A0" w:firstRow="1" w:lastRow="0" w:firstColumn="1" w:lastColumn="0" w:noHBand="0" w:noVBand="1"/>
      </w:tblPr>
      <w:tblGrid>
        <w:gridCol w:w="6804"/>
        <w:gridCol w:w="284"/>
        <w:gridCol w:w="2126"/>
      </w:tblGrid>
      <w:tr w:rsidR="003D5E47" w:rsidRPr="003D5E47" w:rsidTr="00805DC7">
        <w:trPr>
          <w:trHeight w:val="247"/>
        </w:trPr>
        <w:tc>
          <w:tcPr>
            <w:tcW w:w="6804" w:type="dxa"/>
            <w:vAlign w:val="bottom"/>
            <w:hideMark/>
          </w:tcPr>
          <w:p w:rsidR="003D5E47" w:rsidRPr="003D5E47" w:rsidRDefault="003D5E47" w:rsidP="003D5E47">
            <w:pPr>
              <w:rPr>
                <w:sz w:val="22"/>
                <w:szCs w:val="22"/>
              </w:rPr>
            </w:pPr>
            <w:r w:rsidRPr="003D5E47">
              <w:rPr>
                <w:sz w:val="22"/>
                <w:szCs w:val="22"/>
              </w:rPr>
              <w:t>Заместитель главы администрации</w:t>
            </w:r>
            <w:r w:rsidRPr="003D5E47">
              <w:rPr>
                <w:sz w:val="22"/>
                <w:szCs w:val="22"/>
                <w:lang w:val="en-US"/>
              </w:rPr>
              <w:t> </w:t>
            </w:r>
            <w:r w:rsidRPr="003D5E47">
              <w:rPr>
                <w:sz w:val="22"/>
                <w:szCs w:val="22"/>
              </w:rPr>
              <w:t>‑</w:t>
            </w:r>
            <w:r w:rsidRPr="003D5E47">
              <w:rPr>
                <w:sz w:val="22"/>
                <w:szCs w:val="22"/>
                <w:lang w:val="en-US"/>
              </w:rPr>
              <w:t> </w:t>
            </w:r>
            <w:r w:rsidRPr="003D5E47">
              <w:rPr>
                <w:sz w:val="22"/>
                <w:szCs w:val="22"/>
              </w:rPr>
              <w:t>председатель комитета по управлению муниципальным имуществом и градостроительству</w:t>
            </w:r>
          </w:p>
        </w:tc>
        <w:tc>
          <w:tcPr>
            <w:tcW w:w="284" w:type="dxa"/>
            <w:vAlign w:val="bottom"/>
          </w:tcPr>
          <w:p w:rsidR="003D5E47" w:rsidRPr="003D5E47" w:rsidRDefault="003D5E47" w:rsidP="003D5E47">
            <w:pPr>
              <w:rPr>
                <w:sz w:val="22"/>
                <w:szCs w:val="22"/>
              </w:rPr>
            </w:pPr>
          </w:p>
        </w:tc>
        <w:tc>
          <w:tcPr>
            <w:tcW w:w="2126" w:type="dxa"/>
            <w:vAlign w:val="bottom"/>
            <w:hideMark/>
          </w:tcPr>
          <w:p w:rsidR="003D5E47" w:rsidRPr="003D5E47" w:rsidRDefault="003D5E47" w:rsidP="003D5E47">
            <w:pPr>
              <w:rPr>
                <w:sz w:val="22"/>
                <w:szCs w:val="22"/>
              </w:rPr>
            </w:pPr>
            <w:r w:rsidRPr="003D5E47">
              <w:rPr>
                <w:sz w:val="22"/>
                <w:szCs w:val="22"/>
              </w:rPr>
              <w:t>Катышевский Ю.В.</w:t>
            </w:r>
          </w:p>
        </w:tc>
      </w:tr>
      <w:tr w:rsidR="003D5E47" w:rsidRPr="003D5E47" w:rsidTr="00805DC7">
        <w:trPr>
          <w:trHeight w:val="247"/>
        </w:trPr>
        <w:tc>
          <w:tcPr>
            <w:tcW w:w="6804" w:type="dxa"/>
            <w:vAlign w:val="bottom"/>
          </w:tcPr>
          <w:p w:rsidR="003D5E47" w:rsidRPr="003D5E47" w:rsidRDefault="003D5E47" w:rsidP="003D5E47">
            <w:pPr>
              <w:rPr>
                <w:sz w:val="22"/>
                <w:szCs w:val="22"/>
              </w:rPr>
            </w:pPr>
            <w:r w:rsidRPr="003D5E47">
              <w:rPr>
                <w:sz w:val="22"/>
                <w:szCs w:val="22"/>
              </w:rPr>
              <w:t>И.о. заведующего отделом земельных отношений комитета по управлению муниципальным имуществом и градостроительству</w:t>
            </w:r>
          </w:p>
        </w:tc>
        <w:tc>
          <w:tcPr>
            <w:tcW w:w="284" w:type="dxa"/>
            <w:vAlign w:val="bottom"/>
          </w:tcPr>
          <w:p w:rsidR="003D5E47" w:rsidRPr="003D5E47" w:rsidRDefault="003D5E47" w:rsidP="003D5E47">
            <w:pPr>
              <w:rPr>
                <w:sz w:val="22"/>
                <w:szCs w:val="22"/>
              </w:rPr>
            </w:pPr>
          </w:p>
        </w:tc>
        <w:tc>
          <w:tcPr>
            <w:tcW w:w="2126" w:type="dxa"/>
            <w:vAlign w:val="bottom"/>
          </w:tcPr>
          <w:p w:rsidR="003D5E47" w:rsidRPr="003D5E47" w:rsidRDefault="003D5E47" w:rsidP="003D5E47">
            <w:pPr>
              <w:rPr>
                <w:sz w:val="22"/>
                <w:szCs w:val="22"/>
              </w:rPr>
            </w:pPr>
            <w:r w:rsidRPr="003D5E47">
              <w:rPr>
                <w:sz w:val="22"/>
                <w:szCs w:val="22"/>
              </w:rPr>
              <w:t>Шамшурина О.В.</w:t>
            </w:r>
          </w:p>
        </w:tc>
      </w:tr>
      <w:tr w:rsidR="003D5E47" w:rsidRPr="003D5E47" w:rsidTr="00805DC7">
        <w:trPr>
          <w:trHeight w:val="70"/>
        </w:trPr>
        <w:tc>
          <w:tcPr>
            <w:tcW w:w="6804" w:type="dxa"/>
            <w:vAlign w:val="center"/>
            <w:hideMark/>
          </w:tcPr>
          <w:p w:rsidR="003D5E47" w:rsidRPr="003D5E47" w:rsidRDefault="003D5E47" w:rsidP="003D5E47">
            <w:pPr>
              <w:suppressAutoHyphens/>
              <w:rPr>
                <w:sz w:val="22"/>
                <w:szCs w:val="22"/>
              </w:rPr>
            </w:pPr>
            <w:r w:rsidRPr="003D5E47">
              <w:rPr>
                <w:sz w:val="22"/>
                <w:szCs w:val="22"/>
              </w:rPr>
              <w:t>Заведующий общим отделом</w:t>
            </w:r>
          </w:p>
        </w:tc>
        <w:tc>
          <w:tcPr>
            <w:tcW w:w="284" w:type="dxa"/>
          </w:tcPr>
          <w:p w:rsidR="003D5E47" w:rsidRPr="003D5E47" w:rsidRDefault="003D5E47" w:rsidP="003D5E47">
            <w:pPr>
              <w:suppressAutoHyphens/>
              <w:rPr>
                <w:sz w:val="22"/>
                <w:szCs w:val="22"/>
              </w:rPr>
            </w:pPr>
          </w:p>
        </w:tc>
        <w:tc>
          <w:tcPr>
            <w:tcW w:w="2126" w:type="dxa"/>
            <w:vAlign w:val="center"/>
            <w:hideMark/>
          </w:tcPr>
          <w:p w:rsidR="003D5E47" w:rsidRPr="003D5E47" w:rsidRDefault="003D5E47" w:rsidP="003D5E47">
            <w:pPr>
              <w:suppressAutoHyphens/>
              <w:rPr>
                <w:sz w:val="22"/>
                <w:szCs w:val="22"/>
              </w:rPr>
            </w:pPr>
            <w:r w:rsidRPr="003D5E47">
              <w:rPr>
                <w:sz w:val="22"/>
                <w:szCs w:val="22"/>
              </w:rPr>
              <w:t>Савранская И.Г.</w:t>
            </w:r>
          </w:p>
        </w:tc>
      </w:tr>
      <w:tr w:rsidR="003D5E47" w:rsidRPr="003D5E47" w:rsidTr="00805DC7">
        <w:trPr>
          <w:trHeight w:val="70"/>
        </w:trPr>
        <w:tc>
          <w:tcPr>
            <w:tcW w:w="6804" w:type="dxa"/>
            <w:vAlign w:val="center"/>
            <w:hideMark/>
          </w:tcPr>
          <w:p w:rsidR="003D5E47" w:rsidRPr="003D5E47" w:rsidRDefault="003D5E47" w:rsidP="003D5E47">
            <w:pPr>
              <w:suppressAutoHyphens/>
              <w:rPr>
                <w:sz w:val="22"/>
                <w:szCs w:val="22"/>
              </w:rPr>
            </w:pPr>
            <w:r w:rsidRPr="003D5E47">
              <w:rPr>
                <w:sz w:val="22"/>
                <w:szCs w:val="22"/>
              </w:rPr>
              <w:t>Заведующий юридическим отделом</w:t>
            </w:r>
          </w:p>
        </w:tc>
        <w:tc>
          <w:tcPr>
            <w:tcW w:w="284" w:type="dxa"/>
          </w:tcPr>
          <w:p w:rsidR="003D5E47" w:rsidRPr="003D5E47" w:rsidRDefault="003D5E47" w:rsidP="003D5E47">
            <w:pPr>
              <w:suppressAutoHyphens/>
              <w:rPr>
                <w:sz w:val="22"/>
                <w:szCs w:val="22"/>
              </w:rPr>
            </w:pPr>
          </w:p>
        </w:tc>
        <w:tc>
          <w:tcPr>
            <w:tcW w:w="2126" w:type="dxa"/>
            <w:vAlign w:val="center"/>
            <w:hideMark/>
          </w:tcPr>
          <w:p w:rsidR="003D5E47" w:rsidRPr="003D5E47" w:rsidRDefault="003D5E47" w:rsidP="003D5E47">
            <w:pPr>
              <w:suppressAutoHyphens/>
              <w:rPr>
                <w:sz w:val="22"/>
                <w:szCs w:val="22"/>
              </w:rPr>
            </w:pPr>
            <w:r w:rsidRPr="003D5E47">
              <w:rPr>
                <w:sz w:val="22"/>
                <w:szCs w:val="22"/>
              </w:rPr>
              <w:t>Павличенко И.С.</w:t>
            </w:r>
          </w:p>
        </w:tc>
      </w:tr>
      <w:tr w:rsidR="003D5E47" w:rsidRPr="003D5E47" w:rsidTr="00805DC7">
        <w:trPr>
          <w:trHeight w:val="70"/>
        </w:trPr>
        <w:tc>
          <w:tcPr>
            <w:tcW w:w="6804" w:type="dxa"/>
            <w:vAlign w:val="bottom"/>
            <w:hideMark/>
          </w:tcPr>
          <w:p w:rsidR="003D5E47" w:rsidRPr="003D5E47" w:rsidRDefault="003D5E47" w:rsidP="003D5E47">
            <w:pPr>
              <w:suppressAutoHyphens/>
              <w:rPr>
                <w:sz w:val="22"/>
                <w:szCs w:val="22"/>
              </w:rPr>
            </w:pPr>
            <w:r>
              <w:rPr>
                <w:sz w:val="22"/>
                <w:szCs w:val="22"/>
              </w:rPr>
              <w:t>Заведующий отделом информационного обеспечения</w:t>
            </w:r>
          </w:p>
        </w:tc>
        <w:tc>
          <w:tcPr>
            <w:tcW w:w="284" w:type="dxa"/>
            <w:vAlign w:val="bottom"/>
          </w:tcPr>
          <w:p w:rsidR="003D5E47" w:rsidRPr="003D5E47" w:rsidRDefault="003D5E47" w:rsidP="003D5E47">
            <w:pPr>
              <w:suppressAutoHyphens/>
              <w:rPr>
                <w:sz w:val="22"/>
                <w:szCs w:val="22"/>
              </w:rPr>
            </w:pPr>
          </w:p>
        </w:tc>
        <w:tc>
          <w:tcPr>
            <w:tcW w:w="2126" w:type="dxa"/>
            <w:vAlign w:val="bottom"/>
            <w:hideMark/>
          </w:tcPr>
          <w:p w:rsidR="003D5E47" w:rsidRPr="003D5E47" w:rsidRDefault="003D5E47" w:rsidP="003D5E47">
            <w:pPr>
              <w:suppressAutoHyphens/>
              <w:rPr>
                <w:sz w:val="22"/>
                <w:szCs w:val="22"/>
              </w:rPr>
            </w:pPr>
            <w:r>
              <w:rPr>
                <w:sz w:val="22"/>
                <w:szCs w:val="22"/>
              </w:rPr>
              <w:t>Васильева Е.Ю.</w:t>
            </w:r>
          </w:p>
        </w:tc>
      </w:tr>
    </w:tbl>
    <w:p w:rsidR="003D5E47" w:rsidRPr="003D5E47" w:rsidRDefault="003D5E47" w:rsidP="003D5E47">
      <w:pPr>
        <w:suppressAutoHyphens/>
        <w:ind w:right="22"/>
        <w:jc w:val="left"/>
        <w:rPr>
          <w:sz w:val="22"/>
          <w:szCs w:val="22"/>
        </w:rPr>
      </w:pPr>
    </w:p>
    <w:p w:rsidR="003D5E47" w:rsidRPr="003D5E47" w:rsidRDefault="003D5E47" w:rsidP="003D5E47">
      <w:pPr>
        <w:suppressAutoHyphens/>
        <w:ind w:right="22"/>
        <w:jc w:val="left"/>
        <w:rPr>
          <w:sz w:val="22"/>
          <w:szCs w:val="22"/>
        </w:rPr>
      </w:pPr>
    </w:p>
    <w:p w:rsidR="003D5E47" w:rsidRPr="003D5E47" w:rsidRDefault="003D5E47" w:rsidP="003D5E47">
      <w:pPr>
        <w:suppressAutoHyphens/>
        <w:ind w:right="22"/>
        <w:jc w:val="left"/>
        <w:rPr>
          <w:sz w:val="22"/>
          <w:szCs w:val="22"/>
        </w:rPr>
      </w:pPr>
      <w:r w:rsidRPr="003D5E47">
        <w:rPr>
          <w:sz w:val="22"/>
          <w:szCs w:val="22"/>
        </w:rPr>
        <w:t>РАССЫЛКА:</w:t>
      </w:r>
    </w:p>
    <w:tbl>
      <w:tblPr>
        <w:tblW w:w="9156" w:type="dxa"/>
        <w:tblLayout w:type="fixed"/>
        <w:tblCellMar>
          <w:left w:w="84" w:type="dxa"/>
          <w:right w:w="84" w:type="dxa"/>
        </w:tblCellMar>
        <w:tblLook w:val="04A0" w:firstRow="1" w:lastRow="0" w:firstColumn="1" w:lastColumn="0" w:noHBand="0" w:noVBand="1"/>
      </w:tblPr>
      <w:tblGrid>
        <w:gridCol w:w="8448"/>
        <w:gridCol w:w="708"/>
      </w:tblGrid>
      <w:tr w:rsidR="003D5E47" w:rsidRPr="003D5E47" w:rsidTr="003D5E47">
        <w:tc>
          <w:tcPr>
            <w:tcW w:w="8448" w:type="dxa"/>
            <w:hideMark/>
          </w:tcPr>
          <w:p w:rsidR="003D5E47" w:rsidRPr="003D5E47" w:rsidRDefault="003D5E47" w:rsidP="003D5E47">
            <w:pPr>
              <w:suppressAutoHyphens/>
              <w:rPr>
                <w:color w:val="000000"/>
                <w:sz w:val="22"/>
                <w:szCs w:val="22"/>
              </w:rPr>
            </w:pPr>
            <w:r w:rsidRPr="003D5E47">
              <w:rPr>
                <w:color w:val="000000"/>
                <w:sz w:val="22"/>
                <w:szCs w:val="22"/>
              </w:rPr>
              <w:t>Дело</w:t>
            </w:r>
          </w:p>
        </w:tc>
        <w:tc>
          <w:tcPr>
            <w:tcW w:w="708" w:type="dxa"/>
            <w:hideMark/>
          </w:tcPr>
          <w:p w:rsidR="003D5E47" w:rsidRPr="003D5E47" w:rsidRDefault="003D5E47" w:rsidP="003D5E47">
            <w:pPr>
              <w:suppressAutoHyphens/>
              <w:jc w:val="left"/>
              <w:rPr>
                <w:color w:val="000000"/>
                <w:sz w:val="22"/>
                <w:szCs w:val="22"/>
              </w:rPr>
            </w:pPr>
            <w:r w:rsidRPr="003D5E47">
              <w:rPr>
                <w:color w:val="000000"/>
                <w:sz w:val="22"/>
                <w:szCs w:val="22"/>
              </w:rPr>
              <w:t>1</w:t>
            </w:r>
          </w:p>
        </w:tc>
      </w:tr>
      <w:tr w:rsidR="003D5E47" w:rsidRPr="003D5E47" w:rsidTr="003D5E47">
        <w:trPr>
          <w:trHeight w:val="137"/>
        </w:trPr>
        <w:tc>
          <w:tcPr>
            <w:tcW w:w="8448" w:type="dxa"/>
            <w:hideMark/>
          </w:tcPr>
          <w:p w:rsidR="003D5E47" w:rsidRPr="003D5E47" w:rsidRDefault="003D5E47" w:rsidP="003D5E47">
            <w:pPr>
              <w:suppressAutoHyphens/>
              <w:rPr>
                <w:color w:val="000000"/>
                <w:sz w:val="22"/>
                <w:szCs w:val="22"/>
              </w:rPr>
            </w:pPr>
            <w:r w:rsidRPr="003D5E47">
              <w:rPr>
                <w:color w:val="000000"/>
                <w:sz w:val="22"/>
                <w:szCs w:val="22"/>
              </w:rPr>
              <w:t>К</w:t>
            </w:r>
            <w:r w:rsidRPr="003D5E47">
              <w:rPr>
                <w:sz w:val="22"/>
                <w:szCs w:val="22"/>
              </w:rPr>
              <w:t>омитет по управлению муниципальным имуществом и градостроительству</w:t>
            </w:r>
          </w:p>
        </w:tc>
        <w:tc>
          <w:tcPr>
            <w:tcW w:w="708" w:type="dxa"/>
            <w:hideMark/>
          </w:tcPr>
          <w:p w:rsidR="003D5E47" w:rsidRPr="003D5E47" w:rsidRDefault="003D5E47" w:rsidP="003D5E47">
            <w:pPr>
              <w:suppressAutoHyphens/>
              <w:jc w:val="left"/>
              <w:rPr>
                <w:color w:val="000000"/>
                <w:sz w:val="22"/>
                <w:szCs w:val="22"/>
              </w:rPr>
            </w:pPr>
            <w:r>
              <w:rPr>
                <w:color w:val="000000"/>
                <w:sz w:val="22"/>
                <w:szCs w:val="22"/>
              </w:rPr>
              <w:t>1</w:t>
            </w:r>
          </w:p>
        </w:tc>
      </w:tr>
      <w:tr w:rsidR="003D5E47" w:rsidRPr="003D5E47" w:rsidTr="003D5E47">
        <w:trPr>
          <w:trHeight w:val="170"/>
        </w:trPr>
        <w:tc>
          <w:tcPr>
            <w:tcW w:w="8448" w:type="dxa"/>
          </w:tcPr>
          <w:p w:rsidR="003D5E47" w:rsidRPr="003D5E47" w:rsidRDefault="003D5E47" w:rsidP="003D5E47">
            <w:pPr>
              <w:suppressAutoHyphens/>
              <w:rPr>
                <w:color w:val="000000"/>
                <w:sz w:val="22"/>
                <w:szCs w:val="22"/>
              </w:rPr>
            </w:pPr>
            <w:r>
              <w:rPr>
                <w:color w:val="000000"/>
                <w:sz w:val="22"/>
                <w:szCs w:val="22"/>
              </w:rPr>
              <w:t>Общий отдел</w:t>
            </w:r>
          </w:p>
        </w:tc>
        <w:tc>
          <w:tcPr>
            <w:tcW w:w="708" w:type="dxa"/>
          </w:tcPr>
          <w:p w:rsidR="003D5E47" w:rsidRDefault="003D5E47" w:rsidP="003D5E47">
            <w:pPr>
              <w:suppressAutoHyphens/>
              <w:jc w:val="left"/>
              <w:rPr>
                <w:color w:val="000000"/>
                <w:sz w:val="22"/>
                <w:szCs w:val="22"/>
              </w:rPr>
            </w:pPr>
            <w:r>
              <w:rPr>
                <w:color w:val="000000"/>
                <w:sz w:val="22"/>
                <w:szCs w:val="22"/>
              </w:rPr>
              <w:t>1</w:t>
            </w:r>
          </w:p>
        </w:tc>
      </w:tr>
      <w:tr w:rsidR="003D5E47" w:rsidRPr="003D5E47" w:rsidTr="003D5E47">
        <w:trPr>
          <w:trHeight w:val="201"/>
        </w:trPr>
        <w:tc>
          <w:tcPr>
            <w:tcW w:w="8448" w:type="dxa"/>
          </w:tcPr>
          <w:p w:rsidR="003D5E47" w:rsidRDefault="003D5E47" w:rsidP="003D5E47">
            <w:pPr>
              <w:suppressAutoHyphens/>
              <w:rPr>
                <w:color w:val="000000"/>
                <w:sz w:val="22"/>
                <w:szCs w:val="22"/>
              </w:rPr>
            </w:pPr>
            <w:r>
              <w:rPr>
                <w:color w:val="000000"/>
                <w:sz w:val="22"/>
                <w:szCs w:val="22"/>
              </w:rPr>
              <w:t>АНО «Редакция газеты «Трудовая слава»</w:t>
            </w:r>
          </w:p>
        </w:tc>
        <w:tc>
          <w:tcPr>
            <w:tcW w:w="708" w:type="dxa"/>
          </w:tcPr>
          <w:p w:rsidR="003D5E47" w:rsidRDefault="003D5E47" w:rsidP="003D5E47">
            <w:pPr>
              <w:suppressAutoHyphens/>
              <w:jc w:val="left"/>
              <w:rPr>
                <w:color w:val="000000"/>
                <w:sz w:val="22"/>
                <w:szCs w:val="22"/>
              </w:rPr>
            </w:pPr>
            <w:r>
              <w:rPr>
                <w:color w:val="000000"/>
                <w:sz w:val="22"/>
                <w:szCs w:val="22"/>
              </w:rPr>
              <w:t>1</w:t>
            </w:r>
          </w:p>
        </w:tc>
      </w:tr>
      <w:tr w:rsidR="003D5E47" w:rsidRPr="003D5E47" w:rsidTr="003D5E47">
        <w:trPr>
          <w:trHeight w:val="248"/>
        </w:trPr>
        <w:tc>
          <w:tcPr>
            <w:tcW w:w="8448" w:type="dxa"/>
          </w:tcPr>
          <w:p w:rsidR="003D5E47" w:rsidRDefault="003D5E47" w:rsidP="003D5E47">
            <w:pPr>
              <w:suppressAutoHyphens/>
              <w:rPr>
                <w:color w:val="000000"/>
                <w:sz w:val="22"/>
                <w:szCs w:val="22"/>
              </w:rPr>
            </w:pPr>
            <w:r>
              <w:rPr>
                <w:color w:val="000000"/>
                <w:sz w:val="22"/>
                <w:szCs w:val="22"/>
              </w:rPr>
              <w:t>Филиал ГБУ ЛО «МФЦ «Тихвинский»</w:t>
            </w:r>
          </w:p>
        </w:tc>
        <w:tc>
          <w:tcPr>
            <w:tcW w:w="708" w:type="dxa"/>
          </w:tcPr>
          <w:p w:rsidR="003D5E47" w:rsidRDefault="003D5E47" w:rsidP="003D5E47">
            <w:pPr>
              <w:suppressAutoHyphens/>
              <w:jc w:val="left"/>
              <w:rPr>
                <w:color w:val="000000"/>
                <w:sz w:val="22"/>
                <w:szCs w:val="22"/>
              </w:rPr>
            </w:pPr>
            <w:r>
              <w:rPr>
                <w:color w:val="000000"/>
                <w:sz w:val="22"/>
                <w:szCs w:val="22"/>
              </w:rPr>
              <w:t>1</w:t>
            </w:r>
          </w:p>
        </w:tc>
      </w:tr>
      <w:tr w:rsidR="003D5E47" w:rsidRPr="003D5E47" w:rsidTr="003D5E47">
        <w:tc>
          <w:tcPr>
            <w:tcW w:w="8448" w:type="dxa"/>
            <w:hideMark/>
          </w:tcPr>
          <w:p w:rsidR="003D5E47" w:rsidRPr="003D5E47" w:rsidRDefault="003D5E47" w:rsidP="003D5E47">
            <w:pPr>
              <w:suppressAutoHyphens/>
              <w:autoSpaceDE w:val="0"/>
              <w:autoSpaceDN w:val="0"/>
              <w:adjustRightInd w:val="0"/>
              <w:rPr>
                <w:bCs/>
                <w:color w:val="000000"/>
                <w:sz w:val="22"/>
                <w:szCs w:val="22"/>
              </w:rPr>
            </w:pPr>
            <w:r w:rsidRPr="003D5E47">
              <w:rPr>
                <w:bCs/>
                <w:color w:val="000000"/>
                <w:sz w:val="22"/>
                <w:szCs w:val="22"/>
              </w:rPr>
              <w:t>ИТОГО:</w:t>
            </w:r>
          </w:p>
        </w:tc>
        <w:tc>
          <w:tcPr>
            <w:tcW w:w="708" w:type="dxa"/>
            <w:hideMark/>
          </w:tcPr>
          <w:p w:rsidR="003D5E47" w:rsidRPr="003D5E47" w:rsidRDefault="003D5E47" w:rsidP="003D5E47">
            <w:pPr>
              <w:suppressAutoHyphens/>
              <w:autoSpaceDE w:val="0"/>
              <w:autoSpaceDN w:val="0"/>
              <w:adjustRightInd w:val="0"/>
              <w:jc w:val="left"/>
              <w:rPr>
                <w:bCs/>
                <w:color w:val="000000"/>
                <w:sz w:val="22"/>
                <w:szCs w:val="22"/>
              </w:rPr>
            </w:pPr>
            <w:r>
              <w:rPr>
                <w:bCs/>
                <w:color w:val="000000"/>
                <w:sz w:val="22"/>
                <w:szCs w:val="22"/>
              </w:rPr>
              <w:t>5</w:t>
            </w:r>
          </w:p>
        </w:tc>
      </w:tr>
    </w:tbl>
    <w:p w:rsidR="00CD32FA" w:rsidRDefault="00CD32FA" w:rsidP="00CD32FA">
      <w:pPr>
        <w:ind w:right="-1"/>
        <w:rPr>
          <w:sz w:val="22"/>
          <w:szCs w:val="22"/>
        </w:rPr>
      </w:pPr>
    </w:p>
    <w:p w:rsidR="00CD32FA" w:rsidRPr="00CD32FA" w:rsidRDefault="00CD32FA" w:rsidP="00CD32FA">
      <w:pPr>
        <w:ind w:right="-1"/>
        <w:rPr>
          <w:sz w:val="22"/>
          <w:szCs w:val="22"/>
        </w:rPr>
      </w:pPr>
    </w:p>
    <w:p w:rsidR="00CD32FA" w:rsidRPr="00CD32FA" w:rsidRDefault="00CD32FA" w:rsidP="00CD32FA">
      <w:pPr>
        <w:ind w:right="-1" w:firstLine="709"/>
        <w:rPr>
          <w:sz w:val="22"/>
          <w:szCs w:val="22"/>
        </w:rPr>
        <w:sectPr w:rsidR="00CD32FA" w:rsidRPr="00CD32FA" w:rsidSect="008D6E9F">
          <w:headerReference w:type="default" r:id="rId7"/>
          <w:pgSz w:w="11907" w:h="16840"/>
          <w:pgMar w:top="851" w:right="1134" w:bottom="992" w:left="1701" w:header="720" w:footer="720" w:gutter="0"/>
          <w:cols w:space="720"/>
          <w:titlePg/>
          <w:docGrid w:linePitch="381"/>
        </w:sectPr>
      </w:pPr>
    </w:p>
    <w:p w:rsidR="00CD32FA" w:rsidRPr="00CD32FA" w:rsidRDefault="00CD32FA" w:rsidP="009F736F">
      <w:pPr>
        <w:autoSpaceDE w:val="0"/>
        <w:autoSpaceDN w:val="0"/>
        <w:adjustRightInd w:val="0"/>
        <w:ind w:left="5040"/>
        <w:jc w:val="left"/>
        <w:rPr>
          <w:rFonts w:eastAsia="Calibri"/>
          <w:sz w:val="24"/>
          <w:szCs w:val="24"/>
          <w:lang w:eastAsia="en-US"/>
        </w:rPr>
      </w:pPr>
      <w:bookmarkStart w:id="1" w:name="_Hlk131079340"/>
      <w:r w:rsidRPr="00CD32FA">
        <w:rPr>
          <w:rFonts w:eastAsia="Calibri"/>
          <w:sz w:val="24"/>
          <w:szCs w:val="24"/>
          <w:lang w:eastAsia="en-US"/>
        </w:rPr>
        <w:lastRenderedPageBreak/>
        <w:t>УТВЕРЖДЕН</w:t>
      </w:r>
    </w:p>
    <w:p w:rsidR="00CD32FA" w:rsidRPr="00CD32FA" w:rsidRDefault="00CD32FA" w:rsidP="009F736F">
      <w:pPr>
        <w:autoSpaceDE w:val="0"/>
        <w:autoSpaceDN w:val="0"/>
        <w:adjustRightInd w:val="0"/>
        <w:ind w:left="5040"/>
        <w:jc w:val="left"/>
        <w:rPr>
          <w:rFonts w:eastAsia="Calibri"/>
          <w:sz w:val="24"/>
          <w:szCs w:val="24"/>
          <w:lang w:eastAsia="en-US"/>
        </w:rPr>
      </w:pPr>
      <w:r w:rsidRPr="00CD32FA">
        <w:rPr>
          <w:rFonts w:eastAsia="Calibri"/>
          <w:sz w:val="24"/>
          <w:szCs w:val="24"/>
          <w:lang w:eastAsia="en-US"/>
        </w:rPr>
        <w:t>постановлением администрации</w:t>
      </w:r>
    </w:p>
    <w:p w:rsidR="00CD32FA" w:rsidRPr="00CD32FA" w:rsidRDefault="00CD32FA" w:rsidP="009F736F">
      <w:pPr>
        <w:autoSpaceDE w:val="0"/>
        <w:autoSpaceDN w:val="0"/>
        <w:adjustRightInd w:val="0"/>
        <w:ind w:left="5040"/>
        <w:jc w:val="left"/>
        <w:rPr>
          <w:rFonts w:eastAsia="Calibri"/>
          <w:sz w:val="24"/>
          <w:szCs w:val="24"/>
          <w:lang w:eastAsia="en-US"/>
        </w:rPr>
      </w:pPr>
      <w:r w:rsidRPr="00CD32FA">
        <w:rPr>
          <w:rFonts w:eastAsia="Calibri"/>
          <w:sz w:val="24"/>
          <w:szCs w:val="24"/>
          <w:lang w:eastAsia="en-US"/>
        </w:rPr>
        <w:t>Тихвинского района</w:t>
      </w:r>
    </w:p>
    <w:p w:rsidR="00CD32FA" w:rsidRPr="00CD32FA" w:rsidRDefault="00C03D70" w:rsidP="009F736F">
      <w:pPr>
        <w:autoSpaceDE w:val="0"/>
        <w:autoSpaceDN w:val="0"/>
        <w:adjustRightInd w:val="0"/>
        <w:ind w:left="5040"/>
        <w:jc w:val="left"/>
        <w:rPr>
          <w:rFonts w:eastAsia="Calibri"/>
          <w:sz w:val="24"/>
          <w:szCs w:val="24"/>
          <w:lang w:eastAsia="en-US"/>
        </w:rPr>
      </w:pPr>
      <w:r>
        <w:rPr>
          <w:rFonts w:eastAsia="Calibri"/>
          <w:sz w:val="24"/>
          <w:szCs w:val="24"/>
          <w:lang w:eastAsia="en-US"/>
        </w:rPr>
        <w:t>от 10 июня</w:t>
      </w:r>
      <w:r w:rsidR="00BD77A6">
        <w:rPr>
          <w:rFonts w:eastAsia="Calibri"/>
          <w:sz w:val="24"/>
          <w:szCs w:val="24"/>
          <w:lang w:eastAsia="en-US"/>
        </w:rPr>
        <w:t xml:space="preserve"> 2025</w:t>
      </w:r>
      <w:r w:rsidR="00CD32FA" w:rsidRPr="00CD32FA">
        <w:rPr>
          <w:rFonts w:eastAsia="Calibri"/>
          <w:sz w:val="24"/>
          <w:szCs w:val="24"/>
          <w:lang w:eastAsia="en-US"/>
        </w:rPr>
        <w:t xml:space="preserve"> г. №</w:t>
      </w:r>
      <w:r w:rsidR="009F736F">
        <w:rPr>
          <w:rFonts w:eastAsia="Calibri"/>
          <w:sz w:val="24"/>
          <w:szCs w:val="24"/>
          <w:lang w:eastAsia="en-US"/>
        </w:rPr>
        <w:t> </w:t>
      </w:r>
      <w:r w:rsidR="00BD77A6">
        <w:rPr>
          <w:rFonts w:eastAsia="Calibri"/>
          <w:sz w:val="24"/>
          <w:szCs w:val="24"/>
          <w:lang w:eastAsia="en-US"/>
        </w:rPr>
        <w:t>01-</w:t>
      </w:r>
      <w:r>
        <w:rPr>
          <w:rFonts w:eastAsia="Calibri"/>
          <w:sz w:val="24"/>
          <w:szCs w:val="24"/>
          <w:lang w:eastAsia="en-US"/>
        </w:rPr>
        <w:t>1607</w:t>
      </w:r>
      <w:r w:rsidR="00CD32FA" w:rsidRPr="00CD32FA">
        <w:rPr>
          <w:rFonts w:eastAsia="Calibri"/>
          <w:sz w:val="24"/>
          <w:szCs w:val="24"/>
          <w:lang w:eastAsia="en-US"/>
        </w:rPr>
        <w:t>-а</w:t>
      </w:r>
    </w:p>
    <w:p w:rsidR="00CD32FA" w:rsidRDefault="00CD32FA" w:rsidP="009F736F">
      <w:pPr>
        <w:autoSpaceDE w:val="0"/>
        <w:autoSpaceDN w:val="0"/>
        <w:adjustRightInd w:val="0"/>
        <w:ind w:left="5040"/>
        <w:jc w:val="left"/>
        <w:rPr>
          <w:rFonts w:eastAsia="Calibri"/>
          <w:sz w:val="24"/>
          <w:szCs w:val="24"/>
          <w:lang w:eastAsia="en-US"/>
        </w:rPr>
      </w:pPr>
      <w:r w:rsidRPr="00CD32FA">
        <w:rPr>
          <w:rFonts w:eastAsia="Calibri"/>
          <w:sz w:val="24"/>
          <w:szCs w:val="24"/>
          <w:lang w:eastAsia="en-US"/>
        </w:rPr>
        <w:t>(приложение)</w:t>
      </w:r>
    </w:p>
    <w:p w:rsidR="009F736F" w:rsidRDefault="009F736F" w:rsidP="008D6E9F">
      <w:pPr>
        <w:autoSpaceDE w:val="0"/>
        <w:autoSpaceDN w:val="0"/>
        <w:adjustRightInd w:val="0"/>
        <w:jc w:val="center"/>
        <w:rPr>
          <w:rFonts w:eastAsia="Calibri"/>
          <w:sz w:val="24"/>
          <w:szCs w:val="24"/>
          <w:lang w:eastAsia="en-US"/>
        </w:rPr>
      </w:pPr>
    </w:p>
    <w:p w:rsidR="009F736F" w:rsidRPr="00CD32FA" w:rsidRDefault="009F736F" w:rsidP="008D6E9F">
      <w:pPr>
        <w:autoSpaceDE w:val="0"/>
        <w:autoSpaceDN w:val="0"/>
        <w:adjustRightInd w:val="0"/>
        <w:jc w:val="center"/>
        <w:rPr>
          <w:rFonts w:eastAsia="Calibri"/>
          <w:sz w:val="24"/>
          <w:szCs w:val="24"/>
          <w:lang w:eastAsia="en-US"/>
        </w:rPr>
      </w:pPr>
    </w:p>
    <w:p w:rsidR="00CD32FA" w:rsidRPr="00CD32FA" w:rsidRDefault="00CD32FA" w:rsidP="008D6E9F">
      <w:pPr>
        <w:autoSpaceDE w:val="0"/>
        <w:autoSpaceDN w:val="0"/>
        <w:adjustRightInd w:val="0"/>
        <w:jc w:val="center"/>
        <w:rPr>
          <w:rFonts w:eastAsia="Calibri"/>
          <w:color w:val="FFFFFF"/>
          <w:sz w:val="24"/>
          <w:szCs w:val="24"/>
          <w:lang w:eastAsia="en-US"/>
        </w:rPr>
      </w:pPr>
    </w:p>
    <w:bookmarkEnd w:id="1"/>
    <w:p w:rsidR="00CD32FA" w:rsidRPr="00CD32FA" w:rsidRDefault="00CD32FA" w:rsidP="008D6E9F">
      <w:pPr>
        <w:widowControl w:val="0"/>
        <w:autoSpaceDE w:val="0"/>
        <w:autoSpaceDN w:val="0"/>
        <w:adjustRightInd w:val="0"/>
        <w:jc w:val="center"/>
        <w:rPr>
          <w:b/>
          <w:bCs/>
          <w:sz w:val="24"/>
          <w:szCs w:val="24"/>
        </w:rPr>
      </w:pPr>
      <w:r w:rsidRPr="00CD32FA">
        <w:rPr>
          <w:rFonts w:eastAsia="Calibri"/>
          <w:b/>
          <w:bCs/>
          <w:color w:val="000000"/>
          <w:sz w:val="24"/>
          <w:szCs w:val="24"/>
        </w:rPr>
        <w:t>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w:t>
      </w:r>
      <w:r w:rsidRPr="00CD32FA">
        <w:rPr>
          <w:b/>
          <w:bCs/>
          <w:sz w:val="24"/>
          <w:szCs w:val="24"/>
        </w:rPr>
        <w:t xml:space="preserve">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p>
    <w:p w:rsidR="009F736F" w:rsidRDefault="00CD32FA" w:rsidP="00CD32FA">
      <w:pPr>
        <w:widowControl w:val="0"/>
        <w:autoSpaceDE w:val="0"/>
        <w:autoSpaceDN w:val="0"/>
        <w:jc w:val="center"/>
        <w:rPr>
          <w:bCs/>
          <w:sz w:val="24"/>
          <w:szCs w:val="24"/>
        </w:rPr>
      </w:pPr>
      <w:r w:rsidRPr="00CD32FA">
        <w:rPr>
          <w:bCs/>
          <w:sz w:val="24"/>
          <w:szCs w:val="24"/>
        </w:rPr>
        <w:t>(</w:t>
      </w:r>
      <w:r w:rsidR="009F736F" w:rsidRPr="00CD32FA">
        <w:rPr>
          <w:bCs/>
          <w:sz w:val="24"/>
          <w:szCs w:val="24"/>
        </w:rPr>
        <w:t>Сокращённое</w:t>
      </w:r>
      <w:r w:rsidRPr="00CD32FA">
        <w:rPr>
          <w:bCs/>
          <w:sz w:val="24"/>
          <w:szCs w:val="24"/>
        </w:rPr>
        <w:t xml:space="preserve"> наименование: «Утверждение схемы расположения земельного участка на</w:t>
      </w:r>
      <w:r w:rsidR="009F736F">
        <w:rPr>
          <w:bCs/>
          <w:sz w:val="24"/>
          <w:szCs w:val="24"/>
        </w:rPr>
        <w:t xml:space="preserve"> кадастровом плане территории»)</w:t>
      </w:r>
    </w:p>
    <w:p w:rsidR="00CD32FA" w:rsidRPr="00CD32FA" w:rsidRDefault="00CD32FA" w:rsidP="00CD32FA">
      <w:pPr>
        <w:widowControl w:val="0"/>
        <w:autoSpaceDE w:val="0"/>
        <w:autoSpaceDN w:val="0"/>
        <w:jc w:val="center"/>
        <w:rPr>
          <w:b/>
          <w:bCs/>
          <w:sz w:val="24"/>
          <w:szCs w:val="24"/>
        </w:rPr>
      </w:pPr>
      <w:r w:rsidRPr="00CD32FA">
        <w:rPr>
          <w:bCs/>
          <w:sz w:val="24"/>
          <w:szCs w:val="24"/>
        </w:rPr>
        <w:t>(далее – муниципальная услуга, административный</w:t>
      </w:r>
      <w:r w:rsidRPr="00CD32FA">
        <w:rPr>
          <w:sz w:val="24"/>
          <w:szCs w:val="24"/>
        </w:rPr>
        <w:t xml:space="preserve"> регламент</w:t>
      </w:r>
      <w:r w:rsidRPr="00CD32FA">
        <w:rPr>
          <w:bCs/>
          <w:sz w:val="24"/>
          <w:szCs w:val="24"/>
        </w:rPr>
        <w:t>)</w:t>
      </w:r>
    </w:p>
    <w:p w:rsidR="00CD32FA" w:rsidRPr="00CD32FA" w:rsidRDefault="00CD32FA" w:rsidP="00CD32FA">
      <w:pPr>
        <w:autoSpaceDE w:val="0"/>
        <w:autoSpaceDN w:val="0"/>
        <w:adjustRightInd w:val="0"/>
        <w:jc w:val="center"/>
        <w:rPr>
          <w:sz w:val="24"/>
          <w:szCs w:val="24"/>
        </w:rPr>
      </w:pPr>
    </w:p>
    <w:p w:rsidR="00CD32FA" w:rsidRPr="00CD32FA" w:rsidRDefault="00CD32FA" w:rsidP="00CD32FA">
      <w:pPr>
        <w:widowControl w:val="0"/>
        <w:autoSpaceDE w:val="0"/>
        <w:autoSpaceDN w:val="0"/>
        <w:ind w:firstLine="709"/>
        <w:rPr>
          <w:sz w:val="24"/>
          <w:szCs w:val="24"/>
        </w:rPr>
      </w:pPr>
      <w:bookmarkStart w:id="2" w:name="Par43"/>
      <w:bookmarkStart w:id="3" w:name="Par130"/>
      <w:bookmarkStart w:id="4" w:name="Par469"/>
      <w:bookmarkEnd w:id="2"/>
      <w:bookmarkEnd w:id="3"/>
      <w:bookmarkEnd w:id="4"/>
    </w:p>
    <w:p w:rsidR="00CD32FA" w:rsidRPr="009F736F" w:rsidRDefault="00637ECB" w:rsidP="009F736F">
      <w:pPr>
        <w:widowControl w:val="0"/>
        <w:autoSpaceDE w:val="0"/>
        <w:autoSpaceDN w:val="0"/>
        <w:adjustRightInd w:val="0"/>
        <w:ind w:firstLine="720"/>
        <w:rPr>
          <w:b/>
          <w:sz w:val="24"/>
          <w:szCs w:val="24"/>
        </w:rPr>
      </w:pPr>
      <w:r>
        <w:rPr>
          <w:b/>
          <w:sz w:val="24"/>
          <w:szCs w:val="24"/>
        </w:rPr>
        <w:t>1. </w:t>
      </w:r>
      <w:r w:rsidR="00CD32FA" w:rsidRPr="009F736F">
        <w:rPr>
          <w:b/>
          <w:sz w:val="24"/>
          <w:szCs w:val="24"/>
        </w:rPr>
        <w:t>Общие положения</w:t>
      </w:r>
    </w:p>
    <w:p w:rsidR="00CD32FA" w:rsidRPr="009F736F" w:rsidRDefault="00CD32FA" w:rsidP="009F736F">
      <w:pPr>
        <w:widowControl w:val="0"/>
        <w:autoSpaceDE w:val="0"/>
        <w:autoSpaceDN w:val="0"/>
        <w:adjustRightInd w:val="0"/>
        <w:ind w:firstLine="720"/>
        <w:rPr>
          <w:sz w:val="24"/>
          <w:szCs w:val="24"/>
        </w:rPr>
      </w:pPr>
    </w:p>
    <w:p w:rsidR="00CD32FA" w:rsidRPr="009F736F" w:rsidRDefault="00637ECB" w:rsidP="006D6DE7">
      <w:pPr>
        <w:suppressAutoHyphens/>
        <w:autoSpaceDE w:val="0"/>
        <w:autoSpaceDN w:val="0"/>
        <w:adjustRightInd w:val="0"/>
        <w:ind w:firstLine="720"/>
        <w:rPr>
          <w:sz w:val="24"/>
          <w:szCs w:val="24"/>
        </w:rPr>
      </w:pPr>
      <w:r>
        <w:rPr>
          <w:sz w:val="24"/>
          <w:szCs w:val="24"/>
        </w:rPr>
        <w:t>1.1. </w:t>
      </w:r>
      <w:r w:rsidR="00CD32FA" w:rsidRPr="009F736F">
        <w:rPr>
          <w:sz w:val="24"/>
          <w:szCs w:val="24"/>
        </w:rPr>
        <w:t>Регламент устанавливает порядок и стандарт предоставления муниципальной услуги.</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 xml:space="preserve">Образование земельных участков из земель или земельных участков, государственная собственность на которые не разграничена, допускается в соответствии с </w:t>
      </w:r>
      <w:r w:rsidR="00637ECB" w:rsidRPr="009F736F">
        <w:rPr>
          <w:sz w:val="24"/>
          <w:szCs w:val="24"/>
        </w:rPr>
        <w:t>утверждённой</w:t>
      </w:r>
      <w:r w:rsidRPr="009F736F">
        <w:rPr>
          <w:sz w:val="24"/>
          <w:szCs w:val="24"/>
        </w:rPr>
        <w:t xml:space="preserve"> схемой расположения земельного участка или земельных участков на кадастровом плане территории при отсутствии </w:t>
      </w:r>
      <w:r w:rsidR="00637ECB" w:rsidRPr="009F736F">
        <w:rPr>
          <w:sz w:val="24"/>
          <w:szCs w:val="24"/>
        </w:rPr>
        <w:t>утверждённого</w:t>
      </w:r>
      <w:r w:rsidRPr="009F736F">
        <w:rPr>
          <w:sz w:val="24"/>
          <w:szCs w:val="24"/>
        </w:rPr>
        <w:t xml:space="preserve"> проекта межевания территории, за исключением случаев, в которых образование земельных участков осуществляется исключительно в соответствии с </w:t>
      </w:r>
      <w:r w:rsidR="00637ECB" w:rsidRPr="009F736F">
        <w:rPr>
          <w:sz w:val="24"/>
          <w:szCs w:val="24"/>
        </w:rPr>
        <w:t>утверждённым</w:t>
      </w:r>
      <w:r w:rsidRPr="009F736F">
        <w:rPr>
          <w:sz w:val="24"/>
          <w:szCs w:val="24"/>
        </w:rPr>
        <w:t xml:space="preserve"> проектом межевания территории.</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 xml:space="preserve">Данный регламент не распространяется на случаи утверждения схемы расположения земельного участка в целях образования земельного участка </w:t>
      </w:r>
      <w:r w:rsidR="00637ECB" w:rsidRPr="009F736F">
        <w:rPr>
          <w:sz w:val="24"/>
          <w:szCs w:val="24"/>
        </w:rPr>
        <w:t>путём</w:t>
      </w:r>
      <w:r w:rsidRPr="009F736F">
        <w:rPr>
          <w:sz w:val="24"/>
          <w:szCs w:val="24"/>
        </w:rPr>
        <w:t xml:space="preserve">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CD32FA" w:rsidRPr="009F736F" w:rsidRDefault="00637ECB" w:rsidP="006D6DE7">
      <w:pPr>
        <w:suppressAutoHyphens/>
        <w:autoSpaceDE w:val="0"/>
        <w:autoSpaceDN w:val="0"/>
        <w:adjustRightInd w:val="0"/>
        <w:ind w:firstLine="720"/>
        <w:rPr>
          <w:sz w:val="24"/>
          <w:szCs w:val="24"/>
        </w:rPr>
      </w:pPr>
      <w:bookmarkStart w:id="5" w:name="P52"/>
      <w:bookmarkEnd w:id="5"/>
      <w:r>
        <w:rPr>
          <w:sz w:val="24"/>
          <w:szCs w:val="24"/>
        </w:rPr>
        <w:t>1.2. </w:t>
      </w:r>
      <w:r w:rsidR="00CD32FA" w:rsidRPr="009F736F">
        <w:rPr>
          <w:sz w:val="24"/>
          <w:szCs w:val="24"/>
        </w:rPr>
        <w:t>Заявителями, имеющими право на получение</w:t>
      </w:r>
      <w:r>
        <w:rPr>
          <w:sz w:val="24"/>
          <w:szCs w:val="24"/>
        </w:rPr>
        <w:t xml:space="preserve"> муниципальной услуги, (далее - </w:t>
      </w:r>
      <w:r w:rsidR="00CD32FA" w:rsidRPr="009F736F">
        <w:rPr>
          <w:sz w:val="24"/>
          <w:szCs w:val="24"/>
        </w:rPr>
        <w:t>заявитель) являются:</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 физические лица;</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 юридические лица;</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 индивидуальные предприниматели.</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Представлять интересы заявителя имеют право:</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от имени физических лиц:</w:t>
      </w:r>
    </w:p>
    <w:p w:rsidR="00CD32FA" w:rsidRPr="009F736F" w:rsidRDefault="00637ECB" w:rsidP="006D6DE7">
      <w:pPr>
        <w:suppressAutoHyphens/>
        <w:autoSpaceDE w:val="0"/>
        <w:autoSpaceDN w:val="0"/>
        <w:adjustRightInd w:val="0"/>
        <w:ind w:firstLine="720"/>
        <w:rPr>
          <w:sz w:val="24"/>
          <w:szCs w:val="24"/>
        </w:rPr>
      </w:pPr>
      <w:r>
        <w:rPr>
          <w:sz w:val="24"/>
          <w:szCs w:val="24"/>
        </w:rPr>
        <w:t>- </w:t>
      </w:r>
      <w:r w:rsidR="00CD32FA" w:rsidRPr="009F736F">
        <w:rPr>
          <w:sz w:val="24"/>
          <w:szCs w:val="24"/>
        </w:rPr>
        <w:t>законные представители (родители, усыновители, опекуны) несовершеннолетних в возрасте до 14 лет;</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 опекуны недееспособных граждан;</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 представители, действующие в силу полномочий, основанных на доверенности или договоре;</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от имени юридических лиц:</w:t>
      </w:r>
    </w:p>
    <w:p w:rsidR="00CD32FA" w:rsidRPr="009F736F" w:rsidRDefault="00637ECB" w:rsidP="006D6DE7">
      <w:pPr>
        <w:suppressAutoHyphens/>
        <w:autoSpaceDE w:val="0"/>
        <w:autoSpaceDN w:val="0"/>
        <w:adjustRightInd w:val="0"/>
        <w:ind w:firstLine="720"/>
        <w:rPr>
          <w:sz w:val="24"/>
          <w:szCs w:val="24"/>
        </w:rPr>
      </w:pPr>
      <w:r>
        <w:rPr>
          <w:sz w:val="24"/>
          <w:szCs w:val="24"/>
        </w:rPr>
        <w:lastRenderedPageBreak/>
        <w:t>- </w:t>
      </w:r>
      <w:r w:rsidR="00CD32FA" w:rsidRPr="009F736F">
        <w:rPr>
          <w:sz w:val="24"/>
          <w:szCs w:val="24"/>
        </w:rPr>
        <w:t>лица, действующие в соответствии с законом или учредительными документами от имени юридического лица без доверенности;</w:t>
      </w:r>
    </w:p>
    <w:p w:rsidR="00CD32FA" w:rsidRPr="009F736F" w:rsidRDefault="00637ECB" w:rsidP="006D6DE7">
      <w:pPr>
        <w:suppressAutoHyphens/>
        <w:autoSpaceDE w:val="0"/>
        <w:autoSpaceDN w:val="0"/>
        <w:adjustRightInd w:val="0"/>
        <w:ind w:firstLine="720"/>
        <w:rPr>
          <w:sz w:val="24"/>
          <w:szCs w:val="24"/>
        </w:rPr>
      </w:pPr>
      <w:r>
        <w:rPr>
          <w:sz w:val="24"/>
          <w:szCs w:val="24"/>
        </w:rPr>
        <w:t>- </w:t>
      </w:r>
      <w:r w:rsidR="00CD32FA" w:rsidRPr="009F736F">
        <w:rPr>
          <w:sz w:val="24"/>
          <w:szCs w:val="24"/>
        </w:rPr>
        <w:t>представители юридических лиц в силу полномочий на основании доверенности или договора;</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 от имени индивидуальных предпринимателей:</w:t>
      </w:r>
    </w:p>
    <w:p w:rsidR="00CD32FA" w:rsidRPr="009F736F" w:rsidRDefault="00637ECB" w:rsidP="006D6DE7">
      <w:pPr>
        <w:suppressAutoHyphens/>
        <w:autoSpaceDE w:val="0"/>
        <w:autoSpaceDN w:val="0"/>
        <w:adjustRightInd w:val="0"/>
        <w:ind w:firstLine="720"/>
        <w:rPr>
          <w:sz w:val="24"/>
          <w:szCs w:val="24"/>
        </w:rPr>
      </w:pPr>
      <w:r>
        <w:rPr>
          <w:sz w:val="24"/>
          <w:szCs w:val="24"/>
        </w:rPr>
        <w:t>- </w:t>
      </w:r>
      <w:r w:rsidR="00CD32FA" w:rsidRPr="009F736F">
        <w:rPr>
          <w:sz w:val="24"/>
          <w:szCs w:val="24"/>
        </w:rPr>
        <w:t>представители индивидуальных предпринимателей в силу полномочий на основании доверенности или договора.</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CD32FA" w:rsidRPr="009F736F" w:rsidRDefault="00637ECB" w:rsidP="006D6DE7">
      <w:pPr>
        <w:suppressAutoHyphens/>
        <w:autoSpaceDE w:val="0"/>
        <w:autoSpaceDN w:val="0"/>
        <w:adjustRightInd w:val="0"/>
        <w:ind w:firstLine="720"/>
        <w:rPr>
          <w:sz w:val="24"/>
          <w:szCs w:val="24"/>
        </w:rPr>
      </w:pPr>
      <w:r>
        <w:rPr>
          <w:sz w:val="24"/>
          <w:szCs w:val="24"/>
        </w:rPr>
        <w:t>1.3. </w:t>
      </w:r>
      <w:r w:rsidR="00CD32FA" w:rsidRPr="009F736F">
        <w:rPr>
          <w:sz w:val="24"/>
          <w:szCs w:val="24"/>
        </w:rPr>
        <w:t>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на сайте ОМСУ: https://tikhvin.org/;</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CD32FA" w:rsidRPr="009F736F" w:rsidRDefault="00CD32FA" w:rsidP="009F736F">
      <w:pPr>
        <w:widowControl w:val="0"/>
        <w:autoSpaceDE w:val="0"/>
        <w:autoSpaceDN w:val="0"/>
        <w:adjustRightInd w:val="0"/>
        <w:ind w:firstLine="720"/>
        <w:rPr>
          <w:sz w:val="24"/>
          <w:szCs w:val="24"/>
        </w:rPr>
      </w:pPr>
    </w:p>
    <w:p w:rsidR="00CD32FA" w:rsidRPr="009F736F" w:rsidRDefault="00637ECB" w:rsidP="009F736F">
      <w:pPr>
        <w:widowControl w:val="0"/>
        <w:autoSpaceDE w:val="0"/>
        <w:autoSpaceDN w:val="0"/>
        <w:adjustRightInd w:val="0"/>
        <w:ind w:firstLine="720"/>
        <w:rPr>
          <w:b/>
          <w:sz w:val="24"/>
          <w:szCs w:val="24"/>
        </w:rPr>
      </w:pPr>
      <w:r>
        <w:rPr>
          <w:b/>
          <w:sz w:val="24"/>
          <w:szCs w:val="24"/>
        </w:rPr>
        <w:t>2. </w:t>
      </w:r>
      <w:r w:rsidR="00CD32FA" w:rsidRPr="009F736F">
        <w:rPr>
          <w:b/>
          <w:sz w:val="24"/>
          <w:szCs w:val="24"/>
        </w:rPr>
        <w:t>Стандарт предоставления муниципальной услуги</w:t>
      </w:r>
    </w:p>
    <w:p w:rsidR="00CD32FA" w:rsidRPr="009F736F" w:rsidRDefault="00CD32FA" w:rsidP="009F736F">
      <w:pPr>
        <w:widowControl w:val="0"/>
        <w:autoSpaceDE w:val="0"/>
        <w:autoSpaceDN w:val="0"/>
        <w:adjustRightInd w:val="0"/>
        <w:ind w:firstLine="720"/>
        <w:rPr>
          <w:sz w:val="24"/>
          <w:szCs w:val="24"/>
        </w:rPr>
      </w:pPr>
    </w:p>
    <w:p w:rsidR="00CD32FA" w:rsidRPr="009F736F" w:rsidRDefault="00637ECB" w:rsidP="006D6DE7">
      <w:pPr>
        <w:widowControl w:val="0"/>
        <w:autoSpaceDE w:val="0"/>
        <w:autoSpaceDN w:val="0"/>
        <w:adjustRightInd w:val="0"/>
        <w:ind w:firstLine="720"/>
        <w:rPr>
          <w:sz w:val="24"/>
          <w:szCs w:val="24"/>
        </w:rPr>
      </w:pPr>
      <w:r>
        <w:rPr>
          <w:sz w:val="24"/>
          <w:szCs w:val="24"/>
        </w:rPr>
        <w:t>2.1. </w:t>
      </w:r>
      <w:r w:rsidR="00CD32FA" w:rsidRPr="009F736F">
        <w:rPr>
          <w:sz w:val="24"/>
          <w:szCs w:val="24"/>
        </w:rPr>
        <w:t xml:space="preserve">Полное наименование муниципальной услуги: </w:t>
      </w:r>
      <w:r w:rsidR="00CD32FA" w:rsidRPr="009F736F">
        <w:rPr>
          <w:bCs/>
          <w:sz w:val="24"/>
          <w:szCs w:val="24"/>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00CD32FA" w:rsidRPr="009F736F">
        <w:rPr>
          <w:sz w:val="24"/>
          <w:szCs w:val="24"/>
        </w:rPr>
        <w:t>.</w:t>
      </w:r>
    </w:p>
    <w:p w:rsidR="00CD32FA" w:rsidRPr="009F736F" w:rsidRDefault="00637ECB" w:rsidP="006D6DE7">
      <w:pPr>
        <w:widowControl w:val="0"/>
        <w:autoSpaceDE w:val="0"/>
        <w:autoSpaceDN w:val="0"/>
        <w:adjustRightInd w:val="0"/>
        <w:ind w:firstLine="720"/>
        <w:rPr>
          <w:sz w:val="24"/>
          <w:szCs w:val="24"/>
        </w:rPr>
      </w:pPr>
      <w:r w:rsidRPr="009F736F">
        <w:rPr>
          <w:sz w:val="24"/>
          <w:szCs w:val="24"/>
        </w:rPr>
        <w:t>Сокращённое</w:t>
      </w:r>
      <w:r w:rsidR="00CD32FA" w:rsidRPr="009F736F">
        <w:rPr>
          <w:sz w:val="24"/>
          <w:szCs w:val="24"/>
        </w:rPr>
        <w:t xml:space="preserve"> наименование муниципальной услуги: </w:t>
      </w:r>
      <w:r w:rsidR="00CD32FA" w:rsidRPr="009F736F">
        <w:rPr>
          <w:bCs/>
          <w:sz w:val="24"/>
          <w:szCs w:val="24"/>
        </w:rPr>
        <w:t>«Утверждение схемы расположения земельного участка на кадастровом плане территории»</w:t>
      </w:r>
      <w:r w:rsidR="00CD32FA" w:rsidRPr="009F736F">
        <w:rPr>
          <w:sz w:val="24"/>
          <w:szCs w:val="24"/>
        </w:rPr>
        <w:t>.</w:t>
      </w:r>
    </w:p>
    <w:p w:rsidR="00CD32FA" w:rsidRPr="009F736F" w:rsidRDefault="00637ECB" w:rsidP="006D6DE7">
      <w:pPr>
        <w:widowControl w:val="0"/>
        <w:autoSpaceDE w:val="0"/>
        <w:autoSpaceDN w:val="0"/>
        <w:adjustRightInd w:val="0"/>
        <w:ind w:firstLine="720"/>
        <w:rPr>
          <w:bCs/>
          <w:sz w:val="24"/>
          <w:szCs w:val="24"/>
        </w:rPr>
      </w:pPr>
      <w:r>
        <w:rPr>
          <w:sz w:val="24"/>
          <w:szCs w:val="24"/>
        </w:rPr>
        <w:t>2.2. </w:t>
      </w:r>
      <w:r w:rsidR="00CD32FA" w:rsidRPr="009F736F">
        <w:rPr>
          <w:sz w:val="24"/>
          <w:szCs w:val="24"/>
        </w:rPr>
        <w:t>Администрация муниципального образования Тихвинский муниципальный район Ленинградской области (далее – ОМСУ, Администрация).</w:t>
      </w:r>
    </w:p>
    <w:p w:rsidR="00CD32FA" w:rsidRPr="009F736F" w:rsidRDefault="00CD32FA" w:rsidP="006D6DE7">
      <w:pPr>
        <w:widowControl w:val="0"/>
        <w:autoSpaceDE w:val="0"/>
        <w:autoSpaceDN w:val="0"/>
        <w:adjustRightInd w:val="0"/>
        <w:ind w:firstLine="720"/>
        <w:rPr>
          <w:bCs/>
          <w:sz w:val="24"/>
          <w:szCs w:val="24"/>
        </w:rPr>
      </w:pPr>
      <w:r w:rsidRPr="009F736F">
        <w:rPr>
          <w:bCs/>
          <w:sz w:val="24"/>
          <w:szCs w:val="24"/>
        </w:rPr>
        <w:t>В предоставлении муниципальной услуги участвует:</w:t>
      </w:r>
      <w:r w:rsidRPr="009F736F">
        <w:rPr>
          <w:sz w:val="24"/>
          <w:szCs w:val="24"/>
        </w:rPr>
        <w:t xml:space="preserve"> </w:t>
      </w:r>
      <w:r w:rsidRPr="009F736F">
        <w:rPr>
          <w:bCs/>
          <w:sz w:val="24"/>
          <w:szCs w:val="24"/>
        </w:rPr>
        <w:t>ГБУ ЛО «МФЦ».</w:t>
      </w:r>
    </w:p>
    <w:p w:rsidR="00CD32FA" w:rsidRPr="009F736F" w:rsidRDefault="00CD32FA" w:rsidP="006D6DE7">
      <w:pPr>
        <w:widowControl w:val="0"/>
        <w:autoSpaceDE w:val="0"/>
        <w:autoSpaceDN w:val="0"/>
        <w:adjustRightInd w:val="0"/>
        <w:ind w:firstLine="720"/>
        <w:rPr>
          <w:bCs/>
          <w:sz w:val="24"/>
          <w:szCs w:val="24"/>
        </w:rPr>
      </w:pPr>
      <w:r w:rsidRPr="009F736F">
        <w:rPr>
          <w:bCs/>
          <w:sz w:val="24"/>
          <w:szCs w:val="24"/>
        </w:rPr>
        <w:t>При предоставлении муниципальной</w:t>
      </w:r>
      <w:r w:rsidR="00637ECB">
        <w:rPr>
          <w:bCs/>
          <w:sz w:val="24"/>
          <w:szCs w:val="24"/>
        </w:rPr>
        <w:t xml:space="preserve"> услуги ОМСУ взаимодействует с:</w:t>
      </w:r>
    </w:p>
    <w:p w:rsidR="00CD32FA" w:rsidRPr="009F736F" w:rsidRDefault="00CD32FA" w:rsidP="006D6DE7">
      <w:pPr>
        <w:widowControl w:val="0"/>
        <w:autoSpaceDE w:val="0"/>
        <w:autoSpaceDN w:val="0"/>
        <w:adjustRightInd w:val="0"/>
        <w:ind w:firstLine="720"/>
        <w:rPr>
          <w:bCs/>
          <w:sz w:val="24"/>
          <w:szCs w:val="24"/>
        </w:rPr>
      </w:pPr>
      <w:r w:rsidRPr="009F736F">
        <w:rPr>
          <w:bCs/>
          <w:sz w:val="24"/>
          <w:szCs w:val="24"/>
        </w:rPr>
        <w:t>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w:t>
      </w:r>
      <w:r w:rsidR="00637ECB">
        <w:rPr>
          <w:bCs/>
          <w:sz w:val="24"/>
          <w:szCs w:val="24"/>
        </w:rPr>
        <w:t>ндивидуальных предпринимателей;</w:t>
      </w:r>
    </w:p>
    <w:p w:rsidR="00CD32FA" w:rsidRPr="009F736F" w:rsidRDefault="00CD32FA" w:rsidP="006D6DE7">
      <w:pPr>
        <w:widowControl w:val="0"/>
        <w:autoSpaceDE w:val="0"/>
        <w:autoSpaceDN w:val="0"/>
        <w:adjustRightInd w:val="0"/>
        <w:ind w:firstLine="720"/>
        <w:rPr>
          <w:bCs/>
          <w:sz w:val="24"/>
          <w:szCs w:val="24"/>
        </w:rPr>
      </w:pPr>
      <w:r w:rsidRPr="009F736F">
        <w:rPr>
          <w:bCs/>
          <w:sz w:val="24"/>
          <w:szCs w:val="24"/>
        </w:rPr>
        <w:t>2) Федеральной службой государственной регистрации, кадастра и картографии в части получения сведений из Единого государ</w:t>
      </w:r>
      <w:r w:rsidR="00637ECB">
        <w:rPr>
          <w:bCs/>
          <w:sz w:val="24"/>
          <w:szCs w:val="24"/>
        </w:rPr>
        <w:t>ственного реестра недвижимости;</w:t>
      </w:r>
    </w:p>
    <w:p w:rsidR="00CD32FA" w:rsidRPr="009F736F" w:rsidRDefault="00637ECB" w:rsidP="006D6DE7">
      <w:pPr>
        <w:widowControl w:val="0"/>
        <w:autoSpaceDE w:val="0"/>
        <w:autoSpaceDN w:val="0"/>
        <w:adjustRightInd w:val="0"/>
        <w:ind w:firstLine="720"/>
        <w:rPr>
          <w:bCs/>
          <w:sz w:val="24"/>
          <w:szCs w:val="24"/>
        </w:rPr>
      </w:pPr>
      <w:r>
        <w:rPr>
          <w:bCs/>
          <w:sz w:val="24"/>
          <w:szCs w:val="24"/>
        </w:rPr>
        <w:t>3) </w:t>
      </w:r>
      <w:r w:rsidR="00CD32FA" w:rsidRPr="009F736F">
        <w:rPr>
          <w:bCs/>
          <w:sz w:val="24"/>
          <w:szCs w:val="24"/>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CD32FA" w:rsidRPr="009F736F" w:rsidRDefault="00CD32FA" w:rsidP="006D6DE7">
      <w:pPr>
        <w:widowControl w:val="0"/>
        <w:autoSpaceDE w:val="0"/>
        <w:autoSpaceDN w:val="0"/>
        <w:adjustRightInd w:val="0"/>
        <w:ind w:firstLine="720"/>
        <w:rPr>
          <w:bCs/>
          <w:sz w:val="24"/>
          <w:szCs w:val="24"/>
        </w:rPr>
      </w:pPr>
      <w:r w:rsidRPr="009F736F">
        <w:rPr>
          <w:bCs/>
          <w:sz w:val="24"/>
          <w:szCs w:val="24"/>
        </w:rPr>
        <w:t xml:space="preserve">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w:t>
      </w:r>
      <w:r w:rsidR="00637ECB" w:rsidRPr="009F736F">
        <w:rPr>
          <w:bCs/>
          <w:sz w:val="24"/>
          <w:szCs w:val="24"/>
        </w:rPr>
        <w:t>включённых</w:t>
      </w:r>
      <w:r w:rsidRPr="009F736F">
        <w:rPr>
          <w:bCs/>
          <w:sz w:val="24"/>
          <w:szCs w:val="24"/>
        </w:rPr>
        <w:t xml:space="preserve"> в перечень услуг, которые являются необходимыми и обязательными для предоставления муниципальной услуги.</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 xml:space="preserve">Заявление на получение муниципальной услуги с комплектом документов </w:t>
      </w:r>
      <w:r w:rsidRPr="009F736F">
        <w:rPr>
          <w:sz w:val="24"/>
          <w:szCs w:val="24"/>
        </w:rPr>
        <w:lastRenderedPageBreak/>
        <w:t>принимается:</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1) при личной явке:</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 xml:space="preserve">в филиалах, отделах, </w:t>
      </w:r>
      <w:r w:rsidR="00637ECB" w:rsidRPr="009F736F">
        <w:rPr>
          <w:sz w:val="24"/>
          <w:szCs w:val="24"/>
        </w:rPr>
        <w:t>удалённых</w:t>
      </w:r>
      <w:r w:rsidRPr="009F736F">
        <w:rPr>
          <w:sz w:val="24"/>
          <w:szCs w:val="24"/>
        </w:rPr>
        <w:t xml:space="preserve"> рабочих местах ГБУ ЛО «МФЦ»;</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2) без личной явки:</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в электронной форме через личный кабинет заявителя на ЕПГУ;</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 xml:space="preserve">Заявитель имеет право записаться на </w:t>
      </w:r>
      <w:r w:rsidR="00637ECB" w:rsidRPr="009F736F">
        <w:rPr>
          <w:sz w:val="24"/>
          <w:szCs w:val="24"/>
        </w:rPr>
        <w:t>приём</w:t>
      </w:r>
      <w:r w:rsidRPr="009F736F">
        <w:rPr>
          <w:sz w:val="24"/>
          <w:szCs w:val="24"/>
        </w:rPr>
        <w:t xml:space="preserve"> для подачи заявления о предоставлении услуги следующими способами:</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1) посредством ЕПГУ –в МФЦ (при технической реализации);</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 xml:space="preserve">1) по телефону – в МФЦ; </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 xml:space="preserve">2) посредством сайта МФЦ – в МФЦ. </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 xml:space="preserve">Для записи заявитель выбирает любую свободную для </w:t>
      </w:r>
      <w:r w:rsidR="00637ECB" w:rsidRPr="009F736F">
        <w:rPr>
          <w:sz w:val="24"/>
          <w:szCs w:val="24"/>
        </w:rPr>
        <w:t>приёма</w:t>
      </w:r>
      <w:r w:rsidRPr="009F736F">
        <w:rPr>
          <w:sz w:val="24"/>
          <w:szCs w:val="24"/>
        </w:rPr>
        <w:t xml:space="preserve"> дату и время в пределах установленного в МФЦ графика </w:t>
      </w:r>
      <w:r w:rsidR="00637ECB" w:rsidRPr="009F736F">
        <w:rPr>
          <w:sz w:val="24"/>
          <w:szCs w:val="24"/>
        </w:rPr>
        <w:t>приёма</w:t>
      </w:r>
      <w:r w:rsidRPr="009F736F">
        <w:rPr>
          <w:sz w:val="24"/>
          <w:szCs w:val="24"/>
        </w:rPr>
        <w:t xml:space="preserve"> заявителей.</w:t>
      </w:r>
    </w:p>
    <w:p w:rsidR="00CD32FA" w:rsidRPr="009F736F" w:rsidRDefault="00637ECB" w:rsidP="006D6DE7">
      <w:pPr>
        <w:widowControl w:val="0"/>
        <w:autoSpaceDE w:val="0"/>
        <w:autoSpaceDN w:val="0"/>
        <w:adjustRightInd w:val="0"/>
        <w:ind w:firstLine="720"/>
        <w:rPr>
          <w:bCs/>
          <w:sz w:val="24"/>
          <w:szCs w:val="24"/>
        </w:rPr>
      </w:pPr>
      <w:r>
        <w:rPr>
          <w:bCs/>
          <w:sz w:val="24"/>
          <w:szCs w:val="24"/>
        </w:rPr>
        <w:t>2.2.1. </w:t>
      </w:r>
      <w:r w:rsidR="00CD32FA" w:rsidRPr="009F736F">
        <w:rPr>
          <w:bCs/>
          <w:sz w:val="24"/>
          <w:szCs w:val="24"/>
        </w:rPr>
        <w:t xml:space="preserve">В целях предоставления муниципальной услуги установление личности заявителя может осуществляться в ходе личного </w:t>
      </w:r>
      <w:r w:rsidRPr="009F736F">
        <w:rPr>
          <w:bCs/>
          <w:sz w:val="24"/>
          <w:szCs w:val="24"/>
        </w:rPr>
        <w:t>приёма</w:t>
      </w:r>
      <w:r w:rsidR="00CD32FA" w:rsidRPr="009F736F">
        <w:rPr>
          <w:bCs/>
          <w:sz w:val="24"/>
          <w:szCs w:val="24"/>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8" w:history="1">
        <w:r w:rsidR="00CD32FA" w:rsidRPr="009F736F">
          <w:rPr>
            <w:bCs/>
            <w:sz w:val="24"/>
            <w:szCs w:val="24"/>
          </w:rPr>
          <w:t>статьями 9</w:t>
        </w:r>
      </w:hyperlink>
      <w:r w:rsidR="00CD32FA" w:rsidRPr="009F736F">
        <w:rPr>
          <w:bCs/>
          <w:sz w:val="24"/>
          <w:szCs w:val="24"/>
        </w:rPr>
        <w:t xml:space="preserve">, </w:t>
      </w:r>
      <w:hyperlink r:id="rId9" w:history="1">
        <w:r w:rsidR="00CD32FA" w:rsidRPr="009F736F">
          <w:rPr>
            <w:bCs/>
            <w:sz w:val="24"/>
            <w:szCs w:val="24"/>
          </w:rPr>
          <w:t>10</w:t>
        </w:r>
      </w:hyperlink>
      <w:r w:rsidR="00CD32FA" w:rsidRPr="009F736F">
        <w:rPr>
          <w:bCs/>
          <w:sz w:val="24"/>
          <w:szCs w:val="24"/>
        </w:rPr>
        <w:t xml:space="preserve"> и </w:t>
      </w:r>
      <w:hyperlink r:id="rId10" w:history="1">
        <w:r w:rsidR="00CD32FA" w:rsidRPr="009F736F">
          <w:rPr>
            <w:bCs/>
            <w:sz w:val="24"/>
            <w:szCs w:val="24"/>
          </w:rPr>
          <w:t>14</w:t>
        </w:r>
      </w:hyperlink>
      <w:r w:rsidR="00CD32FA" w:rsidRPr="009F736F">
        <w:rPr>
          <w:bCs/>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CD32FA" w:rsidRPr="009F736F" w:rsidRDefault="00637ECB" w:rsidP="006D6DE7">
      <w:pPr>
        <w:widowControl w:val="0"/>
        <w:autoSpaceDE w:val="0"/>
        <w:autoSpaceDN w:val="0"/>
        <w:adjustRightInd w:val="0"/>
        <w:ind w:firstLine="720"/>
        <w:rPr>
          <w:bCs/>
          <w:sz w:val="24"/>
          <w:szCs w:val="24"/>
        </w:rPr>
      </w:pPr>
      <w:r>
        <w:rPr>
          <w:bCs/>
          <w:sz w:val="24"/>
          <w:szCs w:val="24"/>
        </w:rPr>
        <w:t>2.2.2. </w:t>
      </w:r>
      <w:r w:rsidR="00CD32FA" w:rsidRPr="009F736F">
        <w:rPr>
          <w:bCs/>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CD32FA" w:rsidRPr="009F736F" w:rsidRDefault="00CD32FA" w:rsidP="006D6DE7">
      <w:pPr>
        <w:widowControl w:val="0"/>
        <w:autoSpaceDE w:val="0"/>
        <w:autoSpaceDN w:val="0"/>
        <w:adjustRightInd w:val="0"/>
        <w:ind w:firstLine="720"/>
        <w:rPr>
          <w:bCs/>
          <w:sz w:val="24"/>
          <w:szCs w:val="24"/>
        </w:rPr>
      </w:pPr>
      <w:r w:rsidRPr="009F736F">
        <w:rPr>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D32FA" w:rsidRPr="009F736F" w:rsidRDefault="00CD32FA" w:rsidP="006D6DE7">
      <w:pPr>
        <w:widowControl w:val="0"/>
        <w:autoSpaceDE w:val="0"/>
        <w:autoSpaceDN w:val="0"/>
        <w:adjustRightInd w:val="0"/>
        <w:ind w:firstLine="720"/>
        <w:rPr>
          <w:bCs/>
          <w:sz w:val="24"/>
          <w:szCs w:val="24"/>
        </w:rPr>
      </w:pPr>
      <w:r w:rsidRPr="009F736F">
        <w:rPr>
          <w:bCs/>
          <w:sz w:val="24"/>
          <w:szCs w:val="24"/>
        </w:rPr>
        <w:t xml:space="preserve">2) информационных технологий, предусмотренных </w:t>
      </w:r>
      <w:hyperlink r:id="rId11" w:history="1">
        <w:r w:rsidRPr="009F736F">
          <w:rPr>
            <w:bCs/>
            <w:sz w:val="24"/>
            <w:szCs w:val="24"/>
          </w:rPr>
          <w:t>статьями 9</w:t>
        </w:r>
      </w:hyperlink>
      <w:r w:rsidRPr="009F736F">
        <w:rPr>
          <w:bCs/>
          <w:sz w:val="24"/>
          <w:szCs w:val="24"/>
        </w:rPr>
        <w:t xml:space="preserve">, </w:t>
      </w:r>
      <w:hyperlink r:id="rId12" w:history="1">
        <w:r w:rsidRPr="009F736F">
          <w:rPr>
            <w:bCs/>
            <w:sz w:val="24"/>
            <w:szCs w:val="24"/>
          </w:rPr>
          <w:t>10</w:t>
        </w:r>
      </w:hyperlink>
      <w:r w:rsidRPr="009F736F">
        <w:rPr>
          <w:bCs/>
          <w:sz w:val="24"/>
          <w:szCs w:val="24"/>
        </w:rPr>
        <w:t xml:space="preserve"> и </w:t>
      </w:r>
      <w:hyperlink r:id="rId13" w:history="1">
        <w:r w:rsidRPr="009F736F">
          <w:rPr>
            <w:bCs/>
            <w:sz w:val="24"/>
            <w:szCs w:val="24"/>
          </w:rPr>
          <w:t>14</w:t>
        </w:r>
      </w:hyperlink>
      <w:r w:rsidRPr="009F736F">
        <w:rPr>
          <w:bCs/>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D32FA" w:rsidRPr="009F736F" w:rsidRDefault="00637ECB" w:rsidP="006D6DE7">
      <w:pPr>
        <w:widowControl w:val="0"/>
        <w:autoSpaceDE w:val="0"/>
        <w:autoSpaceDN w:val="0"/>
        <w:adjustRightInd w:val="0"/>
        <w:ind w:firstLine="720"/>
        <w:rPr>
          <w:sz w:val="24"/>
          <w:szCs w:val="24"/>
        </w:rPr>
      </w:pPr>
      <w:r>
        <w:rPr>
          <w:sz w:val="24"/>
          <w:szCs w:val="24"/>
        </w:rPr>
        <w:t>2.3. </w:t>
      </w:r>
      <w:r w:rsidR="00CD32FA" w:rsidRPr="009F736F">
        <w:rPr>
          <w:sz w:val="24"/>
          <w:szCs w:val="24"/>
        </w:rPr>
        <w:t>Результатом предоставления</w:t>
      </w:r>
      <w:r>
        <w:rPr>
          <w:sz w:val="24"/>
          <w:szCs w:val="24"/>
        </w:rPr>
        <w:t xml:space="preserve"> муниципальной услуги является:</w:t>
      </w:r>
    </w:p>
    <w:p w:rsidR="00CD32FA" w:rsidRPr="009F736F" w:rsidRDefault="00637ECB" w:rsidP="006D6DE7">
      <w:pPr>
        <w:widowControl w:val="0"/>
        <w:autoSpaceDE w:val="0"/>
        <w:autoSpaceDN w:val="0"/>
        <w:adjustRightInd w:val="0"/>
        <w:ind w:firstLine="720"/>
        <w:rPr>
          <w:sz w:val="24"/>
          <w:szCs w:val="24"/>
        </w:rPr>
      </w:pPr>
      <w:r>
        <w:rPr>
          <w:sz w:val="24"/>
          <w:szCs w:val="24"/>
        </w:rPr>
        <w:t>- </w:t>
      </w:r>
      <w:r w:rsidR="00CD32FA" w:rsidRPr="009F736F">
        <w:rPr>
          <w:sz w:val="24"/>
          <w:szCs w:val="24"/>
        </w:rPr>
        <w:t>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00CD32FA" w:rsidRPr="009F736F">
        <w:rPr>
          <w:rFonts w:eastAsia="Calibri"/>
          <w:sz w:val="24"/>
          <w:szCs w:val="24"/>
          <w:lang w:eastAsia="en-US"/>
        </w:rPr>
        <w:t xml:space="preserve"> по форме </w:t>
      </w:r>
      <w:r w:rsidR="00CD32FA" w:rsidRPr="009F736F">
        <w:rPr>
          <w:sz w:val="24"/>
          <w:szCs w:val="24"/>
        </w:rPr>
        <w:t>согласно приложению № 1 к настоящему регламенту;</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9F736F">
        <w:rPr>
          <w:rFonts w:eastAsia="Calibri"/>
          <w:sz w:val="24"/>
          <w:szCs w:val="24"/>
          <w:lang w:eastAsia="en-US"/>
        </w:rPr>
        <w:t xml:space="preserve"> </w:t>
      </w:r>
      <w:r w:rsidRPr="009F736F">
        <w:rPr>
          <w:sz w:val="24"/>
          <w:szCs w:val="24"/>
        </w:rPr>
        <w:t>по форме согласно приложению № 2 к настоящему регламенту.</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1) при личной явке:</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 xml:space="preserve">в филиалах, отделах, </w:t>
      </w:r>
      <w:r w:rsidR="00637ECB" w:rsidRPr="009F736F">
        <w:rPr>
          <w:sz w:val="24"/>
          <w:szCs w:val="24"/>
        </w:rPr>
        <w:t>удалённых</w:t>
      </w:r>
      <w:r w:rsidRPr="009F736F">
        <w:rPr>
          <w:sz w:val="24"/>
          <w:szCs w:val="24"/>
        </w:rPr>
        <w:t xml:space="preserve"> рабочих местах ГБУ ЛО «МФЦ»;</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2) без личной явки:</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почтовым отправлением;</w:t>
      </w:r>
    </w:p>
    <w:p w:rsidR="00CD32FA" w:rsidRPr="009F736F" w:rsidRDefault="00CD32FA" w:rsidP="006D6DE7">
      <w:pPr>
        <w:widowControl w:val="0"/>
        <w:autoSpaceDE w:val="0"/>
        <w:autoSpaceDN w:val="0"/>
        <w:adjustRightInd w:val="0"/>
        <w:ind w:firstLine="720"/>
        <w:rPr>
          <w:sz w:val="24"/>
          <w:szCs w:val="24"/>
        </w:rPr>
      </w:pPr>
      <w:r w:rsidRPr="009F736F">
        <w:rPr>
          <w:sz w:val="24"/>
          <w:szCs w:val="24"/>
        </w:rPr>
        <w:lastRenderedPageBreak/>
        <w:t>на адрес электронной почты;</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в электронной форме через личный кабинет заявителя на ЕПГУ.</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w:t>
      </w:r>
      <w:r w:rsidR="00637ECB" w:rsidRPr="009F736F">
        <w:rPr>
          <w:sz w:val="24"/>
          <w:szCs w:val="24"/>
        </w:rPr>
        <w:t>учётом</w:t>
      </w:r>
      <w:r w:rsidRPr="009F736F">
        <w:rPr>
          <w:sz w:val="24"/>
          <w:szCs w:val="24"/>
        </w:rPr>
        <w:t xml:space="preserve">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CD32FA" w:rsidRPr="009F736F" w:rsidRDefault="00637ECB" w:rsidP="006D6DE7">
      <w:pPr>
        <w:widowControl w:val="0"/>
        <w:autoSpaceDE w:val="0"/>
        <w:autoSpaceDN w:val="0"/>
        <w:adjustRightInd w:val="0"/>
        <w:ind w:firstLine="720"/>
        <w:rPr>
          <w:sz w:val="24"/>
          <w:szCs w:val="24"/>
        </w:rPr>
      </w:pPr>
      <w:r>
        <w:rPr>
          <w:sz w:val="24"/>
          <w:szCs w:val="24"/>
        </w:rPr>
        <w:t>2.4. </w:t>
      </w:r>
      <w:r w:rsidR="00CD32FA" w:rsidRPr="009F736F">
        <w:rPr>
          <w:sz w:val="24"/>
          <w:szCs w:val="24"/>
        </w:rPr>
        <w:t>Срок предоставления муниципальной услуги составляет не более 10 рабочих дней с даты</w:t>
      </w:r>
      <w:r>
        <w:rPr>
          <w:sz w:val="24"/>
          <w:szCs w:val="24"/>
        </w:rPr>
        <w:t xml:space="preserve"> поступления заявления в ОМСУ.</w:t>
      </w:r>
    </w:p>
    <w:p w:rsidR="00CD32FA" w:rsidRPr="009F736F" w:rsidRDefault="00637ECB" w:rsidP="006D6DE7">
      <w:pPr>
        <w:widowControl w:val="0"/>
        <w:autoSpaceDE w:val="0"/>
        <w:autoSpaceDN w:val="0"/>
        <w:adjustRightInd w:val="0"/>
        <w:ind w:firstLine="720"/>
        <w:rPr>
          <w:sz w:val="24"/>
          <w:szCs w:val="24"/>
        </w:rPr>
      </w:pPr>
      <w:r>
        <w:rPr>
          <w:sz w:val="24"/>
          <w:szCs w:val="24"/>
        </w:rPr>
        <w:t>2.5. </w:t>
      </w:r>
      <w:r w:rsidR="00CD32FA" w:rsidRPr="009F736F">
        <w:rPr>
          <w:sz w:val="24"/>
          <w:szCs w:val="24"/>
        </w:rPr>
        <w:t>Правовые основания для предоставления муниципальной услуги.</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1) Конституция Российской Федерации;</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2) Гражданский кодекс Российской Федерац</w:t>
      </w:r>
      <w:r w:rsidR="0054432C">
        <w:rPr>
          <w:sz w:val="24"/>
          <w:szCs w:val="24"/>
        </w:rPr>
        <w:t xml:space="preserve">ии (часть первая) от 30.11.1994 </w:t>
      </w:r>
      <w:r w:rsidRPr="009F736F">
        <w:rPr>
          <w:sz w:val="24"/>
          <w:szCs w:val="24"/>
        </w:rPr>
        <w:t>№ 51-ФЗ;</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3) Гражданский кодекс Российской Федераци</w:t>
      </w:r>
      <w:r w:rsidR="0054432C">
        <w:rPr>
          <w:sz w:val="24"/>
          <w:szCs w:val="24"/>
        </w:rPr>
        <w:t xml:space="preserve">и (часть вторая) от 26.01.1996 </w:t>
      </w:r>
      <w:r w:rsidRPr="009F736F">
        <w:rPr>
          <w:sz w:val="24"/>
          <w:szCs w:val="24"/>
        </w:rPr>
        <w:t>№ 14-ФЗ;</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4) Гражданский кодекс Российской Федерации (часть третья) от 26.11.200</w:t>
      </w:r>
      <w:r w:rsidR="0054432C">
        <w:rPr>
          <w:sz w:val="24"/>
          <w:szCs w:val="24"/>
        </w:rPr>
        <w:t xml:space="preserve">1 </w:t>
      </w:r>
      <w:r w:rsidRPr="009F736F">
        <w:rPr>
          <w:sz w:val="24"/>
          <w:szCs w:val="24"/>
        </w:rPr>
        <w:t>№ 146-ФЗ;</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5) Земельный кодекс Российской Федерации от 25.10.2001 № 136-ФЗ;</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6) Федеральный закон от 18.06.2001 № 78-ФЗ «О землеустройстве»;</w:t>
      </w:r>
    </w:p>
    <w:p w:rsidR="00CD32FA" w:rsidRPr="009F736F" w:rsidRDefault="0054432C" w:rsidP="006D6DE7">
      <w:pPr>
        <w:widowControl w:val="0"/>
        <w:autoSpaceDE w:val="0"/>
        <w:autoSpaceDN w:val="0"/>
        <w:adjustRightInd w:val="0"/>
        <w:ind w:firstLine="720"/>
        <w:rPr>
          <w:sz w:val="24"/>
          <w:szCs w:val="24"/>
        </w:rPr>
      </w:pPr>
      <w:r>
        <w:rPr>
          <w:sz w:val="24"/>
          <w:szCs w:val="24"/>
        </w:rPr>
        <w:t>7) </w:t>
      </w:r>
      <w:r w:rsidR="00CD32FA" w:rsidRPr="009F736F">
        <w:rPr>
          <w:sz w:val="24"/>
          <w:szCs w:val="24"/>
        </w:rPr>
        <w:t>Федеральный закон от 25.10.2001 № 137-ФЗ «О введении в действие Земельного кодекса Российской Федерации»;</w:t>
      </w:r>
    </w:p>
    <w:p w:rsidR="00CD32FA" w:rsidRPr="009F736F" w:rsidRDefault="0054432C" w:rsidP="006D6DE7">
      <w:pPr>
        <w:widowControl w:val="0"/>
        <w:autoSpaceDE w:val="0"/>
        <w:autoSpaceDN w:val="0"/>
        <w:adjustRightInd w:val="0"/>
        <w:ind w:firstLine="720"/>
        <w:rPr>
          <w:sz w:val="24"/>
          <w:szCs w:val="24"/>
        </w:rPr>
      </w:pPr>
      <w:r>
        <w:rPr>
          <w:sz w:val="24"/>
          <w:szCs w:val="24"/>
        </w:rPr>
        <w:t>8) </w:t>
      </w:r>
      <w:r w:rsidR="00CD32FA" w:rsidRPr="009F736F">
        <w:rPr>
          <w:sz w:val="24"/>
          <w:szCs w:val="24"/>
        </w:rPr>
        <w:t>Федеральный закон от 06.10.2003 № 131-ФЗ «Об общих принципах организации местного самоуправления в Российской Федерации»;</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9) Федеральный закон от 24.07.2007 № 221-ФЗ «О кадастровой деятельности»;</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10)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11) нормативные правовые акты органов местного самоуправления.</w:t>
      </w:r>
    </w:p>
    <w:p w:rsidR="00CD32FA" w:rsidRPr="009F736F" w:rsidRDefault="0054432C" w:rsidP="006D6DE7">
      <w:pPr>
        <w:widowControl w:val="0"/>
        <w:autoSpaceDE w:val="0"/>
        <w:autoSpaceDN w:val="0"/>
        <w:adjustRightInd w:val="0"/>
        <w:ind w:firstLine="720"/>
        <w:rPr>
          <w:sz w:val="24"/>
          <w:szCs w:val="24"/>
        </w:rPr>
      </w:pPr>
      <w:bookmarkStart w:id="6" w:name="P167"/>
      <w:bookmarkEnd w:id="6"/>
      <w:r>
        <w:rPr>
          <w:sz w:val="24"/>
          <w:szCs w:val="24"/>
        </w:rPr>
        <w:lastRenderedPageBreak/>
        <w:t>2.6. </w:t>
      </w:r>
      <w:r w:rsidR="00CD32FA" w:rsidRPr="009F736F">
        <w:rPr>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 xml:space="preserve">1) </w:t>
      </w:r>
      <w:hyperlink w:anchor="P612" w:history="1">
        <w:r w:rsidRPr="009F736F">
          <w:rPr>
            <w:sz w:val="24"/>
            <w:szCs w:val="24"/>
          </w:rPr>
          <w:t>заявление</w:t>
        </w:r>
      </w:hyperlink>
      <w:r w:rsidRPr="009F736F">
        <w:rPr>
          <w:sz w:val="24"/>
          <w:szCs w:val="24"/>
        </w:rPr>
        <w:t xml:space="preserve"> о предоставлении услуги п</w:t>
      </w:r>
      <w:r w:rsidR="0054432C">
        <w:rPr>
          <w:sz w:val="24"/>
          <w:szCs w:val="24"/>
        </w:rPr>
        <w:t xml:space="preserve">о форме согласно приложению № 3 </w:t>
      </w:r>
      <w:r w:rsidRPr="009F736F">
        <w:rPr>
          <w:sz w:val="24"/>
          <w:szCs w:val="24"/>
        </w:rPr>
        <w:t>к настоящему регламенту.</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 xml:space="preserve">Не допускается исправление ошибок </w:t>
      </w:r>
      <w:r w:rsidR="0054432C" w:rsidRPr="009F736F">
        <w:rPr>
          <w:sz w:val="24"/>
          <w:szCs w:val="24"/>
        </w:rPr>
        <w:t>путём</w:t>
      </w:r>
      <w:r w:rsidRPr="009F736F">
        <w:rPr>
          <w:sz w:val="24"/>
          <w:szCs w:val="24"/>
        </w:rPr>
        <w:t xml:space="preserve"> </w:t>
      </w:r>
      <w:r w:rsidR="0054432C" w:rsidRPr="009F736F">
        <w:rPr>
          <w:sz w:val="24"/>
          <w:szCs w:val="24"/>
        </w:rPr>
        <w:t>зачёркивания</w:t>
      </w:r>
      <w:r w:rsidRPr="009F736F">
        <w:rPr>
          <w:sz w:val="24"/>
          <w:szCs w:val="24"/>
        </w:rPr>
        <w:t xml:space="preserve"> или с помощью корректирующих средств.</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w:t>
      </w:r>
      <w:r w:rsidR="0054432C">
        <w:rPr>
          <w:sz w:val="24"/>
          <w:szCs w:val="24"/>
        </w:rPr>
        <w:t xml:space="preserve"> личность, приобщаемых к делу.</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w:t>
      </w:r>
      <w:r w:rsidR="0054432C" w:rsidRPr="009F736F">
        <w:rPr>
          <w:sz w:val="24"/>
          <w:szCs w:val="24"/>
        </w:rPr>
        <w:t>учётной</w:t>
      </w:r>
      <w:r w:rsidRPr="009F736F">
        <w:rPr>
          <w:sz w:val="24"/>
          <w:szCs w:val="24"/>
        </w:rPr>
        <w:t xml:space="preserve"> записи в Единой системе идентификации и аутентификации (далее – ЕСИА) из состава соответствующих данных указанной </w:t>
      </w:r>
      <w:r w:rsidR="0054432C" w:rsidRPr="009F736F">
        <w:rPr>
          <w:sz w:val="24"/>
          <w:szCs w:val="24"/>
        </w:rPr>
        <w:t>учётной</w:t>
      </w:r>
      <w:r w:rsidRPr="009F736F">
        <w:rPr>
          <w:sz w:val="24"/>
          <w:szCs w:val="24"/>
        </w:rPr>
        <w:t xml:space="preserve"> записи и могут быть проверены </w:t>
      </w:r>
      <w:r w:rsidR="0054432C" w:rsidRPr="009F736F">
        <w:rPr>
          <w:sz w:val="24"/>
          <w:szCs w:val="24"/>
        </w:rPr>
        <w:t>путём</w:t>
      </w:r>
      <w:r w:rsidRPr="009F736F">
        <w:rPr>
          <w:sz w:val="24"/>
          <w:szCs w:val="24"/>
        </w:rPr>
        <w:t xml:space="preserve"> направления запроса с использованием системы межведомственного электронного взаимодействия;</w:t>
      </w:r>
    </w:p>
    <w:p w:rsidR="00CD32FA" w:rsidRPr="009F736F" w:rsidRDefault="0054432C" w:rsidP="006D6DE7">
      <w:pPr>
        <w:widowControl w:val="0"/>
        <w:autoSpaceDE w:val="0"/>
        <w:autoSpaceDN w:val="0"/>
        <w:adjustRightInd w:val="0"/>
        <w:ind w:firstLine="720"/>
        <w:rPr>
          <w:sz w:val="24"/>
          <w:szCs w:val="24"/>
        </w:rPr>
      </w:pPr>
      <w:r>
        <w:rPr>
          <w:sz w:val="24"/>
          <w:szCs w:val="24"/>
        </w:rPr>
        <w:t>3) </w:t>
      </w:r>
      <w:r w:rsidR="00CD32FA" w:rsidRPr="009F736F">
        <w:rPr>
          <w:sz w:val="24"/>
          <w:szCs w:val="24"/>
        </w:rPr>
        <w:t xml:space="preserve">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w:t>
      </w:r>
      <w:r w:rsidRPr="009F736F">
        <w:rPr>
          <w:sz w:val="24"/>
          <w:szCs w:val="24"/>
        </w:rPr>
        <w:t>населённых</w:t>
      </w:r>
      <w:r w:rsidR="00CD32FA" w:rsidRPr="009F736F">
        <w:rPr>
          <w:sz w:val="24"/>
          <w:szCs w:val="24"/>
        </w:rPr>
        <w:t xml:space="preserve"> пунктов;</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4" w:history="1">
        <w:r w:rsidRPr="009F736F">
          <w:rPr>
            <w:sz w:val="24"/>
            <w:szCs w:val="24"/>
          </w:rPr>
          <w:t>пунктом 2 статьи 185.1</w:t>
        </w:r>
      </w:hyperlink>
      <w:r w:rsidRPr="009F736F">
        <w:rPr>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CD32FA" w:rsidRPr="009F736F" w:rsidRDefault="0054432C" w:rsidP="006D6DE7">
      <w:pPr>
        <w:widowControl w:val="0"/>
        <w:autoSpaceDE w:val="0"/>
        <w:autoSpaceDN w:val="0"/>
        <w:adjustRightInd w:val="0"/>
        <w:ind w:firstLine="720"/>
        <w:rPr>
          <w:sz w:val="24"/>
          <w:szCs w:val="24"/>
        </w:rPr>
      </w:pPr>
      <w:r>
        <w:rPr>
          <w:sz w:val="24"/>
          <w:szCs w:val="24"/>
        </w:rPr>
        <w:t>5) </w:t>
      </w:r>
      <w:r w:rsidR="00CD32FA" w:rsidRPr="009F736F">
        <w:rPr>
          <w:sz w:val="24"/>
          <w:szCs w:val="24"/>
        </w:rPr>
        <w:t>Правоустанавливающие документы и (или) право удостоверяющие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6) Согласие землепользователей, землевладельцев, арендаторов на образование земельных участков.</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 xml:space="preserve">В случае, если исходный земельный участок предоставлен третьим лицам, </w:t>
      </w:r>
      <w:r w:rsidRPr="009F736F">
        <w:rPr>
          <w:sz w:val="24"/>
          <w:szCs w:val="24"/>
        </w:rPr>
        <w:lastRenderedPageBreak/>
        <w:t xml:space="preserve">требуется представить согласие землепользователей, землевладельцев, арендаторов на </w:t>
      </w:r>
      <w:r w:rsidR="0054432C">
        <w:rPr>
          <w:sz w:val="24"/>
          <w:szCs w:val="24"/>
        </w:rPr>
        <w:t>образование земельных участков.</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7) Согласие залогодержателей исходны</w:t>
      </w:r>
      <w:r w:rsidR="0054432C">
        <w:rPr>
          <w:sz w:val="24"/>
          <w:szCs w:val="24"/>
        </w:rPr>
        <w:t>х земельных участков.</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В случае, если права собственности на такой земельный участок обременены залогом, требуется представить согласие залогодержател</w:t>
      </w:r>
      <w:r w:rsidR="0054432C">
        <w:rPr>
          <w:sz w:val="24"/>
          <w:szCs w:val="24"/>
        </w:rPr>
        <w:t>ей исходных земельных участков.</w:t>
      </w:r>
    </w:p>
    <w:p w:rsidR="00CD32FA" w:rsidRPr="009F736F" w:rsidRDefault="0054432C" w:rsidP="006D6DE7">
      <w:pPr>
        <w:widowControl w:val="0"/>
        <w:autoSpaceDE w:val="0"/>
        <w:autoSpaceDN w:val="0"/>
        <w:adjustRightInd w:val="0"/>
        <w:ind w:firstLine="720"/>
        <w:rPr>
          <w:sz w:val="24"/>
          <w:szCs w:val="24"/>
        </w:rPr>
      </w:pPr>
      <w:bookmarkStart w:id="7" w:name="P215"/>
      <w:bookmarkEnd w:id="7"/>
      <w:r>
        <w:rPr>
          <w:sz w:val="24"/>
          <w:szCs w:val="24"/>
        </w:rPr>
        <w:t>2.7. </w:t>
      </w:r>
      <w:r w:rsidR="00CD32FA" w:rsidRPr="009F736F">
        <w:rPr>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1) выписку из ЕГРН в отношении земельных участков или уведомление об отсутствии в ЕГРН запрашиваемых сведений;</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2) выписку из Единого государственного реестра юридических лиц в случае, если заявителем является юридическое лицо;</w:t>
      </w:r>
    </w:p>
    <w:p w:rsidR="00CD32FA" w:rsidRPr="009F736F" w:rsidRDefault="0054432C" w:rsidP="006D6DE7">
      <w:pPr>
        <w:widowControl w:val="0"/>
        <w:autoSpaceDE w:val="0"/>
        <w:autoSpaceDN w:val="0"/>
        <w:adjustRightInd w:val="0"/>
        <w:ind w:firstLine="720"/>
        <w:rPr>
          <w:sz w:val="24"/>
          <w:szCs w:val="24"/>
        </w:rPr>
      </w:pPr>
      <w:r>
        <w:rPr>
          <w:sz w:val="24"/>
          <w:szCs w:val="24"/>
        </w:rPr>
        <w:t>3) </w:t>
      </w:r>
      <w:r w:rsidR="00CD32FA" w:rsidRPr="009F736F">
        <w:rPr>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CD32FA" w:rsidRPr="009F736F" w:rsidRDefault="0054432C" w:rsidP="006D6DE7">
      <w:pPr>
        <w:widowControl w:val="0"/>
        <w:autoSpaceDE w:val="0"/>
        <w:autoSpaceDN w:val="0"/>
        <w:adjustRightInd w:val="0"/>
        <w:ind w:firstLine="720"/>
        <w:rPr>
          <w:sz w:val="24"/>
          <w:szCs w:val="24"/>
        </w:rPr>
      </w:pPr>
      <w:r>
        <w:rPr>
          <w:sz w:val="24"/>
          <w:szCs w:val="24"/>
        </w:rPr>
        <w:t>2.7.1. </w:t>
      </w:r>
      <w:r w:rsidR="00CD32FA" w:rsidRPr="009F736F">
        <w:rPr>
          <w:sz w:val="24"/>
          <w:szCs w:val="24"/>
        </w:rPr>
        <w:t xml:space="preserve">Заявитель вправе представить документы (сведения), указанные в </w:t>
      </w:r>
      <w:hyperlink w:anchor="P215" w:history="1">
        <w:r w:rsidR="00CD32FA" w:rsidRPr="009F736F">
          <w:rPr>
            <w:sz w:val="24"/>
            <w:szCs w:val="24"/>
          </w:rPr>
          <w:t>пункте 2.7</w:t>
        </w:r>
      </w:hyperlink>
      <w:r w:rsidR="00CD32FA" w:rsidRPr="009F736F">
        <w:rPr>
          <w:sz w:val="24"/>
          <w:szCs w:val="24"/>
        </w:rPr>
        <w:t xml:space="preserve"> настоящего регламента, по собственной инициативе.</w:t>
      </w:r>
    </w:p>
    <w:p w:rsidR="00CD32FA" w:rsidRPr="009F736F" w:rsidRDefault="0054432C" w:rsidP="006D6DE7">
      <w:pPr>
        <w:widowControl w:val="0"/>
        <w:autoSpaceDE w:val="0"/>
        <w:autoSpaceDN w:val="0"/>
        <w:adjustRightInd w:val="0"/>
        <w:ind w:firstLine="720"/>
        <w:rPr>
          <w:sz w:val="24"/>
          <w:szCs w:val="24"/>
        </w:rPr>
      </w:pPr>
      <w:r>
        <w:rPr>
          <w:sz w:val="24"/>
          <w:szCs w:val="24"/>
        </w:rPr>
        <w:t>2.7.2. </w:t>
      </w:r>
      <w:r w:rsidR="00CD32FA" w:rsidRPr="009F736F">
        <w:rPr>
          <w:sz w:val="24"/>
          <w:szCs w:val="24"/>
        </w:rPr>
        <w:t>При предоставлении муниципальной услуги запрещается требовать от заявителя:</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9F736F">
          <w:rPr>
            <w:sz w:val="24"/>
            <w:szCs w:val="24"/>
          </w:rPr>
          <w:t>части 6 статьи 7</w:t>
        </w:r>
      </w:hyperlink>
      <w:r w:rsidRPr="009F736F">
        <w:rPr>
          <w:sz w:val="24"/>
          <w:szCs w:val="24"/>
        </w:rPr>
        <w:t xml:space="preserve"> Федерального закона от 27 июля 2010 года № 210-ФЗ «Об организации предоставления государственных и </w:t>
      </w:r>
      <w:r w:rsidR="0054432C">
        <w:rPr>
          <w:sz w:val="24"/>
          <w:szCs w:val="24"/>
        </w:rPr>
        <w:t xml:space="preserve">муниципальных услуг» </w:t>
      </w:r>
      <w:r w:rsidRPr="009F736F">
        <w:rPr>
          <w:sz w:val="24"/>
          <w:szCs w:val="24"/>
        </w:rPr>
        <w:t>(далее - Федеральный закон № 210-ФЗ);</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0054432C" w:rsidRPr="009F736F">
        <w:rPr>
          <w:sz w:val="24"/>
          <w:szCs w:val="24"/>
        </w:rPr>
        <w:t>включённых</w:t>
      </w:r>
      <w:r w:rsidRPr="009F736F">
        <w:rPr>
          <w:sz w:val="24"/>
          <w:szCs w:val="24"/>
        </w:rPr>
        <w:t xml:space="preserve"> в перечни, указанные в </w:t>
      </w:r>
      <w:hyperlink r:id="rId16" w:history="1">
        <w:r w:rsidRPr="009F736F">
          <w:rPr>
            <w:sz w:val="24"/>
            <w:szCs w:val="24"/>
          </w:rPr>
          <w:t>части 1 статьи 9</w:t>
        </w:r>
      </w:hyperlink>
      <w:r w:rsidRPr="009F736F">
        <w:rPr>
          <w:sz w:val="24"/>
          <w:szCs w:val="24"/>
        </w:rPr>
        <w:t xml:space="preserve"> Федерального закона № 210-ФЗ.</w:t>
      </w:r>
    </w:p>
    <w:p w:rsidR="00CD32FA" w:rsidRPr="009F736F" w:rsidRDefault="00CD32FA" w:rsidP="006D6DE7">
      <w:pPr>
        <w:widowControl w:val="0"/>
        <w:autoSpaceDE w:val="0"/>
        <w:autoSpaceDN w:val="0"/>
        <w:adjustRightInd w:val="0"/>
        <w:ind w:firstLine="720"/>
        <w:rPr>
          <w:bCs/>
          <w:sz w:val="24"/>
          <w:szCs w:val="24"/>
        </w:rPr>
      </w:pPr>
      <w:r w:rsidRPr="009F736F">
        <w:rPr>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9F736F">
          <w:rPr>
            <w:bCs/>
            <w:sz w:val="24"/>
            <w:szCs w:val="24"/>
          </w:rPr>
          <w:t>пунктом 7.2 части 1 статьи 16</w:t>
        </w:r>
      </w:hyperlink>
      <w:r w:rsidRPr="009F736F">
        <w:rPr>
          <w:bCs/>
          <w:sz w:val="24"/>
          <w:szCs w:val="24"/>
        </w:rPr>
        <w:t xml:space="preserve"> Федерального закона № 210-ФЗ, за исключением случаев, если нанесение отметок на </w:t>
      </w:r>
      <w:r w:rsidRPr="009F736F">
        <w:rPr>
          <w:bCs/>
          <w:sz w:val="24"/>
          <w:szCs w:val="24"/>
        </w:rPr>
        <w:lastRenderedPageBreak/>
        <w:t>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D32FA" w:rsidRPr="009F736F" w:rsidRDefault="0054432C" w:rsidP="006D6DE7">
      <w:pPr>
        <w:widowControl w:val="0"/>
        <w:autoSpaceDE w:val="0"/>
        <w:autoSpaceDN w:val="0"/>
        <w:adjustRightInd w:val="0"/>
        <w:ind w:firstLine="720"/>
        <w:rPr>
          <w:bCs/>
          <w:sz w:val="24"/>
          <w:szCs w:val="24"/>
        </w:rPr>
      </w:pPr>
      <w:r>
        <w:rPr>
          <w:bCs/>
          <w:sz w:val="24"/>
          <w:szCs w:val="24"/>
        </w:rPr>
        <w:t>2.7.3. </w:t>
      </w:r>
      <w:r w:rsidR="00CD32FA" w:rsidRPr="009F736F">
        <w:rPr>
          <w:bCs/>
          <w:sz w:val="24"/>
          <w:szCs w:val="24"/>
        </w:rPr>
        <w:t>При наступлении событий, являющихся основанием для предоставления муниципальной услуги, ОМСУ, предоставляющий муниципальную услугу, вправе:</w:t>
      </w:r>
    </w:p>
    <w:p w:rsidR="00CD32FA" w:rsidRPr="009F736F" w:rsidRDefault="0054432C" w:rsidP="006D6DE7">
      <w:pPr>
        <w:widowControl w:val="0"/>
        <w:autoSpaceDE w:val="0"/>
        <w:autoSpaceDN w:val="0"/>
        <w:adjustRightInd w:val="0"/>
        <w:ind w:firstLine="720"/>
        <w:rPr>
          <w:bCs/>
          <w:sz w:val="24"/>
          <w:szCs w:val="24"/>
        </w:rPr>
      </w:pPr>
      <w:r>
        <w:rPr>
          <w:bCs/>
          <w:sz w:val="24"/>
          <w:szCs w:val="24"/>
        </w:rPr>
        <w:t>1) </w:t>
      </w:r>
      <w:r w:rsidR="00CD32FA" w:rsidRPr="009F736F">
        <w:rPr>
          <w:bCs/>
          <w:sz w:val="24"/>
          <w:szCs w:val="24"/>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D32FA" w:rsidRPr="009F736F" w:rsidRDefault="00CD32FA" w:rsidP="006D6DE7">
      <w:pPr>
        <w:widowControl w:val="0"/>
        <w:autoSpaceDE w:val="0"/>
        <w:autoSpaceDN w:val="0"/>
        <w:adjustRightInd w:val="0"/>
        <w:ind w:firstLine="720"/>
        <w:rPr>
          <w:bCs/>
          <w:sz w:val="24"/>
          <w:szCs w:val="24"/>
        </w:rPr>
      </w:pPr>
      <w:r w:rsidRPr="009F736F">
        <w:rPr>
          <w:bCs/>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w:t>
      </w:r>
      <w:r w:rsidR="0054432C" w:rsidRPr="009F736F">
        <w:rPr>
          <w:bCs/>
          <w:sz w:val="24"/>
          <w:szCs w:val="24"/>
        </w:rPr>
        <w:t>проведённых</w:t>
      </w:r>
      <w:r w:rsidRPr="009F736F">
        <w:rPr>
          <w:bCs/>
          <w:sz w:val="24"/>
          <w:szCs w:val="24"/>
        </w:rPr>
        <w:t xml:space="preserve"> мероприятиях.</w:t>
      </w:r>
    </w:p>
    <w:p w:rsidR="00CD32FA" w:rsidRPr="009F736F" w:rsidRDefault="0054432C" w:rsidP="006D6DE7">
      <w:pPr>
        <w:widowControl w:val="0"/>
        <w:autoSpaceDE w:val="0"/>
        <w:autoSpaceDN w:val="0"/>
        <w:adjustRightInd w:val="0"/>
        <w:ind w:firstLine="720"/>
        <w:rPr>
          <w:sz w:val="24"/>
          <w:szCs w:val="24"/>
        </w:rPr>
      </w:pPr>
      <w:r>
        <w:rPr>
          <w:sz w:val="24"/>
          <w:szCs w:val="24"/>
        </w:rPr>
        <w:t>2.8. </w:t>
      </w:r>
      <w:r w:rsidR="00CD32FA" w:rsidRPr="009F736F">
        <w:rPr>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Основания для приостановления предоставления муниципальной услуги не предусмотрены.</w:t>
      </w:r>
      <w:bookmarkStart w:id="8" w:name="P242"/>
      <w:bookmarkEnd w:id="8"/>
    </w:p>
    <w:p w:rsidR="00CD32FA" w:rsidRPr="009F736F" w:rsidRDefault="0054432C" w:rsidP="006D6DE7">
      <w:pPr>
        <w:widowControl w:val="0"/>
        <w:autoSpaceDE w:val="0"/>
        <w:autoSpaceDN w:val="0"/>
        <w:adjustRightInd w:val="0"/>
        <w:ind w:firstLine="720"/>
        <w:rPr>
          <w:sz w:val="24"/>
          <w:szCs w:val="24"/>
        </w:rPr>
      </w:pPr>
      <w:r>
        <w:rPr>
          <w:sz w:val="24"/>
          <w:szCs w:val="24"/>
        </w:rPr>
        <w:t>2.9. </w:t>
      </w:r>
      <w:r w:rsidR="00CD32FA" w:rsidRPr="009F736F">
        <w:rPr>
          <w:sz w:val="24"/>
          <w:szCs w:val="24"/>
        </w:rPr>
        <w:t xml:space="preserve">Исчерпывающий перечень оснований для отказа в </w:t>
      </w:r>
      <w:r w:rsidRPr="009F736F">
        <w:rPr>
          <w:sz w:val="24"/>
          <w:szCs w:val="24"/>
        </w:rPr>
        <w:t>приёме</w:t>
      </w:r>
      <w:r w:rsidR="00CD32FA" w:rsidRPr="009F736F">
        <w:rPr>
          <w:sz w:val="24"/>
          <w:szCs w:val="24"/>
        </w:rPr>
        <w:t xml:space="preserve"> документов, необходимых для предоставления муниципальной услуги:</w:t>
      </w:r>
    </w:p>
    <w:p w:rsidR="00CD32FA" w:rsidRPr="009F736F" w:rsidRDefault="00CD32FA" w:rsidP="006D6DE7">
      <w:pPr>
        <w:widowControl w:val="0"/>
        <w:tabs>
          <w:tab w:val="left" w:pos="1134"/>
        </w:tabs>
        <w:autoSpaceDE w:val="0"/>
        <w:autoSpaceDN w:val="0"/>
        <w:adjustRightInd w:val="0"/>
        <w:ind w:firstLine="720"/>
        <w:rPr>
          <w:sz w:val="24"/>
          <w:szCs w:val="24"/>
        </w:rPr>
      </w:pPr>
      <w:r w:rsidRPr="009F736F">
        <w:rPr>
          <w:sz w:val="24"/>
          <w:szCs w:val="24"/>
        </w:rPr>
        <w:t xml:space="preserve">Основаниями для отказа в </w:t>
      </w:r>
      <w:r w:rsidR="0054432C" w:rsidRPr="009F736F">
        <w:rPr>
          <w:sz w:val="24"/>
          <w:szCs w:val="24"/>
        </w:rPr>
        <w:t>приёме</w:t>
      </w:r>
      <w:r w:rsidRPr="009F736F">
        <w:rPr>
          <w:sz w:val="24"/>
          <w:szCs w:val="24"/>
        </w:rPr>
        <w:t xml:space="preserve"> к рассмотрению документов, необходимых для предоставления муниципальной услуги, являются:</w:t>
      </w:r>
    </w:p>
    <w:p w:rsidR="00CD32FA" w:rsidRPr="009F736F" w:rsidRDefault="008D6E9F" w:rsidP="008D6E9F">
      <w:pPr>
        <w:tabs>
          <w:tab w:val="left" w:pos="1134"/>
        </w:tabs>
        <w:autoSpaceDE w:val="0"/>
        <w:autoSpaceDN w:val="0"/>
        <w:adjustRightInd w:val="0"/>
        <w:ind w:left="720"/>
        <w:rPr>
          <w:rFonts w:eastAsia="Calibri"/>
          <w:sz w:val="24"/>
          <w:szCs w:val="24"/>
          <w:u w:val="single"/>
        </w:rPr>
      </w:pPr>
      <w:r>
        <w:rPr>
          <w:rFonts w:eastAsia="Calibri"/>
          <w:sz w:val="24"/>
          <w:szCs w:val="24"/>
          <w:u w:val="single"/>
        </w:rPr>
        <w:t>1. </w:t>
      </w:r>
      <w:r w:rsidR="00CD32FA" w:rsidRPr="009F736F">
        <w:rPr>
          <w:rFonts w:eastAsia="Calibri"/>
          <w:sz w:val="24"/>
          <w:szCs w:val="24"/>
          <w:u w:val="single"/>
        </w:rPr>
        <w:t>Заявление на получение услуги оформлено не в соответствии с административным регламентом:</w:t>
      </w:r>
    </w:p>
    <w:p w:rsidR="00CD32FA" w:rsidRPr="009F736F" w:rsidRDefault="0054432C" w:rsidP="006D6DE7">
      <w:pPr>
        <w:widowControl w:val="0"/>
        <w:tabs>
          <w:tab w:val="left" w:pos="1134"/>
        </w:tabs>
        <w:autoSpaceDE w:val="0"/>
        <w:autoSpaceDN w:val="0"/>
        <w:adjustRightInd w:val="0"/>
        <w:ind w:firstLine="720"/>
        <w:rPr>
          <w:bCs/>
          <w:sz w:val="24"/>
          <w:szCs w:val="24"/>
        </w:rPr>
      </w:pPr>
      <w:bookmarkStart w:id="9" w:name="P249"/>
      <w:bookmarkEnd w:id="9"/>
      <w:r>
        <w:rPr>
          <w:bCs/>
          <w:sz w:val="24"/>
          <w:szCs w:val="24"/>
        </w:rPr>
        <w:t>1.1. </w:t>
      </w:r>
      <w:r w:rsidR="00CD32FA" w:rsidRPr="009F736F">
        <w:rPr>
          <w:bCs/>
          <w:sz w:val="24"/>
          <w:szCs w:val="24"/>
        </w:rPr>
        <w:t>Неполное заполнение полей в форме заявления, в том числе в интерак</w:t>
      </w:r>
      <w:r w:rsidR="00505232">
        <w:rPr>
          <w:bCs/>
          <w:sz w:val="24"/>
          <w:szCs w:val="24"/>
        </w:rPr>
        <w:t>тивной форме заявления на ЕПГУ.</w:t>
      </w:r>
    </w:p>
    <w:p w:rsidR="00CD32FA" w:rsidRPr="009F736F" w:rsidRDefault="00505232" w:rsidP="006D6DE7">
      <w:pPr>
        <w:widowControl w:val="0"/>
        <w:autoSpaceDE w:val="0"/>
        <w:autoSpaceDN w:val="0"/>
        <w:adjustRightInd w:val="0"/>
        <w:ind w:firstLine="720"/>
        <w:rPr>
          <w:bCs/>
          <w:sz w:val="24"/>
          <w:szCs w:val="24"/>
        </w:rPr>
      </w:pPr>
      <w:r>
        <w:rPr>
          <w:bCs/>
          <w:sz w:val="24"/>
          <w:szCs w:val="24"/>
        </w:rPr>
        <w:t>1.2. </w:t>
      </w:r>
      <w:r w:rsidR="00CD32FA" w:rsidRPr="009F736F">
        <w:rPr>
          <w:bCs/>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D32FA" w:rsidRPr="009F736F" w:rsidRDefault="00CD32FA" w:rsidP="006D6DE7">
      <w:pPr>
        <w:autoSpaceDE w:val="0"/>
        <w:autoSpaceDN w:val="0"/>
        <w:adjustRightInd w:val="0"/>
        <w:ind w:firstLine="720"/>
        <w:rPr>
          <w:rFonts w:eastAsia="Calibri"/>
          <w:sz w:val="24"/>
          <w:szCs w:val="24"/>
          <w:lang w:eastAsia="en-US"/>
        </w:rPr>
      </w:pPr>
      <w:r w:rsidRPr="009F736F">
        <w:rPr>
          <w:rFonts w:eastAsia="Calibri"/>
          <w:sz w:val="24"/>
          <w:szCs w:val="24"/>
          <w:lang w:eastAsia="en-US"/>
        </w:rPr>
        <w:t>2.</w:t>
      </w:r>
      <w:r w:rsidR="00505232">
        <w:rPr>
          <w:rFonts w:eastAsia="Calibri"/>
          <w:sz w:val="24"/>
          <w:szCs w:val="24"/>
          <w:lang w:eastAsia="en-US"/>
        </w:rPr>
        <w:t> </w:t>
      </w:r>
      <w:r w:rsidRPr="009F736F">
        <w:rPr>
          <w:rFonts w:eastAsia="Calibri"/>
          <w:sz w:val="24"/>
          <w:szCs w:val="24"/>
          <w:u w:val="single"/>
          <w:lang w:eastAsia="en-US"/>
        </w:rPr>
        <w:t>Представленные заявителем документы не отвечают требованиям, установленным административным регламентом</w:t>
      </w:r>
      <w:r w:rsidRPr="009F736F">
        <w:rPr>
          <w:rFonts w:eastAsia="Calibri"/>
          <w:sz w:val="24"/>
          <w:szCs w:val="24"/>
          <w:lang w:eastAsia="en-US"/>
        </w:rPr>
        <w:t>:</w:t>
      </w:r>
    </w:p>
    <w:p w:rsidR="00CD32FA" w:rsidRPr="009F736F" w:rsidRDefault="00505232" w:rsidP="006D6DE7">
      <w:pPr>
        <w:widowControl w:val="0"/>
        <w:autoSpaceDE w:val="0"/>
        <w:autoSpaceDN w:val="0"/>
        <w:adjustRightInd w:val="0"/>
        <w:ind w:firstLine="720"/>
        <w:rPr>
          <w:bCs/>
          <w:sz w:val="24"/>
          <w:szCs w:val="24"/>
        </w:rPr>
      </w:pPr>
      <w:r>
        <w:rPr>
          <w:bCs/>
          <w:sz w:val="24"/>
          <w:szCs w:val="24"/>
        </w:rPr>
        <w:t>2.1. </w:t>
      </w:r>
      <w:r w:rsidR="00CD32FA" w:rsidRPr="009F736F">
        <w:rPr>
          <w:bCs/>
          <w:sz w:val="24"/>
          <w:szCs w:val="24"/>
        </w:rPr>
        <w:t xml:space="preserve">Документы содержат повреждения, наличие которых не позволяет в полном </w:t>
      </w:r>
      <w:r w:rsidRPr="009F736F">
        <w:rPr>
          <w:bCs/>
          <w:sz w:val="24"/>
          <w:szCs w:val="24"/>
        </w:rPr>
        <w:t>объёме</w:t>
      </w:r>
      <w:r w:rsidR="00CD32FA" w:rsidRPr="009F736F">
        <w:rPr>
          <w:bCs/>
          <w:sz w:val="24"/>
          <w:szCs w:val="24"/>
        </w:rPr>
        <w:t xml:space="preserve"> использовать информацию и сведения, содержащиеся в документах для предоставления услуг</w:t>
      </w:r>
      <w:r>
        <w:rPr>
          <w:bCs/>
          <w:sz w:val="24"/>
          <w:szCs w:val="24"/>
        </w:rPr>
        <w:t>и.</w:t>
      </w:r>
    </w:p>
    <w:p w:rsidR="00CD32FA" w:rsidRPr="009F736F" w:rsidRDefault="00505232" w:rsidP="006D6DE7">
      <w:pPr>
        <w:widowControl w:val="0"/>
        <w:autoSpaceDE w:val="0"/>
        <w:autoSpaceDN w:val="0"/>
        <w:adjustRightInd w:val="0"/>
        <w:ind w:firstLine="720"/>
        <w:rPr>
          <w:bCs/>
          <w:sz w:val="24"/>
          <w:szCs w:val="24"/>
        </w:rPr>
      </w:pPr>
      <w:r>
        <w:rPr>
          <w:bCs/>
          <w:sz w:val="24"/>
          <w:szCs w:val="24"/>
        </w:rPr>
        <w:t>2.2. </w:t>
      </w:r>
      <w:r w:rsidR="00CD32FA" w:rsidRPr="009F736F">
        <w:rPr>
          <w:bCs/>
          <w:sz w:val="24"/>
          <w:szCs w:val="24"/>
        </w:rPr>
        <w:t>Представленные заявителем документы содержат подчистки и исправления текста, не заверенные в порядке, установленном законод</w:t>
      </w:r>
      <w:r>
        <w:rPr>
          <w:bCs/>
          <w:sz w:val="24"/>
          <w:szCs w:val="24"/>
        </w:rPr>
        <w:t>ательством Российской Федерации.</w:t>
      </w:r>
    </w:p>
    <w:p w:rsidR="00CD32FA" w:rsidRPr="009F736F" w:rsidRDefault="00CD32FA" w:rsidP="006D6DE7">
      <w:pPr>
        <w:widowControl w:val="0"/>
        <w:autoSpaceDE w:val="0"/>
        <w:autoSpaceDN w:val="0"/>
        <w:adjustRightInd w:val="0"/>
        <w:ind w:firstLine="720"/>
        <w:rPr>
          <w:bCs/>
          <w:sz w:val="24"/>
          <w:szCs w:val="24"/>
        </w:rPr>
      </w:pPr>
      <w:r w:rsidRPr="009F736F">
        <w:rPr>
          <w:bCs/>
          <w:sz w:val="24"/>
          <w:szCs w:val="24"/>
        </w:rPr>
        <w:t>3.</w:t>
      </w:r>
      <w:r w:rsidR="00505232">
        <w:rPr>
          <w:bCs/>
          <w:sz w:val="24"/>
          <w:szCs w:val="24"/>
        </w:rPr>
        <w:t> </w:t>
      </w:r>
      <w:r w:rsidRPr="009F736F">
        <w:rPr>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D32FA" w:rsidRPr="009F736F" w:rsidRDefault="00505232" w:rsidP="006D6DE7">
      <w:pPr>
        <w:widowControl w:val="0"/>
        <w:autoSpaceDE w:val="0"/>
        <w:autoSpaceDN w:val="0"/>
        <w:adjustRightInd w:val="0"/>
        <w:ind w:firstLine="720"/>
        <w:rPr>
          <w:bCs/>
          <w:sz w:val="24"/>
          <w:szCs w:val="24"/>
        </w:rPr>
      </w:pPr>
      <w:r>
        <w:rPr>
          <w:bCs/>
          <w:sz w:val="24"/>
          <w:szCs w:val="24"/>
        </w:rPr>
        <w:t>3.1. </w:t>
      </w:r>
      <w:r w:rsidR="00CD32FA" w:rsidRPr="009F736F">
        <w:rPr>
          <w:bCs/>
          <w:sz w:val="24"/>
          <w:szCs w:val="24"/>
        </w:rPr>
        <w:t xml:space="preserve">Представление </w:t>
      </w:r>
      <w:r>
        <w:rPr>
          <w:bCs/>
          <w:sz w:val="24"/>
          <w:szCs w:val="24"/>
        </w:rPr>
        <w:t>неполного комплекта документов.</w:t>
      </w:r>
    </w:p>
    <w:p w:rsidR="00CD32FA" w:rsidRPr="009F736F" w:rsidRDefault="00CD32FA" w:rsidP="006D6DE7">
      <w:pPr>
        <w:widowControl w:val="0"/>
        <w:autoSpaceDE w:val="0"/>
        <w:autoSpaceDN w:val="0"/>
        <w:adjustRightInd w:val="0"/>
        <w:ind w:firstLine="720"/>
        <w:rPr>
          <w:bCs/>
          <w:sz w:val="24"/>
          <w:szCs w:val="24"/>
        </w:rPr>
      </w:pPr>
      <w:r w:rsidRPr="009F736F">
        <w:rPr>
          <w:bCs/>
          <w:sz w:val="24"/>
          <w:szCs w:val="24"/>
        </w:rPr>
        <w:t>4.</w:t>
      </w:r>
      <w:r w:rsidR="00505232">
        <w:rPr>
          <w:bCs/>
          <w:sz w:val="24"/>
          <w:szCs w:val="24"/>
        </w:rPr>
        <w:t> </w:t>
      </w:r>
      <w:r w:rsidRPr="009F736F">
        <w:rPr>
          <w:sz w:val="24"/>
          <w:szCs w:val="24"/>
          <w:u w:val="single"/>
        </w:rPr>
        <w:t>Представленные заявителем документы недействительны/указанные в заявлении сведения недостоверны:</w:t>
      </w:r>
    </w:p>
    <w:p w:rsidR="00CD32FA" w:rsidRPr="009F736F" w:rsidRDefault="00CD32FA" w:rsidP="006D6DE7">
      <w:pPr>
        <w:widowControl w:val="0"/>
        <w:autoSpaceDE w:val="0"/>
        <w:autoSpaceDN w:val="0"/>
        <w:adjustRightInd w:val="0"/>
        <w:ind w:firstLine="720"/>
        <w:rPr>
          <w:bCs/>
          <w:sz w:val="24"/>
          <w:szCs w:val="24"/>
        </w:rPr>
      </w:pPr>
      <w:r w:rsidRPr="009F736F">
        <w:rPr>
          <w:bCs/>
          <w:sz w:val="24"/>
          <w:szCs w:val="24"/>
        </w:rPr>
        <w:t>4.</w:t>
      </w:r>
      <w:r w:rsidR="00505232">
        <w:rPr>
          <w:bCs/>
          <w:sz w:val="24"/>
          <w:szCs w:val="24"/>
        </w:rPr>
        <w:t>1. </w:t>
      </w:r>
      <w:r w:rsidRPr="009F736F">
        <w:rPr>
          <w:bCs/>
          <w:sz w:val="24"/>
          <w:szCs w:val="24"/>
        </w:rPr>
        <w:t xml:space="preserve">Наличие противоречивых сведений в заявлении </w:t>
      </w:r>
      <w:r w:rsidR="00505232">
        <w:rPr>
          <w:bCs/>
          <w:sz w:val="24"/>
          <w:szCs w:val="24"/>
        </w:rPr>
        <w:t>и приложенных к нему документах.</w:t>
      </w:r>
    </w:p>
    <w:p w:rsidR="00CD32FA" w:rsidRPr="009F736F" w:rsidRDefault="00505232" w:rsidP="006D6DE7">
      <w:pPr>
        <w:widowControl w:val="0"/>
        <w:autoSpaceDE w:val="0"/>
        <w:autoSpaceDN w:val="0"/>
        <w:adjustRightInd w:val="0"/>
        <w:ind w:firstLine="720"/>
        <w:rPr>
          <w:bCs/>
          <w:sz w:val="24"/>
          <w:szCs w:val="24"/>
        </w:rPr>
      </w:pPr>
      <w:r>
        <w:rPr>
          <w:bCs/>
          <w:sz w:val="24"/>
          <w:szCs w:val="24"/>
        </w:rPr>
        <w:t>4.2. </w:t>
      </w:r>
      <w:r w:rsidR="00CD32FA" w:rsidRPr="009F736F">
        <w:rPr>
          <w:bCs/>
          <w:sz w:val="24"/>
          <w:szCs w:val="24"/>
        </w:rPr>
        <w:t xml:space="preserve">Представленные документы утратили силу на момент обращения за услугой </w:t>
      </w:r>
      <w:r w:rsidR="00CD32FA" w:rsidRPr="009F736F">
        <w:rPr>
          <w:bCs/>
          <w:sz w:val="24"/>
          <w:szCs w:val="24"/>
        </w:rPr>
        <w:lastRenderedPageBreak/>
        <w:t>(документ,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32FA" w:rsidRPr="009F736F" w:rsidRDefault="00505232" w:rsidP="006D6DE7">
      <w:pPr>
        <w:widowControl w:val="0"/>
        <w:autoSpaceDE w:val="0"/>
        <w:autoSpaceDN w:val="0"/>
        <w:adjustRightInd w:val="0"/>
        <w:ind w:firstLine="720"/>
        <w:rPr>
          <w:bCs/>
          <w:sz w:val="24"/>
          <w:szCs w:val="24"/>
        </w:rPr>
      </w:pPr>
      <w:r>
        <w:rPr>
          <w:bCs/>
          <w:sz w:val="24"/>
          <w:szCs w:val="24"/>
        </w:rPr>
        <w:t>5. </w:t>
      </w:r>
      <w:r w:rsidR="00CD32FA" w:rsidRPr="009F736F">
        <w:rPr>
          <w:bCs/>
          <w:sz w:val="24"/>
          <w:szCs w:val="24"/>
        </w:rPr>
        <w:t>Заявление подано в орган местного самоуправления, в полномочия которых не входит предоставление услуги.</w:t>
      </w:r>
    </w:p>
    <w:p w:rsidR="00CD32FA" w:rsidRPr="009F736F" w:rsidRDefault="00505232" w:rsidP="006D6DE7">
      <w:pPr>
        <w:widowControl w:val="0"/>
        <w:autoSpaceDE w:val="0"/>
        <w:autoSpaceDN w:val="0"/>
        <w:adjustRightInd w:val="0"/>
        <w:ind w:firstLine="720"/>
        <w:rPr>
          <w:bCs/>
          <w:sz w:val="24"/>
          <w:szCs w:val="24"/>
        </w:rPr>
      </w:pPr>
      <w:r>
        <w:rPr>
          <w:bCs/>
          <w:sz w:val="24"/>
          <w:szCs w:val="24"/>
        </w:rPr>
        <w:t>2.9.1. </w:t>
      </w:r>
      <w:r w:rsidR="00CD32FA" w:rsidRPr="009F736F">
        <w:rPr>
          <w:bCs/>
          <w:sz w:val="24"/>
          <w:szCs w:val="24"/>
        </w:rPr>
        <w:t xml:space="preserve">Решение об отказе в </w:t>
      </w:r>
      <w:r w:rsidRPr="009F736F">
        <w:rPr>
          <w:bCs/>
          <w:sz w:val="24"/>
          <w:szCs w:val="24"/>
        </w:rPr>
        <w:t>приёме</w:t>
      </w:r>
      <w:r w:rsidR="00CD32FA" w:rsidRPr="009F736F">
        <w:rPr>
          <w:bCs/>
          <w:sz w:val="24"/>
          <w:szCs w:val="24"/>
        </w:rPr>
        <w:t xml:space="preserve"> документов, необходимых для предоставления муниципальной услуги, по форме, </w:t>
      </w:r>
      <w:r w:rsidRPr="009F736F">
        <w:rPr>
          <w:bCs/>
          <w:sz w:val="24"/>
          <w:szCs w:val="24"/>
        </w:rPr>
        <w:t>приведённой</w:t>
      </w:r>
      <w:r w:rsidR="00CD32FA" w:rsidRPr="009F736F">
        <w:rPr>
          <w:bCs/>
          <w:sz w:val="24"/>
          <w:szCs w:val="24"/>
        </w:rPr>
        <w:t xml:space="preserve"> в приложении № 4 к настоящему регламенту, направляется в личный кабинет Заявителя на ЕПГУ не позднее первого рабочего дня, следующего за </w:t>
      </w:r>
      <w:r w:rsidRPr="009F736F">
        <w:rPr>
          <w:bCs/>
          <w:sz w:val="24"/>
          <w:szCs w:val="24"/>
        </w:rPr>
        <w:t>днём</w:t>
      </w:r>
      <w:r>
        <w:rPr>
          <w:bCs/>
          <w:sz w:val="24"/>
          <w:szCs w:val="24"/>
        </w:rPr>
        <w:t xml:space="preserve"> подачи заявления.</w:t>
      </w:r>
    </w:p>
    <w:p w:rsidR="00CD32FA" w:rsidRPr="009F736F" w:rsidRDefault="00505232" w:rsidP="006D6DE7">
      <w:pPr>
        <w:widowControl w:val="0"/>
        <w:autoSpaceDE w:val="0"/>
        <w:autoSpaceDN w:val="0"/>
        <w:adjustRightInd w:val="0"/>
        <w:ind w:firstLine="720"/>
        <w:rPr>
          <w:bCs/>
          <w:sz w:val="24"/>
          <w:szCs w:val="24"/>
        </w:rPr>
      </w:pPr>
      <w:r>
        <w:rPr>
          <w:bCs/>
          <w:sz w:val="24"/>
          <w:szCs w:val="24"/>
        </w:rPr>
        <w:t>2.9.2. </w:t>
      </w:r>
      <w:r w:rsidR="00CD32FA" w:rsidRPr="009F736F">
        <w:rPr>
          <w:bCs/>
          <w:sz w:val="24"/>
          <w:szCs w:val="24"/>
        </w:rPr>
        <w:t xml:space="preserve">Отказ в </w:t>
      </w:r>
      <w:r w:rsidRPr="009F736F">
        <w:rPr>
          <w:bCs/>
          <w:sz w:val="24"/>
          <w:szCs w:val="24"/>
        </w:rPr>
        <w:t>приёме</w:t>
      </w:r>
      <w:r w:rsidR="00CD32FA" w:rsidRPr="009F736F">
        <w:rPr>
          <w:bCs/>
          <w:sz w:val="24"/>
          <w:szCs w:val="24"/>
        </w:rPr>
        <w:t xml:space="preserve">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CD32FA" w:rsidRPr="009F736F" w:rsidRDefault="00505232" w:rsidP="006D6DE7">
      <w:pPr>
        <w:widowControl w:val="0"/>
        <w:autoSpaceDE w:val="0"/>
        <w:autoSpaceDN w:val="0"/>
        <w:adjustRightInd w:val="0"/>
        <w:ind w:firstLine="720"/>
        <w:rPr>
          <w:sz w:val="24"/>
          <w:szCs w:val="24"/>
        </w:rPr>
      </w:pPr>
      <w:r>
        <w:rPr>
          <w:sz w:val="24"/>
          <w:szCs w:val="24"/>
        </w:rPr>
        <w:t>2.10. </w:t>
      </w:r>
      <w:r w:rsidR="00CD32FA" w:rsidRPr="009F736F">
        <w:rPr>
          <w:sz w:val="24"/>
          <w:szCs w:val="24"/>
        </w:rPr>
        <w:t>Исчерпывающий перечень оснований для отказа в предоставлении муниципальной услуги:</w:t>
      </w:r>
    </w:p>
    <w:p w:rsidR="00CD32FA" w:rsidRPr="009F736F" w:rsidRDefault="00CD32FA" w:rsidP="006D6DE7">
      <w:pPr>
        <w:widowControl w:val="0"/>
        <w:autoSpaceDE w:val="0"/>
        <w:autoSpaceDN w:val="0"/>
        <w:adjustRightInd w:val="0"/>
        <w:ind w:firstLine="720"/>
        <w:rPr>
          <w:sz w:val="24"/>
          <w:szCs w:val="24"/>
          <w:u w:val="single"/>
        </w:rPr>
      </w:pPr>
      <w:r w:rsidRPr="009F736F">
        <w:rPr>
          <w:sz w:val="24"/>
          <w:szCs w:val="24"/>
        </w:rPr>
        <w:t>1.</w:t>
      </w:r>
      <w:r w:rsidR="00505232">
        <w:rPr>
          <w:sz w:val="24"/>
          <w:szCs w:val="24"/>
        </w:rPr>
        <w:t> </w:t>
      </w:r>
      <w:r w:rsidRPr="009F736F">
        <w:rPr>
          <w:sz w:val="24"/>
          <w:szCs w:val="24"/>
          <w:u w:val="single"/>
        </w:rPr>
        <w:t>Представленные заявителем документы не отвечают требованиям, установленным административным регламентом:</w:t>
      </w:r>
    </w:p>
    <w:p w:rsidR="00CD32FA" w:rsidRPr="009F736F" w:rsidRDefault="00505232" w:rsidP="006D6DE7">
      <w:pPr>
        <w:widowControl w:val="0"/>
        <w:autoSpaceDE w:val="0"/>
        <w:autoSpaceDN w:val="0"/>
        <w:adjustRightInd w:val="0"/>
        <w:ind w:firstLine="720"/>
        <w:rPr>
          <w:sz w:val="24"/>
          <w:szCs w:val="24"/>
        </w:rPr>
      </w:pPr>
      <w:r>
        <w:rPr>
          <w:sz w:val="24"/>
          <w:szCs w:val="24"/>
        </w:rPr>
        <w:t>1.1. </w:t>
      </w:r>
      <w:r w:rsidR="00CD32FA" w:rsidRPr="009F736F">
        <w:rPr>
          <w:sz w:val="24"/>
          <w:szCs w:val="24"/>
        </w:rPr>
        <w:t>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w:t>
      </w:r>
      <w:r>
        <w:rPr>
          <w:sz w:val="24"/>
          <w:szCs w:val="24"/>
        </w:rPr>
        <w:t>ме, формату или требованиям к её</w:t>
      </w:r>
      <w:r w:rsidR="00CD32FA" w:rsidRPr="009F736F">
        <w:rPr>
          <w:sz w:val="24"/>
          <w:szCs w:val="24"/>
        </w:rPr>
        <w:t xml:space="preserve"> подготовке, которые установлены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w:t>
      </w:r>
      <w:r>
        <w:rPr>
          <w:sz w:val="24"/>
          <w:szCs w:val="24"/>
        </w:rPr>
        <w:t>документа на бумажном носителе».</w:t>
      </w:r>
    </w:p>
    <w:p w:rsidR="00CD32FA" w:rsidRPr="009F736F" w:rsidRDefault="00505232" w:rsidP="006D6DE7">
      <w:pPr>
        <w:widowControl w:val="0"/>
        <w:autoSpaceDE w:val="0"/>
        <w:autoSpaceDN w:val="0"/>
        <w:adjustRightInd w:val="0"/>
        <w:ind w:firstLine="720"/>
        <w:rPr>
          <w:sz w:val="24"/>
          <w:szCs w:val="24"/>
        </w:rPr>
      </w:pPr>
      <w:r>
        <w:rPr>
          <w:sz w:val="24"/>
          <w:szCs w:val="24"/>
        </w:rPr>
        <w:t>1.2. </w:t>
      </w:r>
      <w:r w:rsidR="00CD32FA" w:rsidRPr="009F736F">
        <w:rPr>
          <w:sz w:val="24"/>
          <w:szCs w:val="24"/>
        </w:rPr>
        <w:t xml:space="preserve">В соответствии с подпунктом 4 пункта 16 статьи 11.10 ЗК РФ несоответствие схемы расположения земельного участка </w:t>
      </w:r>
      <w:r w:rsidRPr="009F736F">
        <w:rPr>
          <w:sz w:val="24"/>
          <w:szCs w:val="24"/>
        </w:rPr>
        <w:t>утверждённому</w:t>
      </w:r>
      <w:r w:rsidR="00CD32FA" w:rsidRPr="009F736F">
        <w:rPr>
          <w:sz w:val="24"/>
          <w:szCs w:val="24"/>
        </w:rPr>
        <w:t xml:space="preserve"> проекту планировки территории, землеустроительной документации, положению об особо о</w:t>
      </w:r>
      <w:r>
        <w:rPr>
          <w:sz w:val="24"/>
          <w:szCs w:val="24"/>
        </w:rPr>
        <w:t>храняемой природной территории.</w:t>
      </w:r>
    </w:p>
    <w:p w:rsidR="00CD32FA" w:rsidRPr="009F736F" w:rsidRDefault="00CD32FA" w:rsidP="006D6DE7">
      <w:pPr>
        <w:widowControl w:val="0"/>
        <w:autoSpaceDE w:val="0"/>
        <w:autoSpaceDN w:val="0"/>
        <w:adjustRightInd w:val="0"/>
        <w:ind w:firstLine="720"/>
        <w:rPr>
          <w:sz w:val="24"/>
          <w:szCs w:val="24"/>
          <w:u w:val="single"/>
        </w:rPr>
      </w:pPr>
      <w:r w:rsidRPr="009F736F">
        <w:rPr>
          <w:sz w:val="24"/>
          <w:szCs w:val="24"/>
        </w:rPr>
        <w:t>2.</w:t>
      </w:r>
      <w:r w:rsidR="00505232">
        <w:rPr>
          <w:sz w:val="24"/>
          <w:szCs w:val="24"/>
        </w:rPr>
        <w:t> </w:t>
      </w:r>
      <w:r w:rsidRPr="009F736F">
        <w:rPr>
          <w:sz w:val="24"/>
          <w:szCs w:val="24"/>
          <w:u w:val="single"/>
        </w:rPr>
        <w:t>Отсутствие права на предоставление муниципальной услуги:</w:t>
      </w:r>
    </w:p>
    <w:p w:rsidR="00CD32FA" w:rsidRPr="009F736F" w:rsidRDefault="00505232" w:rsidP="006D6DE7">
      <w:pPr>
        <w:widowControl w:val="0"/>
        <w:autoSpaceDE w:val="0"/>
        <w:autoSpaceDN w:val="0"/>
        <w:adjustRightInd w:val="0"/>
        <w:ind w:firstLine="720"/>
        <w:rPr>
          <w:sz w:val="24"/>
          <w:szCs w:val="24"/>
        </w:rPr>
      </w:pPr>
      <w:r>
        <w:rPr>
          <w:sz w:val="24"/>
          <w:szCs w:val="24"/>
        </w:rPr>
        <w:t>2.1. </w:t>
      </w:r>
      <w:r w:rsidR="00CD32FA" w:rsidRPr="009F736F">
        <w:rPr>
          <w:sz w:val="24"/>
          <w:szCs w:val="24"/>
        </w:rPr>
        <w:t>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w:t>
      </w:r>
      <w:r>
        <w:rPr>
          <w:sz w:val="24"/>
          <w:szCs w:val="24"/>
        </w:rPr>
        <w:t>рого не истёк.</w:t>
      </w:r>
    </w:p>
    <w:p w:rsidR="00CD32FA" w:rsidRPr="009F736F" w:rsidRDefault="00505232" w:rsidP="006D6DE7">
      <w:pPr>
        <w:widowControl w:val="0"/>
        <w:autoSpaceDE w:val="0"/>
        <w:autoSpaceDN w:val="0"/>
        <w:adjustRightInd w:val="0"/>
        <w:ind w:firstLine="720"/>
        <w:rPr>
          <w:sz w:val="24"/>
          <w:szCs w:val="24"/>
        </w:rPr>
      </w:pPr>
      <w:r>
        <w:rPr>
          <w:sz w:val="24"/>
          <w:szCs w:val="24"/>
        </w:rPr>
        <w:t>2.2. </w:t>
      </w:r>
      <w:r w:rsidR="00CD32FA" w:rsidRPr="009F736F">
        <w:rPr>
          <w:sz w:val="24"/>
          <w:szCs w:val="24"/>
        </w:rPr>
        <w:t xml:space="preserve">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w:t>
      </w:r>
      <w:r w:rsidRPr="009F736F">
        <w:rPr>
          <w:sz w:val="24"/>
          <w:szCs w:val="24"/>
        </w:rPr>
        <w:t>утверждён</w:t>
      </w:r>
      <w:r w:rsidR="00CD32FA" w:rsidRPr="009F736F">
        <w:rPr>
          <w:sz w:val="24"/>
          <w:szCs w:val="24"/>
        </w:rPr>
        <w:t xml:space="preserve"> проект межевания территории, за исключением случаев, уста</w:t>
      </w:r>
      <w:r>
        <w:rPr>
          <w:sz w:val="24"/>
          <w:szCs w:val="24"/>
        </w:rPr>
        <w:t>новленных федеральными законами.</w:t>
      </w:r>
    </w:p>
    <w:p w:rsidR="00CD32FA" w:rsidRPr="009F736F" w:rsidRDefault="00505232" w:rsidP="006D6DE7">
      <w:pPr>
        <w:widowControl w:val="0"/>
        <w:autoSpaceDE w:val="0"/>
        <w:autoSpaceDN w:val="0"/>
        <w:adjustRightInd w:val="0"/>
        <w:ind w:firstLine="720"/>
        <w:rPr>
          <w:sz w:val="24"/>
          <w:szCs w:val="24"/>
        </w:rPr>
      </w:pPr>
      <w:r>
        <w:rPr>
          <w:sz w:val="24"/>
          <w:szCs w:val="24"/>
        </w:rPr>
        <w:t>2.3. </w:t>
      </w:r>
      <w:r w:rsidR="00CD32FA" w:rsidRPr="009F736F">
        <w:rPr>
          <w:sz w:val="24"/>
          <w:szCs w:val="24"/>
        </w:rPr>
        <w:t>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w:t>
      </w:r>
      <w:r>
        <w:rPr>
          <w:sz w:val="24"/>
          <w:szCs w:val="24"/>
        </w:rPr>
        <w:t>ренных в статье 11.9 ЗК РФ.</w:t>
      </w:r>
    </w:p>
    <w:p w:rsidR="00CD32FA" w:rsidRPr="009F736F" w:rsidRDefault="00505232" w:rsidP="006D6DE7">
      <w:pPr>
        <w:widowControl w:val="0"/>
        <w:autoSpaceDE w:val="0"/>
        <w:autoSpaceDN w:val="0"/>
        <w:adjustRightInd w:val="0"/>
        <w:ind w:firstLine="720"/>
        <w:rPr>
          <w:sz w:val="24"/>
          <w:szCs w:val="24"/>
        </w:rPr>
      </w:pPr>
      <w:r>
        <w:rPr>
          <w:sz w:val="24"/>
          <w:szCs w:val="24"/>
        </w:rPr>
        <w:t>2.4. </w:t>
      </w:r>
      <w:r w:rsidR="00CD32FA" w:rsidRPr="009F736F">
        <w:rPr>
          <w:sz w:val="24"/>
          <w:szCs w:val="24"/>
        </w:rPr>
        <w:t xml:space="preserve">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w:t>
      </w:r>
      <w:r w:rsidRPr="009F736F">
        <w:rPr>
          <w:sz w:val="24"/>
          <w:szCs w:val="24"/>
        </w:rPr>
        <w:t>утверждённы</w:t>
      </w:r>
      <w:r>
        <w:rPr>
          <w:sz w:val="24"/>
          <w:szCs w:val="24"/>
        </w:rPr>
        <w:t>м проектом межевания территории.</w:t>
      </w:r>
    </w:p>
    <w:p w:rsidR="00CD32FA" w:rsidRPr="009F736F" w:rsidRDefault="00CD32FA" w:rsidP="006D6DE7">
      <w:pPr>
        <w:widowControl w:val="0"/>
        <w:autoSpaceDE w:val="0"/>
        <w:autoSpaceDN w:val="0"/>
        <w:adjustRightInd w:val="0"/>
        <w:ind w:firstLine="720"/>
        <w:rPr>
          <w:sz w:val="24"/>
          <w:szCs w:val="24"/>
          <w:u w:val="single"/>
        </w:rPr>
      </w:pPr>
      <w:r w:rsidRPr="009F736F">
        <w:rPr>
          <w:sz w:val="24"/>
          <w:szCs w:val="24"/>
        </w:rPr>
        <w:t>3.</w:t>
      </w:r>
      <w:r w:rsidR="00505232">
        <w:rPr>
          <w:sz w:val="24"/>
          <w:szCs w:val="24"/>
        </w:rPr>
        <w:t> </w:t>
      </w:r>
      <w:r w:rsidRPr="009F736F">
        <w:rPr>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D32FA" w:rsidRPr="009F736F" w:rsidRDefault="00505232" w:rsidP="006D6DE7">
      <w:pPr>
        <w:widowControl w:val="0"/>
        <w:autoSpaceDE w:val="0"/>
        <w:autoSpaceDN w:val="0"/>
        <w:adjustRightInd w:val="0"/>
        <w:ind w:firstLine="720"/>
        <w:rPr>
          <w:sz w:val="24"/>
          <w:szCs w:val="24"/>
        </w:rPr>
      </w:pPr>
      <w:r>
        <w:rPr>
          <w:sz w:val="24"/>
          <w:szCs w:val="24"/>
        </w:rPr>
        <w:t>3.1. </w:t>
      </w:r>
      <w:r w:rsidR="00CD32FA" w:rsidRPr="009F736F">
        <w:rPr>
          <w:sz w:val="24"/>
          <w:szCs w:val="24"/>
        </w:rPr>
        <w:t>Не представлено в письменной форме согласие лиц, указанных в пун</w:t>
      </w:r>
      <w:r>
        <w:rPr>
          <w:sz w:val="24"/>
          <w:szCs w:val="24"/>
        </w:rPr>
        <w:t>кте 4 статьи 11.2 ЗК РФ.</w:t>
      </w:r>
    </w:p>
    <w:p w:rsidR="00CD32FA" w:rsidRPr="009F736F" w:rsidRDefault="00CD32FA" w:rsidP="006D6DE7">
      <w:pPr>
        <w:widowControl w:val="0"/>
        <w:autoSpaceDE w:val="0"/>
        <w:autoSpaceDN w:val="0"/>
        <w:adjustRightInd w:val="0"/>
        <w:ind w:firstLine="720"/>
        <w:rPr>
          <w:sz w:val="24"/>
          <w:szCs w:val="24"/>
          <w:u w:val="single"/>
        </w:rPr>
      </w:pPr>
      <w:r w:rsidRPr="009F736F">
        <w:rPr>
          <w:sz w:val="24"/>
          <w:szCs w:val="24"/>
        </w:rPr>
        <w:lastRenderedPageBreak/>
        <w:t>4.</w:t>
      </w:r>
      <w:r w:rsidR="00505232">
        <w:rPr>
          <w:sz w:val="24"/>
          <w:szCs w:val="24"/>
          <w:u w:val="single"/>
        </w:rPr>
        <w:t> </w:t>
      </w:r>
      <w:r w:rsidRPr="009F736F">
        <w:rPr>
          <w:sz w:val="24"/>
          <w:szCs w:val="24"/>
          <w:u w:val="single"/>
        </w:rPr>
        <w:t>Получен отказ в согласовании схемы расположения земельного участка от органа исполнительной власти субъекта Российской Федерации, уполномоченн</w:t>
      </w:r>
      <w:r w:rsidR="00505232">
        <w:rPr>
          <w:sz w:val="24"/>
          <w:szCs w:val="24"/>
          <w:u w:val="single"/>
        </w:rPr>
        <w:t>ого в области лесных отношений.</w:t>
      </w:r>
    </w:p>
    <w:p w:rsidR="00CD32FA" w:rsidRPr="009F736F" w:rsidRDefault="00505232" w:rsidP="006D6DE7">
      <w:pPr>
        <w:widowControl w:val="0"/>
        <w:autoSpaceDE w:val="0"/>
        <w:autoSpaceDN w:val="0"/>
        <w:adjustRightInd w:val="0"/>
        <w:ind w:firstLine="720"/>
        <w:rPr>
          <w:sz w:val="24"/>
          <w:szCs w:val="24"/>
        </w:rPr>
      </w:pPr>
      <w:r>
        <w:rPr>
          <w:sz w:val="24"/>
          <w:szCs w:val="24"/>
        </w:rPr>
        <w:t>2.11. </w:t>
      </w:r>
      <w:r w:rsidR="00CD32FA" w:rsidRPr="009F736F">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CD32FA" w:rsidRPr="009F736F" w:rsidRDefault="00505232" w:rsidP="006D6DE7">
      <w:pPr>
        <w:widowControl w:val="0"/>
        <w:autoSpaceDE w:val="0"/>
        <w:autoSpaceDN w:val="0"/>
        <w:adjustRightInd w:val="0"/>
        <w:ind w:firstLine="720"/>
        <w:rPr>
          <w:sz w:val="24"/>
          <w:szCs w:val="24"/>
        </w:rPr>
      </w:pPr>
      <w:r>
        <w:rPr>
          <w:sz w:val="24"/>
          <w:szCs w:val="24"/>
        </w:rPr>
        <w:t>2.11.1. </w:t>
      </w:r>
      <w:r w:rsidR="00CD32FA" w:rsidRPr="009F736F">
        <w:rPr>
          <w:sz w:val="24"/>
          <w:szCs w:val="24"/>
        </w:rPr>
        <w:t>Муниципальная услуга предоставляется бесплатно.</w:t>
      </w:r>
    </w:p>
    <w:p w:rsidR="00CD32FA" w:rsidRPr="009F736F" w:rsidRDefault="00505232" w:rsidP="006D6DE7">
      <w:pPr>
        <w:widowControl w:val="0"/>
        <w:autoSpaceDE w:val="0"/>
        <w:autoSpaceDN w:val="0"/>
        <w:adjustRightInd w:val="0"/>
        <w:ind w:firstLine="720"/>
        <w:rPr>
          <w:sz w:val="24"/>
          <w:szCs w:val="24"/>
        </w:rPr>
      </w:pPr>
      <w:r>
        <w:rPr>
          <w:sz w:val="24"/>
          <w:szCs w:val="24"/>
        </w:rPr>
        <w:t>2.12. </w:t>
      </w:r>
      <w:r w:rsidR="00CD32FA" w:rsidRPr="009F736F">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CD32FA" w:rsidRPr="009F736F" w:rsidRDefault="00505232" w:rsidP="006D6DE7">
      <w:pPr>
        <w:widowControl w:val="0"/>
        <w:autoSpaceDE w:val="0"/>
        <w:autoSpaceDN w:val="0"/>
        <w:adjustRightInd w:val="0"/>
        <w:ind w:firstLine="720"/>
        <w:rPr>
          <w:sz w:val="24"/>
          <w:szCs w:val="24"/>
        </w:rPr>
      </w:pPr>
      <w:r>
        <w:rPr>
          <w:sz w:val="24"/>
          <w:szCs w:val="24"/>
        </w:rPr>
        <w:t>2.13. </w:t>
      </w:r>
      <w:r w:rsidR="00CD32FA" w:rsidRPr="009F736F">
        <w:rPr>
          <w:sz w:val="24"/>
          <w:szCs w:val="24"/>
        </w:rPr>
        <w:t>Регистрация заявления производится в день его принятия.</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 xml:space="preserve">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w:t>
      </w:r>
      <w:r w:rsidR="00505232" w:rsidRPr="009F736F">
        <w:rPr>
          <w:sz w:val="24"/>
          <w:szCs w:val="24"/>
        </w:rPr>
        <w:t>днём</w:t>
      </w:r>
      <w:r w:rsidRPr="009F736F">
        <w:rPr>
          <w:sz w:val="24"/>
          <w:szCs w:val="24"/>
        </w:rPr>
        <w:t>.</w:t>
      </w:r>
    </w:p>
    <w:p w:rsidR="00CD32FA" w:rsidRPr="009F736F" w:rsidRDefault="00CD32FA" w:rsidP="006D6DE7">
      <w:pPr>
        <w:widowControl w:val="0"/>
        <w:autoSpaceDE w:val="0"/>
        <w:autoSpaceDN w:val="0"/>
        <w:adjustRightInd w:val="0"/>
        <w:ind w:firstLine="720"/>
        <w:rPr>
          <w:sz w:val="24"/>
          <w:szCs w:val="24"/>
          <w:lang w:bidi="ru-RU"/>
        </w:rPr>
      </w:pPr>
      <w:r w:rsidRPr="009F736F">
        <w:rPr>
          <w:sz w:val="24"/>
          <w:szCs w:val="24"/>
          <w:lang w:bidi="ru-RU"/>
        </w:rPr>
        <w:t xml:space="preserve">В случае наличия оснований для отказа в </w:t>
      </w:r>
      <w:r w:rsidR="00505232" w:rsidRPr="009F736F">
        <w:rPr>
          <w:sz w:val="24"/>
          <w:szCs w:val="24"/>
          <w:lang w:bidi="ru-RU"/>
        </w:rPr>
        <w:t>приёме</w:t>
      </w:r>
      <w:r w:rsidRPr="009F736F">
        <w:rPr>
          <w:sz w:val="24"/>
          <w:szCs w:val="24"/>
          <w:lang w:bidi="ru-RU"/>
        </w:rPr>
        <w:t xml:space="preserve">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w:t>
      </w:r>
      <w:r w:rsidR="00505232" w:rsidRPr="009F736F">
        <w:rPr>
          <w:sz w:val="24"/>
          <w:szCs w:val="24"/>
          <w:lang w:bidi="ru-RU"/>
        </w:rPr>
        <w:t>днём</w:t>
      </w:r>
      <w:r w:rsidRPr="009F736F">
        <w:rPr>
          <w:sz w:val="24"/>
          <w:szCs w:val="24"/>
          <w:lang w:bidi="ru-RU"/>
        </w:rPr>
        <w:t xml:space="preserve">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w:t>
      </w:r>
      <w:r w:rsidR="00505232" w:rsidRPr="009F736F">
        <w:rPr>
          <w:sz w:val="24"/>
          <w:szCs w:val="24"/>
          <w:lang w:bidi="ru-RU"/>
        </w:rPr>
        <w:t>приёме</w:t>
      </w:r>
      <w:r w:rsidRPr="009F736F">
        <w:rPr>
          <w:sz w:val="24"/>
          <w:szCs w:val="24"/>
          <w:lang w:bidi="ru-RU"/>
        </w:rPr>
        <w:t xml:space="preserve"> документов, необходимых для предоставления муниципальной услуги по форме, </w:t>
      </w:r>
      <w:r w:rsidR="00505232" w:rsidRPr="009F736F">
        <w:rPr>
          <w:sz w:val="24"/>
          <w:szCs w:val="24"/>
          <w:lang w:bidi="ru-RU"/>
        </w:rPr>
        <w:t>приведённой</w:t>
      </w:r>
      <w:r w:rsidRPr="009F736F">
        <w:rPr>
          <w:sz w:val="24"/>
          <w:szCs w:val="24"/>
          <w:lang w:bidi="ru-RU"/>
        </w:rPr>
        <w:t xml:space="preserve"> в Приложении № 4 к настоящему административному регламенту.</w:t>
      </w:r>
    </w:p>
    <w:p w:rsidR="00CD32FA" w:rsidRPr="009F736F" w:rsidRDefault="00505232" w:rsidP="006D6DE7">
      <w:pPr>
        <w:widowControl w:val="0"/>
        <w:autoSpaceDE w:val="0"/>
        <w:autoSpaceDN w:val="0"/>
        <w:adjustRightInd w:val="0"/>
        <w:ind w:firstLine="720"/>
        <w:rPr>
          <w:sz w:val="24"/>
          <w:szCs w:val="24"/>
        </w:rPr>
      </w:pPr>
      <w:bookmarkStart w:id="10" w:name="P289"/>
      <w:bookmarkEnd w:id="10"/>
      <w:r>
        <w:rPr>
          <w:sz w:val="24"/>
          <w:szCs w:val="24"/>
        </w:rPr>
        <w:t>2.14. </w:t>
      </w:r>
      <w:r w:rsidR="00CD32FA" w:rsidRPr="009F736F">
        <w:rPr>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rsidR="00CD32FA" w:rsidRPr="009F736F" w:rsidRDefault="00505232" w:rsidP="006D6DE7">
      <w:pPr>
        <w:widowControl w:val="0"/>
        <w:autoSpaceDE w:val="0"/>
        <w:autoSpaceDN w:val="0"/>
        <w:adjustRightInd w:val="0"/>
        <w:ind w:firstLine="720"/>
        <w:rPr>
          <w:sz w:val="24"/>
          <w:szCs w:val="24"/>
        </w:rPr>
      </w:pPr>
      <w:r>
        <w:rPr>
          <w:sz w:val="24"/>
          <w:szCs w:val="24"/>
        </w:rPr>
        <w:t>2.14.1. </w:t>
      </w:r>
      <w:r w:rsidR="00CD32FA" w:rsidRPr="009F736F">
        <w:rPr>
          <w:sz w:val="24"/>
          <w:szCs w:val="24"/>
        </w:rPr>
        <w:t>Предоставление муниципальной услуги осуществляется в специально выделенных для этих целей помещениях в МФЦ.</w:t>
      </w:r>
    </w:p>
    <w:p w:rsidR="00CD32FA" w:rsidRPr="009F736F" w:rsidRDefault="00505232" w:rsidP="006D6DE7">
      <w:pPr>
        <w:widowControl w:val="0"/>
        <w:autoSpaceDE w:val="0"/>
        <w:autoSpaceDN w:val="0"/>
        <w:adjustRightInd w:val="0"/>
        <w:ind w:firstLine="720"/>
        <w:rPr>
          <w:sz w:val="24"/>
          <w:szCs w:val="24"/>
        </w:rPr>
      </w:pPr>
      <w:r>
        <w:rPr>
          <w:sz w:val="24"/>
          <w:szCs w:val="24"/>
        </w:rPr>
        <w:t>2.14.2. </w:t>
      </w:r>
      <w:r w:rsidR="00CD32FA" w:rsidRPr="009F736F">
        <w:rPr>
          <w:sz w:val="24"/>
          <w:szCs w:val="24"/>
        </w:rPr>
        <w:t xml:space="preserve">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w:t>
      </w:r>
      <w:r w:rsidRPr="009F736F">
        <w:rPr>
          <w:sz w:val="24"/>
          <w:szCs w:val="24"/>
        </w:rPr>
        <w:t>размещён</w:t>
      </w:r>
      <w:r w:rsidR="00CD32FA" w:rsidRPr="009F736F">
        <w:rPr>
          <w:sz w:val="24"/>
          <w:szCs w:val="24"/>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D32FA" w:rsidRPr="009F736F" w:rsidRDefault="00505232" w:rsidP="006D6DE7">
      <w:pPr>
        <w:widowControl w:val="0"/>
        <w:autoSpaceDE w:val="0"/>
        <w:autoSpaceDN w:val="0"/>
        <w:adjustRightInd w:val="0"/>
        <w:ind w:firstLine="720"/>
        <w:rPr>
          <w:sz w:val="24"/>
          <w:szCs w:val="24"/>
        </w:rPr>
      </w:pPr>
      <w:r>
        <w:rPr>
          <w:sz w:val="24"/>
          <w:szCs w:val="24"/>
        </w:rPr>
        <w:t>2.14.3. </w:t>
      </w:r>
      <w:r w:rsidR="00CD32FA" w:rsidRPr="009F736F">
        <w:rPr>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CD32FA" w:rsidRPr="009F736F" w:rsidRDefault="003432CC" w:rsidP="006D6DE7">
      <w:pPr>
        <w:widowControl w:val="0"/>
        <w:autoSpaceDE w:val="0"/>
        <w:autoSpaceDN w:val="0"/>
        <w:adjustRightInd w:val="0"/>
        <w:ind w:firstLine="720"/>
        <w:rPr>
          <w:sz w:val="24"/>
          <w:szCs w:val="24"/>
        </w:rPr>
      </w:pPr>
      <w:r>
        <w:rPr>
          <w:sz w:val="24"/>
          <w:szCs w:val="24"/>
        </w:rPr>
        <w:t>2.14.4. </w:t>
      </w:r>
      <w:r w:rsidR="00CD32FA" w:rsidRPr="009F736F">
        <w:rPr>
          <w:sz w:val="24"/>
          <w:szCs w:val="24"/>
        </w:rPr>
        <w:t>Здание (помещение) оборудуется информационной табличкой (вывеской), содержащей полное наименование МФЦ, а также информацию о режиме его работы.</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2</w:t>
      </w:r>
      <w:r w:rsidR="003432CC">
        <w:rPr>
          <w:sz w:val="24"/>
          <w:szCs w:val="24"/>
        </w:rPr>
        <w:t>.14.5.</w:t>
      </w:r>
      <w:r w:rsidR="003432CC">
        <w:t> </w:t>
      </w:r>
      <w:r w:rsidRPr="009F736F">
        <w:rPr>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CD32FA" w:rsidRPr="009F736F" w:rsidRDefault="003432CC" w:rsidP="006D6DE7">
      <w:pPr>
        <w:widowControl w:val="0"/>
        <w:autoSpaceDE w:val="0"/>
        <w:autoSpaceDN w:val="0"/>
        <w:adjustRightInd w:val="0"/>
        <w:ind w:firstLine="720"/>
        <w:rPr>
          <w:sz w:val="24"/>
          <w:szCs w:val="24"/>
        </w:rPr>
      </w:pPr>
      <w:r>
        <w:rPr>
          <w:sz w:val="24"/>
          <w:szCs w:val="24"/>
        </w:rPr>
        <w:t>2.14.6. </w:t>
      </w:r>
      <w:r w:rsidR="00CD32FA" w:rsidRPr="009F736F">
        <w:rPr>
          <w:sz w:val="24"/>
          <w:szCs w:val="24"/>
        </w:rPr>
        <w:t>В помещении организуется бесплатный туалет для посетителей, в том числе туалет, предназначенный для инвалидов.</w:t>
      </w:r>
    </w:p>
    <w:p w:rsidR="00CD32FA" w:rsidRPr="009F736F" w:rsidRDefault="003432CC" w:rsidP="006D6DE7">
      <w:pPr>
        <w:widowControl w:val="0"/>
        <w:autoSpaceDE w:val="0"/>
        <w:autoSpaceDN w:val="0"/>
        <w:adjustRightInd w:val="0"/>
        <w:ind w:firstLine="720"/>
        <w:rPr>
          <w:sz w:val="24"/>
          <w:szCs w:val="24"/>
        </w:rPr>
      </w:pPr>
      <w:r>
        <w:rPr>
          <w:sz w:val="24"/>
          <w:szCs w:val="24"/>
        </w:rPr>
        <w:t>2.14.7. </w:t>
      </w:r>
      <w:r w:rsidR="00CD32FA" w:rsidRPr="009F736F">
        <w:rPr>
          <w:sz w:val="24"/>
          <w:szCs w:val="24"/>
        </w:rPr>
        <w:t>При необходимости работником МФЦ инвалиду оказывается помощь в преодолении барьеров, мешающих получению им услуг наравне с другими лицами.</w:t>
      </w:r>
    </w:p>
    <w:p w:rsidR="00CD32FA" w:rsidRPr="009F736F" w:rsidRDefault="003432CC" w:rsidP="006D6DE7">
      <w:pPr>
        <w:widowControl w:val="0"/>
        <w:autoSpaceDE w:val="0"/>
        <w:autoSpaceDN w:val="0"/>
        <w:adjustRightInd w:val="0"/>
        <w:ind w:firstLine="720"/>
        <w:rPr>
          <w:sz w:val="24"/>
          <w:szCs w:val="24"/>
        </w:rPr>
      </w:pPr>
      <w:r>
        <w:rPr>
          <w:sz w:val="24"/>
          <w:szCs w:val="24"/>
        </w:rPr>
        <w:t>2.14.8. </w:t>
      </w:r>
      <w:r w:rsidR="00CD32FA" w:rsidRPr="009F736F">
        <w:rPr>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D32FA" w:rsidRPr="009F736F" w:rsidRDefault="003432CC" w:rsidP="006D6DE7">
      <w:pPr>
        <w:widowControl w:val="0"/>
        <w:autoSpaceDE w:val="0"/>
        <w:autoSpaceDN w:val="0"/>
        <w:adjustRightInd w:val="0"/>
        <w:ind w:firstLine="720"/>
        <w:rPr>
          <w:sz w:val="24"/>
          <w:szCs w:val="24"/>
        </w:rPr>
      </w:pPr>
      <w:r>
        <w:rPr>
          <w:sz w:val="24"/>
          <w:szCs w:val="24"/>
        </w:rPr>
        <w:lastRenderedPageBreak/>
        <w:t>2.14.9. </w:t>
      </w:r>
      <w:r w:rsidR="00CD32FA" w:rsidRPr="009F736F">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D32FA" w:rsidRPr="009F736F" w:rsidRDefault="003432CC" w:rsidP="006D6DE7">
      <w:pPr>
        <w:widowControl w:val="0"/>
        <w:autoSpaceDE w:val="0"/>
        <w:autoSpaceDN w:val="0"/>
        <w:adjustRightInd w:val="0"/>
        <w:ind w:firstLine="720"/>
        <w:rPr>
          <w:sz w:val="24"/>
          <w:szCs w:val="24"/>
        </w:rPr>
      </w:pPr>
      <w:r>
        <w:rPr>
          <w:sz w:val="24"/>
          <w:szCs w:val="24"/>
        </w:rPr>
        <w:t>2.14.10. </w:t>
      </w:r>
      <w:r w:rsidR="00CD32FA" w:rsidRPr="009F736F">
        <w:rPr>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D32FA" w:rsidRPr="009F736F" w:rsidRDefault="003432CC" w:rsidP="006D6DE7">
      <w:pPr>
        <w:widowControl w:val="0"/>
        <w:autoSpaceDE w:val="0"/>
        <w:autoSpaceDN w:val="0"/>
        <w:adjustRightInd w:val="0"/>
        <w:ind w:firstLine="720"/>
        <w:rPr>
          <w:sz w:val="24"/>
          <w:szCs w:val="24"/>
        </w:rPr>
      </w:pPr>
      <w:r>
        <w:rPr>
          <w:sz w:val="24"/>
          <w:szCs w:val="24"/>
        </w:rPr>
        <w:t>2.14.11. </w:t>
      </w:r>
      <w:r w:rsidR="00CD32FA" w:rsidRPr="009F736F">
        <w:rPr>
          <w:sz w:val="24"/>
          <w:szCs w:val="24"/>
        </w:rPr>
        <w:t xml:space="preserve">Характеристики помещений </w:t>
      </w:r>
      <w:r w:rsidRPr="009F736F">
        <w:rPr>
          <w:sz w:val="24"/>
          <w:szCs w:val="24"/>
        </w:rPr>
        <w:t>приёма</w:t>
      </w:r>
      <w:r w:rsidR="00CD32FA" w:rsidRPr="009F736F">
        <w:rPr>
          <w:sz w:val="24"/>
          <w:szCs w:val="24"/>
        </w:rPr>
        <w:t xml:space="preserve"> и выдачи документов в части </w:t>
      </w:r>
      <w:r w:rsidRPr="009F736F">
        <w:rPr>
          <w:sz w:val="24"/>
          <w:szCs w:val="24"/>
        </w:rPr>
        <w:t>объёмно</w:t>
      </w:r>
      <w:r w:rsidR="00CD32FA" w:rsidRPr="009F736F">
        <w:rPr>
          <w:sz w:val="24"/>
          <w:szCs w:val="24"/>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D32FA" w:rsidRPr="009F736F" w:rsidRDefault="003432CC" w:rsidP="006D6DE7">
      <w:pPr>
        <w:widowControl w:val="0"/>
        <w:autoSpaceDE w:val="0"/>
        <w:autoSpaceDN w:val="0"/>
        <w:adjustRightInd w:val="0"/>
        <w:ind w:firstLine="720"/>
        <w:rPr>
          <w:sz w:val="24"/>
          <w:szCs w:val="24"/>
        </w:rPr>
      </w:pPr>
      <w:r>
        <w:rPr>
          <w:sz w:val="24"/>
          <w:szCs w:val="24"/>
        </w:rPr>
        <w:t>2.14.12. </w:t>
      </w:r>
      <w:r w:rsidR="00CD32FA" w:rsidRPr="009F736F">
        <w:rPr>
          <w:sz w:val="24"/>
          <w:szCs w:val="24"/>
        </w:rPr>
        <w:t xml:space="preserve">Помещения </w:t>
      </w:r>
      <w:r w:rsidRPr="009F736F">
        <w:rPr>
          <w:sz w:val="24"/>
          <w:szCs w:val="24"/>
        </w:rPr>
        <w:t>приёма</w:t>
      </w:r>
      <w:r w:rsidR="00CD32FA" w:rsidRPr="009F736F">
        <w:rPr>
          <w:sz w:val="24"/>
          <w:szCs w:val="24"/>
        </w:rPr>
        <w:t xml:space="preserve"> и выдачи документов должны предусматривать места для ожидания, информирования и </w:t>
      </w:r>
      <w:r w:rsidRPr="009F736F">
        <w:rPr>
          <w:sz w:val="24"/>
          <w:szCs w:val="24"/>
        </w:rPr>
        <w:t>приёма</w:t>
      </w:r>
      <w:r w:rsidR="00CD32FA" w:rsidRPr="009F736F">
        <w:rPr>
          <w:sz w:val="24"/>
          <w:szCs w:val="24"/>
        </w:rPr>
        <w:t xml:space="preserve"> заявителей.</w:t>
      </w:r>
    </w:p>
    <w:p w:rsidR="00CD32FA" w:rsidRPr="009F736F" w:rsidRDefault="003432CC" w:rsidP="006D6DE7">
      <w:pPr>
        <w:widowControl w:val="0"/>
        <w:autoSpaceDE w:val="0"/>
        <w:autoSpaceDN w:val="0"/>
        <w:adjustRightInd w:val="0"/>
        <w:ind w:firstLine="720"/>
        <w:rPr>
          <w:sz w:val="24"/>
          <w:szCs w:val="24"/>
        </w:rPr>
      </w:pPr>
      <w:r>
        <w:rPr>
          <w:sz w:val="24"/>
          <w:szCs w:val="24"/>
        </w:rPr>
        <w:t>2.14.13. </w:t>
      </w:r>
      <w:r w:rsidR="00CD32FA" w:rsidRPr="009F736F">
        <w:rPr>
          <w:sz w:val="24"/>
          <w:szCs w:val="24"/>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r w:rsidRPr="009F736F">
        <w:rPr>
          <w:sz w:val="24"/>
          <w:szCs w:val="24"/>
        </w:rPr>
        <w:t>приёма</w:t>
      </w:r>
      <w:r w:rsidR="00CD32FA" w:rsidRPr="009F736F">
        <w:rPr>
          <w:sz w:val="24"/>
          <w:szCs w:val="24"/>
        </w:rPr>
        <w:t xml:space="preserve"> заявлений.</w:t>
      </w:r>
    </w:p>
    <w:p w:rsidR="00CD32FA" w:rsidRPr="009F736F" w:rsidRDefault="003432CC" w:rsidP="006D6DE7">
      <w:pPr>
        <w:widowControl w:val="0"/>
        <w:autoSpaceDE w:val="0"/>
        <w:autoSpaceDN w:val="0"/>
        <w:adjustRightInd w:val="0"/>
        <w:ind w:firstLine="720"/>
        <w:rPr>
          <w:sz w:val="24"/>
          <w:szCs w:val="24"/>
        </w:rPr>
      </w:pPr>
      <w:r>
        <w:rPr>
          <w:sz w:val="24"/>
          <w:szCs w:val="24"/>
        </w:rPr>
        <w:t>2.14.14. </w:t>
      </w:r>
      <w:r w:rsidR="00CD32FA" w:rsidRPr="009F736F">
        <w:rPr>
          <w:sz w:val="24"/>
          <w:szCs w:val="24"/>
        </w:rPr>
        <w:t xml:space="preserve">Места для проведения личного </w:t>
      </w:r>
      <w:r w:rsidRPr="009F736F">
        <w:rPr>
          <w:sz w:val="24"/>
          <w:szCs w:val="24"/>
        </w:rPr>
        <w:t>приёма</w:t>
      </w:r>
      <w:r w:rsidR="00CD32FA" w:rsidRPr="009F736F">
        <w:rPr>
          <w:sz w:val="24"/>
          <w:szCs w:val="24"/>
        </w:rPr>
        <w:t xml:space="preserve"> заявителей оборудуются столами, стульями, обеспечиваются канцелярскими принадлежностями для написания письменных обращений.</w:t>
      </w:r>
    </w:p>
    <w:p w:rsidR="00CD32FA" w:rsidRPr="009F736F" w:rsidRDefault="003432CC" w:rsidP="006D6DE7">
      <w:pPr>
        <w:widowControl w:val="0"/>
        <w:autoSpaceDE w:val="0"/>
        <w:autoSpaceDN w:val="0"/>
        <w:adjustRightInd w:val="0"/>
        <w:ind w:firstLine="720"/>
        <w:rPr>
          <w:sz w:val="24"/>
          <w:szCs w:val="24"/>
        </w:rPr>
      </w:pPr>
      <w:r>
        <w:rPr>
          <w:sz w:val="24"/>
          <w:szCs w:val="24"/>
        </w:rPr>
        <w:t>2.15. </w:t>
      </w:r>
      <w:r w:rsidR="00CD32FA" w:rsidRPr="009F736F">
        <w:rPr>
          <w:sz w:val="24"/>
          <w:szCs w:val="24"/>
        </w:rPr>
        <w:t>Показатели доступности и качества муниципальной услуги.</w:t>
      </w:r>
    </w:p>
    <w:p w:rsidR="00CD32FA" w:rsidRPr="009F736F" w:rsidRDefault="003432CC" w:rsidP="006D6DE7">
      <w:pPr>
        <w:widowControl w:val="0"/>
        <w:autoSpaceDE w:val="0"/>
        <w:autoSpaceDN w:val="0"/>
        <w:adjustRightInd w:val="0"/>
        <w:ind w:firstLine="720"/>
        <w:rPr>
          <w:sz w:val="24"/>
          <w:szCs w:val="24"/>
        </w:rPr>
      </w:pPr>
      <w:r>
        <w:rPr>
          <w:sz w:val="24"/>
          <w:szCs w:val="24"/>
        </w:rPr>
        <w:t>2.15.1. </w:t>
      </w:r>
      <w:r w:rsidR="00CD32FA" w:rsidRPr="009F736F">
        <w:rPr>
          <w:sz w:val="24"/>
          <w:szCs w:val="24"/>
        </w:rPr>
        <w:t>Показатели доступности муниципальной услуги (общие, применимые в отношении всех заявителей):</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1) транспортная доступность к месту предоставления муниципальной услуги;</w:t>
      </w:r>
    </w:p>
    <w:p w:rsidR="00CD32FA" w:rsidRPr="009F736F" w:rsidRDefault="003432CC" w:rsidP="006D6DE7">
      <w:pPr>
        <w:widowControl w:val="0"/>
        <w:autoSpaceDE w:val="0"/>
        <w:autoSpaceDN w:val="0"/>
        <w:adjustRightInd w:val="0"/>
        <w:ind w:firstLine="720"/>
        <w:rPr>
          <w:sz w:val="24"/>
          <w:szCs w:val="24"/>
        </w:rPr>
      </w:pPr>
      <w:r>
        <w:rPr>
          <w:sz w:val="24"/>
          <w:szCs w:val="24"/>
        </w:rPr>
        <w:t>2) </w:t>
      </w:r>
      <w:r w:rsidR="00CD32FA" w:rsidRPr="009F736F">
        <w:rPr>
          <w:sz w:val="24"/>
          <w:szCs w:val="24"/>
        </w:rPr>
        <w:t>наличие указателей, обеспечивающих беспрепятственный доступ к помещениям, в которых предоставляется услуга;</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3)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ЕПГУ;</w:t>
      </w:r>
    </w:p>
    <w:p w:rsidR="00CD32FA" w:rsidRPr="009F736F" w:rsidRDefault="003432CC" w:rsidP="006D6DE7">
      <w:pPr>
        <w:widowControl w:val="0"/>
        <w:autoSpaceDE w:val="0"/>
        <w:autoSpaceDN w:val="0"/>
        <w:adjustRightInd w:val="0"/>
        <w:ind w:firstLine="720"/>
        <w:rPr>
          <w:sz w:val="24"/>
          <w:szCs w:val="24"/>
        </w:rPr>
      </w:pPr>
      <w:r>
        <w:rPr>
          <w:sz w:val="24"/>
          <w:szCs w:val="24"/>
        </w:rPr>
        <w:t>4) </w:t>
      </w:r>
      <w:r w:rsidR="00CD32FA" w:rsidRPr="009F736F">
        <w:rPr>
          <w:sz w:val="24"/>
          <w:szCs w:val="24"/>
        </w:rPr>
        <w:t>предоставление муниципальной услуги любым доступным способом, предусмотренным действующим законодательством;</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(при наличии технической возможности);</w:t>
      </w:r>
    </w:p>
    <w:p w:rsidR="00CD32FA" w:rsidRPr="009F736F" w:rsidRDefault="003432CC" w:rsidP="006D6DE7">
      <w:pPr>
        <w:widowControl w:val="0"/>
        <w:autoSpaceDE w:val="0"/>
        <w:autoSpaceDN w:val="0"/>
        <w:adjustRightInd w:val="0"/>
        <w:ind w:firstLine="720"/>
        <w:rPr>
          <w:sz w:val="24"/>
          <w:szCs w:val="24"/>
        </w:rPr>
      </w:pPr>
      <w:r>
        <w:rPr>
          <w:sz w:val="24"/>
          <w:szCs w:val="24"/>
        </w:rPr>
        <w:t>6) </w:t>
      </w:r>
      <w:r w:rsidR="00CD32FA" w:rsidRPr="009F736F">
        <w:rPr>
          <w:sz w:val="24"/>
          <w:szCs w:val="24"/>
        </w:rPr>
        <w:t>возможность получения муниципальной услуги по экстерриториальному принципу.</w:t>
      </w:r>
    </w:p>
    <w:p w:rsidR="00CD32FA" w:rsidRPr="009F736F" w:rsidRDefault="003432CC" w:rsidP="006D6DE7">
      <w:pPr>
        <w:widowControl w:val="0"/>
        <w:autoSpaceDE w:val="0"/>
        <w:autoSpaceDN w:val="0"/>
        <w:adjustRightInd w:val="0"/>
        <w:ind w:firstLine="720"/>
        <w:rPr>
          <w:sz w:val="24"/>
          <w:szCs w:val="24"/>
        </w:rPr>
      </w:pPr>
      <w:r>
        <w:rPr>
          <w:sz w:val="24"/>
          <w:szCs w:val="24"/>
        </w:rPr>
        <w:t>2.15.2. </w:t>
      </w:r>
      <w:r w:rsidR="00CD32FA" w:rsidRPr="009F736F">
        <w:rPr>
          <w:sz w:val="24"/>
          <w:szCs w:val="24"/>
        </w:rPr>
        <w:t>Показатели доступности муниципальной услуги (специальные, применимые в отношении инвалидов):</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 xml:space="preserve">1) наличие инфраструктуры, указанной в </w:t>
      </w:r>
      <w:hyperlink w:anchor="P289" w:history="1">
        <w:r w:rsidRPr="009F736F">
          <w:rPr>
            <w:sz w:val="24"/>
            <w:szCs w:val="24"/>
          </w:rPr>
          <w:t>пункте 2.14</w:t>
        </w:r>
      </w:hyperlink>
      <w:r w:rsidRPr="009F736F">
        <w:rPr>
          <w:sz w:val="24"/>
          <w:szCs w:val="24"/>
        </w:rPr>
        <w:t>;</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2) исполнение требований доступности услуг для инвалидов;</w:t>
      </w:r>
    </w:p>
    <w:p w:rsidR="00CD32FA" w:rsidRPr="009F736F" w:rsidRDefault="003432CC" w:rsidP="006D6DE7">
      <w:pPr>
        <w:widowControl w:val="0"/>
        <w:autoSpaceDE w:val="0"/>
        <w:autoSpaceDN w:val="0"/>
        <w:adjustRightInd w:val="0"/>
        <w:ind w:firstLine="720"/>
        <w:rPr>
          <w:sz w:val="24"/>
          <w:szCs w:val="24"/>
        </w:rPr>
      </w:pPr>
      <w:r>
        <w:rPr>
          <w:sz w:val="24"/>
          <w:szCs w:val="24"/>
        </w:rPr>
        <w:t>3) </w:t>
      </w:r>
      <w:r w:rsidR="00CD32FA" w:rsidRPr="009F736F">
        <w:rPr>
          <w:sz w:val="24"/>
          <w:szCs w:val="24"/>
        </w:rPr>
        <w:t>обеспечение беспрепятственного доступа инвалидов к помещениям, в которых предоставляется муниципальная услуга.</w:t>
      </w:r>
    </w:p>
    <w:p w:rsidR="00CD32FA" w:rsidRPr="009F736F" w:rsidRDefault="003432CC" w:rsidP="006D6DE7">
      <w:pPr>
        <w:widowControl w:val="0"/>
        <w:autoSpaceDE w:val="0"/>
        <w:autoSpaceDN w:val="0"/>
        <w:adjustRightInd w:val="0"/>
        <w:ind w:firstLine="720"/>
        <w:rPr>
          <w:sz w:val="24"/>
          <w:szCs w:val="24"/>
        </w:rPr>
      </w:pPr>
      <w:r>
        <w:rPr>
          <w:sz w:val="24"/>
          <w:szCs w:val="24"/>
        </w:rPr>
        <w:t>2.15.3. </w:t>
      </w:r>
      <w:r w:rsidR="00CD32FA" w:rsidRPr="009F736F">
        <w:rPr>
          <w:sz w:val="24"/>
          <w:szCs w:val="24"/>
        </w:rPr>
        <w:t>Показатели качества муниципальной услуги:</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1) соблюдение срока предоставления муниципальной услуги;</w:t>
      </w:r>
    </w:p>
    <w:p w:rsidR="00CD32FA" w:rsidRPr="009F736F" w:rsidRDefault="003432CC" w:rsidP="006D6DE7">
      <w:pPr>
        <w:widowControl w:val="0"/>
        <w:autoSpaceDE w:val="0"/>
        <w:autoSpaceDN w:val="0"/>
        <w:adjustRightInd w:val="0"/>
        <w:ind w:firstLine="720"/>
        <w:rPr>
          <w:sz w:val="24"/>
          <w:szCs w:val="24"/>
        </w:rPr>
      </w:pPr>
      <w:r>
        <w:rPr>
          <w:sz w:val="24"/>
          <w:szCs w:val="24"/>
        </w:rPr>
        <w:t>2) </w:t>
      </w:r>
      <w:r w:rsidR="00CD32FA" w:rsidRPr="009F736F">
        <w:rPr>
          <w:sz w:val="24"/>
          <w:szCs w:val="24"/>
        </w:rPr>
        <w:t>соблюдение времени ожидания в очереди при подаче запроса и получении результата;</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4) отсутствие жалоб на действия или бездействие должностных лиц ОМСУ, поданных в установленном порядке.</w:t>
      </w:r>
    </w:p>
    <w:p w:rsidR="00CD32FA" w:rsidRPr="009F736F" w:rsidRDefault="003432CC" w:rsidP="006D6DE7">
      <w:pPr>
        <w:widowControl w:val="0"/>
        <w:autoSpaceDE w:val="0"/>
        <w:autoSpaceDN w:val="0"/>
        <w:adjustRightInd w:val="0"/>
        <w:ind w:firstLine="720"/>
        <w:rPr>
          <w:sz w:val="24"/>
          <w:szCs w:val="24"/>
        </w:rPr>
      </w:pPr>
      <w:r>
        <w:rPr>
          <w:sz w:val="24"/>
          <w:szCs w:val="24"/>
        </w:rPr>
        <w:lastRenderedPageBreak/>
        <w:t>2.15.4. </w:t>
      </w:r>
      <w:r w:rsidR="00CD32FA" w:rsidRPr="009F736F">
        <w:rPr>
          <w:sz w:val="24"/>
          <w:szCs w:val="24"/>
        </w:rPr>
        <w:t>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CD32FA" w:rsidRPr="009F736F" w:rsidRDefault="003432CC" w:rsidP="006D6DE7">
      <w:pPr>
        <w:widowControl w:val="0"/>
        <w:autoSpaceDE w:val="0"/>
        <w:autoSpaceDN w:val="0"/>
        <w:adjustRightInd w:val="0"/>
        <w:ind w:firstLine="720"/>
        <w:rPr>
          <w:sz w:val="24"/>
          <w:szCs w:val="24"/>
        </w:rPr>
      </w:pPr>
      <w:r>
        <w:rPr>
          <w:sz w:val="24"/>
          <w:szCs w:val="24"/>
        </w:rPr>
        <w:t>2.16. </w:t>
      </w:r>
      <w:r w:rsidR="00CD32FA" w:rsidRPr="009F736F">
        <w:rPr>
          <w:sz w:val="24"/>
          <w:szCs w:val="24"/>
        </w:rPr>
        <w:t>Получение услуг, которые являются необходимыми и обязательными для предоставления муниципальной услуги, не требуется.</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2.17.1. Предоставление муниципальной услуги в электронной форме осуществляется при технической реализации услуги посредством ЕПГУ.</w:t>
      </w:r>
    </w:p>
    <w:p w:rsidR="00CD32FA" w:rsidRPr="009F736F" w:rsidRDefault="00CD32FA" w:rsidP="006D6DE7">
      <w:pPr>
        <w:widowControl w:val="0"/>
        <w:autoSpaceDE w:val="0"/>
        <w:autoSpaceDN w:val="0"/>
        <w:adjustRightInd w:val="0"/>
        <w:ind w:firstLine="720"/>
        <w:rPr>
          <w:sz w:val="24"/>
          <w:szCs w:val="24"/>
        </w:rPr>
      </w:pPr>
      <w:r w:rsidRPr="009F736F">
        <w:rPr>
          <w:sz w:val="24"/>
          <w:szCs w:val="24"/>
        </w:rPr>
        <w:t>2.17.2. Предоставление услуги по экстерриториальному принципу не предусмотрено.</w:t>
      </w:r>
    </w:p>
    <w:p w:rsidR="00CD32FA" w:rsidRPr="009F736F" w:rsidRDefault="00CD32FA" w:rsidP="009F736F">
      <w:pPr>
        <w:widowControl w:val="0"/>
        <w:autoSpaceDE w:val="0"/>
        <w:autoSpaceDN w:val="0"/>
        <w:adjustRightInd w:val="0"/>
        <w:ind w:firstLine="720"/>
        <w:rPr>
          <w:sz w:val="24"/>
          <w:szCs w:val="24"/>
        </w:rPr>
      </w:pPr>
    </w:p>
    <w:p w:rsidR="00CD32FA" w:rsidRPr="009F736F" w:rsidRDefault="003432CC" w:rsidP="003432CC">
      <w:pPr>
        <w:widowControl w:val="0"/>
        <w:autoSpaceDE w:val="0"/>
        <w:autoSpaceDN w:val="0"/>
        <w:adjustRightInd w:val="0"/>
        <w:ind w:firstLine="720"/>
        <w:rPr>
          <w:b/>
          <w:sz w:val="24"/>
          <w:szCs w:val="24"/>
        </w:rPr>
      </w:pPr>
      <w:r>
        <w:rPr>
          <w:b/>
          <w:sz w:val="24"/>
          <w:szCs w:val="24"/>
        </w:rPr>
        <w:t>3. </w:t>
      </w:r>
      <w:r w:rsidR="00CD32FA" w:rsidRPr="009F736F">
        <w:rPr>
          <w:b/>
          <w:sz w:val="24"/>
          <w:szCs w:val="24"/>
        </w:rPr>
        <w:t>Состав, последовательность и сроки выполнения</w:t>
      </w:r>
      <w:r>
        <w:rPr>
          <w:b/>
          <w:sz w:val="24"/>
          <w:szCs w:val="24"/>
        </w:rPr>
        <w:t xml:space="preserve"> </w:t>
      </w:r>
      <w:r w:rsidR="00CD32FA" w:rsidRPr="009F736F">
        <w:rPr>
          <w:b/>
          <w:sz w:val="24"/>
          <w:szCs w:val="24"/>
        </w:rPr>
        <w:t>административных процедур, требования к порядку</w:t>
      </w:r>
      <w:r>
        <w:rPr>
          <w:b/>
          <w:sz w:val="24"/>
          <w:szCs w:val="24"/>
        </w:rPr>
        <w:t xml:space="preserve"> </w:t>
      </w:r>
      <w:r w:rsidR="00CD32FA" w:rsidRPr="009F736F">
        <w:rPr>
          <w:b/>
          <w:sz w:val="24"/>
          <w:szCs w:val="24"/>
        </w:rPr>
        <w:t>их выполнения, в том числе особенности выполнения</w:t>
      </w:r>
      <w:r>
        <w:rPr>
          <w:b/>
          <w:sz w:val="24"/>
          <w:szCs w:val="24"/>
        </w:rPr>
        <w:t xml:space="preserve"> </w:t>
      </w:r>
      <w:r w:rsidR="00CD32FA" w:rsidRPr="009F736F">
        <w:rPr>
          <w:b/>
          <w:sz w:val="24"/>
          <w:szCs w:val="24"/>
        </w:rPr>
        <w:t>административных процедур в электронной форме</w:t>
      </w:r>
    </w:p>
    <w:p w:rsidR="00CD32FA" w:rsidRPr="009F736F" w:rsidRDefault="00CD32FA" w:rsidP="009F736F">
      <w:pPr>
        <w:widowControl w:val="0"/>
        <w:autoSpaceDE w:val="0"/>
        <w:autoSpaceDN w:val="0"/>
        <w:adjustRightInd w:val="0"/>
        <w:ind w:firstLine="720"/>
        <w:rPr>
          <w:sz w:val="24"/>
          <w:szCs w:val="24"/>
        </w:rPr>
      </w:pPr>
    </w:p>
    <w:p w:rsidR="00CD32FA" w:rsidRPr="006D6DE7" w:rsidRDefault="003432CC" w:rsidP="006D6DE7">
      <w:pPr>
        <w:widowControl w:val="0"/>
        <w:autoSpaceDE w:val="0"/>
        <w:autoSpaceDN w:val="0"/>
        <w:adjustRightInd w:val="0"/>
        <w:ind w:firstLine="720"/>
        <w:rPr>
          <w:sz w:val="24"/>
          <w:szCs w:val="24"/>
        </w:rPr>
      </w:pPr>
      <w:r w:rsidRPr="006D6DE7">
        <w:rPr>
          <w:sz w:val="24"/>
          <w:szCs w:val="24"/>
        </w:rPr>
        <w:t>3.1. </w:t>
      </w:r>
      <w:r w:rsidR="00CD32FA" w:rsidRPr="006D6DE7">
        <w:rPr>
          <w:sz w:val="24"/>
          <w:szCs w:val="24"/>
        </w:rPr>
        <w:t>Состав, последовательность и сроки выполнения административных процедур, требования к порядку их выполнения</w:t>
      </w:r>
      <w:r w:rsidRPr="006D6DE7">
        <w:rPr>
          <w:sz w:val="24"/>
          <w:szCs w:val="24"/>
        </w:rPr>
        <w:t>.</w:t>
      </w:r>
    </w:p>
    <w:p w:rsidR="00CD32FA" w:rsidRPr="006D6DE7" w:rsidRDefault="003432CC" w:rsidP="006D6DE7">
      <w:pPr>
        <w:widowControl w:val="0"/>
        <w:autoSpaceDE w:val="0"/>
        <w:autoSpaceDN w:val="0"/>
        <w:adjustRightInd w:val="0"/>
        <w:ind w:firstLine="720"/>
        <w:rPr>
          <w:sz w:val="24"/>
          <w:szCs w:val="24"/>
        </w:rPr>
      </w:pPr>
      <w:r w:rsidRPr="006D6DE7">
        <w:rPr>
          <w:sz w:val="24"/>
          <w:szCs w:val="24"/>
        </w:rPr>
        <w:t>3.1.1. </w:t>
      </w:r>
      <w:r w:rsidR="00CD32FA" w:rsidRPr="006D6DE7">
        <w:rPr>
          <w:sz w:val="24"/>
          <w:szCs w:val="24"/>
        </w:rPr>
        <w:t>Предоставление муниципальной услуги включает в себя следующие административные процедуры:</w:t>
      </w:r>
    </w:p>
    <w:p w:rsidR="00CD32FA" w:rsidRPr="006D6DE7" w:rsidRDefault="003432CC" w:rsidP="006D6DE7">
      <w:pPr>
        <w:widowControl w:val="0"/>
        <w:autoSpaceDE w:val="0"/>
        <w:autoSpaceDN w:val="0"/>
        <w:adjustRightInd w:val="0"/>
        <w:ind w:firstLine="720"/>
        <w:rPr>
          <w:sz w:val="24"/>
          <w:szCs w:val="24"/>
        </w:rPr>
      </w:pPr>
      <w:r w:rsidRPr="006D6DE7">
        <w:rPr>
          <w:sz w:val="24"/>
          <w:szCs w:val="24"/>
        </w:rPr>
        <w:t>- </w:t>
      </w:r>
      <w:r w:rsidR="00CD32FA" w:rsidRPr="006D6DE7">
        <w:rPr>
          <w:sz w:val="24"/>
          <w:szCs w:val="24"/>
          <w:lang w:bidi="ru-RU"/>
        </w:rPr>
        <w:t xml:space="preserve">проверка документов </w:t>
      </w:r>
      <w:r w:rsidR="00CD32FA" w:rsidRPr="006D6DE7">
        <w:rPr>
          <w:sz w:val="24"/>
          <w:szCs w:val="24"/>
        </w:rPr>
        <w:t>и регистрация заявления о предоставлении муниципальной услуги - 1 рабочий день;</w:t>
      </w:r>
    </w:p>
    <w:p w:rsidR="00CD32FA" w:rsidRPr="006D6DE7" w:rsidRDefault="00CD32FA" w:rsidP="006D6DE7">
      <w:pPr>
        <w:widowControl w:val="0"/>
        <w:autoSpaceDE w:val="0"/>
        <w:autoSpaceDN w:val="0"/>
        <w:adjustRightInd w:val="0"/>
        <w:ind w:firstLine="720"/>
        <w:rPr>
          <w:sz w:val="24"/>
          <w:szCs w:val="24"/>
          <w:lang w:bidi="ru-RU"/>
        </w:rPr>
      </w:pPr>
      <w:r w:rsidRPr="006D6DE7">
        <w:rPr>
          <w:sz w:val="24"/>
          <w:szCs w:val="24"/>
          <w:lang w:bidi="ru-RU"/>
        </w:rPr>
        <w:t>- получение сведений посредством межведомственного взаимодействия – 5 рабочих дней;</w:t>
      </w:r>
    </w:p>
    <w:p w:rsidR="00CD32FA" w:rsidRPr="006D6DE7" w:rsidRDefault="00CD32FA" w:rsidP="006D6DE7">
      <w:pPr>
        <w:widowControl w:val="0"/>
        <w:autoSpaceDE w:val="0"/>
        <w:autoSpaceDN w:val="0"/>
        <w:adjustRightInd w:val="0"/>
        <w:ind w:firstLine="720"/>
        <w:rPr>
          <w:sz w:val="24"/>
          <w:szCs w:val="24"/>
        </w:rPr>
      </w:pPr>
      <w:r w:rsidRPr="006D6DE7">
        <w:rPr>
          <w:sz w:val="24"/>
          <w:szCs w:val="24"/>
        </w:rPr>
        <w:t>- рассмотрение документов и сведений об оказании муниципальной услуги - 1 рабочих дня;</w:t>
      </w:r>
    </w:p>
    <w:p w:rsidR="00CD32FA" w:rsidRPr="006D6DE7" w:rsidRDefault="00CD32FA" w:rsidP="006D6DE7">
      <w:pPr>
        <w:widowControl w:val="0"/>
        <w:autoSpaceDE w:val="0"/>
        <w:autoSpaceDN w:val="0"/>
        <w:adjustRightInd w:val="0"/>
        <w:ind w:firstLine="720"/>
        <w:rPr>
          <w:sz w:val="24"/>
          <w:szCs w:val="24"/>
        </w:rPr>
      </w:pPr>
      <w:r w:rsidRPr="006D6DE7">
        <w:rPr>
          <w:sz w:val="24"/>
          <w:szCs w:val="24"/>
        </w:rPr>
        <w:t>- принятие решения об утверждении схемы или решения об отказе в предоставлении муниципальной услуги - 2 рабочих дня;</w:t>
      </w:r>
    </w:p>
    <w:p w:rsidR="00CD32FA" w:rsidRPr="006D6DE7" w:rsidRDefault="00CD32FA" w:rsidP="006D6DE7">
      <w:pPr>
        <w:widowControl w:val="0"/>
        <w:autoSpaceDE w:val="0"/>
        <w:autoSpaceDN w:val="0"/>
        <w:adjustRightInd w:val="0"/>
        <w:ind w:firstLine="720"/>
        <w:rPr>
          <w:sz w:val="24"/>
          <w:szCs w:val="24"/>
        </w:rPr>
      </w:pPr>
      <w:r w:rsidRPr="006D6DE7">
        <w:rPr>
          <w:sz w:val="24"/>
          <w:szCs w:val="24"/>
        </w:rPr>
        <w:t>- выдача результата - 1 рабочий день.</w:t>
      </w:r>
    </w:p>
    <w:p w:rsidR="00CD32FA" w:rsidRPr="006D6DE7" w:rsidRDefault="003432CC" w:rsidP="006D6DE7">
      <w:pPr>
        <w:widowControl w:val="0"/>
        <w:autoSpaceDE w:val="0"/>
        <w:autoSpaceDN w:val="0"/>
        <w:adjustRightInd w:val="0"/>
        <w:ind w:firstLine="720"/>
        <w:rPr>
          <w:sz w:val="24"/>
          <w:szCs w:val="24"/>
        </w:rPr>
      </w:pPr>
      <w:r w:rsidRPr="006D6DE7">
        <w:rPr>
          <w:sz w:val="24"/>
          <w:szCs w:val="24"/>
        </w:rPr>
        <w:t>3.1.2. Приём</w:t>
      </w:r>
      <w:r w:rsidR="00CD32FA" w:rsidRPr="006D6DE7">
        <w:rPr>
          <w:sz w:val="24"/>
          <w:szCs w:val="24"/>
        </w:rPr>
        <w:t xml:space="preserve"> и регистрация заявления о предоставлении муниципальной услуги.</w:t>
      </w:r>
    </w:p>
    <w:p w:rsidR="00CD32FA" w:rsidRPr="006D6DE7" w:rsidRDefault="00CD32FA" w:rsidP="006D6DE7">
      <w:pPr>
        <w:widowControl w:val="0"/>
        <w:autoSpaceDE w:val="0"/>
        <w:autoSpaceDN w:val="0"/>
        <w:adjustRightInd w:val="0"/>
        <w:ind w:firstLine="720"/>
        <w:rPr>
          <w:sz w:val="24"/>
          <w:szCs w:val="24"/>
        </w:rPr>
      </w:pPr>
      <w:r w:rsidRPr="006D6DE7">
        <w:rPr>
          <w:sz w:val="24"/>
          <w:szCs w:val="24"/>
        </w:rPr>
        <w:t>3.1.2.1. Основание для начала административной проц</w:t>
      </w:r>
      <w:r w:rsidR="003432CC" w:rsidRPr="006D6DE7">
        <w:rPr>
          <w:sz w:val="24"/>
          <w:szCs w:val="24"/>
        </w:rPr>
        <w:t>едуры:</w:t>
      </w:r>
    </w:p>
    <w:p w:rsidR="00CD32FA" w:rsidRPr="006D6DE7" w:rsidRDefault="00CD32FA" w:rsidP="006D6DE7">
      <w:pPr>
        <w:widowControl w:val="0"/>
        <w:autoSpaceDE w:val="0"/>
        <w:autoSpaceDN w:val="0"/>
        <w:adjustRightInd w:val="0"/>
        <w:ind w:firstLine="720"/>
        <w:rPr>
          <w:sz w:val="24"/>
          <w:szCs w:val="24"/>
        </w:rPr>
      </w:pPr>
      <w:r w:rsidRPr="006D6DE7">
        <w:rPr>
          <w:sz w:val="24"/>
          <w:szCs w:val="24"/>
        </w:rPr>
        <w:t xml:space="preserve">Основанием для начала данной административной процедуры: поступление в ОМСУ заявления и документов, предусмотренных </w:t>
      </w:r>
      <w:hyperlink r:id="rId18" w:history="1">
        <w:r w:rsidRPr="006D6DE7">
          <w:rPr>
            <w:sz w:val="24"/>
            <w:szCs w:val="24"/>
          </w:rPr>
          <w:t>п. 2.</w:t>
        </w:r>
      </w:hyperlink>
      <w:r w:rsidRPr="006D6DE7">
        <w:rPr>
          <w:sz w:val="24"/>
          <w:szCs w:val="24"/>
        </w:rPr>
        <w:t>6 настоящего Административного регламента;</w:t>
      </w:r>
    </w:p>
    <w:p w:rsidR="00CD32FA" w:rsidRPr="006D6DE7" w:rsidRDefault="003432CC" w:rsidP="006D6DE7">
      <w:pPr>
        <w:widowControl w:val="0"/>
        <w:autoSpaceDE w:val="0"/>
        <w:autoSpaceDN w:val="0"/>
        <w:adjustRightInd w:val="0"/>
        <w:ind w:firstLine="720"/>
        <w:rPr>
          <w:rFonts w:eastAsia="Calibri"/>
          <w:sz w:val="24"/>
          <w:szCs w:val="24"/>
          <w:lang w:eastAsia="en-US"/>
        </w:rPr>
      </w:pPr>
      <w:r w:rsidRPr="006D6DE7">
        <w:rPr>
          <w:sz w:val="24"/>
          <w:szCs w:val="24"/>
        </w:rPr>
        <w:t>3.1.2.2. </w:t>
      </w:r>
      <w:r w:rsidR="00CD32FA" w:rsidRPr="006D6DE7">
        <w:rPr>
          <w:sz w:val="24"/>
          <w:szCs w:val="24"/>
        </w:rPr>
        <w:t>Содержание административного действия, продолжительность и (или) максимальный срок его выполнения:</w:t>
      </w:r>
    </w:p>
    <w:p w:rsidR="00CD32FA" w:rsidRPr="006D6DE7" w:rsidRDefault="003432CC" w:rsidP="006D6DE7">
      <w:pPr>
        <w:widowControl w:val="0"/>
        <w:autoSpaceDE w:val="0"/>
        <w:autoSpaceDN w:val="0"/>
        <w:adjustRightInd w:val="0"/>
        <w:ind w:firstLine="720"/>
        <w:rPr>
          <w:sz w:val="24"/>
          <w:szCs w:val="24"/>
          <w:lang w:bidi="ru-RU"/>
        </w:rPr>
      </w:pPr>
      <w:r w:rsidRPr="006D6DE7">
        <w:rPr>
          <w:rFonts w:eastAsia="Calibri"/>
          <w:sz w:val="24"/>
          <w:szCs w:val="24"/>
          <w:lang w:eastAsia="en-US"/>
        </w:rPr>
        <w:t xml:space="preserve">1 </w:t>
      </w:r>
      <w:r w:rsidR="00CD32FA" w:rsidRPr="006D6DE7">
        <w:rPr>
          <w:rFonts w:eastAsia="Calibri"/>
          <w:sz w:val="24"/>
          <w:szCs w:val="24"/>
          <w:lang w:eastAsia="en-US"/>
        </w:rPr>
        <w:t xml:space="preserve">действие: </w:t>
      </w:r>
      <w:r w:rsidR="00CD32FA" w:rsidRPr="006D6DE7">
        <w:rPr>
          <w:sz w:val="24"/>
          <w:szCs w:val="24"/>
        </w:rPr>
        <w:t xml:space="preserve">должностное лицо, ответственное за делопроизводство, осуществляет </w:t>
      </w:r>
      <w:r w:rsidRPr="006D6DE7">
        <w:rPr>
          <w:sz w:val="24"/>
          <w:szCs w:val="24"/>
        </w:rPr>
        <w:t>п</w:t>
      </w:r>
      <w:r w:rsidRPr="006D6DE7">
        <w:rPr>
          <w:sz w:val="24"/>
          <w:szCs w:val="24"/>
          <w:lang w:bidi="ru-RU"/>
        </w:rPr>
        <w:t>риём</w:t>
      </w:r>
      <w:r w:rsidR="00CD32FA" w:rsidRPr="006D6DE7">
        <w:rPr>
          <w:sz w:val="24"/>
          <w:szCs w:val="24"/>
          <w:lang w:bidi="ru-RU"/>
        </w:rPr>
        <w:t xml:space="preserve"> и проверку комплектности документов на наличие/отсутствие оснований для отказа в </w:t>
      </w:r>
      <w:r w:rsidRPr="006D6DE7">
        <w:rPr>
          <w:sz w:val="24"/>
          <w:szCs w:val="24"/>
          <w:lang w:bidi="ru-RU"/>
        </w:rPr>
        <w:t>приёме</w:t>
      </w:r>
      <w:r w:rsidR="00CD32FA" w:rsidRPr="006D6DE7">
        <w:rPr>
          <w:sz w:val="24"/>
          <w:szCs w:val="24"/>
          <w:lang w:bidi="ru-RU"/>
        </w:rPr>
        <w:t xml:space="preserve"> документов, предусмотренных пунктом 2.9 административного регламента.</w:t>
      </w:r>
    </w:p>
    <w:p w:rsidR="00CD32FA" w:rsidRPr="006D6DE7" w:rsidRDefault="00CD32FA" w:rsidP="006D6DE7">
      <w:pPr>
        <w:widowControl w:val="0"/>
        <w:autoSpaceDE w:val="0"/>
        <w:autoSpaceDN w:val="0"/>
        <w:adjustRightInd w:val="0"/>
        <w:ind w:firstLine="720"/>
        <w:rPr>
          <w:sz w:val="24"/>
          <w:szCs w:val="24"/>
          <w:lang w:bidi="ru-RU"/>
        </w:rPr>
      </w:pPr>
      <w:r w:rsidRPr="006D6DE7">
        <w:rPr>
          <w:sz w:val="24"/>
          <w:szCs w:val="24"/>
          <w:lang w:bidi="ru-RU"/>
        </w:rPr>
        <w:t xml:space="preserve">В случае выявления оснований для отказа в </w:t>
      </w:r>
      <w:r w:rsidR="003432CC" w:rsidRPr="006D6DE7">
        <w:rPr>
          <w:sz w:val="24"/>
          <w:szCs w:val="24"/>
          <w:lang w:bidi="ru-RU"/>
        </w:rPr>
        <w:t>приёме</w:t>
      </w:r>
      <w:r w:rsidRPr="006D6DE7">
        <w:rPr>
          <w:sz w:val="24"/>
          <w:szCs w:val="24"/>
          <w:lang w:bidi="ru-RU"/>
        </w:rPr>
        <w:t xml:space="preserve"> документов, направляет заявителю в электронной форме в личный кабинет на ЕПГУ уведомление в течение 1 рабочего дня.</w:t>
      </w:r>
    </w:p>
    <w:p w:rsidR="00CD32FA" w:rsidRPr="006D6DE7" w:rsidRDefault="00CD32FA" w:rsidP="006D6DE7">
      <w:pPr>
        <w:widowControl w:val="0"/>
        <w:autoSpaceDE w:val="0"/>
        <w:autoSpaceDN w:val="0"/>
        <w:adjustRightInd w:val="0"/>
        <w:ind w:firstLine="720"/>
        <w:rPr>
          <w:sz w:val="24"/>
          <w:szCs w:val="24"/>
          <w:lang w:bidi="ru-RU"/>
        </w:rPr>
      </w:pPr>
      <w:r w:rsidRPr="006D6DE7">
        <w:rPr>
          <w:sz w:val="24"/>
          <w:szCs w:val="24"/>
          <w:lang w:bidi="ru-RU"/>
        </w:rPr>
        <w:t xml:space="preserve">В случае отсутствия оснований для отказа в </w:t>
      </w:r>
      <w:r w:rsidR="003432CC" w:rsidRPr="006D6DE7">
        <w:rPr>
          <w:sz w:val="24"/>
          <w:szCs w:val="24"/>
          <w:lang w:bidi="ru-RU"/>
        </w:rPr>
        <w:t>приёме</w:t>
      </w:r>
      <w:r w:rsidRPr="006D6DE7">
        <w:rPr>
          <w:sz w:val="24"/>
          <w:szCs w:val="24"/>
          <w:lang w:bidi="ru-RU"/>
        </w:rPr>
        <w:t xml:space="preserve"> документов, предусмотренных пунктом 2.9 административного регламента, регистрирует заявление в электронной базе данных по </w:t>
      </w:r>
      <w:r w:rsidR="003432CC" w:rsidRPr="006D6DE7">
        <w:rPr>
          <w:sz w:val="24"/>
          <w:szCs w:val="24"/>
          <w:lang w:bidi="ru-RU"/>
        </w:rPr>
        <w:t>учёту</w:t>
      </w:r>
      <w:r w:rsidRPr="006D6DE7">
        <w:rPr>
          <w:sz w:val="24"/>
          <w:szCs w:val="24"/>
          <w:lang w:bidi="ru-RU"/>
        </w:rPr>
        <w:t xml:space="preserve"> документов</w:t>
      </w:r>
      <w:r w:rsidRPr="006D6DE7">
        <w:rPr>
          <w:rFonts w:eastAsia="Calibri"/>
          <w:sz w:val="24"/>
          <w:szCs w:val="24"/>
          <w:lang w:eastAsia="en-US" w:bidi="ru-RU"/>
        </w:rPr>
        <w:t xml:space="preserve"> </w:t>
      </w:r>
      <w:r w:rsidRPr="006D6DE7">
        <w:rPr>
          <w:sz w:val="24"/>
          <w:szCs w:val="24"/>
          <w:lang w:bidi="ru-RU"/>
        </w:rPr>
        <w:t>в течение 1 рабочего дня.</w:t>
      </w:r>
    </w:p>
    <w:p w:rsidR="00CD32FA" w:rsidRPr="006D6DE7" w:rsidRDefault="00CD32FA" w:rsidP="006D6DE7">
      <w:pPr>
        <w:widowControl w:val="0"/>
        <w:autoSpaceDE w:val="0"/>
        <w:autoSpaceDN w:val="0"/>
        <w:adjustRightInd w:val="0"/>
        <w:ind w:firstLine="720"/>
        <w:rPr>
          <w:sz w:val="24"/>
          <w:szCs w:val="24"/>
        </w:rPr>
      </w:pPr>
      <w:r w:rsidRPr="006D6DE7">
        <w:rPr>
          <w:sz w:val="24"/>
          <w:szCs w:val="24"/>
          <w:lang w:bidi="ru-RU"/>
        </w:rPr>
        <w:t>2 действие: Проверка заявления и документов, представленных для получения муниципальной услуги.</w:t>
      </w:r>
    </w:p>
    <w:p w:rsidR="00CD32FA" w:rsidRPr="006D6DE7" w:rsidRDefault="003432CC" w:rsidP="006D6DE7">
      <w:pPr>
        <w:widowControl w:val="0"/>
        <w:autoSpaceDE w:val="0"/>
        <w:autoSpaceDN w:val="0"/>
        <w:adjustRightInd w:val="0"/>
        <w:ind w:firstLine="720"/>
        <w:rPr>
          <w:sz w:val="24"/>
          <w:szCs w:val="24"/>
        </w:rPr>
      </w:pPr>
      <w:r w:rsidRPr="006D6DE7">
        <w:rPr>
          <w:sz w:val="24"/>
          <w:szCs w:val="24"/>
        </w:rPr>
        <w:lastRenderedPageBreak/>
        <w:t>3.1.2.3. </w:t>
      </w:r>
      <w:r w:rsidR="00CD32FA" w:rsidRPr="006D6DE7">
        <w:rPr>
          <w:sz w:val="24"/>
          <w:szCs w:val="24"/>
        </w:rPr>
        <w:t>Лицо, ответственное за выполнение административной процедуры: должностное лицо, ответственное за</w:t>
      </w:r>
      <w:r w:rsidR="00CD32FA" w:rsidRPr="006D6DE7">
        <w:rPr>
          <w:rFonts w:eastAsia="Arial Unicode MS"/>
          <w:sz w:val="24"/>
          <w:szCs w:val="24"/>
          <w:lang w:bidi="ru-RU"/>
        </w:rPr>
        <w:t xml:space="preserve"> </w:t>
      </w:r>
      <w:r w:rsidR="00CD32FA" w:rsidRPr="006D6DE7">
        <w:rPr>
          <w:sz w:val="24"/>
          <w:szCs w:val="24"/>
          <w:lang w:bidi="ru-RU"/>
        </w:rPr>
        <w:t>регистрацию корреспонденции; должностное лицо, ответственное за предоставление муниципальной услуги</w:t>
      </w:r>
      <w:r w:rsidR="00CD32FA" w:rsidRPr="006D6DE7">
        <w:rPr>
          <w:sz w:val="24"/>
          <w:szCs w:val="24"/>
        </w:rPr>
        <w:t>.</w:t>
      </w:r>
    </w:p>
    <w:p w:rsidR="00CD32FA" w:rsidRPr="006D6DE7" w:rsidRDefault="003432CC" w:rsidP="006D6DE7">
      <w:pPr>
        <w:widowControl w:val="0"/>
        <w:autoSpaceDE w:val="0"/>
        <w:autoSpaceDN w:val="0"/>
        <w:adjustRightInd w:val="0"/>
        <w:ind w:firstLine="720"/>
        <w:rPr>
          <w:sz w:val="24"/>
          <w:szCs w:val="24"/>
        </w:rPr>
      </w:pPr>
      <w:r w:rsidRPr="006D6DE7">
        <w:rPr>
          <w:sz w:val="24"/>
          <w:szCs w:val="24"/>
        </w:rPr>
        <w:t>3.1.2.4. </w:t>
      </w:r>
      <w:r w:rsidR="00CD32FA" w:rsidRPr="006D6DE7">
        <w:rPr>
          <w:sz w:val="24"/>
          <w:szCs w:val="24"/>
        </w:rPr>
        <w:t xml:space="preserve">Результат выполнения административной процедуры: </w:t>
      </w:r>
      <w:r w:rsidR="00CD32FA" w:rsidRPr="006D6DE7">
        <w:rPr>
          <w:sz w:val="24"/>
          <w:szCs w:val="24"/>
          <w:lang w:bidi="ru-RU"/>
        </w:rPr>
        <w:t xml:space="preserve">регистрация заявления и документов государственной информационной системе, используемой уполномоченным органом для предоставления муниципальной услуги (далее – ГИС)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w:t>
      </w:r>
      <w:r w:rsidRPr="006D6DE7">
        <w:rPr>
          <w:sz w:val="24"/>
          <w:szCs w:val="24"/>
          <w:lang w:bidi="ru-RU"/>
        </w:rPr>
        <w:t>приёме</w:t>
      </w:r>
      <w:r w:rsidR="00CD32FA" w:rsidRPr="006D6DE7">
        <w:rPr>
          <w:sz w:val="24"/>
          <w:szCs w:val="24"/>
          <w:lang w:bidi="ru-RU"/>
        </w:rPr>
        <w:t xml:space="preserve"> заявления к рассмотрению либо отказа в </w:t>
      </w:r>
      <w:r w:rsidRPr="006D6DE7">
        <w:rPr>
          <w:sz w:val="24"/>
          <w:szCs w:val="24"/>
          <w:lang w:bidi="ru-RU"/>
        </w:rPr>
        <w:t>приёме</w:t>
      </w:r>
      <w:r w:rsidR="00CD32FA" w:rsidRPr="006D6DE7">
        <w:rPr>
          <w:sz w:val="24"/>
          <w:szCs w:val="24"/>
          <w:lang w:bidi="ru-RU"/>
        </w:rPr>
        <w:t xml:space="preserve"> заявления к рассмотрению.</w:t>
      </w:r>
    </w:p>
    <w:p w:rsidR="00CD32FA" w:rsidRPr="006D6DE7" w:rsidRDefault="003432CC" w:rsidP="006D6DE7">
      <w:pPr>
        <w:widowControl w:val="0"/>
        <w:autoSpaceDE w:val="0"/>
        <w:autoSpaceDN w:val="0"/>
        <w:adjustRightInd w:val="0"/>
        <w:ind w:firstLine="720"/>
        <w:rPr>
          <w:sz w:val="24"/>
          <w:szCs w:val="24"/>
          <w:lang w:bidi="ru-RU"/>
        </w:rPr>
      </w:pPr>
      <w:r w:rsidRPr="006D6DE7">
        <w:rPr>
          <w:sz w:val="24"/>
          <w:szCs w:val="24"/>
        </w:rPr>
        <w:t>3.1.3. </w:t>
      </w:r>
      <w:r w:rsidR="00CD32FA" w:rsidRPr="006D6DE7">
        <w:rPr>
          <w:sz w:val="24"/>
          <w:szCs w:val="24"/>
          <w:lang w:bidi="ru-RU"/>
        </w:rPr>
        <w:t>Получение сведений посредством ме</w:t>
      </w:r>
      <w:r w:rsidRPr="006D6DE7">
        <w:rPr>
          <w:sz w:val="24"/>
          <w:szCs w:val="24"/>
          <w:lang w:bidi="ru-RU"/>
        </w:rPr>
        <w:t>жведомственного взаимодействия.</w:t>
      </w:r>
    </w:p>
    <w:p w:rsidR="00CD32FA" w:rsidRPr="006D6DE7" w:rsidRDefault="003432CC" w:rsidP="006D6DE7">
      <w:pPr>
        <w:widowControl w:val="0"/>
        <w:autoSpaceDE w:val="0"/>
        <w:autoSpaceDN w:val="0"/>
        <w:adjustRightInd w:val="0"/>
        <w:ind w:firstLine="720"/>
        <w:rPr>
          <w:sz w:val="24"/>
          <w:szCs w:val="24"/>
        </w:rPr>
      </w:pPr>
      <w:r w:rsidRPr="006D6DE7">
        <w:rPr>
          <w:sz w:val="24"/>
          <w:szCs w:val="24"/>
        </w:rPr>
        <w:t>3.1.3.1. </w:t>
      </w:r>
      <w:r w:rsidR="00CD32FA" w:rsidRPr="006D6DE7">
        <w:rPr>
          <w:sz w:val="24"/>
          <w:szCs w:val="24"/>
        </w:rPr>
        <w:t>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CD32FA" w:rsidRPr="006D6DE7" w:rsidRDefault="00CD32FA" w:rsidP="006D6DE7">
      <w:pPr>
        <w:widowControl w:val="0"/>
        <w:autoSpaceDE w:val="0"/>
        <w:autoSpaceDN w:val="0"/>
        <w:adjustRightInd w:val="0"/>
        <w:ind w:firstLine="720"/>
        <w:rPr>
          <w:sz w:val="24"/>
          <w:szCs w:val="24"/>
          <w:lang w:bidi="ru-RU"/>
        </w:rPr>
      </w:pPr>
      <w:r w:rsidRPr="006D6DE7">
        <w:rPr>
          <w:sz w:val="24"/>
          <w:szCs w:val="24"/>
        </w:rPr>
        <w:t xml:space="preserve">1 действие: </w:t>
      </w:r>
      <w:r w:rsidRPr="006D6DE7">
        <w:rPr>
          <w:sz w:val="24"/>
          <w:szCs w:val="24"/>
          <w:lang w:bidi="ru-RU"/>
        </w:rPr>
        <w:t>направление межведомственных запросов в органы и организации, указанные в пункте 2.7 административного регламента</w:t>
      </w:r>
      <w:r w:rsidRPr="006D6DE7">
        <w:rPr>
          <w:rFonts w:eastAsia="Arial Unicode MS"/>
          <w:sz w:val="24"/>
          <w:szCs w:val="24"/>
          <w:lang w:bidi="ru-RU"/>
        </w:rPr>
        <w:t xml:space="preserve"> </w:t>
      </w:r>
      <w:r w:rsidRPr="006D6DE7">
        <w:rPr>
          <w:sz w:val="24"/>
          <w:szCs w:val="24"/>
          <w:lang w:bidi="ru-RU"/>
        </w:rPr>
        <w:t>в день регистрации заявления и документов;</w:t>
      </w:r>
    </w:p>
    <w:p w:rsidR="00CD32FA" w:rsidRPr="006D6DE7" w:rsidRDefault="00CD32FA" w:rsidP="006D6DE7">
      <w:pPr>
        <w:widowControl w:val="0"/>
        <w:autoSpaceDE w:val="0"/>
        <w:autoSpaceDN w:val="0"/>
        <w:adjustRightInd w:val="0"/>
        <w:ind w:firstLine="720"/>
        <w:rPr>
          <w:sz w:val="24"/>
          <w:szCs w:val="24"/>
        </w:rPr>
      </w:pPr>
      <w:r w:rsidRPr="006D6DE7">
        <w:rPr>
          <w:sz w:val="24"/>
          <w:szCs w:val="24"/>
          <w:lang w:bidi="ru-RU"/>
        </w:rPr>
        <w:t>2 действие: получение ответов на межведомственные запросы, формирование полного комплекта документов в течение 5 рабочих дней с даты направления запросов.</w:t>
      </w:r>
    </w:p>
    <w:p w:rsidR="00CD32FA" w:rsidRPr="006D6DE7" w:rsidRDefault="00095169" w:rsidP="006D6DE7">
      <w:pPr>
        <w:widowControl w:val="0"/>
        <w:autoSpaceDE w:val="0"/>
        <w:autoSpaceDN w:val="0"/>
        <w:adjustRightInd w:val="0"/>
        <w:ind w:firstLine="720"/>
        <w:rPr>
          <w:sz w:val="24"/>
          <w:szCs w:val="24"/>
        </w:rPr>
      </w:pPr>
      <w:r w:rsidRPr="006D6DE7">
        <w:rPr>
          <w:sz w:val="24"/>
          <w:szCs w:val="24"/>
        </w:rPr>
        <w:t>3.1.3.2. </w:t>
      </w:r>
      <w:r w:rsidR="00CD32FA" w:rsidRPr="006D6DE7">
        <w:rPr>
          <w:sz w:val="24"/>
          <w:szCs w:val="24"/>
        </w:rPr>
        <w:t>Лицо, ответственное за выполнение административной процедуры:</w:t>
      </w:r>
      <w:r w:rsidR="00CD32FA" w:rsidRPr="006D6DE7">
        <w:rPr>
          <w:sz w:val="24"/>
          <w:szCs w:val="24"/>
          <w:lang w:bidi="ru-RU"/>
        </w:rPr>
        <w:t xml:space="preserve"> должностное лицо, ответственное за предоставление муниципальной услуги</w:t>
      </w:r>
      <w:r w:rsidR="00CD32FA" w:rsidRPr="006D6DE7">
        <w:rPr>
          <w:sz w:val="24"/>
          <w:szCs w:val="24"/>
        </w:rPr>
        <w:t>.</w:t>
      </w:r>
    </w:p>
    <w:p w:rsidR="00CD32FA" w:rsidRPr="006D6DE7" w:rsidRDefault="00095169" w:rsidP="006D6DE7">
      <w:pPr>
        <w:widowControl w:val="0"/>
        <w:autoSpaceDE w:val="0"/>
        <w:autoSpaceDN w:val="0"/>
        <w:adjustRightInd w:val="0"/>
        <w:ind w:firstLine="720"/>
        <w:rPr>
          <w:sz w:val="24"/>
          <w:szCs w:val="24"/>
          <w:lang w:bidi="ru-RU"/>
        </w:rPr>
      </w:pPr>
      <w:r w:rsidRPr="006D6DE7">
        <w:rPr>
          <w:sz w:val="24"/>
          <w:szCs w:val="24"/>
        </w:rPr>
        <w:t>3.1.3.3. </w:t>
      </w:r>
      <w:r w:rsidR="00CD32FA" w:rsidRPr="006D6DE7">
        <w:rPr>
          <w:sz w:val="24"/>
          <w:szCs w:val="24"/>
        </w:rPr>
        <w:t xml:space="preserve">Критерий принятия решения: </w:t>
      </w:r>
      <w:r w:rsidR="00CD32FA" w:rsidRPr="006D6DE7">
        <w:rPr>
          <w:sz w:val="24"/>
          <w:szCs w:val="24"/>
          <w:lang w:bidi="ru-RU"/>
        </w:rPr>
        <w:t>отсутствие документов, необходимых для предоставления муниципальной услуги,</w:t>
      </w:r>
      <w:r w:rsidR="00CD32FA" w:rsidRPr="006D6DE7">
        <w:rPr>
          <w:rFonts w:eastAsia="Arial Unicode MS"/>
          <w:sz w:val="24"/>
          <w:szCs w:val="24"/>
          <w:lang w:bidi="ru-RU"/>
        </w:rPr>
        <w:t xml:space="preserve"> </w:t>
      </w:r>
      <w:r w:rsidR="00CD32FA" w:rsidRPr="006D6DE7">
        <w:rPr>
          <w:sz w:val="24"/>
          <w:szCs w:val="24"/>
          <w:lang w:bidi="ru-RU"/>
        </w:rPr>
        <w:t>находящихся в распоряжении государственных органов (организаций).</w:t>
      </w:r>
    </w:p>
    <w:p w:rsidR="00CD32FA" w:rsidRPr="006D6DE7" w:rsidRDefault="00095169" w:rsidP="006D6DE7">
      <w:pPr>
        <w:widowControl w:val="0"/>
        <w:autoSpaceDE w:val="0"/>
        <w:autoSpaceDN w:val="0"/>
        <w:adjustRightInd w:val="0"/>
        <w:ind w:firstLine="720"/>
        <w:rPr>
          <w:sz w:val="24"/>
          <w:szCs w:val="24"/>
        </w:rPr>
      </w:pPr>
      <w:r w:rsidRPr="006D6DE7">
        <w:rPr>
          <w:sz w:val="24"/>
          <w:szCs w:val="24"/>
          <w:lang w:bidi="ru-RU"/>
        </w:rPr>
        <w:t>3.1.3.4. </w:t>
      </w:r>
      <w:r w:rsidR="00CD32FA" w:rsidRPr="006D6DE7">
        <w:rPr>
          <w:sz w:val="24"/>
          <w:szCs w:val="24"/>
          <w:lang w:bidi="ru-RU"/>
        </w:rPr>
        <w:t>Результат выполнения административной процедуры:</w:t>
      </w:r>
      <w:r w:rsidR="00CD32FA" w:rsidRPr="006D6DE7">
        <w:rPr>
          <w:rFonts w:eastAsia="Arial Unicode MS"/>
          <w:sz w:val="24"/>
          <w:szCs w:val="24"/>
          <w:lang w:bidi="ru-RU"/>
        </w:rPr>
        <w:t xml:space="preserve"> </w:t>
      </w:r>
      <w:r w:rsidR="00CD32FA" w:rsidRPr="006D6DE7">
        <w:rPr>
          <w:sz w:val="24"/>
          <w:szCs w:val="24"/>
          <w:lang w:bidi="ru-RU"/>
        </w:rPr>
        <w:t>направление межведомственного запроса в органы (организации), предоставляющие документы (сведения), предусмотренные</w:t>
      </w:r>
      <w:r w:rsidR="00CD32FA" w:rsidRPr="006D6DE7">
        <w:rPr>
          <w:rFonts w:eastAsia="Arial Unicode MS"/>
          <w:sz w:val="24"/>
          <w:szCs w:val="24"/>
          <w:lang w:bidi="ru-RU"/>
        </w:rPr>
        <w:t xml:space="preserve"> </w:t>
      </w:r>
      <w:r w:rsidR="00CD32FA" w:rsidRPr="006D6DE7">
        <w:rPr>
          <w:sz w:val="24"/>
          <w:szCs w:val="24"/>
          <w:lang w:bidi="ru-RU"/>
        </w:rPr>
        <w:t>пунктами 2.7 административного регламента, в том числе с использованием Федеральной государственной информационной системы «Единая система межведомственного электронного взаимодействия»; получение документов (сведений), необходимых для предоставления муниципальной услуги.</w:t>
      </w:r>
    </w:p>
    <w:p w:rsidR="00CD32FA" w:rsidRPr="006D6DE7" w:rsidRDefault="00095169" w:rsidP="006D6DE7">
      <w:pPr>
        <w:widowControl w:val="0"/>
        <w:autoSpaceDE w:val="0"/>
        <w:autoSpaceDN w:val="0"/>
        <w:adjustRightInd w:val="0"/>
        <w:ind w:firstLine="720"/>
        <w:rPr>
          <w:sz w:val="24"/>
          <w:szCs w:val="24"/>
        </w:rPr>
      </w:pPr>
      <w:r w:rsidRPr="006D6DE7">
        <w:rPr>
          <w:sz w:val="24"/>
          <w:szCs w:val="24"/>
        </w:rPr>
        <w:t xml:space="preserve">3.1.4. </w:t>
      </w:r>
      <w:r w:rsidR="00CD32FA" w:rsidRPr="006D6DE7">
        <w:rPr>
          <w:sz w:val="24"/>
          <w:szCs w:val="24"/>
        </w:rPr>
        <w:t>Рассмотрение документов и сведений.</w:t>
      </w:r>
    </w:p>
    <w:p w:rsidR="00CD32FA" w:rsidRPr="006D6DE7" w:rsidRDefault="00CD32FA" w:rsidP="006D6DE7">
      <w:pPr>
        <w:widowControl w:val="0"/>
        <w:autoSpaceDE w:val="0"/>
        <w:autoSpaceDN w:val="0"/>
        <w:adjustRightInd w:val="0"/>
        <w:ind w:firstLine="720"/>
        <w:rPr>
          <w:sz w:val="24"/>
          <w:szCs w:val="24"/>
          <w:lang w:bidi="ru-RU"/>
        </w:rPr>
      </w:pPr>
      <w:r w:rsidRPr="006D6DE7">
        <w:rPr>
          <w:sz w:val="24"/>
          <w:szCs w:val="24"/>
        </w:rPr>
        <w:t xml:space="preserve">Основание для начала административной процедуры: </w:t>
      </w:r>
      <w:r w:rsidRPr="006D6DE7">
        <w:rPr>
          <w:sz w:val="24"/>
          <w:szCs w:val="24"/>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CD32FA" w:rsidRPr="006D6DE7" w:rsidRDefault="00CD32FA" w:rsidP="006D6DE7">
      <w:pPr>
        <w:widowControl w:val="0"/>
        <w:autoSpaceDE w:val="0"/>
        <w:autoSpaceDN w:val="0"/>
        <w:adjustRightInd w:val="0"/>
        <w:ind w:firstLine="720"/>
        <w:rPr>
          <w:sz w:val="24"/>
          <w:szCs w:val="24"/>
          <w:lang w:bidi="ru-RU"/>
        </w:rPr>
      </w:pPr>
      <w:r w:rsidRPr="006D6DE7">
        <w:rPr>
          <w:sz w:val="24"/>
          <w:szCs w:val="24"/>
        </w:rPr>
        <w:t>1 действие:</w:t>
      </w:r>
      <w:r w:rsidRPr="006D6DE7">
        <w:rPr>
          <w:rFonts w:eastAsia="Arial Unicode MS"/>
          <w:sz w:val="24"/>
          <w:szCs w:val="24"/>
          <w:lang w:bidi="ru-RU"/>
        </w:rPr>
        <w:t xml:space="preserve"> </w:t>
      </w:r>
      <w:r w:rsidRPr="006D6DE7">
        <w:rPr>
          <w:sz w:val="24"/>
          <w:szCs w:val="24"/>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CD32FA" w:rsidRPr="006D6DE7" w:rsidRDefault="00095169" w:rsidP="006D6DE7">
      <w:pPr>
        <w:widowControl w:val="0"/>
        <w:autoSpaceDE w:val="0"/>
        <w:autoSpaceDN w:val="0"/>
        <w:adjustRightInd w:val="0"/>
        <w:ind w:firstLine="720"/>
        <w:rPr>
          <w:sz w:val="24"/>
          <w:szCs w:val="24"/>
          <w:lang w:bidi="ru-RU"/>
        </w:rPr>
      </w:pPr>
      <w:r w:rsidRPr="006D6DE7">
        <w:rPr>
          <w:sz w:val="24"/>
          <w:szCs w:val="24"/>
          <w:lang w:bidi="ru-RU"/>
        </w:rPr>
        <w:t>3.1.4.1. </w:t>
      </w:r>
      <w:r w:rsidR="00CD32FA" w:rsidRPr="006D6DE7">
        <w:rPr>
          <w:sz w:val="24"/>
          <w:szCs w:val="24"/>
          <w:lang w:bidi="ru-RU"/>
        </w:rPr>
        <w:t>Лицо, ответственное за выполнение административной процедуры: должностное лицо, ответственное за предоставление муниципальной услуги.</w:t>
      </w:r>
    </w:p>
    <w:p w:rsidR="00CD32FA" w:rsidRPr="006D6DE7" w:rsidRDefault="00CD32FA" w:rsidP="006D6DE7">
      <w:pPr>
        <w:widowControl w:val="0"/>
        <w:autoSpaceDE w:val="0"/>
        <w:autoSpaceDN w:val="0"/>
        <w:adjustRightInd w:val="0"/>
        <w:ind w:firstLine="720"/>
        <w:rPr>
          <w:sz w:val="24"/>
          <w:szCs w:val="24"/>
          <w:lang w:bidi="ru-RU"/>
        </w:rPr>
      </w:pPr>
      <w:r w:rsidRPr="006D6DE7">
        <w:rPr>
          <w:sz w:val="24"/>
          <w:szCs w:val="24"/>
          <w:lang w:bidi="ru-RU"/>
        </w:rPr>
        <w:t>3.1.</w:t>
      </w:r>
      <w:r w:rsidRPr="006D6DE7">
        <w:rPr>
          <w:sz w:val="24"/>
          <w:szCs w:val="24"/>
        </w:rPr>
        <w:t>4</w:t>
      </w:r>
      <w:r w:rsidRPr="006D6DE7">
        <w:rPr>
          <w:sz w:val="24"/>
          <w:szCs w:val="24"/>
          <w:lang w:bidi="ru-RU"/>
        </w:rPr>
        <w:t>.</w:t>
      </w:r>
      <w:r w:rsidRPr="006D6DE7">
        <w:rPr>
          <w:sz w:val="24"/>
          <w:szCs w:val="24"/>
        </w:rPr>
        <w:t>2</w:t>
      </w:r>
      <w:r w:rsidRPr="006D6DE7">
        <w:rPr>
          <w:sz w:val="24"/>
          <w:szCs w:val="24"/>
          <w:lang w:bidi="ru-RU"/>
        </w:rPr>
        <w:t>.</w:t>
      </w:r>
      <w:r w:rsidR="00095169" w:rsidRPr="006D6DE7">
        <w:rPr>
          <w:rFonts w:eastAsia="Calibri"/>
          <w:sz w:val="24"/>
          <w:szCs w:val="24"/>
          <w:lang w:eastAsia="en-US"/>
        </w:rPr>
        <w:t xml:space="preserve"> </w:t>
      </w:r>
      <w:r w:rsidRPr="006D6DE7">
        <w:rPr>
          <w:sz w:val="24"/>
          <w:szCs w:val="24"/>
          <w:lang w:bidi="ru-RU"/>
        </w:rPr>
        <w:t>Критерий принятия решения:</w:t>
      </w:r>
      <w:r w:rsidRPr="006D6DE7">
        <w:rPr>
          <w:rFonts w:eastAsia="Arial Unicode MS"/>
          <w:sz w:val="24"/>
          <w:szCs w:val="24"/>
          <w:lang w:bidi="ru-RU"/>
        </w:rPr>
        <w:t xml:space="preserve"> </w:t>
      </w:r>
      <w:r w:rsidRPr="006D6DE7">
        <w:rPr>
          <w:sz w:val="24"/>
          <w:szCs w:val="24"/>
          <w:lang w:bidi="ru-RU"/>
        </w:rPr>
        <w:t>основания отказа в предоставлении муниципальной услуги, предусмотренные пунктом 2.10 административного регламента.</w:t>
      </w:r>
    </w:p>
    <w:p w:rsidR="00CD32FA" w:rsidRPr="006D6DE7" w:rsidRDefault="00095169" w:rsidP="006D6DE7">
      <w:pPr>
        <w:widowControl w:val="0"/>
        <w:autoSpaceDE w:val="0"/>
        <w:autoSpaceDN w:val="0"/>
        <w:adjustRightInd w:val="0"/>
        <w:ind w:firstLine="720"/>
        <w:rPr>
          <w:sz w:val="24"/>
          <w:szCs w:val="24"/>
        </w:rPr>
      </w:pPr>
      <w:r w:rsidRPr="006D6DE7">
        <w:rPr>
          <w:sz w:val="24"/>
          <w:szCs w:val="24"/>
          <w:lang w:bidi="ru-RU"/>
        </w:rPr>
        <w:t>3.1.4.3. </w:t>
      </w:r>
      <w:r w:rsidR="00CD32FA" w:rsidRPr="006D6DE7">
        <w:rPr>
          <w:sz w:val="24"/>
          <w:szCs w:val="24"/>
          <w:lang w:bidi="ru-RU"/>
        </w:rPr>
        <w:t xml:space="preserve">Результат выполнения административной процедуры: проект результата предоставления муниципальной услуги по форме, </w:t>
      </w:r>
      <w:r w:rsidRPr="006D6DE7">
        <w:rPr>
          <w:sz w:val="24"/>
          <w:szCs w:val="24"/>
          <w:lang w:bidi="ru-RU"/>
        </w:rPr>
        <w:t>приведённой</w:t>
      </w:r>
      <w:r w:rsidR="00CD32FA" w:rsidRPr="006D6DE7">
        <w:rPr>
          <w:sz w:val="24"/>
          <w:szCs w:val="24"/>
          <w:lang w:bidi="ru-RU"/>
        </w:rPr>
        <w:t xml:space="preserve"> в приложении № 1, № 2 к административному регламенту.</w:t>
      </w:r>
    </w:p>
    <w:p w:rsidR="00CD32FA" w:rsidRPr="006D6DE7" w:rsidRDefault="00095169" w:rsidP="006D6DE7">
      <w:pPr>
        <w:widowControl w:val="0"/>
        <w:autoSpaceDE w:val="0"/>
        <w:autoSpaceDN w:val="0"/>
        <w:adjustRightInd w:val="0"/>
        <w:ind w:firstLine="720"/>
        <w:rPr>
          <w:sz w:val="24"/>
          <w:szCs w:val="24"/>
        </w:rPr>
      </w:pPr>
      <w:r w:rsidRPr="006D6DE7">
        <w:rPr>
          <w:sz w:val="24"/>
          <w:szCs w:val="24"/>
        </w:rPr>
        <w:t>3.1.5. </w:t>
      </w:r>
      <w:r w:rsidR="00CD32FA" w:rsidRPr="006D6DE7">
        <w:rPr>
          <w:sz w:val="24"/>
          <w:szCs w:val="24"/>
        </w:rPr>
        <w:t>Принятие решения о предоставлении муниципальной услуги или об отказе в предоставлении муниципальной услуги.</w:t>
      </w:r>
    </w:p>
    <w:p w:rsidR="00CD32FA" w:rsidRPr="006D6DE7" w:rsidRDefault="00CD32FA" w:rsidP="006D6DE7">
      <w:pPr>
        <w:widowControl w:val="0"/>
        <w:autoSpaceDE w:val="0"/>
        <w:autoSpaceDN w:val="0"/>
        <w:adjustRightInd w:val="0"/>
        <w:ind w:firstLine="720"/>
        <w:rPr>
          <w:sz w:val="24"/>
          <w:szCs w:val="24"/>
          <w:lang w:bidi="ru-RU"/>
        </w:rPr>
      </w:pPr>
      <w:r w:rsidRPr="006D6DE7">
        <w:rPr>
          <w:sz w:val="24"/>
          <w:szCs w:val="24"/>
        </w:rPr>
        <w:t>Основание для начала административной процедуры:</w:t>
      </w:r>
      <w:r w:rsidRPr="006D6DE7">
        <w:rPr>
          <w:rFonts w:eastAsia="Arial Unicode MS"/>
          <w:sz w:val="24"/>
          <w:szCs w:val="24"/>
          <w:lang w:bidi="ru-RU"/>
        </w:rPr>
        <w:t xml:space="preserve"> </w:t>
      </w:r>
      <w:r w:rsidRPr="006D6DE7">
        <w:rPr>
          <w:sz w:val="24"/>
          <w:szCs w:val="24"/>
          <w:lang w:bidi="ru-RU"/>
        </w:rPr>
        <w:t>проект результата предоставления муниципальной услуги по форме согласно приложению № 1, № 2 к административному регламенту.</w:t>
      </w:r>
    </w:p>
    <w:p w:rsidR="00CD32FA" w:rsidRPr="006D6DE7" w:rsidRDefault="00CD32FA" w:rsidP="006D6DE7">
      <w:pPr>
        <w:widowControl w:val="0"/>
        <w:autoSpaceDE w:val="0"/>
        <w:autoSpaceDN w:val="0"/>
        <w:adjustRightInd w:val="0"/>
        <w:ind w:firstLine="720"/>
        <w:rPr>
          <w:sz w:val="24"/>
          <w:szCs w:val="24"/>
          <w:lang w:bidi="ru-RU"/>
        </w:rPr>
      </w:pPr>
      <w:r w:rsidRPr="006D6DE7">
        <w:rPr>
          <w:sz w:val="24"/>
          <w:szCs w:val="24"/>
        </w:rPr>
        <w:t xml:space="preserve">1 действие: </w:t>
      </w:r>
      <w:r w:rsidRPr="006D6DE7">
        <w:rPr>
          <w:sz w:val="24"/>
          <w:szCs w:val="24"/>
          <w:lang w:bidi="ru-RU"/>
        </w:rPr>
        <w:t>Принятие решения о предоставления муниципальной услуги или об отказе в предоставлении услуги в течение 3 рабочих дней;</w:t>
      </w:r>
    </w:p>
    <w:p w:rsidR="00CD32FA" w:rsidRPr="006D6DE7" w:rsidRDefault="00CD32FA" w:rsidP="006D6DE7">
      <w:pPr>
        <w:widowControl w:val="0"/>
        <w:autoSpaceDE w:val="0"/>
        <w:autoSpaceDN w:val="0"/>
        <w:adjustRightInd w:val="0"/>
        <w:ind w:firstLine="720"/>
        <w:rPr>
          <w:sz w:val="24"/>
          <w:szCs w:val="24"/>
        </w:rPr>
      </w:pPr>
      <w:r w:rsidRPr="006D6DE7">
        <w:rPr>
          <w:sz w:val="24"/>
          <w:szCs w:val="24"/>
          <w:lang w:bidi="ru-RU"/>
        </w:rPr>
        <w:lastRenderedPageBreak/>
        <w:t>2 действие: Формирование решения о предоставлении муниципальной услуги или об отказе в предоставлении муниципальной услуги.</w:t>
      </w:r>
    </w:p>
    <w:p w:rsidR="00CD32FA" w:rsidRPr="006D6DE7" w:rsidRDefault="00CD32FA" w:rsidP="006D6DE7">
      <w:pPr>
        <w:widowControl w:val="0"/>
        <w:autoSpaceDE w:val="0"/>
        <w:autoSpaceDN w:val="0"/>
        <w:adjustRightInd w:val="0"/>
        <w:ind w:firstLine="720"/>
        <w:rPr>
          <w:sz w:val="24"/>
          <w:szCs w:val="24"/>
          <w:lang w:bidi="ru-RU"/>
        </w:rPr>
      </w:pPr>
      <w:r w:rsidRPr="006D6DE7">
        <w:rPr>
          <w:sz w:val="24"/>
          <w:szCs w:val="24"/>
          <w:lang w:bidi="ru-RU"/>
        </w:rPr>
        <w:t>3.1.</w:t>
      </w:r>
      <w:r w:rsidRPr="006D6DE7">
        <w:rPr>
          <w:sz w:val="24"/>
          <w:szCs w:val="24"/>
        </w:rPr>
        <w:t>5</w:t>
      </w:r>
      <w:r w:rsidRPr="006D6DE7">
        <w:rPr>
          <w:sz w:val="24"/>
          <w:szCs w:val="24"/>
          <w:lang w:bidi="ru-RU"/>
        </w:rPr>
        <w:t>.</w:t>
      </w:r>
      <w:r w:rsidRPr="006D6DE7">
        <w:rPr>
          <w:sz w:val="24"/>
          <w:szCs w:val="24"/>
        </w:rPr>
        <w:t>1</w:t>
      </w:r>
      <w:r w:rsidR="00095169" w:rsidRPr="006D6DE7">
        <w:rPr>
          <w:sz w:val="24"/>
          <w:szCs w:val="24"/>
          <w:lang w:bidi="ru-RU"/>
        </w:rPr>
        <w:t>. </w:t>
      </w:r>
      <w:r w:rsidRPr="006D6DE7">
        <w:rPr>
          <w:sz w:val="24"/>
          <w:szCs w:val="24"/>
          <w:lang w:bidi="ru-RU"/>
        </w:rPr>
        <w:t>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CD32FA" w:rsidRPr="006D6DE7" w:rsidRDefault="00CD32FA" w:rsidP="006D6DE7">
      <w:pPr>
        <w:widowControl w:val="0"/>
        <w:autoSpaceDE w:val="0"/>
        <w:autoSpaceDN w:val="0"/>
        <w:adjustRightInd w:val="0"/>
        <w:ind w:firstLine="720"/>
        <w:rPr>
          <w:rFonts w:eastAsia="Calibri"/>
          <w:sz w:val="24"/>
          <w:szCs w:val="24"/>
          <w:lang w:eastAsia="en-US" w:bidi="ru-RU"/>
        </w:rPr>
      </w:pPr>
      <w:r w:rsidRPr="006D6DE7">
        <w:rPr>
          <w:sz w:val="24"/>
          <w:szCs w:val="24"/>
        </w:rPr>
        <w:t>3.1.5.2.</w:t>
      </w:r>
      <w:r w:rsidR="00095169" w:rsidRPr="006D6DE7">
        <w:rPr>
          <w:rFonts w:eastAsia="Calibri"/>
          <w:sz w:val="24"/>
          <w:szCs w:val="24"/>
          <w:lang w:eastAsia="en-US"/>
        </w:rPr>
        <w:t> </w:t>
      </w:r>
      <w:r w:rsidRPr="006D6DE7">
        <w:rPr>
          <w:rFonts w:eastAsia="Calibri"/>
          <w:sz w:val="24"/>
          <w:szCs w:val="24"/>
          <w:lang w:eastAsia="en-US" w:bidi="ru-RU"/>
        </w:rPr>
        <w:t>Критерий принятия решения:</w:t>
      </w:r>
      <w:r w:rsidRPr="006D6DE7">
        <w:rPr>
          <w:rFonts w:eastAsia="Arial Unicode MS"/>
          <w:sz w:val="24"/>
          <w:szCs w:val="24"/>
          <w:lang w:bidi="ru-RU"/>
        </w:rPr>
        <w:t xml:space="preserve"> наличие/отсутствие </w:t>
      </w:r>
      <w:r w:rsidRPr="006D6DE7">
        <w:rPr>
          <w:rFonts w:eastAsia="Calibri"/>
          <w:sz w:val="24"/>
          <w:szCs w:val="24"/>
          <w:lang w:eastAsia="en-US" w:bidi="ru-RU"/>
        </w:rPr>
        <w:t>оснований отказа в предоставлении муниципальной услуги, предусмотренных пунктом 2.10 административного регламента.</w:t>
      </w:r>
    </w:p>
    <w:p w:rsidR="00CD32FA" w:rsidRPr="006D6DE7" w:rsidRDefault="00CD32FA" w:rsidP="006D6DE7">
      <w:pPr>
        <w:widowControl w:val="0"/>
        <w:autoSpaceDE w:val="0"/>
        <w:autoSpaceDN w:val="0"/>
        <w:adjustRightInd w:val="0"/>
        <w:ind w:firstLine="720"/>
        <w:rPr>
          <w:sz w:val="24"/>
          <w:szCs w:val="24"/>
          <w:lang w:bidi="ru-RU"/>
        </w:rPr>
      </w:pPr>
      <w:r w:rsidRPr="006D6DE7">
        <w:rPr>
          <w:sz w:val="24"/>
          <w:szCs w:val="24"/>
        </w:rPr>
        <w:t>3.1.5.3.</w:t>
      </w:r>
      <w:r w:rsidR="00095169" w:rsidRPr="006D6DE7">
        <w:rPr>
          <w:rFonts w:eastAsia="Calibri"/>
          <w:sz w:val="24"/>
          <w:szCs w:val="24"/>
          <w:lang w:eastAsia="en-US" w:bidi="ru-RU"/>
        </w:rPr>
        <w:t> </w:t>
      </w:r>
      <w:r w:rsidRPr="006D6DE7">
        <w:rPr>
          <w:sz w:val="24"/>
          <w:szCs w:val="24"/>
          <w:lang w:bidi="ru-RU"/>
        </w:rPr>
        <w:t>Результат выполнения административной процедуры:</w:t>
      </w:r>
      <w:r w:rsidRPr="006D6DE7">
        <w:rPr>
          <w:rFonts w:eastAsia="Arial Unicode MS"/>
          <w:sz w:val="24"/>
          <w:szCs w:val="24"/>
          <w:lang w:bidi="ru-RU"/>
        </w:rPr>
        <w:t xml:space="preserve"> </w:t>
      </w:r>
      <w:r w:rsidRPr="006D6DE7">
        <w:rPr>
          <w:sz w:val="24"/>
          <w:szCs w:val="24"/>
          <w:lang w:bidi="ru-RU"/>
        </w:rPr>
        <w:t xml:space="preserve">Результат предоставления муниципальной услуги по форме, </w:t>
      </w:r>
      <w:r w:rsidR="00095169" w:rsidRPr="006D6DE7">
        <w:rPr>
          <w:sz w:val="24"/>
          <w:szCs w:val="24"/>
          <w:lang w:bidi="ru-RU"/>
        </w:rPr>
        <w:t>приведённой</w:t>
      </w:r>
      <w:r w:rsidRPr="006D6DE7">
        <w:rPr>
          <w:sz w:val="24"/>
          <w:szCs w:val="24"/>
          <w:lang w:bidi="ru-RU"/>
        </w:rPr>
        <w:t xml:space="preserve">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CD32FA" w:rsidRPr="006D6DE7" w:rsidRDefault="00CD32FA" w:rsidP="006D6DE7">
      <w:pPr>
        <w:widowControl w:val="0"/>
        <w:autoSpaceDE w:val="0"/>
        <w:autoSpaceDN w:val="0"/>
        <w:adjustRightInd w:val="0"/>
        <w:ind w:firstLine="720"/>
        <w:rPr>
          <w:sz w:val="24"/>
          <w:szCs w:val="24"/>
        </w:rPr>
      </w:pPr>
      <w:r w:rsidRPr="006D6DE7">
        <w:rPr>
          <w:sz w:val="24"/>
          <w:szCs w:val="24"/>
          <w:lang w:bidi="ru-RU"/>
        </w:rPr>
        <w:t>3.1.6.</w:t>
      </w:r>
      <w:r w:rsidR="00095169" w:rsidRPr="006D6DE7">
        <w:rPr>
          <w:rFonts w:eastAsia="Arial Unicode MS"/>
          <w:sz w:val="24"/>
          <w:szCs w:val="24"/>
          <w:lang w:bidi="ru-RU"/>
        </w:rPr>
        <w:t> </w:t>
      </w:r>
      <w:r w:rsidRPr="006D6DE7">
        <w:rPr>
          <w:sz w:val="24"/>
          <w:szCs w:val="24"/>
          <w:lang w:bidi="ru-RU"/>
        </w:rPr>
        <w:t>Выдача результата</w:t>
      </w:r>
    </w:p>
    <w:p w:rsidR="00CD32FA" w:rsidRPr="006D6DE7" w:rsidRDefault="00CD32FA" w:rsidP="006D6DE7">
      <w:pPr>
        <w:widowControl w:val="0"/>
        <w:autoSpaceDE w:val="0"/>
        <w:autoSpaceDN w:val="0"/>
        <w:adjustRightInd w:val="0"/>
        <w:ind w:firstLine="720"/>
        <w:rPr>
          <w:sz w:val="24"/>
          <w:szCs w:val="24"/>
        </w:rPr>
      </w:pPr>
      <w:r w:rsidRPr="006D6DE7">
        <w:rPr>
          <w:sz w:val="24"/>
          <w:szCs w:val="24"/>
        </w:rPr>
        <w:t xml:space="preserve">Основание для начала административной процедуры: </w:t>
      </w:r>
      <w:r w:rsidRPr="006D6DE7">
        <w:rPr>
          <w:sz w:val="24"/>
          <w:szCs w:val="24"/>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CD32FA" w:rsidRPr="006D6DE7" w:rsidRDefault="00CD32FA" w:rsidP="006D6DE7">
      <w:pPr>
        <w:widowControl w:val="0"/>
        <w:autoSpaceDE w:val="0"/>
        <w:autoSpaceDN w:val="0"/>
        <w:adjustRightInd w:val="0"/>
        <w:ind w:firstLine="720"/>
        <w:rPr>
          <w:sz w:val="24"/>
          <w:szCs w:val="24"/>
          <w:lang w:bidi="ru-RU"/>
        </w:rPr>
      </w:pPr>
      <w:bookmarkStart w:id="11" w:name="P441"/>
      <w:bookmarkEnd w:id="11"/>
      <w:r w:rsidRPr="006D6DE7">
        <w:rPr>
          <w:sz w:val="24"/>
          <w:szCs w:val="24"/>
        </w:rPr>
        <w:t xml:space="preserve">1 действие: </w:t>
      </w:r>
      <w:r w:rsidRPr="006D6DE7">
        <w:rPr>
          <w:sz w:val="24"/>
          <w:szCs w:val="24"/>
          <w:lang w:bidi="ru-RU"/>
        </w:rPr>
        <w:t>Регистрация результата предоставления муниципальной услуги после окончания процедуры принятия решения – 1 рабочий день с даты подписания решения о предоставлении услуги;</w:t>
      </w:r>
    </w:p>
    <w:p w:rsidR="00CD32FA" w:rsidRPr="006D6DE7" w:rsidRDefault="00CD32FA" w:rsidP="006D6DE7">
      <w:pPr>
        <w:widowControl w:val="0"/>
        <w:autoSpaceDE w:val="0"/>
        <w:autoSpaceDN w:val="0"/>
        <w:adjustRightInd w:val="0"/>
        <w:ind w:firstLine="720"/>
        <w:rPr>
          <w:sz w:val="24"/>
          <w:szCs w:val="24"/>
          <w:lang w:bidi="ru-RU"/>
        </w:rPr>
      </w:pPr>
      <w:r w:rsidRPr="006D6DE7">
        <w:rPr>
          <w:sz w:val="24"/>
          <w:szCs w:val="24"/>
          <w:lang w:bidi="ru-RU"/>
        </w:rPr>
        <w:t>2 действие:</w:t>
      </w:r>
      <w:r w:rsidRPr="006D6DE7">
        <w:rPr>
          <w:rFonts w:eastAsia="Arial Unicode MS"/>
          <w:sz w:val="24"/>
          <w:szCs w:val="24"/>
          <w:lang w:bidi="ru-RU"/>
        </w:rPr>
        <w:t xml:space="preserve"> </w:t>
      </w:r>
      <w:r w:rsidRPr="006D6DE7">
        <w:rPr>
          <w:sz w:val="24"/>
          <w:szCs w:val="24"/>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rsidR="00CD32FA" w:rsidRPr="006D6DE7" w:rsidRDefault="00CD32FA" w:rsidP="006D6DE7">
      <w:pPr>
        <w:widowControl w:val="0"/>
        <w:autoSpaceDE w:val="0"/>
        <w:autoSpaceDN w:val="0"/>
        <w:adjustRightInd w:val="0"/>
        <w:ind w:firstLine="720"/>
        <w:rPr>
          <w:sz w:val="24"/>
          <w:szCs w:val="24"/>
        </w:rPr>
      </w:pPr>
      <w:r w:rsidRPr="006D6DE7">
        <w:rPr>
          <w:sz w:val="24"/>
          <w:szCs w:val="24"/>
          <w:lang w:bidi="ru-RU"/>
        </w:rPr>
        <w:t>3 действие:</w:t>
      </w:r>
      <w:r w:rsidRPr="006D6DE7">
        <w:rPr>
          <w:rFonts w:eastAsia="Arial Unicode MS"/>
          <w:sz w:val="24"/>
          <w:szCs w:val="24"/>
          <w:lang w:bidi="ru-RU"/>
        </w:rPr>
        <w:t xml:space="preserve"> </w:t>
      </w:r>
      <w:r w:rsidRPr="006D6DE7">
        <w:rPr>
          <w:sz w:val="24"/>
          <w:szCs w:val="24"/>
          <w:lang w:bidi="ru-RU"/>
        </w:rPr>
        <w:t>Направление заявителю результата предоставления муниципальной услуги по электронной почте, почтовым отправлением, в личный кабинет на ЕПГУ</w:t>
      </w:r>
      <w:r w:rsidRPr="006D6DE7">
        <w:rPr>
          <w:rFonts w:eastAsia="Arial Unicode MS"/>
          <w:sz w:val="24"/>
          <w:szCs w:val="24"/>
          <w:lang w:bidi="ru-RU"/>
        </w:rPr>
        <w:t xml:space="preserve"> </w:t>
      </w:r>
      <w:r w:rsidRPr="006D6DE7">
        <w:rPr>
          <w:sz w:val="24"/>
          <w:szCs w:val="24"/>
          <w:lang w:bidi="ru-RU"/>
        </w:rPr>
        <w:t>в день регистрации результата предоставления муниципальной услуги.</w:t>
      </w:r>
    </w:p>
    <w:p w:rsidR="00CD32FA" w:rsidRPr="006D6DE7" w:rsidRDefault="00CD32FA" w:rsidP="006D6DE7">
      <w:pPr>
        <w:widowControl w:val="0"/>
        <w:autoSpaceDE w:val="0"/>
        <w:autoSpaceDN w:val="0"/>
        <w:adjustRightInd w:val="0"/>
        <w:ind w:firstLine="720"/>
        <w:rPr>
          <w:sz w:val="24"/>
          <w:szCs w:val="24"/>
          <w:lang w:bidi="ru-RU"/>
        </w:rPr>
      </w:pPr>
      <w:r w:rsidRPr="006D6DE7">
        <w:rPr>
          <w:sz w:val="24"/>
          <w:szCs w:val="24"/>
          <w:lang w:bidi="ru-RU"/>
        </w:rPr>
        <w:t>3.1.</w:t>
      </w:r>
      <w:r w:rsidRPr="006D6DE7">
        <w:rPr>
          <w:sz w:val="24"/>
          <w:szCs w:val="24"/>
        </w:rPr>
        <w:t>6</w:t>
      </w:r>
      <w:r w:rsidRPr="006D6DE7">
        <w:rPr>
          <w:sz w:val="24"/>
          <w:szCs w:val="24"/>
          <w:lang w:bidi="ru-RU"/>
        </w:rPr>
        <w:t>.</w:t>
      </w:r>
      <w:r w:rsidRPr="006D6DE7">
        <w:rPr>
          <w:sz w:val="24"/>
          <w:szCs w:val="24"/>
        </w:rPr>
        <w:t>1</w:t>
      </w:r>
      <w:r w:rsidR="00095169" w:rsidRPr="006D6DE7">
        <w:rPr>
          <w:sz w:val="24"/>
          <w:szCs w:val="24"/>
          <w:lang w:bidi="ru-RU"/>
        </w:rPr>
        <w:t>. </w:t>
      </w:r>
      <w:r w:rsidRPr="006D6DE7">
        <w:rPr>
          <w:sz w:val="24"/>
          <w:szCs w:val="24"/>
          <w:lang w:bidi="ru-RU"/>
        </w:rPr>
        <w:t>Лицо, ответственное за выполнение административной процедуры: должностное лицо, ответственное за предоставление муниципальной услуги.</w:t>
      </w:r>
    </w:p>
    <w:p w:rsidR="00CD32FA" w:rsidRPr="006D6DE7" w:rsidRDefault="00095169" w:rsidP="006D6DE7">
      <w:pPr>
        <w:widowControl w:val="0"/>
        <w:autoSpaceDE w:val="0"/>
        <w:autoSpaceDN w:val="0"/>
        <w:adjustRightInd w:val="0"/>
        <w:ind w:firstLine="720"/>
        <w:rPr>
          <w:sz w:val="24"/>
          <w:szCs w:val="24"/>
        </w:rPr>
      </w:pPr>
      <w:r w:rsidRPr="006D6DE7">
        <w:rPr>
          <w:sz w:val="24"/>
          <w:szCs w:val="24"/>
        </w:rPr>
        <w:t>3.1.6.2. </w:t>
      </w:r>
      <w:r w:rsidR="00CD32FA" w:rsidRPr="006D6DE7">
        <w:rPr>
          <w:sz w:val="24"/>
          <w:szCs w:val="24"/>
          <w:lang w:bidi="ru-RU"/>
        </w:rPr>
        <w:t>Критерий принятия решения:</w:t>
      </w:r>
      <w:r w:rsidR="00CD32FA" w:rsidRPr="006D6DE7">
        <w:rPr>
          <w:rFonts w:eastAsia="Arial Unicode MS"/>
          <w:sz w:val="24"/>
          <w:szCs w:val="24"/>
          <w:lang w:bidi="ru-RU"/>
        </w:rPr>
        <w:t xml:space="preserve"> </w:t>
      </w:r>
      <w:r w:rsidR="00CD32FA" w:rsidRPr="006D6DE7">
        <w:rPr>
          <w:sz w:val="24"/>
          <w:szCs w:val="24"/>
          <w:lang w:bidi="ru-RU"/>
        </w:rPr>
        <w:t>Указание заявителем в Заявлении способа выдачи результата муниципальной услуги.</w:t>
      </w:r>
    </w:p>
    <w:p w:rsidR="00CD32FA" w:rsidRPr="006D6DE7" w:rsidRDefault="00CD32FA" w:rsidP="006D6DE7">
      <w:pPr>
        <w:widowControl w:val="0"/>
        <w:autoSpaceDE w:val="0"/>
        <w:autoSpaceDN w:val="0"/>
        <w:adjustRightInd w:val="0"/>
        <w:ind w:firstLine="720"/>
        <w:rPr>
          <w:sz w:val="24"/>
          <w:szCs w:val="24"/>
        </w:rPr>
      </w:pPr>
      <w:r w:rsidRPr="006D6DE7">
        <w:rPr>
          <w:sz w:val="24"/>
          <w:szCs w:val="24"/>
        </w:rPr>
        <w:t>3.1.6.3.</w:t>
      </w:r>
      <w:r w:rsidR="00095169" w:rsidRPr="006D6DE7">
        <w:rPr>
          <w:sz w:val="24"/>
          <w:szCs w:val="24"/>
          <w:lang w:bidi="ru-RU"/>
        </w:rPr>
        <w:t> </w:t>
      </w:r>
      <w:r w:rsidRPr="006D6DE7">
        <w:rPr>
          <w:sz w:val="24"/>
          <w:szCs w:val="24"/>
          <w:lang w:bidi="ru-RU"/>
        </w:rPr>
        <w:t>Результат выполнения административной процедуры:</w:t>
      </w:r>
    </w:p>
    <w:p w:rsidR="00CD32FA" w:rsidRPr="006D6DE7" w:rsidRDefault="00CD32FA" w:rsidP="006D6DE7">
      <w:pPr>
        <w:widowControl w:val="0"/>
        <w:autoSpaceDE w:val="0"/>
        <w:autoSpaceDN w:val="0"/>
        <w:adjustRightInd w:val="0"/>
        <w:ind w:firstLine="720"/>
        <w:rPr>
          <w:sz w:val="24"/>
          <w:szCs w:val="24"/>
          <w:lang w:bidi="ru-RU"/>
        </w:rPr>
      </w:pPr>
      <w:r w:rsidRPr="006D6DE7">
        <w:rPr>
          <w:sz w:val="24"/>
          <w:szCs w:val="24"/>
          <w:lang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rsidR="00CD32FA" w:rsidRPr="006D6DE7" w:rsidRDefault="00CD32FA" w:rsidP="006D6DE7">
      <w:pPr>
        <w:widowControl w:val="0"/>
        <w:autoSpaceDE w:val="0"/>
        <w:autoSpaceDN w:val="0"/>
        <w:adjustRightInd w:val="0"/>
        <w:ind w:firstLine="720"/>
        <w:rPr>
          <w:sz w:val="24"/>
          <w:szCs w:val="24"/>
          <w:lang w:bidi="ru-RU"/>
        </w:rPr>
      </w:pPr>
      <w:r w:rsidRPr="006D6DE7">
        <w:rPr>
          <w:sz w:val="24"/>
          <w:szCs w:val="24"/>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CD32FA" w:rsidRPr="006D6DE7" w:rsidRDefault="00CD32FA" w:rsidP="006D6DE7">
      <w:pPr>
        <w:widowControl w:val="0"/>
        <w:autoSpaceDE w:val="0"/>
        <w:autoSpaceDN w:val="0"/>
        <w:adjustRightInd w:val="0"/>
        <w:ind w:firstLine="720"/>
        <w:rPr>
          <w:sz w:val="24"/>
          <w:szCs w:val="24"/>
          <w:lang w:bidi="ru-RU"/>
        </w:rPr>
      </w:pPr>
      <w:r w:rsidRPr="006D6DE7">
        <w:rPr>
          <w:sz w:val="24"/>
          <w:szCs w:val="24"/>
          <w:lang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rsidR="00CD32FA" w:rsidRPr="006D6DE7" w:rsidRDefault="00CD32FA" w:rsidP="006D6DE7">
      <w:pPr>
        <w:widowControl w:val="0"/>
        <w:autoSpaceDE w:val="0"/>
        <w:autoSpaceDN w:val="0"/>
        <w:adjustRightInd w:val="0"/>
        <w:ind w:firstLine="720"/>
        <w:rPr>
          <w:sz w:val="24"/>
          <w:szCs w:val="24"/>
          <w:lang w:bidi="ru-RU"/>
        </w:rPr>
      </w:pPr>
      <w:r w:rsidRPr="006D6DE7">
        <w:rPr>
          <w:sz w:val="24"/>
          <w:szCs w:val="24"/>
          <w:lang w:bidi="ru-RU"/>
        </w:rPr>
        <w:t>- результат муниципальной услуги, направленный заявителю по электронной почте, почтовым отправлением, в личный кабинет на ЕПГУ.</w:t>
      </w:r>
    </w:p>
    <w:p w:rsidR="00CD32FA" w:rsidRPr="006D6DE7" w:rsidRDefault="00095169" w:rsidP="006D6DE7">
      <w:pPr>
        <w:widowControl w:val="0"/>
        <w:autoSpaceDE w:val="0"/>
        <w:autoSpaceDN w:val="0"/>
        <w:adjustRightInd w:val="0"/>
        <w:ind w:firstLine="720"/>
        <w:rPr>
          <w:sz w:val="24"/>
          <w:szCs w:val="24"/>
        </w:rPr>
      </w:pPr>
      <w:r w:rsidRPr="006D6DE7">
        <w:rPr>
          <w:sz w:val="24"/>
          <w:szCs w:val="24"/>
        </w:rPr>
        <w:t>3.2. </w:t>
      </w:r>
      <w:r w:rsidR="00CD32FA" w:rsidRPr="006D6DE7">
        <w:rPr>
          <w:sz w:val="24"/>
          <w:szCs w:val="24"/>
        </w:rPr>
        <w:t>Особенности выполнения административных процедур в электронной форме.</w:t>
      </w:r>
    </w:p>
    <w:p w:rsidR="00CD32FA" w:rsidRPr="006D6DE7" w:rsidRDefault="00095169" w:rsidP="006D6DE7">
      <w:pPr>
        <w:widowControl w:val="0"/>
        <w:autoSpaceDE w:val="0"/>
        <w:autoSpaceDN w:val="0"/>
        <w:adjustRightInd w:val="0"/>
        <w:ind w:firstLine="720"/>
        <w:rPr>
          <w:sz w:val="24"/>
          <w:szCs w:val="24"/>
        </w:rPr>
      </w:pPr>
      <w:r w:rsidRPr="006D6DE7">
        <w:rPr>
          <w:sz w:val="24"/>
          <w:szCs w:val="24"/>
        </w:rPr>
        <w:t>3.2.1. </w:t>
      </w:r>
      <w:r w:rsidR="00CD32FA" w:rsidRPr="006D6DE7">
        <w:rPr>
          <w:sz w:val="24"/>
          <w:szCs w:val="24"/>
        </w:rPr>
        <w:t>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D32FA" w:rsidRPr="006D6DE7" w:rsidRDefault="00095169" w:rsidP="006D6DE7">
      <w:pPr>
        <w:widowControl w:val="0"/>
        <w:autoSpaceDE w:val="0"/>
        <w:autoSpaceDN w:val="0"/>
        <w:adjustRightInd w:val="0"/>
        <w:ind w:firstLine="720"/>
        <w:rPr>
          <w:sz w:val="24"/>
          <w:szCs w:val="24"/>
        </w:rPr>
      </w:pPr>
      <w:r w:rsidRPr="006D6DE7">
        <w:rPr>
          <w:sz w:val="24"/>
          <w:szCs w:val="24"/>
        </w:rPr>
        <w:t>3.2.2. </w:t>
      </w:r>
      <w:r w:rsidR="00CD32FA" w:rsidRPr="006D6DE7">
        <w:rPr>
          <w:sz w:val="24"/>
          <w:szCs w:val="24"/>
        </w:rPr>
        <w:t xml:space="preserve">Для получения муниципальной услуги через ЕПГУ заявителю необходимо </w:t>
      </w:r>
      <w:r w:rsidR="00CD32FA" w:rsidRPr="006D6DE7">
        <w:rPr>
          <w:sz w:val="24"/>
          <w:szCs w:val="24"/>
        </w:rPr>
        <w:lastRenderedPageBreak/>
        <w:t>предварительно пройти процесс регистрации в Единой системе идентификации и аутентификации (далее – ЕСИА).</w:t>
      </w:r>
    </w:p>
    <w:p w:rsidR="00CD32FA" w:rsidRPr="006D6DE7" w:rsidRDefault="00095169" w:rsidP="006D6DE7">
      <w:pPr>
        <w:widowControl w:val="0"/>
        <w:autoSpaceDE w:val="0"/>
        <w:autoSpaceDN w:val="0"/>
        <w:adjustRightInd w:val="0"/>
        <w:ind w:firstLine="720"/>
        <w:rPr>
          <w:sz w:val="24"/>
          <w:szCs w:val="24"/>
        </w:rPr>
      </w:pPr>
      <w:r w:rsidRPr="006D6DE7">
        <w:rPr>
          <w:sz w:val="24"/>
          <w:szCs w:val="24"/>
        </w:rPr>
        <w:t>3.2.3. </w:t>
      </w:r>
      <w:r w:rsidR="00CD32FA" w:rsidRPr="006D6DE7">
        <w:rPr>
          <w:sz w:val="24"/>
          <w:szCs w:val="24"/>
        </w:rPr>
        <w:t>Муниципальная услуга может быть получена через ЕПГУ следующими способами:</w:t>
      </w:r>
    </w:p>
    <w:p w:rsidR="00CD32FA" w:rsidRPr="006D6DE7" w:rsidRDefault="00CD32FA" w:rsidP="006D6DE7">
      <w:pPr>
        <w:widowControl w:val="0"/>
        <w:autoSpaceDE w:val="0"/>
        <w:autoSpaceDN w:val="0"/>
        <w:adjustRightInd w:val="0"/>
        <w:ind w:firstLine="720"/>
        <w:rPr>
          <w:sz w:val="24"/>
          <w:szCs w:val="24"/>
        </w:rPr>
      </w:pPr>
      <w:r w:rsidRPr="006D6DE7">
        <w:rPr>
          <w:sz w:val="24"/>
          <w:szCs w:val="24"/>
        </w:rPr>
        <w:t xml:space="preserve">без личной явки на </w:t>
      </w:r>
      <w:r w:rsidR="00095169" w:rsidRPr="006D6DE7">
        <w:rPr>
          <w:sz w:val="24"/>
          <w:szCs w:val="24"/>
        </w:rPr>
        <w:t>приём</w:t>
      </w:r>
      <w:r w:rsidRPr="006D6DE7">
        <w:rPr>
          <w:sz w:val="24"/>
          <w:szCs w:val="24"/>
        </w:rPr>
        <w:t xml:space="preserve"> в Администрацию.</w:t>
      </w:r>
    </w:p>
    <w:p w:rsidR="00CD32FA" w:rsidRPr="006D6DE7" w:rsidRDefault="00095169" w:rsidP="006D6DE7">
      <w:pPr>
        <w:widowControl w:val="0"/>
        <w:autoSpaceDE w:val="0"/>
        <w:autoSpaceDN w:val="0"/>
        <w:adjustRightInd w:val="0"/>
        <w:ind w:firstLine="720"/>
        <w:rPr>
          <w:sz w:val="24"/>
          <w:szCs w:val="24"/>
        </w:rPr>
      </w:pPr>
      <w:r w:rsidRPr="006D6DE7">
        <w:rPr>
          <w:sz w:val="24"/>
          <w:szCs w:val="24"/>
        </w:rPr>
        <w:t>3.2.4. </w:t>
      </w:r>
      <w:r w:rsidR="00CD32FA" w:rsidRPr="006D6DE7">
        <w:rPr>
          <w:sz w:val="24"/>
          <w:szCs w:val="24"/>
        </w:rPr>
        <w:t>Для подачи заявления через ЕПГУ заявитель должен выполнить следующие действия:</w:t>
      </w:r>
    </w:p>
    <w:p w:rsidR="00CD32FA" w:rsidRPr="006D6DE7" w:rsidRDefault="00CD32FA" w:rsidP="006D6DE7">
      <w:pPr>
        <w:widowControl w:val="0"/>
        <w:autoSpaceDE w:val="0"/>
        <w:autoSpaceDN w:val="0"/>
        <w:adjustRightInd w:val="0"/>
        <w:ind w:firstLine="720"/>
        <w:rPr>
          <w:sz w:val="24"/>
          <w:szCs w:val="24"/>
        </w:rPr>
      </w:pPr>
      <w:r w:rsidRPr="006D6DE7">
        <w:rPr>
          <w:sz w:val="24"/>
          <w:szCs w:val="24"/>
        </w:rPr>
        <w:t>пройти идентификацию и аутентификацию в ЕСИА;</w:t>
      </w:r>
    </w:p>
    <w:p w:rsidR="00CD32FA" w:rsidRPr="006D6DE7" w:rsidRDefault="00CD32FA" w:rsidP="006D6DE7">
      <w:pPr>
        <w:widowControl w:val="0"/>
        <w:autoSpaceDE w:val="0"/>
        <w:autoSpaceDN w:val="0"/>
        <w:adjustRightInd w:val="0"/>
        <w:ind w:firstLine="720"/>
        <w:rPr>
          <w:sz w:val="24"/>
          <w:szCs w:val="24"/>
        </w:rPr>
      </w:pPr>
      <w:r w:rsidRPr="006D6DE7">
        <w:rPr>
          <w:sz w:val="24"/>
          <w:szCs w:val="24"/>
        </w:rPr>
        <w:t>в личном кабинете на ЕПГУ заполнить в электронной форме заявление на оказание муниципальной услуги;</w:t>
      </w:r>
    </w:p>
    <w:p w:rsidR="00CD32FA" w:rsidRPr="006D6DE7" w:rsidRDefault="00095169" w:rsidP="006D6DE7">
      <w:pPr>
        <w:widowControl w:val="0"/>
        <w:autoSpaceDE w:val="0"/>
        <w:autoSpaceDN w:val="0"/>
        <w:adjustRightInd w:val="0"/>
        <w:ind w:firstLine="720"/>
        <w:rPr>
          <w:sz w:val="24"/>
          <w:szCs w:val="24"/>
        </w:rPr>
      </w:pPr>
      <w:r w:rsidRPr="006D6DE7">
        <w:rPr>
          <w:sz w:val="24"/>
          <w:szCs w:val="24"/>
        </w:rPr>
        <w:t>- </w:t>
      </w:r>
      <w:r w:rsidR="00CD32FA" w:rsidRPr="006D6DE7">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rsidR="00CD32FA" w:rsidRPr="006D6DE7" w:rsidRDefault="00095169" w:rsidP="006D6DE7">
      <w:pPr>
        <w:widowControl w:val="0"/>
        <w:autoSpaceDE w:val="0"/>
        <w:autoSpaceDN w:val="0"/>
        <w:adjustRightInd w:val="0"/>
        <w:ind w:firstLine="720"/>
        <w:rPr>
          <w:sz w:val="24"/>
          <w:szCs w:val="24"/>
        </w:rPr>
      </w:pPr>
      <w:r w:rsidRPr="006D6DE7">
        <w:rPr>
          <w:sz w:val="24"/>
          <w:szCs w:val="24"/>
        </w:rPr>
        <w:t>3.2.5. </w:t>
      </w:r>
      <w:r w:rsidR="00CD32FA" w:rsidRPr="006D6DE7">
        <w:rPr>
          <w:sz w:val="24"/>
          <w:szCs w:val="24"/>
        </w:rPr>
        <w:t>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CD32FA" w:rsidRPr="006D6DE7" w:rsidRDefault="00095169" w:rsidP="006D6DE7">
      <w:pPr>
        <w:widowControl w:val="0"/>
        <w:autoSpaceDE w:val="0"/>
        <w:autoSpaceDN w:val="0"/>
        <w:adjustRightInd w:val="0"/>
        <w:ind w:firstLine="720"/>
        <w:rPr>
          <w:sz w:val="24"/>
          <w:szCs w:val="24"/>
        </w:rPr>
      </w:pPr>
      <w:r w:rsidRPr="006D6DE7">
        <w:rPr>
          <w:sz w:val="24"/>
          <w:szCs w:val="24"/>
        </w:rPr>
        <w:t>3.2.6. </w:t>
      </w:r>
      <w:r w:rsidR="00CD32FA" w:rsidRPr="006D6DE7">
        <w:rPr>
          <w:sz w:val="24"/>
          <w:szCs w:val="24"/>
        </w:rPr>
        <w:t>При предоставлении муниципальной услуги через ЕПГУ, должностное лицо Администрации выполняет следующие действия:</w:t>
      </w:r>
    </w:p>
    <w:p w:rsidR="00CD32FA" w:rsidRPr="006D6DE7" w:rsidRDefault="00CD32FA" w:rsidP="006D6DE7">
      <w:pPr>
        <w:widowControl w:val="0"/>
        <w:autoSpaceDE w:val="0"/>
        <w:autoSpaceDN w:val="0"/>
        <w:adjustRightInd w:val="0"/>
        <w:ind w:firstLine="720"/>
        <w:rPr>
          <w:sz w:val="24"/>
          <w:szCs w:val="24"/>
        </w:rPr>
      </w:pPr>
      <w:r w:rsidRPr="006D6DE7">
        <w:rPr>
          <w:sz w:val="24"/>
          <w:szCs w:val="24"/>
        </w:rPr>
        <w:t xml:space="preserve">-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w:t>
      </w:r>
      <w:r w:rsidR="00095169" w:rsidRPr="006D6DE7">
        <w:rPr>
          <w:sz w:val="24"/>
          <w:szCs w:val="24"/>
        </w:rPr>
        <w:t>передаёт</w:t>
      </w:r>
      <w:r w:rsidRPr="006D6DE7">
        <w:rPr>
          <w:sz w:val="24"/>
          <w:szCs w:val="24"/>
        </w:rPr>
        <w:t xml:space="preserve"> должностному лицу, </w:t>
      </w:r>
      <w:r w:rsidR="00095169" w:rsidRPr="006D6DE7">
        <w:rPr>
          <w:sz w:val="24"/>
          <w:szCs w:val="24"/>
        </w:rPr>
        <w:t>наделённому</w:t>
      </w:r>
      <w:r w:rsidRPr="006D6DE7">
        <w:rPr>
          <w:sz w:val="24"/>
          <w:szCs w:val="24"/>
        </w:rPr>
        <w:t xml:space="preserve"> функциями по принятию решения;</w:t>
      </w:r>
    </w:p>
    <w:p w:rsidR="00CD32FA" w:rsidRPr="006D6DE7" w:rsidRDefault="00CD32FA" w:rsidP="006D6DE7">
      <w:pPr>
        <w:widowControl w:val="0"/>
        <w:autoSpaceDE w:val="0"/>
        <w:autoSpaceDN w:val="0"/>
        <w:adjustRightInd w:val="0"/>
        <w:ind w:firstLine="720"/>
        <w:rPr>
          <w:sz w:val="24"/>
          <w:szCs w:val="24"/>
        </w:rPr>
      </w:pPr>
      <w:r w:rsidRPr="006D6DE7">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D32FA" w:rsidRPr="006D6DE7" w:rsidRDefault="00CD32FA" w:rsidP="006D6DE7">
      <w:pPr>
        <w:widowControl w:val="0"/>
        <w:autoSpaceDE w:val="0"/>
        <w:autoSpaceDN w:val="0"/>
        <w:adjustRightInd w:val="0"/>
        <w:ind w:firstLine="720"/>
        <w:rPr>
          <w:sz w:val="24"/>
          <w:szCs w:val="24"/>
        </w:rPr>
      </w:pPr>
      <w:r w:rsidRPr="006D6DE7">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CD32FA" w:rsidRPr="006D6DE7" w:rsidRDefault="00095169" w:rsidP="006D6DE7">
      <w:pPr>
        <w:widowControl w:val="0"/>
        <w:autoSpaceDE w:val="0"/>
        <w:autoSpaceDN w:val="0"/>
        <w:adjustRightInd w:val="0"/>
        <w:ind w:firstLine="720"/>
        <w:rPr>
          <w:sz w:val="24"/>
          <w:szCs w:val="24"/>
        </w:rPr>
      </w:pPr>
      <w:r w:rsidRPr="006D6DE7">
        <w:rPr>
          <w:sz w:val="24"/>
          <w:szCs w:val="24"/>
        </w:rPr>
        <w:t>3.2.7. </w:t>
      </w:r>
      <w:r w:rsidR="00CD32FA" w:rsidRPr="006D6DE7">
        <w:rPr>
          <w:sz w:val="24"/>
          <w:szCs w:val="24"/>
        </w:rPr>
        <w:t xml:space="preserve">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w:t>
      </w:r>
      <w:r w:rsidRPr="006D6DE7">
        <w:rPr>
          <w:sz w:val="24"/>
          <w:szCs w:val="24"/>
        </w:rPr>
        <w:t>днём</w:t>
      </w:r>
      <w:r w:rsidR="00CD32FA" w:rsidRPr="006D6DE7">
        <w:rPr>
          <w:sz w:val="24"/>
          <w:szCs w:val="24"/>
        </w:rPr>
        <w:t xml:space="preserve"> обращения за предоставлением муниципальной услуги считается дата регистрации </w:t>
      </w:r>
      <w:r w:rsidRPr="006D6DE7">
        <w:rPr>
          <w:sz w:val="24"/>
          <w:szCs w:val="24"/>
        </w:rPr>
        <w:t>приёма</w:t>
      </w:r>
      <w:r w:rsidR="00CD32FA" w:rsidRPr="006D6DE7">
        <w:rPr>
          <w:sz w:val="24"/>
          <w:szCs w:val="24"/>
        </w:rPr>
        <w:t xml:space="preserve"> документов на ЕПГУ.</w:t>
      </w:r>
    </w:p>
    <w:p w:rsidR="00CD32FA" w:rsidRPr="006D6DE7" w:rsidRDefault="00CD32FA" w:rsidP="006D6DE7">
      <w:pPr>
        <w:widowControl w:val="0"/>
        <w:autoSpaceDE w:val="0"/>
        <w:autoSpaceDN w:val="0"/>
        <w:adjustRightInd w:val="0"/>
        <w:ind w:firstLine="720"/>
        <w:rPr>
          <w:sz w:val="24"/>
          <w:szCs w:val="24"/>
        </w:rPr>
      </w:pPr>
      <w:r w:rsidRPr="006D6DE7">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CD32FA" w:rsidRPr="006D6DE7" w:rsidRDefault="00095169" w:rsidP="006D6DE7">
      <w:pPr>
        <w:widowControl w:val="0"/>
        <w:autoSpaceDE w:val="0"/>
        <w:autoSpaceDN w:val="0"/>
        <w:adjustRightInd w:val="0"/>
        <w:ind w:firstLine="720"/>
        <w:rPr>
          <w:sz w:val="24"/>
          <w:szCs w:val="24"/>
        </w:rPr>
      </w:pPr>
      <w:r w:rsidRPr="006D6DE7">
        <w:rPr>
          <w:sz w:val="24"/>
          <w:szCs w:val="24"/>
        </w:rPr>
        <w:t>3.2.8. </w:t>
      </w:r>
      <w:r w:rsidR="00CD32FA" w:rsidRPr="006D6DE7">
        <w:rPr>
          <w:sz w:val="24"/>
          <w:szCs w:val="24"/>
        </w:rPr>
        <w:t>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D32FA" w:rsidRPr="006D6DE7" w:rsidRDefault="00CD32FA" w:rsidP="006D6DE7">
      <w:pPr>
        <w:widowControl w:val="0"/>
        <w:autoSpaceDE w:val="0"/>
        <w:autoSpaceDN w:val="0"/>
        <w:adjustRightInd w:val="0"/>
        <w:ind w:firstLine="720"/>
        <w:rPr>
          <w:sz w:val="24"/>
          <w:szCs w:val="24"/>
        </w:rPr>
      </w:pPr>
      <w:r w:rsidRPr="006D6DE7">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D32FA" w:rsidRPr="006D6DE7" w:rsidRDefault="00095169" w:rsidP="006D6DE7">
      <w:pPr>
        <w:widowControl w:val="0"/>
        <w:autoSpaceDE w:val="0"/>
        <w:autoSpaceDN w:val="0"/>
        <w:adjustRightInd w:val="0"/>
        <w:ind w:firstLine="720"/>
        <w:rPr>
          <w:sz w:val="24"/>
          <w:szCs w:val="24"/>
        </w:rPr>
      </w:pPr>
      <w:r w:rsidRPr="006D6DE7">
        <w:rPr>
          <w:sz w:val="24"/>
          <w:szCs w:val="24"/>
        </w:rPr>
        <w:t>3.3. </w:t>
      </w:r>
      <w:r w:rsidR="00CD32FA" w:rsidRPr="006D6DE7">
        <w:rPr>
          <w:sz w:val="24"/>
          <w:szCs w:val="24"/>
        </w:rPr>
        <w:t>Порядок исправления допущенных опечаток и ошибок в выданных в результате предоставления муниципальной услуги документах</w:t>
      </w:r>
      <w:r w:rsidR="003A651A" w:rsidRPr="006D6DE7">
        <w:rPr>
          <w:sz w:val="24"/>
          <w:szCs w:val="24"/>
        </w:rPr>
        <w:t>:</w:t>
      </w:r>
    </w:p>
    <w:p w:rsidR="00CD32FA" w:rsidRPr="006D6DE7" w:rsidRDefault="00095169" w:rsidP="006D6DE7">
      <w:pPr>
        <w:widowControl w:val="0"/>
        <w:autoSpaceDE w:val="0"/>
        <w:autoSpaceDN w:val="0"/>
        <w:adjustRightInd w:val="0"/>
        <w:ind w:firstLine="720"/>
        <w:rPr>
          <w:sz w:val="24"/>
          <w:szCs w:val="24"/>
        </w:rPr>
      </w:pPr>
      <w:r w:rsidRPr="006D6DE7">
        <w:rPr>
          <w:sz w:val="24"/>
          <w:szCs w:val="24"/>
        </w:rPr>
        <w:t>3.3.1. </w:t>
      </w:r>
      <w:r w:rsidR="00CD32FA" w:rsidRPr="006D6DE7">
        <w:rPr>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w:t>
      </w:r>
      <w:r w:rsidR="00CD32FA" w:rsidRPr="006D6DE7">
        <w:rPr>
          <w:sz w:val="24"/>
          <w:szCs w:val="24"/>
        </w:rPr>
        <w:lastRenderedPageBreak/>
        <w:t>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CD32FA" w:rsidRPr="006D6DE7" w:rsidRDefault="003A651A" w:rsidP="006D6DE7">
      <w:pPr>
        <w:widowControl w:val="0"/>
        <w:autoSpaceDE w:val="0"/>
        <w:autoSpaceDN w:val="0"/>
        <w:adjustRightInd w:val="0"/>
        <w:ind w:firstLine="720"/>
        <w:rPr>
          <w:sz w:val="24"/>
          <w:szCs w:val="24"/>
        </w:rPr>
      </w:pPr>
      <w:r w:rsidRPr="006D6DE7">
        <w:rPr>
          <w:sz w:val="24"/>
          <w:szCs w:val="24"/>
        </w:rPr>
        <w:t>3.3.2. </w:t>
      </w:r>
      <w:r w:rsidR="00CD32FA" w:rsidRPr="006D6DE7">
        <w:rPr>
          <w:sz w:val="24"/>
          <w:szCs w:val="24"/>
        </w:rPr>
        <w:t>В течение 3 (</w:t>
      </w:r>
      <w:r w:rsidRPr="006D6DE7">
        <w:rPr>
          <w:sz w:val="24"/>
          <w:szCs w:val="24"/>
        </w:rPr>
        <w:t>трёх</w:t>
      </w:r>
      <w:r w:rsidR="00CD32FA" w:rsidRPr="006D6DE7">
        <w:rPr>
          <w:sz w:val="24"/>
          <w:szCs w:val="24"/>
        </w:rPr>
        <w:t>)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CD32FA" w:rsidRPr="009F736F" w:rsidRDefault="00CD32FA" w:rsidP="009F736F">
      <w:pPr>
        <w:widowControl w:val="0"/>
        <w:autoSpaceDE w:val="0"/>
        <w:autoSpaceDN w:val="0"/>
        <w:adjustRightInd w:val="0"/>
        <w:ind w:firstLine="720"/>
        <w:rPr>
          <w:sz w:val="24"/>
          <w:szCs w:val="24"/>
        </w:rPr>
      </w:pPr>
    </w:p>
    <w:p w:rsidR="00CD32FA" w:rsidRPr="009F736F" w:rsidRDefault="003A651A" w:rsidP="003A651A">
      <w:pPr>
        <w:widowControl w:val="0"/>
        <w:autoSpaceDE w:val="0"/>
        <w:autoSpaceDN w:val="0"/>
        <w:adjustRightInd w:val="0"/>
        <w:ind w:firstLine="720"/>
        <w:rPr>
          <w:b/>
          <w:sz w:val="24"/>
          <w:szCs w:val="24"/>
        </w:rPr>
      </w:pPr>
      <w:r>
        <w:rPr>
          <w:b/>
          <w:sz w:val="24"/>
          <w:szCs w:val="24"/>
        </w:rPr>
        <w:t>4. </w:t>
      </w:r>
      <w:r w:rsidR="00CD32FA" w:rsidRPr="009F736F">
        <w:rPr>
          <w:b/>
          <w:sz w:val="24"/>
          <w:szCs w:val="24"/>
        </w:rPr>
        <w:t>Формы контроля за исполнением административного</w:t>
      </w:r>
      <w:r>
        <w:rPr>
          <w:b/>
          <w:sz w:val="24"/>
          <w:szCs w:val="24"/>
        </w:rPr>
        <w:t xml:space="preserve"> </w:t>
      </w:r>
      <w:r w:rsidR="00CD32FA" w:rsidRPr="009F736F">
        <w:rPr>
          <w:b/>
          <w:sz w:val="24"/>
          <w:szCs w:val="24"/>
        </w:rPr>
        <w:t>регламента</w:t>
      </w:r>
    </w:p>
    <w:p w:rsidR="00CD32FA" w:rsidRPr="009F736F" w:rsidRDefault="00CD32FA" w:rsidP="009F736F">
      <w:pPr>
        <w:widowControl w:val="0"/>
        <w:autoSpaceDE w:val="0"/>
        <w:autoSpaceDN w:val="0"/>
        <w:adjustRightInd w:val="0"/>
        <w:ind w:firstLine="720"/>
        <w:rPr>
          <w:sz w:val="24"/>
          <w:szCs w:val="24"/>
        </w:rPr>
      </w:pPr>
    </w:p>
    <w:p w:rsidR="00CD32FA" w:rsidRPr="009F736F" w:rsidRDefault="003A651A" w:rsidP="006D6DE7">
      <w:pPr>
        <w:suppressAutoHyphens/>
        <w:autoSpaceDE w:val="0"/>
        <w:autoSpaceDN w:val="0"/>
        <w:adjustRightInd w:val="0"/>
        <w:ind w:firstLine="720"/>
        <w:rPr>
          <w:sz w:val="24"/>
          <w:szCs w:val="24"/>
        </w:rPr>
      </w:pPr>
      <w:r>
        <w:rPr>
          <w:sz w:val="24"/>
          <w:szCs w:val="24"/>
        </w:rPr>
        <w:t>4.1. </w:t>
      </w:r>
      <w:r w:rsidR="00CD32FA" w:rsidRPr="009F736F">
        <w:rPr>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w:t>
      </w:r>
      <w:r w:rsidR="003A651A" w:rsidRPr="009F736F">
        <w:rPr>
          <w:sz w:val="24"/>
          <w:szCs w:val="24"/>
        </w:rPr>
        <w:t>путём</w:t>
      </w:r>
      <w:r w:rsidRPr="009F736F">
        <w:rPr>
          <w:sz w:val="24"/>
          <w:szCs w:val="24"/>
        </w:rPr>
        <w:t xml:space="preserve">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CD32FA" w:rsidRPr="009F736F" w:rsidRDefault="003A651A" w:rsidP="006D6DE7">
      <w:pPr>
        <w:suppressAutoHyphens/>
        <w:autoSpaceDE w:val="0"/>
        <w:autoSpaceDN w:val="0"/>
        <w:adjustRightInd w:val="0"/>
        <w:ind w:firstLine="720"/>
        <w:rPr>
          <w:sz w:val="24"/>
          <w:szCs w:val="24"/>
        </w:rPr>
      </w:pPr>
      <w:r>
        <w:rPr>
          <w:sz w:val="24"/>
          <w:szCs w:val="24"/>
        </w:rPr>
        <w:t>4.2. </w:t>
      </w:r>
      <w:r w:rsidR="00CD32FA" w:rsidRPr="009F736F">
        <w:rPr>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r w:rsidR="003A651A" w:rsidRPr="009F736F">
        <w:rPr>
          <w:sz w:val="24"/>
          <w:szCs w:val="24"/>
        </w:rPr>
        <w:t>утверждённым</w:t>
      </w:r>
      <w:r w:rsidRPr="009F736F">
        <w:rPr>
          <w:sz w:val="24"/>
          <w:szCs w:val="24"/>
        </w:rPr>
        <w:t xml:space="preserve"> руководителем ОМСУ.</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003A651A" w:rsidRPr="009F736F">
        <w:rPr>
          <w:sz w:val="24"/>
          <w:szCs w:val="24"/>
        </w:rPr>
        <w:t>проведённой</w:t>
      </w:r>
      <w:r w:rsidRPr="009F736F">
        <w:rPr>
          <w:sz w:val="24"/>
          <w:szCs w:val="24"/>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 xml:space="preserve">О проведении проверки </w:t>
      </w:r>
      <w:r w:rsidR="003A651A" w:rsidRPr="009F736F">
        <w:rPr>
          <w:sz w:val="24"/>
          <w:szCs w:val="24"/>
        </w:rPr>
        <w:t>издаётся</w:t>
      </w:r>
      <w:r w:rsidRPr="009F736F">
        <w:rPr>
          <w:sz w:val="24"/>
          <w:szCs w:val="24"/>
        </w:rPr>
        <w:t xml:space="preserve"> правовой акт ОМСУ о проведении проверки исполнения административного регламента по предоставлению муниципальной услуги.</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 xml:space="preserve">По результатам проведения проверки составляется акт, в котором должны быть указаны документально </w:t>
      </w:r>
      <w:r w:rsidR="003A651A" w:rsidRPr="009F736F">
        <w:rPr>
          <w:sz w:val="24"/>
          <w:szCs w:val="24"/>
        </w:rPr>
        <w:t>подтверждённые</w:t>
      </w:r>
      <w:r w:rsidRPr="009F736F">
        <w:rPr>
          <w:sz w:val="24"/>
          <w:szCs w:val="24"/>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w:t>
      </w:r>
      <w:r w:rsidRPr="009F736F">
        <w:rPr>
          <w:sz w:val="24"/>
          <w:szCs w:val="24"/>
        </w:rPr>
        <w:lastRenderedPageBreak/>
        <w:t>отражаются результаты проверки фактов, изложенных в обращении, а также выводы и предложения по устранению выявленных при проверке нарушений.</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 xml:space="preserve">По результатам рассмотрения обращений </w:t>
      </w:r>
      <w:r w:rsidR="003A651A" w:rsidRPr="009F736F">
        <w:rPr>
          <w:sz w:val="24"/>
          <w:szCs w:val="24"/>
        </w:rPr>
        <w:t>даётся</w:t>
      </w:r>
      <w:r w:rsidRPr="009F736F">
        <w:rPr>
          <w:sz w:val="24"/>
          <w:szCs w:val="24"/>
        </w:rPr>
        <w:t xml:space="preserve"> письменный ответ.</w:t>
      </w:r>
    </w:p>
    <w:p w:rsidR="00CD32FA" w:rsidRPr="009F736F" w:rsidRDefault="003A651A" w:rsidP="006D6DE7">
      <w:pPr>
        <w:suppressAutoHyphens/>
        <w:autoSpaceDE w:val="0"/>
        <w:autoSpaceDN w:val="0"/>
        <w:adjustRightInd w:val="0"/>
        <w:ind w:firstLine="720"/>
        <w:rPr>
          <w:sz w:val="24"/>
          <w:szCs w:val="24"/>
        </w:rPr>
      </w:pPr>
      <w:r>
        <w:rPr>
          <w:sz w:val="24"/>
          <w:szCs w:val="24"/>
        </w:rPr>
        <w:t>4.3. </w:t>
      </w:r>
      <w:r w:rsidR="00CD32FA" w:rsidRPr="009F736F">
        <w:rPr>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r w:rsidR="003A651A" w:rsidRPr="009F736F">
        <w:rPr>
          <w:sz w:val="24"/>
          <w:szCs w:val="24"/>
        </w:rPr>
        <w:t>требований,</w:t>
      </w:r>
      <w:r w:rsidRPr="009F736F">
        <w:rPr>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 xml:space="preserve">Руководитель ОМСУ </w:t>
      </w:r>
      <w:r w:rsidR="003A651A" w:rsidRPr="009F736F">
        <w:rPr>
          <w:sz w:val="24"/>
          <w:szCs w:val="24"/>
        </w:rPr>
        <w:t>несёт</w:t>
      </w:r>
      <w:r w:rsidRPr="009F736F">
        <w:rPr>
          <w:sz w:val="24"/>
          <w:szCs w:val="24"/>
        </w:rPr>
        <w:t xml:space="preserve"> персональную ответственность за обеспечение предоставления муниципальной услуги.</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Работники ОМСУ при предоставлении муниципальной услуги несут персональную ответственность:</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 за неисполнение или ненадлежащее исполнение административных процедур при предоставлении муниципальной услуги;</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CD32FA" w:rsidRPr="009F736F" w:rsidRDefault="00CD32FA" w:rsidP="006D6DE7">
      <w:pPr>
        <w:suppressAutoHyphens/>
        <w:autoSpaceDE w:val="0"/>
        <w:autoSpaceDN w:val="0"/>
        <w:adjustRightInd w:val="0"/>
        <w:ind w:firstLine="720"/>
        <w:rPr>
          <w:b/>
          <w:sz w:val="24"/>
          <w:szCs w:val="24"/>
        </w:rPr>
      </w:pPr>
    </w:p>
    <w:p w:rsidR="00CD32FA" w:rsidRPr="009F736F" w:rsidRDefault="003A651A" w:rsidP="003A651A">
      <w:pPr>
        <w:widowControl w:val="0"/>
        <w:autoSpaceDE w:val="0"/>
        <w:autoSpaceDN w:val="0"/>
        <w:adjustRightInd w:val="0"/>
        <w:ind w:firstLine="720"/>
        <w:rPr>
          <w:b/>
          <w:sz w:val="24"/>
          <w:szCs w:val="24"/>
        </w:rPr>
      </w:pPr>
      <w:r>
        <w:rPr>
          <w:b/>
          <w:sz w:val="24"/>
          <w:szCs w:val="24"/>
        </w:rPr>
        <w:t>5. </w:t>
      </w:r>
      <w:r w:rsidR="00CD32FA" w:rsidRPr="009F736F">
        <w:rPr>
          <w:b/>
          <w:sz w:val="24"/>
          <w:szCs w:val="24"/>
        </w:rPr>
        <w:t>Досудебный (внесудебный) порядок обжалования решений</w:t>
      </w:r>
      <w:r>
        <w:rPr>
          <w:b/>
          <w:sz w:val="24"/>
          <w:szCs w:val="24"/>
        </w:rPr>
        <w:t xml:space="preserve"> </w:t>
      </w:r>
      <w:r w:rsidR="00CD32FA" w:rsidRPr="009F736F">
        <w:rPr>
          <w:b/>
          <w:sz w:val="24"/>
          <w:szCs w:val="24"/>
        </w:rPr>
        <w:t>и действий (бездействия) органа, предоставляющего</w:t>
      </w:r>
      <w:r>
        <w:rPr>
          <w:b/>
          <w:sz w:val="24"/>
          <w:szCs w:val="24"/>
        </w:rPr>
        <w:t xml:space="preserve"> </w:t>
      </w:r>
      <w:r w:rsidR="00CD32FA" w:rsidRPr="009F736F">
        <w:rPr>
          <w:b/>
          <w:sz w:val="24"/>
          <w:szCs w:val="24"/>
        </w:rPr>
        <w:t>муниципальную услугу, а также должностных лиц органа,</w:t>
      </w:r>
      <w:r>
        <w:rPr>
          <w:b/>
          <w:sz w:val="24"/>
          <w:szCs w:val="24"/>
        </w:rPr>
        <w:t xml:space="preserve"> </w:t>
      </w:r>
      <w:r w:rsidR="00CD32FA" w:rsidRPr="009F736F">
        <w:rPr>
          <w:b/>
          <w:sz w:val="24"/>
          <w:szCs w:val="24"/>
        </w:rPr>
        <w:t>предоставляющего муниципальную услугу,</w:t>
      </w:r>
      <w:r>
        <w:rPr>
          <w:b/>
          <w:sz w:val="24"/>
          <w:szCs w:val="24"/>
        </w:rPr>
        <w:t xml:space="preserve"> </w:t>
      </w:r>
      <w:r w:rsidR="00CD32FA" w:rsidRPr="009F736F">
        <w:rPr>
          <w:b/>
          <w:sz w:val="24"/>
          <w:szCs w:val="24"/>
        </w:rPr>
        <w:t>либо муниципальных служащих,</w:t>
      </w:r>
      <w:r>
        <w:rPr>
          <w:b/>
          <w:sz w:val="24"/>
          <w:szCs w:val="24"/>
        </w:rPr>
        <w:t xml:space="preserve"> </w:t>
      </w:r>
      <w:r w:rsidR="00CD32FA" w:rsidRPr="009F736F">
        <w:rPr>
          <w:b/>
          <w:sz w:val="24"/>
          <w:szCs w:val="24"/>
        </w:rPr>
        <w:t>многофункционального центра предоставления государственных</w:t>
      </w:r>
      <w:r>
        <w:rPr>
          <w:b/>
          <w:sz w:val="24"/>
          <w:szCs w:val="24"/>
        </w:rPr>
        <w:t xml:space="preserve"> </w:t>
      </w:r>
      <w:r w:rsidR="00CD32FA" w:rsidRPr="009F736F">
        <w:rPr>
          <w:b/>
          <w:sz w:val="24"/>
          <w:szCs w:val="24"/>
        </w:rPr>
        <w:t>и муниципальных услуг, работника многофункционального центра</w:t>
      </w:r>
      <w:r>
        <w:rPr>
          <w:b/>
          <w:sz w:val="24"/>
          <w:szCs w:val="24"/>
        </w:rPr>
        <w:t xml:space="preserve"> </w:t>
      </w:r>
      <w:r w:rsidR="00CD32FA" w:rsidRPr="009F736F">
        <w:rPr>
          <w:b/>
          <w:sz w:val="24"/>
          <w:szCs w:val="24"/>
        </w:rPr>
        <w:t>предоставления государственных и муниципальных услуг</w:t>
      </w:r>
    </w:p>
    <w:p w:rsidR="00CD32FA" w:rsidRPr="009F736F" w:rsidRDefault="00CD32FA" w:rsidP="009F736F">
      <w:pPr>
        <w:widowControl w:val="0"/>
        <w:autoSpaceDE w:val="0"/>
        <w:autoSpaceDN w:val="0"/>
        <w:adjustRightInd w:val="0"/>
        <w:ind w:firstLine="720"/>
        <w:rPr>
          <w:sz w:val="24"/>
          <w:szCs w:val="24"/>
        </w:rPr>
      </w:pPr>
    </w:p>
    <w:p w:rsidR="00CD32FA" w:rsidRPr="009F736F" w:rsidRDefault="003A651A" w:rsidP="006D6DE7">
      <w:pPr>
        <w:suppressAutoHyphens/>
        <w:autoSpaceDE w:val="0"/>
        <w:autoSpaceDN w:val="0"/>
        <w:adjustRightInd w:val="0"/>
        <w:ind w:firstLine="720"/>
        <w:rPr>
          <w:sz w:val="24"/>
          <w:szCs w:val="24"/>
        </w:rPr>
      </w:pPr>
      <w:r>
        <w:rPr>
          <w:sz w:val="24"/>
          <w:szCs w:val="24"/>
        </w:rPr>
        <w:t>5.1. </w:t>
      </w:r>
      <w:r w:rsidR="00CD32FA" w:rsidRPr="009F736F">
        <w:rPr>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D32FA" w:rsidRPr="009F736F" w:rsidRDefault="003A651A" w:rsidP="006D6DE7">
      <w:pPr>
        <w:suppressAutoHyphens/>
        <w:autoSpaceDE w:val="0"/>
        <w:autoSpaceDN w:val="0"/>
        <w:adjustRightInd w:val="0"/>
        <w:ind w:firstLine="720"/>
        <w:rPr>
          <w:sz w:val="24"/>
          <w:szCs w:val="24"/>
        </w:rPr>
      </w:pPr>
      <w:r>
        <w:rPr>
          <w:sz w:val="24"/>
          <w:szCs w:val="24"/>
        </w:rPr>
        <w:t>5.2. </w:t>
      </w:r>
      <w:r w:rsidR="00CD32FA" w:rsidRPr="009F736F">
        <w:rPr>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D32FA" w:rsidRPr="009F736F" w:rsidRDefault="003A651A" w:rsidP="006D6DE7">
      <w:pPr>
        <w:suppressAutoHyphens/>
        <w:autoSpaceDE w:val="0"/>
        <w:autoSpaceDN w:val="0"/>
        <w:adjustRightInd w:val="0"/>
        <w:ind w:firstLine="720"/>
        <w:rPr>
          <w:sz w:val="24"/>
          <w:szCs w:val="24"/>
        </w:rPr>
      </w:pPr>
      <w:r>
        <w:rPr>
          <w:sz w:val="24"/>
          <w:szCs w:val="24"/>
        </w:rPr>
        <w:t>1) </w:t>
      </w:r>
      <w:r w:rsidR="00CD32FA" w:rsidRPr="009F736F">
        <w:rPr>
          <w:sz w:val="24"/>
          <w:szCs w:val="24"/>
        </w:rPr>
        <w:t xml:space="preserve">нарушение срока регистрации запроса заявителя о предоставлении муниципальной услуги, запроса, указанного в </w:t>
      </w:r>
      <w:hyperlink r:id="rId19" w:history="1">
        <w:r w:rsidR="00CD32FA" w:rsidRPr="009F736F">
          <w:rPr>
            <w:sz w:val="24"/>
            <w:szCs w:val="24"/>
          </w:rPr>
          <w:t>статье 15.1</w:t>
        </w:r>
      </w:hyperlink>
      <w:r w:rsidR="00CD32FA" w:rsidRPr="009F736F">
        <w:rPr>
          <w:sz w:val="24"/>
          <w:szCs w:val="24"/>
        </w:rPr>
        <w:t xml:space="preserve"> Федерального закона № 210-ФЗ;</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3A651A" w:rsidRPr="009F736F">
        <w:rPr>
          <w:sz w:val="24"/>
          <w:szCs w:val="24"/>
        </w:rPr>
        <w:t>объёме</w:t>
      </w:r>
      <w:r w:rsidRPr="009F736F">
        <w:rPr>
          <w:sz w:val="24"/>
          <w:szCs w:val="24"/>
        </w:rPr>
        <w:t xml:space="preserve"> в порядке, </w:t>
      </w:r>
      <w:r w:rsidR="003A651A" w:rsidRPr="009F736F">
        <w:rPr>
          <w:sz w:val="24"/>
          <w:szCs w:val="24"/>
        </w:rPr>
        <w:t>определённом</w:t>
      </w:r>
      <w:r w:rsidRPr="009F736F">
        <w:rPr>
          <w:sz w:val="24"/>
          <w:szCs w:val="24"/>
        </w:rPr>
        <w:t xml:space="preserve"> </w:t>
      </w:r>
      <w:hyperlink r:id="rId20" w:history="1">
        <w:r w:rsidRPr="009F736F">
          <w:rPr>
            <w:sz w:val="24"/>
            <w:szCs w:val="24"/>
          </w:rPr>
          <w:t>частью 1.3 статьи 16</w:t>
        </w:r>
      </w:hyperlink>
      <w:r w:rsidRPr="009F736F">
        <w:rPr>
          <w:sz w:val="24"/>
          <w:szCs w:val="24"/>
        </w:rPr>
        <w:t xml:space="preserve"> Федерального закона № 210-ФЗ;</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sidRPr="009F736F">
        <w:rPr>
          <w:sz w:val="24"/>
          <w:szCs w:val="24"/>
        </w:rPr>
        <w:lastRenderedPageBreak/>
        <w:t>правовыми актами Российской Федерации, нормативными правовыми актами Ленинградской области для предоставления муниципальной услуги;</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 xml:space="preserve">4) отказ в </w:t>
      </w:r>
      <w:r w:rsidR="003A651A" w:rsidRPr="009F736F">
        <w:rPr>
          <w:sz w:val="24"/>
          <w:szCs w:val="24"/>
        </w:rPr>
        <w:t>приёме</w:t>
      </w:r>
      <w:r w:rsidRPr="009F736F">
        <w:rPr>
          <w:sz w:val="24"/>
          <w:szCs w:val="24"/>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w:t>
      </w:r>
      <w:r w:rsidR="003A651A" w:rsidRPr="009F736F">
        <w:rPr>
          <w:sz w:val="24"/>
          <w:szCs w:val="24"/>
        </w:rPr>
        <w:t>объёме</w:t>
      </w:r>
      <w:r w:rsidRPr="009F736F">
        <w:rPr>
          <w:sz w:val="24"/>
          <w:szCs w:val="24"/>
        </w:rPr>
        <w:t xml:space="preserve"> в порядке, </w:t>
      </w:r>
      <w:r w:rsidR="003A651A" w:rsidRPr="009F736F">
        <w:rPr>
          <w:sz w:val="24"/>
          <w:szCs w:val="24"/>
        </w:rPr>
        <w:t>определённом</w:t>
      </w:r>
      <w:r w:rsidRPr="009F736F">
        <w:rPr>
          <w:sz w:val="24"/>
          <w:szCs w:val="24"/>
        </w:rPr>
        <w:t xml:space="preserve"> </w:t>
      </w:r>
      <w:hyperlink r:id="rId21" w:history="1">
        <w:r w:rsidRPr="009F736F">
          <w:rPr>
            <w:sz w:val="24"/>
            <w:szCs w:val="24"/>
          </w:rPr>
          <w:t>частью 1.3 статьи 16</w:t>
        </w:r>
      </w:hyperlink>
      <w:r w:rsidRPr="009F736F">
        <w:rPr>
          <w:sz w:val="24"/>
          <w:szCs w:val="24"/>
        </w:rPr>
        <w:t xml:space="preserve"> Федерального закона № 210-ФЗ;</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3A651A" w:rsidRPr="009F736F">
        <w:rPr>
          <w:sz w:val="24"/>
          <w:szCs w:val="24"/>
        </w:rPr>
        <w:t>объёме</w:t>
      </w:r>
      <w:r w:rsidRPr="009F736F">
        <w:rPr>
          <w:sz w:val="24"/>
          <w:szCs w:val="24"/>
        </w:rPr>
        <w:t xml:space="preserve"> в порядке, </w:t>
      </w:r>
      <w:r w:rsidR="003A651A" w:rsidRPr="009F736F">
        <w:rPr>
          <w:sz w:val="24"/>
          <w:szCs w:val="24"/>
        </w:rPr>
        <w:t>определённом</w:t>
      </w:r>
      <w:r w:rsidRPr="009F736F">
        <w:rPr>
          <w:sz w:val="24"/>
          <w:szCs w:val="24"/>
        </w:rPr>
        <w:t xml:space="preserve"> </w:t>
      </w:r>
      <w:hyperlink r:id="rId22" w:history="1">
        <w:r w:rsidRPr="009F736F">
          <w:rPr>
            <w:sz w:val="24"/>
            <w:szCs w:val="24"/>
          </w:rPr>
          <w:t>частью 1.3 статьи 16</w:t>
        </w:r>
      </w:hyperlink>
      <w:r w:rsidRPr="009F736F">
        <w:rPr>
          <w:sz w:val="24"/>
          <w:szCs w:val="24"/>
        </w:rPr>
        <w:t xml:space="preserve"> Федерального закона № 210-ФЗ;</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8) нарушение срока или порядка выдачи документов по результатам предоставления муниципальной услуги;</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w:t>
      </w:r>
      <w:r w:rsidR="003A651A" w:rsidRPr="009F736F">
        <w:rPr>
          <w:sz w:val="24"/>
          <w:szCs w:val="24"/>
        </w:rPr>
        <w:t>объёме</w:t>
      </w:r>
      <w:r w:rsidRPr="009F736F">
        <w:rPr>
          <w:sz w:val="24"/>
          <w:szCs w:val="24"/>
        </w:rPr>
        <w:t xml:space="preserve"> в порядке, </w:t>
      </w:r>
      <w:r w:rsidR="003A651A" w:rsidRPr="009F736F">
        <w:rPr>
          <w:sz w:val="24"/>
          <w:szCs w:val="24"/>
        </w:rPr>
        <w:t>определённом</w:t>
      </w:r>
      <w:r w:rsidRPr="009F736F">
        <w:rPr>
          <w:sz w:val="24"/>
          <w:szCs w:val="24"/>
        </w:rPr>
        <w:t xml:space="preserve"> </w:t>
      </w:r>
      <w:hyperlink r:id="rId23" w:history="1">
        <w:r w:rsidRPr="009F736F">
          <w:rPr>
            <w:sz w:val="24"/>
            <w:szCs w:val="24"/>
          </w:rPr>
          <w:t>частью 1.3 статьи 16</w:t>
        </w:r>
      </w:hyperlink>
      <w:r w:rsidRPr="009F736F">
        <w:rPr>
          <w:sz w:val="24"/>
          <w:szCs w:val="24"/>
        </w:rPr>
        <w:t xml:space="preserve"> Федерального закона № 210-ФЗ;</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sidR="003A651A" w:rsidRPr="009F736F">
        <w:rPr>
          <w:sz w:val="24"/>
          <w:szCs w:val="24"/>
        </w:rPr>
        <w:t>приёме</w:t>
      </w:r>
      <w:r w:rsidRPr="009F736F">
        <w:rPr>
          <w:sz w:val="24"/>
          <w:szCs w:val="24"/>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9F736F">
          <w:rPr>
            <w:sz w:val="24"/>
            <w:szCs w:val="24"/>
          </w:rPr>
          <w:t>пунктом 4 части 1 статьи 7</w:t>
        </w:r>
      </w:hyperlink>
      <w:r w:rsidRPr="009F736F">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w:t>
      </w:r>
      <w:r w:rsidRPr="009F736F">
        <w:rPr>
          <w:sz w:val="24"/>
          <w:szCs w:val="24"/>
        </w:rPr>
        <w:lastRenderedPageBreak/>
        <w:t xml:space="preserve">полном </w:t>
      </w:r>
      <w:r w:rsidR="003A651A" w:rsidRPr="009F736F">
        <w:rPr>
          <w:sz w:val="24"/>
          <w:szCs w:val="24"/>
        </w:rPr>
        <w:t>объёме</w:t>
      </w:r>
      <w:r w:rsidRPr="009F736F">
        <w:rPr>
          <w:sz w:val="24"/>
          <w:szCs w:val="24"/>
        </w:rPr>
        <w:t xml:space="preserve"> в порядке, </w:t>
      </w:r>
      <w:r w:rsidR="003A651A" w:rsidRPr="009F736F">
        <w:rPr>
          <w:sz w:val="24"/>
          <w:szCs w:val="24"/>
        </w:rPr>
        <w:t>определённом</w:t>
      </w:r>
      <w:r w:rsidRPr="009F736F">
        <w:rPr>
          <w:sz w:val="24"/>
          <w:szCs w:val="24"/>
        </w:rPr>
        <w:t xml:space="preserve"> </w:t>
      </w:r>
      <w:hyperlink r:id="rId25" w:history="1">
        <w:r w:rsidRPr="009F736F">
          <w:rPr>
            <w:sz w:val="24"/>
            <w:szCs w:val="24"/>
          </w:rPr>
          <w:t>частью 1.3 статьи 16</w:t>
        </w:r>
      </w:hyperlink>
      <w:r w:rsidRPr="009F736F">
        <w:rPr>
          <w:sz w:val="24"/>
          <w:szCs w:val="24"/>
        </w:rPr>
        <w:t xml:space="preserve"> Федерального закона № 210-ФЗ.</w:t>
      </w:r>
    </w:p>
    <w:p w:rsidR="00CD32FA" w:rsidRPr="009F736F" w:rsidRDefault="003A651A" w:rsidP="006D6DE7">
      <w:pPr>
        <w:suppressAutoHyphens/>
        <w:autoSpaceDE w:val="0"/>
        <w:autoSpaceDN w:val="0"/>
        <w:adjustRightInd w:val="0"/>
        <w:ind w:firstLine="720"/>
        <w:rPr>
          <w:sz w:val="24"/>
          <w:szCs w:val="24"/>
        </w:rPr>
      </w:pPr>
      <w:r>
        <w:rPr>
          <w:sz w:val="24"/>
          <w:szCs w:val="24"/>
        </w:rPr>
        <w:t>5.3. </w:t>
      </w:r>
      <w:r w:rsidR="00CD32FA" w:rsidRPr="009F736F">
        <w:rPr>
          <w:sz w:val="24"/>
          <w:szCs w:val="24"/>
        </w:rPr>
        <w:t xml:space="preserve">Жалоба </w:t>
      </w:r>
      <w:r w:rsidRPr="009F736F">
        <w:rPr>
          <w:sz w:val="24"/>
          <w:szCs w:val="24"/>
        </w:rPr>
        <w:t>подаётся</w:t>
      </w:r>
      <w:r w:rsidR="00CD32FA" w:rsidRPr="009F736F">
        <w:rPr>
          <w:sz w:val="24"/>
          <w:szCs w:val="24"/>
        </w:rPr>
        <w:t xml:space="preserve">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w:t>
      </w:r>
      <w:r w:rsidR="003A651A" w:rsidRPr="009F736F">
        <w:rPr>
          <w:sz w:val="24"/>
          <w:szCs w:val="24"/>
        </w:rPr>
        <w:t>приёме</w:t>
      </w:r>
      <w:r w:rsidRPr="009F736F">
        <w:rPr>
          <w:sz w:val="24"/>
          <w:szCs w:val="24"/>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w:t>
      </w:r>
      <w:r w:rsidR="003A651A" w:rsidRPr="009F736F">
        <w:rPr>
          <w:sz w:val="24"/>
          <w:szCs w:val="24"/>
        </w:rPr>
        <w:t>приёме</w:t>
      </w:r>
      <w:r w:rsidRPr="009F736F">
        <w:rPr>
          <w:sz w:val="24"/>
          <w:szCs w:val="24"/>
        </w:rPr>
        <w:t xml:space="preserve"> заявителя.</w:t>
      </w:r>
    </w:p>
    <w:p w:rsidR="00CD32FA" w:rsidRPr="009F736F" w:rsidRDefault="003A651A" w:rsidP="006D6DE7">
      <w:pPr>
        <w:suppressAutoHyphens/>
        <w:autoSpaceDE w:val="0"/>
        <w:autoSpaceDN w:val="0"/>
        <w:adjustRightInd w:val="0"/>
        <w:ind w:firstLine="720"/>
        <w:rPr>
          <w:sz w:val="24"/>
          <w:szCs w:val="24"/>
        </w:rPr>
      </w:pPr>
      <w:r>
        <w:rPr>
          <w:sz w:val="24"/>
          <w:szCs w:val="24"/>
        </w:rPr>
        <w:t>5.4. </w:t>
      </w:r>
      <w:r w:rsidR="00CD32FA" w:rsidRPr="009F736F">
        <w:rPr>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00CD32FA" w:rsidRPr="009F736F">
          <w:rPr>
            <w:sz w:val="24"/>
            <w:szCs w:val="24"/>
          </w:rPr>
          <w:t>части 5 статьи 11.2</w:t>
        </w:r>
      </w:hyperlink>
      <w:r w:rsidR="00CD32FA" w:rsidRPr="009F736F">
        <w:rPr>
          <w:sz w:val="24"/>
          <w:szCs w:val="24"/>
        </w:rPr>
        <w:t xml:space="preserve"> Федерального закона № 210-ФЗ.</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В письменной жалобе в обязательном порядке указываются:</w:t>
      </w:r>
    </w:p>
    <w:p w:rsidR="00CD32FA" w:rsidRPr="009F736F" w:rsidRDefault="003A651A" w:rsidP="006D6DE7">
      <w:pPr>
        <w:suppressAutoHyphens/>
        <w:autoSpaceDE w:val="0"/>
        <w:autoSpaceDN w:val="0"/>
        <w:adjustRightInd w:val="0"/>
        <w:ind w:firstLine="720"/>
        <w:rPr>
          <w:sz w:val="24"/>
          <w:szCs w:val="24"/>
        </w:rPr>
      </w:pPr>
      <w:r>
        <w:rPr>
          <w:sz w:val="24"/>
          <w:szCs w:val="24"/>
        </w:rPr>
        <w:t>- </w:t>
      </w:r>
      <w:r w:rsidR="00CD32FA" w:rsidRPr="009F736F">
        <w:rPr>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Pr="009F736F">
        <w:rPr>
          <w:sz w:val="24"/>
          <w:szCs w:val="24"/>
        </w:rPr>
        <w:t>удалённого</w:t>
      </w:r>
      <w:r w:rsidR="00CD32FA" w:rsidRPr="009F736F">
        <w:rPr>
          <w:sz w:val="24"/>
          <w:szCs w:val="24"/>
        </w:rPr>
        <w:t xml:space="preserve"> рабочего места ГБУ ЛО «МФЦ», его руководителя и (или) работника, решения и действия (бездействие) которых обжалуются;</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3A651A" w:rsidRPr="009F736F">
        <w:rPr>
          <w:sz w:val="24"/>
          <w:szCs w:val="24"/>
        </w:rPr>
        <w:t>удалённого</w:t>
      </w:r>
      <w:r w:rsidRPr="009F736F">
        <w:rPr>
          <w:sz w:val="24"/>
          <w:szCs w:val="24"/>
        </w:rPr>
        <w:t xml:space="preserve"> рабочего места ГБУ ЛО «МФЦ», его работника;</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3A651A" w:rsidRPr="009F736F">
        <w:rPr>
          <w:sz w:val="24"/>
          <w:szCs w:val="24"/>
        </w:rPr>
        <w:t>удалённого</w:t>
      </w:r>
      <w:r w:rsidRPr="009F736F">
        <w:rPr>
          <w:sz w:val="24"/>
          <w:szCs w:val="24"/>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D32FA" w:rsidRPr="009F736F" w:rsidRDefault="003A651A" w:rsidP="006D6DE7">
      <w:pPr>
        <w:suppressAutoHyphens/>
        <w:autoSpaceDE w:val="0"/>
        <w:autoSpaceDN w:val="0"/>
        <w:adjustRightInd w:val="0"/>
        <w:ind w:firstLine="720"/>
        <w:rPr>
          <w:sz w:val="24"/>
          <w:szCs w:val="24"/>
        </w:rPr>
      </w:pPr>
      <w:r>
        <w:rPr>
          <w:sz w:val="24"/>
          <w:szCs w:val="24"/>
        </w:rPr>
        <w:t>5.5. </w:t>
      </w:r>
      <w:r w:rsidR="00CD32FA" w:rsidRPr="009F736F">
        <w:rPr>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9F736F">
          <w:rPr>
            <w:sz w:val="24"/>
            <w:szCs w:val="24"/>
          </w:rPr>
          <w:t>статьёй</w:t>
        </w:r>
        <w:r w:rsidR="00CD32FA" w:rsidRPr="009F736F">
          <w:rPr>
            <w:sz w:val="24"/>
            <w:szCs w:val="24"/>
          </w:rPr>
          <w:t xml:space="preserve"> 11.1</w:t>
        </w:r>
      </w:hyperlink>
      <w:r w:rsidR="00CD32FA" w:rsidRPr="009F736F">
        <w:rPr>
          <w:sz w:val="24"/>
          <w:szCs w:val="24"/>
        </w:rPr>
        <w:t xml:space="preserve"> Федерального закона № 210-ФЗ, при условии, что это не затрагивает </w:t>
      </w:r>
      <w:r w:rsidR="00CD32FA" w:rsidRPr="009F736F">
        <w:rPr>
          <w:sz w:val="24"/>
          <w:szCs w:val="24"/>
        </w:rPr>
        <w:lastRenderedPageBreak/>
        <w:t>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D32FA" w:rsidRPr="009F736F" w:rsidRDefault="003A651A" w:rsidP="006D6DE7">
      <w:pPr>
        <w:suppressAutoHyphens/>
        <w:autoSpaceDE w:val="0"/>
        <w:autoSpaceDN w:val="0"/>
        <w:adjustRightInd w:val="0"/>
        <w:ind w:firstLine="720"/>
        <w:rPr>
          <w:sz w:val="24"/>
          <w:szCs w:val="24"/>
        </w:rPr>
      </w:pPr>
      <w:r>
        <w:rPr>
          <w:sz w:val="24"/>
          <w:szCs w:val="24"/>
        </w:rPr>
        <w:t>5.6. </w:t>
      </w:r>
      <w:r w:rsidR="00CD32FA" w:rsidRPr="009F736F">
        <w:rPr>
          <w:sz w:val="24"/>
          <w:szCs w:val="24"/>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w:t>
      </w:r>
      <w:r w:rsidRPr="009F736F">
        <w:rPr>
          <w:sz w:val="24"/>
          <w:szCs w:val="24"/>
        </w:rPr>
        <w:t>приёме</w:t>
      </w:r>
      <w:r w:rsidR="00CD32FA" w:rsidRPr="009F736F">
        <w:rPr>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D32FA" w:rsidRPr="009F736F" w:rsidRDefault="003A651A" w:rsidP="006D6DE7">
      <w:pPr>
        <w:suppressAutoHyphens/>
        <w:autoSpaceDE w:val="0"/>
        <w:autoSpaceDN w:val="0"/>
        <w:adjustRightInd w:val="0"/>
        <w:ind w:firstLine="720"/>
        <w:rPr>
          <w:sz w:val="24"/>
          <w:szCs w:val="24"/>
        </w:rPr>
      </w:pPr>
      <w:r>
        <w:rPr>
          <w:sz w:val="24"/>
          <w:szCs w:val="24"/>
        </w:rPr>
        <w:t>5.7. </w:t>
      </w:r>
      <w:r w:rsidR="00CD32FA" w:rsidRPr="009F736F">
        <w:rPr>
          <w:sz w:val="24"/>
          <w:szCs w:val="24"/>
        </w:rPr>
        <w:t>По результатам рассмотрения жалобы принимается одно из следующих решений:</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2) в удовлетворении жалобы отказывается.</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 xml:space="preserve">Не позднее дня, следующего за </w:t>
      </w:r>
      <w:r w:rsidR="003A651A" w:rsidRPr="009F736F">
        <w:rPr>
          <w:sz w:val="24"/>
          <w:szCs w:val="24"/>
        </w:rPr>
        <w:t>днём</w:t>
      </w:r>
      <w:r w:rsidRPr="009F736F">
        <w:rPr>
          <w:sz w:val="24"/>
          <w:szCs w:val="24"/>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 xml:space="preserve">В случае признания жалобы подлежащей удовлетворению в ответе заявителю </w:t>
      </w:r>
      <w:r w:rsidR="003A651A" w:rsidRPr="009F736F">
        <w:rPr>
          <w:sz w:val="24"/>
          <w:szCs w:val="24"/>
        </w:rPr>
        <w:t>даётся</w:t>
      </w:r>
      <w:r w:rsidRPr="009F736F">
        <w:rPr>
          <w:sz w:val="24"/>
          <w:szCs w:val="24"/>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003A651A" w:rsidRPr="009F736F">
        <w:rPr>
          <w:sz w:val="24"/>
          <w:szCs w:val="24"/>
        </w:rPr>
        <w:t>наделённые</w:t>
      </w:r>
      <w:r w:rsidRPr="009F736F">
        <w:rPr>
          <w:sz w:val="24"/>
          <w:szCs w:val="24"/>
        </w:rPr>
        <w:t xml:space="preserve"> полномочиями по рассмотрению жалоб, незамедлительно направляют имеющиеся материалы в органы прокуратуры.</w:t>
      </w:r>
    </w:p>
    <w:p w:rsidR="00CD32FA" w:rsidRPr="009F736F" w:rsidRDefault="00CD32FA" w:rsidP="009F736F">
      <w:pPr>
        <w:widowControl w:val="0"/>
        <w:autoSpaceDE w:val="0"/>
        <w:autoSpaceDN w:val="0"/>
        <w:adjustRightInd w:val="0"/>
        <w:ind w:firstLine="720"/>
        <w:rPr>
          <w:b/>
          <w:sz w:val="24"/>
          <w:szCs w:val="24"/>
        </w:rPr>
      </w:pPr>
    </w:p>
    <w:p w:rsidR="00CD32FA" w:rsidRPr="009F736F" w:rsidRDefault="003A651A" w:rsidP="003A651A">
      <w:pPr>
        <w:widowControl w:val="0"/>
        <w:autoSpaceDE w:val="0"/>
        <w:autoSpaceDN w:val="0"/>
        <w:adjustRightInd w:val="0"/>
        <w:ind w:firstLine="720"/>
        <w:rPr>
          <w:b/>
          <w:sz w:val="24"/>
          <w:szCs w:val="24"/>
        </w:rPr>
      </w:pPr>
      <w:r>
        <w:rPr>
          <w:b/>
          <w:sz w:val="24"/>
          <w:szCs w:val="24"/>
        </w:rPr>
        <w:t>6. </w:t>
      </w:r>
      <w:r w:rsidR="00CD32FA" w:rsidRPr="009F736F">
        <w:rPr>
          <w:b/>
          <w:sz w:val="24"/>
          <w:szCs w:val="24"/>
        </w:rPr>
        <w:t>Особенности выполнения административных процедур</w:t>
      </w:r>
      <w:r>
        <w:rPr>
          <w:b/>
          <w:sz w:val="24"/>
          <w:szCs w:val="24"/>
        </w:rPr>
        <w:t xml:space="preserve"> </w:t>
      </w:r>
      <w:r w:rsidR="00CD32FA" w:rsidRPr="009F736F">
        <w:rPr>
          <w:b/>
          <w:sz w:val="24"/>
          <w:szCs w:val="24"/>
        </w:rPr>
        <w:t>в многофункциональных центрах</w:t>
      </w:r>
    </w:p>
    <w:p w:rsidR="00CD32FA" w:rsidRPr="009F736F" w:rsidRDefault="00CD32FA" w:rsidP="009F736F">
      <w:pPr>
        <w:widowControl w:val="0"/>
        <w:autoSpaceDE w:val="0"/>
        <w:autoSpaceDN w:val="0"/>
        <w:adjustRightInd w:val="0"/>
        <w:ind w:firstLine="720"/>
        <w:rPr>
          <w:sz w:val="24"/>
          <w:szCs w:val="24"/>
        </w:rPr>
      </w:pPr>
    </w:p>
    <w:p w:rsidR="00CD32FA" w:rsidRPr="009F736F" w:rsidRDefault="003A651A" w:rsidP="006D6DE7">
      <w:pPr>
        <w:suppressAutoHyphens/>
        <w:autoSpaceDE w:val="0"/>
        <w:autoSpaceDN w:val="0"/>
        <w:adjustRightInd w:val="0"/>
        <w:ind w:firstLine="720"/>
        <w:rPr>
          <w:sz w:val="24"/>
          <w:szCs w:val="24"/>
        </w:rPr>
      </w:pPr>
      <w:r>
        <w:rPr>
          <w:sz w:val="24"/>
          <w:szCs w:val="24"/>
        </w:rPr>
        <w:t>6.1. </w:t>
      </w:r>
      <w:r w:rsidR="00CD32FA" w:rsidRPr="009F736F">
        <w:rPr>
          <w:sz w:val="24"/>
          <w:szCs w:val="24"/>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D32FA" w:rsidRPr="009F736F" w:rsidRDefault="003A651A" w:rsidP="006D6DE7">
      <w:pPr>
        <w:suppressAutoHyphens/>
        <w:autoSpaceDE w:val="0"/>
        <w:autoSpaceDN w:val="0"/>
        <w:adjustRightInd w:val="0"/>
        <w:ind w:firstLine="720"/>
        <w:rPr>
          <w:sz w:val="24"/>
          <w:szCs w:val="24"/>
        </w:rPr>
      </w:pPr>
      <w:r>
        <w:rPr>
          <w:sz w:val="24"/>
          <w:szCs w:val="24"/>
        </w:rPr>
        <w:t>6.2. </w:t>
      </w:r>
      <w:r w:rsidR="00CD32FA" w:rsidRPr="009F736F">
        <w:rPr>
          <w:sz w:val="24"/>
          <w:szCs w:val="24"/>
        </w:rPr>
        <w:t xml:space="preserve">В случае подачи документов в ОМСУ посредством МФЦ специалист МФЦ, осуществляющий </w:t>
      </w:r>
      <w:r w:rsidRPr="009F736F">
        <w:rPr>
          <w:sz w:val="24"/>
          <w:szCs w:val="24"/>
        </w:rPr>
        <w:t>приём</w:t>
      </w:r>
      <w:r w:rsidR="00CD32FA" w:rsidRPr="009F736F">
        <w:rPr>
          <w:sz w:val="24"/>
          <w:szCs w:val="24"/>
        </w:rPr>
        <w:t xml:space="preserve"> документов, представленных для получения муниципальной услуги, выполняет следующие действия:</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б) определяет предмет обращения;</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в) проводит проверку правильности заполнения обращения;</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г) проводит проверку укомплектованности пакета документов;</w:t>
      </w:r>
    </w:p>
    <w:p w:rsidR="00CD32FA" w:rsidRPr="009F736F" w:rsidRDefault="003A651A" w:rsidP="006D6DE7">
      <w:pPr>
        <w:suppressAutoHyphens/>
        <w:autoSpaceDE w:val="0"/>
        <w:autoSpaceDN w:val="0"/>
        <w:adjustRightInd w:val="0"/>
        <w:ind w:firstLine="720"/>
        <w:rPr>
          <w:sz w:val="24"/>
          <w:szCs w:val="24"/>
        </w:rPr>
      </w:pPr>
      <w:r>
        <w:rPr>
          <w:sz w:val="24"/>
          <w:szCs w:val="24"/>
        </w:rPr>
        <w:t>д) </w:t>
      </w:r>
      <w:r w:rsidR="00CD32FA" w:rsidRPr="009F736F">
        <w:rPr>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е) заверяет каждый документ дела своей электронной подписью (далее - ЭП);</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ж) направляет копии документов и реестр документов в ОМСУ:</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 в электронной форме (в составе пакетов электронных дел) в день обращения заявителя в МФЦ;</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 xml:space="preserve">По окончании </w:t>
      </w:r>
      <w:r w:rsidR="003A651A" w:rsidRPr="009F736F">
        <w:rPr>
          <w:sz w:val="24"/>
          <w:szCs w:val="24"/>
        </w:rPr>
        <w:t>приёма</w:t>
      </w:r>
      <w:r w:rsidRPr="009F736F">
        <w:rPr>
          <w:sz w:val="24"/>
          <w:szCs w:val="24"/>
        </w:rPr>
        <w:t xml:space="preserve"> документов специалист МФЦ </w:t>
      </w:r>
      <w:r w:rsidR="003A651A" w:rsidRPr="009F736F">
        <w:rPr>
          <w:sz w:val="24"/>
          <w:szCs w:val="24"/>
        </w:rPr>
        <w:t>выдаёт</w:t>
      </w:r>
      <w:r w:rsidRPr="009F736F">
        <w:rPr>
          <w:sz w:val="24"/>
          <w:szCs w:val="24"/>
        </w:rPr>
        <w:t xml:space="preserve"> заявителю расписку в </w:t>
      </w:r>
      <w:r w:rsidR="003A651A" w:rsidRPr="009F736F">
        <w:rPr>
          <w:sz w:val="24"/>
          <w:szCs w:val="24"/>
        </w:rPr>
        <w:t>приёме</w:t>
      </w:r>
      <w:r w:rsidRPr="009F736F">
        <w:rPr>
          <w:sz w:val="24"/>
          <w:szCs w:val="24"/>
        </w:rPr>
        <w:t xml:space="preserve"> документов.</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6.3. При установлении работником МФЦ следующих фактов:</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 xml:space="preserve">а) представление заявителем неполного комплекта документов, указанных в </w:t>
      </w:r>
      <w:hyperlink w:anchor="P167" w:history="1">
        <w:r w:rsidRPr="009F736F">
          <w:rPr>
            <w:sz w:val="24"/>
            <w:szCs w:val="24"/>
          </w:rPr>
          <w:t>пункте 2.6</w:t>
        </w:r>
      </w:hyperlink>
      <w:r w:rsidRPr="009F736F">
        <w:rPr>
          <w:sz w:val="24"/>
          <w:szCs w:val="24"/>
        </w:rPr>
        <w:t xml:space="preserve"> настоящего регламента, и наличие соответствующего основания для отказа в </w:t>
      </w:r>
      <w:r w:rsidR="003A651A" w:rsidRPr="009F736F">
        <w:rPr>
          <w:sz w:val="24"/>
          <w:szCs w:val="24"/>
        </w:rPr>
        <w:t>приёме</w:t>
      </w:r>
      <w:r w:rsidRPr="009F736F">
        <w:rPr>
          <w:sz w:val="24"/>
          <w:szCs w:val="24"/>
        </w:rPr>
        <w:t xml:space="preserve"> документов, указанного в </w:t>
      </w:r>
      <w:hyperlink w:anchor="P242" w:history="1">
        <w:r w:rsidRPr="009F736F">
          <w:rPr>
            <w:sz w:val="24"/>
            <w:szCs w:val="24"/>
          </w:rPr>
          <w:t>пункте 2.9</w:t>
        </w:r>
      </w:hyperlink>
      <w:r w:rsidRPr="009F736F">
        <w:rPr>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сообщает заявителю, какие необходимые документы им не представлены;</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D32FA" w:rsidRPr="009F736F" w:rsidRDefault="003A651A" w:rsidP="006D6DE7">
      <w:pPr>
        <w:suppressAutoHyphens/>
        <w:autoSpaceDE w:val="0"/>
        <w:autoSpaceDN w:val="0"/>
        <w:adjustRightInd w:val="0"/>
        <w:ind w:firstLine="720"/>
        <w:rPr>
          <w:sz w:val="24"/>
          <w:szCs w:val="24"/>
        </w:rPr>
      </w:pPr>
      <w:r w:rsidRPr="009F736F">
        <w:rPr>
          <w:sz w:val="24"/>
          <w:szCs w:val="24"/>
        </w:rPr>
        <w:t>выдаёт</w:t>
      </w:r>
      <w:r w:rsidR="00CD32FA" w:rsidRPr="009F736F">
        <w:rPr>
          <w:sz w:val="24"/>
          <w:szCs w:val="24"/>
        </w:rPr>
        <w:t xml:space="preserve"> </w:t>
      </w:r>
      <w:hyperlink r:id="rId28" w:history="1">
        <w:r w:rsidR="00CD32FA" w:rsidRPr="009F736F">
          <w:rPr>
            <w:sz w:val="24"/>
            <w:szCs w:val="24"/>
          </w:rPr>
          <w:t>решение</w:t>
        </w:r>
      </w:hyperlink>
      <w:r w:rsidR="00CD32FA" w:rsidRPr="009F736F">
        <w:rPr>
          <w:sz w:val="24"/>
          <w:szCs w:val="24"/>
        </w:rPr>
        <w:t xml:space="preserve"> об отказе в </w:t>
      </w:r>
      <w:r w:rsidRPr="009F736F">
        <w:rPr>
          <w:sz w:val="24"/>
          <w:szCs w:val="24"/>
        </w:rPr>
        <w:t>приёме</w:t>
      </w:r>
      <w:r w:rsidR="00CD32FA" w:rsidRPr="009F736F">
        <w:rPr>
          <w:sz w:val="24"/>
          <w:szCs w:val="24"/>
        </w:rPr>
        <w:t xml:space="preserve"> заявления и документов, необходимых для предоставления муниципальной услуги, по форме в соответствии с приложением 5</w:t>
      </w:r>
      <w:r w:rsidR="00CD32FA" w:rsidRPr="009F736F">
        <w:rPr>
          <w:sz w:val="24"/>
          <w:szCs w:val="24"/>
          <w:lang w:bidi="ru-RU"/>
        </w:rPr>
        <w:t xml:space="preserve"> к административному регламенту</w:t>
      </w:r>
      <w:r w:rsidR="00CD32FA" w:rsidRPr="009F736F">
        <w:rPr>
          <w:sz w:val="24"/>
          <w:szCs w:val="24"/>
        </w:rPr>
        <w:t>, с указанием перечня документов, которые заявителю необходимо представить для предоставления услуги.</w:t>
      </w:r>
    </w:p>
    <w:p w:rsidR="00CD32FA" w:rsidRPr="009F736F" w:rsidRDefault="003A651A" w:rsidP="006D6DE7">
      <w:pPr>
        <w:suppressAutoHyphens/>
        <w:autoSpaceDE w:val="0"/>
        <w:autoSpaceDN w:val="0"/>
        <w:adjustRightInd w:val="0"/>
        <w:ind w:firstLine="720"/>
        <w:rPr>
          <w:sz w:val="24"/>
          <w:szCs w:val="24"/>
        </w:rPr>
      </w:pPr>
      <w:r>
        <w:rPr>
          <w:sz w:val="24"/>
          <w:szCs w:val="24"/>
        </w:rPr>
        <w:t>6.4. </w:t>
      </w:r>
      <w:r w:rsidR="00CD32FA" w:rsidRPr="009F736F">
        <w:rPr>
          <w:sz w:val="24"/>
          <w:szCs w:val="24"/>
        </w:rPr>
        <w:t xml:space="preserve">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w:t>
      </w:r>
      <w:r w:rsidRPr="009F736F">
        <w:rPr>
          <w:sz w:val="24"/>
          <w:szCs w:val="24"/>
        </w:rPr>
        <w:t>передаёт</w:t>
      </w:r>
      <w:r w:rsidR="00CD32FA" w:rsidRPr="009F736F">
        <w:rPr>
          <w:sz w:val="24"/>
          <w:szCs w:val="24"/>
        </w:rPr>
        <w:t xml:space="preserve"> специалисту МФЦ для передачи в соответствующий МФЦ результат предоставления услуги для его последующей выдачи заявителю:</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9" w:history="1">
        <w:r w:rsidRPr="009F736F">
          <w:rPr>
            <w:sz w:val="24"/>
            <w:szCs w:val="24"/>
          </w:rPr>
          <w:t>требованиями</w:t>
        </w:r>
      </w:hyperlink>
      <w:r w:rsidRPr="009F736F">
        <w:rPr>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w:t>
      </w:r>
      <w:r w:rsidRPr="009F736F">
        <w:rPr>
          <w:sz w:val="24"/>
          <w:szCs w:val="24"/>
        </w:rPr>
        <w:lastRenderedPageBreak/>
        <w:t xml:space="preserve">носителе и заверение выписок из указанных информационных систем, </w:t>
      </w:r>
      <w:r w:rsidR="000F445F" w:rsidRPr="009F736F">
        <w:rPr>
          <w:sz w:val="24"/>
          <w:szCs w:val="24"/>
        </w:rPr>
        <w:t>утверждёнными</w:t>
      </w:r>
      <w:r w:rsidRPr="009F736F">
        <w:rPr>
          <w:sz w:val="24"/>
          <w:szCs w:val="24"/>
        </w:rPr>
        <w:t xml:space="preserve"> постановлением Правительства РФ от 18.03.2015 № 250; </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CD32FA" w:rsidRPr="009F736F" w:rsidRDefault="00CD32FA" w:rsidP="006D6DE7">
      <w:pPr>
        <w:suppressAutoHyphens/>
        <w:autoSpaceDE w:val="0"/>
        <w:autoSpaceDN w:val="0"/>
        <w:adjustRightInd w:val="0"/>
        <w:ind w:firstLine="720"/>
        <w:rPr>
          <w:sz w:val="24"/>
          <w:szCs w:val="24"/>
        </w:rPr>
      </w:pPr>
      <w:r w:rsidRPr="009F736F">
        <w:rPr>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D32FA" w:rsidRPr="009F736F" w:rsidRDefault="000F445F" w:rsidP="006D6DE7">
      <w:pPr>
        <w:suppressAutoHyphens/>
        <w:autoSpaceDE w:val="0"/>
        <w:autoSpaceDN w:val="0"/>
        <w:adjustRightInd w:val="0"/>
        <w:ind w:firstLine="720"/>
        <w:rPr>
          <w:sz w:val="24"/>
          <w:szCs w:val="24"/>
        </w:rPr>
      </w:pPr>
      <w:bookmarkStart w:id="12" w:name="P588"/>
      <w:bookmarkEnd w:id="12"/>
      <w:r>
        <w:rPr>
          <w:sz w:val="24"/>
          <w:szCs w:val="24"/>
        </w:rPr>
        <w:t>6.5. </w:t>
      </w:r>
      <w:r w:rsidR="00CD32FA" w:rsidRPr="009F736F">
        <w:rPr>
          <w:sz w:val="24"/>
          <w:szCs w:val="24"/>
        </w:rPr>
        <w:t>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CD32FA" w:rsidRPr="00CD32FA" w:rsidRDefault="00CD32FA" w:rsidP="00CD32FA">
      <w:pPr>
        <w:widowControl w:val="0"/>
        <w:autoSpaceDE w:val="0"/>
        <w:autoSpaceDN w:val="0"/>
        <w:jc w:val="center"/>
        <w:rPr>
          <w:sz w:val="24"/>
          <w:szCs w:val="24"/>
        </w:rPr>
        <w:sectPr w:rsidR="00CD32FA" w:rsidRPr="00CD32FA" w:rsidSect="00CD32FA">
          <w:headerReference w:type="default" r:id="rId30"/>
          <w:footerReference w:type="default" r:id="rId31"/>
          <w:pgSz w:w="11906" w:h="16838"/>
          <w:pgMar w:top="851" w:right="1134" w:bottom="992" w:left="1701" w:header="567" w:footer="709" w:gutter="0"/>
          <w:pgNumType w:start="1"/>
          <w:cols w:space="708"/>
          <w:docGrid w:linePitch="381"/>
        </w:sectPr>
      </w:pPr>
      <w:r w:rsidRPr="00CD32FA">
        <w:rPr>
          <w:sz w:val="24"/>
          <w:szCs w:val="24"/>
        </w:rPr>
        <w:t>____________</w:t>
      </w:r>
    </w:p>
    <w:p w:rsidR="00CD32FA" w:rsidRPr="00CD32FA" w:rsidRDefault="00CD32FA" w:rsidP="000F445F">
      <w:pPr>
        <w:widowControl w:val="0"/>
        <w:autoSpaceDE w:val="0"/>
        <w:autoSpaceDN w:val="0"/>
        <w:ind w:left="4320"/>
        <w:outlineLvl w:val="1"/>
        <w:rPr>
          <w:sz w:val="24"/>
          <w:szCs w:val="24"/>
        </w:rPr>
      </w:pPr>
      <w:r w:rsidRPr="00CD32FA">
        <w:rPr>
          <w:sz w:val="24"/>
          <w:szCs w:val="24"/>
        </w:rPr>
        <w:lastRenderedPageBreak/>
        <w:t>Приложение № 1</w:t>
      </w:r>
    </w:p>
    <w:p w:rsidR="00CD32FA" w:rsidRPr="00CD32FA" w:rsidRDefault="00CD32FA" w:rsidP="00CD32FA">
      <w:pPr>
        <w:widowControl w:val="0"/>
        <w:autoSpaceDE w:val="0"/>
        <w:autoSpaceDN w:val="0"/>
        <w:ind w:left="4320"/>
        <w:rPr>
          <w:sz w:val="24"/>
          <w:szCs w:val="24"/>
        </w:rPr>
      </w:pPr>
      <w:r w:rsidRPr="00CD32FA">
        <w:rPr>
          <w:sz w:val="24"/>
          <w:szCs w:val="24"/>
        </w:rPr>
        <w:t xml:space="preserve">к административному регламенту </w:t>
      </w:r>
      <w:r w:rsidRPr="00CD32FA">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p>
    <w:p w:rsidR="00CD32FA" w:rsidRPr="00CD32FA" w:rsidRDefault="00CD32FA" w:rsidP="00CD32FA">
      <w:pPr>
        <w:widowControl w:val="0"/>
        <w:autoSpaceDE w:val="0"/>
        <w:autoSpaceDN w:val="0"/>
        <w:jc w:val="righ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3127"/>
        <w:gridCol w:w="3318"/>
      </w:tblGrid>
      <w:tr w:rsidR="00CD32FA" w:rsidRPr="00CD32FA" w:rsidTr="00BD77A6">
        <w:tc>
          <w:tcPr>
            <w:tcW w:w="9571" w:type="dxa"/>
            <w:gridSpan w:val="3"/>
            <w:tcBorders>
              <w:top w:val="nil"/>
              <w:left w:val="nil"/>
              <w:bottom w:val="nil"/>
              <w:right w:val="nil"/>
            </w:tcBorders>
            <w:shd w:val="clear" w:color="auto" w:fill="auto"/>
          </w:tcPr>
          <w:p w:rsidR="00CD32FA" w:rsidRPr="00BD77A6" w:rsidRDefault="00CD32FA" w:rsidP="00BD77A6">
            <w:pPr>
              <w:widowControl w:val="0"/>
              <w:autoSpaceDE w:val="0"/>
              <w:autoSpaceDN w:val="0"/>
              <w:jc w:val="center"/>
              <w:rPr>
                <w:rFonts w:eastAsia="Calibri"/>
                <w:b/>
                <w:sz w:val="24"/>
                <w:szCs w:val="24"/>
                <w:lang w:eastAsia="en-US"/>
              </w:rPr>
            </w:pPr>
            <w:r w:rsidRPr="00BD77A6">
              <w:rPr>
                <w:rFonts w:eastAsia="Calibri"/>
                <w:b/>
                <w:sz w:val="24"/>
                <w:szCs w:val="24"/>
                <w:lang w:eastAsia="en-US"/>
              </w:rPr>
              <w:t>Форма решения об утверждении схемы расположения земельного участка</w:t>
            </w:r>
          </w:p>
          <w:p w:rsidR="00CD32FA" w:rsidRPr="00BD77A6" w:rsidRDefault="00CD32FA" w:rsidP="00BD77A6">
            <w:pPr>
              <w:widowControl w:val="0"/>
              <w:autoSpaceDE w:val="0"/>
              <w:autoSpaceDN w:val="0"/>
              <w:jc w:val="center"/>
              <w:rPr>
                <w:rFonts w:eastAsia="Calibri"/>
                <w:sz w:val="24"/>
                <w:szCs w:val="24"/>
                <w:lang w:eastAsia="en-US"/>
              </w:rPr>
            </w:pPr>
            <w:r w:rsidRPr="00BD77A6">
              <w:rPr>
                <w:rFonts w:eastAsia="Calibri"/>
                <w:sz w:val="24"/>
                <w:szCs w:val="24"/>
                <w:lang w:eastAsia="en-US"/>
              </w:rPr>
              <w:t>_____________________________________________________________</w:t>
            </w:r>
          </w:p>
          <w:p w:rsidR="00CD32FA" w:rsidRPr="00BD77A6" w:rsidRDefault="00CD32FA" w:rsidP="00BD77A6">
            <w:pPr>
              <w:widowControl w:val="0"/>
              <w:autoSpaceDE w:val="0"/>
              <w:autoSpaceDN w:val="0"/>
              <w:jc w:val="center"/>
              <w:rPr>
                <w:rFonts w:eastAsia="Calibri"/>
                <w:sz w:val="24"/>
                <w:szCs w:val="24"/>
                <w:lang w:eastAsia="en-US"/>
              </w:rPr>
            </w:pPr>
            <w:r w:rsidRPr="00BD77A6">
              <w:rPr>
                <w:rFonts w:eastAsia="Calibri"/>
                <w:sz w:val="24"/>
                <w:szCs w:val="24"/>
                <w:lang w:eastAsia="en-US"/>
              </w:rPr>
              <w:t>(наименование уполномоченного органа местного самоуправления)</w:t>
            </w:r>
          </w:p>
        </w:tc>
      </w:tr>
      <w:tr w:rsidR="00CD32FA" w:rsidRPr="00CD32FA" w:rsidTr="00BD77A6">
        <w:tc>
          <w:tcPr>
            <w:tcW w:w="2969" w:type="dxa"/>
            <w:tcBorders>
              <w:top w:val="nil"/>
              <w:left w:val="nil"/>
              <w:bottom w:val="nil"/>
              <w:right w:val="nil"/>
            </w:tcBorders>
            <w:shd w:val="clear" w:color="auto" w:fill="auto"/>
          </w:tcPr>
          <w:p w:rsidR="00CD32FA" w:rsidRPr="00BD77A6" w:rsidRDefault="00CD32FA" w:rsidP="00BD77A6">
            <w:pPr>
              <w:widowControl w:val="0"/>
              <w:autoSpaceDE w:val="0"/>
              <w:autoSpaceDN w:val="0"/>
              <w:jc w:val="right"/>
              <w:rPr>
                <w:rFonts w:eastAsia="Calibri"/>
                <w:sz w:val="24"/>
                <w:szCs w:val="24"/>
                <w:lang w:eastAsia="en-US"/>
              </w:rPr>
            </w:pPr>
          </w:p>
        </w:tc>
        <w:tc>
          <w:tcPr>
            <w:tcW w:w="3268" w:type="dxa"/>
            <w:tcBorders>
              <w:top w:val="nil"/>
              <w:left w:val="nil"/>
              <w:bottom w:val="nil"/>
              <w:right w:val="nil"/>
            </w:tcBorders>
            <w:shd w:val="clear" w:color="auto" w:fill="auto"/>
          </w:tcPr>
          <w:p w:rsidR="00CD32FA" w:rsidRPr="00BD77A6" w:rsidRDefault="00CD32FA" w:rsidP="00BD77A6">
            <w:pPr>
              <w:widowControl w:val="0"/>
              <w:autoSpaceDE w:val="0"/>
              <w:autoSpaceDN w:val="0"/>
              <w:jc w:val="right"/>
              <w:rPr>
                <w:rFonts w:eastAsia="Calibri"/>
                <w:sz w:val="24"/>
                <w:szCs w:val="24"/>
                <w:lang w:eastAsia="en-US"/>
              </w:rPr>
            </w:pPr>
          </w:p>
        </w:tc>
        <w:tc>
          <w:tcPr>
            <w:tcW w:w="3334" w:type="dxa"/>
            <w:tcBorders>
              <w:top w:val="nil"/>
              <w:left w:val="nil"/>
              <w:bottom w:val="nil"/>
              <w:right w:val="nil"/>
            </w:tcBorders>
            <w:shd w:val="clear" w:color="auto" w:fill="auto"/>
          </w:tcPr>
          <w:p w:rsidR="00CD32FA" w:rsidRPr="00BD77A6" w:rsidRDefault="00CD32FA" w:rsidP="00BD77A6">
            <w:pPr>
              <w:widowControl w:val="0"/>
              <w:autoSpaceDE w:val="0"/>
              <w:autoSpaceDN w:val="0"/>
              <w:jc w:val="left"/>
              <w:rPr>
                <w:rFonts w:eastAsia="Calibri"/>
                <w:sz w:val="24"/>
                <w:szCs w:val="24"/>
                <w:lang w:eastAsia="en-US"/>
              </w:rPr>
            </w:pPr>
            <w:r w:rsidRPr="00BD77A6">
              <w:rPr>
                <w:rFonts w:eastAsia="Calibri"/>
                <w:sz w:val="24"/>
                <w:szCs w:val="24"/>
                <w:lang w:eastAsia="en-US"/>
              </w:rPr>
              <w:t xml:space="preserve">Кому: _________________ Контактные данные: _______________________ /Представитель: ___________ Контактные данные представителя: _______________________ </w:t>
            </w:r>
          </w:p>
          <w:p w:rsidR="00CD32FA" w:rsidRPr="00BD77A6" w:rsidRDefault="00CD32FA" w:rsidP="00BD77A6">
            <w:pPr>
              <w:widowControl w:val="0"/>
              <w:autoSpaceDE w:val="0"/>
              <w:autoSpaceDN w:val="0"/>
              <w:jc w:val="right"/>
              <w:rPr>
                <w:rFonts w:eastAsia="Calibri"/>
                <w:sz w:val="24"/>
                <w:szCs w:val="24"/>
                <w:lang w:eastAsia="en-US"/>
              </w:rPr>
            </w:pPr>
          </w:p>
        </w:tc>
      </w:tr>
      <w:tr w:rsidR="00CD32FA" w:rsidRPr="00CD32FA" w:rsidTr="00BD77A6">
        <w:tc>
          <w:tcPr>
            <w:tcW w:w="9571" w:type="dxa"/>
            <w:gridSpan w:val="3"/>
            <w:tcBorders>
              <w:top w:val="nil"/>
              <w:left w:val="nil"/>
              <w:bottom w:val="nil"/>
              <w:right w:val="nil"/>
            </w:tcBorders>
            <w:shd w:val="clear" w:color="auto" w:fill="auto"/>
          </w:tcPr>
          <w:p w:rsidR="00CD32FA" w:rsidRPr="00BD77A6" w:rsidRDefault="00CD32FA" w:rsidP="00BD77A6">
            <w:pPr>
              <w:widowControl w:val="0"/>
              <w:autoSpaceDE w:val="0"/>
              <w:autoSpaceDN w:val="0"/>
              <w:jc w:val="center"/>
              <w:rPr>
                <w:rFonts w:eastAsia="Calibri"/>
                <w:b/>
                <w:sz w:val="24"/>
                <w:szCs w:val="24"/>
                <w:lang w:eastAsia="en-US"/>
              </w:rPr>
            </w:pPr>
            <w:r w:rsidRPr="00BD77A6">
              <w:rPr>
                <w:rFonts w:eastAsia="Calibri"/>
                <w:b/>
                <w:sz w:val="24"/>
                <w:szCs w:val="24"/>
                <w:lang w:eastAsia="en-US"/>
              </w:rPr>
              <w:t>РЕШЕНИЕ</w:t>
            </w:r>
          </w:p>
          <w:p w:rsidR="00CD32FA" w:rsidRPr="00BD77A6" w:rsidRDefault="00CD32FA" w:rsidP="00BD77A6">
            <w:pPr>
              <w:widowControl w:val="0"/>
              <w:autoSpaceDE w:val="0"/>
              <w:autoSpaceDN w:val="0"/>
              <w:jc w:val="center"/>
              <w:rPr>
                <w:rFonts w:eastAsia="Calibri"/>
                <w:sz w:val="24"/>
                <w:szCs w:val="24"/>
                <w:lang w:eastAsia="en-US"/>
              </w:rPr>
            </w:pPr>
            <w:r w:rsidRPr="00BD77A6">
              <w:rPr>
                <w:rFonts w:eastAsia="Calibri"/>
                <w:b/>
                <w:sz w:val="24"/>
                <w:szCs w:val="24"/>
                <w:lang w:eastAsia="en-US"/>
              </w:rPr>
              <w:t>От_________ №_________</w:t>
            </w:r>
          </w:p>
          <w:p w:rsidR="00CD32FA" w:rsidRPr="00BD77A6" w:rsidRDefault="00CD32FA" w:rsidP="00BD77A6">
            <w:pPr>
              <w:widowControl w:val="0"/>
              <w:autoSpaceDE w:val="0"/>
              <w:autoSpaceDN w:val="0"/>
              <w:jc w:val="center"/>
              <w:rPr>
                <w:rFonts w:eastAsia="Calibri"/>
                <w:sz w:val="24"/>
                <w:szCs w:val="24"/>
                <w:lang w:eastAsia="en-US"/>
              </w:rPr>
            </w:pPr>
            <w:r w:rsidRPr="00BD77A6">
              <w:rPr>
                <w:rFonts w:eastAsia="Calibri"/>
                <w:b/>
                <w:sz w:val="24"/>
                <w:szCs w:val="24"/>
                <w:lang w:eastAsia="en-US"/>
              </w:rPr>
              <w:t>Об утверждении схемы расположения земельного участка (земельных участков) на кадастровом плане территории</w:t>
            </w:r>
          </w:p>
        </w:tc>
      </w:tr>
      <w:tr w:rsidR="00CD32FA" w:rsidRPr="00CD32FA" w:rsidTr="00BD77A6">
        <w:tc>
          <w:tcPr>
            <w:tcW w:w="9571" w:type="dxa"/>
            <w:gridSpan w:val="3"/>
            <w:tcBorders>
              <w:top w:val="nil"/>
              <w:left w:val="nil"/>
              <w:bottom w:val="nil"/>
              <w:right w:val="nil"/>
            </w:tcBorders>
            <w:shd w:val="clear" w:color="auto" w:fill="auto"/>
          </w:tcPr>
          <w:p w:rsidR="00CD32FA" w:rsidRPr="00BD77A6" w:rsidRDefault="00CD32FA" w:rsidP="00BD77A6">
            <w:pPr>
              <w:widowControl w:val="0"/>
              <w:autoSpaceDE w:val="0"/>
              <w:autoSpaceDN w:val="0"/>
              <w:ind w:firstLine="567"/>
              <w:rPr>
                <w:rFonts w:eastAsia="Calibri"/>
                <w:sz w:val="24"/>
                <w:szCs w:val="24"/>
                <w:lang w:eastAsia="en-US"/>
              </w:rPr>
            </w:pPr>
          </w:p>
          <w:p w:rsidR="00CD32FA" w:rsidRPr="00BD77A6" w:rsidRDefault="00CD32FA" w:rsidP="00BD77A6">
            <w:pPr>
              <w:widowControl w:val="0"/>
              <w:autoSpaceDE w:val="0"/>
              <w:autoSpaceDN w:val="0"/>
              <w:ind w:firstLine="567"/>
              <w:rPr>
                <w:rFonts w:eastAsia="Calibri"/>
                <w:sz w:val="24"/>
                <w:szCs w:val="24"/>
                <w:lang w:eastAsia="en-US"/>
              </w:rPr>
            </w:pPr>
            <w:r w:rsidRPr="00BD77A6">
              <w:rPr>
                <w:rFonts w:eastAsia="Calibri"/>
                <w:sz w:val="24"/>
                <w:szCs w:val="24"/>
                <w:lang w:eastAsia="en-US"/>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CD32FA" w:rsidRPr="00CD32FA" w:rsidTr="00BD77A6">
        <w:tc>
          <w:tcPr>
            <w:tcW w:w="9571" w:type="dxa"/>
            <w:gridSpan w:val="3"/>
            <w:tcBorders>
              <w:top w:val="nil"/>
              <w:left w:val="nil"/>
              <w:bottom w:val="nil"/>
              <w:right w:val="nil"/>
            </w:tcBorders>
            <w:shd w:val="clear" w:color="auto" w:fill="auto"/>
          </w:tcPr>
          <w:p w:rsidR="00CD32FA" w:rsidRPr="00BD77A6" w:rsidRDefault="000F445F" w:rsidP="00BD77A6">
            <w:pPr>
              <w:widowControl w:val="0"/>
              <w:autoSpaceDE w:val="0"/>
              <w:autoSpaceDN w:val="0"/>
              <w:ind w:firstLine="567"/>
              <w:rPr>
                <w:rFonts w:eastAsia="Calibri"/>
                <w:sz w:val="24"/>
                <w:szCs w:val="24"/>
                <w:lang w:eastAsia="en-US"/>
              </w:rPr>
            </w:pPr>
            <w:r w:rsidRPr="00BD77A6">
              <w:rPr>
                <w:rFonts w:eastAsia="Calibri"/>
                <w:sz w:val="24"/>
                <w:szCs w:val="24"/>
                <w:lang w:eastAsia="en-US"/>
              </w:rPr>
              <w:t>1. </w:t>
            </w:r>
            <w:r w:rsidR="00CD32FA" w:rsidRPr="00BD77A6">
              <w:rPr>
                <w:rFonts w:eastAsia="Calibri"/>
                <w:sz w:val="24"/>
                <w:szCs w:val="24"/>
                <w:lang w:eastAsia="en-US"/>
              </w:rPr>
              <w:t xml:space="preserve">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w:t>
            </w:r>
            <w:r w:rsidRPr="00BD77A6">
              <w:rPr>
                <w:rFonts w:eastAsia="Calibri"/>
                <w:sz w:val="24"/>
                <w:szCs w:val="24"/>
                <w:lang w:eastAsia="en-US"/>
              </w:rPr>
              <w:t>разрешённого</w:t>
            </w:r>
            <w:r w:rsidR="00CD32FA" w:rsidRPr="00BD77A6">
              <w:rPr>
                <w:rFonts w:eastAsia="Calibri"/>
                <w:sz w:val="24"/>
                <w:szCs w:val="24"/>
                <w:lang w:eastAsia="en-US"/>
              </w:rPr>
              <w:t xml:space="preserve">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w:t>
            </w:r>
            <w:r w:rsidRPr="00BD77A6">
              <w:rPr>
                <w:rFonts w:eastAsia="Calibri"/>
                <w:sz w:val="24"/>
                <w:szCs w:val="24"/>
                <w:lang w:eastAsia="en-US"/>
              </w:rPr>
              <w:t>путём</w:t>
            </w:r>
            <w:r w:rsidR="00CD32FA" w:rsidRPr="00BD77A6">
              <w:rPr>
                <w:rFonts w:eastAsia="Calibri"/>
                <w:sz w:val="24"/>
                <w:szCs w:val="24"/>
                <w:lang w:eastAsia="en-US"/>
              </w:rPr>
              <w:t xml:space="preserve"> __________.</w:t>
            </w:r>
          </w:p>
        </w:tc>
      </w:tr>
      <w:tr w:rsidR="00CD32FA" w:rsidRPr="00CD32FA" w:rsidTr="00BD77A6">
        <w:tc>
          <w:tcPr>
            <w:tcW w:w="9571" w:type="dxa"/>
            <w:gridSpan w:val="3"/>
            <w:tcBorders>
              <w:top w:val="nil"/>
              <w:left w:val="nil"/>
              <w:bottom w:val="nil"/>
              <w:right w:val="nil"/>
            </w:tcBorders>
            <w:shd w:val="clear" w:color="auto" w:fill="auto"/>
          </w:tcPr>
          <w:p w:rsidR="00CD32FA" w:rsidRPr="00BD77A6" w:rsidRDefault="000F445F" w:rsidP="00BD77A6">
            <w:pPr>
              <w:widowControl w:val="0"/>
              <w:autoSpaceDE w:val="0"/>
              <w:autoSpaceDN w:val="0"/>
              <w:ind w:firstLine="567"/>
              <w:rPr>
                <w:rFonts w:eastAsia="Calibri"/>
                <w:sz w:val="24"/>
                <w:szCs w:val="24"/>
                <w:lang w:eastAsia="en-US"/>
              </w:rPr>
            </w:pPr>
            <w:r w:rsidRPr="00BD77A6">
              <w:rPr>
                <w:rFonts w:eastAsia="Calibri"/>
                <w:sz w:val="24"/>
                <w:szCs w:val="24"/>
                <w:lang w:eastAsia="en-US"/>
              </w:rPr>
              <w:t>2. </w:t>
            </w:r>
            <w:r w:rsidR="00CD32FA" w:rsidRPr="00BD77A6">
              <w:rPr>
                <w:rFonts w:eastAsia="Calibri"/>
                <w:sz w:val="24"/>
                <w:szCs w:val="24"/>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w:t>
            </w:r>
            <w:r w:rsidRPr="00BD77A6">
              <w:rPr>
                <w:rFonts w:eastAsia="Calibri"/>
                <w:sz w:val="24"/>
                <w:szCs w:val="24"/>
                <w:lang w:eastAsia="en-US"/>
              </w:rPr>
              <w:t>учёте</w:t>
            </w:r>
            <w:r w:rsidR="00CD32FA" w:rsidRPr="00BD77A6">
              <w:rPr>
                <w:rFonts w:eastAsia="Calibri"/>
                <w:sz w:val="24"/>
                <w:szCs w:val="24"/>
                <w:lang w:eastAsia="en-US"/>
              </w:rPr>
              <w:t xml:space="preserve">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CD32FA" w:rsidRPr="00CD32FA" w:rsidTr="00BD77A6">
        <w:tc>
          <w:tcPr>
            <w:tcW w:w="9571" w:type="dxa"/>
            <w:gridSpan w:val="3"/>
            <w:tcBorders>
              <w:top w:val="nil"/>
              <w:left w:val="nil"/>
              <w:bottom w:val="nil"/>
              <w:right w:val="nil"/>
            </w:tcBorders>
            <w:shd w:val="clear" w:color="auto" w:fill="auto"/>
          </w:tcPr>
          <w:p w:rsidR="00CD32FA" w:rsidRPr="00BD77A6" w:rsidRDefault="000F445F" w:rsidP="00BD77A6">
            <w:pPr>
              <w:widowControl w:val="0"/>
              <w:autoSpaceDE w:val="0"/>
              <w:autoSpaceDN w:val="0"/>
              <w:ind w:firstLine="567"/>
              <w:rPr>
                <w:rFonts w:eastAsia="Calibri"/>
                <w:sz w:val="24"/>
                <w:szCs w:val="24"/>
                <w:lang w:eastAsia="en-US"/>
              </w:rPr>
            </w:pPr>
            <w:r w:rsidRPr="00BD77A6">
              <w:rPr>
                <w:rFonts w:eastAsia="Calibri"/>
                <w:sz w:val="24"/>
                <w:szCs w:val="24"/>
                <w:lang w:eastAsia="en-US"/>
              </w:rPr>
              <w:t>3. </w:t>
            </w:r>
            <w:r w:rsidR="00CD32FA" w:rsidRPr="00BD77A6">
              <w:rPr>
                <w:rFonts w:eastAsia="Calibri"/>
                <w:sz w:val="24"/>
                <w:szCs w:val="24"/>
                <w:lang w:eastAsia="en-US"/>
              </w:rPr>
              <w:t>Срок действия настоящего решения составляет два года.</w:t>
            </w:r>
          </w:p>
        </w:tc>
      </w:tr>
    </w:tbl>
    <w:p w:rsidR="00CD32FA" w:rsidRPr="00CD32FA" w:rsidRDefault="00CD32FA" w:rsidP="00CD32FA">
      <w:pPr>
        <w:widowControl w:val="0"/>
        <w:autoSpaceDE w:val="0"/>
        <w:autoSpaceDN w:val="0"/>
        <w:jc w:val="right"/>
        <w:rPr>
          <w:sz w:val="24"/>
          <w:szCs w:val="24"/>
        </w:rPr>
      </w:pPr>
    </w:p>
    <w:p w:rsidR="00CD32FA" w:rsidRPr="00CD32FA" w:rsidRDefault="00CD32FA" w:rsidP="00CD32FA">
      <w:pPr>
        <w:widowControl w:val="0"/>
        <w:autoSpaceDE w:val="0"/>
        <w:autoSpaceDN w:val="0"/>
        <w:rPr>
          <w:sz w:val="24"/>
          <w:szCs w:val="24"/>
        </w:rPr>
      </w:pPr>
      <w:r w:rsidRPr="00CD32FA">
        <w:rPr>
          <w:sz w:val="24"/>
          <w:szCs w:val="24"/>
        </w:rPr>
        <w:t xml:space="preserve">Должность уполномоченного лица           </w:t>
      </w:r>
      <w:r w:rsidR="000F445F">
        <w:rPr>
          <w:sz w:val="24"/>
          <w:szCs w:val="24"/>
        </w:rPr>
        <w:t xml:space="preserve">                            </w:t>
      </w:r>
      <w:r w:rsidRPr="00CD32FA">
        <w:rPr>
          <w:sz w:val="24"/>
          <w:szCs w:val="24"/>
        </w:rPr>
        <w:t>Ф.И.О. уполномоченного лица</w:t>
      </w:r>
    </w:p>
    <w:p w:rsidR="00CD32FA" w:rsidRPr="00CD32FA" w:rsidRDefault="00CD32FA" w:rsidP="00CD32FA">
      <w:pPr>
        <w:widowControl w:val="0"/>
        <w:autoSpaceDE w:val="0"/>
        <w:autoSpaceDN w:val="0"/>
        <w:jc w:val="center"/>
        <w:rPr>
          <w:sz w:val="24"/>
          <w:szCs w:val="24"/>
        </w:rPr>
      </w:pPr>
    </w:p>
    <w:p w:rsidR="00CD32FA" w:rsidRPr="00CD32FA" w:rsidRDefault="00CD32FA" w:rsidP="00CD32FA">
      <w:pPr>
        <w:widowControl w:val="0"/>
        <w:autoSpaceDE w:val="0"/>
        <w:autoSpaceDN w:val="0"/>
        <w:jc w:val="center"/>
        <w:rPr>
          <w:sz w:val="24"/>
          <w:szCs w:val="24"/>
        </w:rPr>
      </w:pPr>
      <w:r w:rsidRPr="00CD32FA">
        <w:rPr>
          <w:sz w:val="24"/>
          <w:szCs w:val="24"/>
        </w:rPr>
        <w:t>Электронная подпись</w:t>
      </w:r>
    </w:p>
    <w:p w:rsidR="00CD32FA" w:rsidRPr="00CD32FA" w:rsidRDefault="00CD32FA" w:rsidP="000F445F">
      <w:pPr>
        <w:widowControl w:val="0"/>
        <w:autoSpaceDE w:val="0"/>
        <w:autoSpaceDN w:val="0"/>
        <w:rPr>
          <w:sz w:val="24"/>
          <w:szCs w:val="24"/>
        </w:rPr>
        <w:sectPr w:rsidR="00CD32FA" w:rsidRPr="00CD32FA" w:rsidSect="008D6E9F">
          <w:headerReference w:type="default" r:id="rId32"/>
          <w:headerReference w:type="first" r:id="rId33"/>
          <w:pgSz w:w="11906" w:h="16838"/>
          <w:pgMar w:top="656" w:right="1134" w:bottom="992" w:left="1701" w:header="826" w:footer="709" w:gutter="0"/>
          <w:cols w:space="708"/>
          <w:titlePg/>
          <w:docGrid w:linePitch="360"/>
        </w:sectPr>
      </w:pPr>
    </w:p>
    <w:p w:rsidR="00CD32FA" w:rsidRPr="00CD32FA" w:rsidRDefault="00CD32FA" w:rsidP="000F445F">
      <w:pPr>
        <w:widowControl w:val="0"/>
        <w:autoSpaceDE w:val="0"/>
        <w:autoSpaceDN w:val="0"/>
        <w:ind w:left="4320"/>
        <w:outlineLvl w:val="1"/>
        <w:rPr>
          <w:sz w:val="24"/>
          <w:szCs w:val="24"/>
        </w:rPr>
      </w:pPr>
      <w:r w:rsidRPr="00CD32FA">
        <w:rPr>
          <w:sz w:val="24"/>
          <w:szCs w:val="24"/>
        </w:rPr>
        <w:lastRenderedPageBreak/>
        <w:t>Приложение № 2</w:t>
      </w:r>
    </w:p>
    <w:p w:rsidR="00CD32FA" w:rsidRPr="00CD32FA" w:rsidRDefault="00CD32FA" w:rsidP="00CD32FA">
      <w:pPr>
        <w:widowControl w:val="0"/>
        <w:autoSpaceDE w:val="0"/>
        <w:autoSpaceDN w:val="0"/>
        <w:ind w:left="4320"/>
        <w:rPr>
          <w:sz w:val="24"/>
          <w:szCs w:val="24"/>
        </w:rPr>
      </w:pPr>
      <w:r w:rsidRPr="00CD32FA">
        <w:rPr>
          <w:sz w:val="24"/>
          <w:szCs w:val="24"/>
        </w:rPr>
        <w:t xml:space="preserve">к административному регламенту </w:t>
      </w:r>
      <w:r w:rsidRPr="00CD32FA">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p>
    <w:p w:rsidR="00CD32FA" w:rsidRPr="00CD32FA" w:rsidRDefault="00CD32FA" w:rsidP="00CD32FA">
      <w:pPr>
        <w:widowControl w:val="0"/>
        <w:autoSpaceDE w:val="0"/>
        <w:autoSpaceDN w:val="0"/>
        <w:rPr>
          <w:sz w:val="24"/>
          <w:szCs w:val="24"/>
        </w:rPr>
      </w:pPr>
    </w:p>
    <w:tbl>
      <w:tblPr>
        <w:tblW w:w="9913" w:type="dxa"/>
        <w:jc w:val="center"/>
        <w:tblLook w:val="04A0" w:firstRow="1" w:lastRow="0" w:firstColumn="1" w:lastColumn="0" w:noHBand="0" w:noVBand="1"/>
      </w:tblPr>
      <w:tblGrid>
        <w:gridCol w:w="3866"/>
        <w:gridCol w:w="1536"/>
        <w:gridCol w:w="4511"/>
      </w:tblGrid>
      <w:tr w:rsidR="00CD32FA" w:rsidRPr="00BD77A6" w:rsidTr="00BD77A6">
        <w:trPr>
          <w:jc w:val="center"/>
        </w:trPr>
        <w:tc>
          <w:tcPr>
            <w:tcW w:w="9912" w:type="dxa"/>
            <w:gridSpan w:val="3"/>
            <w:shd w:val="clear" w:color="auto" w:fill="auto"/>
          </w:tcPr>
          <w:p w:rsidR="00CD32FA" w:rsidRPr="00BD77A6" w:rsidRDefault="00CD32FA" w:rsidP="00BD77A6">
            <w:pPr>
              <w:widowControl w:val="0"/>
              <w:autoSpaceDE w:val="0"/>
              <w:autoSpaceDN w:val="0"/>
              <w:jc w:val="center"/>
              <w:rPr>
                <w:rFonts w:eastAsia="Calibri"/>
                <w:sz w:val="24"/>
                <w:szCs w:val="24"/>
                <w:lang w:eastAsia="en-US"/>
              </w:rPr>
            </w:pPr>
            <w:r w:rsidRPr="00BD77A6">
              <w:rPr>
                <w:rFonts w:eastAsia="Calibri"/>
                <w:b/>
                <w:sz w:val="24"/>
                <w:szCs w:val="24"/>
                <w:lang w:eastAsia="en-US"/>
              </w:rPr>
              <w:t>Форма решения об отказе в утверждении схемы расположения земельного участка на кадастровом плане территории</w:t>
            </w:r>
          </w:p>
          <w:p w:rsidR="00CD32FA" w:rsidRPr="00BD77A6" w:rsidRDefault="00CD32FA" w:rsidP="00BD77A6">
            <w:pPr>
              <w:widowControl w:val="0"/>
              <w:autoSpaceDE w:val="0"/>
              <w:autoSpaceDN w:val="0"/>
              <w:jc w:val="center"/>
              <w:rPr>
                <w:rFonts w:eastAsia="Calibri"/>
                <w:sz w:val="24"/>
                <w:szCs w:val="24"/>
                <w:lang w:eastAsia="en-US"/>
              </w:rPr>
            </w:pPr>
            <w:r w:rsidRPr="00BD77A6">
              <w:rPr>
                <w:rFonts w:eastAsia="Calibri"/>
                <w:sz w:val="24"/>
                <w:szCs w:val="24"/>
                <w:lang w:eastAsia="en-US"/>
              </w:rPr>
              <w:t>________________________________________________________________________________</w:t>
            </w:r>
          </w:p>
          <w:p w:rsidR="00CD32FA" w:rsidRPr="00BD77A6" w:rsidRDefault="00CD32FA" w:rsidP="00BD77A6">
            <w:pPr>
              <w:widowControl w:val="0"/>
              <w:autoSpaceDE w:val="0"/>
              <w:autoSpaceDN w:val="0"/>
              <w:jc w:val="center"/>
              <w:rPr>
                <w:rFonts w:eastAsia="Calibri"/>
                <w:sz w:val="24"/>
                <w:szCs w:val="24"/>
                <w:lang w:eastAsia="en-US"/>
              </w:rPr>
            </w:pPr>
            <w:r w:rsidRPr="00BD77A6">
              <w:rPr>
                <w:rFonts w:eastAsia="Calibri"/>
                <w:sz w:val="24"/>
                <w:szCs w:val="24"/>
                <w:lang w:eastAsia="en-US"/>
              </w:rPr>
              <w:t>(наименование уполномоченного органа местного самоуправления)</w:t>
            </w:r>
          </w:p>
        </w:tc>
      </w:tr>
      <w:tr w:rsidR="00CD32FA" w:rsidRPr="00BD77A6" w:rsidTr="00BD77A6">
        <w:trPr>
          <w:jc w:val="center"/>
        </w:trPr>
        <w:tc>
          <w:tcPr>
            <w:tcW w:w="4625"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c>
          <w:tcPr>
            <w:tcW w:w="236" w:type="dxa"/>
            <w:shd w:val="clear" w:color="auto" w:fill="auto"/>
          </w:tcPr>
          <w:p w:rsidR="00CD32FA" w:rsidRPr="00BD77A6" w:rsidRDefault="00CD32FA" w:rsidP="00BD77A6">
            <w:pPr>
              <w:widowControl w:val="0"/>
              <w:autoSpaceDE w:val="0"/>
              <w:autoSpaceDN w:val="0"/>
              <w:jc w:val="center"/>
              <w:rPr>
                <w:rFonts w:eastAsia="Calibri"/>
                <w:sz w:val="24"/>
                <w:szCs w:val="24"/>
                <w:lang w:eastAsia="en-US"/>
              </w:rPr>
            </w:pPr>
          </w:p>
        </w:tc>
        <w:tc>
          <w:tcPr>
            <w:tcW w:w="5052" w:type="dxa"/>
            <w:shd w:val="clear" w:color="auto" w:fill="auto"/>
          </w:tcPr>
          <w:p w:rsidR="00CD32FA" w:rsidRPr="00BD77A6" w:rsidRDefault="00CD32FA" w:rsidP="00BD77A6">
            <w:pPr>
              <w:widowControl w:val="0"/>
              <w:autoSpaceDE w:val="0"/>
              <w:autoSpaceDN w:val="0"/>
              <w:jc w:val="center"/>
              <w:rPr>
                <w:rFonts w:eastAsia="Calibri"/>
                <w:sz w:val="24"/>
                <w:szCs w:val="24"/>
                <w:lang w:eastAsia="en-US"/>
              </w:rPr>
            </w:pPr>
          </w:p>
          <w:p w:rsidR="00CD32FA" w:rsidRPr="00BD77A6" w:rsidRDefault="00CD32FA" w:rsidP="00BD77A6">
            <w:pPr>
              <w:widowControl w:val="0"/>
              <w:autoSpaceDE w:val="0"/>
              <w:autoSpaceDN w:val="0"/>
              <w:jc w:val="left"/>
              <w:rPr>
                <w:rFonts w:eastAsia="Calibri"/>
                <w:sz w:val="24"/>
                <w:szCs w:val="24"/>
                <w:lang w:eastAsia="en-US"/>
              </w:rPr>
            </w:pPr>
            <w:r w:rsidRPr="00BD77A6">
              <w:rPr>
                <w:rFonts w:eastAsia="Calibri"/>
                <w:sz w:val="24"/>
                <w:szCs w:val="24"/>
                <w:lang w:eastAsia="en-US"/>
              </w:rPr>
              <w:t xml:space="preserve">Кому: ___________ </w:t>
            </w:r>
          </w:p>
          <w:p w:rsidR="004248F1" w:rsidRPr="00BD77A6" w:rsidRDefault="00CD32FA" w:rsidP="00BD77A6">
            <w:pPr>
              <w:widowControl w:val="0"/>
              <w:autoSpaceDE w:val="0"/>
              <w:autoSpaceDN w:val="0"/>
              <w:jc w:val="left"/>
              <w:rPr>
                <w:rFonts w:eastAsia="Calibri"/>
                <w:sz w:val="24"/>
                <w:szCs w:val="24"/>
                <w:lang w:eastAsia="en-US"/>
              </w:rPr>
            </w:pPr>
            <w:r w:rsidRPr="00BD77A6">
              <w:rPr>
                <w:rFonts w:eastAsia="Calibri"/>
                <w:sz w:val="24"/>
                <w:szCs w:val="24"/>
                <w:lang w:eastAsia="en-US"/>
              </w:rPr>
              <w:t>Контактные данные: ______________________</w:t>
            </w:r>
            <w:r w:rsidR="004248F1" w:rsidRPr="00BD77A6">
              <w:rPr>
                <w:rFonts w:eastAsia="Calibri"/>
                <w:sz w:val="24"/>
                <w:szCs w:val="24"/>
                <w:lang w:eastAsia="en-US"/>
              </w:rPr>
              <w:t xml:space="preserve">___ </w:t>
            </w:r>
          </w:p>
          <w:p w:rsidR="00CD32FA" w:rsidRPr="00BD77A6" w:rsidRDefault="004248F1" w:rsidP="00BD77A6">
            <w:pPr>
              <w:widowControl w:val="0"/>
              <w:autoSpaceDE w:val="0"/>
              <w:autoSpaceDN w:val="0"/>
              <w:jc w:val="left"/>
              <w:rPr>
                <w:rFonts w:eastAsia="Calibri"/>
                <w:sz w:val="24"/>
                <w:szCs w:val="24"/>
                <w:lang w:eastAsia="en-US"/>
              </w:rPr>
            </w:pPr>
            <w:r w:rsidRPr="00BD77A6">
              <w:rPr>
                <w:rFonts w:eastAsia="Calibri"/>
                <w:sz w:val="24"/>
                <w:szCs w:val="24"/>
                <w:lang w:eastAsia="en-US"/>
              </w:rPr>
              <w:t>/Представитель:</w:t>
            </w:r>
          </w:p>
          <w:p w:rsidR="00CD32FA" w:rsidRPr="00BD77A6" w:rsidRDefault="00CD32FA" w:rsidP="00BD77A6">
            <w:pPr>
              <w:widowControl w:val="0"/>
              <w:autoSpaceDE w:val="0"/>
              <w:autoSpaceDN w:val="0"/>
              <w:jc w:val="left"/>
              <w:rPr>
                <w:rFonts w:eastAsia="Calibri"/>
                <w:sz w:val="24"/>
                <w:szCs w:val="24"/>
                <w:lang w:eastAsia="en-US"/>
              </w:rPr>
            </w:pPr>
            <w:r w:rsidRPr="00BD77A6">
              <w:rPr>
                <w:rFonts w:eastAsia="Calibri"/>
                <w:sz w:val="24"/>
                <w:szCs w:val="24"/>
                <w:lang w:eastAsia="en-US"/>
              </w:rPr>
              <w:t>Контактные данные представителя: ________________________</w:t>
            </w:r>
          </w:p>
        </w:tc>
      </w:tr>
      <w:tr w:rsidR="00CD32FA" w:rsidRPr="00BD77A6" w:rsidTr="00BD77A6">
        <w:trPr>
          <w:jc w:val="center"/>
        </w:trPr>
        <w:tc>
          <w:tcPr>
            <w:tcW w:w="9912" w:type="dxa"/>
            <w:gridSpan w:val="3"/>
            <w:shd w:val="clear" w:color="auto" w:fill="auto"/>
          </w:tcPr>
          <w:p w:rsidR="00CD32FA" w:rsidRPr="00BD77A6" w:rsidRDefault="00CD32FA" w:rsidP="00BD77A6">
            <w:pPr>
              <w:widowControl w:val="0"/>
              <w:autoSpaceDE w:val="0"/>
              <w:autoSpaceDN w:val="0"/>
              <w:jc w:val="center"/>
              <w:rPr>
                <w:rFonts w:eastAsia="Calibri"/>
                <w:b/>
                <w:sz w:val="24"/>
                <w:szCs w:val="24"/>
                <w:lang w:eastAsia="en-US"/>
              </w:rPr>
            </w:pPr>
            <w:r w:rsidRPr="00BD77A6">
              <w:rPr>
                <w:rFonts w:eastAsia="Calibri"/>
                <w:b/>
                <w:sz w:val="24"/>
                <w:szCs w:val="24"/>
                <w:lang w:eastAsia="en-US"/>
              </w:rPr>
              <w:t>Решение об отказе в утверждении схемы расположения земельного участка на кадастровом плане территории</w:t>
            </w:r>
          </w:p>
          <w:p w:rsidR="00CD32FA" w:rsidRPr="00BD77A6" w:rsidRDefault="00CD32FA" w:rsidP="00BD77A6">
            <w:pPr>
              <w:widowControl w:val="0"/>
              <w:autoSpaceDE w:val="0"/>
              <w:autoSpaceDN w:val="0"/>
              <w:jc w:val="center"/>
              <w:rPr>
                <w:rFonts w:eastAsia="Calibri"/>
                <w:sz w:val="24"/>
                <w:szCs w:val="24"/>
                <w:lang w:eastAsia="en-US"/>
              </w:rPr>
            </w:pPr>
            <w:r w:rsidRPr="00BD77A6">
              <w:rPr>
                <w:rFonts w:eastAsia="Calibri"/>
                <w:sz w:val="24"/>
                <w:szCs w:val="24"/>
                <w:lang w:eastAsia="en-US"/>
              </w:rPr>
              <w:t>От___________№____________</w:t>
            </w:r>
          </w:p>
        </w:tc>
      </w:tr>
      <w:tr w:rsidR="00CD32FA" w:rsidRPr="00BD77A6" w:rsidTr="00BD77A6">
        <w:trPr>
          <w:jc w:val="center"/>
        </w:trPr>
        <w:tc>
          <w:tcPr>
            <w:tcW w:w="9912" w:type="dxa"/>
            <w:gridSpan w:val="3"/>
            <w:shd w:val="clear" w:color="auto" w:fill="auto"/>
          </w:tcPr>
          <w:p w:rsidR="00CD32FA" w:rsidRPr="00BD77A6" w:rsidRDefault="00CD32FA" w:rsidP="00BD77A6">
            <w:pPr>
              <w:widowControl w:val="0"/>
              <w:autoSpaceDE w:val="0"/>
              <w:autoSpaceDN w:val="0"/>
              <w:ind w:firstLine="567"/>
              <w:rPr>
                <w:rFonts w:eastAsia="Calibri"/>
                <w:sz w:val="24"/>
                <w:szCs w:val="24"/>
                <w:lang w:eastAsia="en-US"/>
              </w:rPr>
            </w:pPr>
          </w:p>
          <w:p w:rsidR="00CD32FA" w:rsidRPr="00BD77A6" w:rsidRDefault="00CD32FA" w:rsidP="00BD77A6">
            <w:pPr>
              <w:widowControl w:val="0"/>
              <w:autoSpaceDE w:val="0"/>
              <w:autoSpaceDN w:val="0"/>
              <w:ind w:firstLine="567"/>
              <w:rPr>
                <w:rFonts w:eastAsia="Calibri"/>
                <w:sz w:val="24"/>
                <w:szCs w:val="24"/>
                <w:lang w:eastAsia="en-US"/>
              </w:rPr>
            </w:pPr>
            <w:r w:rsidRPr="00BD77A6">
              <w:rPr>
                <w:rFonts w:eastAsia="Calibri"/>
                <w:sz w:val="24"/>
                <w:szCs w:val="24"/>
                <w:lang w:eastAsia="en-US"/>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CD32FA" w:rsidRPr="00BD77A6" w:rsidTr="00BD77A6">
        <w:trPr>
          <w:jc w:val="center"/>
        </w:trPr>
        <w:tc>
          <w:tcPr>
            <w:tcW w:w="4625" w:type="dxa"/>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 xml:space="preserve">___________. </w:t>
            </w:r>
          </w:p>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 xml:space="preserve">Разъяснение причин отказа: ___________. </w:t>
            </w:r>
          </w:p>
          <w:p w:rsidR="00CD32FA" w:rsidRPr="00BD77A6" w:rsidRDefault="00CD32FA" w:rsidP="00BD77A6">
            <w:pPr>
              <w:widowControl w:val="0"/>
              <w:autoSpaceDE w:val="0"/>
              <w:autoSpaceDN w:val="0"/>
              <w:rPr>
                <w:rFonts w:eastAsia="Calibri"/>
                <w:sz w:val="24"/>
                <w:szCs w:val="24"/>
                <w:lang w:eastAsia="en-US"/>
              </w:rPr>
            </w:pPr>
          </w:p>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Дополнительно информируем: __________</w:t>
            </w:r>
          </w:p>
        </w:tc>
        <w:tc>
          <w:tcPr>
            <w:tcW w:w="23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c>
          <w:tcPr>
            <w:tcW w:w="5052"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rPr>
          <w:jc w:val="center"/>
        </w:trPr>
        <w:tc>
          <w:tcPr>
            <w:tcW w:w="4625"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c>
          <w:tcPr>
            <w:tcW w:w="23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c>
          <w:tcPr>
            <w:tcW w:w="5052"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rPr>
          <w:jc w:val="center"/>
        </w:trPr>
        <w:tc>
          <w:tcPr>
            <w:tcW w:w="4625" w:type="dxa"/>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Должность уполномоченного лица</w:t>
            </w:r>
          </w:p>
        </w:tc>
        <w:tc>
          <w:tcPr>
            <w:tcW w:w="23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c>
          <w:tcPr>
            <w:tcW w:w="5052" w:type="dxa"/>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Ф.И.О. уполномоченного лица</w:t>
            </w:r>
          </w:p>
        </w:tc>
      </w:tr>
      <w:tr w:rsidR="00CD32FA" w:rsidRPr="00BD77A6" w:rsidTr="00BD77A6">
        <w:trPr>
          <w:jc w:val="center"/>
        </w:trPr>
        <w:tc>
          <w:tcPr>
            <w:tcW w:w="4625"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c>
          <w:tcPr>
            <w:tcW w:w="236" w:type="dxa"/>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Электронная подпись</w:t>
            </w:r>
          </w:p>
        </w:tc>
        <w:tc>
          <w:tcPr>
            <w:tcW w:w="5052"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bl>
    <w:p w:rsidR="00CD32FA" w:rsidRPr="000F445F" w:rsidRDefault="00CD32FA" w:rsidP="00CD32FA">
      <w:pPr>
        <w:widowControl w:val="0"/>
        <w:autoSpaceDE w:val="0"/>
        <w:autoSpaceDN w:val="0"/>
        <w:rPr>
          <w:sz w:val="24"/>
          <w:szCs w:val="24"/>
        </w:rPr>
      </w:pPr>
    </w:p>
    <w:p w:rsidR="00CD32FA" w:rsidRPr="00CD32FA" w:rsidRDefault="00CD32FA" w:rsidP="00CD32FA">
      <w:pPr>
        <w:widowControl w:val="0"/>
        <w:autoSpaceDE w:val="0"/>
        <w:autoSpaceDN w:val="0"/>
        <w:rPr>
          <w:sz w:val="24"/>
          <w:szCs w:val="24"/>
        </w:rPr>
      </w:pPr>
      <w:r w:rsidRPr="00CD32FA">
        <w:rPr>
          <w:sz w:val="24"/>
          <w:szCs w:val="24"/>
        </w:rPr>
        <w:t>__________________________________</w:t>
      </w:r>
    </w:p>
    <w:p w:rsidR="00CD32FA" w:rsidRPr="00CD32FA" w:rsidRDefault="007B3D6B" w:rsidP="00CD32FA">
      <w:pPr>
        <w:widowControl w:val="0"/>
        <w:autoSpaceDE w:val="0"/>
        <w:autoSpaceDN w:val="0"/>
        <w:rPr>
          <w:sz w:val="24"/>
          <w:szCs w:val="24"/>
        </w:rPr>
      </w:pPr>
      <w:r>
        <w:rPr>
          <w:sz w:val="24"/>
          <w:szCs w:val="24"/>
        </w:rPr>
        <w:t>*</w:t>
      </w:r>
      <w:r w:rsidR="00CD32FA" w:rsidRPr="00CD32FA">
        <w:rPr>
          <w:sz w:val="24"/>
          <w:szCs w:val="24"/>
        </w:rPr>
        <w:t xml:space="preserve">Указывается, если схема расположения земельного участка подготовлена в целях предоставления образуемого земельного участка </w:t>
      </w:r>
      <w:r w:rsidR="000F445F" w:rsidRPr="00CD32FA">
        <w:rPr>
          <w:sz w:val="24"/>
          <w:szCs w:val="24"/>
        </w:rPr>
        <w:t>путём</w:t>
      </w:r>
      <w:r w:rsidR="00CD32FA" w:rsidRPr="00CD32FA">
        <w:rPr>
          <w:sz w:val="24"/>
          <w:szCs w:val="24"/>
        </w:rPr>
        <w:t xml:space="preserve"> проведения аукциона</w:t>
      </w:r>
    </w:p>
    <w:p w:rsidR="00CD32FA" w:rsidRPr="00CD32FA" w:rsidRDefault="00CD32FA" w:rsidP="00CD32FA">
      <w:pPr>
        <w:widowControl w:val="0"/>
        <w:autoSpaceDE w:val="0"/>
        <w:autoSpaceDN w:val="0"/>
        <w:jc w:val="right"/>
        <w:rPr>
          <w:sz w:val="24"/>
          <w:szCs w:val="24"/>
        </w:rPr>
        <w:sectPr w:rsidR="00CD32FA" w:rsidRPr="00CD32FA" w:rsidSect="00CD32FA">
          <w:pgSz w:w="11906" w:h="16838"/>
          <w:pgMar w:top="851" w:right="1134" w:bottom="992" w:left="1701" w:header="709" w:footer="709" w:gutter="0"/>
          <w:cols w:space="708"/>
          <w:titlePg/>
          <w:docGrid w:linePitch="360"/>
        </w:sectPr>
      </w:pPr>
    </w:p>
    <w:p w:rsidR="00CD32FA" w:rsidRPr="00CD32FA" w:rsidRDefault="00CD32FA" w:rsidP="004248F1">
      <w:pPr>
        <w:widowControl w:val="0"/>
        <w:autoSpaceDE w:val="0"/>
        <w:autoSpaceDN w:val="0"/>
        <w:ind w:left="4320"/>
        <w:outlineLvl w:val="1"/>
        <w:rPr>
          <w:sz w:val="24"/>
          <w:szCs w:val="24"/>
        </w:rPr>
      </w:pPr>
      <w:r w:rsidRPr="00CD32FA">
        <w:rPr>
          <w:sz w:val="24"/>
          <w:szCs w:val="24"/>
        </w:rPr>
        <w:lastRenderedPageBreak/>
        <w:t>Приложение № 3</w:t>
      </w:r>
    </w:p>
    <w:p w:rsidR="00CD32FA" w:rsidRPr="00CD32FA" w:rsidRDefault="00CD32FA" w:rsidP="00CD32FA">
      <w:pPr>
        <w:widowControl w:val="0"/>
        <w:autoSpaceDE w:val="0"/>
        <w:autoSpaceDN w:val="0"/>
        <w:ind w:left="4320"/>
        <w:rPr>
          <w:sz w:val="24"/>
          <w:szCs w:val="24"/>
        </w:rPr>
      </w:pPr>
      <w:r w:rsidRPr="00CD32FA">
        <w:rPr>
          <w:sz w:val="24"/>
          <w:szCs w:val="24"/>
        </w:rPr>
        <w:t xml:space="preserve">к административному регламенту </w:t>
      </w:r>
      <w:r w:rsidRPr="00CD32FA">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p>
    <w:p w:rsidR="00CD32FA" w:rsidRPr="00CD32FA" w:rsidRDefault="00CD32FA" w:rsidP="00CD32FA">
      <w:pPr>
        <w:widowControl w:val="0"/>
        <w:autoSpaceDE w:val="0"/>
        <w:autoSpaceDN w:val="0"/>
        <w:jc w:val="righ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2015"/>
        <w:gridCol w:w="1355"/>
        <w:gridCol w:w="1477"/>
        <w:gridCol w:w="3817"/>
      </w:tblGrid>
      <w:tr w:rsidR="00CD32FA" w:rsidRPr="00CD32FA" w:rsidTr="00BD77A6">
        <w:trPr>
          <w:trHeight w:val="505"/>
        </w:trPr>
        <w:tc>
          <w:tcPr>
            <w:tcW w:w="9571" w:type="dxa"/>
            <w:gridSpan w:val="5"/>
            <w:tcBorders>
              <w:top w:val="nil"/>
              <w:left w:val="nil"/>
              <w:bottom w:val="nil"/>
              <w:right w:val="nil"/>
            </w:tcBorders>
            <w:shd w:val="clear" w:color="auto" w:fill="auto"/>
          </w:tcPr>
          <w:p w:rsidR="00CD32FA" w:rsidRPr="00BD77A6" w:rsidRDefault="00CD32FA" w:rsidP="00BD77A6">
            <w:pPr>
              <w:widowControl w:val="0"/>
              <w:autoSpaceDE w:val="0"/>
              <w:autoSpaceDN w:val="0"/>
              <w:spacing w:line="257" w:lineRule="auto"/>
              <w:jc w:val="center"/>
              <w:rPr>
                <w:rFonts w:eastAsia="Calibri"/>
                <w:b/>
                <w:sz w:val="24"/>
                <w:szCs w:val="24"/>
                <w:lang w:eastAsia="en-US"/>
              </w:rPr>
            </w:pPr>
            <w:r w:rsidRPr="00BD77A6">
              <w:rPr>
                <w:rFonts w:eastAsia="Calibri"/>
                <w:b/>
                <w:sz w:val="24"/>
                <w:szCs w:val="24"/>
                <w:lang w:eastAsia="en-US"/>
              </w:rPr>
              <w:t>Форма заявления об утверждении схемы расположения земельного участка на кадастровом плане территории</w:t>
            </w:r>
          </w:p>
        </w:tc>
      </w:tr>
      <w:tr w:rsidR="00CD32FA" w:rsidRPr="00CD32FA" w:rsidTr="00BD77A6">
        <w:tc>
          <w:tcPr>
            <w:tcW w:w="4785" w:type="dxa"/>
            <w:gridSpan w:val="3"/>
            <w:tcBorders>
              <w:top w:val="nil"/>
              <w:left w:val="nil"/>
              <w:bottom w:val="nil"/>
              <w:right w:val="nil"/>
            </w:tcBorders>
            <w:shd w:val="clear" w:color="auto" w:fill="auto"/>
          </w:tcPr>
          <w:p w:rsidR="00CD32FA" w:rsidRPr="00BD77A6" w:rsidRDefault="00CD32FA" w:rsidP="00BD77A6">
            <w:pPr>
              <w:widowControl w:val="0"/>
              <w:autoSpaceDE w:val="0"/>
              <w:autoSpaceDN w:val="0"/>
              <w:spacing w:line="257" w:lineRule="auto"/>
              <w:jc w:val="center"/>
              <w:rPr>
                <w:rFonts w:ascii="Calibri" w:eastAsia="Calibri" w:hAnsi="Calibri"/>
                <w:b/>
                <w:sz w:val="24"/>
                <w:szCs w:val="24"/>
                <w:lang w:eastAsia="en-US"/>
              </w:rPr>
            </w:pPr>
          </w:p>
        </w:tc>
        <w:tc>
          <w:tcPr>
            <w:tcW w:w="4786" w:type="dxa"/>
            <w:gridSpan w:val="2"/>
            <w:tcBorders>
              <w:top w:val="nil"/>
              <w:left w:val="nil"/>
              <w:bottom w:val="nil"/>
              <w:right w:val="nil"/>
            </w:tcBorders>
            <w:shd w:val="clear" w:color="auto" w:fill="auto"/>
          </w:tcPr>
          <w:p w:rsidR="00CD32FA" w:rsidRPr="00BD77A6" w:rsidRDefault="00CD32FA" w:rsidP="00BD77A6">
            <w:pPr>
              <w:widowControl w:val="0"/>
              <w:autoSpaceDE w:val="0"/>
              <w:autoSpaceDN w:val="0"/>
              <w:spacing w:line="257" w:lineRule="auto"/>
              <w:jc w:val="left"/>
              <w:rPr>
                <w:rFonts w:eastAsia="Calibri"/>
                <w:b/>
                <w:sz w:val="24"/>
                <w:szCs w:val="24"/>
                <w:lang w:eastAsia="en-US"/>
              </w:rPr>
            </w:pPr>
            <w:r w:rsidRPr="00BD77A6">
              <w:rPr>
                <w:rFonts w:eastAsia="Calibri"/>
                <w:b/>
                <w:sz w:val="24"/>
                <w:szCs w:val="24"/>
                <w:lang w:eastAsia="en-US"/>
              </w:rPr>
              <w:t>В администрацию _______________</w:t>
            </w:r>
            <w:r w:rsidR="004248F1" w:rsidRPr="00BD77A6">
              <w:rPr>
                <w:rFonts w:eastAsia="Calibri"/>
                <w:b/>
                <w:sz w:val="24"/>
                <w:szCs w:val="24"/>
                <w:lang w:eastAsia="en-US"/>
              </w:rPr>
              <w:t xml:space="preserve">_______________________ </w:t>
            </w:r>
            <w:r w:rsidRPr="00BD77A6">
              <w:rPr>
                <w:rFonts w:eastAsia="Calibri"/>
                <w:b/>
                <w:sz w:val="24"/>
                <w:szCs w:val="24"/>
                <w:lang w:eastAsia="en-US"/>
              </w:rPr>
              <w:t xml:space="preserve">                 ______________________________________</w:t>
            </w:r>
          </w:p>
          <w:p w:rsidR="00CD32FA" w:rsidRPr="00BD77A6" w:rsidRDefault="00CD32FA" w:rsidP="00BD77A6">
            <w:pPr>
              <w:widowControl w:val="0"/>
              <w:autoSpaceDE w:val="0"/>
              <w:autoSpaceDN w:val="0"/>
              <w:spacing w:line="257" w:lineRule="auto"/>
              <w:rPr>
                <w:rFonts w:eastAsia="Calibri"/>
                <w:b/>
                <w:sz w:val="24"/>
                <w:szCs w:val="24"/>
                <w:lang w:eastAsia="en-US"/>
              </w:rPr>
            </w:pPr>
            <w:r w:rsidRPr="00BD77A6">
              <w:rPr>
                <w:rFonts w:eastAsia="Calibri"/>
                <w:b/>
                <w:sz w:val="24"/>
                <w:szCs w:val="24"/>
                <w:lang w:eastAsia="en-US"/>
              </w:rPr>
              <w:t xml:space="preserve">От___________________________________                                     ______________________________________                                     ______________________________________                                     ______________________________________                                                                         </w:t>
            </w:r>
            <w:r w:rsidRPr="00BD77A6">
              <w:rPr>
                <w:rFonts w:eastAsia="Calibri"/>
                <w:sz w:val="24"/>
                <w:szCs w:val="24"/>
                <w:lang w:eastAsia="en-US"/>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CD32FA" w:rsidRPr="00CD32FA" w:rsidTr="00BD77A6">
        <w:tc>
          <w:tcPr>
            <w:tcW w:w="9571" w:type="dxa"/>
            <w:gridSpan w:val="5"/>
            <w:tcBorders>
              <w:top w:val="nil"/>
            </w:tcBorders>
            <w:shd w:val="clear" w:color="auto" w:fill="auto"/>
          </w:tcPr>
          <w:p w:rsidR="00CD32FA" w:rsidRPr="00BD77A6" w:rsidRDefault="00CD32FA" w:rsidP="00BD77A6">
            <w:pPr>
              <w:widowControl w:val="0"/>
              <w:autoSpaceDE w:val="0"/>
              <w:autoSpaceDN w:val="0"/>
              <w:spacing w:line="257" w:lineRule="auto"/>
              <w:jc w:val="center"/>
              <w:rPr>
                <w:rFonts w:eastAsia="Calibri"/>
                <w:sz w:val="24"/>
                <w:szCs w:val="24"/>
                <w:lang w:eastAsia="en-US"/>
              </w:rPr>
            </w:pPr>
            <w:r w:rsidRPr="00BD77A6">
              <w:rPr>
                <w:rFonts w:eastAsia="Calibri"/>
                <w:b/>
                <w:sz w:val="24"/>
                <w:szCs w:val="24"/>
                <w:lang w:eastAsia="en-US"/>
              </w:rPr>
              <w:t>Заявление об утверждении схемы расположения земельного участка на кадастровом плане территории</w:t>
            </w:r>
          </w:p>
        </w:tc>
      </w:tr>
      <w:tr w:rsidR="00CD32FA" w:rsidRPr="00CD32FA" w:rsidTr="00BD77A6">
        <w:tc>
          <w:tcPr>
            <w:tcW w:w="3190" w:type="dxa"/>
            <w:gridSpan w:val="2"/>
            <w:shd w:val="clear" w:color="auto" w:fill="auto"/>
          </w:tcPr>
          <w:p w:rsidR="00CD32FA" w:rsidRPr="00BD77A6" w:rsidRDefault="00CD32FA" w:rsidP="00BD77A6">
            <w:pPr>
              <w:widowControl w:val="0"/>
              <w:autoSpaceDE w:val="0"/>
              <w:autoSpaceDN w:val="0"/>
              <w:spacing w:line="257" w:lineRule="auto"/>
              <w:rPr>
                <w:rFonts w:ascii="Calibri" w:eastAsia="Calibri" w:hAnsi="Calibri"/>
                <w:sz w:val="24"/>
                <w:szCs w:val="24"/>
                <w:lang w:eastAsia="en-US"/>
              </w:rPr>
            </w:pPr>
          </w:p>
        </w:tc>
        <w:tc>
          <w:tcPr>
            <w:tcW w:w="3165" w:type="dxa"/>
            <w:gridSpan w:val="2"/>
            <w:shd w:val="clear" w:color="auto" w:fill="auto"/>
          </w:tcPr>
          <w:p w:rsidR="00CD32FA" w:rsidRPr="00BD77A6" w:rsidRDefault="00CD32FA" w:rsidP="00BD77A6">
            <w:pPr>
              <w:widowControl w:val="0"/>
              <w:autoSpaceDE w:val="0"/>
              <w:autoSpaceDN w:val="0"/>
              <w:spacing w:line="257" w:lineRule="auto"/>
              <w:rPr>
                <w:rFonts w:eastAsia="Calibri"/>
                <w:sz w:val="24"/>
                <w:szCs w:val="24"/>
                <w:lang w:eastAsia="en-US"/>
              </w:rPr>
            </w:pPr>
          </w:p>
        </w:tc>
        <w:tc>
          <w:tcPr>
            <w:tcW w:w="3216" w:type="dxa"/>
            <w:shd w:val="clear" w:color="auto" w:fill="auto"/>
          </w:tcPr>
          <w:p w:rsidR="00CD32FA" w:rsidRPr="00BD77A6" w:rsidRDefault="00CD32FA" w:rsidP="00BD77A6">
            <w:pPr>
              <w:widowControl w:val="0"/>
              <w:autoSpaceDE w:val="0"/>
              <w:autoSpaceDN w:val="0"/>
              <w:spacing w:line="257" w:lineRule="auto"/>
              <w:rPr>
                <w:rFonts w:eastAsia="Calibri"/>
                <w:sz w:val="24"/>
                <w:szCs w:val="24"/>
                <w:lang w:eastAsia="en-US"/>
              </w:rPr>
            </w:pPr>
            <w:r w:rsidRPr="00BD77A6">
              <w:rPr>
                <w:rFonts w:eastAsia="Calibri"/>
                <w:sz w:val="24"/>
                <w:szCs w:val="24"/>
                <w:lang w:eastAsia="en-US"/>
              </w:rPr>
              <w:t>«__» __________ 20___ г.</w:t>
            </w:r>
          </w:p>
        </w:tc>
      </w:tr>
      <w:tr w:rsidR="00CD32FA" w:rsidRPr="00CD32FA" w:rsidTr="00BD77A6">
        <w:tc>
          <w:tcPr>
            <w:tcW w:w="9571" w:type="dxa"/>
            <w:gridSpan w:val="5"/>
            <w:shd w:val="clear" w:color="auto" w:fill="auto"/>
          </w:tcPr>
          <w:p w:rsidR="00CD32FA" w:rsidRPr="00BD77A6" w:rsidRDefault="00CD32FA" w:rsidP="00BD77A6">
            <w:pPr>
              <w:widowControl w:val="0"/>
              <w:autoSpaceDE w:val="0"/>
              <w:autoSpaceDN w:val="0"/>
              <w:spacing w:line="257" w:lineRule="auto"/>
              <w:jc w:val="center"/>
              <w:rPr>
                <w:rFonts w:eastAsia="Calibri"/>
                <w:sz w:val="24"/>
                <w:szCs w:val="24"/>
                <w:lang w:eastAsia="en-US"/>
              </w:rPr>
            </w:pPr>
            <w:r w:rsidRPr="00BD77A6">
              <w:rPr>
                <w:rFonts w:eastAsia="Calibri"/>
                <w:sz w:val="24"/>
                <w:szCs w:val="24"/>
                <w:lang w:eastAsia="en-US"/>
              </w:rPr>
              <w:t>____________________________________________________________________________</w:t>
            </w:r>
          </w:p>
          <w:p w:rsidR="00CD32FA" w:rsidRPr="00BD77A6" w:rsidRDefault="00CD32FA" w:rsidP="00BD77A6">
            <w:pPr>
              <w:widowControl w:val="0"/>
              <w:autoSpaceDE w:val="0"/>
              <w:autoSpaceDN w:val="0"/>
              <w:spacing w:line="257" w:lineRule="auto"/>
              <w:jc w:val="center"/>
              <w:rPr>
                <w:rFonts w:eastAsia="Calibri"/>
                <w:sz w:val="24"/>
                <w:szCs w:val="24"/>
                <w:lang w:eastAsia="en-US"/>
              </w:rPr>
            </w:pPr>
            <w:r w:rsidRPr="00BD77A6">
              <w:rPr>
                <w:rFonts w:eastAsia="Calibri"/>
                <w:sz w:val="24"/>
                <w:szCs w:val="24"/>
                <w:lang w:eastAsia="en-US"/>
              </w:rPr>
              <w:t>(наименование органа исполнительной власти субъекта Российской Федерации, органа местного самоуправления)</w:t>
            </w:r>
          </w:p>
        </w:tc>
      </w:tr>
      <w:tr w:rsidR="00CD32FA" w:rsidRPr="00BD77A6" w:rsidTr="00BD77A6">
        <w:tc>
          <w:tcPr>
            <w:tcW w:w="3190" w:type="dxa"/>
            <w:gridSpan w:val="2"/>
            <w:shd w:val="clear" w:color="auto" w:fill="auto"/>
          </w:tcPr>
          <w:p w:rsidR="00CD32FA" w:rsidRPr="00BD77A6" w:rsidRDefault="00CD32FA" w:rsidP="00BD77A6">
            <w:pPr>
              <w:widowControl w:val="0"/>
              <w:autoSpaceDE w:val="0"/>
              <w:autoSpaceDN w:val="0"/>
              <w:spacing w:line="257" w:lineRule="auto"/>
              <w:rPr>
                <w:rFonts w:eastAsia="Calibri"/>
                <w:sz w:val="24"/>
                <w:szCs w:val="24"/>
                <w:lang w:eastAsia="en-US"/>
              </w:rPr>
            </w:pPr>
          </w:p>
        </w:tc>
        <w:tc>
          <w:tcPr>
            <w:tcW w:w="3165" w:type="dxa"/>
            <w:gridSpan w:val="2"/>
            <w:shd w:val="clear" w:color="auto" w:fill="auto"/>
          </w:tcPr>
          <w:p w:rsidR="00CD32FA" w:rsidRPr="00BD77A6" w:rsidRDefault="00CD32FA" w:rsidP="00BD77A6">
            <w:pPr>
              <w:widowControl w:val="0"/>
              <w:autoSpaceDE w:val="0"/>
              <w:autoSpaceDN w:val="0"/>
              <w:spacing w:line="257" w:lineRule="auto"/>
              <w:rPr>
                <w:rFonts w:eastAsia="Calibri"/>
                <w:sz w:val="24"/>
                <w:szCs w:val="24"/>
                <w:lang w:eastAsia="en-US"/>
              </w:rPr>
            </w:pPr>
          </w:p>
        </w:tc>
        <w:tc>
          <w:tcPr>
            <w:tcW w:w="3216" w:type="dxa"/>
            <w:shd w:val="clear" w:color="auto" w:fill="auto"/>
          </w:tcPr>
          <w:p w:rsidR="00CD32FA" w:rsidRPr="00BD77A6" w:rsidRDefault="00CD32FA" w:rsidP="00BD77A6">
            <w:pPr>
              <w:widowControl w:val="0"/>
              <w:autoSpaceDE w:val="0"/>
              <w:autoSpaceDN w:val="0"/>
              <w:spacing w:line="257" w:lineRule="auto"/>
              <w:rPr>
                <w:rFonts w:eastAsia="Calibri"/>
                <w:sz w:val="24"/>
                <w:szCs w:val="24"/>
                <w:lang w:eastAsia="en-US"/>
              </w:rPr>
            </w:pPr>
          </w:p>
        </w:tc>
      </w:tr>
      <w:tr w:rsidR="00CD32FA" w:rsidRPr="00BD77A6" w:rsidTr="00BD77A6">
        <w:tc>
          <w:tcPr>
            <w:tcW w:w="9571" w:type="dxa"/>
            <w:gridSpan w:val="5"/>
            <w:shd w:val="clear" w:color="auto" w:fill="auto"/>
          </w:tcPr>
          <w:p w:rsidR="00CD32FA" w:rsidRPr="00BD77A6" w:rsidRDefault="00CD32FA" w:rsidP="00BD77A6">
            <w:pPr>
              <w:widowControl w:val="0"/>
              <w:autoSpaceDE w:val="0"/>
              <w:autoSpaceDN w:val="0"/>
              <w:spacing w:line="257" w:lineRule="auto"/>
              <w:ind w:firstLine="567"/>
              <w:rPr>
                <w:rFonts w:eastAsia="Calibri"/>
                <w:sz w:val="24"/>
                <w:szCs w:val="24"/>
                <w:lang w:eastAsia="en-US"/>
              </w:rPr>
            </w:pPr>
            <w:r w:rsidRPr="00BD77A6">
              <w:rPr>
                <w:rFonts w:eastAsia="Calibri"/>
                <w:sz w:val="24"/>
                <w:szCs w:val="24"/>
                <w:lang w:eastAsia="en-US"/>
              </w:rPr>
              <w:t xml:space="preserve">В соответствии со </w:t>
            </w:r>
            <w:r w:rsidR="004248F1" w:rsidRPr="00BD77A6">
              <w:rPr>
                <w:rFonts w:eastAsia="Calibri"/>
                <w:sz w:val="24"/>
                <w:szCs w:val="24"/>
                <w:lang w:eastAsia="en-US"/>
              </w:rPr>
              <w:t>статьёй</w:t>
            </w:r>
            <w:r w:rsidRPr="00BD77A6">
              <w:rPr>
                <w:rFonts w:eastAsia="Calibri"/>
                <w:sz w:val="24"/>
                <w:szCs w:val="24"/>
                <w:lang w:eastAsia="en-US"/>
              </w:rPr>
              <w:t xml:space="preserve"> 11.10 Земельного кодекса Российской Федерации прошу утвердить схему расположения земельного участка на кадастровом плане территории.</w:t>
            </w:r>
          </w:p>
        </w:tc>
      </w:tr>
      <w:tr w:rsidR="00CD32FA" w:rsidRPr="00BD77A6" w:rsidTr="00BD77A6">
        <w:tc>
          <w:tcPr>
            <w:tcW w:w="3190" w:type="dxa"/>
            <w:gridSpan w:val="2"/>
            <w:shd w:val="clear" w:color="auto" w:fill="auto"/>
          </w:tcPr>
          <w:p w:rsidR="00CD32FA" w:rsidRPr="00BD77A6" w:rsidRDefault="00CD32FA" w:rsidP="00BD77A6">
            <w:pPr>
              <w:widowControl w:val="0"/>
              <w:autoSpaceDE w:val="0"/>
              <w:autoSpaceDN w:val="0"/>
              <w:spacing w:line="257" w:lineRule="auto"/>
              <w:rPr>
                <w:rFonts w:eastAsia="Calibri"/>
                <w:sz w:val="24"/>
                <w:szCs w:val="24"/>
                <w:lang w:eastAsia="en-US"/>
              </w:rPr>
            </w:pPr>
          </w:p>
        </w:tc>
        <w:tc>
          <w:tcPr>
            <w:tcW w:w="3165" w:type="dxa"/>
            <w:gridSpan w:val="2"/>
            <w:shd w:val="clear" w:color="auto" w:fill="auto"/>
          </w:tcPr>
          <w:p w:rsidR="00CD32FA" w:rsidRPr="00BD77A6" w:rsidRDefault="00CD32FA" w:rsidP="00BD77A6">
            <w:pPr>
              <w:widowControl w:val="0"/>
              <w:autoSpaceDE w:val="0"/>
              <w:autoSpaceDN w:val="0"/>
              <w:spacing w:line="257" w:lineRule="auto"/>
              <w:rPr>
                <w:rFonts w:eastAsia="Calibri"/>
                <w:sz w:val="24"/>
                <w:szCs w:val="24"/>
                <w:lang w:eastAsia="en-US"/>
              </w:rPr>
            </w:pPr>
          </w:p>
        </w:tc>
        <w:tc>
          <w:tcPr>
            <w:tcW w:w="3216" w:type="dxa"/>
            <w:shd w:val="clear" w:color="auto" w:fill="auto"/>
          </w:tcPr>
          <w:p w:rsidR="00CD32FA" w:rsidRPr="00BD77A6" w:rsidRDefault="00CD32FA" w:rsidP="00BD77A6">
            <w:pPr>
              <w:widowControl w:val="0"/>
              <w:autoSpaceDE w:val="0"/>
              <w:autoSpaceDN w:val="0"/>
              <w:spacing w:line="257" w:lineRule="auto"/>
              <w:rPr>
                <w:rFonts w:eastAsia="Calibri"/>
                <w:sz w:val="24"/>
                <w:szCs w:val="24"/>
                <w:lang w:eastAsia="en-US"/>
              </w:rPr>
            </w:pPr>
          </w:p>
        </w:tc>
      </w:tr>
      <w:tr w:rsidR="00CD32FA" w:rsidRPr="00BD77A6" w:rsidTr="00BD77A6">
        <w:tc>
          <w:tcPr>
            <w:tcW w:w="9571" w:type="dxa"/>
            <w:gridSpan w:val="5"/>
            <w:shd w:val="clear" w:color="auto" w:fill="auto"/>
          </w:tcPr>
          <w:p w:rsidR="00CD32FA" w:rsidRPr="00BD77A6" w:rsidRDefault="004248F1" w:rsidP="00BD77A6">
            <w:pPr>
              <w:widowControl w:val="0"/>
              <w:autoSpaceDE w:val="0"/>
              <w:autoSpaceDN w:val="0"/>
              <w:spacing w:line="257" w:lineRule="auto"/>
              <w:rPr>
                <w:rFonts w:eastAsia="Calibri"/>
                <w:b/>
                <w:sz w:val="24"/>
                <w:szCs w:val="24"/>
                <w:lang w:eastAsia="en-US"/>
              </w:rPr>
            </w:pPr>
            <w:r w:rsidRPr="00BD77A6">
              <w:rPr>
                <w:rFonts w:eastAsia="Calibri"/>
                <w:b/>
                <w:sz w:val="24"/>
                <w:szCs w:val="24"/>
                <w:lang w:eastAsia="en-US"/>
              </w:rPr>
              <w:t>1. </w:t>
            </w:r>
            <w:r w:rsidR="00CD32FA" w:rsidRPr="00BD77A6">
              <w:rPr>
                <w:rFonts w:eastAsia="Calibri"/>
                <w:b/>
                <w:sz w:val="24"/>
                <w:szCs w:val="24"/>
                <w:lang w:eastAsia="en-US"/>
              </w:rPr>
              <w:t>Сведения о заявителе (в случае, если заявитель обращается через представителя)</w:t>
            </w:r>
          </w:p>
        </w:tc>
      </w:tr>
      <w:tr w:rsidR="00CD32FA" w:rsidRPr="00BD77A6" w:rsidTr="00BD77A6">
        <w:tc>
          <w:tcPr>
            <w:tcW w:w="817" w:type="dxa"/>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1.1</w:t>
            </w:r>
          </w:p>
        </w:tc>
        <w:tc>
          <w:tcPr>
            <w:tcW w:w="5538" w:type="dxa"/>
            <w:gridSpan w:val="3"/>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Сведения о физическом лице, в случае если заявитель является физическое лицо:</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817" w:type="dxa"/>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1.1.1</w:t>
            </w:r>
          </w:p>
        </w:tc>
        <w:tc>
          <w:tcPr>
            <w:tcW w:w="5538" w:type="dxa"/>
            <w:gridSpan w:val="3"/>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Фамилия, имя, отчество (при наличии)</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817" w:type="dxa"/>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1.1.2</w:t>
            </w:r>
          </w:p>
        </w:tc>
        <w:tc>
          <w:tcPr>
            <w:tcW w:w="5538" w:type="dxa"/>
            <w:gridSpan w:val="3"/>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Реквизиты документа, удостоверяющего личность</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817" w:type="dxa"/>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lastRenderedPageBreak/>
              <w:t>1.1.3</w:t>
            </w:r>
          </w:p>
        </w:tc>
        <w:tc>
          <w:tcPr>
            <w:tcW w:w="5538" w:type="dxa"/>
            <w:gridSpan w:val="3"/>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Адрес регистрации</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817" w:type="dxa"/>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1.1.4</w:t>
            </w:r>
          </w:p>
        </w:tc>
        <w:tc>
          <w:tcPr>
            <w:tcW w:w="5538" w:type="dxa"/>
            <w:gridSpan w:val="3"/>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Адрес проживания</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817" w:type="dxa"/>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1.1.5</w:t>
            </w:r>
          </w:p>
        </w:tc>
        <w:tc>
          <w:tcPr>
            <w:tcW w:w="5538" w:type="dxa"/>
            <w:gridSpan w:val="3"/>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Номер телефона</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817" w:type="dxa"/>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1.1.6</w:t>
            </w:r>
          </w:p>
        </w:tc>
        <w:tc>
          <w:tcPr>
            <w:tcW w:w="5538" w:type="dxa"/>
            <w:gridSpan w:val="3"/>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Адрес электронной почты</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817" w:type="dxa"/>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1.2</w:t>
            </w:r>
          </w:p>
        </w:tc>
        <w:tc>
          <w:tcPr>
            <w:tcW w:w="5538" w:type="dxa"/>
            <w:gridSpan w:val="3"/>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817" w:type="dxa"/>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1.2.1</w:t>
            </w:r>
          </w:p>
        </w:tc>
        <w:tc>
          <w:tcPr>
            <w:tcW w:w="5538" w:type="dxa"/>
            <w:gridSpan w:val="3"/>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ФИО индивидуального предпринимателя</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817" w:type="dxa"/>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1.2.2</w:t>
            </w:r>
          </w:p>
        </w:tc>
        <w:tc>
          <w:tcPr>
            <w:tcW w:w="5538" w:type="dxa"/>
            <w:gridSpan w:val="3"/>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Идентификационный номер налогоплательщика</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817" w:type="dxa"/>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1.2.3</w:t>
            </w:r>
          </w:p>
        </w:tc>
        <w:tc>
          <w:tcPr>
            <w:tcW w:w="5538" w:type="dxa"/>
            <w:gridSpan w:val="3"/>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Основной государственный регистрационный номер индивидуального предпринимателя</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817" w:type="dxa"/>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1.2.4</w:t>
            </w:r>
          </w:p>
        </w:tc>
        <w:tc>
          <w:tcPr>
            <w:tcW w:w="5538" w:type="dxa"/>
            <w:gridSpan w:val="3"/>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Номер телефона</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817" w:type="dxa"/>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1.2.5</w:t>
            </w:r>
          </w:p>
        </w:tc>
        <w:tc>
          <w:tcPr>
            <w:tcW w:w="5538" w:type="dxa"/>
            <w:gridSpan w:val="3"/>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Адрес электронной почты</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817" w:type="dxa"/>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1.3</w:t>
            </w:r>
          </w:p>
        </w:tc>
        <w:tc>
          <w:tcPr>
            <w:tcW w:w="5538" w:type="dxa"/>
            <w:gridSpan w:val="3"/>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Сведения о юридическом лице:</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817" w:type="dxa"/>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1.3.1</w:t>
            </w:r>
          </w:p>
        </w:tc>
        <w:tc>
          <w:tcPr>
            <w:tcW w:w="5538" w:type="dxa"/>
            <w:gridSpan w:val="3"/>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Полное наименование юридического лица</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817" w:type="dxa"/>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1.3.2</w:t>
            </w:r>
          </w:p>
        </w:tc>
        <w:tc>
          <w:tcPr>
            <w:tcW w:w="5538" w:type="dxa"/>
            <w:gridSpan w:val="3"/>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Основной государственный регистрационный номер</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817" w:type="dxa"/>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1.3.3</w:t>
            </w:r>
          </w:p>
        </w:tc>
        <w:tc>
          <w:tcPr>
            <w:tcW w:w="5538" w:type="dxa"/>
            <w:gridSpan w:val="3"/>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Идентификационный номер налогоплательщика</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817" w:type="dxa"/>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1.3.4</w:t>
            </w:r>
          </w:p>
        </w:tc>
        <w:tc>
          <w:tcPr>
            <w:tcW w:w="5538" w:type="dxa"/>
            <w:gridSpan w:val="3"/>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Номер телефона</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817" w:type="dxa"/>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1.3.5</w:t>
            </w:r>
          </w:p>
        </w:tc>
        <w:tc>
          <w:tcPr>
            <w:tcW w:w="5538" w:type="dxa"/>
            <w:gridSpan w:val="3"/>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Адрес электронной почты</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9571" w:type="dxa"/>
            <w:gridSpan w:val="5"/>
            <w:shd w:val="clear" w:color="auto" w:fill="auto"/>
          </w:tcPr>
          <w:p w:rsidR="00CD32FA" w:rsidRPr="00BD77A6" w:rsidRDefault="004248F1" w:rsidP="00BD77A6">
            <w:pPr>
              <w:widowControl w:val="0"/>
              <w:autoSpaceDE w:val="0"/>
              <w:autoSpaceDN w:val="0"/>
              <w:jc w:val="center"/>
              <w:rPr>
                <w:rFonts w:eastAsia="Calibri"/>
                <w:sz w:val="24"/>
                <w:szCs w:val="24"/>
                <w:lang w:eastAsia="en-US"/>
              </w:rPr>
            </w:pPr>
            <w:r w:rsidRPr="00BD77A6">
              <w:rPr>
                <w:rFonts w:eastAsia="Calibri"/>
                <w:b/>
                <w:sz w:val="24"/>
                <w:szCs w:val="24"/>
                <w:lang w:eastAsia="en-US"/>
              </w:rPr>
              <w:t>2. </w:t>
            </w:r>
            <w:r w:rsidR="00CD32FA" w:rsidRPr="00BD77A6">
              <w:rPr>
                <w:rFonts w:eastAsia="Calibri"/>
                <w:b/>
                <w:sz w:val="24"/>
                <w:szCs w:val="24"/>
                <w:lang w:eastAsia="en-US"/>
              </w:rPr>
              <w:t>Сведения о заявителе</w:t>
            </w:r>
          </w:p>
        </w:tc>
      </w:tr>
      <w:tr w:rsidR="00CD32FA" w:rsidRPr="00BD77A6" w:rsidTr="00BD77A6">
        <w:tc>
          <w:tcPr>
            <w:tcW w:w="817" w:type="dxa"/>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2.1</w:t>
            </w:r>
          </w:p>
        </w:tc>
        <w:tc>
          <w:tcPr>
            <w:tcW w:w="5538" w:type="dxa"/>
            <w:gridSpan w:val="3"/>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Сведения о физическом лице, в случае если заявитель является физическое лицо:</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817" w:type="dxa"/>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2.1.1</w:t>
            </w:r>
          </w:p>
        </w:tc>
        <w:tc>
          <w:tcPr>
            <w:tcW w:w="5538" w:type="dxa"/>
            <w:gridSpan w:val="3"/>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Фамилия, имя, отчество (при наличии)</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817" w:type="dxa"/>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2.1.2</w:t>
            </w:r>
          </w:p>
        </w:tc>
        <w:tc>
          <w:tcPr>
            <w:tcW w:w="5538" w:type="dxa"/>
            <w:gridSpan w:val="3"/>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Реквизиты документа, удостоверяющего личность</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817" w:type="dxa"/>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2.1.3</w:t>
            </w:r>
          </w:p>
        </w:tc>
        <w:tc>
          <w:tcPr>
            <w:tcW w:w="5538" w:type="dxa"/>
            <w:gridSpan w:val="3"/>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Адрес регистрации</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817" w:type="dxa"/>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2.1.4</w:t>
            </w:r>
          </w:p>
        </w:tc>
        <w:tc>
          <w:tcPr>
            <w:tcW w:w="5538" w:type="dxa"/>
            <w:gridSpan w:val="3"/>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Адрес проживания</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817" w:type="dxa"/>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2.1.5</w:t>
            </w:r>
          </w:p>
        </w:tc>
        <w:tc>
          <w:tcPr>
            <w:tcW w:w="5538" w:type="dxa"/>
            <w:gridSpan w:val="3"/>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Номер телефона</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817" w:type="dxa"/>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2.1.6</w:t>
            </w:r>
          </w:p>
        </w:tc>
        <w:tc>
          <w:tcPr>
            <w:tcW w:w="5538" w:type="dxa"/>
            <w:gridSpan w:val="3"/>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Адрес электронной почты</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817" w:type="dxa"/>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2.2</w:t>
            </w:r>
          </w:p>
        </w:tc>
        <w:tc>
          <w:tcPr>
            <w:tcW w:w="5538" w:type="dxa"/>
            <w:gridSpan w:val="3"/>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817" w:type="dxa"/>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2.2.1</w:t>
            </w:r>
          </w:p>
        </w:tc>
        <w:tc>
          <w:tcPr>
            <w:tcW w:w="5538" w:type="dxa"/>
            <w:gridSpan w:val="3"/>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ФИО индивидуального предпринимателя</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817" w:type="dxa"/>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2.2.2</w:t>
            </w:r>
          </w:p>
        </w:tc>
        <w:tc>
          <w:tcPr>
            <w:tcW w:w="5538" w:type="dxa"/>
            <w:gridSpan w:val="3"/>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Идентификационный номер налогоплательщика</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817" w:type="dxa"/>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2.2.3</w:t>
            </w:r>
          </w:p>
        </w:tc>
        <w:tc>
          <w:tcPr>
            <w:tcW w:w="5538" w:type="dxa"/>
            <w:gridSpan w:val="3"/>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Основной государственный регистрационный номер индивидуального предпринимателя</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817" w:type="dxa"/>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2.2.4</w:t>
            </w:r>
          </w:p>
        </w:tc>
        <w:tc>
          <w:tcPr>
            <w:tcW w:w="5538" w:type="dxa"/>
            <w:gridSpan w:val="3"/>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Номер телефона</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817" w:type="dxa"/>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2.2.5</w:t>
            </w:r>
          </w:p>
        </w:tc>
        <w:tc>
          <w:tcPr>
            <w:tcW w:w="5538" w:type="dxa"/>
            <w:gridSpan w:val="3"/>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Адрес электронной почты</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817" w:type="dxa"/>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2.3</w:t>
            </w:r>
          </w:p>
        </w:tc>
        <w:tc>
          <w:tcPr>
            <w:tcW w:w="5538" w:type="dxa"/>
            <w:gridSpan w:val="3"/>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Сведения о юридическом лице:</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817" w:type="dxa"/>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2.3.1</w:t>
            </w:r>
          </w:p>
        </w:tc>
        <w:tc>
          <w:tcPr>
            <w:tcW w:w="5538" w:type="dxa"/>
            <w:gridSpan w:val="3"/>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Полное наименование юридического лица</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817" w:type="dxa"/>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1.2.2</w:t>
            </w:r>
          </w:p>
        </w:tc>
        <w:tc>
          <w:tcPr>
            <w:tcW w:w="5538" w:type="dxa"/>
            <w:gridSpan w:val="3"/>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Основной государственный регистрационный номер</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817" w:type="dxa"/>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lastRenderedPageBreak/>
              <w:t>2.3.3</w:t>
            </w:r>
          </w:p>
        </w:tc>
        <w:tc>
          <w:tcPr>
            <w:tcW w:w="5538" w:type="dxa"/>
            <w:gridSpan w:val="3"/>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Идентификационный номер налогоплательщика</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817" w:type="dxa"/>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2.3.4</w:t>
            </w:r>
          </w:p>
        </w:tc>
        <w:tc>
          <w:tcPr>
            <w:tcW w:w="5538" w:type="dxa"/>
            <w:gridSpan w:val="3"/>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Номер телефона</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817" w:type="dxa"/>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2.3.5</w:t>
            </w:r>
          </w:p>
        </w:tc>
        <w:tc>
          <w:tcPr>
            <w:tcW w:w="5538" w:type="dxa"/>
            <w:gridSpan w:val="3"/>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Адрес электронной почты</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9571" w:type="dxa"/>
            <w:gridSpan w:val="5"/>
            <w:shd w:val="clear" w:color="auto" w:fill="auto"/>
          </w:tcPr>
          <w:p w:rsidR="00CD32FA" w:rsidRPr="00BD77A6" w:rsidRDefault="004248F1" w:rsidP="00BD77A6">
            <w:pPr>
              <w:widowControl w:val="0"/>
              <w:autoSpaceDE w:val="0"/>
              <w:autoSpaceDN w:val="0"/>
              <w:jc w:val="center"/>
              <w:rPr>
                <w:rFonts w:eastAsia="Calibri"/>
                <w:sz w:val="24"/>
                <w:szCs w:val="24"/>
                <w:lang w:eastAsia="en-US"/>
              </w:rPr>
            </w:pPr>
            <w:r w:rsidRPr="00BD77A6">
              <w:rPr>
                <w:rFonts w:eastAsia="Calibri"/>
                <w:b/>
                <w:sz w:val="24"/>
                <w:szCs w:val="24"/>
                <w:lang w:eastAsia="en-US"/>
              </w:rPr>
              <w:t>3. </w:t>
            </w:r>
            <w:r w:rsidR="00CD32FA" w:rsidRPr="00BD77A6">
              <w:rPr>
                <w:rFonts w:eastAsia="Calibri"/>
                <w:b/>
                <w:sz w:val="24"/>
                <w:szCs w:val="24"/>
                <w:lang w:eastAsia="en-US"/>
              </w:rPr>
              <w:t>Сведения по услуге</w:t>
            </w:r>
          </w:p>
        </w:tc>
      </w:tr>
      <w:tr w:rsidR="00CD32FA" w:rsidRPr="00BD77A6" w:rsidTr="00BD77A6">
        <w:tc>
          <w:tcPr>
            <w:tcW w:w="817" w:type="dxa"/>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3.1</w:t>
            </w:r>
          </w:p>
        </w:tc>
        <w:tc>
          <w:tcPr>
            <w:tcW w:w="5538" w:type="dxa"/>
            <w:gridSpan w:val="3"/>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В результате чего образуется земельный участок? (Раздел/Объединение)</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817" w:type="dxa"/>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3.2</w:t>
            </w:r>
          </w:p>
        </w:tc>
        <w:tc>
          <w:tcPr>
            <w:tcW w:w="5538" w:type="dxa"/>
            <w:gridSpan w:val="3"/>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Право заявителя на земельный участок зарегистрировано в ЕГРН?</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817" w:type="dxa"/>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3.3</w:t>
            </w:r>
          </w:p>
        </w:tc>
        <w:tc>
          <w:tcPr>
            <w:tcW w:w="5538" w:type="dxa"/>
            <w:gridSpan w:val="3"/>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Сколько землепользователей у исходного земельного участка?</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rPr>
          <w:trHeight w:val="330"/>
        </w:trPr>
        <w:tc>
          <w:tcPr>
            <w:tcW w:w="817" w:type="dxa"/>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3.4</w:t>
            </w:r>
          </w:p>
        </w:tc>
        <w:tc>
          <w:tcPr>
            <w:tcW w:w="5538" w:type="dxa"/>
            <w:gridSpan w:val="3"/>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Исходный земельный участок находится в залоге?</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9571" w:type="dxa"/>
            <w:gridSpan w:val="5"/>
            <w:shd w:val="clear" w:color="auto" w:fill="auto"/>
          </w:tcPr>
          <w:p w:rsidR="00CD32FA" w:rsidRPr="00BD77A6" w:rsidRDefault="004248F1" w:rsidP="00BD77A6">
            <w:pPr>
              <w:widowControl w:val="0"/>
              <w:autoSpaceDE w:val="0"/>
              <w:autoSpaceDN w:val="0"/>
              <w:jc w:val="center"/>
              <w:rPr>
                <w:rFonts w:eastAsia="Calibri"/>
                <w:sz w:val="24"/>
                <w:szCs w:val="24"/>
                <w:lang w:eastAsia="en-US"/>
              </w:rPr>
            </w:pPr>
            <w:r w:rsidRPr="00BD77A6">
              <w:rPr>
                <w:rFonts w:eastAsia="Calibri"/>
                <w:b/>
                <w:sz w:val="24"/>
                <w:szCs w:val="24"/>
                <w:lang w:eastAsia="en-US"/>
              </w:rPr>
              <w:t>4. </w:t>
            </w:r>
            <w:r w:rsidR="00CD32FA" w:rsidRPr="00BD77A6">
              <w:rPr>
                <w:rFonts w:eastAsia="Calibri"/>
                <w:b/>
                <w:sz w:val="24"/>
                <w:szCs w:val="24"/>
                <w:lang w:eastAsia="en-US"/>
              </w:rPr>
              <w:t>Сведения о земельном участке(-ах)</w:t>
            </w:r>
          </w:p>
        </w:tc>
      </w:tr>
      <w:tr w:rsidR="00CD32FA" w:rsidRPr="00BD77A6" w:rsidTr="00BD77A6">
        <w:tc>
          <w:tcPr>
            <w:tcW w:w="817" w:type="dxa"/>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4.1</w:t>
            </w:r>
          </w:p>
        </w:tc>
        <w:tc>
          <w:tcPr>
            <w:tcW w:w="5538" w:type="dxa"/>
            <w:gridSpan w:val="3"/>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Кадастровый номер земельного участка</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817" w:type="dxa"/>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4.2</w:t>
            </w:r>
          </w:p>
        </w:tc>
        <w:tc>
          <w:tcPr>
            <w:tcW w:w="5538" w:type="dxa"/>
            <w:gridSpan w:val="3"/>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Кадастровый номер земельного участка (возможность добавления сведений о земельных участках, при объединении)</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9571" w:type="dxa"/>
            <w:gridSpan w:val="5"/>
            <w:shd w:val="clear" w:color="auto" w:fill="auto"/>
          </w:tcPr>
          <w:p w:rsidR="00CD32FA" w:rsidRPr="00BD77A6" w:rsidRDefault="004248F1" w:rsidP="00BD77A6">
            <w:pPr>
              <w:widowControl w:val="0"/>
              <w:autoSpaceDE w:val="0"/>
              <w:autoSpaceDN w:val="0"/>
              <w:jc w:val="center"/>
              <w:rPr>
                <w:rFonts w:eastAsia="Calibri"/>
                <w:sz w:val="24"/>
                <w:szCs w:val="24"/>
                <w:lang w:eastAsia="en-US"/>
              </w:rPr>
            </w:pPr>
            <w:r w:rsidRPr="00BD77A6">
              <w:rPr>
                <w:rFonts w:eastAsia="Calibri"/>
                <w:b/>
                <w:sz w:val="24"/>
                <w:szCs w:val="24"/>
                <w:lang w:eastAsia="en-US"/>
              </w:rPr>
              <w:t>5. </w:t>
            </w:r>
            <w:r w:rsidR="00CD32FA" w:rsidRPr="00BD77A6">
              <w:rPr>
                <w:rFonts w:eastAsia="Calibri"/>
                <w:b/>
                <w:sz w:val="24"/>
                <w:szCs w:val="24"/>
                <w:lang w:eastAsia="en-US"/>
              </w:rPr>
              <w:t>Прикладываемые документы</w:t>
            </w:r>
          </w:p>
        </w:tc>
      </w:tr>
      <w:tr w:rsidR="00CD32FA" w:rsidRPr="00BD77A6" w:rsidTr="00BD77A6">
        <w:tc>
          <w:tcPr>
            <w:tcW w:w="817" w:type="dxa"/>
            <w:shd w:val="clear" w:color="auto" w:fill="auto"/>
          </w:tcPr>
          <w:p w:rsidR="00CD32FA" w:rsidRPr="00BD77A6" w:rsidRDefault="00CD32FA" w:rsidP="00BD77A6">
            <w:pPr>
              <w:widowControl w:val="0"/>
              <w:autoSpaceDE w:val="0"/>
              <w:autoSpaceDN w:val="0"/>
              <w:jc w:val="center"/>
              <w:rPr>
                <w:rFonts w:eastAsia="Calibri"/>
                <w:sz w:val="24"/>
                <w:szCs w:val="24"/>
                <w:lang w:eastAsia="en-US"/>
              </w:rPr>
            </w:pPr>
            <w:r w:rsidRPr="00BD77A6">
              <w:rPr>
                <w:rFonts w:eastAsia="Calibri"/>
                <w:sz w:val="24"/>
                <w:szCs w:val="24"/>
                <w:lang w:eastAsia="en-US"/>
              </w:rPr>
              <w:t>№</w:t>
            </w:r>
          </w:p>
        </w:tc>
        <w:tc>
          <w:tcPr>
            <w:tcW w:w="5538" w:type="dxa"/>
            <w:gridSpan w:val="3"/>
            <w:shd w:val="clear" w:color="auto" w:fill="auto"/>
          </w:tcPr>
          <w:p w:rsidR="00CD32FA" w:rsidRPr="00BD77A6" w:rsidRDefault="00CD32FA" w:rsidP="00BD77A6">
            <w:pPr>
              <w:widowControl w:val="0"/>
              <w:autoSpaceDE w:val="0"/>
              <w:autoSpaceDN w:val="0"/>
              <w:jc w:val="center"/>
              <w:rPr>
                <w:rFonts w:eastAsia="Calibri"/>
                <w:sz w:val="24"/>
                <w:szCs w:val="24"/>
                <w:lang w:eastAsia="en-US"/>
              </w:rPr>
            </w:pPr>
            <w:r w:rsidRPr="00BD77A6">
              <w:rPr>
                <w:rFonts w:eastAsia="Calibri"/>
                <w:sz w:val="24"/>
                <w:szCs w:val="24"/>
                <w:lang w:eastAsia="en-US"/>
              </w:rPr>
              <w:t>Наименование документа</w:t>
            </w:r>
          </w:p>
        </w:tc>
        <w:tc>
          <w:tcPr>
            <w:tcW w:w="3216" w:type="dxa"/>
            <w:shd w:val="clear" w:color="auto" w:fill="auto"/>
          </w:tcPr>
          <w:p w:rsidR="00CD32FA" w:rsidRPr="00BD77A6" w:rsidRDefault="00CD32FA" w:rsidP="00BD77A6">
            <w:pPr>
              <w:widowControl w:val="0"/>
              <w:autoSpaceDE w:val="0"/>
              <w:autoSpaceDN w:val="0"/>
              <w:jc w:val="center"/>
              <w:rPr>
                <w:rFonts w:eastAsia="Calibri"/>
                <w:sz w:val="24"/>
                <w:szCs w:val="24"/>
                <w:lang w:eastAsia="en-US"/>
              </w:rPr>
            </w:pPr>
            <w:r w:rsidRPr="00BD77A6">
              <w:rPr>
                <w:rFonts w:eastAsia="Calibri"/>
                <w:sz w:val="24"/>
                <w:szCs w:val="24"/>
                <w:lang w:eastAsia="en-US"/>
              </w:rPr>
              <w:t>Наименование прикладываемого документа</w:t>
            </w:r>
          </w:p>
        </w:tc>
      </w:tr>
      <w:tr w:rsidR="00CD32FA" w:rsidRPr="00BD77A6" w:rsidTr="00BD77A6">
        <w:tc>
          <w:tcPr>
            <w:tcW w:w="817" w:type="dxa"/>
            <w:shd w:val="clear" w:color="auto" w:fill="auto"/>
          </w:tcPr>
          <w:p w:rsidR="00CD32FA" w:rsidRPr="00BD77A6" w:rsidRDefault="00CD32FA" w:rsidP="00BD77A6">
            <w:pPr>
              <w:widowControl w:val="0"/>
              <w:autoSpaceDE w:val="0"/>
              <w:autoSpaceDN w:val="0"/>
              <w:jc w:val="center"/>
              <w:rPr>
                <w:rFonts w:eastAsia="Calibri"/>
                <w:sz w:val="24"/>
                <w:szCs w:val="24"/>
                <w:lang w:eastAsia="en-US"/>
              </w:rPr>
            </w:pPr>
            <w:r w:rsidRPr="00BD77A6">
              <w:rPr>
                <w:rFonts w:eastAsia="Calibri"/>
                <w:sz w:val="24"/>
                <w:szCs w:val="24"/>
                <w:lang w:eastAsia="en-US"/>
              </w:rPr>
              <w:t>1</w:t>
            </w:r>
          </w:p>
        </w:tc>
        <w:tc>
          <w:tcPr>
            <w:tcW w:w="5538" w:type="dxa"/>
            <w:gridSpan w:val="3"/>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Документ, подтверждающий полномочия представителя</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817" w:type="dxa"/>
            <w:shd w:val="clear" w:color="auto" w:fill="auto"/>
          </w:tcPr>
          <w:p w:rsidR="00CD32FA" w:rsidRPr="00BD77A6" w:rsidRDefault="00CD32FA" w:rsidP="00BD77A6">
            <w:pPr>
              <w:widowControl w:val="0"/>
              <w:autoSpaceDE w:val="0"/>
              <w:autoSpaceDN w:val="0"/>
              <w:jc w:val="center"/>
              <w:rPr>
                <w:rFonts w:eastAsia="Calibri"/>
                <w:sz w:val="24"/>
                <w:szCs w:val="24"/>
                <w:lang w:eastAsia="en-US"/>
              </w:rPr>
            </w:pPr>
            <w:r w:rsidRPr="00BD77A6">
              <w:rPr>
                <w:rFonts w:eastAsia="Calibri"/>
                <w:sz w:val="24"/>
                <w:szCs w:val="24"/>
                <w:lang w:eastAsia="en-US"/>
              </w:rPr>
              <w:t>2</w:t>
            </w:r>
          </w:p>
        </w:tc>
        <w:tc>
          <w:tcPr>
            <w:tcW w:w="5538" w:type="dxa"/>
            <w:gridSpan w:val="3"/>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Схема расположения земельного участка или земельных участков на кадастровом плане территории</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817" w:type="dxa"/>
            <w:shd w:val="clear" w:color="auto" w:fill="auto"/>
          </w:tcPr>
          <w:p w:rsidR="00CD32FA" w:rsidRPr="00BD77A6" w:rsidRDefault="00CD32FA" w:rsidP="00BD77A6">
            <w:pPr>
              <w:widowControl w:val="0"/>
              <w:autoSpaceDE w:val="0"/>
              <w:autoSpaceDN w:val="0"/>
              <w:jc w:val="center"/>
              <w:rPr>
                <w:rFonts w:eastAsia="Calibri"/>
                <w:sz w:val="24"/>
                <w:szCs w:val="24"/>
                <w:lang w:val="en-US" w:eastAsia="en-US"/>
              </w:rPr>
            </w:pPr>
            <w:r w:rsidRPr="00BD77A6">
              <w:rPr>
                <w:rFonts w:eastAsia="Calibri"/>
                <w:sz w:val="24"/>
                <w:szCs w:val="24"/>
                <w:lang w:val="en-US" w:eastAsia="en-US"/>
              </w:rPr>
              <w:t>3</w:t>
            </w:r>
          </w:p>
        </w:tc>
        <w:tc>
          <w:tcPr>
            <w:tcW w:w="5538" w:type="dxa"/>
            <w:gridSpan w:val="3"/>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Правоустанавливающий документ на объект недвижимости</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817" w:type="dxa"/>
            <w:shd w:val="clear" w:color="auto" w:fill="auto"/>
          </w:tcPr>
          <w:p w:rsidR="00CD32FA" w:rsidRPr="00BD77A6" w:rsidRDefault="00CD32FA" w:rsidP="00BD77A6">
            <w:pPr>
              <w:widowControl w:val="0"/>
              <w:autoSpaceDE w:val="0"/>
              <w:autoSpaceDN w:val="0"/>
              <w:jc w:val="center"/>
              <w:rPr>
                <w:rFonts w:eastAsia="Calibri"/>
                <w:sz w:val="24"/>
                <w:szCs w:val="24"/>
                <w:lang w:val="en-US" w:eastAsia="en-US"/>
              </w:rPr>
            </w:pPr>
            <w:r w:rsidRPr="00BD77A6">
              <w:rPr>
                <w:rFonts w:eastAsia="Calibri"/>
                <w:sz w:val="24"/>
                <w:szCs w:val="24"/>
                <w:lang w:val="en-US" w:eastAsia="en-US"/>
              </w:rPr>
              <w:t>4</w:t>
            </w:r>
          </w:p>
        </w:tc>
        <w:tc>
          <w:tcPr>
            <w:tcW w:w="5538" w:type="dxa"/>
            <w:gridSpan w:val="3"/>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Согласие залогодержателей</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817" w:type="dxa"/>
            <w:shd w:val="clear" w:color="auto" w:fill="auto"/>
          </w:tcPr>
          <w:p w:rsidR="00CD32FA" w:rsidRPr="00BD77A6" w:rsidRDefault="00CD32FA" w:rsidP="00BD77A6">
            <w:pPr>
              <w:widowControl w:val="0"/>
              <w:autoSpaceDE w:val="0"/>
              <w:autoSpaceDN w:val="0"/>
              <w:jc w:val="center"/>
              <w:rPr>
                <w:rFonts w:eastAsia="Calibri"/>
                <w:sz w:val="24"/>
                <w:szCs w:val="24"/>
                <w:lang w:val="en-US" w:eastAsia="en-US"/>
              </w:rPr>
            </w:pPr>
            <w:r w:rsidRPr="00BD77A6">
              <w:rPr>
                <w:rFonts w:eastAsia="Calibri"/>
                <w:sz w:val="24"/>
                <w:szCs w:val="24"/>
                <w:lang w:val="en-US" w:eastAsia="en-US"/>
              </w:rPr>
              <w:t>5</w:t>
            </w:r>
          </w:p>
        </w:tc>
        <w:tc>
          <w:tcPr>
            <w:tcW w:w="5538" w:type="dxa"/>
            <w:gridSpan w:val="3"/>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Согласие землепользователей</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6355" w:type="dxa"/>
            <w:gridSpan w:val="4"/>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Результат предоставления услуги прошу:</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6355" w:type="dxa"/>
            <w:gridSpan w:val="4"/>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направить в форме электронного документа в Личный кабинет на ЕПГУ/РПГУ</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6355" w:type="dxa"/>
            <w:gridSpan w:val="4"/>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на адрес электронной почты</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6355" w:type="dxa"/>
            <w:gridSpan w:val="4"/>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выдать на бумажном носителе при личном обращении в МФЦ, расположенном по адресу*:______________________________________</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6355" w:type="dxa"/>
            <w:gridSpan w:val="4"/>
            <w:shd w:val="clear" w:color="auto" w:fill="auto"/>
          </w:tcPr>
          <w:p w:rsidR="00CD32FA" w:rsidRPr="00BD77A6" w:rsidRDefault="00CD32FA" w:rsidP="00BD77A6">
            <w:pPr>
              <w:widowControl w:val="0"/>
              <w:autoSpaceDE w:val="0"/>
              <w:autoSpaceDN w:val="0"/>
              <w:rPr>
                <w:rFonts w:eastAsia="Calibri"/>
                <w:sz w:val="24"/>
                <w:szCs w:val="24"/>
                <w:lang w:eastAsia="en-US"/>
              </w:rPr>
            </w:pPr>
            <w:r w:rsidRPr="00BD77A6">
              <w:rPr>
                <w:rFonts w:eastAsia="Calibri"/>
                <w:sz w:val="24"/>
                <w:szCs w:val="24"/>
                <w:lang w:eastAsia="en-US"/>
              </w:rPr>
              <w:t>направить на бумажном носителе на почтовый адрес (указать адрес): _________________________</w:t>
            </w:r>
          </w:p>
        </w:tc>
        <w:tc>
          <w:tcPr>
            <w:tcW w:w="3216" w:type="dxa"/>
            <w:shd w:val="clear" w:color="auto" w:fill="auto"/>
          </w:tcPr>
          <w:p w:rsidR="00CD32FA" w:rsidRPr="00BD77A6" w:rsidRDefault="00CD32FA" w:rsidP="00BD77A6">
            <w:pPr>
              <w:widowControl w:val="0"/>
              <w:autoSpaceDE w:val="0"/>
              <w:autoSpaceDN w:val="0"/>
              <w:rPr>
                <w:rFonts w:eastAsia="Calibri"/>
                <w:sz w:val="24"/>
                <w:szCs w:val="24"/>
                <w:lang w:eastAsia="en-US"/>
              </w:rPr>
            </w:pPr>
          </w:p>
        </w:tc>
      </w:tr>
      <w:tr w:rsidR="00CD32FA" w:rsidRPr="00BD77A6" w:rsidTr="00BD77A6">
        <w:tc>
          <w:tcPr>
            <w:tcW w:w="9571" w:type="dxa"/>
            <w:gridSpan w:val="5"/>
            <w:tcBorders>
              <w:bottom w:val="nil"/>
            </w:tcBorders>
            <w:shd w:val="clear" w:color="auto" w:fill="auto"/>
          </w:tcPr>
          <w:p w:rsidR="00CD32FA" w:rsidRPr="00BD77A6" w:rsidRDefault="00CD32FA" w:rsidP="00BD77A6">
            <w:pPr>
              <w:widowControl w:val="0"/>
              <w:autoSpaceDE w:val="0"/>
              <w:autoSpaceDN w:val="0"/>
              <w:spacing w:line="257" w:lineRule="auto"/>
              <w:jc w:val="center"/>
              <w:rPr>
                <w:rFonts w:eastAsia="Calibri"/>
                <w:sz w:val="24"/>
                <w:szCs w:val="24"/>
                <w:lang w:eastAsia="en-US"/>
              </w:rPr>
            </w:pPr>
            <w:r w:rsidRPr="00BD77A6">
              <w:rPr>
                <w:rFonts w:eastAsia="Calibri"/>
                <w:i/>
                <w:sz w:val="24"/>
                <w:szCs w:val="24"/>
                <w:lang w:eastAsia="en-US"/>
              </w:rPr>
              <w:t>Указывается один из перечисленных способов</w:t>
            </w:r>
          </w:p>
        </w:tc>
      </w:tr>
      <w:tr w:rsidR="00CD32FA" w:rsidRPr="00BD77A6" w:rsidTr="00BD77A6">
        <w:tc>
          <w:tcPr>
            <w:tcW w:w="6355" w:type="dxa"/>
            <w:gridSpan w:val="4"/>
            <w:tcBorders>
              <w:top w:val="nil"/>
              <w:left w:val="nil"/>
              <w:bottom w:val="nil"/>
              <w:right w:val="nil"/>
            </w:tcBorders>
            <w:shd w:val="clear" w:color="auto" w:fill="auto"/>
          </w:tcPr>
          <w:p w:rsidR="00CD32FA" w:rsidRPr="00BD77A6" w:rsidRDefault="00CD32FA" w:rsidP="00BD77A6">
            <w:pPr>
              <w:widowControl w:val="0"/>
              <w:autoSpaceDE w:val="0"/>
              <w:autoSpaceDN w:val="0"/>
              <w:spacing w:line="257" w:lineRule="auto"/>
              <w:rPr>
                <w:rFonts w:eastAsia="Calibri"/>
                <w:sz w:val="24"/>
                <w:szCs w:val="24"/>
                <w:lang w:eastAsia="en-US"/>
              </w:rPr>
            </w:pPr>
            <w:r w:rsidRPr="00BD77A6">
              <w:rPr>
                <w:rFonts w:eastAsia="Calibri"/>
                <w:sz w:val="24"/>
                <w:szCs w:val="24"/>
                <w:lang w:eastAsia="en-US"/>
              </w:rPr>
              <w:t xml:space="preserve">                                                    _________</w:t>
            </w:r>
          </w:p>
          <w:p w:rsidR="00CD32FA" w:rsidRPr="00BD77A6" w:rsidRDefault="00CD32FA" w:rsidP="00BD77A6">
            <w:pPr>
              <w:widowControl w:val="0"/>
              <w:autoSpaceDE w:val="0"/>
              <w:autoSpaceDN w:val="0"/>
              <w:spacing w:line="257" w:lineRule="auto"/>
              <w:jc w:val="center"/>
              <w:rPr>
                <w:rFonts w:eastAsia="Calibri"/>
                <w:sz w:val="24"/>
                <w:szCs w:val="24"/>
                <w:lang w:eastAsia="en-US"/>
              </w:rPr>
            </w:pPr>
            <w:r w:rsidRPr="00BD77A6">
              <w:rPr>
                <w:rFonts w:eastAsia="Calibri"/>
                <w:sz w:val="24"/>
                <w:szCs w:val="24"/>
                <w:lang w:eastAsia="en-US"/>
              </w:rPr>
              <w:t>(подпись)</w:t>
            </w:r>
          </w:p>
        </w:tc>
        <w:tc>
          <w:tcPr>
            <w:tcW w:w="3216" w:type="dxa"/>
            <w:tcBorders>
              <w:top w:val="nil"/>
              <w:left w:val="nil"/>
              <w:bottom w:val="nil"/>
              <w:right w:val="nil"/>
            </w:tcBorders>
            <w:shd w:val="clear" w:color="auto" w:fill="auto"/>
          </w:tcPr>
          <w:p w:rsidR="00CD32FA" w:rsidRPr="00BD77A6" w:rsidRDefault="00CD32FA" w:rsidP="00BD77A6">
            <w:pPr>
              <w:widowControl w:val="0"/>
              <w:autoSpaceDE w:val="0"/>
              <w:autoSpaceDN w:val="0"/>
              <w:spacing w:line="257" w:lineRule="auto"/>
              <w:rPr>
                <w:rFonts w:eastAsia="Calibri"/>
                <w:sz w:val="24"/>
                <w:szCs w:val="24"/>
                <w:lang w:eastAsia="en-US"/>
              </w:rPr>
            </w:pPr>
            <w:r w:rsidRPr="00BD77A6">
              <w:rPr>
                <w:rFonts w:eastAsia="Calibri"/>
                <w:sz w:val="24"/>
                <w:szCs w:val="24"/>
                <w:lang w:eastAsia="en-US"/>
              </w:rPr>
              <w:t>______________________________</w:t>
            </w:r>
          </w:p>
          <w:p w:rsidR="00CD32FA" w:rsidRPr="00BD77A6" w:rsidRDefault="00CD32FA" w:rsidP="00BD77A6">
            <w:pPr>
              <w:widowControl w:val="0"/>
              <w:autoSpaceDE w:val="0"/>
              <w:autoSpaceDN w:val="0"/>
              <w:spacing w:line="257" w:lineRule="auto"/>
              <w:jc w:val="center"/>
              <w:rPr>
                <w:rFonts w:eastAsia="Calibri"/>
                <w:sz w:val="24"/>
                <w:szCs w:val="24"/>
                <w:lang w:eastAsia="en-US"/>
              </w:rPr>
            </w:pPr>
            <w:r w:rsidRPr="00BD77A6">
              <w:rPr>
                <w:rFonts w:eastAsia="Calibri"/>
                <w:sz w:val="24"/>
                <w:szCs w:val="24"/>
                <w:lang w:eastAsia="en-US"/>
              </w:rPr>
              <w:t>(фамилия, имя, отчество (последнее - при наличии)</w:t>
            </w:r>
          </w:p>
        </w:tc>
      </w:tr>
      <w:tr w:rsidR="00CD32FA" w:rsidRPr="00BD77A6" w:rsidTr="00BD77A6">
        <w:tc>
          <w:tcPr>
            <w:tcW w:w="6355" w:type="dxa"/>
            <w:gridSpan w:val="4"/>
            <w:tcBorders>
              <w:top w:val="nil"/>
              <w:left w:val="nil"/>
              <w:bottom w:val="nil"/>
              <w:right w:val="nil"/>
            </w:tcBorders>
            <w:shd w:val="clear" w:color="auto" w:fill="auto"/>
          </w:tcPr>
          <w:p w:rsidR="00CD32FA" w:rsidRPr="00BD77A6" w:rsidRDefault="00CD32FA" w:rsidP="00BD77A6">
            <w:pPr>
              <w:widowControl w:val="0"/>
              <w:autoSpaceDE w:val="0"/>
              <w:autoSpaceDN w:val="0"/>
              <w:spacing w:line="257" w:lineRule="auto"/>
              <w:rPr>
                <w:rFonts w:eastAsia="Calibri"/>
                <w:sz w:val="24"/>
                <w:szCs w:val="24"/>
                <w:lang w:eastAsia="en-US"/>
              </w:rPr>
            </w:pPr>
            <w:r w:rsidRPr="00BD77A6">
              <w:rPr>
                <w:rFonts w:eastAsia="Calibri"/>
                <w:sz w:val="24"/>
                <w:szCs w:val="24"/>
                <w:lang w:eastAsia="en-US"/>
              </w:rPr>
              <w:t>Дата</w:t>
            </w:r>
          </w:p>
        </w:tc>
        <w:tc>
          <w:tcPr>
            <w:tcW w:w="3216" w:type="dxa"/>
            <w:tcBorders>
              <w:top w:val="nil"/>
              <w:left w:val="nil"/>
              <w:bottom w:val="nil"/>
              <w:right w:val="nil"/>
            </w:tcBorders>
            <w:shd w:val="clear" w:color="auto" w:fill="auto"/>
          </w:tcPr>
          <w:p w:rsidR="00CD32FA" w:rsidRPr="00BD77A6" w:rsidRDefault="00CD32FA" w:rsidP="00BD77A6">
            <w:pPr>
              <w:widowControl w:val="0"/>
              <w:autoSpaceDE w:val="0"/>
              <w:autoSpaceDN w:val="0"/>
              <w:spacing w:line="257" w:lineRule="auto"/>
              <w:rPr>
                <w:rFonts w:eastAsia="Calibri"/>
                <w:sz w:val="24"/>
                <w:szCs w:val="24"/>
                <w:lang w:eastAsia="en-US"/>
              </w:rPr>
            </w:pPr>
          </w:p>
        </w:tc>
      </w:tr>
    </w:tbl>
    <w:p w:rsidR="00CD32FA" w:rsidRPr="004248F1" w:rsidRDefault="00CD32FA" w:rsidP="00CD32FA">
      <w:pPr>
        <w:widowControl w:val="0"/>
        <w:autoSpaceDE w:val="0"/>
        <w:autoSpaceDN w:val="0"/>
        <w:rPr>
          <w:sz w:val="24"/>
          <w:szCs w:val="24"/>
        </w:rPr>
      </w:pPr>
    </w:p>
    <w:p w:rsidR="00CD32FA" w:rsidRPr="00CD32FA" w:rsidRDefault="00CD32FA" w:rsidP="00CD32FA">
      <w:pPr>
        <w:widowControl w:val="0"/>
        <w:autoSpaceDE w:val="0"/>
        <w:autoSpaceDN w:val="0"/>
        <w:jc w:val="left"/>
        <w:rPr>
          <w:sz w:val="24"/>
          <w:szCs w:val="24"/>
        </w:rPr>
      </w:pPr>
      <w:r w:rsidRPr="00CD32FA">
        <w:rPr>
          <w:sz w:val="24"/>
          <w:szCs w:val="24"/>
        </w:rPr>
        <w:t>--------------------------------</w:t>
      </w:r>
    </w:p>
    <w:p w:rsidR="00CD32FA" w:rsidRPr="00CD32FA" w:rsidRDefault="00CD32FA" w:rsidP="00CD32FA">
      <w:pPr>
        <w:widowControl w:val="0"/>
        <w:autoSpaceDE w:val="0"/>
        <w:autoSpaceDN w:val="0"/>
        <w:jc w:val="left"/>
        <w:rPr>
          <w:sz w:val="24"/>
          <w:szCs w:val="24"/>
        </w:rPr>
      </w:pPr>
      <w:r w:rsidRPr="00CD32FA">
        <w:rPr>
          <w:sz w:val="24"/>
          <w:szCs w:val="24"/>
        </w:rPr>
        <w:t>&lt;*&gt; Адрес МФЦ указывается при подаче документов посредством ЕПГУ.</w:t>
      </w:r>
    </w:p>
    <w:p w:rsidR="00CD32FA" w:rsidRPr="00CD32FA" w:rsidRDefault="00CD32FA" w:rsidP="00CD32FA">
      <w:pPr>
        <w:widowControl w:val="0"/>
        <w:autoSpaceDE w:val="0"/>
        <w:autoSpaceDN w:val="0"/>
        <w:rPr>
          <w:sz w:val="24"/>
          <w:szCs w:val="24"/>
        </w:rPr>
      </w:pPr>
    </w:p>
    <w:p w:rsidR="00CD32FA" w:rsidRPr="00CD32FA" w:rsidRDefault="00CD32FA" w:rsidP="00CD32FA">
      <w:pPr>
        <w:widowControl w:val="0"/>
        <w:autoSpaceDE w:val="0"/>
        <w:autoSpaceDN w:val="0"/>
        <w:rPr>
          <w:sz w:val="24"/>
          <w:szCs w:val="24"/>
        </w:rPr>
        <w:sectPr w:rsidR="00CD32FA" w:rsidRPr="00CD32FA" w:rsidSect="00CD32FA">
          <w:pgSz w:w="11906" w:h="16838"/>
          <w:pgMar w:top="851" w:right="1134" w:bottom="992" w:left="1701" w:header="709" w:footer="709" w:gutter="0"/>
          <w:cols w:space="708"/>
          <w:titlePg/>
          <w:docGrid w:linePitch="360"/>
        </w:sectPr>
      </w:pPr>
    </w:p>
    <w:p w:rsidR="00CD32FA" w:rsidRPr="00CD32FA" w:rsidRDefault="00CD32FA" w:rsidP="00805DC7">
      <w:pPr>
        <w:widowControl w:val="0"/>
        <w:autoSpaceDE w:val="0"/>
        <w:autoSpaceDN w:val="0"/>
        <w:ind w:left="4320"/>
        <w:outlineLvl w:val="1"/>
        <w:rPr>
          <w:sz w:val="24"/>
          <w:szCs w:val="24"/>
        </w:rPr>
      </w:pPr>
      <w:r w:rsidRPr="00CD32FA">
        <w:rPr>
          <w:sz w:val="24"/>
          <w:szCs w:val="24"/>
        </w:rPr>
        <w:lastRenderedPageBreak/>
        <w:t>Приложение № 4</w:t>
      </w:r>
    </w:p>
    <w:p w:rsidR="00CD32FA" w:rsidRPr="00CD32FA" w:rsidRDefault="00CD32FA" w:rsidP="00CD32FA">
      <w:pPr>
        <w:widowControl w:val="0"/>
        <w:autoSpaceDE w:val="0"/>
        <w:autoSpaceDN w:val="0"/>
        <w:ind w:left="4320"/>
        <w:rPr>
          <w:sz w:val="24"/>
          <w:szCs w:val="24"/>
        </w:rPr>
      </w:pPr>
      <w:r w:rsidRPr="00CD32FA">
        <w:rPr>
          <w:sz w:val="24"/>
          <w:szCs w:val="24"/>
        </w:rPr>
        <w:t xml:space="preserve">к административному регламенту </w:t>
      </w:r>
      <w:r w:rsidRPr="00CD32FA">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p>
    <w:p w:rsidR="00CD32FA" w:rsidRPr="00CD32FA" w:rsidRDefault="00CD32FA" w:rsidP="00CD32FA">
      <w:pPr>
        <w:widowControl w:val="0"/>
        <w:autoSpaceDE w:val="0"/>
        <w:autoSpaceDN w:val="0"/>
        <w:jc w:val="center"/>
        <w:rPr>
          <w:sz w:val="24"/>
          <w:szCs w:val="24"/>
        </w:rPr>
      </w:pPr>
    </w:p>
    <w:p w:rsidR="00CD32FA" w:rsidRPr="00CD32FA" w:rsidRDefault="00CD32FA" w:rsidP="00CD32FA">
      <w:pPr>
        <w:widowControl w:val="0"/>
        <w:autoSpaceDE w:val="0"/>
        <w:autoSpaceDN w:val="0"/>
        <w:jc w:val="right"/>
        <w:rPr>
          <w:sz w:val="24"/>
          <w:szCs w:val="24"/>
        </w:rPr>
      </w:pP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977"/>
        <w:gridCol w:w="5385"/>
      </w:tblGrid>
      <w:tr w:rsidR="00CD32FA" w:rsidRPr="00BD77A6" w:rsidTr="00BD77A6">
        <w:trPr>
          <w:jc w:val="center"/>
        </w:trPr>
        <w:tc>
          <w:tcPr>
            <w:tcW w:w="4820" w:type="dxa"/>
            <w:gridSpan w:val="2"/>
            <w:tcBorders>
              <w:top w:val="nil"/>
              <w:left w:val="nil"/>
              <w:bottom w:val="nil"/>
              <w:right w:val="nil"/>
            </w:tcBorders>
            <w:shd w:val="clear" w:color="auto" w:fill="auto"/>
          </w:tcPr>
          <w:p w:rsidR="00CD32FA" w:rsidRPr="00BD77A6" w:rsidRDefault="00CD32FA" w:rsidP="00BD77A6">
            <w:pPr>
              <w:widowControl w:val="0"/>
              <w:autoSpaceDE w:val="0"/>
              <w:autoSpaceDN w:val="0"/>
              <w:rPr>
                <w:rFonts w:eastAsia="Calibri"/>
                <w:sz w:val="24"/>
                <w:szCs w:val="24"/>
                <w:lang w:eastAsia="en-US"/>
              </w:rPr>
            </w:pPr>
          </w:p>
        </w:tc>
        <w:tc>
          <w:tcPr>
            <w:tcW w:w="5385" w:type="dxa"/>
            <w:tcBorders>
              <w:top w:val="nil"/>
              <w:left w:val="nil"/>
              <w:bottom w:val="nil"/>
              <w:right w:val="nil"/>
            </w:tcBorders>
            <w:shd w:val="clear" w:color="auto" w:fill="auto"/>
          </w:tcPr>
          <w:p w:rsidR="00CD32FA" w:rsidRPr="00BD77A6" w:rsidRDefault="00CD32FA" w:rsidP="00BD77A6">
            <w:pPr>
              <w:widowControl w:val="0"/>
              <w:autoSpaceDE w:val="0"/>
              <w:autoSpaceDN w:val="0"/>
              <w:jc w:val="left"/>
              <w:rPr>
                <w:rFonts w:eastAsia="Calibri"/>
                <w:sz w:val="24"/>
                <w:szCs w:val="24"/>
                <w:lang w:eastAsia="en-US"/>
              </w:rPr>
            </w:pPr>
            <w:r w:rsidRPr="00BD77A6">
              <w:rPr>
                <w:rFonts w:eastAsia="Calibri"/>
                <w:sz w:val="24"/>
                <w:szCs w:val="24"/>
                <w:lang w:eastAsia="en-US"/>
              </w:rPr>
              <w:t>кому: __________________________________________________</w:t>
            </w:r>
            <w:r w:rsidR="006D6DE7" w:rsidRPr="00BD77A6">
              <w:rPr>
                <w:rFonts w:eastAsia="Calibri"/>
                <w:sz w:val="24"/>
                <w:szCs w:val="24"/>
                <w:lang w:eastAsia="en-US"/>
              </w:rPr>
              <w:t>___________________________________</w:t>
            </w:r>
          </w:p>
          <w:p w:rsidR="006D6DE7" w:rsidRPr="00BD77A6" w:rsidRDefault="00CD32FA" w:rsidP="00BD77A6">
            <w:pPr>
              <w:widowControl w:val="0"/>
              <w:autoSpaceDE w:val="0"/>
              <w:autoSpaceDN w:val="0"/>
              <w:jc w:val="center"/>
              <w:rPr>
                <w:rFonts w:eastAsia="Calibri"/>
                <w:sz w:val="24"/>
                <w:szCs w:val="24"/>
                <w:lang w:eastAsia="en-US"/>
              </w:rPr>
            </w:pPr>
            <w:r w:rsidRPr="00BD77A6">
              <w:rPr>
                <w:rFonts w:eastAsia="Calibri"/>
                <w:sz w:val="24"/>
                <w:szCs w:val="24"/>
                <w:lang w:eastAsia="en-US"/>
              </w:rPr>
              <w:t>(наименование заявителя (фамилия, имя, отчество– для граждан, полное наименование организации, фамилия, имя, отчество руководителя - для юридических лиц), _____</w:t>
            </w:r>
            <w:r w:rsidR="006D6DE7" w:rsidRPr="00BD77A6">
              <w:rPr>
                <w:rFonts w:eastAsia="Calibri"/>
                <w:sz w:val="24"/>
                <w:szCs w:val="24"/>
                <w:lang w:eastAsia="en-US"/>
              </w:rPr>
              <w:t>____________________________________</w:t>
            </w:r>
          </w:p>
          <w:p w:rsidR="00CD32FA" w:rsidRPr="00BD77A6" w:rsidRDefault="00CD32FA" w:rsidP="00BD77A6">
            <w:pPr>
              <w:widowControl w:val="0"/>
              <w:autoSpaceDE w:val="0"/>
              <w:autoSpaceDN w:val="0"/>
              <w:jc w:val="center"/>
              <w:rPr>
                <w:rFonts w:eastAsia="Calibri"/>
                <w:sz w:val="24"/>
                <w:szCs w:val="24"/>
                <w:lang w:eastAsia="en-US"/>
              </w:rPr>
            </w:pPr>
            <w:r w:rsidRPr="00BD77A6">
              <w:rPr>
                <w:rFonts w:eastAsia="Calibri"/>
                <w:sz w:val="24"/>
                <w:szCs w:val="24"/>
                <w:lang w:eastAsia="en-US"/>
              </w:rPr>
              <w:t>его почтовый индекс и адрес, телефон, адрес электронной почты)</w:t>
            </w:r>
          </w:p>
        </w:tc>
      </w:tr>
      <w:tr w:rsidR="00CD32FA" w:rsidRPr="00BD77A6" w:rsidTr="00BD77A6">
        <w:trPr>
          <w:jc w:val="center"/>
        </w:trPr>
        <w:tc>
          <w:tcPr>
            <w:tcW w:w="10205" w:type="dxa"/>
            <w:gridSpan w:val="3"/>
            <w:tcBorders>
              <w:top w:val="nil"/>
              <w:left w:val="nil"/>
              <w:bottom w:val="nil"/>
              <w:right w:val="nil"/>
            </w:tcBorders>
            <w:shd w:val="clear" w:color="auto" w:fill="auto"/>
          </w:tcPr>
          <w:p w:rsidR="00CD32FA" w:rsidRPr="00BD77A6" w:rsidRDefault="00CD32FA" w:rsidP="00BD77A6">
            <w:pPr>
              <w:widowControl w:val="0"/>
              <w:autoSpaceDE w:val="0"/>
              <w:autoSpaceDN w:val="0"/>
              <w:jc w:val="center"/>
              <w:rPr>
                <w:rFonts w:eastAsia="Calibri"/>
                <w:b/>
                <w:sz w:val="24"/>
                <w:szCs w:val="24"/>
                <w:lang w:eastAsia="en-US"/>
              </w:rPr>
            </w:pPr>
            <w:r w:rsidRPr="00BD77A6">
              <w:rPr>
                <w:rFonts w:eastAsia="Calibri"/>
                <w:b/>
                <w:sz w:val="24"/>
                <w:szCs w:val="24"/>
                <w:lang w:eastAsia="en-US"/>
              </w:rPr>
              <w:t>РЕШЕНИЕ</w:t>
            </w:r>
          </w:p>
          <w:p w:rsidR="00CD32FA" w:rsidRPr="00BD77A6" w:rsidRDefault="00CD32FA" w:rsidP="00BD77A6">
            <w:pPr>
              <w:widowControl w:val="0"/>
              <w:autoSpaceDE w:val="0"/>
              <w:autoSpaceDN w:val="0"/>
              <w:jc w:val="center"/>
              <w:rPr>
                <w:rFonts w:eastAsia="Calibri"/>
                <w:sz w:val="24"/>
                <w:szCs w:val="24"/>
                <w:lang w:eastAsia="en-US"/>
              </w:rPr>
            </w:pPr>
            <w:r w:rsidRPr="00BD77A6">
              <w:rPr>
                <w:rFonts w:eastAsia="Calibri"/>
                <w:b/>
                <w:sz w:val="24"/>
                <w:szCs w:val="24"/>
                <w:lang w:eastAsia="en-US"/>
              </w:rPr>
              <w:t xml:space="preserve">об отказе в </w:t>
            </w:r>
            <w:r w:rsidR="00805DC7" w:rsidRPr="00BD77A6">
              <w:rPr>
                <w:rFonts w:eastAsia="Calibri"/>
                <w:b/>
                <w:sz w:val="24"/>
                <w:szCs w:val="24"/>
                <w:lang w:eastAsia="en-US"/>
              </w:rPr>
              <w:t>приёме</w:t>
            </w:r>
            <w:r w:rsidRPr="00BD77A6">
              <w:rPr>
                <w:rFonts w:eastAsia="Calibri"/>
                <w:b/>
                <w:sz w:val="24"/>
                <w:szCs w:val="24"/>
                <w:lang w:eastAsia="en-US"/>
              </w:rPr>
              <w:t xml:space="preserve"> документов, необходимых для предоставления услуги</w:t>
            </w:r>
          </w:p>
        </w:tc>
      </w:tr>
      <w:tr w:rsidR="00CD32FA" w:rsidRPr="00BD77A6" w:rsidTr="00BD77A6">
        <w:trPr>
          <w:jc w:val="center"/>
        </w:trPr>
        <w:tc>
          <w:tcPr>
            <w:tcW w:w="10205" w:type="dxa"/>
            <w:gridSpan w:val="3"/>
            <w:tcBorders>
              <w:top w:val="nil"/>
              <w:left w:val="nil"/>
              <w:bottom w:val="nil"/>
              <w:right w:val="nil"/>
            </w:tcBorders>
            <w:shd w:val="clear" w:color="auto" w:fill="auto"/>
          </w:tcPr>
          <w:p w:rsidR="00CD32FA" w:rsidRPr="00BD77A6" w:rsidRDefault="00CD32FA" w:rsidP="00BD77A6">
            <w:pPr>
              <w:widowControl w:val="0"/>
              <w:autoSpaceDE w:val="0"/>
              <w:autoSpaceDN w:val="0"/>
              <w:ind w:firstLine="851"/>
              <w:rPr>
                <w:rFonts w:eastAsia="Calibri"/>
                <w:sz w:val="24"/>
                <w:szCs w:val="24"/>
                <w:lang w:eastAsia="en-US"/>
              </w:rPr>
            </w:pPr>
            <w:r w:rsidRPr="00BD77A6">
              <w:rPr>
                <w:rFonts w:eastAsia="Calibri"/>
                <w:sz w:val="24"/>
                <w:szCs w:val="24"/>
                <w:lang w:eastAsia="en-US"/>
              </w:rPr>
              <w:t xml:space="preserve">В </w:t>
            </w:r>
            <w:r w:rsidR="00805DC7" w:rsidRPr="00BD77A6">
              <w:rPr>
                <w:rFonts w:eastAsia="Calibri"/>
                <w:sz w:val="24"/>
                <w:szCs w:val="24"/>
                <w:lang w:eastAsia="en-US"/>
              </w:rPr>
              <w:t>приёме</w:t>
            </w:r>
            <w:r w:rsidRPr="00BD77A6">
              <w:rPr>
                <w:rFonts w:eastAsia="Calibri"/>
                <w:sz w:val="24"/>
                <w:szCs w:val="24"/>
                <w:lang w:eastAsia="en-US"/>
              </w:rPr>
              <w:t xml:space="preserve">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w:t>
            </w:r>
            <w:r w:rsidR="00805DC7" w:rsidRPr="00BD77A6">
              <w:rPr>
                <w:rFonts w:eastAsia="Calibri"/>
                <w:sz w:val="24"/>
                <w:szCs w:val="24"/>
                <w:lang w:eastAsia="en-US"/>
              </w:rPr>
              <w:t>казано по следующим основаниям:</w:t>
            </w:r>
          </w:p>
          <w:p w:rsidR="00CD32FA" w:rsidRPr="00BD77A6" w:rsidRDefault="00805DC7" w:rsidP="00BD77A6">
            <w:pPr>
              <w:widowControl w:val="0"/>
              <w:autoSpaceDE w:val="0"/>
              <w:autoSpaceDN w:val="0"/>
              <w:ind w:firstLine="851"/>
              <w:rPr>
                <w:rFonts w:eastAsia="Calibri"/>
                <w:sz w:val="24"/>
                <w:szCs w:val="24"/>
                <w:lang w:eastAsia="en-US"/>
              </w:rPr>
            </w:pPr>
            <w:r w:rsidRPr="00BD77A6">
              <w:rPr>
                <w:rFonts w:eastAsia="Calibri"/>
                <w:sz w:val="24"/>
                <w:szCs w:val="24"/>
                <w:lang w:eastAsia="en-US"/>
              </w:rPr>
              <w:t>1. </w:t>
            </w:r>
            <w:r w:rsidR="00CD32FA" w:rsidRPr="00BD77A6">
              <w:rPr>
                <w:rFonts w:eastAsia="Calibri"/>
                <w:sz w:val="24"/>
                <w:szCs w:val="24"/>
                <w:lang w:eastAsia="en-US"/>
              </w:rPr>
              <w:t>Неполное заполнение полей в форме заявления, в том числе в интерактивной форме заявлен</w:t>
            </w:r>
            <w:r w:rsidRPr="00BD77A6">
              <w:rPr>
                <w:rFonts w:eastAsia="Calibri"/>
                <w:sz w:val="24"/>
                <w:szCs w:val="24"/>
                <w:lang w:eastAsia="en-US"/>
              </w:rPr>
              <w:t>ия на ЕПГУ.</w:t>
            </w:r>
          </w:p>
          <w:p w:rsidR="00CD32FA" w:rsidRPr="00BD77A6" w:rsidRDefault="00805DC7" w:rsidP="00BD77A6">
            <w:pPr>
              <w:widowControl w:val="0"/>
              <w:autoSpaceDE w:val="0"/>
              <w:autoSpaceDN w:val="0"/>
              <w:ind w:firstLine="851"/>
              <w:rPr>
                <w:rFonts w:eastAsia="Calibri"/>
                <w:sz w:val="24"/>
                <w:szCs w:val="24"/>
                <w:lang w:eastAsia="en-US"/>
              </w:rPr>
            </w:pPr>
            <w:r w:rsidRPr="00BD77A6">
              <w:rPr>
                <w:rFonts w:eastAsia="Calibri"/>
                <w:sz w:val="24"/>
                <w:szCs w:val="24"/>
                <w:lang w:eastAsia="en-US"/>
              </w:rPr>
              <w:t>2. </w:t>
            </w:r>
            <w:r w:rsidR="00CD32FA" w:rsidRPr="00BD77A6">
              <w:rPr>
                <w:rFonts w:eastAsia="Calibri"/>
                <w:sz w:val="24"/>
                <w:szCs w:val="24"/>
                <w:lang w:eastAsia="en-US"/>
              </w:rPr>
              <w:t>Подача запроса о предоставлении услуги и документов, необходимых для предоставления услуги, в электронной форме с наруш</w:t>
            </w:r>
            <w:r w:rsidRPr="00BD77A6">
              <w:rPr>
                <w:rFonts w:eastAsia="Calibri"/>
                <w:sz w:val="24"/>
                <w:szCs w:val="24"/>
                <w:lang w:eastAsia="en-US"/>
              </w:rPr>
              <w:t>ением установленных требований.</w:t>
            </w:r>
          </w:p>
          <w:p w:rsidR="00CD32FA" w:rsidRPr="00BD77A6" w:rsidRDefault="00805DC7" w:rsidP="00BD77A6">
            <w:pPr>
              <w:widowControl w:val="0"/>
              <w:autoSpaceDE w:val="0"/>
              <w:autoSpaceDN w:val="0"/>
              <w:ind w:firstLine="851"/>
              <w:rPr>
                <w:rFonts w:eastAsia="Calibri"/>
                <w:sz w:val="24"/>
                <w:szCs w:val="24"/>
                <w:lang w:eastAsia="en-US"/>
              </w:rPr>
            </w:pPr>
            <w:r w:rsidRPr="00BD77A6">
              <w:rPr>
                <w:rFonts w:eastAsia="Calibri"/>
                <w:sz w:val="24"/>
                <w:szCs w:val="24"/>
                <w:lang w:eastAsia="en-US"/>
              </w:rPr>
              <w:t>3. </w:t>
            </w:r>
            <w:r w:rsidR="00CD32FA" w:rsidRPr="00BD77A6">
              <w:rPr>
                <w:rFonts w:eastAsia="Calibri"/>
                <w:sz w:val="24"/>
                <w:szCs w:val="24"/>
                <w:lang w:eastAsia="en-US"/>
              </w:rPr>
              <w:t xml:space="preserve">Представление </w:t>
            </w:r>
            <w:r w:rsidRPr="00BD77A6">
              <w:rPr>
                <w:rFonts w:eastAsia="Calibri"/>
                <w:sz w:val="24"/>
                <w:szCs w:val="24"/>
                <w:lang w:eastAsia="en-US"/>
              </w:rPr>
              <w:t>неполного комплекта документов.</w:t>
            </w:r>
          </w:p>
          <w:p w:rsidR="00CD32FA" w:rsidRPr="00BD77A6" w:rsidRDefault="00805DC7" w:rsidP="00BD77A6">
            <w:pPr>
              <w:widowControl w:val="0"/>
              <w:autoSpaceDE w:val="0"/>
              <w:autoSpaceDN w:val="0"/>
              <w:ind w:firstLine="851"/>
              <w:rPr>
                <w:rFonts w:eastAsia="Calibri"/>
                <w:sz w:val="24"/>
                <w:szCs w:val="24"/>
                <w:lang w:eastAsia="en-US"/>
              </w:rPr>
            </w:pPr>
            <w:r w:rsidRPr="00BD77A6">
              <w:rPr>
                <w:rFonts w:eastAsia="Calibri"/>
                <w:sz w:val="24"/>
                <w:szCs w:val="24"/>
                <w:lang w:eastAsia="en-US"/>
              </w:rPr>
              <w:t>4. </w:t>
            </w:r>
            <w:r w:rsidR="00CD32FA" w:rsidRPr="00BD77A6">
              <w:rPr>
                <w:rFonts w:eastAsia="Calibri"/>
                <w:sz w:val="24"/>
                <w:szCs w:val="24"/>
                <w:lang w:eastAsia="en-US"/>
              </w:rPr>
              <w:t xml:space="preserve">Документы содержат повреждения, наличие которых не позволяет в полном </w:t>
            </w:r>
            <w:r w:rsidRPr="00BD77A6">
              <w:rPr>
                <w:rFonts w:eastAsia="Calibri"/>
                <w:sz w:val="24"/>
                <w:szCs w:val="24"/>
                <w:lang w:eastAsia="en-US"/>
              </w:rPr>
              <w:t>объёме</w:t>
            </w:r>
            <w:r w:rsidR="00CD32FA" w:rsidRPr="00BD77A6">
              <w:rPr>
                <w:rFonts w:eastAsia="Calibri"/>
                <w:sz w:val="24"/>
                <w:szCs w:val="24"/>
                <w:lang w:eastAsia="en-US"/>
              </w:rPr>
              <w:t xml:space="preserve"> использовать информацию и сведения, содержащиеся в докуме</w:t>
            </w:r>
            <w:r w:rsidRPr="00BD77A6">
              <w:rPr>
                <w:rFonts w:eastAsia="Calibri"/>
                <w:sz w:val="24"/>
                <w:szCs w:val="24"/>
                <w:lang w:eastAsia="en-US"/>
              </w:rPr>
              <w:t>нтах для предоставления услуги.</w:t>
            </w:r>
          </w:p>
          <w:p w:rsidR="00CD32FA" w:rsidRPr="00BD77A6" w:rsidRDefault="00805DC7" w:rsidP="00BD77A6">
            <w:pPr>
              <w:widowControl w:val="0"/>
              <w:autoSpaceDE w:val="0"/>
              <w:autoSpaceDN w:val="0"/>
              <w:ind w:firstLine="851"/>
              <w:rPr>
                <w:rFonts w:eastAsia="Calibri"/>
                <w:sz w:val="24"/>
                <w:szCs w:val="24"/>
                <w:lang w:eastAsia="en-US"/>
              </w:rPr>
            </w:pPr>
            <w:r w:rsidRPr="00BD77A6">
              <w:rPr>
                <w:rFonts w:eastAsia="Calibri"/>
                <w:sz w:val="24"/>
                <w:szCs w:val="24"/>
                <w:lang w:eastAsia="en-US"/>
              </w:rPr>
              <w:t>5. </w:t>
            </w:r>
            <w:r w:rsidR="00CD32FA" w:rsidRPr="00BD77A6">
              <w:rPr>
                <w:rFonts w:eastAsia="Calibri"/>
                <w:sz w:val="24"/>
                <w:szCs w:val="24"/>
                <w:lang w:eastAsia="en-US"/>
              </w:rPr>
              <w:t>Представленные заявителем документы содержат подчистки и исправления текста, не заверенные в порядке, установленном законода</w:t>
            </w:r>
            <w:r w:rsidRPr="00BD77A6">
              <w:rPr>
                <w:rFonts w:eastAsia="Calibri"/>
                <w:sz w:val="24"/>
                <w:szCs w:val="24"/>
                <w:lang w:eastAsia="en-US"/>
              </w:rPr>
              <w:t>тельством Российской Федерации.</w:t>
            </w:r>
          </w:p>
          <w:p w:rsidR="00CD32FA" w:rsidRPr="00BD77A6" w:rsidRDefault="00805DC7" w:rsidP="00BD77A6">
            <w:pPr>
              <w:widowControl w:val="0"/>
              <w:autoSpaceDE w:val="0"/>
              <w:autoSpaceDN w:val="0"/>
              <w:ind w:firstLine="851"/>
              <w:rPr>
                <w:rFonts w:eastAsia="Calibri"/>
                <w:sz w:val="24"/>
                <w:szCs w:val="24"/>
                <w:lang w:eastAsia="en-US"/>
              </w:rPr>
            </w:pPr>
            <w:r w:rsidRPr="00BD77A6">
              <w:rPr>
                <w:rFonts w:eastAsia="Calibri"/>
                <w:sz w:val="24"/>
                <w:szCs w:val="24"/>
                <w:lang w:eastAsia="en-US"/>
              </w:rPr>
              <w:t>6. </w:t>
            </w:r>
            <w:r w:rsidR="00CD32FA" w:rsidRPr="00BD77A6">
              <w:rPr>
                <w:rFonts w:eastAsia="Calibri"/>
                <w:sz w:val="24"/>
                <w:szCs w:val="24"/>
                <w:lang w:eastAsia="en-US"/>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w:t>
            </w:r>
            <w:r w:rsidRPr="00BD77A6">
              <w:rPr>
                <w:rFonts w:eastAsia="Calibri"/>
                <w:sz w:val="24"/>
                <w:szCs w:val="24"/>
                <w:lang w:eastAsia="en-US"/>
              </w:rPr>
              <w:t>нным лицом).</w:t>
            </w:r>
          </w:p>
          <w:p w:rsidR="00CD32FA" w:rsidRPr="00BD77A6" w:rsidRDefault="00805DC7" w:rsidP="00BD77A6">
            <w:pPr>
              <w:widowControl w:val="0"/>
              <w:autoSpaceDE w:val="0"/>
              <w:autoSpaceDN w:val="0"/>
              <w:ind w:firstLine="851"/>
              <w:rPr>
                <w:rFonts w:eastAsia="Calibri"/>
                <w:sz w:val="24"/>
                <w:szCs w:val="24"/>
                <w:lang w:eastAsia="en-US"/>
              </w:rPr>
            </w:pPr>
            <w:r w:rsidRPr="00BD77A6">
              <w:rPr>
                <w:rFonts w:eastAsia="Calibri"/>
                <w:sz w:val="24"/>
                <w:szCs w:val="24"/>
                <w:lang w:eastAsia="en-US"/>
              </w:rPr>
              <w:t>7. </w:t>
            </w:r>
            <w:r w:rsidR="00CD32FA" w:rsidRPr="00BD77A6">
              <w:rPr>
                <w:rFonts w:eastAsia="Calibri"/>
                <w:sz w:val="24"/>
                <w:szCs w:val="24"/>
                <w:lang w:eastAsia="en-US"/>
              </w:rPr>
              <w:t>Наличие противоречивых сведений в заявлении и</w:t>
            </w:r>
            <w:r w:rsidRPr="00BD77A6">
              <w:rPr>
                <w:rFonts w:eastAsia="Calibri"/>
                <w:sz w:val="24"/>
                <w:szCs w:val="24"/>
                <w:lang w:eastAsia="en-US"/>
              </w:rPr>
              <w:t xml:space="preserve"> приложенных к нему документах.</w:t>
            </w:r>
          </w:p>
          <w:p w:rsidR="00CD32FA" w:rsidRPr="00BD77A6" w:rsidRDefault="00805DC7" w:rsidP="00BD77A6">
            <w:pPr>
              <w:widowControl w:val="0"/>
              <w:autoSpaceDE w:val="0"/>
              <w:autoSpaceDN w:val="0"/>
              <w:ind w:firstLine="851"/>
              <w:rPr>
                <w:rFonts w:eastAsia="Calibri"/>
                <w:sz w:val="24"/>
                <w:szCs w:val="24"/>
                <w:lang w:eastAsia="en-US"/>
              </w:rPr>
            </w:pPr>
            <w:r w:rsidRPr="00BD77A6">
              <w:rPr>
                <w:rFonts w:eastAsia="Calibri"/>
                <w:sz w:val="24"/>
                <w:szCs w:val="24"/>
                <w:lang w:eastAsia="en-US"/>
              </w:rPr>
              <w:t>8. </w:t>
            </w:r>
            <w:r w:rsidR="00CD32FA" w:rsidRPr="00BD77A6">
              <w:rPr>
                <w:rFonts w:eastAsia="Calibri"/>
                <w:sz w:val="24"/>
                <w:szCs w:val="24"/>
                <w:lang w:eastAsia="en-US"/>
              </w:rPr>
              <w:t xml:space="preserve">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w:t>
            </w:r>
            <w:r w:rsidRPr="00BD77A6">
              <w:rPr>
                <w:rFonts w:eastAsia="Calibri"/>
                <w:sz w:val="24"/>
                <w:szCs w:val="24"/>
                <w:lang w:eastAsia="en-US"/>
              </w:rPr>
              <w:t>путём</w:t>
            </w:r>
            <w:r w:rsidR="00CD32FA" w:rsidRPr="00BD77A6">
              <w:rPr>
                <w:rFonts w:eastAsia="Calibri"/>
                <w:sz w:val="24"/>
                <w:szCs w:val="24"/>
                <w:lang w:eastAsia="en-US"/>
              </w:rPr>
              <w:t xml:space="preserve"> направления жалобы в уполномоченный орган, а также в судебном порядке.</w:t>
            </w:r>
          </w:p>
        </w:tc>
      </w:tr>
      <w:tr w:rsidR="00CD32FA" w:rsidRPr="00BD77A6" w:rsidTr="00BD77A6">
        <w:trPr>
          <w:jc w:val="center"/>
        </w:trPr>
        <w:tc>
          <w:tcPr>
            <w:tcW w:w="1843" w:type="dxa"/>
            <w:tcBorders>
              <w:top w:val="nil"/>
              <w:left w:val="nil"/>
              <w:bottom w:val="nil"/>
              <w:right w:val="nil"/>
            </w:tcBorders>
            <w:shd w:val="clear" w:color="auto" w:fill="auto"/>
          </w:tcPr>
          <w:p w:rsidR="00CD32FA" w:rsidRPr="00BD77A6" w:rsidRDefault="00CD32FA" w:rsidP="00BD77A6">
            <w:pPr>
              <w:widowControl w:val="0"/>
              <w:autoSpaceDE w:val="0"/>
              <w:autoSpaceDN w:val="0"/>
              <w:jc w:val="center"/>
              <w:rPr>
                <w:rFonts w:eastAsia="Calibri"/>
                <w:sz w:val="24"/>
                <w:szCs w:val="24"/>
                <w:lang w:eastAsia="en-US"/>
              </w:rPr>
            </w:pPr>
            <w:r w:rsidRPr="00BD77A6">
              <w:rPr>
                <w:rFonts w:eastAsia="Calibri"/>
                <w:sz w:val="24"/>
                <w:szCs w:val="24"/>
                <w:lang w:eastAsia="en-US"/>
              </w:rPr>
              <w:t>_____________</w:t>
            </w:r>
          </w:p>
          <w:p w:rsidR="00CD32FA" w:rsidRPr="00BD77A6" w:rsidRDefault="00CD32FA" w:rsidP="00BD77A6">
            <w:pPr>
              <w:widowControl w:val="0"/>
              <w:autoSpaceDE w:val="0"/>
              <w:autoSpaceDN w:val="0"/>
              <w:jc w:val="center"/>
              <w:rPr>
                <w:rFonts w:eastAsia="Calibri"/>
                <w:sz w:val="24"/>
                <w:szCs w:val="24"/>
                <w:lang w:eastAsia="en-US"/>
              </w:rPr>
            </w:pPr>
            <w:r w:rsidRPr="00BD77A6">
              <w:rPr>
                <w:rFonts w:eastAsia="Calibri"/>
                <w:sz w:val="24"/>
                <w:szCs w:val="24"/>
                <w:lang w:eastAsia="en-US"/>
              </w:rPr>
              <w:t>(должность)</w:t>
            </w:r>
          </w:p>
        </w:tc>
        <w:tc>
          <w:tcPr>
            <w:tcW w:w="2977" w:type="dxa"/>
            <w:tcBorders>
              <w:top w:val="nil"/>
              <w:left w:val="nil"/>
              <w:bottom w:val="nil"/>
              <w:right w:val="nil"/>
            </w:tcBorders>
            <w:shd w:val="clear" w:color="auto" w:fill="auto"/>
          </w:tcPr>
          <w:p w:rsidR="00CD32FA" w:rsidRPr="00BD77A6" w:rsidRDefault="00CD32FA" w:rsidP="00BD77A6">
            <w:pPr>
              <w:widowControl w:val="0"/>
              <w:autoSpaceDE w:val="0"/>
              <w:autoSpaceDN w:val="0"/>
              <w:jc w:val="center"/>
              <w:rPr>
                <w:rFonts w:eastAsia="Calibri"/>
                <w:sz w:val="24"/>
                <w:szCs w:val="24"/>
                <w:lang w:eastAsia="en-US"/>
              </w:rPr>
            </w:pPr>
            <w:r w:rsidRPr="00BD77A6">
              <w:rPr>
                <w:rFonts w:eastAsia="Calibri"/>
                <w:sz w:val="24"/>
                <w:szCs w:val="24"/>
                <w:lang w:eastAsia="en-US"/>
              </w:rPr>
              <w:t>______________________</w:t>
            </w:r>
          </w:p>
          <w:p w:rsidR="00CD32FA" w:rsidRPr="00BD77A6" w:rsidRDefault="00CD32FA" w:rsidP="00BD77A6">
            <w:pPr>
              <w:widowControl w:val="0"/>
              <w:autoSpaceDE w:val="0"/>
              <w:autoSpaceDN w:val="0"/>
              <w:jc w:val="center"/>
              <w:rPr>
                <w:rFonts w:eastAsia="Calibri"/>
                <w:sz w:val="24"/>
                <w:szCs w:val="24"/>
                <w:lang w:eastAsia="en-US"/>
              </w:rPr>
            </w:pPr>
            <w:r w:rsidRPr="00BD77A6">
              <w:rPr>
                <w:rFonts w:eastAsia="Calibri"/>
                <w:sz w:val="24"/>
                <w:szCs w:val="24"/>
                <w:lang w:eastAsia="en-US"/>
              </w:rPr>
              <w:t>(подпись)</w:t>
            </w:r>
          </w:p>
        </w:tc>
        <w:tc>
          <w:tcPr>
            <w:tcW w:w="5385" w:type="dxa"/>
            <w:tcBorders>
              <w:top w:val="nil"/>
              <w:left w:val="nil"/>
              <w:bottom w:val="nil"/>
              <w:right w:val="nil"/>
            </w:tcBorders>
            <w:shd w:val="clear" w:color="auto" w:fill="auto"/>
          </w:tcPr>
          <w:p w:rsidR="00CD32FA" w:rsidRPr="00BD77A6" w:rsidRDefault="00CD32FA" w:rsidP="00BD77A6">
            <w:pPr>
              <w:widowControl w:val="0"/>
              <w:autoSpaceDE w:val="0"/>
              <w:autoSpaceDN w:val="0"/>
              <w:jc w:val="center"/>
              <w:rPr>
                <w:rFonts w:eastAsia="Calibri"/>
                <w:sz w:val="24"/>
                <w:szCs w:val="24"/>
                <w:lang w:eastAsia="en-US"/>
              </w:rPr>
            </w:pPr>
            <w:r w:rsidRPr="00BD77A6">
              <w:rPr>
                <w:rFonts w:eastAsia="Calibri"/>
                <w:sz w:val="24"/>
                <w:szCs w:val="24"/>
                <w:lang w:eastAsia="en-US"/>
              </w:rPr>
              <w:t>________________________________________</w:t>
            </w:r>
          </w:p>
          <w:p w:rsidR="00CD32FA" w:rsidRPr="00BD77A6" w:rsidRDefault="00CD32FA" w:rsidP="00BD77A6">
            <w:pPr>
              <w:widowControl w:val="0"/>
              <w:autoSpaceDE w:val="0"/>
              <w:autoSpaceDN w:val="0"/>
              <w:jc w:val="center"/>
              <w:rPr>
                <w:rFonts w:eastAsia="Calibri"/>
                <w:sz w:val="24"/>
                <w:szCs w:val="24"/>
                <w:lang w:eastAsia="en-US"/>
              </w:rPr>
            </w:pPr>
            <w:r w:rsidRPr="00BD77A6">
              <w:rPr>
                <w:rFonts w:eastAsia="Calibri"/>
                <w:sz w:val="24"/>
                <w:szCs w:val="24"/>
                <w:lang w:eastAsia="en-US"/>
              </w:rPr>
              <w:t>(фамилия, имя, отчество (последнее - при наличии))</w:t>
            </w:r>
          </w:p>
        </w:tc>
      </w:tr>
      <w:tr w:rsidR="00CD32FA" w:rsidRPr="00BD77A6" w:rsidTr="00BD77A6">
        <w:trPr>
          <w:jc w:val="center"/>
        </w:trPr>
        <w:tc>
          <w:tcPr>
            <w:tcW w:w="1843" w:type="dxa"/>
            <w:tcBorders>
              <w:top w:val="nil"/>
              <w:left w:val="nil"/>
              <w:bottom w:val="nil"/>
              <w:right w:val="nil"/>
            </w:tcBorders>
            <w:shd w:val="clear" w:color="auto" w:fill="auto"/>
          </w:tcPr>
          <w:p w:rsidR="00CD32FA" w:rsidRPr="00BD77A6" w:rsidRDefault="00CD32FA" w:rsidP="00BD77A6">
            <w:pPr>
              <w:widowControl w:val="0"/>
              <w:autoSpaceDE w:val="0"/>
              <w:autoSpaceDN w:val="0"/>
              <w:jc w:val="left"/>
              <w:rPr>
                <w:rFonts w:eastAsia="Calibri"/>
                <w:sz w:val="24"/>
                <w:szCs w:val="24"/>
                <w:lang w:eastAsia="en-US"/>
              </w:rPr>
            </w:pPr>
            <w:r w:rsidRPr="00BD77A6">
              <w:rPr>
                <w:rFonts w:eastAsia="Calibri"/>
                <w:sz w:val="24"/>
                <w:szCs w:val="24"/>
                <w:lang w:eastAsia="en-US"/>
              </w:rPr>
              <w:t>Дата</w:t>
            </w:r>
          </w:p>
        </w:tc>
        <w:tc>
          <w:tcPr>
            <w:tcW w:w="2977" w:type="dxa"/>
            <w:tcBorders>
              <w:top w:val="nil"/>
              <w:left w:val="nil"/>
              <w:bottom w:val="nil"/>
              <w:right w:val="nil"/>
            </w:tcBorders>
            <w:shd w:val="clear" w:color="auto" w:fill="auto"/>
          </w:tcPr>
          <w:p w:rsidR="00CD32FA" w:rsidRPr="00BD77A6" w:rsidRDefault="00CD32FA" w:rsidP="00BD77A6">
            <w:pPr>
              <w:widowControl w:val="0"/>
              <w:autoSpaceDE w:val="0"/>
              <w:autoSpaceDN w:val="0"/>
              <w:jc w:val="center"/>
              <w:rPr>
                <w:rFonts w:eastAsia="Calibri"/>
                <w:sz w:val="24"/>
                <w:szCs w:val="24"/>
                <w:lang w:eastAsia="en-US"/>
              </w:rPr>
            </w:pPr>
          </w:p>
        </w:tc>
        <w:tc>
          <w:tcPr>
            <w:tcW w:w="5385" w:type="dxa"/>
            <w:tcBorders>
              <w:top w:val="nil"/>
              <w:left w:val="nil"/>
              <w:bottom w:val="nil"/>
              <w:right w:val="nil"/>
            </w:tcBorders>
            <w:shd w:val="clear" w:color="auto" w:fill="auto"/>
          </w:tcPr>
          <w:p w:rsidR="00CD32FA" w:rsidRPr="00BD77A6" w:rsidRDefault="00CD32FA" w:rsidP="00BD77A6">
            <w:pPr>
              <w:widowControl w:val="0"/>
              <w:autoSpaceDE w:val="0"/>
              <w:autoSpaceDN w:val="0"/>
              <w:jc w:val="center"/>
              <w:rPr>
                <w:rFonts w:eastAsia="Calibri"/>
                <w:sz w:val="24"/>
                <w:szCs w:val="24"/>
                <w:lang w:eastAsia="en-US"/>
              </w:rPr>
            </w:pPr>
          </w:p>
        </w:tc>
      </w:tr>
    </w:tbl>
    <w:p w:rsidR="00CD32FA" w:rsidRPr="00CD32FA" w:rsidRDefault="00CD32FA" w:rsidP="00BD77A6">
      <w:pPr>
        <w:widowControl w:val="0"/>
        <w:autoSpaceDE w:val="0"/>
        <w:autoSpaceDN w:val="0"/>
        <w:rPr>
          <w:sz w:val="24"/>
          <w:szCs w:val="24"/>
        </w:rPr>
        <w:sectPr w:rsidR="00CD32FA" w:rsidRPr="00CD32FA" w:rsidSect="00CD32FA">
          <w:pgSz w:w="11906" w:h="16838"/>
          <w:pgMar w:top="851" w:right="1134" w:bottom="992" w:left="1701" w:header="709" w:footer="709" w:gutter="0"/>
          <w:cols w:space="708"/>
          <w:titlePg/>
          <w:docGrid w:linePitch="360"/>
        </w:sectPr>
      </w:pPr>
    </w:p>
    <w:p w:rsidR="00CD32FA" w:rsidRPr="00CD32FA" w:rsidRDefault="00CD32FA" w:rsidP="00805DC7">
      <w:pPr>
        <w:widowControl w:val="0"/>
        <w:autoSpaceDE w:val="0"/>
        <w:autoSpaceDN w:val="0"/>
        <w:ind w:left="4320"/>
        <w:outlineLvl w:val="1"/>
        <w:rPr>
          <w:sz w:val="24"/>
          <w:szCs w:val="24"/>
        </w:rPr>
      </w:pPr>
      <w:r w:rsidRPr="00CD32FA">
        <w:rPr>
          <w:sz w:val="24"/>
          <w:szCs w:val="24"/>
        </w:rPr>
        <w:lastRenderedPageBreak/>
        <w:t>Приложение № 5</w:t>
      </w:r>
    </w:p>
    <w:p w:rsidR="00CD32FA" w:rsidRPr="00CD32FA" w:rsidRDefault="00CD32FA" w:rsidP="00CD32FA">
      <w:pPr>
        <w:widowControl w:val="0"/>
        <w:autoSpaceDE w:val="0"/>
        <w:autoSpaceDN w:val="0"/>
        <w:ind w:left="4320"/>
        <w:rPr>
          <w:sz w:val="24"/>
          <w:szCs w:val="24"/>
        </w:rPr>
      </w:pPr>
      <w:r w:rsidRPr="00CD32FA">
        <w:rPr>
          <w:sz w:val="24"/>
          <w:szCs w:val="24"/>
        </w:rPr>
        <w:t xml:space="preserve">к административному регламенту </w:t>
      </w:r>
      <w:r w:rsidRPr="00CD32FA">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p>
    <w:p w:rsidR="00CD32FA" w:rsidRPr="00CD32FA" w:rsidRDefault="00CD32FA" w:rsidP="00CD32FA">
      <w:pPr>
        <w:autoSpaceDE w:val="0"/>
        <w:autoSpaceDN w:val="0"/>
        <w:adjustRightInd w:val="0"/>
        <w:ind w:left="4536"/>
        <w:rPr>
          <w:rFonts w:eastAsia="Calibri"/>
          <w:sz w:val="22"/>
          <w:szCs w:val="22"/>
          <w:lang w:eastAsia="en-US"/>
        </w:rPr>
      </w:pPr>
      <w:r w:rsidRPr="00CD32FA">
        <w:rPr>
          <w:rFonts w:eastAsia="Calibri"/>
          <w:sz w:val="22"/>
          <w:szCs w:val="22"/>
          <w:lang w:eastAsia="en-US"/>
        </w:rPr>
        <w:t>________________________________________</w:t>
      </w:r>
    </w:p>
    <w:p w:rsidR="00CD32FA" w:rsidRPr="00CD32FA" w:rsidRDefault="00CD32FA" w:rsidP="00CD32FA">
      <w:pPr>
        <w:autoSpaceDE w:val="0"/>
        <w:autoSpaceDN w:val="0"/>
        <w:adjustRightInd w:val="0"/>
        <w:ind w:left="4536"/>
        <w:rPr>
          <w:rFonts w:eastAsia="Calibri"/>
          <w:sz w:val="22"/>
          <w:szCs w:val="22"/>
          <w:lang w:eastAsia="en-US"/>
        </w:rPr>
      </w:pPr>
      <w:r w:rsidRPr="00CD32FA">
        <w:rPr>
          <w:rFonts w:eastAsia="Calibri"/>
          <w:sz w:val="22"/>
          <w:szCs w:val="22"/>
          <w:lang w:eastAsia="en-US"/>
        </w:rPr>
        <w:t>(Ф.И.О. физического лица и адрес проживания / наименование организации и ИНН)</w:t>
      </w:r>
    </w:p>
    <w:p w:rsidR="00CD32FA" w:rsidRPr="00CD32FA" w:rsidRDefault="00CD32FA" w:rsidP="00CD32FA">
      <w:pPr>
        <w:autoSpaceDE w:val="0"/>
        <w:autoSpaceDN w:val="0"/>
        <w:adjustRightInd w:val="0"/>
        <w:ind w:left="4536"/>
        <w:rPr>
          <w:rFonts w:eastAsia="Calibri"/>
          <w:sz w:val="22"/>
          <w:szCs w:val="22"/>
          <w:lang w:eastAsia="en-US"/>
        </w:rPr>
      </w:pPr>
      <w:r w:rsidRPr="00CD32FA">
        <w:rPr>
          <w:rFonts w:eastAsia="Calibri"/>
          <w:sz w:val="22"/>
          <w:szCs w:val="22"/>
          <w:lang w:eastAsia="en-US"/>
        </w:rPr>
        <w:t>________________________________________</w:t>
      </w:r>
    </w:p>
    <w:p w:rsidR="00CD32FA" w:rsidRPr="00CD32FA" w:rsidRDefault="00CD32FA" w:rsidP="00CD32FA">
      <w:pPr>
        <w:autoSpaceDE w:val="0"/>
        <w:autoSpaceDN w:val="0"/>
        <w:adjustRightInd w:val="0"/>
        <w:ind w:left="4536"/>
        <w:rPr>
          <w:rFonts w:eastAsia="Calibri"/>
          <w:sz w:val="22"/>
          <w:szCs w:val="22"/>
          <w:lang w:eastAsia="en-US"/>
        </w:rPr>
      </w:pPr>
      <w:r w:rsidRPr="00CD32FA">
        <w:rPr>
          <w:rFonts w:eastAsia="Calibri"/>
          <w:sz w:val="22"/>
          <w:szCs w:val="22"/>
          <w:lang w:eastAsia="en-US"/>
        </w:rPr>
        <w:t>(Ф.И.О. представителя заявителя и реквизиты доверенности)</w:t>
      </w:r>
    </w:p>
    <w:p w:rsidR="00CD32FA" w:rsidRPr="00CD32FA" w:rsidRDefault="00CD32FA" w:rsidP="00CD32FA">
      <w:pPr>
        <w:autoSpaceDE w:val="0"/>
        <w:autoSpaceDN w:val="0"/>
        <w:adjustRightInd w:val="0"/>
        <w:ind w:left="4536"/>
        <w:rPr>
          <w:rFonts w:eastAsia="Calibri"/>
          <w:sz w:val="22"/>
          <w:szCs w:val="22"/>
          <w:lang w:eastAsia="en-US"/>
        </w:rPr>
      </w:pPr>
      <w:r w:rsidRPr="00CD32FA">
        <w:rPr>
          <w:rFonts w:eastAsia="Calibri"/>
          <w:sz w:val="22"/>
          <w:szCs w:val="22"/>
          <w:lang w:eastAsia="en-US"/>
        </w:rPr>
        <w:t>________________________________________</w:t>
      </w:r>
    </w:p>
    <w:p w:rsidR="00CD32FA" w:rsidRPr="00CD32FA" w:rsidRDefault="00CD32FA" w:rsidP="00CD32FA">
      <w:pPr>
        <w:autoSpaceDE w:val="0"/>
        <w:autoSpaceDN w:val="0"/>
        <w:adjustRightInd w:val="0"/>
        <w:ind w:left="4536"/>
        <w:rPr>
          <w:rFonts w:eastAsia="Calibri"/>
          <w:sz w:val="22"/>
          <w:szCs w:val="22"/>
          <w:lang w:eastAsia="en-US"/>
        </w:rPr>
      </w:pPr>
      <w:r w:rsidRPr="00CD32FA">
        <w:rPr>
          <w:rFonts w:eastAsia="Calibri"/>
          <w:sz w:val="22"/>
          <w:szCs w:val="22"/>
          <w:lang w:eastAsia="en-US"/>
        </w:rPr>
        <w:t>Контактная информация:</w:t>
      </w:r>
    </w:p>
    <w:p w:rsidR="00CD32FA" w:rsidRPr="00CD32FA" w:rsidRDefault="00CD32FA" w:rsidP="00CD32FA">
      <w:pPr>
        <w:autoSpaceDE w:val="0"/>
        <w:autoSpaceDN w:val="0"/>
        <w:adjustRightInd w:val="0"/>
        <w:ind w:left="4536"/>
        <w:rPr>
          <w:rFonts w:eastAsia="Calibri"/>
          <w:sz w:val="22"/>
          <w:szCs w:val="22"/>
          <w:lang w:eastAsia="en-US"/>
        </w:rPr>
      </w:pPr>
      <w:r w:rsidRPr="00CD32FA">
        <w:rPr>
          <w:rFonts w:eastAsia="Calibri"/>
          <w:sz w:val="22"/>
          <w:szCs w:val="22"/>
          <w:lang w:eastAsia="en-US"/>
        </w:rPr>
        <w:t>тел. _____________________________________</w:t>
      </w:r>
    </w:p>
    <w:p w:rsidR="00CD32FA" w:rsidRPr="00CD32FA" w:rsidRDefault="00CD32FA" w:rsidP="00CD32FA">
      <w:pPr>
        <w:autoSpaceDE w:val="0"/>
        <w:autoSpaceDN w:val="0"/>
        <w:adjustRightInd w:val="0"/>
        <w:ind w:left="4536"/>
        <w:jc w:val="left"/>
        <w:rPr>
          <w:rFonts w:eastAsia="Calibri"/>
          <w:sz w:val="22"/>
          <w:szCs w:val="22"/>
          <w:lang w:eastAsia="en-US"/>
        </w:rPr>
      </w:pPr>
      <w:r w:rsidRPr="00CD32FA">
        <w:rPr>
          <w:rFonts w:eastAsia="Calibri"/>
          <w:sz w:val="22"/>
          <w:szCs w:val="22"/>
          <w:lang w:eastAsia="en-US"/>
        </w:rPr>
        <w:t>эл. почта _________________________________________</w:t>
      </w:r>
    </w:p>
    <w:p w:rsidR="00CD32FA" w:rsidRPr="00CD32FA" w:rsidRDefault="00CD32FA" w:rsidP="00CD32FA">
      <w:pPr>
        <w:autoSpaceDE w:val="0"/>
        <w:autoSpaceDN w:val="0"/>
        <w:adjustRightInd w:val="0"/>
        <w:jc w:val="center"/>
        <w:rPr>
          <w:rFonts w:eastAsia="Calibri"/>
          <w:sz w:val="22"/>
          <w:szCs w:val="22"/>
          <w:lang w:eastAsia="en-US"/>
        </w:rPr>
      </w:pPr>
    </w:p>
    <w:p w:rsidR="00CD32FA" w:rsidRPr="00CD32FA" w:rsidRDefault="00CD32FA" w:rsidP="005034F5">
      <w:pPr>
        <w:autoSpaceDE w:val="0"/>
        <w:autoSpaceDN w:val="0"/>
        <w:adjustRightInd w:val="0"/>
        <w:jc w:val="center"/>
        <w:rPr>
          <w:rFonts w:eastAsia="Calibri"/>
          <w:sz w:val="22"/>
          <w:szCs w:val="22"/>
          <w:lang w:eastAsia="en-US"/>
        </w:rPr>
      </w:pPr>
      <w:r w:rsidRPr="00CD32FA">
        <w:rPr>
          <w:rFonts w:eastAsia="Calibri"/>
          <w:sz w:val="22"/>
          <w:szCs w:val="22"/>
          <w:lang w:eastAsia="en-US"/>
        </w:rPr>
        <w:t xml:space="preserve">РЕШЕНИЕ </w:t>
      </w:r>
    </w:p>
    <w:p w:rsidR="00CD32FA" w:rsidRPr="00CD32FA" w:rsidRDefault="00CD32FA" w:rsidP="005034F5">
      <w:pPr>
        <w:autoSpaceDE w:val="0"/>
        <w:autoSpaceDN w:val="0"/>
        <w:adjustRightInd w:val="0"/>
        <w:jc w:val="center"/>
        <w:rPr>
          <w:rFonts w:eastAsia="Calibri"/>
          <w:sz w:val="22"/>
          <w:szCs w:val="22"/>
          <w:lang w:eastAsia="en-US"/>
        </w:rPr>
      </w:pPr>
      <w:r w:rsidRPr="00CD32FA">
        <w:rPr>
          <w:rFonts w:eastAsia="Calibri"/>
          <w:sz w:val="22"/>
          <w:szCs w:val="22"/>
          <w:lang w:eastAsia="en-US"/>
        </w:rPr>
        <w:t xml:space="preserve">об отказе в </w:t>
      </w:r>
      <w:r w:rsidR="00805DC7" w:rsidRPr="00CD32FA">
        <w:rPr>
          <w:rFonts w:eastAsia="Calibri"/>
          <w:sz w:val="22"/>
          <w:szCs w:val="22"/>
          <w:lang w:eastAsia="en-US"/>
        </w:rPr>
        <w:t>приёме</w:t>
      </w:r>
      <w:r w:rsidRPr="00CD32FA">
        <w:rPr>
          <w:rFonts w:eastAsia="Calibri"/>
          <w:sz w:val="22"/>
          <w:szCs w:val="22"/>
          <w:lang w:eastAsia="en-US"/>
        </w:rPr>
        <w:t xml:space="preserve"> заявления </w:t>
      </w:r>
      <w:r w:rsidR="00805DC7">
        <w:rPr>
          <w:rFonts w:eastAsia="Calibri"/>
          <w:sz w:val="22"/>
          <w:szCs w:val="22"/>
          <w:lang w:eastAsia="en-US"/>
        </w:rPr>
        <w:t xml:space="preserve">и документов, необходимых </w:t>
      </w:r>
      <w:r w:rsidRPr="00CD32FA">
        <w:rPr>
          <w:rFonts w:eastAsia="Calibri"/>
          <w:sz w:val="22"/>
          <w:szCs w:val="22"/>
          <w:lang w:eastAsia="en-US"/>
        </w:rPr>
        <w:t>для предоставления муниципальной услуги</w:t>
      </w:r>
    </w:p>
    <w:p w:rsidR="00CD32FA" w:rsidRPr="00CD32FA" w:rsidRDefault="00CD32FA" w:rsidP="005034F5">
      <w:pPr>
        <w:autoSpaceDE w:val="0"/>
        <w:autoSpaceDN w:val="0"/>
        <w:adjustRightInd w:val="0"/>
        <w:ind w:firstLine="709"/>
        <w:rPr>
          <w:rFonts w:eastAsia="Calibri"/>
          <w:sz w:val="22"/>
          <w:szCs w:val="22"/>
          <w:lang w:eastAsia="en-US"/>
        </w:rPr>
      </w:pPr>
    </w:p>
    <w:p w:rsidR="00805DC7" w:rsidRDefault="00CD32FA" w:rsidP="005034F5">
      <w:pPr>
        <w:autoSpaceDE w:val="0"/>
        <w:autoSpaceDN w:val="0"/>
        <w:adjustRightInd w:val="0"/>
        <w:ind w:firstLine="709"/>
        <w:rPr>
          <w:rFonts w:eastAsia="Calibri"/>
          <w:sz w:val="22"/>
          <w:szCs w:val="22"/>
          <w:lang w:eastAsia="en-US"/>
        </w:rPr>
      </w:pPr>
      <w:r w:rsidRPr="00CD32FA">
        <w:rPr>
          <w:rFonts w:eastAsia="Calibri"/>
          <w:sz w:val="22"/>
          <w:szCs w:val="22"/>
          <w:lang w:eastAsia="en-US"/>
        </w:rPr>
        <w:t xml:space="preserve">Настоящим подтверждается, что при </w:t>
      </w:r>
      <w:r w:rsidR="00805DC7" w:rsidRPr="00CD32FA">
        <w:rPr>
          <w:rFonts w:eastAsia="Calibri"/>
          <w:sz w:val="22"/>
          <w:szCs w:val="22"/>
          <w:lang w:eastAsia="en-US"/>
        </w:rPr>
        <w:t>приёме</w:t>
      </w:r>
      <w:r w:rsidRPr="00CD32FA">
        <w:rPr>
          <w:rFonts w:eastAsia="Calibri"/>
          <w:sz w:val="22"/>
          <w:szCs w:val="22"/>
          <w:lang w:eastAsia="en-US"/>
        </w:rPr>
        <w:t xml:space="preserve"> документов, необходимых для предоставления муниципальной услуги ________________________________________________</w:t>
      </w:r>
      <w:r w:rsidR="005034F5">
        <w:rPr>
          <w:rFonts w:eastAsia="Calibri"/>
          <w:sz w:val="22"/>
          <w:szCs w:val="22"/>
          <w:lang w:eastAsia="en-US"/>
        </w:rPr>
        <w:t>_________________________________</w:t>
      </w:r>
      <w:r w:rsidRPr="00CD32FA">
        <w:rPr>
          <w:rFonts w:eastAsia="Calibri"/>
          <w:sz w:val="22"/>
          <w:szCs w:val="22"/>
          <w:lang w:eastAsia="en-US"/>
        </w:rPr>
        <w:t>,</w:t>
      </w:r>
    </w:p>
    <w:p w:rsidR="00CD32FA" w:rsidRPr="00CD32FA" w:rsidRDefault="00CD32FA" w:rsidP="005034F5">
      <w:pPr>
        <w:autoSpaceDE w:val="0"/>
        <w:autoSpaceDN w:val="0"/>
        <w:adjustRightInd w:val="0"/>
        <w:ind w:firstLine="709"/>
        <w:rPr>
          <w:rFonts w:eastAsia="Calibri"/>
          <w:sz w:val="22"/>
          <w:szCs w:val="22"/>
          <w:lang w:eastAsia="en-US"/>
        </w:rPr>
      </w:pPr>
      <w:r w:rsidRPr="00CD32FA">
        <w:rPr>
          <w:rFonts w:eastAsia="Calibri"/>
          <w:sz w:val="22"/>
          <w:szCs w:val="22"/>
          <w:lang w:eastAsia="en-US"/>
        </w:rPr>
        <w:t>(наименование услуги в соответствии административным регламентом)</w:t>
      </w:r>
    </w:p>
    <w:p w:rsidR="00CD32FA" w:rsidRPr="00CD32FA" w:rsidRDefault="00CD32FA" w:rsidP="005034F5">
      <w:pPr>
        <w:autoSpaceDE w:val="0"/>
        <w:autoSpaceDN w:val="0"/>
        <w:adjustRightInd w:val="0"/>
        <w:rPr>
          <w:rFonts w:eastAsia="Calibri"/>
          <w:sz w:val="22"/>
          <w:szCs w:val="22"/>
          <w:lang w:eastAsia="en-US"/>
        </w:rPr>
      </w:pPr>
      <w:r w:rsidRPr="00CD32FA">
        <w:rPr>
          <w:rFonts w:eastAsia="Calibri"/>
          <w:sz w:val="22"/>
          <w:szCs w:val="22"/>
          <w:lang w:eastAsia="en-US"/>
        </w:rPr>
        <w:t xml:space="preserve">были выявлены следующие основания для отказа в </w:t>
      </w:r>
      <w:r w:rsidR="00805DC7" w:rsidRPr="00CD32FA">
        <w:rPr>
          <w:rFonts w:eastAsia="Calibri"/>
          <w:sz w:val="22"/>
          <w:szCs w:val="22"/>
          <w:lang w:eastAsia="en-US"/>
        </w:rPr>
        <w:t>приёме</w:t>
      </w:r>
      <w:r w:rsidRPr="00CD32FA">
        <w:rPr>
          <w:rFonts w:eastAsia="Calibri"/>
          <w:sz w:val="22"/>
          <w:szCs w:val="22"/>
          <w:lang w:eastAsia="en-US"/>
        </w:rPr>
        <w:t xml:space="preserve"> документов:</w:t>
      </w:r>
    </w:p>
    <w:p w:rsidR="00CD32FA" w:rsidRPr="00CD32FA" w:rsidRDefault="00CD32FA" w:rsidP="005034F5">
      <w:pPr>
        <w:autoSpaceDE w:val="0"/>
        <w:autoSpaceDN w:val="0"/>
        <w:adjustRightInd w:val="0"/>
        <w:ind w:firstLine="709"/>
        <w:rPr>
          <w:rFonts w:eastAsia="Calibri"/>
          <w:sz w:val="22"/>
          <w:szCs w:val="22"/>
          <w:lang w:eastAsia="en-US"/>
        </w:rPr>
      </w:pPr>
      <w:r w:rsidRPr="00CD32FA">
        <w:rPr>
          <w:rFonts w:eastAsia="Calibri"/>
          <w:sz w:val="22"/>
          <w:szCs w:val="22"/>
          <w:lang w:eastAsia="en-US"/>
        </w:rPr>
        <w:t>____________________________________________________________________</w:t>
      </w:r>
      <w:r w:rsidR="005034F5">
        <w:rPr>
          <w:rFonts w:eastAsia="Calibri"/>
          <w:sz w:val="22"/>
          <w:szCs w:val="22"/>
          <w:lang w:eastAsia="en-US"/>
        </w:rPr>
        <w:t>_______</w:t>
      </w:r>
    </w:p>
    <w:p w:rsidR="00CD32FA" w:rsidRPr="00CD32FA" w:rsidRDefault="00CD32FA" w:rsidP="005034F5">
      <w:pPr>
        <w:autoSpaceDE w:val="0"/>
        <w:autoSpaceDN w:val="0"/>
        <w:adjustRightInd w:val="0"/>
        <w:ind w:firstLine="709"/>
        <w:rPr>
          <w:rFonts w:eastAsia="Calibri"/>
          <w:sz w:val="22"/>
          <w:szCs w:val="22"/>
          <w:lang w:eastAsia="en-US"/>
        </w:rPr>
      </w:pPr>
    </w:p>
    <w:p w:rsidR="00CD32FA" w:rsidRPr="00CD32FA" w:rsidRDefault="00CD32FA" w:rsidP="005034F5">
      <w:pPr>
        <w:autoSpaceDE w:val="0"/>
        <w:autoSpaceDN w:val="0"/>
        <w:adjustRightInd w:val="0"/>
        <w:ind w:firstLine="709"/>
        <w:rPr>
          <w:rFonts w:eastAsia="Calibri"/>
          <w:sz w:val="22"/>
          <w:szCs w:val="22"/>
          <w:lang w:eastAsia="en-US"/>
        </w:rPr>
      </w:pPr>
      <w:r w:rsidRPr="00CD32FA">
        <w:rPr>
          <w:rFonts w:eastAsia="Calibri"/>
          <w:sz w:val="22"/>
          <w:szCs w:val="22"/>
          <w:lang w:eastAsia="en-US"/>
        </w:rPr>
        <w:t>____________________________________________________________________</w:t>
      </w:r>
      <w:r w:rsidR="005034F5">
        <w:rPr>
          <w:rFonts w:eastAsia="Calibri"/>
          <w:sz w:val="22"/>
          <w:szCs w:val="22"/>
          <w:lang w:eastAsia="en-US"/>
        </w:rPr>
        <w:t>_______</w:t>
      </w:r>
    </w:p>
    <w:p w:rsidR="00CD32FA" w:rsidRPr="00CD32FA" w:rsidRDefault="00CD32FA" w:rsidP="005034F5">
      <w:pPr>
        <w:autoSpaceDE w:val="0"/>
        <w:autoSpaceDN w:val="0"/>
        <w:adjustRightInd w:val="0"/>
        <w:jc w:val="center"/>
        <w:rPr>
          <w:rFonts w:eastAsia="Calibri"/>
          <w:sz w:val="22"/>
          <w:szCs w:val="22"/>
          <w:lang w:eastAsia="en-US"/>
        </w:rPr>
      </w:pPr>
      <w:r w:rsidRPr="00CD32FA">
        <w:rPr>
          <w:rFonts w:eastAsia="Calibri"/>
          <w:sz w:val="22"/>
          <w:szCs w:val="22"/>
          <w:lang w:eastAsia="en-US"/>
        </w:rPr>
        <w:t xml:space="preserve">(указываются основания для отказа в </w:t>
      </w:r>
      <w:r w:rsidR="005034F5" w:rsidRPr="00CD32FA">
        <w:rPr>
          <w:rFonts w:eastAsia="Calibri"/>
          <w:sz w:val="22"/>
          <w:szCs w:val="22"/>
          <w:lang w:eastAsia="en-US"/>
        </w:rPr>
        <w:t>приёме</w:t>
      </w:r>
      <w:r w:rsidRPr="00CD32FA">
        <w:rPr>
          <w:rFonts w:eastAsia="Calibri"/>
          <w:sz w:val="22"/>
          <w:szCs w:val="22"/>
          <w:lang w:eastAsia="en-US"/>
        </w:rPr>
        <w:t xml:space="preserve"> документов, предусмотренные пунктом 2.9 административного регламента)</w:t>
      </w:r>
    </w:p>
    <w:p w:rsidR="00CD32FA" w:rsidRPr="00CD32FA" w:rsidRDefault="00CD32FA" w:rsidP="005034F5">
      <w:pPr>
        <w:autoSpaceDE w:val="0"/>
        <w:autoSpaceDN w:val="0"/>
        <w:adjustRightInd w:val="0"/>
        <w:ind w:firstLine="709"/>
        <w:rPr>
          <w:rFonts w:eastAsia="Calibri"/>
          <w:sz w:val="22"/>
          <w:szCs w:val="22"/>
          <w:lang w:eastAsia="en-US"/>
        </w:rPr>
      </w:pPr>
    </w:p>
    <w:p w:rsidR="00CD32FA" w:rsidRPr="00CD32FA" w:rsidRDefault="00CD32FA" w:rsidP="005034F5">
      <w:pPr>
        <w:autoSpaceDE w:val="0"/>
        <w:autoSpaceDN w:val="0"/>
        <w:adjustRightInd w:val="0"/>
        <w:ind w:firstLine="709"/>
        <w:rPr>
          <w:rFonts w:eastAsia="Calibri"/>
          <w:sz w:val="22"/>
          <w:szCs w:val="22"/>
          <w:lang w:eastAsia="en-US"/>
        </w:rPr>
      </w:pPr>
      <w:r w:rsidRPr="00CD32FA">
        <w:rPr>
          <w:rFonts w:eastAsia="Calibri"/>
          <w:sz w:val="22"/>
          <w:szCs w:val="22"/>
          <w:lang w:eastAsia="en-US"/>
        </w:rPr>
        <w:t xml:space="preserve">В связи с изложенным принято решение об отказе в </w:t>
      </w:r>
      <w:r w:rsidR="005034F5" w:rsidRPr="00CD32FA">
        <w:rPr>
          <w:rFonts w:eastAsia="Calibri"/>
          <w:sz w:val="22"/>
          <w:szCs w:val="22"/>
          <w:lang w:eastAsia="en-US"/>
        </w:rPr>
        <w:t>приёме</w:t>
      </w:r>
      <w:r w:rsidRPr="00CD32FA">
        <w:rPr>
          <w:rFonts w:eastAsia="Calibri"/>
          <w:sz w:val="22"/>
          <w:szCs w:val="22"/>
          <w:lang w:eastAsia="en-US"/>
        </w:rPr>
        <w:t xml:space="preserve"> заявления и иных документов, необходимых для предоставления муниципальной услуги.</w:t>
      </w:r>
    </w:p>
    <w:p w:rsidR="00CD32FA" w:rsidRPr="00CD32FA" w:rsidRDefault="00CD32FA" w:rsidP="005034F5">
      <w:pPr>
        <w:autoSpaceDE w:val="0"/>
        <w:autoSpaceDN w:val="0"/>
        <w:adjustRightInd w:val="0"/>
        <w:ind w:firstLine="709"/>
        <w:rPr>
          <w:rFonts w:eastAsia="Calibri"/>
          <w:sz w:val="22"/>
          <w:szCs w:val="22"/>
          <w:lang w:eastAsia="en-US"/>
        </w:rPr>
      </w:pPr>
      <w:r w:rsidRPr="00CD32FA">
        <w:rPr>
          <w:rFonts w:eastAsia="Calibri"/>
          <w:sz w:val="22"/>
          <w:szCs w:val="22"/>
          <w:lang w:eastAsia="en-US"/>
        </w:rPr>
        <w:t>Для получения услуги заявителю необходимо представить следующие документы:</w:t>
      </w:r>
    </w:p>
    <w:p w:rsidR="00CD32FA" w:rsidRPr="00CD32FA" w:rsidRDefault="00CD32FA" w:rsidP="005034F5">
      <w:pPr>
        <w:autoSpaceDE w:val="0"/>
        <w:autoSpaceDN w:val="0"/>
        <w:adjustRightInd w:val="0"/>
        <w:rPr>
          <w:rFonts w:eastAsia="Calibri"/>
          <w:sz w:val="22"/>
          <w:szCs w:val="22"/>
          <w:lang w:eastAsia="en-US"/>
        </w:rPr>
      </w:pPr>
      <w:r w:rsidRPr="00CD32FA">
        <w:rPr>
          <w:rFonts w:eastAsia="Calibri"/>
          <w:sz w:val="22"/>
          <w:szCs w:val="22"/>
          <w:lang w:eastAsia="en-US"/>
        </w:rPr>
        <w:t>________________________________________________________________________</w:t>
      </w:r>
      <w:r w:rsidR="005034F5">
        <w:rPr>
          <w:rFonts w:eastAsia="Calibri"/>
          <w:sz w:val="22"/>
          <w:szCs w:val="22"/>
          <w:lang w:eastAsia="en-US"/>
        </w:rPr>
        <w:t>__________</w:t>
      </w:r>
    </w:p>
    <w:p w:rsidR="00CD32FA" w:rsidRPr="00CD32FA" w:rsidRDefault="00CD32FA" w:rsidP="005034F5">
      <w:pPr>
        <w:autoSpaceDE w:val="0"/>
        <w:autoSpaceDN w:val="0"/>
        <w:adjustRightInd w:val="0"/>
        <w:jc w:val="center"/>
        <w:rPr>
          <w:rFonts w:eastAsia="Calibri"/>
          <w:sz w:val="22"/>
          <w:szCs w:val="22"/>
          <w:lang w:eastAsia="en-US"/>
        </w:rPr>
      </w:pPr>
      <w:r w:rsidRPr="00CD32FA">
        <w:rPr>
          <w:rFonts w:eastAsia="Calibri"/>
          <w:sz w:val="22"/>
          <w:szCs w:val="22"/>
          <w:lang w:eastAsia="en-US"/>
        </w:rPr>
        <w:t xml:space="preserve"> (указывается перечень документов в случае, если основанием для отказа является</w:t>
      </w:r>
    </w:p>
    <w:p w:rsidR="00CD32FA" w:rsidRPr="00CD32FA" w:rsidRDefault="00CD32FA" w:rsidP="005034F5">
      <w:pPr>
        <w:autoSpaceDE w:val="0"/>
        <w:autoSpaceDN w:val="0"/>
        <w:adjustRightInd w:val="0"/>
        <w:jc w:val="center"/>
        <w:rPr>
          <w:rFonts w:eastAsia="Calibri"/>
          <w:sz w:val="22"/>
          <w:szCs w:val="22"/>
          <w:lang w:eastAsia="en-US"/>
        </w:rPr>
      </w:pPr>
      <w:r w:rsidRPr="00CD32FA">
        <w:rPr>
          <w:rFonts w:eastAsia="Calibri"/>
          <w:sz w:val="22"/>
          <w:szCs w:val="22"/>
          <w:lang w:eastAsia="en-US"/>
        </w:rPr>
        <w:t>представление неполного комплекта документов)</w:t>
      </w:r>
    </w:p>
    <w:p w:rsidR="00CD32FA" w:rsidRPr="00CD32FA" w:rsidRDefault="00CD32FA" w:rsidP="005034F5">
      <w:pPr>
        <w:autoSpaceDE w:val="0"/>
        <w:autoSpaceDN w:val="0"/>
        <w:adjustRightInd w:val="0"/>
        <w:jc w:val="left"/>
        <w:rPr>
          <w:rFonts w:eastAsia="Calibri"/>
          <w:sz w:val="22"/>
          <w:szCs w:val="22"/>
          <w:lang w:eastAsia="en-US"/>
        </w:rPr>
      </w:pPr>
      <w:r w:rsidRPr="00CD32FA">
        <w:rPr>
          <w:rFonts w:eastAsia="Calibri"/>
          <w:sz w:val="22"/>
          <w:szCs w:val="22"/>
          <w:lang w:eastAsia="en-US"/>
        </w:rPr>
        <w:t>_______________________________________________________________________________</w:t>
      </w:r>
    </w:p>
    <w:p w:rsidR="00CD32FA" w:rsidRPr="00CD32FA" w:rsidRDefault="00CD32FA" w:rsidP="005034F5">
      <w:pPr>
        <w:autoSpaceDE w:val="0"/>
        <w:autoSpaceDN w:val="0"/>
        <w:adjustRightInd w:val="0"/>
        <w:jc w:val="left"/>
        <w:rPr>
          <w:rFonts w:eastAsia="Calibri"/>
          <w:sz w:val="22"/>
          <w:szCs w:val="22"/>
          <w:lang w:eastAsia="en-US"/>
        </w:rPr>
      </w:pPr>
      <w:r w:rsidRPr="00CD32FA">
        <w:rPr>
          <w:rFonts w:eastAsia="Calibri"/>
          <w:sz w:val="22"/>
          <w:szCs w:val="22"/>
          <w:lang w:eastAsia="en-US"/>
        </w:rPr>
        <w:t xml:space="preserve">(должностное лицо (специалист МФЦ)     </w:t>
      </w:r>
      <w:r w:rsidR="005034F5">
        <w:rPr>
          <w:rFonts w:eastAsia="Calibri"/>
          <w:sz w:val="22"/>
          <w:szCs w:val="22"/>
          <w:lang w:eastAsia="en-US"/>
        </w:rPr>
        <w:t xml:space="preserve">       </w:t>
      </w:r>
      <w:r w:rsidRPr="00CD32FA">
        <w:rPr>
          <w:rFonts w:eastAsia="Calibri"/>
          <w:sz w:val="22"/>
          <w:szCs w:val="22"/>
          <w:lang w:eastAsia="en-US"/>
        </w:rPr>
        <w:t xml:space="preserve">(подпись)    </w:t>
      </w:r>
      <w:r w:rsidR="005034F5">
        <w:rPr>
          <w:rFonts w:eastAsia="Calibri"/>
          <w:sz w:val="22"/>
          <w:szCs w:val="22"/>
          <w:lang w:eastAsia="en-US"/>
        </w:rPr>
        <w:t xml:space="preserve">     </w:t>
      </w:r>
      <w:r w:rsidRPr="00CD32FA">
        <w:rPr>
          <w:rFonts w:eastAsia="Calibri"/>
          <w:sz w:val="22"/>
          <w:szCs w:val="22"/>
          <w:lang w:eastAsia="en-US"/>
        </w:rPr>
        <w:t xml:space="preserve">(инициалы, фамилия)     </w:t>
      </w:r>
      <w:r w:rsidR="005034F5">
        <w:rPr>
          <w:rFonts w:eastAsia="Calibri"/>
          <w:sz w:val="22"/>
          <w:szCs w:val="22"/>
          <w:lang w:eastAsia="en-US"/>
        </w:rPr>
        <w:t xml:space="preserve">        </w:t>
      </w:r>
      <w:r w:rsidRPr="00CD32FA">
        <w:rPr>
          <w:rFonts w:eastAsia="Calibri"/>
          <w:sz w:val="22"/>
          <w:szCs w:val="22"/>
          <w:lang w:eastAsia="en-US"/>
        </w:rPr>
        <w:t>(дата)</w:t>
      </w:r>
    </w:p>
    <w:p w:rsidR="00CD32FA" w:rsidRPr="00CD32FA" w:rsidRDefault="00CD32FA" w:rsidP="005034F5">
      <w:pPr>
        <w:autoSpaceDE w:val="0"/>
        <w:autoSpaceDN w:val="0"/>
        <w:adjustRightInd w:val="0"/>
        <w:jc w:val="left"/>
        <w:rPr>
          <w:rFonts w:eastAsia="Calibri"/>
          <w:sz w:val="22"/>
          <w:szCs w:val="22"/>
          <w:lang w:eastAsia="en-US"/>
        </w:rPr>
      </w:pPr>
    </w:p>
    <w:p w:rsidR="00CD32FA" w:rsidRPr="00CD32FA" w:rsidRDefault="00CD32FA" w:rsidP="005034F5">
      <w:pPr>
        <w:autoSpaceDE w:val="0"/>
        <w:autoSpaceDN w:val="0"/>
        <w:adjustRightInd w:val="0"/>
        <w:jc w:val="left"/>
        <w:rPr>
          <w:rFonts w:eastAsia="Calibri"/>
          <w:sz w:val="22"/>
          <w:szCs w:val="22"/>
          <w:lang w:eastAsia="en-US"/>
        </w:rPr>
      </w:pPr>
      <w:r w:rsidRPr="00CD32FA">
        <w:rPr>
          <w:rFonts w:eastAsia="Calibri"/>
          <w:sz w:val="22"/>
          <w:szCs w:val="22"/>
          <w:lang w:eastAsia="en-US"/>
        </w:rPr>
        <w:t>М.П.</w:t>
      </w:r>
    </w:p>
    <w:p w:rsidR="00CD32FA" w:rsidRPr="00CD32FA" w:rsidRDefault="00CD32FA" w:rsidP="00CD32FA">
      <w:pPr>
        <w:autoSpaceDE w:val="0"/>
        <w:autoSpaceDN w:val="0"/>
        <w:adjustRightInd w:val="0"/>
        <w:jc w:val="left"/>
        <w:rPr>
          <w:rFonts w:eastAsia="Calibri"/>
          <w:sz w:val="22"/>
          <w:szCs w:val="22"/>
          <w:lang w:eastAsia="en-US"/>
        </w:rPr>
      </w:pPr>
    </w:p>
    <w:p w:rsidR="00CD32FA" w:rsidRPr="00CD32FA" w:rsidRDefault="00CD32FA" w:rsidP="00CD32FA">
      <w:pPr>
        <w:autoSpaceDE w:val="0"/>
        <w:autoSpaceDN w:val="0"/>
        <w:adjustRightInd w:val="0"/>
        <w:jc w:val="left"/>
        <w:rPr>
          <w:rFonts w:eastAsia="Calibri"/>
          <w:sz w:val="22"/>
          <w:szCs w:val="22"/>
          <w:lang w:eastAsia="en-US"/>
        </w:rPr>
      </w:pPr>
      <w:r w:rsidRPr="00CD32FA">
        <w:rPr>
          <w:rFonts w:eastAsia="Calibri"/>
          <w:sz w:val="22"/>
          <w:szCs w:val="22"/>
          <w:lang w:eastAsia="en-US"/>
        </w:rPr>
        <w:t xml:space="preserve">Подпись заявителя, подтверждающая получение решения об отказе в </w:t>
      </w:r>
      <w:r w:rsidR="005034F5" w:rsidRPr="00CD32FA">
        <w:rPr>
          <w:rFonts w:eastAsia="Calibri"/>
          <w:sz w:val="22"/>
          <w:szCs w:val="22"/>
          <w:lang w:eastAsia="en-US"/>
        </w:rPr>
        <w:t>приёме</w:t>
      </w:r>
      <w:r w:rsidRPr="00CD32FA">
        <w:rPr>
          <w:rFonts w:eastAsia="Calibri"/>
          <w:sz w:val="22"/>
          <w:szCs w:val="22"/>
          <w:lang w:eastAsia="en-US"/>
        </w:rPr>
        <w:t xml:space="preserve"> документов</w:t>
      </w:r>
    </w:p>
    <w:p w:rsidR="00CD32FA" w:rsidRPr="005034F5" w:rsidRDefault="005034F5" w:rsidP="00CD32FA">
      <w:pPr>
        <w:autoSpaceDE w:val="0"/>
        <w:autoSpaceDN w:val="0"/>
        <w:adjustRightInd w:val="0"/>
        <w:jc w:val="left"/>
        <w:rPr>
          <w:rFonts w:eastAsia="Calibri"/>
          <w:sz w:val="22"/>
          <w:szCs w:val="22"/>
          <w:u w:val="single"/>
          <w:lang w:eastAsia="en-US"/>
        </w:rPr>
      </w:pPr>
      <w:r>
        <w:rPr>
          <w:rFonts w:eastAsia="Calibri"/>
          <w:sz w:val="22"/>
          <w:szCs w:val="22"/>
          <w:u w:val="single"/>
          <w:lang w:eastAsia="en-US"/>
        </w:rPr>
        <w:t>__________</w:t>
      </w:r>
      <w:r>
        <w:rPr>
          <w:rFonts w:eastAsia="Calibri"/>
          <w:sz w:val="22"/>
          <w:szCs w:val="22"/>
          <w:lang w:eastAsia="en-US"/>
        </w:rPr>
        <w:t xml:space="preserve">         </w:t>
      </w:r>
      <w:r>
        <w:rPr>
          <w:rFonts w:eastAsia="Calibri"/>
          <w:sz w:val="22"/>
          <w:szCs w:val="22"/>
          <w:u w:val="single"/>
          <w:lang w:eastAsia="en-US"/>
        </w:rPr>
        <w:t xml:space="preserve">_____________________________________                              </w:t>
      </w:r>
      <w:r>
        <w:rPr>
          <w:rFonts w:eastAsia="Calibri"/>
          <w:sz w:val="22"/>
          <w:szCs w:val="22"/>
          <w:lang w:eastAsia="en-US"/>
        </w:rPr>
        <w:t xml:space="preserve">    </w:t>
      </w:r>
      <w:r>
        <w:rPr>
          <w:rFonts w:eastAsia="Calibri"/>
          <w:sz w:val="22"/>
          <w:szCs w:val="22"/>
          <w:u w:val="single"/>
          <w:lang w:eastAsia="en-US"/>
        </w:rPr>
        <w:t>_____________</w:t>
      </w:r>
    </w:p>
    <w:p w:rsidR="007B3D6B" w:rsidRDefault="00CD32FA" w:rsidP="007B3D6B">
      <w:pPr>
        <w:spacing w:after="200" w:line="276" w:lineRule="auto"/>
        <w:jc w:val="left"/>
        <w:rPr>
          <w:rFonts w:eastAsia="Calibri"/>
          <w:sz w:val="22"/>
          <w:szCs w:val="22"/>
          <w:lang w:eastAsia="en-US"/>
        </w:rPr>
      </w:pPr>
      <w:r w:rsidRPr="00CD32FA">
        <w:rPr>
          <w:rFonts w:eastAsia="Calibri"/>
          <w:sz w:val="22"/>
          <w:szCs w:val="22"/>
          <w:lang w:eastAsia="en-US"/>
        </w:rPr>
        <w:t xml:space="preserve">(подпись)        </w:t>
      </w:r>
      <w:r w:rsidR="005034F5">
        <w:rPr>
          <w:rFonts w:eastAsia="Calibri"/>
          <w:sz w:val="22"/>
          <w:szCs w:val="22"/>
          <w:lang w:eastAsia="en-US"/>
        </w:rPr>
        <w:t xml:space="preserve">       </w:t>
      </w:r>
      <w:r w:rsidRPr="00CD32FA">
        <w:rPr>
          <w:rFonts w:eastAsia="Calibri"/>
          <w:sz w:val="22"/>
          <w:szCs w:val="22"/>
          <w:lang w:eastAsia="en-US"/>
        </w:rPr>
        <w:t xml:space="preserve">(Ф.И.О. заявителя/представителя заявителя)          </w:t>
      </w:r>
      <w:r w:rsidR="005034F5">
        <w:rPr>
          <w:rFonts w:eastAsia="Calibri"/>
          <w:sz w:val="22"/>
          <w:szCs w:val="22"/>
          <w:lang w:eastAsia="en-US"/>
        </w:rPr>
        <w:t xml:space="preserve">                               (дата)</w:t>
      </w:r>
    </w:p>
    <w:p w:rsidR="007B3D6B" w:rsidRPr="007B3D6B" w:rsidRDefault="007B3D6B" w:rsidP="007B3D6B">
      <w:pPr>
        <w:spacing w:after="200" w:line="276" w:lineRule="auto"/>
        <w:jc w:val="center"/>
        <w:rPr>
          <w:rFonts w:eastAsia="Calibri"/>
          <w:sz w:val="22"/>
          <w:szCs w:val="22"/>
          <w:lang w:eastAsia="en-US"/>
        </w:rPr>
      </w:pPr>
      <w:r>
        <w:rPr>
          <w:rFonts w:eastAsia="Calibri"/>
          <w:sz w:val="22"/>
          <w:szCs w:val="22"/>
          <w:lang w:eastAsia="en-US"/>
        </w:rPr>
        <w:t>____________</w:t>
      </w:r>
    </w:p>
    <w:sectPr w:rsidR="007B3D6B" w:rsidRPr="007B3D6B"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C2B" w:rsidRDefault="001E2C2B" w:rsidP="00BD77A6">
      <w:r>
        <w:separator/>
      </w:r>
    </w:p>
  </w:endnote>
  <w:endnote w:type="continuationSeparator" w:id="0">
    <w:p w:rsidR="001E2C2B" w:rsidRDefault="001E2C2B" w:rsidP="00BD7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D70" w:rsidRDefault="00C03D70">
    <w:pPr>
      <w:pStyle w:val="14"/>
      <w:jc w:val="center"/>
    </w:pPr>
  </w:p>
  <w:p w:rsidR="00C03D70" w:rsidRDefault="00C03D70">
    <w:pPr>
      <w:pStyle w:val="1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C2B" w:rsidRDefault="001E2C2B" w:rsidP="00BD77A6">
      <w:r>
        <w:separator/>
      </w:r>
    </w:p>
  </w:footnote>
  <w:footnote w:type="continuationSeparator" w:id="0">
    <w:p w:rsidR="001E2C2B" w:rsidRDefault="001E2C2B" w:rsidP="00BD7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D70" w:rsidRDefault="00C03D70">
    <w:pPr>
      <w:pStyle w:val="ad"/>
      <w:jc w:val="center"/>
    </w:pPr>
    <w:r>
      <w:fldChar w:fldCharType="begin"/>
    </w:r>
    <w:r>
      <w:instrText>PAGE   \* MERGEFORMAT</w:instrText>
    </w:r>
    <w:r>
      <w:fldChar w:fldCharType="separate"/>
    </w:r>
    <w:r w:rsidR="00C343C7">
      <w:rPr>
        <w:noProof/>
      </w:rPr>
      <w:t>2</w:t>
    </w:r>
    <w:r>
      <w:fldChar w:fldCharType="end"/>
    </w:r>
  </w:p>
  <w:p w:rsidR="00C03D70" w:rsidRDefault="00C03D70">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D70" w:rsidRDefault="00C03D70">
    <w:pPr>
      <w:pStyle w:val="ad"/>
      <w:jc w:val="center"/>
    </w:pPr>
    <w:r>
      <w:fldChar w:fldCharType="begin"/>
    </w:r>
    <w:r>
      <w:instrText>PAGE   \* MERGEFORMAT</w:instrText>
    </w:r>
    <w:r>
      <w:fldChar w:fldCharType="separate"/>
    </w:r>
    <w:r w:rsidR="00C343C7">
      <w:rPr>
        <w:noProof/>
      </w:rPr>
      <w:t>18</w:t>
    </w:r>
    <w:r>
      <w:fldChar w:fldCharType="end"/>
    </w:r>
  </w:p>
  <w:p w:rsidR="00C03D70" w:rsidRDefault="00C03D70">
    <w:pPr>
      <w:pStyle w:val="1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D70" w:rsidRPr="00BD77A6" w:rsidRDefault="00C03D70">
    <w:pPr>
      <w:pStyle w:val="13"/>
      <w:jc w:val="center"/>
      <w:rPr>
        <w:sz w:val="28"/>
      </w:rPr>
    </w:pPr>
    <w:r w:rsidRPr="00BD77A6">
      <w:rPr>
        <w:sz w:val="28"/>
      </w:rPr>
      <w:fldChar w:fldCharType="begin"/>
    </w:r>
    <w:r w:rsidRPr="00BD77A6">
      <w:rPr>
        <w:sz w:val="28"/>
      </w:rPr>
      <w:instrText>PAGE   \* MERGEFORMAT</w:instrText>
    </w:r>
    <w:r w:rsidRPr="00BD77A6">
      <w:rPr>
        <w:sz w:val="28"/>
      </w:rPr>
      <w:fldChar w:fldCharType="separate"/>
    </w:r>
    <w:r w:rsidR="00C343C7">
      <w:rPr>
        <w:noProof/>
        <w:sz w:val="28"/>
      </w:rPr>
      <w:t>28</w:t>
    </w:r>
    <w:r w:rsidRPr="00BD77A6">
      <w:rPr>
        <w:sz w:val="28"/>
      </w:rPr>
      <w:fldChar w:fldCharType="end"/>
    </w:r>
  </w:p>
  <w:p w:rsidR="00C03D70" w:rsidRDefault="00C03D70">
    <w:pPr>
      <w:pStyle w:val="1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D70" w:rsidRPr="00BD77A6" w:rsidRDefault="00C03D70">
    <w:pPr>
      <w:pStyle w:val="13"/>
      <w:jc w:val="center"/>
      <w:rPr>
        <w:sz w:val="28"/>
      </w:rPr>
    </w:pPr>
    <w:r w:rsidRPr="00BD77A6">
      <w:rPr>
        <w:sz w:val="28"/>
      </w:rPr>
      <w:fldChar w:fldCharType="begin"/>
    </w:r>
    <w:r w:rsidRPr="00BD77A6">
      <w:rPr>
        <w:sz w:val="28"/>
      </w:rPr>
      <w:instrText>PAGE   \* MERGEFORMAT</w:instrText>
    </w:r>
    <w:r w:rsidRPr="00BD77A6">
      <w:rPr>
        <w:sz w:val="28"/>
      </w:rPr>
      <w:fldChar w:fldCharType="separate"/>
    </w:r>
    <w:r w:rsidR="00C343C7">
      <w:rPr>
        <w:noProof/>
        <w:sz w:val="28"/>
      </w:rPr>
      <w:t>27</w:t>
    </w:r>
    <w:r w:rsidRPr="00BD77A6">
      <w:rPr>
        <w:sz w:val="28"/>
      </w:rPr>
      <w:fldChar w:fldCharType="end"/>
    </w:r>
  </w:p>
  <w:p w:rsidR="00C03D70" w:rsidRDefault="00C03D70">
    <w:pPr>
      <w:pStyle w:val="1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F0058D"/>
    <w:multiLevelType w:val="multilevel"/>
    <w:tmpl w:val="697C56E6"/>
    <w:lvl w:ilvl="0">
      <w:start w:val="1"/>
      <w:numFmt w:val="decimal"/>
      <w:lvlText w:val="%1."/>
      <w:lvlJc w:val="left"/>
      <w:pPr>
        <w:ind w:left="1365" w:hanging="1365"/>
      </w:pPr>
      <w:rPr>
        <w:rFonts w:eastAsia="Times New Roman" w:hint="default"/>
      </w:rPr>
    </w:lvl>
    <w:lvl w:ilvl="1">
      <w:start w:val="1"/>
      <w:numFmt w:val="decimal"/>
      <w:lvlText w:val="%1.%2."/>
      <w:lvlJc w:val="left"/>
      <w:pPr>
        <w:ind w:left="2074" w:hanging="1365"/>
      </w:pPr>
      <w:rPr>
        <w:rFonts w:eastAsia="Times New Roman" w:hint="default"/>
      </w:rPr>
    </w:lvl>
    <w:lvl w:ilvl="2">
      <w:start w:val="1"/>
      <w:numFmt w:val="decimal"/>
      <w:lvlText w:val="%1.%2.%3."/>
      <w:lvlJc w:val="left"/>
      <w:pPr>
        <w:ind w:left="2783" w:hanging="1365"/>
      </w:pPr>
      <w:rPr>
        <w:rFonts w:eastAsia="Times New Roman" w:hint="default"/>
      </w:rPr>
    </w:lvl>
    <w:lvl w:ilvl="3">
      <w:start w:val="1"/>
      <w:numFmt w:val="decimal"/>
      <w:lvlText w:val="%1.%2.%3.%4."/>
      <w:lvlJc w:val="left"/>
      <w:pPr>
        <w:ind w:left="3492" w:hanging="1365"/>
      </w:pPr>
      <w:rPr>
        <w:rFonts w:eastAsia="Times New Roman" w:hint="default"/>
      </w:rPr>
    </w:lvl>
    <w:lvl w:ilvl="4">
      <w:start w:val="1"/>
      <w:numFmt w:val="decimal"/>
      <w:lvlText w:val="%1.%2.%3.%4.%5."/>
      <w:lvlJc w:val="left"/>
      <w:pPr>
        <w:ind w:left="4201" w:hanging="1365"/>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5"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632F09"/>
    <w:multiLevelType w:val="hybridMultilevel"/>
    <w:tmpl w:val="6EA40A06"/>
    <w:lvl w:ilvl="0" w:tplc="9D6CC57A">
      <w:start w:val="1"/>
      <w:numFmt w:val="decimal"/>
      <w:lvlText w:val="%1."/>
      <w:lvlJc w:val="left"/>
      <w:pPr>
        <w:ind w:left="1302" w:hanging="7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AB216A8"/>
    <w:multiLevelType w:val="hybridMultilevel"/>
    <w:tmpl w:val="CDE0C598"/>
    <w:lvl w:ilvl="0" w:tplc="19EA98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4C70442"/>
    <w:multiLevelType w:val="hybridMultilevel"/>
    <w:tmpl w:val="1CFEC502"/>
    <w:lvl w:ilvl="0" w:tplc="19EA98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7E542B"/>
    <w:multiLevelType w:val="hybridMultilevel"/>
    <w:tmpl w:val="8FDC816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A8C5BE3"/>
    <w:multiLevelType w:val="hybridMultilevel"/>
    <w:tmpl w:val="9954C06C"/>
    <w:lvl w:ilvl="0" w:tplc="19EA98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8"/>
  </w:num>
  <w:num w:numId="3">
    <w:abstractNumId w:val="19"/>
  </w:num>
  <w:num w:numId="4">
    <w:abstractNumId w:val="14"/>
  </w:num>
  <w:num w:numId="5">
    <w:abstractNumId w:val="15"/>
  </w:num>
  <w:num w:numId="6">
    <w:abstractNumId w:val="2"/>
  </w:num>
  <w:num w:numId="7">
    <w:abstractNumId w:val="11"/>
  </w:num>
  <w:num w:numId="8">
    <w:abstractNumId w:val="5"/>
  </w:num>
  <w:num w:numId="9">
    <w:abstractNumId w:val="20"/>
  </w:num>
  <w:num w:numId="10">
    <w:abstractNumId w:val="3"/>
  </w:num>
  <w:num w:numId="11">
    <w:abstractNumId w:val="12"/>
  </w:num>
  <w:num w:numId="12">
    <w:abstractNumId w:val="22"/>
  </w:num>
  <w:num w:numId="13">
    <w:abstractNumId w:val="26"/>
  </w:num>
  <w:num w:numId="14">
    <w:abstractNumId w:val="6"/>
  </w:num>
  <w:num w:numId="15">
    <w:abstractNumId w:val="33"/>
  </w:num>
  <w:num w:numId="16">
    <w:abstractNumId w:val="29"/>
  </w:num>
  <w:num w:numId="17">
    <w:abstractNumId w:val="7"/>
  </w:num>
  <w:num w:numId="18">
    <w:abstractNumId w:val="17"/>
  </w:num>
  <w:num w:numId="19">
    <w:abstractNumId w:val="9"/>
  </w:num>
  <w:num w:numId="20">
    <w:abstractNumId w:val="13"/>
  </w:num>
  <w:num w:numId="21">
    <w:abstractNumId w:val="30"/>
  </w:num>
  <w:num w:numId="22">
    <w:abstractNumId w:val="24"/>
  </w:num>
  <w:num w:numId="23">
    <w:abstractNumId w:val="18"/>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
  </w:num>
  <w:num w:numId="27">
    <w:abstractNumId w:val="4"/>
  </w:num>
  <w:num w:numId="28">
    <w:abstractNumId w:val="16"/>
  </w:num>
  <w:num w:numId="29">
    <w:abstractNumId w:val="10"/>
  </w:num>
  <w:num w:numId="30">
    <w:abstractNumId w:val="21"/>
  </w:num>
  <w:num w:numId="31">
    <w:abstractNumId w:val="0"/>
  </w:num>
  <w:num w:numId="32">
    <w:abstractNumId w:val="31"/>
  </w:num>
  <w:num w:numId="33">
    <w:abstractNumId w:val="23"/>
  </w:num>
  <w:num w:numId="34">
    <w:abstractNumId w:val="27"/>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2FA"/>
    <w:rsid w:val="000478EB"/>
    <w:rsid w:val="00095169"/>
    <w:rsid w:val="000F1A02"/>
    <w:rsid w:val="000F445F"/>
    <w:rsid w:val="00137667"/>
    <w:rsid w:val="001464B2"/>
    <w:rsid w:val="001A2440"/>
    <w:rsid w:val="001B4F8D"/>
    <w:rsid w:val="001E2C2B"/>
    <w:rsid w:val="001F265D"/>
    <w:rsid w:val="00285D0C"/>
    <w:rsid w:val="002A2B11"/>
    <w:rsid w:val="002F22EB"/>
    <w:rsid w:val="00326996"/>
    <w:rsid w:val="003432CC"/>
    <w:rsid w:val="003A651A"/>
    <w:rsid w:val="003D5E47"/>
    <w:rsid w:val="004248F1"/>
    <w:rsid w:val="0043001D"/>
    <w:rsid w:val="004914DD"/>
    <w:rsid w:val="005034F5"/>
    <w:rsid w:val="00505232"/>
    <w:rsid w:val="00511A2B"/>
    <w:rsid w:val="0054432C"/>
    <w:rsid w:val="00554BEC"/>
    <w:rsid w:val="00595F6F"/>
    <w:rsid w:val="005C0140"/>
    <w:rsid w:val="005E3FD7"/>
    <w:rsid w:val="00637ECB"/>
    <w:rsid w:val="006415B0"/>
    <w:rsid w:val="006463D8"/>
    <w:rsid w:val="006953EF"/>
    <w:rsid w:val="006A1007"/>
    <w:rsid w:val="006D6DE7"/>
    <w:rsid w:val="00711921"/>
    <w:rsid w:val="00796BD1"/>
    <w:rsid w:val="007A696D"/>
    <w:rsid w:val="007B3D6B"/>
    <w:rsid w:val="00805DC7"/>
    <w:rsid w:val="008A3858"/>
    <w:rsid w:val="008D6E9F"/>
    <w:rsid w:val="008E62FD"/>
    <w:rsid w:val="009840BA"/>
    <w:rsid w:val="009F736F"/>
    <w:rsid w:val="00A03876"/>
    <w:rsid w:val="00A13C7B"/>
    <w:rsid w:val="00A37B9C"/>
    <w:rsid w:val="00A95CC6"/>
    <w:rsid w:val="00AE1A2A"/>
    <w:rsid w:val="00B52D22"/>
    <w:rsid w:val="00B83D8D"/>
    <w:rsid w:val="00B95FEE"/>
    <w:rsid w:val="00BD77A6"/>
    <w:rsid w:val="00BF2B0B"/>
    <w:rsid w:val="00C03D70"/>
    <w:rsid w:val="00C343C7"/>
    <w:rsid w:val="00CD32FA"/>
    <w:rsid w:val="00D368DC"/>
    <w:rsid w:val="00D9734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3EFAD0"/>
  <w15:chartTrackingRefBased/>
  <w15:docId w15:val="{0F2B466F-C4AC-4E8F-BDDF-FC3F5A70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link w:val="40"/>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link w:val="a6"/>
    <w:rPr>
      <w:sz w:val="24"/>
    </w:rPr>
  </w:style>
  <w:style w:type="paragraph" w:styleId="3">
    <w:name w:val="Body Text 3"/>
    <w:basedOn w:val="a"/>
    <w:link w:val="30"/>
    <w:pPr>
      <w:ind w:right="850"/>
    </w:pPr>
    <w:rPr>
      <w:sz w:val="24"/>
    </w:rPr>
  </w:style>
  <w:style w:type="paragraph" w:styleId="21">
    <w:name w:val="Body Text 2"/>
    <w:basedOn w:val="a"/>
    <w:link w:val="22"/>
    <w:pPr>
      <w:numPr>
        <w:ilvl w:val="12"/>
      </w:numPr>
    </w:pPr>
    <w:rPr>
      <w:sz w:val="24"/>
    </w:rPr>
  </w:style>
  <w:style w:type="paragraph" w:styleId="a7">
    <w:name w:val="Body Text Indent"/>
    <w:basedOn w:val="a"/>
    <w:link w:val="a8"/>
    <w:pPr>
      <w:ind w:hanging="142"/>
    </w:pPr>
    <w:rPr>
      <w:sz w:val="24"/>
    </w:rPr>
  </w:style>
  <w:style w:type="paragraph" w:styleId="23">
    <w:name w:val="Body Text Indent 2"/>
    <w:basedOn w:val="a"/>
    <w:link w:val="24"/>
    <w:pPr>
      <w:ind w:firstLine="720"/>
    </w:pPr>
    <w:rPr>
      <w:sz w:val="24"/>
    </w:rPr>
  </w:style>
  <w:style w:type="table" w:styleId="a9">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0478EB"/>
    <w:rPr>
      <w:rFonts w:ascii="Tahoma" w:hAnsi="Tahoma" w:cs="Tahoma"/>
      <w:sz w:val="16"/>
      <w:szCs w:val="16"/>
    </w:rPr>
  </w:style>
  <w:style w:type="paragraph" w:styleId="ac">
    <w:name w:val="List Paragraph"/>
    <w:basedOn w:val="a"/>
    <w:uiPriority w:val="34"/>
    <w:qFormat/>
    <w:rsid w:val="00CD32FA"/>
    <w:pPr>
      <w:ind w:left="720"/>
      <w:contextualSpacing/>
    </w:pPr>
  </w:style>
  <w:style w:type="paragraph" w:styleId="ad">
    <w:name w:val="header"/>
    <w:basedOn w:val="a"/>
    <w:link w:val="ae"/>
    <w:uiPriority w:val="99"/>
    <w:rsid w:val="00CD32FA"/>
    <w:pPr>
      <w:tabs>
        <w:tab w:val="center" w:pos="4677"/>
        <w:tab w:val="right" w:pos="9355"/>
      </w:tabs>
    </w:pPr>
  </w:style>
  <w:style w:type="character" w:customStyle="1" w:styleId="ae">
    <w:name w:val="Верхний колонтитул Знак"/>
    <w:link w:val="ad"/>
    <w:uiPriority w:val="99"/>
    <w:rsid w:val="00CD32FA"/>
    <w:rPr>
      <w:sz w:val="28"/>
    </w:rPr>
  </w:style>
  <w:style w:type="paragraph" w:styleId="af">
    <w:name w:val="footer"/>
    <w:basedOn w:val="a"/>
    <w:link w:val="af0"/>
    <w:rsid w:val="00CD32FA"/>
    <w:pPr>
      <w:tabs>
        <w:tab w:val="center" w:pos="4677"/>
        <w:tab w:val="right" w:pos="9355"/>
      </w:tabs>
    </w:pPr>
  </w:style>
  <w:style w:type="character" w:customStyle="1" w:styleId="af0">
    <w:name w:val="Нижний колонтитул Знак"/>
    <w:link w:val="af"/>
    <w:rsid w:val="00CD32FA"/>
    <w:rPr>
      <w:sz w:val="28"/>
    </w:rPr>
  </w:style>
  <w:style w:type="character" w:customStyle="1" w:styleId="10">
    <w:name w:val="Заголовок 1 Знак"/>
    <w:link w:val="1"/>
    <w:rsid w:val="00CD32FA"/>
    <w:rPr>
      <w:b/>
      <w:sz w:val="24"/>
    </w:rPr>
  </w:style>
  <w:style w:type="character" w:customStyle="1" w:styleId="20">
    <w:name w:val="Заголовок 2 Знак"/>
    <w:link w:val="2"/>
    <w:rsid w:val="00CD32FA"/>
    <w:rPr>
      <w:rFonts w:ascii="Tahoma" w:hAnsi="Tahoma"/>
      <w:b/>
      <w:sz w:val="26"/>
    </w:rPr>
  </w:style>
  <w:style w:type="character" w:customStyle="1" w:styleId="40">
    <w:name w:val="Заголовок 4 Знак"/>
    <w:link w:val="4"/>
    <w:rsid w:val="00CD32FA"/>
    <w:rPr>
      <w:b/>
      <w:sz w:val="22"/>
    </w:rPr>
  </w:style>
  <w:style w:type="character" w:customStyle="1" w:styleId="a6">
    <w:name w:val="Основной текст Знак"/>
    <w:link w:val="a5"/>
    <w:rsid w:val="00CD32FA"/>
    <w:rPr>
      <w:sz w:val="24"/>
    </w:rPr>
  </w:style>
  <w:style w:type="character" w:customStyle="1" w:styleId="30">
    <w:name w:val="Основной текст 3 Знак"/>
    <w:link w:val="3"/>
    <w:rsid w:val="00CD32FA"/>
    <w:rPr>
      <w:sz w:val="24"/>
    </w:rPr>
  </w:style>
  <w:style w:type="character" w:customStyle="1" w:styleId="22">
    <w:name w:val="Основной текст 2 Знак"/>
    <w:link w:val="21"/>
    <w:rsid w:val="00CD32FA"/>
    <w:rPr>
      <w:sz w:val="24"/>
    </w:rPr>
  </w:style>
  <w:style w:type="character" w:customStyle="1" w:styleId="a8">
    <w:name w:val="Основной текст с отступом Знак"/>
    <w:link w:val="a7"/>
    <w:rsid w:val="00CD32FA"/>
    <w:rPr>
      <w:sz w:val="24"/>
    </w:rPr>
  </w:style>
  <w:style w:type="character" w:customStyle="1" w:styleId="24">
    <w:name w:val="Основной текст с отступом 2 Знак"/>
    <w:link w:val="23"/>
    <w:rsid w:val="00CD32FA"/>
    <w:rPr>
      <w:sz w:val="24"/>
    </w:rPr>
  </w:style>
  <w:style w:type="character" w:customStyle="1" w:styleId="ab">
    <w:name w:val="Текст выноски Знак"/>
    <w:link w:val="aa"/>
    <w:uiPriority w:val="99"/>
    <w:semiHidden/>
    <w:rsid w:val="00CD32FA"/>
    <w:rPr>
      <w:rFonts w:ascii="Tahoma" w:hAnsi="Tahoma" w:cs="Tahoma"/>
      <w:sz w:val="16"/>
      <w:szCs w:val="16"/>
    </w:rPr>
  </w:style>
  <w:style w:type="numbering" w:customStyle="1" w:styleId="11">
    <w:name w:val="Нет списка1"/>
    <w:next w:val="a2"/>
    <w:uiPriority w:val="99"/>
    <w:semiHidden/>
    <w:unhideWhenUsed/>
    <w:rsid w:val="00CD32FA"/>
  </w:style>
  <w:style w:type="numbering" w:customStyle="1" w:styleId="110">
    <w:name w:val="Нет списка11"/>
    <w:next w:val="a2"/>
    <w:uiPriority w:val="99"/>
    <w:semiHidden/>
    <w:unhideWhenUsed/>
    <w:rsid w:val="00CD32FA"/>
  </w:style>
  <w:style w:type="paragraph" w:customStyle="1" w:styleId="ConsPlusNonformat">
    <w:name w:val="ConsPlusNonformat"/>
    <w:rsid w:val="00CD32FA"/>
    <w:pPr>
      <w:widowControl w:val="0"/>
      <w:autoSpaceDE w:val="0"/>
      <w:autoSpaceDN w:val="0"/>
      <w:adjustRightInd w:val="0"/>
    </w:pPr>
    <w:rPr>
      <w:rFonts w:ascii="Courier New" w:hAnsi="Courier New" w:cs="Courier New"/>
    </w:rPr>
  </w:style>
  <w:style w:type="paragraph" w:customStyle="1" w:styleId="ConsPlusCell">
    <w:name w:val="ConsPlusCell"/>
    <w:uiPriority w:val="99"/>
    <w:rsid w:val="00CD32FA"/>
    <w:pPr>
      <w:widowControl w:val="0"/>
      <w:autoSpaceDE w:val="0"/>
      <w:autoSpaceDN w:val="0"/>
      <w:adjustRightInd w:val="0"/>
    </w:pPr>
    <w:rPr>
      <w:rFonts w:ascii="Calibri" w:hAnsi="Calibri" w:cs="Calibri"/>
      <w:sz w:val="22"/>
      <w:szCs w:val="22"/>
    </w:rPr>
  </w:style>
  <w:style w:type="paragraph" w:customStyle="1" w:styleId="ConsPlusNormal">
    <w:name w:val="ConsPlusNormal"/>
    <w:link w:val="ConsPlusNormal0"/>
    <w:rsid w:val="00CD32FA"/>
    <w:pPr>
      <w:widowControl w:val="0"/>
      <w:autoSpaceDE w:val="0"/>
      <w:autoSpaceDN w:val="0"/>
      <w:adjustRightInd w:val="0"/>
    </w:pPr>
    <w:rPr>
      <w:rFonts w:ascii="Calibri" w:hAnsi="Calibri" w:cs="Calibri"/>
      <w:sz w:val="22"/>
      <w:szCs w:val="22"/>
    </w:rPr>
  </w:style>
  <w:style w:type="character" w:customStyle="1" w:styleId="12">
    <w:name w:val="Гиперссылка1"/>
    <w:uiPriority w:val="99"/>
    <w:unhideWhenUsed/>
    <w:rsid w:val="00CD32FA"/>
    <w:rPr>
      <w:color w:val="0563C1"/>
      <w:u w:val="single"/>
    </w:rPr>
  </w:style>
  <w:style w:type="paragraph" w:customStyle="1" w:styleId="ConsPlusTitle">
    <w:name w:val="ConsPlusTitle"/>
    <w:rsid w:val="00CD32FA"/>
    <w:pPr>
      <w:widowControl w:val="0"/>
      <w:autoSpaceDE w:val="0"/>
      <w:autoSpaceDN w:val="0"/>
      <w:adjustRightInd w:val="0"/>
    </w:pPr>
    <w:rPr>
      <w:b/>
      <w:bCs/>
      <w:sz w:val="24"/>
      <w:szCs w:val="24"/>
    </w:rPr>
  </w:style>
  <w:style w:type="paragraph" w:customStyle="1" w:styleId="13">
    <w:name w:val="Верхний колонтитул1"/>
    <w:basedOn w:val="a"/>
    <w:next w:val="ad"/>
    <w:uiPriority w:val="99"/>
    <w:unhideWhenUsed/>
    <w:rsid w:val="00CD32FA"/>
    <w:pPr>
      <w:tabs>
        <w:tab w:val="center" w:pos="4677"/>
        <w:tab w:val="right" w:pos="9355"/>
      </w:tabs>
      <w:jc w:val="left"/>
    </w:pPr>
    <w:rPr>
      <w:sz w:val="20"/>
    </w:rPr>
  </w:style>
  <w:style w:type="paragraph" w:customStyle="1" w:styleId="14">
    <w:name w:val="Нижний колонтитул1"/>
    <w:basedOn w:val="a"/>
    <w:next w:val="af"/>
    <w:uiPriority w:val="99"/>
    <w:unhideWhenUsed/>
    <w:rsid w:val="00CD32FA"/>
    <w:pPr>
      <w:tabs>
        <w:tab w:val="center" w:pos="4677"/>
        <w:tab w:val="right" w:pos="9355"/>
      </w:tabs>
      <w:jc w:val="left"/>
    </w:pPr>
    <w:rPr>
      <w:sz w:val="20"/>
    </w:rPr>
  </w:style>
  <w:style w:type="paragraph" w:styleId="af1">
    <w:name w:val="Normal (Web)"/>
    <w:basedOn w:val="a"/>
    <w:uiPriority w:val="99"/>
    <w:unhideWhenUsed/>
    <w:rsid w:val="00CD32FA"/>
    <w:pPr>
      <w:spacing w:before="100" w:beforeAutospacing="1" w:after="100" w:afterAutospacing="1"/>
      <w:jc w:val="left"/>
    </w:pPr>
    <w:rPr>
      <w:sz w:val="24"/>
      <w:szCs w:val="24"/>
    </w:rPr>
  </w:style>
  <w:style w:type="character" w:styleId="af2">
    <w:name w:val="Strong"/>
    <w:uiPriority w:val="22"/>
    <w:qFormat/>
    <w:rsid w:val="00CD32FA"/>
    <w:rPr>
      <w:b/>
      <w:bCs/>
    </w:rPr>
  </w:style>
  <w:style w:type="character" w:styleId="af3">
    <w:name w:val="annotation reference"/>
    <w:uiPriority w:val="99"/>
    <w:unhideWhenUsed/>
    <w:rsid w:val="00CD32FA"/>
    <w:rPr>
      <w:sz w:val="16"/>
      <w:szCs w:val="16"/>
    </w:rPr>
  </w:style>
  <w:style w:type="paragraph" w:customStyle="1" w:styleId="15">
    <w:name w:val="Текст примечания1"/>
    <w:basedOn w:val="a"/>
    <w:next w:val="af4"/>
    <w:link w:val="af5"/>
    <w:unhideWhenUsed/>
    <w:rsid w:val="00CD32FA"/>
    <w:pPr>
      <w:spacing w:after="200"/>
      <w:jc w:val="left"/>
    </w:pPr>
    <w:rPr>
      <w:sz w:val="20"/>
    </w:rPr>
  </w:style>
  <w:style w:type="character" w:customStyle="1" w:styleId="af5">
    <w:name w:val="Текст примечания Знак"/>
    <w:link w:val="15"/>
    <w:rsid w:val="00CD32FA"/>
  </w:style>
  <w:style w:type="paragraph" w:styleId="af4">
    <w:name w:val="annotation text"/>
    <w:basedOn w:val="a"/>
    <w:link w:val="16"/>
    <w:rsid w:val="00CD32FA"/>
    <w:rPr>
      <w:sz w:val="20"/>
    </w:rPr>
  </w:style>
  <w:style w:type="character" w:customStyle="1" w:styleId="16">
    <w:name w:val="Текст примечания Знак1"/>
    <w:basedOn w:val="a0"/>
    <w:link w:val="af4"/>
    <w:rsid w:val="00CD32FA"/>
  </w:style>
  <w:style w:type="paragraph" w:styleId="af6">
    <w:name w:val="annotation subject"/>
    <w:basedOn w:val="af4"/>
    <w:next w:val="af4"/>
    <w:link w:val="af7"/>
    <w:uiPriority w:val="99"/>
    <w:unhideWhenUsed/>
    <w:rsid w:val="00CD32FA"/>
    <w:pPr>
      <w:spacing w:after="200"/>
      <w:jc w:val="left"/>
    </w:pPr>
    <w:rPr>
      <w:rFonts w:ascii="Calibri" w:hAnsi="Calibri"/>
      <w:b/>
      <w:bCs/>
    </w:rPr>
  </w:style>
  <w:style w:type="character" w:customStyle="1" w:styleId="af7">
    <w:name w:val="Тема примечания Знак"/>
    <w:link w:val="af6"/>
    <w:uiPriority w:val="99"/>
    <w:rsid w:val="00CD32FA"/>
    <w:rPr>
      <w:rFonts w:ascii="Calibri" w:hAnsi="Calibri"/>
      <w:b/>
      <w:bCs/>
    </w:rPr>
  </w:style>
  <w:style w:type="paragraph" w:styleId="af8">
    <w:name w:val="Title"/>
    <w:basedOn w:val="a"/>
    <w:link w:val="af9"/>
    <w:qFormat/>
    <w:rsid w:val="00CD32FA"/>
    <w:pPr>
      <w:jc w:val="center"/>
    </w:pPr>
    <w:rPr>
      <w:szCs w:val="24"/>
      <w:lang w:val="x-none" w:eastAsia="x-none"/>
    </w:rPr>
  </w:style>
  <w:style w:type="character" w:customStyle="1" w:styleId="af9">
    <w:name w:val="Заголовок Знак"/>
    <w:link w:val="af8"/>
    <w:rsid w:val="00CD32FA"/>
    <w:rPr>
      <w:sz w:val="28"/>
      <w:szCs w:val="24"/>
      <w:lang w:val="x-none" w:eastAsia="x-none"/>
    </w:rPr>
  </w:style>
  <w:style w:type="paragraph" w:customStyle="1" w:styleId="afa">
    <w:name w:val="Название проектного документа"/>
    <w:basedOn w:val="a"/>
    <w:rsid w:val="00CD32FA"/>
    <w:pPr>
      <w:widowControl w:val="0"/>
      <w:ind w:left="1701"/>
      <w:jc w:val="center"/>
    </w:pPr>
    <w:rPr>
      <w:rFonts w:ascii="Arial" w:hAnsi="Arial" w:cs="Arial"/>
      <w:b/>
      <w:bCs/>
      <w:color w:val="000080"/>
      <w:sz w:val="32"/>
    </w:rPr>
  </w:style>
  <w:style w:type="paragraph" w:styleId="afb">
    <w:name w:val="footnote text"/>
    <w:basedOn w:val="a"/>
    <w:link w:val="afc"/>
    <w:uiPriority w:val="99"/>
    <w:unhideWhenUsed/>
    <w:rsid w:val="00CD32FA"/>
    <w:pPr>
      <w:jc w:val="left"/>
    </w:pPr>
    <w:rPr>
      <w:rFonts w:ascii="Calibri" w:eastAsia="Calibri" w:hAnsi="Calibri"/>
      <w:sz w:val="20"/>
      <w:lang w:eastAsia="en-US"/>
    </w:rPr>
  </w:style>
  <w:style w:type="character" w:customStyle="1" w:styleId="afc">
    <w:name w:val="Текст сноски Знак"/>
    <w:link w:val="afb"/>
    <w:uiPriority w:val="99"/>
    <w:rsid w:val="00CD32FA"/>
    <w:rPr>
      <w:rFonts w:ascii="Calibri" w:eastAsia="Calibri" w:hAnsi="Calibri"/>
      <w:lang w:eastAsia="en-US"/>
    </w:rPr>
  </w:style>
  <w:style w:type="character" w:styleId="afd">
    <w:name w:val="footnote reference"/>
    <w:uiPriority w:val="99"/>
    <w:unhideWhenUsed/>
    <w:rsid w:val="00CD32FA"/>
    <w:rPr>
      <w:vertAlign w:val="superscript"/>
    </w:rPr>
  </w:style>
  <w:style w:type="character" w:customStyle="1" w:styleId="25">
    <w:name w:val="Основной текст (2)_"/>
    <w:link w:val="26"/>
    <w:rsid w:val="00CD32FA"/>
    <w:rPr>
      <w:sz w:val="26"/>
      <w:szCs w:val="26"/>
    </w:rPr>
  </w:style>
  <w:style w:type="character" w:customStyle="1" w:styleId="41">
    <w:name w:val="Основной текст (4)_"/>
    <w:link w:val="42"/>
    <w:rsid w:val="00CD32FA"/>
    <w:rPr>
      <w:color w:val="0066CC"/>
      <w:sz w:val="18"/>
      <w:szCs w:val="18"/>
    </w:rPr>
  </w:style>
  <w:style w:type="character" w:customStyle="1" w:styleId="31">
    <w:name w:val="Основной текст (3)_"/>
    <w:link w:val="32"/>
    <w:rsid w:val="00CD32FA"/>
    <w:rPr>
      <w:i/>
      <w:iCs/>
    </w:rPr>
  </w:style>
  <w:style w:type="paragraph" w:customStyle="1" w:styleId="26">
    <w:name w:val="Основной текст (2)"/>
    <w:basedOn w:val="a"/>
    <w:link w:val="25"/>
    <w:rsid w:val="00CD32FA"/>
    <w:pPr>
      <w:widowControl w:val="0"/>
      <w:spacing w:after="240"/>
      <w:jc w:val="left"/>
    </w:pPr>
    <w:rPr>
      <w:sz w:val="26"/>
      <w:szCs w:val="26"/>
    </w:rPr>
  </w:style>
  <w:style w:type="paragraph" w:customStyle="1" w:styleId="42">
    <w:name w:val="Основной текст (4)"/>
    <w:basedOn w:val="a"/>
    <w:link w:val="41"/>
    <w:rsid w:val="00CD32FA"/>
    <w:pPr>
      <w:widowControl w:val="0"/>
      <w:spacing w:after="250" w:line="257" w:lineRule="auto"/>
      <w:jc w:val="center"/>
    </w:pPr>
    <w:rPr>
      <w:color w:val="0066CC"/>
      <w:sz w:val="18"/>
      <w:szCs w:val="18"/>
    </w:rPr>
  </w:style>
  <w:style w:type="paragraph" w:customStyle="1" w:styleId="32">
    <w:name w:val="Основной текст (3)"/>
    <w:basedOn w:val="a"/>
    <w:link w:val="31"/>
    <w:rsid w:val="00CD32FA"/>
    <w:pPr>
      <w:widowControl w:val="0"/>
      <w:spacing w:line="264" w:lineRule="auto"/>
      <w:jc w:val="left"/>
    </w:pPr>
    <w:rPr>
      <w:i/>
      <w:iCs/>
      <w:sz w:val="20"/>
    </w:rPr>
  </w:style>
  <w:style w:type="character" w:customStyle="1" w:styleId="afe">
    <w:name w:val="Сноска_"/>
    <w:link w:val="aff"/>
    <w:rsid w:val="00CD32FA"/>
  </w:style>
  <w:style w:type="paragraph" w:customStyle="1" w:styleId="aff">
    <w:name w:val="Сноска"/>
    <w:basedOn w:val="a"/>
    <w:link w:val="afe"/>
    <w:rsid w:val="00CD32FA"/>
    <w:pPr>
      <w:widowControl w:val="0"/>
      <w:jc w:val="left"/>
    </w:pPr>
    <w:rPr>
      <w:sz w:val="20"/>
    </w:rPr>
  </w:style>
  <w:style w:type="character" w:customStyle="1" w:styleId="aff0">
    <w:name w:val="Основной текст_"/>
    <w:link w:val="17"/>
    <w:rsid w:val="00CD32FA"/>
    <w:rPr>
      <w:sz w:val="28"/>
      <w:szCs w:val="28"/>
    </w:rPr>
  </w:style>
  <w:style w:type="paragraph" w:customStyle="1" w:styleId="17">
    <w:name w:val="Основной текст1"/>
    <w:basedOn w:val="a"/>
    <w:link w:val="aff0"/>
    <w:rsid w:val="00CD32FA"/>
    <w:pPr>
      <w:widowControl w:val="0"/>
      <w:ind w:firstLine="400"/>
      <w:jc w:val="left"/>
    </w:pPr>
    <w:rPr>
      <w:szCs w:val="28"/>
    </w:rPr>
  </w:style>
  <w:style w:type="character" w:customStyle="1" w:styleId="ConsPlusNormal0">
    <w:name w:val="ConsPlusNormal Знак"/>
    <w:link w:val="ConsPlusNormal"/>
    <w:locked/>
    <w:rsid w:val="00CD32FA"/>
    <w:rPr>
      <w:rFonts w:ascii="Calibri" w:hAnsi="Calibri" w:cs="Calibri"/>
      <w:sz w:val="22"/>
      <w:szCs w:val="22"/>
    </w:rPr>
  </w:style>
  <w:style w:type="table" w:customStyle="1" w:styleId="18">
    <w:name w:val="Сетка таблицы1"/>
    <w:basedOn w:val="a1"/>
    <w:next w:val="a9"/>
    <w:uiPriority w:val="59"/>
    <w:rsid w:val="00CD32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Гиперссылка2"/>
    <w:rsid w:val="00CD32FA"/>
    <w:rPr>
      <w:color w:val="0563C1"/>
      <w:u w:val="single"/>
    </w:rPr>
  </w:style>
  <w:style w:type="character" w:customStyle="1" w:styleId="19">
    <w:name w:val="Верхний колонтитул Знак1"/>
    <w:uiPriority w:val="99"/>
    <w:rsid w:val="00CD32FA"/>
    <w:rPr>
      <w:sz w:val="28"/>
    </w:rPr>
  </w:style>
  <w:style w:type="character" w:customStyle="1" w:styleId="1a">
    <w:name w:val="Нижний колонтитул Знак1"/>
    <w:rsid w:val="00CD32FA"/>
    <w:rPr>
      <w:sz w:val="28"/>
    </w:rPr>
  </w:style>
  <w:style w:type="character" w:customStyle="1" w:styleId="UnresolvedMention">
    <w:name w:val="Unresolved Mention"/>
    <w:uiPriority w:val="99"/>
    <w:semiHidden/>
    <w:unhideWhenUsed/>
    <w:rsid w:val="00CD32FA"/>
    <w:rPr>
      <w:color w:val="605E5C"/>
      <w:shd w:val="clear" w:color="auto" w:fill="E1DFDD"/>
    </w:rPr>
  </w:style>
  <w:style w:type="character" w:styleId="aff1">
    <w:name w:val="Hyperlink"/>
    <w:rsid w:val="00CD32F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552BDD9D4FC7B190DCBDB451D226D00A3D5AF96E1D4FC15EFE1A6CCA35D2778F19A8424438B790E78C601661C3C5DCC66CE17CCE18319204C6HFM"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8595D39F03F1F691F2C041DA4B9F5EA2335F5EAA0D13DE319F0F4D993A0853F9BE0D010B551840DD610106C8A0C5B8B1D60FE78AE0y3o1L"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8595D39F03F1F691F2C041DA4B9F5EA2335F5EAA0D13DE319F0F4D993A0853F9BE0D010B581C40DD610106C8A0C5B8B1D60FE78AE0y3o1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hyperlink" Target="https://login.consultant.ru/link/?req=doc&amp;base=LAW&amp;n=482707&amp;dst=10018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000&#1053;&#1072;&#1090;&#1072;&#1096;&#1072;\&#1041;&#1083;&#1072;&#1085;&#1082;&#1080;\&#1055;&#1054;&#1057;&#1058;&#1040;&#1053;&#1054;&#1042;&#1051;&#1045;&#1053;&#1048;&#1045;%20&#1040;&#1044;&#1052;&#1048;&#1053;&#1048;&#1057;&#1058;&#1056;&#1040;&#1062;&#1048;&#1048;%20&#1058;&#105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 АДМИНИСТРАЦИИ ТР</Template>
  <TotalTime>79</TotalTime>
  <Pages>1</Pages>
  <Words>13050</Words>
  <Characters>74390</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Титкова Наталья Николаевна</dc:creator>
  <cp:keywords/>
  <cp:lastModifiedBy>Титкова Наталья Николаевна</cp:lastModifiedBy>
  <cp:revision>4</cp:revision>
  <cp:lastPrinted>2025-06-10T07:28:00Z</cp:lastPrinted>
  <dcterms:created xsi:type="dcterms:W3CDTF">2025-06-04T11:32:00Z</dcterms:created>
  <dcterms:modified xsi:type="dcterms:W3CDTF">2025-06-10T07:30:00Z</dcterms:modified>
</cp:coreProperties>
</file>