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7286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D417BA9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3431DB56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77B83D0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7209CD4B" w14:textId="77777777" w:rsidR="0004002F" w:rsidRDefault="0004002F">
      <w:pPr>
        <w:jc w:val="center"/>
        <w:rPr>
          <w:b/>
          <w:sz w:val="32"/>
        </w:rPr>
      </w:pPr>
    </w:p>
    <w:p w14:paraId="7D15A669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29E0733" w14:textId="77777777" w:rsidR="0004002F" w:rsidRDefault="0004002F">
      <w:pPr>
        <w:jc w:val="center"/>
        <w:rPr>
          <w:sz w:val="10"/>
        </w:rPr>
      </w:pPr>
    </w:p>
    <w:p w14:paraId="43870F83" w14:textId="77777777" w:rsidR="0004002F" w:rsidRDefault="0004002F">
      <w:pPr>
        <w:jc w:val="center"/>
        <w:rPr>
          <w:sz w:val="10"/>
        </w:rPr>
      </w:pPr>
    </w:p>
    <w:p w14:paraId="2F6AE238" w14:textId="77777777" w:rsidR="0004002F" w:rsidRDefault="0004002F">
      <w:pPr>
        <w:tabs>
          <w:tab w:val="left" w:pos="4962"/>
        </w:tabs>
        <w:rPr>
          <w:sz w:val="16"/>
        </w:rPr>
      </w:pPr>
    </w:p>
    <w:p w14:paraId="327538B7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60D8B10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09CC2B2" w14:textId="020EBB57" w:rsidR="0004002F" w:rsidRDefault="004F0523">
      <w:pPr>
        <w:tabs>
          <w:tab w:val="left" w:pos="567"/>
          <w:tab w:val="left" w:pos="3686"/>
        </w:tabs>
      </w:pPr>
      <w:r>
        <w:tab/>
        <w:t>20 июля 2022 г.</w:t>
      </w:r>
      <w:r>
        <w:tab/>
        <w:t>01-1604-а</w:t>
      </w:r>
    </w:p>
    <w:p w14:paraId="78E6175A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AAC233C" w14:textId="77777777" w:rsidR="00361BAD" w:rsidRPr="00165FB9" w:rsidRDefault="00361BAD" w:rsidP="00165FB9">
      <w:pPr>
        <w:spacing w:line="256" w:lineRule="auto"/>
        <w:rPr>
          <w:sz w:val="2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1"/>
      </w:tblGrid>
      <w:tr w:rsidR="00361BAD" w:rsidRPr="00165FB9" w14:paraId="271ED0CE" w14:textId="77777777" w:rsidTr="00361BAD">
        <w:tc>
          <w:tcPr>
            <w:tcW w:w="4681" w:type="dxa"/>
            <w:hideMark/>
          </w:tcPr>
          <w:p w14:paraId="68D0A38A" w14:textId="77777777" w:rsidR="00361BAD" w:rsidRPr="00361BAD" w:rsidRDefault="00361BAD" w:rsidP="0071478C">
            <w:pPr>
              <w:spacing w:line="256" w:lineRule="auto"/>
              <w:rPr>
                <w:sz w:val="24"/>
                <w:szCs w:val="24"/>
              </w:rPr>
            </w:pPr>
            <w:r w:rsidRPr="00361BAD">
              <w:rPr>
                <w:sz w:val="24"/>
                <w:szCs w:val="24"/>
              </w:rPr>
              <w:t>Об утверждении состава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      </w:r>
          </w:p>
        </w:tc>
      </w:tr>
      <w:tr w:rsidR="00361BAD" w:rsidRPr="00165FB9" w14:paraId="7634FA0A" w14:textId="77777777" w:rsidTr="00361BAD">
        <w:tc>
          <w:tcPr>
            <w:tcW w:w="4681" w:type="dxa"/>
          </w:tcPr>
          <w:p w14:paraId="03F201A0" w14:textId="53EDE171" w:rsidR="00361BAD" w:rsidRPr="00361BAD" w:rsidRDefault="00361BAD" w:rsidP="0071478C">
            <w:pPr>
              <w:spacing w:line="256" w:lineRule="auto"/>
              <w:rPr>
                <w:sz w:val="24"/>
                <w:szCs w:val="24"/>
              </w:rPr>
            </w:pPr>
            <w:r w:rsidRPr="00361BAD">
              <w:rPr>
                <w:sz w:val="24"/>
                <w:szCs w:val="24"/>
              </w:rPr>
              <w:t>21 2200 ДО</w:t>
            </w:r>
          </w:p>
        </w:tc>
      </w:tr>
    </w:tbl>
    <w:p w14:paraId="643D4959" w14:textId="77777777" w:rsidR="00361BAD" w:rsidRPr="00361BAD" w:rsidRDefault="00361BAD" w:rsidP="00E82685">
      <w:pPr>
        <w:ind w:firstLine="540"/>
        <w:rPr>
          <w:szCs w:val="28"/>
        </w:rPr>
      </w:pPr>
    </w:p>
    <w:p w14:paraId="43270EB9" w14:textId="588A72B2" w:rsidR="00361BAD" w:rsidRPr="00361BAD" w:rsidRDefault="00361BAD" w:rsidP="00443789">
      <w:pPr>
        <w:ind w:firstLine="709"/>
        <w:rPr>
          <w:rFonts w:ascii="Verdana" w:hAnsi="Verdana"/>
          <w:szCs w:val="28"/>
        </w:rPr>
      </w:pPr>
      <w:r w:rsidRPr="00361BAD">
        <w:rPr>
          <w:szCs w:val="28"/>
        </w:rPr>
        <w:t>С целью повышения эффективности работы по координации деятельности органов и учреждений системы профилактики безнадзорности и правонарушений несовершеннолетних на территории Тихвинского района и в связи с кадровыми изменениями администрация Тихвинского района</w:t>
      </w:r>
      <w:r w:rsidR="00443789">
        <w:rPr>
          <w:szCs w:val="28"/>
        </w:rPr>
        <w:t xml:space="preserve"> </w:t>
      </w:r>
      <w:r w:rsidRPr="00361BAD">
        <w:rPr>
          <w:szCs w:val="28"/>
        </w:rPr>
        <w:t>ПОСТАНОВЛЯЕТ:</w:t>
      </w:r>
    </w:p>
    <w:p w14:paraId="4C6CA0CE" w14:textId="07235A70" w:rsidR="00361BAD" w:rsidRPr="00361BAD" w:rsidRDefault="00361BAD" w:rsidP="00361BAD">
      <w:pPr>
        <w:ind w:firstLine="709"/>
        <w:rPr>
          <w:szCs w:val="28"/>
        </w:rPr>
      </w:pPr>
      <w:r w:rsidRPr="00361BAD">
        <w:rPr>
          <w:szCs w:val="28"/>
        </w:rPr>
        <w:t>1. Утвердить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 (приложение).</w:t>
      </w:r>
    </w:p>
    <w:p w14:paraId="03F1AF96" w14:textId="101AD6BF" w:rsidR="00361BAD" w:rsidRDefault="00443789" w:rsidP="00361BAD">
      <w:pPr>
        <w:ind w:firstLine="709"/>
        <w:rPr>
          <w:szCs w:val="28"/>
        </w:rPr>
      </w:pPr>
      <w:r>
        <w:rPr>
          <w:szCs w:val="28"/>
        </w:rPr>
        <w:t>2</w:t>
      </w:r>
      <w:r w:rsidR="00361BAD" w:rsidRPr="00361BAD">
        <w:rPr>
          <w:szCs w:val="28"/>
        </w:rPr>
        <w:t xml:space="preserve">. Признать утратившими силу постановления администрации Тихвинского района: </w:t>
      </w:r>
    </w:p>
    <w:p w14:paraId="09A5A354" w14:textId="0190076D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12 февраля 2020 года №01-302-а</w:t>
      </w:r>
      <w:r w:rsidRPr="00361BAD">
        <w:rPr>
          <w:szCs w:val="28"/>
        </w:rPr>
        <w:t xml:space="preserve"> «</w:t>
      </w:r>
      <w:bookmarkStart w:id="0" w:name="_Hlk108765965"/>
      <w:r w:rsidR="00172F15">
        <w:rPr>
          <w:vanish/>
          <w:color w:val="000000"/>
        </w:rPr>
        <w:t>#G0</w:t>
      </w:r>
      <w:r w:rsidR="00172F15">
        <w:rPr>
          <w:color w:val="000000"/>
        </w:rPr>
        <w:t>Об утверждении состава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</w:t>
      </w:r>
      <w:r w:rsidRPr="00361BAD">
        <w:rPr>
          <w:szCs w:val="28"/>
        </w:rPr>
        <w:t>»;</w:t>
      </w:r>
      <w:bookmarkEnd w:id="0"/>
    </w:p>
    <w:p w14:paraId="3277729B" w14:textId="0DA9A2C8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31 марта 2020 года №01-688-а</w:t>
      </w:r>
      <w:r w:rsidRPr="00361BAD">
        <w:rPr>
          <w:szCs w:val="28"/>
        </w:rPr>
        <w:t xml:space="preserve"> </w:t>
      </w:r>
      <w:bookmarkStart w:id="1" w:name="_Hlk108766206"/>
      <w:r w:rsidRPr="00361BAD">
        <w:rPr>
          <w:szCs w:val="28"/>
        </w:rPr>
        <w:t>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»;</w:t>
      </w:r>
      <w:bookmarkEnd w:id="1"/>
    </w:p>
    <w:p w14:paraId="2B747AC7" w14:textId="233EF4BD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14 октября 2020 года №01-1983-а</w:t>
      </w:r>
      <w:r w:rsidRPr="00361BAD">
        <w:rPr>
          <w:szCs w:val="28"/>
        </w:rPr>
        <w:t xml:space="preserve"> 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 (с изменениями от 31 марта 2020 года №01-688-а)</w:t>
      </w:r>
      <w:r w:rsidRPr="00361BAD">
        <w:rPr>
          <w:szCs w:val="28"/>
        </w:rPr>
        <w:t>»;</w:t>
      </w:r>
    </w:p>
    <w:p w14:paraId="2E96EF4C" w14:textId="0FE7F863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 xml:space="preserve">от 16 июня 2021 года №01-1143-а </w:t>
      </w:r>
      <w:r w:rsidRPr="00361BAD">
        <w:rPr>
          <w:szCs w:val="28"/>
        </w:rPr>
        <w:t>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 xml:space="preserve"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</w:t>
      </w:r>
      <w:r w:rsidR="00172F15">
        <w:rPr>
          <w:color w:val="000000"/>
        </w:rPr>
        <w:lastRenderedPageBreak/>
        <w:t>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»;</w:t>
      </w:r>
    </w:p>
    <w:p w14:paraId="6F6709A1" w14:textId="5DCEE141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25 августа 2021 года №01-1639-а</w:t>
      </w:r>
      <w:r w:rsidRPr="00361BAD">
        <w:rPr>
          <w:szCs w:val="28"/>
        </w:rPr>
        <w:t xml:space="preserve"> 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 (с изменениями от 14 октября 2020 №01-1983-а)</w:t>
      </w:r>
      <w:r w:rsidRPr="00361BAD">
        <w:rPr>
          <w:szCs w:val="28"/>
        </w:rPr>
        <w:t>»;</w:t>
      </w:r>
    </w:p>
    <w:p w14:paraId="5EE94937" w14:textId="211377D0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29 сентября 2021 года №01-1824-а</w:t>
      </w:r>
      <w:r w:rsidRPr="00361BAD">
        <w:rPr>
          <w:szCs w:val="28"/>
        </w:rPr>
        <w:t xml:space="preserve"> 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изменения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 (с изменениями)</w:t>
      </w:r>
      <w:r w:rsidRPr="00361BAD">
        <w:rPr>
          <w:szCs w:val="28"/>
        </w:rPr>
        <w:t>»;</w:t>
      </w:r>
    </w:p>
    <w:p w14:paraId="36AABA31" w14:textId="69C3E609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28 октября 2021 года №01-2091-а</w:t>
      </w:r>
      <w:r w:rsidR="00172F15">
        <w:rPr>
          <w:szCs w:val="28"/>
        </w:rPr>
        <w:t xml:space="preserve"> </w:t>
      </w:r>
      <w:r w:rsidRPr="00361BAD">
        <w:rPr>
          <w:szCs w:val="28"/>
        </w:rPr>
        <w:t>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»;</w:t>
      </w:r>
    </w:p>
    <w:p w14:paraId="4EB5C344" w14:textId="580427C8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>от 2</w:t>
      </w:r>
      <w:r w:rsidR="00172F15">
        <w:rPr>
          <w:b/>
          <w:bCs/>
          <w:szCs w:val="28"/>
        </w:rPr>
        <w:t xml:space="preserve"> июня </w:t>
      </w:r>
      <w:r w:rsidRPr="00172F15">
        <w:rPr>
          <w:b/>
          <w:bCs/>
          <w:szCs w:val="28"/>
        </w:rPr>
        <w:t>2022 года №01-1218-а</w:t>
      </w:r>
      <w:r w:rsidRPr="00361BAD">
        <w:rPr>
          <w:szCs w:val="28"/>
        </w:rPr>
        <w:t xml:space="preserve"> 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»;</w:t>
      </w:r>
    </w:p>
    <w:p w14:paraId="2E10DCE6" w14:textId="64A5072C" w:rsidR="00361BAD" w:rsidRPr="00361BAD" w:rsidRDefault="00361BAD" w:rsidP="00361BAD">
      <w:pPr>
        <w:ind w:left="142" w:hanging="142"/>
        <w:rPr>
          <w:szCs w:val="28"/>
        </w:rPr>
      </w:pPr>
      <w:r w:rsidRPr="00361BAD">
        <w:rPr>
          <w:szCs w:val="28"/>
        </w:rPr>
        <w:t xml:space="preserve">- </w:t>
      </w:r>
      <w:r w:rsidRPr="00172F15">
        <w:rPr>
          <w:b/>
          <w:bCs/>
          <w:szCs w:val="28"/>
        </w:rPr>
        <w:t xml:space="preserve">от 17 июня 2022 года №01-1335-а </w:t>
      </w:r>
      <w:r w:rsidRPr="00361BAD">
        <w:rPr>
          <w:szCs w:val="28"/>
        </w:rPr>
        <w:t>«</w:t>
      </w:r>
      <w:r w:rsidR="00172F15">
        <w:rPr>
          <w:vanish/>
          <w:color w:val="000000"/>
        </w:rPr>
        <w:t>#G0</w:t>
      </w:r>
      <w:r w:rsidR="00172F15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»;</w:t>
      </w:r>
    </w:p>
    <w:p w14:paraId="0B7E4A6F" w14:textId="174738C0" w:rsidR="00443789" w:rsidRDefault="00361BAD" w:rsidP="00443789">
      <w:pPr>
        <w:ind w:left="142" w:hanging="142"/>
        <w:rPr>
          <w:szCs w:val="28"/>
        </w:rPr>
      </w:pPr>
      <w:r w:rsidRPr="00361BAD">
        <w:rPr>
          <w:szCs w:val="28"/>
        </w:rPr>
        <w:t>-</w:t>
      </w:r>
      <w:r w:rsidR="00443789">
        <w:rPr>
          <w:szCs w:val="28"/>
        </w:rPr>
        <w:t xml:space="preserve"> </w:t>
      </w:r>
      <w:r w:rsidRPr="003B7281">
        <w:rPr>
          <w:b/>
          <w:bCs/>
          <w:szCs w:val="28"/>
        </w:rPr>
        <w:t>от 24 июня 2022 года №1-1380-а</w:t>
      </w:r>
      <w:r w:rsidRPr="00361BAD">
        <w:rPr>
          <w:szCs w:val="28"/>
        </w:rPr>
        <w:t xml:space="preserve"> «</w:t>
      </w:r>
      <w:r w:rsidR="003B7281">
        <w:rPr>
          <w:vanish/>
          <w:color w:val="000000"/>
        </w:rPr>
        <w:t>#G0</w:t>
      </w:r>
      <w:r w:rsidR="003B7281">
        <w:rPr>
          <w:color w:val="000000"/>
        </w:rPr>
        <w:t>О внесении изменений в состав муниципальной комиссии по делам несовершеннолетних и защите их прав администрации муниципального образования Тихвинский муниципальный район Ленинградской области, утвержденный постановлением администрации Тихвинского района от 12 февраля 2020 года №01-302-а</w:t>
      </w:r>
      <w:r w:rsidRPr="00361BAD">
        <w:rPr>
          <w:szCs w:val="28"/>
        </w:rPr>
        <w:t>».</w:t>
      </w:r>
      <w:r w:rsidR="00443789" w:rsidRPr="00443789">
        <w:rPr>
          <w:szCs w:val="28"/>
        </w:rPr>
        <w:t xml:space="preserve"> </w:t>
      </w:r>
    </w:p>
    <w:p w14:paraId="502741FE" w14:textId="54586726" w:rsidR="00443789" w:rsidRPr="00361BAD" w:rsidRDefault="00443789" w:rsidP="00443789">
      <w:pPr>
        <w:ind w:firstLine="709"/>
        <w:rPr>
          <w:szCs w:val="28"/>
        </w:rPr>
      </w:pPr>
      <w:r>
        <w:rPr>
          <w:szCs w:val="28"/>
        </w:rPr>
        <w:t>3</w:t>
      </w:r>
      <w:r w:rsidRPr="00361BAD">
        <w:rPr>
          <w:szCs w:val="28"/>
        </w:rPr>
        <w:t>. Настоящее постановление обнародовать в информационно-телекоммуникационной сети Интернет на сайте Тихвинского района.</w:t>
      </w:r>
    </w:p>
    <w:p w14:paraId="40409CCA" w14:textId="564C79BE" w:rsidR="00361BAD" w:rsidRPr="00361BAD" w:rsidRDefault="00443789" w:rsidP="00443789">
      <w:pPr>
        <w:ind w:firstLine="709"/>
        <w:rPr>
          <w:szCs w:val="28"/>
        </w:rPr>
      </w:pPr>
      <w:r>
        <w:rPr>
          <w:szCs w:val="28"/>
        </w:rPr>
        <w:t xml:space="preserve">4. </w:t>
      </w:r>
      <w:r w:rsidR="00361BAD" w:rsidRPr="00361BAD">
        <w:rPr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09CBCEBF" w14:textId="77777777" w:rsidR="00361BAD" w:rsidRPr="00361BAD" w:rsidRDefault="00361BAD" w:rsidP="005E434D">
      <w:pPr>
        <w:ind w:left="1154"/>
        <w:rPr>
          <w:szCs w:val="28"/>
        </w:rPr>
      </w:pPr>
    </w:p>
    <w:p w14:paraId="6AC7354C" w14:textId="77777777" w:rsidR="00361BAD" w:rsidRPr="00361BAD" w:rsidRDefault="00361BAD" w:rsidP="00F17C54">
      <w:pPr>
        <w:rPr>
          <w:szCs w:val="28"/>
        </w:rPr>
      </w:pPr>
    </w:p>
    <w:p w14:paraId="7754A27C" w14:textId="2DAFAF1C" w:rsidR="00361BAD" w:rsidRDefault="00443789" w:rsidP="00F17C54">
      <w:pPr>
        <w:rPr>
          <w:szCs w:val="28"/>
        </w:rPr>
      </w:pPr>
      <w:r w:rsidRPr="00443789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443789">
        <w:rPr>
          <w:szCs w:val="28"/>
        </w:rPr>
        <w:t>Ю.А.Наумов</w:t>
      </w:r>
      <w:proofErr w:type="spellEnd"/>
    </w:p>
    <w:p w14:paraId="47DD9366" w14:textId="77777777" w:rsidR="00443789" w:rsidRPr="00443789" w:rsidRDefault="00443789" w:rsidP="00F17C54">
      <w:pPr>
        <w:rPr>
          <w:szCs w:val="28"/>
        </w:rPr>
      </w:pPr>
    </w:p>
    <w:p w14:paraId="48A97A02" w14:textId="77777777" w:rsidR="003B7281" w:rsidRPr="00443789" w:rsidRDefault="003B7281" w:rsidP="00F17C54">
      <w:pPr>
        <w:spacing w:line="254" w:lineRule="auto"/>
        <w:rPr>
          <w:bCs/>
          <w:szCs w:val="28"/>
        </w:rPr>
      </w:pPr>
    </w:p>
    <w:p w14:paraId="74CD0140" w14:textId="77777777" w:rsidR="00443789" w:rsidRPr="003B7281" w:rsidRDefault="00361BAD" w:rsidP="00F17C54">
      <w:pPr>
        <w:spacing w:line="254" w:lineRule="auto"/>
        <w:rPr>
          <w:bCs/>
          <w:sz w:val="24"/>
          <w:szCs w:val="24"/>
        </w:rPr>
      </w:pPr>
      <w:r w:rsidRPr="003B7281">
        <w:rPr>
          <w:bCs/>
          <w:sz w:val="24"/>
          <w:szCs w:val="24"/>
        </w:rPr>
        <w:t>Иванова Ирина Вячеславовна</w:t>
      </w:r>
      <w:r w:rsidR="00443789" w:rsidRPr="003B7281">
        <w:rPr>
          <w:bCs/>
          <w:sz w:val="24"/>
          <w:szCs w:val="24"/>
        </w:rPr>
        <w:t>,</w:t>
      </w:r>
    </w:p>
    <w:p w14:paraId="4D0B436B" w14:textId="22A1D194" w:rsidR="00361BAD" w:rsidRPr="003B7281" w:rsidRDefault="00361BAD" w:rsidP="00F17C54">
      <w:pPr>
        <w:spacing w:line="254" w:lineRule="auto"/>
        <w:rPr>
          <w:bCs/>
          <w:sz w:val="24"/>
          <w:szCs w:val="24"/>
        </w:rPr>
      </w:pPr>
      <w:r w:rsidRPr="003B7281">
        <w:rPr>
          <w:bCs/>
          <w:sz w:val="24"/>
          <w:szCs w:val="24"/>
        </w:rPr>
        <w:t>73</w:t>
      </w:r>
      <w:r w:rsidR="00443789" w:rsidRPr="003B7281">
        <w:rPr>
          <w:bCs/>
          <w:sz w:val="24"/>
          <w:szCs w:val="24"/>
        </w:rPr>
        <w:t>-</w:t>
      </w:r>
      <w:r w:rsidRPr="003B7281">
        <w:rPr>
          <w:bCs/>
          <w:sz w:val="24"/>
          <w:szCs w:val="24"/>
        </w:rPr>
        <w:t>559</w:t>
      </w:r>
    </w:p>
    <w:p w14:paraId="57C10109" w14:textId="77777777" w:rsidR="00443789" w:rsidRPr="0048463D" w:rsidRDefault="00443789" w:rsidP="00443789">
      <w:pPr>
        <w:pStyle w:val="a9"/>
        <w:ind w:firstLine="0"/>
        <w:rPr>
          <w:rFonts w:ascii="Arial Narrow" w:hAnsi="Arial Narrow"/>
          <w:b/>
          <w:sz w:val="20"/>
        </w:rPr>
      </w:pPr>
      <w:r w:rsidRPr="0048463D">
        <w:rPr>
          <w:rFonts w:ascii="Arial Narrow" w:hAnsi="Arial Narrow"/>
          <w:b/>
          <w:sz w:val="20"/>
        </w:rPr>
        <w:t>СОГЛАСОВАНО:</w:t>
      </w:r>
    </w:p>
    <w:p w14:paraId="225189D1" w14:textId="77777777" w:rsidR="00443789" w:rsidRPr="0048463D" w:rsidRDefault="00443789" w:rsidP="00443789">
      <w:pPr>
        <w:pStyle w:val="a9"/>
        <w:ind w:firstLine="0"/>
        <w:rPr>
          <w:rFonts w:ascii="Arial Narrow" w:hAnsi="Arial Narrow"/>
          <w:b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"/>
        <w:gridCol w:w="5870"/>
        <w:gridCol w:w="1724"/>
        <w:gridCol w:w="1212"/>
      </w:tblGrid>
      <w:tr w:rsidR="00443789" w:rsidRPr="0048463D" w14:paraId="562CFAC9" w14:textId="77777777" w:rsidTr="00CF5B5D">
        <w:trPr>
          <w:trHeight w:val="168"/>
        </w:trPr>
        <w:tc>
          <w:tcPr>
            <w:tcW w:w="147" w:type="pct"/>
          </w:tcPr>
          <w:p w14:paraId="2D20DEB5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5" w:type="pct"/>
          </w:tcPr>
          <w:p w14:paraId="610CA00A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950" w:type="pct"/>
          </w:tcPr>
          <w:p w14:paraId="3C649B1D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668" w:type="pct"/>
          </w:tcPr>
          <w:p w14:paraId="7A9F8E8F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</w:tr>
      <w:tr w:rsidR="00443789" w:rsidRPr="0048463D" w14:paraId="20EA748C" w14:textId="77777777" w:rsidTr="00CF5B5D">
        <w:tc>
          <w:tcPr>
            <w:tcW w:w="147" w:type="pct"/>
          </w:tcPr>
          <w:p w14:paraId="169DCE29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5" w:type="pct"/>
          </w:tcPr>
          <w:p w14:paraId="3EFAA5E7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950" w:type="pct"/>
          </w:tcPr>
          <w:p w14:paraId="30BB72CC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668" w:type="pct"/>
          </w:tcPr>
          <w:p w14:paraId="222FDAD2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</w:tr>
      <w:tr w:rsidR="00443789" w:rsidRPr="0048463D" w14:paraId="6BD82717" w14:textId="77777777" w:rsidTr="00CF5B5D">
        <w:tc>
          <w:tcPr>
            <w:tcW w:w="147" w:type="pct"/>
          </w:tcPr>
          <w:p w14:paraId="5D85D28F" w14:textId="30FEA3F0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235" w:type="pct"/>
          </w:tcPr>
          <w:p w14:paraId="71EB9E86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48463D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социальным и общим вопросам</w:t>
            </w:r>
          </w:p>
        </w:tc>
        <w:tc>
          <w:tcPr>
            <w:tcW w:w="950" w:type="pct"/>
          </w:tcPr>
          <w:p w14:paraId="772D6E11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Котова Е.Ю. </w:t>
            </w:r>
          </w:p>
        </w:tc>
        <w:tc>
          <w:tcPr>
            <w:tcW w:w="668" w:type="pct"/>
          </w:tcPr>
          <w:p w14:paraId="24E477E4" w14:textId="77777777" w:rsidR="00443789" w:rsidRPr="0048463D" w:rsidRDefault="00443789" w:rsidP="00CF5B5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3FA3787" w14:textId="77777777" w:rsidR="00443789" w:rsidRDefault="00443789" w:rsidP="00443789">
      <w:pPr>
        <w:pStyle w:val="a9"/>
        <w:ind w:firstLine="0"/>
        <w:rPr>
          <w:rFonts w:ascii="Arial Narrow" w:hAnsi="Arial Narrow"/>
          <w:b/>
          <w:sz w:val="20"/>
        </w:rPr>
      </w:pPr>
    </w:p>
    <w:p w14:paraId="41311055" w14:textId="77777777" w:rsidR="00443789" w:rsidRDefault="00443789" w:rsidP="00443789">
      <w:pPr>
        <w:pStyle w:val="a9"/>
        <w:ind w:firstLine="0"/>
        <w:rPr>
          <w:rFonts w:ascii="Arial Narrow" w:hAnsi="Arial Narrow"/>
          <w:b/>
          <w:sz w:val="20"/>
        </w:rPr>
      </w:pPr>
    </w:p>
    <w:p w14:paraId="124C6200" w14:textId="77777777" w:rsidR="00443789" w:rsidRPr="0048463D" w:rsidRDefault="00443789" w:rsidP="00443789">
      <w:pPr>
        <w:pStyle w:val="a9"/>
        <w:ind w:firstLine="0"/>
        <w:rPr>
          <w:rFonts w:ascii="Arial Narrow" w:hAnsi="Arial Narrow"/>
          <w:b/>
          <w:sz w:val="20"/>
        </w:rPr>
      </w:pPr>
      <w:r w:rsidRPr="0048463D">
        <w:rPr>
          <w:rFonts w:ascii="Arial Narrow" w:hAnsi="Arial Narrow"/>
          <w:b/>
          <w:sz w:val="20"/>
        </w:rPr>
        <w:t>РАССЫЛКА:</w:t>
      </w: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567"/>
        <w:gridCol w:w="1560"/>
      </w:tblGrid>
      <w:tr w:rsidR="00443789" w:rsidRPr="0048463D" w14:paraId="1F7332AC" w14:textId="77777777" w:rsidTr="00CF5B5D">
        <w:tc>
          <w:tcPr>
            <w:tcW w:w="7229" w:type="dxa"/>
          </w:tcPr>
          <w:p w14:paraId="17585AAA" w14:textId="77777777" w:rsidR="00443789" w:rsidRPr="0048463D" w:rsidRDefault="00443789" w:rsidP="00CF5B5D">
            <w:pPr>
              <w:pStyle w:val="a9"/>
              <w:ind w:firstLine="0"/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339AFC3B" w14:textId="77777777" w:rsidR="00443789" w:rsidRPr="0048463D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20"/>
              </w:rPr>
            </w:pPr>
            <w:r w:rsidRPr="0048463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5BCB406B" w14:textId="77777777" w:rsidR="00443789" w:rsidRPr="00757A5E" w:rsidRDefault="00443789" w:rsidP="00CF5B5D">
            <w:pPr>
              <w:pStyle w:val="a9"/>
              <w:ind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3789" w:rsidRPr="0048463D" w14:paraId="65DE10E1" w14:textId="77777777" w:rsidTr="00CF5B5D">
        <w:tc>
          <w:tcPr>
            <w:tcW w:w="7229" w:type="dxa"/>
          </w:tcPr>
          <w:p w14:paraId="216BB63F" w14:textId="0B5BECC4" w:rsidR="00443789" w:rsidRPr="0048463D" w:rsidRDefault="00443789" w:rsidP="00CF5B5D">
            <w:pPr>
              <w:pStyle w:val="a9"/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Котовой Е.Ю.</w:t>
            </w:r>
          </w:p>
        </w:tc>
        <w:tc>
          <w:tcPr>
            <w:tcW w:w="567" w:type="dxa"/>
          </w:tcPr>
          <w:p w14:paraId="3C3B467C" w14:textId="144A3D79" w:rsidR="00443789" w:rsidRPr="0048463D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490BD458" w14:textId="77777777" w:rsidR="00443789" w:rsidRPr="00757A5E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3789" w:rsidRPr="0048463D" w14:paraId="70819BE5" w14:textId="77777777" w:rsidTr="00CF5B5D">
        <w:tc>
          <w:tcPr>
            <w:tcW w:w="7229" w:type="dxa"/>
          </w:tcPr>
          <w:p w14:paraId="3B54435B" w14:textId="77777777" w:rsidR="00443789" w:rsidRDefault="00443789" w:rsidP="00CF5B5D">
            <w:pPr>
              <w:pStyle w:val="a9"/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по обеспечению деятельности комиссии по делам несовершеннолетних </w:t>
            </w:r>
          </w:p>
          <w:p w14:paraId="0907D9F7" w14:textId="0B223B94" w:rsidR="00443789" w:rsidRDefault="00443789" w:rsidP="00CF5B5D">
            <w:pPr>
              <w:pStyle w:val="a9"/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 защите их прав</w:t>
            </w:r>
          </w:p>
        </w:tc>
        <w:tc>
          <w:tcPr>
            <w:tcW w:w="567" w:type="dxa"/>
          </w:tcPr>
          <w:p w14:paraId="0D419427" w14:textId="2AA8C271" w:rsidR="00443789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60" w:type="dxa"/>
          </w:tcPr>
          <w:p w14:paraId="27DD5138" w14:textId="77777777" w:rsidR="00443789" w:rsidRPr="00757A5E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43789" w:rsidRPr="0048463D" w14:paraId="4775F9F9" w14:textId="77777777" w:rsidTr="00CF5B5D">
        <w:tc>
          <w:tcPr>
            <w:tcW w:w="7229" w:type="dxa"/>
          </w:tcPr>
          <w:p w14:paraId="58C6D27E" w14:textId="7597B8CB" w:rsidR="00443789" w:rsidRDefault="00443789" w:rsidP="00CF5B5D">
            <w:pPr>
              <w:pStyle w:val="a9"/>
              <w:ind w:firstLine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Членам комиссии</w:t>
            </w:r>
          </w:p>
        </w:tc>
        <w:tc>
          <w:tcPr>
            <w:tcW w:w="567" w:type="dxa"/>
          </w:tcPr>
          <w:p w14:paraId="5E8623E2" w14:textId="0ADEF24E" w:rsidR="00443789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17</w:t>
            </w:r>
          </w:p>
        </w:tc>
        <w:tc>
          <w:tcPr>
            <w:tcW w:w="1560" w:type="dxa"/>
          </w:tcPr>
          <w:p w14:paraId="5B1B7575" w14:textId="77777777" w:rsidR="00443789" w:rsidRPr="00757A5E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3A6A92" w14:textId="77777777" w:rsidR="00443789" w:rsidRPr="0048463D" w:rsidRDefault="00443789" w:rsidP="00443789">
      <w:pPr>
        <w:pStyle w:val="a9"/>
        <w:ind w:firstLine="0"/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567"/>
        <w:gridCol w:w="1560"/>
      </w:tblGrid>
      <w:tr w:rsidR="00443789" w:rsidRPr="0048463D" w14:paraId="482578CE" w14:textId="77777777" w:rsidTr="00CF5B5D">
        <w:tc>
          <w:tcPr>
            <w:tcW w:w="7229" w:type="dxa"/>
            <w:tcBorders>
              <w:top w:val="single" w:sz="4" w:space="0" w:color="auto"/>
            </w:tcBorders>
          </w:tcPr>
          <w:p w14:paraId="43172CEB" w14:textId="77777777" w:rsidR="00443789" w:rsidRPr="0048463D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 w:rsidRPr="0048463D">
              <w:rPr>
                <w:rFonts w:ascii="Arial Narrow" w:hAnsi="Arial Narrow"/>
                <w:b/>
                <w:sz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2310F4" w14:textId="00CFC1EF" w:rsidR="00443789" w:rsidRPr="002C739B" w:rsidRDefault="00443789" w:rsidP="00CF5B5D">
            <w:pPr>
              <w:pStyle w:val="a9"/>
              <w:ind w:firstLine="0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B4E5BD3" w14:textId="77777777" w:rsidR="00443789" w:rsidRPr="00757A5E" w:rsidRDefault="00443789" w:rsidP="00CF5B5D">
            <w:pPr>
              <w:pStyle w:val="a9"/>
              <w:ind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09857CB" w14:textId="77777777" w:rsidR="00443789" w:rsidRDefault="00443789" w:rsidP="00443789">
      <w:pPr>
        <w:pStyle w:val="a9"/>
        <w:ind w:firstLine="0"/>
        <w:rPr>
          <w:rFonts w:ascii="Arial Narrow" w:hAnsi="Arial Narrow"/>
          <w:sz w:val="20"/>
        </w:rPr>
      </w:pPr>
    </w:p>
    <w:p w14:paraId="4F6CE23C" w14:textId="77777777" w:rsidR="00443789" w:rsidRDefault="00443789" w:rsidP="00443789">
      <w:pPr>
        <w:pStyle w:val="a9"/>
        <w:ind w:firstLine="0"/>
        <w:rPr>
          <w:rFonts w:ascii="Arial Narrow" w:hAnsi="Arial Narrow"/>
          <w:sz w:val="20"/>
        </w:rPr>
      </w:pPr>
    </w:p>
    <w:p w14:paraId="3D4F9F81" w14:textId="77777777" w:rsidR="00443789" w:rsidRPr="004F0523" w:rsidRDefault="00443789">
      <w:pPr>
        <w:sectPr w:rsidR="00443789" w:rsidRPr="004F0523" w:rsidSect="003B7281">
          <w:headerReference w:type="default" r:id="rId7"/>
          <w:pgSz w:w="11907" w:h="16840" w:code="9"/>
          <w:pgMar w:top="851" w:right="1134" w:bottom="851" w:left="1701" w:header="454" w:footer="454" w:gutter="0"/>
          <w:cols w:space="720"/>
          <w:titlePg/>
          <w:docGrid w:linePitch="381"/>
        </w:sectPr>
      </w:pPr>
    </w:p>
    <w:p w14:paraId="2395A8F1" w14:textId="77777777" w:rsidR="00443789" w:rsidRPr="004F0523" w:rsidRDefault="00443789" w:rsidP="00525AE9">
      <w:pPr>
        <w:ind w:left="4536"/>
      </w:pPr>
      <w:r w:rsidRPr="004F0523">
        <w:t xml:space="preserve">УТВЕРЖДЕН </w:t>
      </w:r>
    </w:p>
    <w:p w14:paraId="3F7EF546" w14:textId="77777777" w:rsidR="00443789" w:rsidRPr="004F0523" w:rsidRDefault="00443789" w:rsidP="00525AE9">
      <w:pPr>
        <w:ind w:left="4536"/>
      </w:pPr>
      <w:r w:rsidRPr="004F0523">
        <w:t xml:space="preserve">постановлением администрации </w:t>
      </w:r>
    </w:p>
    <w:p w14:paraId="04946277" w14:textId="77777777" w:rsidR="00443789" w:rsidRPr="004F0523" w:rsidRDefault="00443789" w:rsidP="00525AE9">
      <w:pPr>
        <w:ind w:left="4536"/>
      </w:pPr>
      <w:r w:rsidRPr="004F0523">
        <w:t>Тихвинского района</w:t>
      </w:r>
    </w:p>
    <w:p w14:paraId="4B920F26" w14:textId="49250F1D" w:rsidR="00443789" w:rsidRPr="004F0523" w:rsidRDefault="00443789" w:rsidP="00525AE9">
      <w:pPr>
        <w:ind w:left="4536"/>
      </w:pPr>
      <w:r w:rsidRPr="004F0523">
        <w:t xml:space="preserve">от </w:t>
      </w:r>
      <w:r w:rsidR="004F0523">
        <w:t>20 июля 2022 г. №01-1604-а</w:t>
      </w:r>
    </w:p>
    <w:p w14:paraId="3D5C0D2E" w14:textId="77777777" w:rsidR="00443789" w:rsidRPr="004F0523" w:rsidRDefault="00443789" w:rsidP="00525AE9">
      <w:pPr>
        <w:ind w:left="4536"/>
      </w:pPr>
      <w:r w:rsidRPr="004F0523">
        <w:t>(приложение)</w:t>
      </w:r>
    </w:p>
    <w:p w14:paraId="0F727887" w14:textId="77777777" w:rsidR="00443789" w:rsidRPr="004F0523" w:rsidRDefault="00443789" w:rsidP="00525AE9">
      <w:pPr>
        <w:ind w:left="4536"/>
      </w:pPr>
    </w:p>
    <w:p w14:paraId="35868C37" w14:textId="77777777" w:rsidR="00443789" w:rsidRPr="00443789" w:rsidRDefault="00443789" w:rsidP="00525AE9">
      <w:pPr>
        <w:ind w:left="4536"/>
        <w:rPr>
          <w:color w:val="FFFFFF" w:themeColor="background1"/>
        </w:rPr>
      </w:pPr>
    </w:p>
    <w:p w14:paraId="1ED76B6B" w14:textId="77777777" w:rsidR="00361BAD" w:rsidRPr="00443789" w:rsidRDefault="00361BAD" w:rsidP="005416F8">
      <w:pPr>
        <w:jc w:val="center"/>
        <w:rPr>
          <w:rFonts w:ascii="Verdana" w:hAnsi="Verdana"/>
          <w:b/>
          <w:bCs/>
          <w:szCs w:val="28"/>
        </w:rPr>
      </w:pPr>
      <w:r w:rsidRPr="00443789">
        <w:rPr>
          <w:b/>
          <w:bCs/>
          <w:szCs w:val="28"/>
        </w:rPr>
        <w:t>С О С Т А В</w:t>
      </w:r>
    </w:p>
    <w:p w14:paraId="5052B3EB" w14:textId="77777777" w:rsidR="00443789" w:rsidRDefault="00361BAD" w:rsidP="005416F8">
      <w:pPr>
        <w:spacing w:line="256" w:lineRule="auto"/>
        <w:jc w:val="center"/>
        <w:rPr>
          <w:b/>
          <w:bCs/>
          <w:szCs w:val="28"/>
        </w:rPr>
      </w:pPr>
      <w:r w:rsidRPr="00443789">
        <w:rPr>
          <w:b/>
          <w:bCs/>
          <w:szCs w:val="28"/>
        </w:rPr>
        <w:t xml:space="preserve">комиссии по делам несовершеннолетних и защите их прав </w:t>
      </w:r>
    </w:p>
    <w:p w14:paraId="1C854853" w14:textId="77777777" w:rsidR="00443789" w:rsidRDefault="00361BAD" w:rsidP="005416F8">
      <w:pPr>
        <w:spacing w:line="256" w:lineRule="auto"/>
        <w:jc w:val="center"/>
        <w:rPr>
          <w:b/>
          <w:bCs/>
          <w:szCs w:val="28"/>
        </w:rPr>
      </w:pPr>
      <w:r w:rsidRPr="00443789">
        <w:rPr>
          <w:b/>
          <w:bCs/>
          <w:szCs w:val="28"/>
        </w:rPr>
        <w:t>администрации</w:t>
      </w:r>
      <w:r w:rsidR="00443789">
        <w:rPr>
          <w:b/>
          <w:bCs/>
          <w:szCs w:val="28"/>
        </w:rPr>
        <w:t xml:space="preserve"> </w:t>
      </w:r>
      <w:r w:rsidRPr="00443789">
        <w:rPr>
          <w:b/>
          <w:bCs/>
          <w:szCs w:val="28"/>
        </w:rPr>
        <w:t xml:space="preserve">муниципального образования </w:t>
      </w:r>
    </w:p>
    <w:p w14:paraId="4EFED238" w14:textId="0FB48CAB" w:rsidR="00361BAD" w:rsidRPr="00443789" w:rsidRDefault="00361BAD" w:rsidP="005416F8">
      <w:pPr>
        <w:spacing w:line="256" w:lineRule="auto"/>
        <w:jc w:val="center"/>
        <w:rPr>
          <w:b/>
          <w:bCs/>
          <w:szCs w:val="28"/>
        </w:rPr>
      </w:pPr>
      <w:r w:rsidRPr="00443789">
        <w:rPr>
          <w:b/>
          <w:bCs/>
          <w:szCs w:val="28"/>
        </w:rPr>
        <w:t>Тихвинский муниципальный район</w:t>
      </w:r>
    </w:p>
    <w:p w14:paraId="20D388B6" w14:textId="40346794" w:rsidR="00361BAD" w:rsidRDefault="00361BAD" w:rsidP="005416F8">
      <w:pPr>
        <w:spacing w:line="256" w:lineRule="auto"/>
        <w:jc w:val="center"/>
        <w:rPr>
          <w:b/>
          <w:bCs/>
          <w:szCs w:val="28"/>
        </w:rPr>
      </w:pPr>
      <w:r w:rsidRPr="00443789">
        <w:rPr>
          <w:b/>
          <w:bCs/>
          <w:szCs w:val="28"/>
        </w:rPr>
        <w:t>Ленинградской области</w:t>
      </w:r>
    </w:p>
    <w:p w14:paraId="357660EC" w14:textId="77777777" w:rsidR="00443789" w:rsidRPr="003B7281" w:rsidRDefault="00443789" w:rsidP="005416F8">
      <w:pPr>
        <w:spacing w:line="256" w:lineRule="auto"/>
        <w:jc w:val="center"/>
        <w:rPr>
          <w:b/>
          <w:bCs/>
          <w:sz w:val="16"/>
          <w:szCs w:val="16"/>
        </w:rPr>
      </w:pPr>
    </w:p>
    <w:tbl>
      <w:tblPr>
        <w:tblW w:w="5078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4961"/>
        <w:gridCol w:w="142"/>
      </w:tblGrid>
      <w:tr w:rsidR="00361BAD" w:rsidRPr="003B7281" w14:paraId="51731203" w14:textId="77777777" w:rsidTr="0059449E">
        <w:trPr>
          <w:gridAfter w:val="1"/>
          <w:wAfter w:w="77" w:type="pct"/>
        </w:trPr>
        <w:tc>
          <w:tcPr>
            <w:tcW w:w="4923" w:type="pct"/>
            <w:gridSpan w:val="2"/>
            <w:hideMark/>
          </w:tcPr>
          <w:p w14:paraId="6E3063D7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  <w:u w:val="single"/>
              </w:rPr>
              <w:t>Председатель комиссии: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</w:tr>
      <w:tr w:rsidR="00361BAD" w:rsidRPr="003B7281" w14:paraId="12F160DD" w14:textId="77777777" w:rsidTr="003B7281">
        <w:trPr>
          <w:trHeight w:val="822"/>
        </w:trPr>
        <w:tc>
          <w:tcPr>
            <w:tcW w:w="2231" w:type="pct"/>
            <w:hideMark/>
          </w:tcPr>
          <w:p w14:paraId="4686CDF0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Котова Елена Юрьевна</w:t>
            </w:r>
          </w:p>
        </w:tc>
        <w:tc>
          <w:tcPr>
            <w:tcW w:w="2769" w:type="pct"/>
            <w:gridSpan w:val="2"/>
          </w:tcPr>
          <w:p w14:paraId="3C9749A7" w14:textId="0D2E9453" w:rsidR="00A8575B" w:rsidRPr="003B7281" w:rsidRDefault="00361BAD" w:rsidP="00A8575B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заместитель главы администрации Тихвинского района по социальным и общим вопросам</w:t>
            </w:r>
          </w:p>
        </w:tc>
      </w:tr>
      <w:tr w:rsidR="00361BAD" w:rsidRPr="003B7281" w14:paraId="7E3E94B8" w14:textId="77777777" w:rsidTr="0059449E">
        <w:tc>
          <w:tcPr>
            <w:tcW w:w="5000" w:type="pct"/>
            <w:gridSpan w:val="3"/>
            <w:hideMark/>
          </w:tcPr>
          <w:p w14:paraId="511DC5EA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  <w:u w:val="single"/>
              </w:rPr>
              <w:t>Заместители председателя комиссии: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</w:tr>
      <w:tr w:rsidR="00361BAD" w:rsidRPr="003B7281" w14:paraId="24FFF1E6" w14:textId="77777777" w:rsidTr="003B7281">
        <w:tc>
          <w:tcPr>
            <w:tcW w:w="2231" w:type="pct"/>
          </w:tcPr>
          <w:p w14:paraId="41DC5A91" w14:textId="1009B241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Федоров Константин Анатольевич</w:t>
            </w:r>
          </w:p>
        </w:tc>
        <w:tc>
          <w:tcPr>
            <w:tcW w:w="2769" w:type="pct"/>
            <w:gridSpan w:val="2"/>
          </w:tcPr>
          <w:p w14:paraId="7CAD2450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 заместитель главы администрации Тихвинского района по безопасности</w:t>
            </w:r>
          </w:p>
          <w:p w14:paraId="3D8B531A" w14:textId="20D73F89" w:rsidR="00CF212E" w:rsidRPr="003B7281" w:rsidRDefault="00CF212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34755275" w14:textId="77777777" w:rsidTr="003B7281">
        <w:tc>
          <w:tcPr>
            <w:tcW w:w="2231" w:type="pct"/>
            <w:hideMark/>
          </w:tcPr>
          <w:p w14:paraId="09EFDC26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2769" w:type="pct"/>
            <w:gridSpan w:val="2"/>
          </w:tcPr>
          <w:p w14:paraId="51DD5E3E" w14:textId="71EB4FF5" w:rsidR="00CF212E" w:rsidRPr="003B7281" w:rsidRDefault="00361BAD" w:rsidP="003B7281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заместитель председателя комитета по образованию администрации Тихвинского района</w:t>
            </w:r>
          </w:p>
        </w:tc>
      </w:tr>
      <w:tr w:rsidR="00361BAD" w:rsidRPr="003B7281" w14:paraId="6FEA4515" w14:textId="77777777" w:rsidTr="0059449E">
        <w:tc>
          <w:tcPr>
            <w:tcW w:w="5000" w:type="pct"/>
            <w:gridSpan w:val="3"/>
            <w:hideMark/>
          </w:tcPr>
          <w:p w14:paraId="13E9157E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  <w:u w:val="single"/>
              </w:rPr>
              <w:t>Ответственный секретарь комиссии: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</w:tr>
      <w:tr w:rsidR="00361BAD" w:rsidRPr="003B7281" w14:paraId="43E852FF" w14:textId="77777777" w:rsidTr="003B7281">
        <w:tc>
          <w:tcPr>
            <w:tcW w:w="2231" w:type="pct"/>
            <w:hideMark/>
          </w:tcPr>
          <w:p w14:paraId="09692D52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Иванова Ирина Вячеславовна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9" w:type="pct"/>
            <w:gridSpan w:val="2"/>
          </w:tcPr>
          <w:p w14:paraId="22FC4B7A" w14:textId="4566AAC8" w:rsidR="0059449E" w:rsidRPr="003B7281" w:rsidRDefault="00CF212E" w:rsidP="003B7281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заведующий отделом по обеспечению деятельности комиссии по делам несовершеннолетних и защите их прав администрации Тихвинского район</w:t>
            </w:r>
            <w:r w:rsidR="0059449E" w:rsidRPr="003B7281">
              <w:rPr>
                <w:sz w:val="24"/>
                <w:szCs w:val="24"/>
              </w:rPr>
              <w:t>а</w:t>
            </w:r>
          </w:p>
        </w:tc>
      </w:tr>
      <w:tr w:rsidR="00361BAD" w:rsidRPr="003B7281" w14:paraId="179EEDBC" w14:textId="77777777" w:rsidTr="0059449E">
        <w:trPr>
          <w:gridAfter w:val="1"/>
          <w:wAfter w:w="77" w:type="pct"/>
        </w:trPr>
        <w:tc>
          <w:tcPr>
            <w:tcW w:w="4923" w:type="pct"/>
            <w:gridSpan w:val="2"/>
            <w:hideMark/>
          </w:tcPr>
          <w:p w14:paraId="42C4EC02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  <w:u w:val="single"/>
              </w:rPr>
              <w:t>Члены комиссии: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</w:tr>
      <w:tr w:rsidR="00361BAD" w:rsidRPr="003B7281" w14:paraId="62369EA5" w14:textId="77777777" w:rsidTr="003B7281">
        <w:trPr>
          <w:gridAfter w:val="1"/>
          <w:wAfter w:w="77" w:type="pct"/>
          <w:trHeight w:val="1290"/>
        </w:trPr>
        <w:tc>
          <w:tcPr>
            <w:tcW w:w="2231" w:type="pct"/>
            <w:hideMark/>
          </w:tcPr>
          <w:p w14:paraId="4712F314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Афанасьева Инна Владимировна</w:t>
            </w:r>
          </w:p>
        </w:tc>
        <w:tc>
          <w:tcPr>
            <w:tcW w:w="2692" w:type="pct"/>
          </w:tcPr>
          <w:p w14:paraId="22F1666A" w14:textId="77777777" w:rsidR="00361BAD" w:rsidRPr="003B7281" w:rsidRDefault="0059449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 начальник отдела трудоустройства государственного казенного учреждения «Центр занятости населения Ленинградской области» (Тихвинский филиал ГКУ ЦЗН ЛО) (по согласованию) </w:t>
            </w:r>
          </w:p>
          <w:p w14:paraId="3D041F6E" w14:textId="755A440C" w:rsidR="0059449E" w:rsidRPr="003B7281" w:rsidRDefault="0059449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76D5CF6B" w14:textId="77777777" w:rsidTr="003B7281">
        <w:trPr>
          <w:gridAfter w:val="1"/>
          <w:wAfter w:w="77" w:type="pct"/>
          <w:trHeight w:val="1401"/>
        </w:trPr>
        <w:tc>
          <w:tcPr>
            <w:tcW w:w="2231" w:type="pct"/>
            <w:hideMark/>
          </w:tcPr>
          <w:p w14:paraId="6470F80E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 xml:space="preserve">Большакова Ольга Николаевна </w:t>
            </w:r>
          </w:p>
        </w:tc>
        <w:tc>
          <w:tcPr>
            <w:tcW w:w="2692" w:type="pct"/>
            <w:hideMark/>
          </w:tcPr>
          <w:p w14:paraId="5329FF28" w14:textId="77777777" w:rsidR="00361BAD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директор Ленинградского областного государственного бюджетного учреждения «Тихвинский комплексный Центр социального обслуживания населения»,</w:t>
            </w:r>
            <w:r w:rsidRPr="003B728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B7281">
              <w:rPr>
                <w:bCs/>
                <w:sz w:val="24"/>
                <w:szCs w:val="24"/>
              </w:rPr>
              <w:t>о</w:t>
            </w:r>
            <w:r w:rsidRPr="003B7281">
              <w:rPr>
                <w:sz w:val="24"/>
                <w:szCs w:val="24"/>
              </w:rPr>
              <w:t>бщественный помощник Уполномоченного Ленинградской области по правам ребенка</w:t>
            </w:r>
            <w:r w:rsidR="0059449E" w:rsidRPr="003B7281">
              <w:rPr>
                <w:b/>
                <w:sz w:val="24"/>
                <w:szCs w:val="24"/>
              </w:rPr>
              <w:t xml:space="preserve"> (</w:t>
            </w:r>
            <w:r w:rsidRPr="003B7281">
              <w:rPr>
                <w:sz w:val="24"/>
                <w:szCs w:val="24"/>
              </w:rPr>
              <w:t xml:space="preserve">по согласованию) </w:t>
            </w:r>
          </w:p>
          <w:p w14:paraId="5CE9224D" w14:textId="22B6A022" w:rsidR="00A8575B" w:rsidRPr="003B7281" w:rsidRDefault="00A8575B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5E24F02F" w14:textId="77777777" w:rsidTr="003B7281">
        <w:trPr>
          <w:gridAfter w:val="1"/>
          <w:wAfter w:w="77" w:type="pct"/>
          <w:trHeight w:val="1401"/>
        </w:trPr>
        <w:tc>
          <w:tcPr>
            <w:tcW w:w="2231" w:type="pct"/>
          </w:tcPr>
          <w:p w14:paraId="038327D9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Дорофеева Оксана Васильевна</w:t>
            </w:r>
          </w:p>
        </w:tc>
        <w:tc>
          <w:tcPr>
            <w:tcW w:w="2692" w:type="pct"/>
          </w:tcPr>
          <w:p w14:paraId="599C5991" w14:textId="40D70742" w:rsidR="0059449E" w:rsidRPr="003B7281" w:rsidRDefault="00361BAD" w:rsidP="00A8575B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заместитель директора по воспитательной работе государственного автономного профессионального образовательного учреждения Ленинградской области «Тихвинский промышленно-технологический техникум </w:t>
            </w:r>
            <w:proofErr w:type="spellStart"/>
            <w:r w:rsidRPr="003B7281">
              <w:rPr>
                <w:sz w:val="24"/>
                <w:szCs w:val="24"/>
              </w:rPr>
              <w:t>им.Е.И.Лебедева</w:t>
            </w:r>
            <w:proofErr w:type="spellEnd"/>
            <w:r w:rsidRPr="003B7281">
              <w:rPr>
                <w:sz w:val="24"/>
                <w:szCs w:val="24"/>
              </w:rPr>
              <w:t>»</w:t>
            </w:r>
            <w:r w:rsidR="00C069A1" w:rsidRPr="003B7281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61BAD" w:rsidRPr="003B7281" w14:paraId="50A8CD39" w14:textId="77777777" w:rsidTr="003B7281">
        <w:trPr>
          <w:gridAfter w:val="1"/>
          <w:wAfter w:w="77" w:type="pct"/>
          <w:trHeight w:val="1401"/>
        </w:trPr>
        <w:tc>
          <w:tcPr>
            <w:tcW w:w="2231" w:type="pct"/>
          </w:tcPr>
          <w:p w14:paraId="4A1F131D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Ефимова Марина Юрьевна</w:t>
            </w:r>
          </w:p>
        </w:tc>
        <w:tc>
          <w:tcPr>
            <w:tcW w:w="2692" w:type="pct"/>
          </w:tcPr>
          <w:p w14:paraId="5638202D" w14:textId="1AF61BB6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заведующий стационарным отделением социального обслуживания несовершеннолетних и семей с детьми с временным проживанием обособленного подразделения «Светлячок» Ленинградского областного государственного бюджетного учреждения «Тихвинский комплексный Центр социального обслуживания населения»</w:t>
            </w:r>
            <w:r w:rsidR="00C069A1" w:rsidRPr="003B7281">
              <w:rPr>
                <w:sz w:val="24"/>
                <w:szCs w:val="24"/>
              </w:rPr>
              <w:t xml:space="preserve"> (по согласованию)</w:t>
            </w:r>
            <w:r w:rsidRPr="003B7281">
              <w:rPr>
                <w:sz w:val="24"/>
                <w:szCs w:val="24"/>
              </w:rPr>
              <w:t xml:space="preserve"> </w:t>
            </w:r>
          </w:p>
          <w:p w14:paraId="252D29C9" w14:textId="6EE805EC" w:rsidR="0059449E" w:rsidRPr="003B7281" w:rsidRDefault="0059449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26F3E3F6" w14:textId="77777777" w:rsidTr="003B7281">
        <w:trPr>
          <w:gridAfter w:val="1"/>
          <w:wAfter w:w="77" w:type="pct"/>
          <w:trHeight w:val="882"/>
        </w:trPr>
        <w:tc>
          <w:tcPr>
            <w:tcW w:w="2231" w:type="pct"/>
          </w:tcPr>
          <w:p w14:paraId="76D5EF4D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 w:rsidRPr="003B7281">
              <w:rPr>
                <w:b/>
                <w:sz w:val="24"/>
                <w:szCs w:val="24"/>
              </w:rPr>
              <w:t>Канюкова</w:t>
            </w:r>
            <w:proofErr w:type="spellEnd"/>
            <w:r w:rsidRPr="003B7281">
              <w:rPr>
                <w:b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692" w:type="pct"/>
          </w:tcPr>
          <w:p w14:paraId="2C94C220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директор филиала в Тихвинском </w:t>
            </w:r>
            <w:bookmarkStart w:id="2" w:name="_Hlk85190401"/>
            <w:r w:rsidRPr="003B7281">
              <w:rPr>
                <w:sz w:val="24"/>
                <w:szCs w:val="24"/>
              </w:rPr>
              <w:t>районе Ленинградского областного государственного казённого учреждения «Центр социальной защиты населения» (по согласованию)</w:t>
            </w:r>
            <w:bookmarkEnd w:id="2"/>
          </w:p>
          <w:p w14:paraId="084A56E2" w14:textId="5B7EDA97" w:rsidR="0059449E" w:rsidRPr="003B7281" w:rsidRDefault="0059449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1B2D20B9" w14:textId="77777777" w:rsidTr="003B7281">
        <w:trPr>
          <w:gridAfter w:val="1"/>
          <w:wAfter w:w="77" w:type="pct"/>
          <w:trHeight w:val="75"/>
        </w:trPr>
        <w:tc>
          <w:tcPr>
            <w:tcW w:w="2231" w:type="pct"/>
          </w:tcPr>
          <w:p w14:paraId="757D0F42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3B72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7281">
              <w:rPr>
                <w:b/>
                <w:sz w:val="24"/>
                <w:szCs w:val="24"/>
              </w:rPr>
              <w:t>Короляк</w:t>
            </w:r>
            <w:proofErr w:type="spellEnd"/>
            <w:r w:rsidRPr="003B7281">
              <w:rPr>
                <w:b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692" w:type="pct"/>
          </w:tcPr>
          <w:p w14:paraId="470D4D09" w14:textId="77777777" w:rsidR="00361BAD" w:rsidRPr="003B7281" w:rsidRDefault="0059449E" w:rsidP="00443789">
            <w:pPr>
              <w:ind w:left="185" w:hanging="185"/>
              <w:jc w:val="left"/>
              <w:rPr>
                <w:color w:val="000000"/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</w:t>
            </w:r>
            <w:r w:rsidR="00361BAD" w:rsidRPr="003B7281">
              <w:rPr>
                <w:color w:val="000000"/>
                <w:sz w:val="24"/>
                <w:szCs w:val="24"/>
              </w:rPr>
              <w:t>начальник филиала по Тихвинскому району Ленинградской области Федерального казенного учреждения «Уголовно-исполнительная инспекция Управления Федеральной службы исполнения наказаний по г. Санкт-Петербургу и Ленинградской области» (по согласованию)</w:t>
            </w:r>
          </w:p>
          <w:p w14:paraId="59BF4E56" w14:textId="5E21858D" w:rsidR="0059449E" w:rsidRPr="003B7281" w:rsidRDefault="0059449E" w:rsidP="00443789">
            <w:pPr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238707EA" w14:textId="77777777" w:rsidTr="003B7281">
        <w:trPr>
          <w:gridAfter w:val="1"/>
          <w:wAfter w:w="77" w:type="pct"/>
          <w:trHeight w:val="75"/>
        </w:trPr>
        <w:tc>
          <w:tcPr>
            <w:tcW w:w="2231" w:type="pct"/>
          </w:tcPr>
          <w:p w14:paraId="2D4D06C4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3B7281">
              <w:rPr>
                <w:b/>
                <w:sz w:val="24"/>
                <w:szCs w:val="24"/>
              </w:rPr>
              <w:t>Львова Галина Васильевна</w:t>
            </w:r>
          </w:p>
        </w:tc>
        <w:tc>
          <w:tcPr>
            <w:tcW w:w="2692" w:type="pct"/>
          </w:tcPr>
          <w:p w14:paraId="19F07605" w14:textId="4F651964" w:rsidR="00361BAD" w:rsidRPr="003B7281" w:rsidRDefault="00361BAD" w:rsidP="00443789">
            <w:pPr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 директор государственного бюджетного общеобразовательного учреждения Лен6инградской области «Тихвинская школа-интернат, реализующая адаптированные образовательные программы»</w:t>
            </w:r>
            <w:r w:rsidR="00C069A1" w:rsidRPr="003B7281">
              <w:rPr>
                <w:sz w:val="24"/>
                <w:szCs w:val="24"/>
              </w:rPr>
              <w:t xml:space="preserve"> (по согласованию)</w:t>
            </w:r>
          </w:p>
          <w:p w14:paraId="7F095176" w14:textId="645131CD" w:rsidR="0059449E" w:rsidRPr="003B7281" w:rsidRDefault="0059449E" w:rsidP="00443789">
            <w:pPr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48C3C98A" w14:textId="77777777" w:rsidTr="003B7281">
        <w:trPr>
          <w:gridAfter w:val="1"/>
          <w:wAfter w:w="77" w:type="pct"/>
          <w:trHeight w:val="1126"/>
        </w:trPr>
        <w:tc>
          <w:tcPr>
            <w:tcW w:w="2231" w:type="pct"/>
          </w:tcPr>
          <w:p w14:paraId="0E477327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3B7281">
              <w:rPr>
                <w:b/>
                <w:sz w:val="24"/>
                <w:szCs w:val="24"/>
              </w:rPr>
              <w:t xml:space="preserve">Миронов Олег Сергеевич </w:t>
            </w:r>
          </w:p>
        </w:tc>
        <w:tc>
          <w:tcPr>
            <w:tcW w:w="2692" w:type="pct"/>
          </w:tcPr>
          <w:p w14:paraId="66195C28" w14:textId="77777777" w:rsidR="00361BAD" w:rsidRPr="003B7281" w:rsidRDefault="00361BAD" w:rsidP="00443789">
            <w:pPr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начальник отдела надзорной деятельности и профилактической работы Тихвинского района управления надзорной деятельности и профилактической работы Главного управления МЧС России по Ленинградской области (по согласованию)       </w:t>
            </w:r>
          </w:p>
          <w:p w14:paraId="75F16530" w14:textId="77777777" w:rsidR="00361BAD" w:rsidRPr="003B7281" w:rsidRDefault="00361BAD" w:rsidP="00443789">
            <w:pPr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775FD4E0" w14:textId="77777777" w:rsidTr="003B7281">
        <w:trPr>
          <w:gridAfter w:val="1"/>
          <w:wAfter w:w="77" w:type="pct"/>
          <w:trHeight w:val="75"/>
        </w:trPr>
        <w:tc>
          <w:tcPr>
            <w:tcW w:w="2231" w:type="pct"/>
          </w:tcPr>
          <w:p w14:paraId="1A178A94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3B7281">
              <w:rPr>
                <w:b/>
                <w:sz w:val="24"/>
                <w:szCs w:val="24"/>
              </w:rPr>
              <w:t>Набокова Юлия Анатольевна</w:t>
            </w:r>
          </w:p>
        </w:tc>
        <w:tc>
          <w:tcPr>
            <w:tcW w:w="2692" w:type="pct"/>
          </w:tcPr>
          <w:p w14:paraId="25AC9C5F" w14:textId="77777777" w:rsidR="00361BAD" w:rsidRPr="003B7281" w:rsidRDefault="0059449E" w:rsidP="00443789">
            <w:pPr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</w:t>
            </w:r>
            <w:proofErr w:type="spellStart"/>
            <w:r w:rsidRPr="003B7281">
              <w:rPr>
                <w:sz w:val="24"/>
                <w:szCs w:val="24"/>
              </w:rPr>
              <w:t>и</w:t>
            </w:r>
            <w:r w:rsidR="00361BAD" w:rsidRPr="003B7281">
              <w:rPr>
                <w:sz w:val="24"/>
                <w:szCs w:val="24"/>
              </w:rPr>
              <w:t>.</w:t>
            </w:r>
            <w:proofErr w:type="gramStart"/>
            <w:r w:rsidR="00361BAD" w:rsidRPr="003B7281">
              <w:rPr>
                <w:sz w:val="24"/>
                <w:szCs w:val="24"/>
              </w:rPr>
              <w:t>о.заведующего</w:t>
            </w:r>
            <w:proofErr w:type="spellEnd"/>
            <w:proofErr w:type="gramEnd"/>
            <w:r w:rsidR="00361BAD" w:rsidRPr="003B7281">
              <w:rPr>
                <w:sz w:val="24"/>
                <w:szCs w:val="24"/>
              </w:rPr>
              <w:t xml:space="preserve"> отделом по физической культуре, спорту и молодежной политике администрации Тихвинского района</w:t>
            </w:r>
          </w:p>
          <w:p w14:paraId="142C0245" w14:textId="77A23A89" w:rsidR="0059449E" w:rsidRPr="003B7281" w:rsidRDefault="0059449E" w:rsidP="00443789">
            <w:pPr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4E25F684" w14:textId="77777777" w:rsidTr="003B7281">
        <w:trPr>
          <w:gridAfter w:val="1"/>
          <w:wAfter w:w="77" w:type="pct"/>
        </w:trPr>
        <w:tc>
          <w:tcPr>
            <w:tcW w:w="2231" w:type="pct"/>
            <w:hideMark/>
          </w:tcPr>
          <w:p w14:paraId="32767DFA" w14:textId="77777777" w:rsidR="00361BAD" w:rsidRPr="00882DC0" w:rsidRDefault="00361BAD" w:rsidP="00443789">
            <w:pPr>
              <w:spacing w:line="256" w:lineRule="auto"/>
              <w:jc w:val="left"/>
              <w:rPr>
                <w:sz w:val="23"/>
                <w:szCs w:val="23"/>
              </w:rPr>
            </w:pPr>
            <w:r w:rsidRPr="00882DC0">
              <w:rPr>
                <w:b/>
                <w:bCs/>
                <w:sz w:val="23"/>
                <w:szCs w:val="23"/>
              </w:rPr>
              <w:t>Новожилова Наталья Валентиновна</w:t>
            </w:r>
          </w:p>
        </w:tc>
        <w:tc>
          <w:tcPr>
            <w:tcW w:w="2692" w:type="pct"/>
          </w:tcPr>
          <w:p w14:paraId="5F6693A0" w14:textId="77777777" w:rsidR="00361BAD" w:rsidRPr="003B7281" w:rsidRDefault="0059449E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 заместитель главного врача по детству и родовспоможению государственного бюджетного учреждения здравоохранения Ленинградской области «Тихвинская межрайонная больница </w:t>
            </w:r>
            <w:proofErr w:type="spellStart"/>
            <w:r w:rsidR="00361BAD" w:rsidRPr="003B7281">
              <w:rPr>
                <w:sz w:val="24"/>
                <w:szCs w:val="24"/>
              </w:rPr>
              <w:t>им.А.Ф.Калмыкова</w:t>
            </w:r>
            <w:proofErr w:type="spellEnd"/>
            <w:r w:rsidR="00361BAD" w:rsidRPr="003B7281">
              <w:rPr>
                <w:sz w:val="24"/>
                <w:szCs w:val="24"/>
              </w:rPr>
              <w:t>» (по согласованию)</w:t>
            </w:r>
          </w:p>
          <w:p w14:paraId="06CBA92E" w14:textId="13026EEF" w:rsidR="00C069A1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53C0CB7E" w14:textId="77777777" w:rsidTr="003B7281">
        <w:trPr>
          <w:gridAfter w:val="1"/>
          <w:wAfter w:w="77" w:type="pct"/>
        </w:trPr>
        <w:tc>
          <w:tcPr>
            <w:tcW w:w="2231" w:type="pct"/>
          </w:tcPr>
          <w:p w14:paraId="216F179F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Носкова Татьяна Алексеевна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pct"/>
          </w:tcPr>
          <w:p w14:paraId="2F81516D" w14:textId="77777777" w:rsidR="00361BAD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ветеран системы профилактики безнадзорности и правонарушений несовершеннолетних Тихвинского района </w:t>
            </w:r>
          </w:p>
          <w:p w14:paraId="3DE9F74B" w14:textId="69E92019" w:rsidR="00C069A1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2AF8F430" w14:textId="77777777" w:rsidTr="003B7281">
        <w:trPr>
          <w:gridAfter w:val="1"/>
          <w:wAfter w:w="77" w:type="pct"/>
        </w:trPr>
        <w:tc>
          <w:tcPr>
            <w:tcW w:w="2231" w:type="pct"/>
          </w:tcPr>
          <w:p w14:paraId="264B730C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3B7281">
              <w:rPr>
                <w:b/>
                <w:sz w:val="24"/>
                <w:szCs w:val="24"/>
              </w:rPr>
              <w:t>Силанова Надежда Александровна</w:t>
            </w:r>
          </w:p>
        </w:tc>
        <w:tc>
          <w:tcPr>
            <w:tcW w:w="2692" w:type="pct"/>
          </w:tcPr>
          <w:p w14:paraId="11ADD51C" w14:textId="77777777" w:rsidR="00361BAD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начальник ОДН ОУУП и ПДН ОМВД России по Тихвинскому району Ленинградской области (по согласованию)</w:t>
            </w:r>
          </w:p>
          <w:p w14:paraId="378957C5" w14:textId="692A2A83" w:rsidR="00C069A1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62A55ECD" w14:textId="77777777" w:rsidTr="003B7281">
        <w:trPr>
          <w:gridAfter w:val="1"/>
          <w:wAfter w:w="77" w:type="pct"/>
        </w:trPr>
        <w:tc>
          <w:tcPr>
            <w:tcW w:w="2231" w:type="pct"/>
          </w:tcPr>
          <w:p w14:paraId="2BBCA430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Соколова Ольга Анатольевна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pct"/>
          </w:tcPr>
          <w:p w14:paraId="66FF1D21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председатель </w:t>
            </w:r>
            <w:r w:rsidR="00C069A1" w:rsidRPr="003B7281">
              <w:rPr>
                <w:sz w:val="24"/>
                <w:szCs w:val="24"/>
              </w:rPr>
              <w:t>КСЗН</w:t>
            </w:r>
            <w:r w:rsidRPr="003B7281">
              <w:rPr>
                <w:sz w:val="24"/>
                <w:szCs w:val="24"/>
              </w:rPr>
              <w:t xml:space="preserve"> администрации Тихвинского района</w:t>
            </w:r>
          </w:p>
          <w:p w14:paraId="7EF39B9A" w14:textId="0F7718CD" w:rsidR="00C069A1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282C1979" w14:textId="77777777" w:rsidTr="003B7281">
        <w:trPr>
          <w:gridAfter w:val="1"/>
          <w:wAfter w:w="77" w:type="pct"/>
        </w:trPr>
        <w:tc>
          <w:tcPr>
            <w:tcW w:w="2231" w:type="pct"/>
          </w:tcPr>
          <w:p w14:paraId="7D32C20D" w14:textId="77777777" w:rsidR="00361BAD" w:rsidRPr="003B7281" w:rsidRDefault="00361BAD" w:rsidP="00443789">
            <w:pPr>
              <w:spacing w:line="256" w:lineRule="auto"/>
              <w:jc w:val="left"/>
              <w:rPr>
                <w:b/>
                <w:bCs/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>Черняев Сергей Владимирович</w:t>
            </w:r>
          </w:p>
        </w:tc>
        <w:tc>
          <w:tcPr>
            <w:tcW w:w="2692" w:type="pct"/>
          </w:tcPr>
          <w:p w14:paraId="42CADE95" w14:textId="77777777" w:rsidR="00361BAD" w:rsidRPr="003B7281" w:rsidRDefault="00361BAD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 xml:space="preserve">- заместитель руководителя следственного отдела по </w:t>
            </w:r>
            <w:proofErr w:type="spellStart"/>
            <w:r w:rsidRPr="003B7281">
              <w:rPr>
                <w:sz w:val="24"/>
                <w:szCs w:val="24"/>
              </w:rPr>
              <w:t>г.Тихвин</w:t>
            </w:r>
            <w:proofErr w:type="spellEnd"/>
            <w:r w:rsidRPr="003B7281">
              <w:rPr>
                <w:sz w:val="24"/>
                <w:szCs w:val="24"/>
              </w:rPr>
              <w:t xml:space="preserve"> Следственного Управления Следственного Комитета РФ по Ленинградской области (по согласованию)</w:t>
            </w:r>
          </w:p>
          <w:p w14:paraId="1F4B55ED" w14:textId="066744E6" w:rsidR="00C069A1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</w:p>
        </w:tc>
      </w:tr>
      <w:tr w:rsidR="00361BAD" w:rsidRPr="003B7281" w14:paraId="5EF950E7" w14:textId="77777777" w:rsidTr="003B7281">
        <w:trPr>
          <w:gridAfter w:val="1"/>
          <w:wAfter w:w="77" w:type="pct"/>
        </w:trPr>
        <w:tc>
          <w:tcPr>
            <w:tcW w:w="2231" w:type="pct"/>
          </w:tcPr>
          <w:p w14:paraId="3EDA0F86" w14:textId="77777777" w:rsidR="00361BAD" w:rsidRPr="003B7281" w:rsidRDefault="00361BAD" w:rsidP="00443789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3B7281">
              <w:rPr>
                <w:b/>
                <w:bCs/>
                <w:sz w:val="24"/>
                <w:szCs w:val="24"/>
              </w:rPr>
              <w:t xml:space="preserve"> Ярцева Ирина Сергеевна</w:t>
            </w:r>
            <w:r w:rsidRPr="003B72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pct"/>
          </w:tcPr>
          <w:p w14:paraId="4E9255FB" w14:textId="6B267379" w:rsidR="00361BAD" w:rsidRPr="003B7281" w:rsidRDefault="00C069A1" w:rsidP="00443789">
            <w:pPr>
              <w:spacing w:line="256" w:lineRule="auto"/>
              <w:ind w:left="185" w:hanging="185"/>
              <w:jc w:val="left"/>
              <w:rPr>
                <w:sz w:val="24"/>
                <w:szCs w:val="24"/>
              </w:rPr>
            </w:pPr>
            <w:r w:rsidRPr="003B7281">
              <w:rPr>
                <w:sz w:val="24"/>
                <w:szCs w:val="24"/>
              </w:rPr>
              <w:t>-</w:t>
            </w:r>
            <w:r w:rsidR="00361BAD" w:rsidRPr="003B7281">
              <w:rPr>
                <w:sz w:val="24"/>
                <w:szCs w:val="24"/>
              </w:rPr>
              <w:t xml:space="preserve"> заведующий отделом опеки и попечительства </w:t>
            </w:r>
            <w:r w:rsidRPr="003B7281">
              <w:rPr>
                <w:sz w:val="24"/>
                <w:szCs w:val="24"/>
              </w:rPr>
              <w:t>КСЗН</w:t>
            </w:r>
            <w:r w:rsidR="00361BAD" w:rsidRPr="003B7281">
              <w:rPr>
                <w:sz w:val="24"/>
                <w:szCs w:val="24"/>
              </w:rPr>
              <w:t xml:space="preserve"> администрации Тихвинского района </w:t>
            </w:r>
          </w:p>
        </w:tc>
      </w:tr>
    </w:tbl>
    <w:p w14:paraId="3D64DC78" w14:textId="23660002" w:rsidR="00443789" w:rsidRDefault="00C069A1" w:rsidP="00C069A1">
      <w:pPr>
        <w:jc w:val="center"/>
      </w:pPr>
      <w:r>
        <w:t>____________</w:t>
      </w:r>
    </w:p>
    <w:sectPr w:rsidR="00443789" w:rsidSect="003B7281"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D58D" w14:textId="77777777" w:rsidR="00EA4068" w:rsidRDefault="00EA4068">
      <w:r>
        <w:separator/>
      </w:r>
    </w:p>
  </w:endnote>
  <w:endnote w:type="continuationSeparator" w:id="0">
    <w:p w14:paraId="5B81102C" w14:textId="77777777" w:rsidR="00EA4068" w:rsidRDefault="00E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2508" w14:textId="77777777" w:rsidR="00EA4068" w:rsidRDefault="00EA4068">
      <w:r>
        <w:separator/>
      </w:r>
    </w:p>
  </w:footnote>
  <w:footnote w:type="continuationSeparator" w:id="0">
    <w:p w14:paraId="4043CD79" w14:textId="77777777" w:rsidR="00EA4068" w:rsidRDefault="00EA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198256"/>
      <w:docPartObj>
        <w:docPartGallery w:val="Page Numbers (Top of Page)"/>
        <w:docPartUnique/>
      </w:docPartObj>
    </w:sdtPr>
    <w:sdtContent>
      <w:p w14:paraId="49E26EBE" w14:textId="1C2FD402" w:rsidR="003B7281" w:rsidRDefault="003B72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04165" w14:textId="77777777" w:rsidR="003B7281" w:rsidRDefault="003B72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" w15:restartNumberingAfterBreak="0">
    <w:nsid w:val="7327665A"/>
    <w:multiLevelType w:val="hybridMultilevel"/>
    <w:tmpl w:val="770EEAAC"/>
    <w:lvl w:ilvl="0" w:tplc="2A06742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5551">
    <w:abstractNumId w:val="1"/>
  </w:num>
  <w:num w:numId="2" w16cid:durableId="902566575">
    <w:abstractNumId w:val="0"/>
  </w:num>
  <w:num w:numId="3" w16cid:durableId="2139715757">
    <w:abstractNumId w:val="0"/>
  </w:num>
  <w:num w:numId="4" w16cid:durableId="1199507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2D"/>
    <w:rsid w:val="0004002F"/>
    <w:rsid w:val="00040F20"/>
    <w:rsid w:val="000E3D9B"/>
    <w:rsid w:val="00172F15"/>
    <w:rsid w:val="00361BAD"/>
    <w:rsid w:val="003B7281"/>
    <w:rsid w:val="00443789"/>
    <w:rsid w:val="00487208"/>
    <w:rsid w:val="004C40AD"/>
    <w:rsid w:val="004F0523"/>
    <w:rsid w:val="0059449E"/>
    <w:rsid w:val="005F4A51"/>
    <w:rsid w:val="00700BF1"/>
    <w:rsid w:val="0078456A"/>
    <w:rsid w:val="00803430"/>
    <w:rsid w:val="00882DC0"/>
    <w:rsid w:val="00A8575B"/>
    <w:rsid w:val="00C069A1"/>
    <w:rsid w:val="00C51325"/>
    <w:rsid w:val="00C8442D"/>
    <w:rsid w:val="00CF212E"/>
    <w:rsid w:val="00EA4068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AD577"/>
  <w15:chartTrackingRefBased/>
  <w15:docId w15:val="{139A6A75-6FD4-4825-B2DA-CDD01F12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Body Text Indent"/>
    <w:basedOn w:val="a0"/>
    <w:link w:val="aa"/>
    <w:rsid w:val="00361BAD"/>
    <w:pPr>
      <w:ind w:firstLine="709"/>
    </w:pPr>
  </w:style>
  <w:style w:type="character" w:customStyle="1" w:styleId="aa">
    <w:name w:val="Основной текст с отступом Знак"/>
    <w:basedOn w:val="a1"/>
    <w:link w:val="a9"/>
    <w:rsid w:val="00361BAD"/>
    <w:rPr>
      <w:sz w:val="28"/>
    </w:rPr>
  </w:style>
  <w:style w:type="paragraph" w:styleId="ab">
    <w:name w:val="List Paragraph"/>
    <w:basedOn w:val="a0"/>
    <w:uiPriority w:val="34"/>
    <w:qFormat/>
    <w:rsid w:val="00443789"/>
    <w:pPr>
      <w:ind w:left="720"/>
      <w:contextualSpacing/>
    </w:pPr>
  </w:style>
  <w:style w:type="paragraph" w:styleId="ac">
    <w:name w:val="footer"/>
    <w:basedOn w:val="a0"/>
    <w:link w:val="ad"/>
    <w:rsid w:val="003B72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B72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36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2022-07-20T06:20:00Z</cp:lastPrinted>
  <dcterms:created xsi:type="dcterms:W3CDTF">2022-07-19T05:19:00Z</dcterms:created>
  <dcterms:modified xsi:type="dcterms:W3CDTF">2022-07-20T06:21:00Z</dcterms:modified>
</cp:coreProperties>
</file>