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67468" w14:textId="77777777" w:rsidR="00B52D22" w:rsidRDefault="00B52D22">
      <w:pPr>
        <w:pStyle w:val="4"/>
      </w:pPr>
      <w:r>
        <w:t>АДМИНИСТРАЦИЯ  МУНИЦИПАЛЬНОГО  ОБРАЗОВАНИЯ</w:t>
      </w:r>
    </w:p>
    <w:p w14:paraId="684C6AC8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14:paraId="56A972EA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</w:t>
      </w:r>
      <w:r>
        <w:rPr>
          <w:b/>
          <w:sz w:val="22"/>
        </w:rPr>
        <w:t>Б</w:t>
      </w:r>
      <w:r>
        <w:rPr>
          <w:b/>
          <w:sz w:val="22"/>
        </w:rPr>
        <w:t>ЛАСТИ</w:t>
      </w:r>
    </w:p>
    <w:p w14:paraId="3DAA694D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14:paraId="4D969733" w14:textId="77777777" w:rsidR="00B52D22" w:rsidRDefault="00B52D22">
      <w:pPr>
        <w:jc w:val="center"/>
        <w:rPr>
          <w:b/>
          <w:sz w:val="32"/>
        </w:rPr>
      </w:pPr>
    </w:p>
    <w:p w14:paraId="25334C68" w14:textId="77777777"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14:paraId="3C06F332" w14:textId="77777777" w:rsidR="00B52D22" w:rsidRDefault="00B52D22">
      <w:pPr>
        <w:jc w:val="center"/>
        <w:rPr>
          <w:sz w:val="10"/>
        </w:rPr>
      </w:pPr>
    </w:p>
    <w:p w14:paraId="71AC8E97" w14:textId="77777777" w:rsidR="00B52D22" w:rsidRDefault="00B52D22">
      <w:pPr>
        <w:jc w:val="center"/>
        <w:rPr>
          <w:sz w:val="10"/>
        </w:rPr>
      </w:pPr>
    </w:p>
    <w:p w14:paraId="03E7375D" w14:textId="77777777" w:rsidR="00B52D22" w:rsidRDefault="00B52D22">
      <w:pPr>
        <w:tabs>
          <w:tab w:val="left" w:pos="4962"/>
        </w:tabs>
        <w:rPr>
          <w:sz w:val="16"/>
        </w:rPr>
      </w:pPr>
    </w:p>
    <w:p w14:paraId="58438BAD" w14:textId="77777777" w:rsidR="00B52D22" w:rsidRDefault="00B52D22">
      <w:pPr>
        <w:tabs>
          <w:tab w:val="left" w:pos="4962"/>
        </w:tabs>
        <w:jc w:val="center"/>
        <w:rPr>
          <w:sz w:val="16"/>
        </w:rPr>
      </w:pPr>
    </w:p>
    <w:p w14:paraId="32526216" w14:textId="77777777"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14:paraId="1D89B199" w14:textId="55388EFE" w:rsidR="00B52D22" w:rsidRDefault="00116E79">
      <w:pPr>
        <w:tabs>
          <w:tab w:val="left" w:pos="567"/>
          <w:tab w:val="left" w:pos="3686"/>
        </w:tabs>
      </w:pPr>
      <w:r>
        <w:tab/>
        <w:t>19 июня 2023 г.</w:t>
      </w:r>
      <w:r>
        <w:tab/>
        <w:t>01-1541-а</w:t>
      </w:r>
    </w:p>
    <w:p w14:paraId="466EF89F" w14:textId="77777777"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14:paraId="2A44D4E3" w14:textId="77777777" w:rsidR="00326996" w:rsidRDefault="00326996" w:rsidP="00B52D22">
      <w:pPr>
        <w:rPr>
          <w:b/>
          <w:szCs w:val="28"/>
        </w:rPr>
      </w:pP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4928"/>
      </w:tblGrid>
      <w:tr w:rsidR="008A3858" w14:paraId="1BB8C67C" w14:textId="7777777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2DA7DC3C" w14:textId="0A829A74" w:rsidR="008A3858" w:rsidRPr="00116E79" w:rsidRDefault="00116E79" w:rsidP="00B52D22">
            <w:pPr>
              <w:rPr>
                <w:bCs/>
                <w:sz w:val="24"/>
                <w:szCs w:val="24"/>
              </w:rPr>
            </w:pPr>
            <w:r w:rsidRPr="00116E79">
              <w:rPr>
                <w:bCs/>
                <w:sz w:val="24"/>
                <w:szCs w:val="24"/>
              </w:rPr>
              <w:t>Об ограничении дорожного движения с 09 часов 00 минут 20 июня 2023 года по 18 часов 00 минут 20 июня 2023 года по адресу: г. Тихвин, проезд Кошевого от дома 2, 4-го микрорайона до проезда к дому 9, 4-го микрорайона</w:t>
            </w:r>
          </w:p>
        </w:tc>
      </w:tr>
      <w:tr w:rsidR="00116E79" w:rsidRPr="00116E79" w14:paraId="33721CFF" w14:textId="7777777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2B9FFB22" w14:textId="59134318" w:rsidR="00116E79" w:rsidRPr="00116E79" w:rsidRDefault="00116E79" w:rsidP="00B52D22">
            <w:pPr>
              <w:rPr>
                <w:bCs/>
                <w:color w:val="FFFFFF" w:themeColor="background1"/>
                <w:sz w:val="24"/>
                <w:szCs w:val="24"/>
              </w:rPr>
            </w:pPr>
            <w:r w:rsidRPr="00116E79">
              <w:rPr>
                <w:bCs/>
                <w:color w:val="FFFFFF" w:themeColor="background1"/>
                <w:sz w:val="24"/>
                <w:szCs w:val="24"/>
              </w:rPr>
              <w:t>21,</w:t>
            </w:r>
            <w:r w:rsidRPr="00D575BB">
              <w:rPr>
                <w:bCs/>
                <w:color w:val="FFFFFF" w:themeColor="background1"/>
                <w:sz w:val="24"/>
                <w:szCs w:val="24"/>
              </w:rPr>
              <w:t xml:space="preserve">0400 ДО </w:t>
            </w:r>
          </w:p>
        </w:tc>
      </w:tr>
    </w:tbl>
    <w:p w14:paraId="70E3CD83" w14:textId="77777777" w:rsidR="00D575BB" w:rsidRPr="00D575BB" w:rsidRDefault="00D575BB" w:rsidP="00116E79">
      <w:pPr>
        <w:ind w:firstLine="709"/>
        <w:rPr>
          <w:rFonts w:eastAsiaTheme="minorHAnsi"/>
          <w:color w:val="000000"/>
          <w:kern w:val="2"/>
          <w:sz w:val="22"/>
          <w:szCs w:val="22"/>
          <w:lang w:eastAsia="en-US"/>
          <w14:ligatures w14:val="standardContextual"/>
        </w:rPr>
      </w:pPr>
    </w:p>
    <w:p w14:paraId="5F513365" w14:textId="77777777" w:rsidR="00D575BB" w:rsidRPr="00D575BB" w:rsidRDefault="00D575BB" w:rsidP="00116E79">
      <w:pPr>
        <w:ind w:firstLine="709"/>
        <w:rPr>
          <w:rFonts w:eastAsiaTheme="minorHAnsi"/>
          <w:color w:val="000000"/>
          <w:kern w:val="2"/>
          <w:sz w:val="22"/>
          <w:szCs w:val="22"/>
          <w:lang w:eastAsia="en-US"/>
          <w14:ligatures w14:val="standardContextual"/>
        </w:rPr>
      </w:pPr>
    </w:p>
    <w:p w14:paraId="6117915A" w14:textId="6E501F10" w:rsidR="00116E79" w:rsidRPr="00116E79" w:rsidRDefault="00116E79" w:rsidP="00116E79">
      <w:pPr>
        <w:ind w:firstLine="709"/>
        <w:rPr>
          <w:rFonts w:eastAsiaTheme="minorHAnsi"/>
          <w:kern w:val="2"/>
          <w:szCs w:val="28"/>
          <w:lang w:eastAsia="en-US"/>
          <w14:ligatures w14:val="standardContextual"/>
        </w:rPr>
      </w:pPr>
      <w:r w:rsidRPr="00116E79">
        <w:rPr>
          <w:rFonts w:eastAsiaTheme="minorHAnsi"/>
          <w:color w:val="000000"/>
          <w:kern w:val="2"/>
          <w:szCs w:val="28"/>
          <w:lang w:eastAsia="en-US"/>
          <w14:ligatures w14:val="standardContextual"/>
        </w:rPr>
        <w:t xml:space="preserve">На период производства работ по укладке асфальтобетонного покрытия </w:t>
      </w:r>
      <w:r w:rsidRPr="00116E79">
        <w:rPr>
          <w:rFonts w:eastAsiaTheme="minorHAnsi"/>
          <w:kern w:val="2"/>
          <w:szCs w:val="28"/>
          <w:lang w:eastAsia="en-US"/>
          <w14:ligatures w14:val="standardContextual"/>
        </w:rPr>
        <w:t>с 09 часов 00 минут 20 июня 2023 года по 18 часа 00 минут 20 июня 2023 года, по адресу: г. Тихвин, проезд Кошевого от дома 2, 4-го микрорайона до проезда к дому 9, 4-го микрорайона, в рамках выполнения муниципального контракта № 30032023 от 30</w:t>
      </w:r>
      <w:r>
        <w:rPr>
          <w:rFonts w:eastAsiaTheme="minorHAnsi"/>
          <w:kern w:val="2"/>
          <w:szCs w:val="28"/>
          <w:lang w:eastAsia="en-US"/>
          <w14:ligatures w14:val="standardContextual"/>
        </w:rPr>
        <w:t xml:space="preserve"> марта </w:t>
      </w:r>
      <w:r w:rsidRPr="00116E79">
        <w:rPr>
          <w:rFonts w:eastAsiaTheme="minorHAnsi"/>
          <w:kern w:val="2"/>
          <w:szCs w:val="28"/>
          <w:lang w:eastAsia="en-US"/>
          <w14:ligatures w14:val="standardContextual"/>
        </w:rPr>
        <w:t>2023</w:t>
      </w:r>
      <w:r>
        <w:rPr>
          <w:rFonts w:eastAsiaTheme="minorHAnsi"/>
          <w:kern w:val="2"/>
          <w:szCs w:val="28"/>
          <w:lang w:eastAsia="en-US"/>
          <w14:ligatures w14:val="standardContextual"/>
        </w:rPr>
        <w:t xml:space="preserve"> года</w:t>
      </w:r>
      <w:r w:rsidRPr="00116E79">
        <w:rPr>
          <w:rFonts w:eastAsiaTheme="minorHAnsi"/>
          <w:kern w:val="2"/>
          <w:szCs w:val="28"/>
          <w:lang w:eastAsia="en-US"/>
          <w14:ligatures w14:val="standardContextual"/>
        </w:rPr>
        <w:t xml:space="preserve"> с ООО «Строительно-монтажное управление № 7» по объекту «Благоустройство общественной территории «Сквер у ТДЦ «Садко», в соответствии с Федеральным законом от </w:t>
      </w:r>
      <w:smartTag w:uri="urn:schemas-microsoft-com:office:smarttags" w:element="date">
        <w:smartTagPr>
          <w:attr w:name="Year" w:val="2003"/>
          <w:attr w:name="Day" w:val="06"/>
          <w:attr w:name="Month" w:val="10"/>
          <w:attr w:name="ls" w:val="trans"/>
        </w:smartTagPr>
        <w:r w:rsidRPr="00116E79">
          <w:rPr>
            <w:rFonts w:eastAsiaTheme="minorHAnsi"/>
            <w:kern w:val="2"/>
            <w:szCs w:val="28"/>
            <w:lang w:eastAsia="en-US"/>
            <w14:ligatures w14:val="standardContextual"/>
          </w:rPr>
          <w:t>06 октября 2003 года</w:t>
        </w:r>
      </w:smartTag>
      <w:r w:rsidRPr="00116E79">
        <w:rPr>
          <w:rFonts w:eastAsiaTheme="minorHAnsi"/>
          <w:kern w:val="2"/>
          <w:szCs w:val="28"/>
          <w:lang w:eastAsia="en-US"/>
          <w14:ligatures w14:val="standardContextual"/>
        </w:rPr>
        <w:t xml:space="preserve"> № 131-ФЗ «Об общих принципах организации местного самоуправления в Российской Федерации», Федеральным законом от 8 ноября 2007 года №</w:t>
      </w:r>
      <w:r>
        <w:rPr>
          <w:rFonts w:eastAsiaTheme="minorHAnsi"/>
          <w:kern w:val="2"/>
          <w:szCs w:val="28"/>
          <w:lang w:eastAsia="en-US"/>
          <w14:ligatures w14:val="standardContextual"/>
        </w:rPr>
        <w:t xml:space="preserve"> </w:t>
      </w:r>
      <w:r w:rsidRPr="00116E79">
        <w:rPr>
          <w:rFonts w:eastAsiaTheme="minorHAnsi"/>
          <w:kern w:val="2"/>
          <w:szCs w:val="28"/>
          <w:lang w:eastAsia="en-US"/>
          <w14:ligatures w14:val="standardContextual"/>
        </w:rPr>
        <w:t>257-ФЗ «Об автомобильных дорогах и дорожной деятельности в Российской Федерации», на основании предоставленной ООО «Строительно-монтажное управление № 7» схемы организации дорожного движения, администрация Тихвинского района ПОСТАНОВЛЯЕТ:</w:t>
      </w:r>
    </w:p>
    <w:p w14:paraId="603025ED" w14:textId="77777777" w:rsidR="00116E79" w:rsidRPr="00116E79" w:rsidRDefault="00116E79" w:rsidP="00F96DEB">
      <w:pPr>
        <w:numPr>
          <w:ilvl w:val="0"/>
          <w:numId w:val="1"/>
        </w:numPr>
        <w:rPr>
          <w:rFonts w:eastAsiaTheme="minorHAnsi"/>
          <w:kern w:val="2"/>
          <w:szCs w:val="28"/>
          <w:lang w:eastAsia="en-US"/>
          <w14:ligatures w14:val="standardContextual"/>
        </w:rPr>
      </w:pPr>
      <w:r w:rsidRPr="00116E79">
        <w:rPr>
          <w:rFonts w:eastAsiaTheme="minorHAnsi"/>
          <w:kern w:val="2"/>
          <w:szCs w:val="28"/>
          <w:lang w:eastAsia="en-US"/>
          <w14:ligatures w14:val="standardContextual"/>
        </w:rPr>
        <w:t xml:space="preserve">Запретить движение всех без исключения транспортных средств на период производства работ по укладке асфальтобетонного покрытия с 09 часов 00 минут 20 июня 2023 года по 18 часа 00 минут 20 июня 2023 года, по адресу: г. Тихвин, проезд Кошевого от дома 2, 4-го микрорайона до проезда к дому 9, 4-го микрорайона; </w:t>
      </w:r>
    </w:p>
    <w:p w14:paraId="322BD515" w14:textId="77777777" w:rsidR="00116E79" w:rsidRPr="00116E79" w:rsidRDefault="00116E79" w:rsidP="00116E79">
      <w:pPr>
        <w:numPr>
          <w:ilvl w:val="0"/>
          <w:numId w:val="1"/>
        </w:numPr>
        <w:rPr>
          <w:rFonts w:eastAsiaTheme="minorHAnsi"/>
          <w:kern w:val="2"/>
          <w:szCs w:val="28"/>
          <w:lang w:eastAsia="en-US"/>
          <w14:ligatures w14:val="standardContextual"/>
        </w:rPr>
      </w:pPr>
      <w:r w:rsidRPr="00116E79">
        <w:rPr>
          <w:rFonts w:eastAsiaTheme="minorHAnsi"/>
          <w:kern w:val="2"/>
          <w:szCs w:val="28"/>
          <w:lang w:eastAsia="en-US"/>
          <w14:ligatures w14:val="standardContextual"/>
        </w:rPr>
        <w:t>Обществу с ограниченной ответственностью «Строительно-монтажное управление № 7» на период производства работ по укладке асфальтобетонного покрытия с 09 часов 00 минут 20 июня 2023 года по 18 часа 00 минут 20 июня 2023 года:</w:t>
      </w:r>
    </w:p>
    <w:p w14:paraId="799F2258" w14:textId="19B87774" w:rsidR="00116E79" w:rsidRPr="00F96DEB" w:rsidRDefault="00F96DEB" w:rsidP="00F96DEB">
      <w:pPr>
        <w:ind w:firstLine="709"/>
        <w:rPr>
          <w:rFonts w:eastAsiaTheme="minorHAnsi"/>
          <w:kern w:val="2"/>
          <w:szCs w:val="28"/>
          <w:lang w:eastAsia="en-US"/>
          <w14:ligatures w14:val="standardContextual"/>
        </w:rPr>
      </w:pPr>
      <w:r>
        <w:rPr>
          <w:rFonts w:eastAsiaTheme="minorHAnsi"/>
          <w:kern w:val="2"/>
          <w:szCs w:val="28"/>
          <w:lang w:eastAsia="en-US"/>
          <w14:ligatures w14:val="standardContextual"/>
        </w:rPr>
        <w:t>2.1.</w:t>
      </w:r>
      <w:r w:rsidR="00116E79" w:rsidRPr="00F96DEB">
        <w:rPr>
          <w:rFonts w:eastAsiaTheme="minorHAnsi"/>
          <w:kern w:val="2"/>
          <w:szCs w:val="28"/>
          <w:lang w:eastAsia="en-US"/>
          <w14:ligatures w14:val="standardContextual"/>
        </w:rPr>
        <w:t xml:space="preserve"> Организовать дорожное движение по проезду Кошевого от дома 2, 4-го микрорайона до проезда к дому 9, 4-го микрорайона, города Тихвин с учётом временного ограничения движения транспортных средств;</w:t>
      </w:r>
    </w:p>
    <w:p w14:paraId="68F576EA" w14:textId="4F30D135" w:rsidR="00116E79" w:rsidRPr="00116E79" w:rsidRDefault="00F96DEB" w:rsidP="00F96DEB">
      <w:pPr>
        <w:ind w:firstLine="709"/>
        <w:contextualSpacing/>
        <w:rPr>
          <w:rFonts w:eastAsiaTheme="minorHAnsi"/>
          <w:color w:val="000000"/>
          <w:kern w:val="2"/>
          <w:szCs w:val="28"/>
          <w:lang w:eastAsia="en-US"/>
          <w14:ligatures w14:val="standardContextual"/>
        </w:rPr>
      </w:pPr>
      <w:r>
        <w:rPr>
          <w:rFonts w:eastAsiaTheme="minorHAnsi"/>
          <w:color w:val="000000"/>
          <w:kern w:val="2"/>
          <w:szCs w:val="28"/>
          <w:lang w:eastAsia="en-US"/>
          <w14:ligatures w14:val="standardContextual"/>
        </w:rPr>
        <w:t>2.2.</w:t>
      </w:r>
      <w:r w:rsidR="00116E79" w:rsidRPr="00116E79">
        <w:rPr>
          <w:rFonts w:eastAsiaTheme="minorHAnsi"/>
          <w:color w:val="000000"/>
          <w:kern w:val="2"/>
          <w:szCs w:val="28"/>
          <w:lang w:eastAsia="en-US"/>
          <w14:ligatures w14:val="standardContextual"/>
        </w:rPr>
        <w:t xml:space="preserve"> Оборудовать место производства работ техническими средствами организации дорожного движения согласно схеме производства работ</w:t>
      </w:r>
      <w:r w:rsidR="00116E79" w:rsidRPr="00116E79">
        <w:rPr>
          <w:rFonts w:eastAsiaTheme="minorHAnsi"/>
          <w:i/>
          <w:iCs/>
          <w:color w:val="000000"/>
          <w:kern w:val="2"/>
          <w:szCs w:val="28"/>
          <w:lang w:eastAsia="en-US"/>
          <w14:ligatures w14:val="standardContextual"/>
        </w:rPr>
        <w:t>;</w:t>
      </w:r>
    </w:p>
    <w:p w14:paraId="2BDFCD0B" w14:textId="0D82C0A5" w:rsidR="00116E79" w:rsidRPr="00116E79" w:rsidRDefault="00F96DEB" w:rsidP="00F96DEB">
      <w:pPr>
        <w:ind w:firstLine="709"/>
        <w:contextualSpacing/>
        <w:rPr>
          <w:rFonts w:eastAsiaTheme="minorHAnsi"/>
          <w:color w:val="000000"/>
          <w:kern w:val="2"/>
          <w:szCs w:val="28"/>
          <w:lang w:eastAsia="en-US"/>
          <w14:ligatures w14:val="standardContextual"/>
        </w:rPr>
      </w:pPr>
      <w:r>
        <w:rPr>
          <w:rFonts w:eastAsiaTheme="minorHAnsi"/>
          <w:color w:val="000000"/>
          <w:kern w:val="2"/>
          <w:szCs w:val="28"/>
          <w:lang w:eastAsia="en-US"/>
          <w14:ligatures w14:val="standardContextual"/>
        </w:rPr>
        <w:lastRenderedPageBreak/>
        <w:t>2.3.</w:t>
      </w:r>
      <w:r w:rsidR="00116E79" w:rsidRPr="00116E79">
        <w:rPr>
          <w:rFonts w:eastAsiaTheme="minorHAnsi"/>
          <w:color w:val="000000"/>
          <w:kern w:val="2"/>
          <w:szCs w:val="28"/>
          <w:lang w:eastAsia="en-US"/>
          <w14:ligatures w14:val="standardContextual"/>
        </w:rPr>
        <w:t xml:space="preserve"> Обеспечить безопасный проход пешеходов через зону работ к жилым зданиям, предприятиям и другим действующим объектам;</w:t>
      </w:r>
    </w:p>
    <w:p w14:paraId="43C9F743" w14:textId="369E70A2" w:rsidR="00116E79" w:rsidRPr="00116E79" w:rsidRDefault="00F96DEB" w:rsidP="00F96DEB">
      <w:pPr>
        <w:ind w:firstLine="709"/>
        <w:contextualSpacing/>
        <w:rPr>
          <w:rFonts w:eastAsiaTheme="minorHAnsi"/>
          <w:color w:val="000000"/>
          <w:kern w:val="2"/>
          <w:szCs w:val="28"/>
          <w:lang w:eastAsia="en-US"/>
          <w14:ligatures w14:val="standardContextual"/>
        </w:rPr>
      </w:pPr>
      <w:r>
        <w:rPr>
          <w:rFonts w:eastAsiaTheme="minorHAnsi"/>
          <w:color w:val="000000"/>
          <w:kern w:val="2"/>
          <w:szCs w:val="28"/>
          <w:lang w:eastAsia="en-US"/>
          <w14:ligatures w14:val="standardContextual"/>
        </w:rPr>
        <w:t>2.4.</w:t>
      </w:r>
      <w:r w:rsidR="00116E79" w:rsidRPr="00116E79">
        <w:rPr>
          <w:rFonts w:eastAsiaTheme="minorHAnsi"/>
          <w:color w:val="000000"/>
          <w:kern w:val="2"/>
          <w:szCs w:val="28"/>
          <w:lang w:eastAsia="en-US"/>
          <w14:ligatures w14:val="standardContextual"/>
        </w:rPr>
        <w:t xml:space="preserve"> Исключить загрязнение проезжей части отработанным грунтом или строительным мусором путём выноса за пределы строительной площадки колёсами техники и автотранспорта, задействованных в производстве работ;</w:t>
      </w:r>
    </w:p>
    <w:p w14:paraId="361F9E21" w14:textId="4B9A44D7" w:rsidR="00116E79" w:rsidRPr="00116E79" w:rsidRDefault="00F96DEB" w:rsidP="00F96DEB">
      <w:pPr>
        <w:ind w:firstLine="709"/>
        <w:contextualSpacing/>
        <w:rPr>
          <w:rFonts w:eastAsiaTheme="minorHAnsi"/>
          <w:color w:val="000000"/>
          <w:kern w:val="2"/>
          <w:szCs w:val="28"/>
          <w:lang w:eastAsia="en-US"/>
          <w14:ligatures w14:val="standardContextual"/>
        </w:rPr>
      </w:pPr>
      <w:r>
        <w:rPr>
          <w:rFonts w:eastAsiaTheme="minorHAnsi"/>
          <w:color w:val="000000"/>
          <w:kern w:val="2"/>
          <w:szCs w:val="28"/>
          <w:lang w:eastAsia="en-US"/>
          <w14:ligatures w14:val="standardContextual"/>
        </w:rPr>
        <w:t>2.5.</w:t>
      </w:r>
      <w:r w:rsidR="00116E79" w:rsidRPr="00116E79">
        <w:rPr>
          <w:rFonts w:eastAsiaTheme="minorHAnsi"/>
          <w:color w:val="000000"/>
          <w:kern w:val="2"/>
          <w:szCs w:val="28"/>
          <w:lang w:eastAsia="en-US"/>
          <w14:ligatures w14:val="standardContextual"/>
        </w:rPr>
        <w:t xml:space="preserve"> Обеспечить по окончании работ безопасное передвижение транспортных средств и пешеходов</w:t>
      </w:r>
      <w:r w:rsidR="00116E79">
        <w:rPr>
          <w:rFonts w:eastAsiaTheme="minorHAnsi"/>
          <w:color w:val="000000"/>
          <w:kern w:val="2"/>
          <w:szCs w:val="28"/>
          <w:lang w:eastAsia="en-US"/>
          <w14:ligatures w14:val="standardContextual"/>
        </w:rPr>
        <w:t>.</w:t>
      </w:r>
    </w:p>
    <w:p w14:paraId="76023B31" w14:textId="77777777" w:rsidR="00116E79" w:rsidRPr="00116E79" w:rsidRDefault="00116E79" w:rsidP="00116E79">
      <w:pPr>
        <w:numPr>
          <w:ilvl w:val="0"/>
          <w:numId w:val="1"/>
        </w:numPr>
        <w:rPr>
          <w:rFonts w:eastAsiaTheme="minorHAnsi"/>
          <w:color w:val="000000"/>
          <w:kern w:val="2"/>
          <w:szCs w:val="28"/>
          <w:lang w:eastAsia="en-US"/>
          <w14:ligatures w14:val="standardContextual"/>
        </w:rPr>
      </w:pPr>
      <w:r w:rsidRPr="00116E79">
        <w:rPr>
          <w:rFonts w:eastAsiaTheme="minorHAnsi"/>
          <w:color w:val="000000"/>
          <w:kern w:val="2"/>
          <w:szCs w:val="28"/>
          <w:lang w:eastAsia="en-US"/>
          <w14:ligatures w14:val="standardContextual"/>
        </w:rPr>
        <w:t xml:space="preserve">Рекомендовать отделу Министерства внутренних дел Российской Федерации по Тихвинскому району Ленинградской области организовать контроль за соблюдением режима временного ограничения движения транспортных средств. </w:t>
      </w:r>
    </w:p>
    <w:p w14:paraId="4EA5B385" w14:textId="77777777" w:rsidR="00116E79" w:rsidRPr="00116E79" w:rsidRDefault="00116E79" w:rsidP="00116E79">
      <w:pPr>
        <w:numPr>
          <w:ilvl w:val="0"/>
          <w:numId w:val="1"/>
        </w:numPr>
        <w:rPr>
          <w:rFonts w:eastAsiaTheme="minorHAnsi"/>
          <w:color w:val="000000"/>
          <w:kern w:val="2"/>
          <w:szCs w:val="28"/>
          <w:lang w:eastAsia="en-US"/>
          <w14:ligatures w14:val="standardContextual"/>
        </w:rPr>
      </w:pPr>
      <w:r w:rsidRPr="00116E79">
        <w:rPr>
          <w:rFonts w:eastAsiaTheme="minorHAnsi"/>
          <w:color w:val="000000"/>
          <w:kern w:val="2"/>
          <w:szCs w:val="28"/>
          <w:lang w:eastAsia="en-US"/>
          <w14:ligatures w14:val="standardContextual"/>
        </w:rPr>
        <w:t>Обнародовать постановление путём размещения в сети Интернет на официальном сайте Тихвинского района.</w:t>
      </w:r>
    </w:p>
    <w:p w14:paraId="45E4E4BC" w14:textId="77777777" w:rsidR="00116E79" w:rsidRPr="00116E79" w:rsidRDefault="00116E79" w:rsidP="00116E79">
      <w:pPr>
        <w:numPr>
          <w:ilvl w:val="0"/>
          <w:numId w:val="1"/>
        </w:numPr>
        <w:rPr>
          <w:rFonts w:eastAsiaTheme="minorHAnsi"/>
          <w:bCs/>
          <w:color w:val="000000"/>
          <w:kern w:val="2"/>
          <w:szCs w:val="28"/>
          <w:lang w:eastAsia="en-US"/>
          <w14:ligatures w14:val="standardContextual"/>
        </w:rPr>
      </w:pPr>
      <w:r w:rsidRPr="00116E79">
        <w:rPr>
          <w:rFonts w:eastAsiaTheme="minorHAnsi"/>
          <w:color w:val="000000"/>
          <w:kern w:val="2"/>
          <w:szCs w:val="28"/>
          <w:lang w:eastAsia="en-US"/>
          <w14:ligatures w14:val="standardContextual"/>
        </w:rPr>
        <w:t>Контроль за исполнением постановления возложить на заместителя главы администрации - председателя комитета жилищно-коммунального хозяйства.</w:t>
      </w:r>
    </w:p>
    <w:p w14:paraId="7927DDF4" w14:textId="77777777" w:rsidR="00116E79" w:rsidRPr="00116E79" w:rsidRDefault="00116E79" w:rsidP="00116E79">
      <w:pPr>
        <w:ind w:firstLine="709"/>
        <w:rPr>
          <w:rFonts w:eastAsiaTheme="minorHAnsi"/>
          <w:color w:val="000000"/>
          <w:kern w:val="2"/>
          <w:szCs w:val="28"/>
          <w:lang w:eastAsia="en-US"/>
          <w14:ligatures w14:val="standardContextual"/>
        </w:rPr>
      </w:pPr>
    </w:p>
    <w:p w14:paraId="097ADBCB" w14:textId="77777777" w:rsidR="00116E79" w:rsidRPr="00116E79" w:rsidRDefault="00116E79" w:rsidP="00116E79">
      <w:pPr>
        <w:ind w:firstLine="709"/>
        <w:rPr>
          <w:rFonts w:eastAsiaTheme="minorHAnsi"/>
          <w:color w:val="000000"/>
          <w:kern w:val="2"/>
          <w:szCs w:val="28"/>
          <w:lang w:eastAsia="en-US"/>
          <w14:ligatures w14:val="standardContextual"/>
        </w:rPr>
      </w:pPr>
    </w:p>
    <w:p w14:paraId="6D6FB07E" w14:textId="77777777" w:rsidR="00116E79" w:rsidRPr="00116E79" w:rsidRDefault="00116E79" w:rsidP="00116E79">
      <w:pPr>
        <w:rPr>
          <w:rFonts w:eastAsiaTheme="minorHAnsi"/>
          <w:color w:val="000000"/>
          <w:kern w:val="2"/>
          <w:szCs w:val="28"/>
          <w:lang w:eastAsia="en-US"/>
          <w14:ligatures w14:val="standardContextual"/>
        </w:rPr>
      </w:pPr>
      <w:r w:rsidRPr="00116E79">
        <w:rPr>
          <w:rFonts w:eastAsiaTheme="minorHAnsi"/>
          <w:color w:val="000000"/>
          <w:kern w:val="2"/>
          <w:szCs w:val="28"/>
          <w:lang w:eastAsia="en-US"/>
          <w14:ligatures w14:val="standardContextual"/>
        </w:rPr>
        <w:t>Глава администрации                                                                   Ю.А. Наумов</w:t>
      </w:r>
    </w:p>
    <w:p w14:paraId="70D2CBFB" w14:textId="77777777" w:rsidR="00116E79" w:rsidRPr="00116E79" w:rsidRDefault="00116E79" w:rsidP="00116E79">
      <w:pPr>
        <w:ind w:firstLine="709"/>
        <w:rPr>
          <w:rFonts w:eastAsiaTheme="minorHAnsi"/>
          <w:color w:val="000000"/>
          <w:kern w:val="2"/>
          <w:szCs w:val="28"/>
          <w:lang w:eastAsia="en-US"/>
          <w14:ligatures w14:val="standardContextual"/>
        </w:rPr>
      </w:pPr>
    </w:p>
    <w:p w14:paraId="61E83FE9" w14:textId="77777777" w:rsidR="00116E79" w:rsidRPr="00116E79" w:rsidRDefault="00116E79" w:rsidP="00116E79">
      <w:pPr>
        <w:ind w:firstLine="709"/>
        <w:rPr>
          <w:rFonts w:eastAsiaTheme="minorHAnsi"/>
          <w:color w:val="000000"/>
          <w:kern w:val="2"/>
          <w:szCs w:val="28"/>
          <w:lang w:eastAsia="en-US"/>
          <w14:ligatures w14:val="standardContextual"/>
        </w:rPr>
      </w:pPr>
    </w:p>
    <w:p w14:paraId="25E8C4DB" w14:textId="77777777" w:rsidR="00116E79" w:rsidRPr="00116E79" w:rsidRDefault="00116E79" w:rsidP="00116E79">
      <w:pPr>
        <w:ind w:firstLine="709"/>
        <w:rPr>
          <w:rFonts w:eastAsiaTheme="minorHAnsi"/>
          <w:color w:val="000000"/>
          <w:kern w:val="2"/>
          <w:szCs w:val="28"/>
          <w:lang w:eastAsia="en-US"/>
          <w14:ligatures w14:val="standardContextual"/>
        </w:rPr>
      </w:pPr>
    </w:p>
    <w:p w14:paraId="6DD4DF05" w14:textId="77777777" w:rsidR="00116E79" w:rsidRPr="00116E79" w:rsidRDefault="00116E79" w:rsidP="00116E79">
      <w:pPr>
        <w:ind w:firstLine="709"/>
        <w:rPr>
          <w:rFonts w:eastAsiaTheme="minorHAnsi"/>
          <w:color w:val="000000"/>
          <w:kern w:val="2"/>
          <w:szCs w:val="28"/>
          <w:lang w:eastAsia="en-US"/>
          <w14:ligatures w14:val="standardContextual"/>
        </w:rPr>
      </w:pPr>
    </w:p>
    <w:p w14:paraId="1A7CBE60" w14:textId="77777777" w:rsidR="00116E79" w:rsidRPr="00116E79" w:rsidRDefault="00116E79" w:rsidP="00116E79">
      <w:pPr>
        <w:ind w:firstLine="709"/>
        <w:rPr>
          <w:rFonts w:eastAsiaTheme="minorHAnsi"/>
          <w:color w:val="000000"/>
          <w:kern w:val="2"/>
          <w:szCs w:val="28"/>
          <w:lang w:eastAsia="en-US"/>
          <w14:ligatures w14:val="standardContextual"/>
        </w:rPr>
      </w:pPr>
    </w:p>
    <w:p w14:paraId="3EA03095" w14:textId="77777777" w:rsidR="00116E79" w:rsidRPr="00116E79" w:rsidRDefault="00116E79" w:rsidP="00116E79">
      <w:pPr>
        <w:ind w:firstLine="709"/>
        <w:rPr>
          <w:rFonts w:eastAsiaTheme="minorHAnsi"/>
          <w:color w:val="000000"/>
          <w:kern w:val="2"/>
          <w:szCs w:val="28"/>
          <w:lang w:eastAsia="en-US"/>
          <w14:ligatures w14:val="standardContextual"/>
        </w:rPr>
      </w:pPr>
    </w:p>
    <w:p w14:paraId="22749774" w14:textId="77777777" w:rsidR="00116E79" w:rsidRPr="00116E79" w:rsidRDefault="00116E79" w:rsidP="00116E79">
      <w:pPr>
        <w:ind w:firstLine="709"/>
        <w:rPr>
          <w:rFonts w:eastAsiaTheme="minorHAnsi"/>
          <w:color w:val="000000"/>
          <w:kern w:val="2"/>
          <w:szCs w:val="28"/>
          <w:lang w:eastAsia="en-US"/>
          <w14:ligatures w14:val="standardContextual"/>
        </w:rPr>
      </w:pPr>
    </w:p>
    <w:p w14:paraId="6DE2F004" w14:textId="77777777" w:rsidR="00116E79" w:rsidRPr="00116E79" w:rsidRDefault="00116E79" w:rsidP="00116E79">
      <w:pPr>
        <w:ind w:firstLine="709"/>
        <w:rPr>
          <w:rFonts w:eastAsiaTheme="minorHAnsi"/>
          <w:color w:val="000000"/>
          <w:kern w:val="2"/>
          <w:szCs w:val="28"/>
          <w:lang w:eastAsia="en-US"/>
          <w14:ligatures w14:val="standardContextual"/>
        </w:rPr>
      </w:pPr>
    </w:p>
    <w:p w14:paraId="361EB01B" w14:textId="77777777" w:rsidR="00116E79" w:rsidRPr="00116E79" w:rsidRDefault="00116E79" w:rsidP="00116E79">
      <w:pPr>
        <w:ind w:firstLine="709"/>
        <w:rPr>
          <w:rFonts w:eastAsiaTheme="minorHAnsi"/>
          <w:color w:val="000000"/>
          <w:kern w:val="2"/>
          <w:szCs w:val="28"/>
          <w:lang w:eastAsia="en-US"/>
          <w14:ligatures w14:val="standardContextual"/>
        </w:rPr>
      </w:pPr>
    </w:p>
    <w:p w14:paraId="5256CFF4" w14:textId="77777777" w:rsidR="00116E79" w:rsidRPr="00116E79" w:rsidRDefault="00116E79" w:rsidP="00116E79">
      <w:pPr>
        <w:ind w:firstLine="709"/>
        <w:rPr>
          <w:rFonts w:eastAsiaTheme="minorHAnsi"/>
          <w:color w:val="000000"/>
          <w:kern w:val="2"/>
          <w:szCs w:val="28"/>
          <w:lang w:eastAsia="en-US"/>
          <w14:ligatures w14:val="standardContextual"/>
        </w:rPr>
      </w:pPr>
    </w:p>
    <w:p w14:paraId="67749CCE" w14:textId="77777777" w:rsidR="00116E79" w:rsidRDefault="00116E79" w:rsidP="00116E79">
      <w:pPr>
        <w:ind w:firstLine="709"/>
        <w:rPr>
          <w:rFonts w:eastAsiaTheme="minorHAnsi"/>
          <w:color w:val="000000"/>
          <w:kern w:val="2"/>
          <w:szCs w:val="28"/>
          <w:lang w:eastAsia="en-US"/>
          <w14:ligatures w14:val="standardContextual"/>
        </w:rPr>
      </w:pPr>
    </w:p>
    <w:p w14:paraId="7138EFD1" w14:textId="77777777" w:rsidR="00116E79" w:rsidRDefault="00116E79" w:rsidP="00116E79">
      <w:pPr>
        <w:ind w:firstLine="709"/>
        <w:rPr>
          <w:rFonts w:eastAsiaTheme="minorHAnsi"/>
          <w:color w:val="000000"/>
          <w:kern w:val="2"/>
          <w:szCs w:val="28"/>
          <w:lang w:eastAsia="en-US"/>
          <w14:ligatures w14:val="standardContextual"/>
        </w:rPr>
      </w:pPr>
    </w:p>
    <w:p w14:paraId="48E689B4" w14:textId="77777777" w:rsidR="00116E79" w:rsidRDefault="00116E79" w:rsidP="00116E79">
      <w:pPr>
        <w:ind w:firstLine="709"/>
        <w:rPr>
          <w:rFonts w:eastAsiaTheme="minorHAnsi"/>
          <w:color w:val="000000"/>
          <w:kern w:val="2"/>
          <w:szCs w:val="28"/>
          <w:lang w:eastAsia="en-US"/>
          <w14:ligatures w14:val="standardContextual"/>
        </w:rPr>
      </w:pPr>
    </w:p>
    <w:p w14:paraId="0AAC6E19" w14:textId="77777777" w:rsidR="00116E79" w:rsidRDefault="00116E79" w:rsidP="00116E79">
      <w:pPr>
        <w:ind w:firstLine="709"/>
        <w:rPr>
          <w:rFonts w:eastAsiaTheme="minorHAnsi"/>
          <w:color w:val="000000"/>
          <w:kern w:val="2"/>
          <w:szCs w:val="28"/>
          <w:lang w:eastAsia="en-US"/>
          <w14:ligatures w14:val="standardContextual"/>
        </w:rPr>
      </w:pPr>
    </w:p>
    <w:p w14:paraId="22C25A90" w14:textId="77777777" w:rsidR="00116E79" w:rsidRDefault="00116E79" w:rsidP="00116E79">
      <w:pPr>
        <w:ind w:firstLine="709"/>
        <w:rPr>
          <w:rFonts w:eastAsiaTheme="minorHAnsi"/>
          <w:color w:val="000000"/>
          <w:kern w:val="2"/>
          <w:szCs w:val="28"/>
          <w:lang w:eastAsia="en-US"/>
          <w14:ligatures w14:val="standardContextual"/>
        </w:rPr>
      </w:pPr>
    </w:p>
    <w:p w14:paraId="7AFFA2DF" w14:textId="77777777" w:rsidR="00116E79" w:rsidRDefault="00116E79" w:rsidP="00116E79">
      <w:pPr>
        <w:ind w:firstLine="709"/>
        <w:rPr>
          <w:rFonts w:eastAsiaTheme="minorHAnsi"/>
          <w:color w:val="000000"/>
          <w:kern w:val="2"/>
          <w:szCs w:val="28"/>
          <w:lang w:eastAsia="en-US"/>
          <w14:ligatures w14:val="standardContextual"/>
        </w:rPr>
      </w:pPr>
    </w:p>
    <w:p w14:paraId="06782AF2" w14:textId="77777777" w:rsidR="00116E79" w:rsidRDefault="00116E79" w:rsidP="00116E79">
      <w:pPr>
        <w:ind w:firstLine="709"/>
        <w:rPr>
          <w:rFonts w:eastAsiaTheme="minorHAnsi"/>
          <w:color w:val="000000"/>
          <w:kern w:val="2"/>
          <w:szCs w:val="28"/>
          <w:lang w:eastAsia="en-US"/>
          <w14:ligatures w14:val="standardContextual"/>
        </w:rPr>
      </w:pPr>
    </w:p>
    <w:p w14:paraId="62941B5E" w14:textId="77777777" w:rsidR="00116E79" w:rsidRDefault="00116E79" w:rsidP="00116E79">
      <w:pPr>
        <w:ind w:firstLine="709"/>
        <w:rPr>
          <w:rFonts w:eastAsiaTheme="minorHAnsi"/>
          <w:color w:val="000000"/>
          <w:kern w:val="2"/>
          <w:szCs w:val="28"/>
          <w:lang w:eastAsia="en-US"/>
          <w14:ligatures w14:val="standardContextual"/>
        </w:rPr>
      </w:pPr>
    </w:p>
    <w:p w14:paraId="5A6AF684" w14:textId="77777777" w:rsidR="00116E79" w:rsidRDefault="00116E79" w:rsidP="00116E79">
      <w:pPr>
        <w:ind w:firstLine="709"/>
        <w:rPr>
          <w:rFonts w:eastAsiaTheme="minorHAnsi"/>
          <w:color w:val="000000"/>
          <w:kern w:val="2"/>
          <w:szCs w:val="28"/>
          <w:lang w:eastAsia="en-US"/>
          <w14:ligatures w14:val="standardContextual"/>
        </w:rPr>
      </w:pPr>
    </w:p>
    <w:p w14:paraId="4EC3F210" w14:textId="77777777" w:rsidR="00116E79" w:rsidRDefault="00116E79" w:rsidP="00116E79">
      <w:pPr>
        <w:ind w:firstLine="709"/>
        <w:rPr>
          <w:rFonts w:eastAsiaTheme="minorHAnsi"/>
          <w:color w:val="000000"/>
          <w:kern w:val="2"/>
          <w:szCs w:val="28"/>
          <w:lang w:eastAsia="en-US"/>
          <w14:ligatures w14:val="standardContextual"/>
        </w:rPr>
      </w:pPr>
    </w:p>
    <w:p w14:paraId="29CECB6B" w14:textId="77777777" w:rsidR="00F96DEB" w:rsidRDefault="00F96DEB" w:rsidP="00116E79">
      <w:pPr>
        <w:ind w:firstLine="709"/>
        <w:rPr>
          <w:rFonts w:eastAsiaTheme="minorHAnsi"/>
          <w:color w:val="000000"/>
          <w:kern w:val="2"/>
          <w:szCs w:val="28"/>
          <w:lang w:eastAsia="en-US"/>
          <w14:ligatures w14:val="standardContextual"/>
        </w:rPr>
      </w:pPr>
    </w:p>
    <w:p w14:paraId="2EF65CC1" w14:textId="77777777" w:rsidR="00F96DEB" w:rsidRDefault="00F96DEB" w:rsidP="00116E79">
      <w:pPr>
        <w:ind w:firstLine="709"/>
        <w:rPr>
          <w:rFonts w:eastAsiaTheme="minorHAnsi"/>
          <w:color w:val="000000"/>
          <w:kern w:val="2"/>
          <w:szCs w:val="28"/>
          <w:lang w:eastAsia="en-US"/>
          <w14:ligatures w14:val="standardContextual"/>
        </w:rPr>
      </w:pPr>
    </w:p>
    <w:p w14:paraId="0D44A560" w14:textId="77777777" w:rsidR="00F96DEB" w:rsidRDefault="00F96DEB" w:rsidP="00116E79">
      <w:pPr>
        <w:ind w:firstLine="709"/>
        <w:rPr>
          <w:rFonts w:eastAsiaTheme="minorHAnsi"/>
          <w:color w:val="000000"/>
          <w:kern w:val="2"/>
          <w:szCs w:val="28"/>
          <w:lang w:eastAsia="en-US"/>
          <w14:ligatures w14:val="standardContextual"/>
        </w:rPr>
      </w:pPr>
    </w:p>
    <w:p w14:paraId="441C6331" w14:textId="77777777" w:rsidR="00116E79" w:rsidRDefault="00116E79" w:rsidP="00116E79">
      <w:pPr>
        <w:ind w:firstLine="709"/>
        <w:rPr>
          <w:rFonts w:eastAsiaTheme="minorHAnsi"/>
          <w:color w:val="000000"/>
          <w:kern w:val="2"/>
          <w:szCs w:val="28"/>
          <w:lang w:eastAsia="en-US"/>
          <w14:ligatures w14:val="standardContextual"/>
        </w:rPr>
      </w:pPr>
    </w:p>
    <w:p w14:paraId="7FB06A84" w14:textId="77777777" w:rsidR="00116E79" w:rsidRPr="00116E79" w:rsidRDefault="00116E79" w:rsidP="00116E79">
      <w:pPr>
        <w:rPr>
          <w:rFonts w:eastAsiaTheme="minorHAnsi"/>
          <w:color w:val="000000"/>
          <w:kern w:val="2"/>
          <w:sz w:val="24"/>
          <w:szCs w:val="24"/>
          <w:lang w:eastAsia="en-US"/>
          <w14:ligatures w14:val="standardContextual"/>
        </w:rPr>
      </w:pPr>
      <w:r w:rsidRPr="00116E79">
        <w:rPr>
          <w:rFonts w:eastAsiaTheme="minorHAnsi"/>
          <w:color w:val="000000"/>
          <w:kern w:val="2"/>
          <w:sz w:val="24"/>
          <w:szCs w:val="24"/>
          <w:lang w:eastAsia="en-US"/>
          <w14:ligatures w14:val="standardContextual"/>
        </w:rPr>
        <w:t xml:space="preserve">Мунин Дмитрий Витальевич, </w:t>
      </w:r>
    </w:p>
    <w:p w14:paraId="6A1F1565" w14:textId="10162100" w:rsidR="00116E79" w:rsidRDefault="00116E79" w:rsidP="00116E79">
      <w:pPr>
        <w:rPr>
          <w:rFonts w:eastAsiaTheme="minorHAnsi"/>
          <w:color w:val="000000"/>
          <w:kern w:val="2"/>
          <w:sz w:val="24"/>
          <w:szCs w:val="24"/>
          <w:lang w:eastAsia="en-US"/>
          <w14:ligatures w14:val="standardContextual"/>
        </w:rPr>
      </w:pPr>
      <w:r w:rsidRPr="00116E79">
        <w:rPr>
          <w:rFonts w:eastAsiaTheme="minorHAnsi"/>
          <w:color w:val="000000"/>
          <w:kern w:val="2"/>
          <w:sz w:val="24"/>
          <w:szCs w:val="24"/>
          <w:lang w:eastAsia="en-US"/>
          <w14:ligatures w14:val="standardContextual"/>
        </w:rPr>
        <w:t>77-020</w:t>
      </w:r>
    </w:p>
    <w:p w14:paraId="698958CA" w14:textId="77777777" w:rsidR="00116E79" w:rsidRDefault="00116E79" w:rsidP="00116E79">
      <w:pPr>
        <w:rPr>
          <w:rFonts w:eastAsiaTheme="minorHAnsi"/>
          <w:color w:val="000000"/>
          <w:kern w:val="2"/>
          <w:sz w:val="24"/>
          <w:szCs w:val="24"/>
          <w:lang w:eastAsia="en-US"/>
          <w14:ligatures w14:val="standardContextual"/>
        </w:rPr>
      </w:pPr>
    </w:p>
    <w:p w14:paraId="21D7B6C9" w14:textId="77777777" w:rsidR="00116E79" w:rsidRPr="00116E79" w:rsidRDefault="00116E79" w:rsidP="00116E79">
      <w:pPr>
        <w:ind w:right="-1"/>
        <w:rPr>
          <w:bCs/>
          <w:sz w:val="22"/>
          <w:szCs w:val="22"/>
        </w:rPr>
      </w:pPr>
      <w:r w:rsidRPr="00116E79">
        <w:rPr>
          <w:bCs/>
          <w:sz w:val="22"/>
          <w:szCs w:val="22"/>
        </w:rPr>
        <w:t>СОГЛАСОВАНО:</w:t>
      </w:r>
      <w:r w:rsidRPr="00116E79">
        <w:rPr>
          <w:bCs/>
          <w:sz w:val="22"/>
          <w:szCs w:val="22"/>
        </w:rPr>
        <w:tab/>
      </w:r>
    </w:p>
    <w:tbl>
      <w:tblPr>
        <w:tblW w:w="5341" w:type="pct"/>
        <w:tblInd w:w="-142" w:type="dxa"/>
        <w:tblLook w:val="04A0" w:firstRow="1" w:lastRow="0" w:firstColumn="1" w:lastColumn="0" w:noHBand="0" w:noVBand="1"/>
      </w:tblPr>
      <w:tblGrid>
        <w:gridCol w:w="6946"/>
        <w:gridCol w:w="566"/>
        <w:gridCol w:w="2179"/>
      </w:tblGrid>
      <w:tr w:rsidR="00116E79" w:rsidRPr="00116E79" w14:paraId="1D72FA07" w14:textId="77777777" w:rsidTr="00BA43DF">
        <w:trPr>
          <w:trHeight w:val="168"/>
        </w:trPr>
        <w:tc>
          <w:tcPr>
            <w:tcW w:w="3584" w:type="pct"/>
          </w:tcPr>
          <w:p w14:paraId="08E90A61" w14:textId="77777777" w:rsidR="00116E79" w:rsidRPr="00116E79" w:rsidRDefault="00116E79" w:rsidP="00116E79">
            <w:pPr>
              <w:ind w:right="-1"/>
              <w:rPr>
                <w:bCs/>
                <w:sz w:val="22"/>
                <w:szCs w:val="22"/>
              </w:rPr>
            </w:pPr>
            <w:r w:rsidRPr="00116E79">
              <w:rPr>
                <w:bCs/>
                <w:sz w:val="22"/>
                <w:szCs w:val="22"/>
              </w:rPr>
              <w:t>Заместитель главы администрации – председатель комитета жилищно – коммунального хозяйства</w:t>
            </w:r>
          </w:p>
        </w:tc>
        <w:tc>
          <w:tcPr>
            <w:tcW w:w="292" w:type="pct"/>
          </w:tcPr>
          <w:p w14:paraId="6F3FEC33" w14:textId="77777777" w:rsidR="00116E79" w:rsidRPr="00116E79" w:rsidRDefault="00116E79" w:rsidP="00116E79">
            <w:pPr>
              <w:ind w:right="-1"/>
              <w:rPr>
                <w:bCs/>
                <w:sz w:val="22"/>
                <w:szCs w:val="22"/>
              </w:rPr>
            </w:pPr>
          </w:p>
        </w:tc>
        <w:tc>
          <w:tcPr>
            <w:tcW w:w="1124" w:type="pct"/>
          </w:tcPr>
          <w:p w14:paraId="02554CE1" w14:textId="77777777" w:rsidR="00116E79" w:rsidRPr="00116E79" w:rsidRDefault="00116E79" w:rsidP="00116E79">
            <w:pPr>
              <w:ind w:right="-1"/>
              <w:rPr>
                <w:bCs/>
                <w:sz w:val="22"/>
                <w:szCs w:val="22"/>
              </w:rPr>
            </w:pPr>
            <w:r w:rsidRPr="00116E79">
              <w:rPr>
                <w:bCs/>
                <w:sz w:val="22"/>
                <w:szCs w:val="22"/>
              </w:rPr>
              <w:t>Корцов А.М.</w:t>
            </w:r>
          </w:p>
        </w:tc>
      </w:tr>
      <w:tr w:rsidR="00116E79" w:rsidRPr="00116E79" w14:paraId="4D613F17" w14:textId="77777777" w:rsidTr="00BA43DF">
        <w:trPr>
          <w:trHeight w:val="168"/>
        </w:trPr>
        <w:tc>
          <w:tcPr>
            <w:tcW w:w="3584" w:type="pct"/>
          </w:tcPr>
          <w:p w14:paraId="5EEEB16A" w14:textId="77777777" w:rsidR="00116E79" w:rsidRPr="00116E79" w:rsidRDefault="00116E79" w:rsidP="00116E79">
            <w:pPr>
              <w:ind w:right="-1"/>
              <w:rPr>
                <w:bCs/>
                <w:sz w:val="22"/>
                <w:szCs w:val="22"/>
              </w:rPr>
            </w:pPr>
            <w:r w:rsidRPr="00116E79">
              <w:rPr>
                <w:bCs/>
                <w:sz w:val="22"/>
                <w:szCs w:val="22"/>
              </w:rPr>
              <w:t>Заведующий отделом по благоустройству, дорожному хозяйству и транспорту комитета жилищно-коммунального хозяйства</w:t>
            </w:r>
          </w:p>
        </w:tc>
        <w:tc>
          <w:tcPr>
            <w:tcW w:w="292" w:type="pct"/>
          </w:tcPr>
          <w:p w14:paraId="06191C4F" w14:textId="77777777" w:rsidR="00116E79" w:rsidRPr="00116E79" w:rsidRDefault="00116E79" w:rsidP="00116E79">
            <w:pPr>
              <w:ind w:right="-1"/>
              <w:rPr>
                <w:bCs/>
                <w:sz w:val="22"/>
                <w:szCs w:val="22"/>
              </w:rPr>
            </w:pPr>
          </w:p>
        </w:tc>
        <w:tc>
          <w:tcPr>
            <w:tcW w:w="1124" w:type="pct"/>
          </w:tcPr>
          <w:p w14:paraId="0C5FAC4A" w14:textId="77777777" w:rsidR="00116E79" w:rsidRPr="00116E79" w:rsidRDefault="00116E79" w:rsidP="00116E79">
            <w:pPr>
              <w:ind w:right="-1"/>
              <w:rPr>
                <w:bCs/>
                <w:sz w:val="22"/>
                <w:szCs w:val="22"/>
              </w:rPr>
            </w:pPr>
            <w:r w:rsidRPr="00116E79">
              <w:rPr>
                <w:bCs/>
                <w:sz w:val="22"/>
                <w:szCs w:val="22"/>
              </w:rPr>
              <w:t>Захаров Р.Н.</w:t>
            </w:r>
          </w:p>
        </w:tc>
      </w:tr>
      <w:tr w:rsidR="00116E79" w:rsidRPr="00116E79" w14:paraId="069C2905" w14:textId="77777777" w:rsidTr="00BA43DF">
        <w:trPr>
          <w:trHeight w:val="135"/>
        </w:trPr>
        <w:tc>
          <w:tcPr>
            <w:tcW w:w="3584" w:type="pct"/>
          </w:tcPr>
          <w:p w14:paraId="26BE35A4" w14:textId="77777777" w:rsidR="00116E79" w:rsidRPr="00116E79" w:rsidRDefault="00116E79" w:rsidP="00116E79">
            <w:pPr>
              <w:ind w:right="-1"/>
              <w:rPr>
                <w:bCs/>
                <w:sz w:val="22"/>
                <w:szCs w:val="22"/>
              </w:rPr>
            </w:pPr>
            <w:r w:rsidRPr="00116E79">
              <w:rPr>
                <w:bCs/>
                <w:sz w:val="22"/>
                <w:szCs w:val="22"/>
              </w:rPr>
              <w:t>Заведующий общим отделом</w:t>
            </w:r>
          </w:p>
        </w:tc>
        <w:tc>
          <w:tcPr>
            <w:tcW w:w="292" w:type="pct"/>
          </w:tcPr>
          <w:p w14:paraId="6A1C97B6" w14:textId="77777777" w:rsidR="00116E79" w:rsidRPr="00116E79" w:rsidRDefault="00116E79" w:rsidP="00116E79">
            <w:pPr>
              <w:ind w:right="-1"/>
              <w:rPr>
                <w:bCs/>
                <w:sz w:val="22"/>
                <w:szCs w:val="22"/>
              </w:rPr>
            </w:pPr>
          </w:p>
        </w:tc>
        <w:tc>
          <w:tcPr>
            <w:tcW w:w="1124" w:type="pct"/>
          </w:tcPr>
          <w:p w14:paraId="65F517BA" w14:textId="77777777" w:rsidR="00116E79" w:rsidRPr="00116E79" w:rsidRDefault="00116E79" w:rsidP="00116E79">
            <w:pPr>
              <w:ind w:right="-1"/>
              <w:rPr>
                <w:bCs/>
                <w:sz w:val="22"/>
                <w:szCs w:val="22"/>
              </w:rPr>
            </w:pPr>
            <w:r w:rsidRPr="00116E79">
              <w:rPr>
                <w:bCs/>
                <w:sz w:val="22"/>
                <w:szCs w:val="22"/>
              </w:rPr>
              <w:t>Савранская И.Г.</w:t>
            </w:r>
          </w:p>
        </w:tc>
      </w:tr>
      <w:tr w:rsidR="00116E79" w:rsidRPr="00116E79" w14:paraId="0A5E91F9" w14:textId="77777777" w:rsidTr="00BA43DF">
        <w:trPr>
          <w:trHeight w:val="135"/>
        </w:trPr>
        <w:tc>
          <w:tcPr>
            <w:tcW w:w="3584" w:type="pct"/>
          </w:tcPr>
          <w:p w14:paraId="2FDE4E41" w14:textId="1AC79B44" w:rsidR="00116E79" w:rsidRPr="00116E79" w:rsidRDefault="00116E79" w:rsidP="00116E79">
            <w:pPr>
              <w:ind w:right="-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И.о. з</w:t>
            </w:r>
            <w:r w:rsidRPr="00116E79">
              <w:rPr>
                <w:bCs/>
                <w:sz w:val="22"/>
                <w:szCs w:val="22"/>
              </w:rPr>
              <w:t>аведующ</w:t>
            </w:r>
            <w:r>
              <w:rPr>
                <w:bCs/>
                <w:sz w:val="22"/>
                <w:szCs w:val="22"/>
              </w:rPr>
              <w:t>его</w:t>
            </w:r>
            <w:r w:rsidRPr="00116E79">
              <w:rPr>
                <w:bCs/>
                <w:sz w:val="22"/>
                <w:szCs w:val="22"/>
              </w:rPr>
              <w:t xml:space="preserve"> юридическим отделом</w:t>
            </w:r>
          </w:p>
        </w:tc>
        <w:tc>
          <w:tcPr>
            <w:tcW w:w="292" w:type="pct"/>
          </w:tcPr>
          <w:p w14:paraId="7E6CD83E" w14:textId="77777777" w:rsidR="00116E79" w:rsidRPr="00116E79" w:rsidRDefault="00116E79" w:rsidP="00116E79">
            <w:pPr>
              <w:ind w:right="-1"/>
              <w:rPr>
                <w:bCs/>
                <w:sz w:val="22"/>
                <w:szCs w:val="22"/>
              </w:rPr>
            </w:pPr>
          </w:p>
        </w:tc>
        <w:tc>
          <w:tcPr>
            <w:tcW w:w="1124" w:type="pct"/>
          </w:tcPr>
          <w:p w14:paraId="30B0D16A" w14:textId="522FB7A6" w:rsidR="00116E79" w:rsidRPr="00116E79" w:rsidRDefault="00116E79" w:rsidP="00116E79">
            <w:pPr>
              <w:ind w:right="-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Павличенко И.С.</w:t>
            </w:r>
          </w:p>
        </w:tc>
      </w:tr>
      <w:tr w:rsidR="00116E79" w:rsidRPr="00116E79" w14:paraId="2240C4D8" w14:textId="77777777" w:rsidTr="00BA43DF">
        <w:trPr>
          <w:trHeight w:val="135"/>
        </w:trPr>
        <w:tc>
          <w:tcPr>
            <w:tcW w:w="3584" w:type="pct"/>
          </w:tcPr>
          <w:p w14:paraId="55AB080D" w14:textId="4F17A96D" w:rsidR="00116E79" w:rsidRDefault="00116E79" w:rsidP="00116E79">
            <w:pPr>
              <w:ind w:right="-1"/>
              <w:rPr>
                <w:bCs/>
                <w:sz w:val="22"/>
                <w:szCs w:val="22"/>
              </w:rPr>
            </w:pPr>
            <w:r w:rsidRPr="00116E79">
              <w:rPr>
                <w:bCs/>
                <w:sz w:val="22"/>
                <w:szCs w:val="22"/>
              </w:rPr>
              <w:t>Заместитель главы администрации по безопасности</w:t>
            </w:r>
          </w:p>
        </w:tc>
        <w:tc>
          <w:tcPr>
            <w:tcW w:w="292" w:type="pct"/>
          </w:tcPr>
          <w:p w14:paraId="1D60B550" w14:textId="77777777" w:rsidR="00116E79" w:rsidRPr="00116E79" w:rsidRDefault="00116E79" w:rsidP="00116E79">
            <w:pPr>
              <w:ind w:right="-1"/>
              <w:rPr>
                <w:bCs/>
                <w:sz w:val="22"/>
                <w:szCs w:val="22"/>
              </w:rPr>
            </w:pPr>
          </w:p>
        </w:tc>
        <w:tc>
          <w:tcPr>
            <w:tcW w:w="1124" w:type="pct"/>
          </w:tcPr>
          <w:p w14:paraId="221888B1" w14:textId="215D41C4" w:rsidR="00116E79" w:rsidRDefault="00116E79" w:rsidP="00116E79">
            <w:pPr>
              <w:ind w:right="-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Федоров К.А.</w:t>
            </w:r>
          </w:p>
        </w:tc>
      </w:tr>
    </w:tbl>
    <w:p w14:paraId="0F4551EC" w14:textId="77777777" w:rsidR="00116E79" w:rsidRDefault="00116E79" w:rsidP="00116E79">
      <w:pPr>
        <w:rPr>
          <w:sz w:val="20"/>
        </w:rPr>
      </w:pPr>
    </w:p>
    <w:p w14:paraId="40C05768" w14:textId="77777777" w:rsidR="00F96DEB" w:rsidRPr="00F96DEB" w:rsidRDefault="00F96DEB" w:rsidP="00F96DEB">
      <w:pPr>
        <w:ind w:right="-1"/>
        <w:rPr>
          <w:bCs/>
          <w:sz w:val="22"/>
          <w:szCs w:val="22"/>
        </w:rPr>
      </w:pPr>
      <w:r w:rsidRPr="00F96DEB">
        <w:rPr>
          <w:bCs/>
          <w:sz w:val="22"/>
          <w:szCs w:val="22"/>
        </w:rPr>
        <w:t>РАССЫЛКА:</w:t>
      </w:r>
    </w:p>
    <w:tbl>
      <w:tblPr>
        <w:tblW w:w="5325" w:type="pct"/>
        <w:tblInd w:w="-142" w:type="dxa"/>
        <w:tblLook w:val="01E0" w:firstRow="1" w:lastRow="1" w:firstColumn="1" w:lastColumn="1" w:noHBand="0" w:noVBand="0"/>
      </w:tblPr>
      <w:tblGrid>
        <w:gridCol w:w="7009"/>
        <w:gridCol w:w="444"/>
        <w:gridCol w:w="2209"/>
      </w:tblGrid>
      <w:tr w:rsidR="00F96DEB" w:rsidRPr="00F96DEB" w14:paraId="08D4F741" w14:textId="77777777" w:rsidTr="00BA43DF">
        <w:tc>
          <w:tcPr>
            <w:tcW w:w="3627" w:type="pct"/>
            <w:hideMark/>
          </w:tcPr>
          <w:p w14:paraId="2DE5FE42" w14:textId="77777777" w:rsidR="00F96DEB" w:rsidRPr="00F96DEB" w:rsidRDefault="00F96DEB" w:rsidP="00F96DEB">
            <w:pPr>
              <w:ind w:right="-1"/>
              <w:rPr>
                <w:bCs/>
                <w:sz w:val="22"/>
                <w:szCs w:val="22"/>
              </w:rPr>
            </w:pPr>
            <w:r w:rsidRPr="00F96DEB">
              <w:rPr>
                <w:bCs/>
                <w:sz w:val="22"/>
                <w:szCs w:val="22"/>
              </w:rPr>
              <w:t xml:space="preserve">Дело </w:t>
            </w:r>
          </w:p>
        </w:tc>
        <w:tc>
          <w:tcPr>
            <w:tcW w:w="230" w:type="pct"/>
            <w:hideMark/>
          </w:tcPr>
          <w:p w14:paraId="6B57FCC5" w14:textId="77777777" w:rsidR="00F96DEB" w:rsidRPr="00F96DEB" w:rsidRDefault="00F96DEB" w:rsidP="00F96DEB">
            <w:pPr>
              <w:ind w:right="-1"/>
              <w:rPr>
                <w:bCs/>
                <w:sz w:val="22"/>
                <w:szCs w:val="22"/>
              </w:rPr>
            </w:pPr>
            <w:r w:rsidRPr="00F96DEB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43" w:type="pct"/>
          </w:tcPr>
          <w:p w14:paraId="298906C2" w14:textId="77777777" w:rsidR="00F96DEB" w:rsidRPr="00F96DEB" w:rsidRDefault="00F96DEB" w:rsidP="00F96DEB">
            <w:pPr>
              <w:ind w:right="-1"/>
              <w:rPr>
                <w:bCs/>
                <w:sz w:val="22"/>
                <w:szCs w:val="22"/>
              </w:rPr>
            </w:pPr>
          </w:p>
        </w:tc>
      </w:tr>
      <w:tr w:rsidR="00F96DEB" w:rsidRPr="00F96DEB" w14:paraId="007E8903" w14:textId="77777777" w:rsidTr="00BA43DF">
        <w:tc>
          <w:tcPr>
            <w:tcW w:w="3627" w:type="pct"/>
          </w:tcPr>
          <w:p w14:paraId="6D1E239F" w14:textId="77777777" w:rsidR="00F96DEB" w:rsidRPr="00F96DEB" w:rsidRDefault="00F96DEB" w:rsidP="00F96DEB">
            <w:pPr>
              <w:ind w:right="-1"/>
              <w:rPr>
                <w:bCs/>
                <w:sz w:val="22"/>
                <w:szCs w:val="22"/>
              </w:rPr>
            </w:pPr>
            <w:r w:rsidRPr="00F96DEB">
              <w:rPr>
                <w:bCs/>
                <w:sz w:val="22"/>
                <w:szCs w:val="22"/>
              </w:rPr>
              <w:t>Заместитель главы администрации – председатель комитета жилищно – коммунального хозяйства</w:t>
            </w:r>
          </w:p>
        </w:tc>
        <w:tc>
          <w:tcPr>
            <w:tcW w:w="230" w:type="pct"/>
          </w:tcPr>
          <w:p w14:paraId="38496EA4" w14:textId="77777777" w:rsidR="00F96DEB" w:rsidRPr="00F96DEB" w:rsidRDefault="00F96DEB" w:rsidP="00F96DEB">
            <w:pPr>
              <w:ind w:right="-1"/>
              <w:rPr>
                <w:bCs/>
                <w:sz w:val="22"/>
                <w:szCs w:val="22"/>
              </w:rPr>
            </w:pPr>
            <w:r w:rsidRPr="00F96DEB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43" w:type="pct"/>
          </w:tcPr>
          <w:p w14:paraId="7426685C" w14:textId="77777777" w:rsidR="00F96DEB" w:rsidRPr="00F96DEB" w:rsidRDefault="00F96DEB" w:rsidP="00F96DEB">
            <w:pPr>
              <w:ind w:right="-1"/>
              <w:rPr>
                <w:bCs/>
                <w:sz w:val="22"/>
                <w:szCs w:val="22"/>
              </w:rPr>
            </w:pPr>
          </w:p>
        </w:tc>
      </w:tr>
      <w:tr w:rsidR="00F96DEB" w:rsidRPr="00F96DEB" w14:paraId="7FB90F12" w14:textId="77777777" w:rsidTr="00BA43DF">
        <w:tc>
          <w:tcPr>
            <w:tcW w:w="3627" w:type="pct"/>
          </w:tcPr>
          <w:p w14:paraId="115AE7AC" w14:textId="7C2F0F42" w:rsidR="00F96DEB" w:rsidRPr="00F96DEB" w:rsidRDefault="00F96DEB" w:rsidP="00F96DEB">
            <w:pPr>
              <w:ind w:right="-1"/>
              <w:rPr>
                <w:bCs/>
                <w:sz w:val="22"/>
                <w:szCs w:val="22"/>
              </w:rPr>
            </w:pPr>
            <w:r w:rsidRPr="00F96DEB">
              <w:rPr>
                <w:bCs/>
                <w:sz w:val="22"/>
                <w:szCs w:val="22"/>
              </w:rPr>
              <w:t>Комитет жилищно-коммунального хозяйства</w:t>
            </w:r>
          </w:p>
        </w:tc>
        <w:tc>
          <w:tcPr>
            <w:tcW w:w="230" w:type="pct"/>
          </w:tcPr>
          <w:p w14:paraId="67767212" w14:textId="15BD86A6" w:rsidR="00F96DEB" w:rsidRPr="00F96DEB" w:rsidRDefault="00F96DEB" w:rsidP="00F96DEB">
            <w:pPr>
              <w:ind w:right="-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143" w:type="pct"/>
          </w:tcPr>
          <w:p w14:paraId="460317E9" w14:textId="77777777" w:rsidR="00F96DEB" w:rsidRPr="00F96DEB" w:rsidRDefault="00F96DEB" w:rsidP="00F96DEB">
            <w:pPr>
              <w:ind w:right="-1"/>
              <w:rPr>
                <w:bCs/>
                <w:sz w:val="22"/>
                <w:szCs w:val="22"/>
              </w:rPr>
            </w:pPr>
          </w:p>
        </w:tc>
      </w:tr>
      <w:tr w:rsidR="00F96DEB" w:rsidRPr="00F96DEB" w14:paraId="57124DBC" w14:textId="77777777" w:rsidTr="00BA43DF">
        <w:tc>
          <w:tcPr>
            <w:tcW w:w="3627" w:type="pct"/>
          </w:tcPr>
          <w:p w14:paraId="7502A429" w14:textId="129F98B2" w:rsidR="00F96DEB" w:rsidRPr="00F96DEB" w:rsidRDefault="00F96DEB" w:rsidP="00F96DEB">
            <w:pPr>
              <w:ind w:right="-1"/>
              <w:rPr>
                <w:bCs/>
                <w:sz w:val="22"/>
                <w:szCs w:val="22"/>
              </w:rPr>
            </w:pPr>
            <w:r w:rsidRPr="00F96DEB">
              <w:rPr>
                <w:bCs/>
                <w:sz w:val="22"/>
                <w:szCs w:val="22"/>
              </w:rPr>
              <w:t>Заместитель главы администрации по безопасности</w:t>
            </w:r>
          </w:p>
        </w:tc>
        <w:tc>
          <w:tcPr>
            <w:tcW w:w="230" w:type="pct"/>
          </w:tcPr>
          <w:p w14:paraId="01609E20" w14:textId="49F270CB" w:rsidR="00F96DEB" w:rsidRPr="00F96DEB" w:rsidRDefault="00F96DEB" w:rsidP="00F96DEB">
            <w:pPr>
              <w:ind w:right="-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43" w:type="pct"/>
          </w:tcPr>
          <w:p w14:paraId="729EF462" w14:textId="77777777" w:rsidR="00F96DEB" w:rsidRPr="00F96DEB" w:rsidRDefault="00F96DEB" w:rsidP="00F96DEB">
            <w:pPr>
              <w:ind w:right="-1"/>
              <w:rPr>
                <w:bCs/>
                <w:sz w:val="22"/>
                <w:szCs w:val="22"/>
              </w:rPr>
            </w:pPr>
          </w:p>
        </w:tc>
      </w:tr>
      <w:tr w:rsidR="00F96DEB" w:rsidRPr="00F96DEB" w14:paraId="29F56087" w14:textId="77777777" w:rsidTr="00BA43DF">
        <w:tc>
          <w:tcPr>
            <w:tcW w:w="3627" w:type="pct"/>
          </w:tcPr>
          <w:p w14:paraId="4311DB56" w14:textId="4E8F00F7" w:rsidR="00F96DEB" w:rsidRPr="00F96DEB" w:rsidRDefault="00F96DEB" w:rsidP="00F96DEB">
            <w:pPr>
              <w:ind w:right="-1"/>
              <w:rPr>
                <w:bCs/>
                <w:sz w:val="22"/>
                <w:szCs w:val="22"/>
              </w:rPr>
            </w:pPr>
            <w:r w:rsidRPr="00F96DEB">
              <w:rPr>
                <w:bCs/>
                <w:sz w:val="22"/>
                <w:szCs w:val="22"/>
              </w:rPr>
              <w:t>ЕДДС (каб.10)</w:t>
            </w:r>
          </w:p>
        </w:tc>
        <w:tc>
          <w:tcPr>
            <w:tcW w:w="230" w:type="pct"/>
          </w:tcPr>
          <w:p w14:paraId="1F183B86" w14:textId="74DDF5BB" w:rsidR="00F96DEB" w:rsidRPr="00F96DEB" w:rsidRDefault="00F96DEB" w:rsidP="00F96DEB">
            <w:pPr>
              <w:ind w:right="-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43" w:type="pct"/>
          </w:tcPr>
          <w:p w14:paraId="7FB04FE1" w14:textId="77777777" w:rsidR="00F96DEB" w:rsidRPr="00F96DEB" w:rsidRDefault="00F96DEB" w:rsidP="00F96DEB">
            <w:pPr>
              <w:ind w:right="-1"/>
              <w:rPr>
                <w:bCs/>
                <w:sz w:val="22"/>
                <w:szCs w:val="22"/>
              </w:rPr>
            </w:pPr>
          </w:p>
        </w:tc>
      </w:tr>
      <w:tr w:rsidR="00F96DEB" w:rsidRPr="00F96DEB" w14:paraId="32D3B339" w14:textId="77777777" w:rsidTr="00BA43DF">
        <w:tc>
          <w:tcPr>
            <w:tcW w:w="3627" w:type="pct"/>
          </w:tcPr>
          <w:p w14:paraId="03FCF1C1" w14:textId="551CD001" w:rsidR="00F96DEB" w:rsidRPr="00F96DEB" w:rsidRDefault="00F96DEB" w:rsidP="00F96DEB">
            <w:pPr>
              <w:ind w:right="-1"/>
              <w:rPr>
                <w:bCs/>
                <w:sz w:val="22"/>
                <w:szCs w:val="22"/>
              </w:rPr>
            </w:pPr>
            <w:r w:rsidRPr="00F96DEB">
              <w:rPr>
                <w:bCs/>
                <w:sz w:val="22"/>
                <w:szCs w:val="22"/>
              </w:rPr>
              <w:t>Пресс-служба</w:t>
            </w:r>
          </w:p>
        </w:tc>
        <w:tc>
          <w:tcPr>
            <w:tcW w:w="230" w:type="pct"/>
          </w:tcPr>
          <w:p w14:paraId="19D31A3C" w14:textId="02290CE9" w:rsidR="00F96DEB" w:rsidRPr="00F96DEB" w:rsidRDefault="00F96DEB" w:rsidP="00F96DEB">
            <w:pPr>
              <w:ind w:right="-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43" w:type="pct"/>
          </w:tcPr>
          <w:p w14:paraId="52A22E36" w14:textId="77777777" w:rsidR="00F96DEB" w:rsidRPr="00F96DEB" w:rsidRDefault="00F96DEB" w:rsidP="00F96DEB">
            <w:pPr>
              <w:ind w:right="-1"/>
              <w:rPr>
                <w:bCs/>
                <w:sz w:val="22"/>
                <w:szCs w:val="22"/>
              </w:rPr>
            </w:pPr>
          </w:p>
        </w:tc>
      </w:tr>
      <w:tr w:rsidR="00F96DEB" w:rsidRPr="00F96DEB" w14:paraId="339547AA" w14:textId="77777777" w:rsidTr="00BA43DF">
        <w:tc>
          <w:tcPr>
            <w:tcW w:w="3627" w:type="pct"/>
          </w:tcPr>
          <w:p w14:paraId="242BEDCC" w14:textId="0C925BF0" w:rsidR="00F96DEB" w:rsidRPr="00F96DEB" w:rsidRDefault="00F96DEB" w:rsidP="00F96DEB">
            <w:pPr>
              <w:ind w:right="-1"/>
              <w:rPr>
                <w:bCs/>
                <w:sz w:val="22"/>
                <w:szCs w:val="22"/>
              </w:rPr>
            </w:pPr>
            <w:r w:rsidRPr="00F96DEB">
              <w:rPr>
                <w:bCs/>
                <w:sz w:val="22"/>
                <w:szCs w:val="22"/>
              </w:rPr>
              <w:t>ОМВД России по Тихвинскому району Ленинградской области</w:t>
            </w:r>
          </w:p>
        </w:tc>
        <w:tc>
          <w:tcPr>
            <w:tcW w:w="230" w:type="pct"/>
          </w:tcPr>
          <w:p w14:paraId="444E5F42" w14:textId="7BE0F16D" w:rsidR="00F96DEB" w:rsidRPr="00F96DEB" w:rsidRDefault="00F96DEB" w:rsidP="00F96DEB">
            <w:pPr>
              <w:ind w:right="-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43" w:type="pct"/>
          </w:tcPr>
          <w:p w14:paraId="0DA95101" w14:textId="77777777" w:rsidR="00F96DEB" w:rsidRPr="00F96DEB" w:rsidRDefault="00F96DEB" w:rsidP="00F96DEB">
            <w:pPr>
              <w:ind w:right="-1"/>
              <w:rPr>
                <w:bCs/>
                <w:sz w:val="22"/>
                <w:szCs w:val="22"/>
              </w:rPr>
            </w:pPr>
          </w:p>
        </w:tc>
      </w:tr>
      <w:tr w:rsidR="00F96DEB" w:rsidRPr="00F96DEB" w14:paraId="24464D5C" w14:textId="77777777" w:rsidTr="00BA43DF">
        <w:tc>
          <w:tcPr>
            <w:tcW w:w="3627" w:type="pct"/>
          </w:tcPr>
          <w:p w14:paraId="1DE961E3" w14:textId="0C60AE8C" w:rsidR="00F96DEB" w:rsidRPr="00F96DEB" w:rsidRDefault="00F96DEB" w:rsidP="00F96DEB">
            <w:pPr>
              <w:ind w:right="-1"/>
              <w:rPr>
                <w:bCs/>
                <w:sz w:val="22"/>
                <w:szCs w:val="22"/>
              </w:rPr>
            </w:pPr>
            <w:r w:rsidRPr="00F96DEB">
              <w:rPr>
                <w:bCs/>
                <w:sz w:val="22"/>
                <w:szCs w:val="22"/>
              </w:rPr>
              <w:t>28 ПСО ФПС ГПС главное управление МЧС России по Ленинградской области</w:t>
            </w:r>
          </w:p>
        </w:tc>
        <w:tc>
          <w:tcPr>
            <w:tcW w:w="230" w:type="pct"/>
          </w:tcPr>
          <w:p w14:paraId="1D5D0953" w14:textId="7F9AD7EF" w:rsidR="00F96DEB" w:rsidRPr="00F96DEB" w:rsidRDefault="00F96DEB" w:rsidP="00F96DEB">
            <w:pPr>
              <w:ind w:right="-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43" w:type="pct"/>
          </w:tcPr>
          <w:p w14:paraId="153B700D" w14:textId="77777777" w:rsidR="00F96DEB" w:rsidRPr="00F96DEB" w:rsidRDefault="00F96DEB" w:rsidP="00F96DEB">
            <w:pPr>
              <w:ind w:right="-1"/>
              <w:rPr>
                <w:bCs/>
                <w:sz w:val="22"/>
                <w:szCs w:val="22"/>
              </w:rPr>
            </w:pPr>
          </w:p>
        </w:tc>
      </w:tr>
      <w:tr w:rsidR="00F96DEB" w:rsidRPr="00F96DEB" w14:paraId="269E427E" w14:textId="77777777" w:rsidTr="00BA43DF">
        <w:tc>
          <w:tcPr>
            <w:tcW w:w="3627" w:type="pct"/>
          </w:tcPr>
          <w:p w14:paraId="3FB06358" w14:textId="051C0160" w:rsidR="00F96DEB" w:rsidRPr="00F96DEB" w:rsidRDefault="00F96DEB" w:rsidP="00F96DEB">
            <w:pPr>
              <w:ind w:right="-1"/>
              <w:rPr>
                <w:bCs/>
                <w:sz w:val="22"/>
                <w:szCs w:val="22"/>
              </w:rPr>
            </w:pPr>
            <w:r w:rsidRPr="00F96DEB">
              <w:rPr>
                <w:bCs/>
                <w:sz w:val="22"/>
                <w:szCs w:val="22"/>
              </w:rPr>
              <w:t>ГБУЗ ЛО «Тихвинская межрайонная больница им. А.Ф. Калмыкова»</w:t>
            </w:r>
          </w:p>
        </w:tc>
        <w:tc>
          <w:tcPr>
            <w:tcW w:w="230" w:type="pct"/>
          </w:tcPr>
          <w:p w14:paraId="6CDFFCAF" w14:textId="725AEDF9" w:rsidR="00F96DEB" w:rsidRPr="00F96DEB" w:rsidRDefault="00F96DEB" w:rsidP="00F96DEB">
            <w:pPr>
              <w:ind w:right="-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43" w:type="pct"/>
          </w:tcPr>
          <w:p w14:paraId="67EDBDFB" w14:textId="77777777" w:rsidR="00F96DEB" w:rsidRPr="00F96DEB" w:rsidRDefault="00F96DEB" w:rsidP="00F96DEB">
            <w:pPr>
              <w:ind w:right="-1"/>
              <w:rPr>
                <w:bCs/>
                <w:sz w:val="22"/>
                <w:szCs w:val="22"/>
              </w:rPr>
            </w:pPr>
          </w:p>
        </w:tc>
      </w:tr>
      <w:tr w:rsidR="00F96DEB" w:rsidRPr="00F96DEB" w14:paraId="789F34C5" w14:textId="77777777" w:rsidTr="00BA43DF">
        <w:tc>
          <w:tcPr>
            <w:tcW w:w="3627" w:type="pct"/>
          </w:tcPr>
          <w:p w14:paraId="30F1AC53" w14:textId="01789CA2" w:rsidR="00F96DEB" w:rsidRPr="00F96DEB" w:rsidRDefault="00F96DEB" w:rsidP="00F96DEB">
            <w:pPr>
              <w:ind w:right="-1"/>
              <w:rPr>
                <w:bCs/>
                <w:sz w:val="22"/>
                <w:szCs w:val="22"/>
              </w:rPr>
            </w:pPr>
            <w:r w:rsidRPr="00F96DEB">
              <w:rPr>
                <w:bCs/>
                <w:sz w:val="22"/>
                <w:szCs w:val="22"/>
              </w:rPr>
              <w:t>АО «Газпром газораспределение Ленинградской области»</w:t>
            </w:r>
          </w:p>
        </w:tc>
        <w:tc>
          <w:tcPr>
            <w:tcW w:w="230" w:type="pct"/>
          </w:tcPr>
          <w:p w14:paraId="426CAAF1" w14:textId="256856EE" w:rsidR="00F96DEB" w:rsidRPr="00F96DEB" w:rsidRDefault="00F96DEB" w:rsidP="00F96DEB">
            <w:pPr>
              <w:ind w:right="-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43" w:type="pct"/>
          </w:tcPr>
          <w:p w14:paraId="5DE6C1A1" w14:textId="77777777" w:rsidR="00F96DEB" w:rsidRPr="00F96DEB" w:rsidRDefault="00F96DEB" w:rsidP="00F96DEB">
            <w:pPr>
              <w:ind w:right="-1"/>
              <w:rPr>
                <w:bCs/>
                <w:sz w:val="22"/>
                <w:szCs w:val="22"/>
              </w:rPr>
            </w:pPr>
          </w:p>
        </w:tc>
      </w:tr>
      <w:tr w:rsidR="00F96DEB" w:rsidRPr="00F96DEB" w14:paraId="761B76C7" w14:textId="77777777" w:rsidTr="00BA43DF">
        <w:tc>
          <w:tcPr>
            <w:tcW w:w="3627" w:type="pct"/>
          </w:tcPr>
          <w:p w14:paraId="25E4722E" w14:textId="45E3D666" w:rsidR="00F96DEB" w:rsidRPr="00F96DEB" w:rsidRDefault="00F96DEB" w:rsidP="00F96DEB">
            <w:pPr>
              <w:ind w:right="-1"/>
              <w:rPr>
                <w:bCs/>
                <w:sz w:val="22"/>
                <w:szCs w:val="22"/>
              </w:rPr>
            </w:pPr>
            <w:r w:rsidRPr="00F96DEB">
              <w:rPr>
                <w:bCs/>
                <w:sz w:val="22"/>
                <w:szCs w:val="22"/>
              </w:rPr>
              <w:t>ООО «Петербургтеплоэнерго»</w:t>
            </w:r>
          </w:p>
        </w:tc>
        <w:tc>
          <w:tcPr>
            <w:tcW w:w="230" w:type="pct"/>
          </w:tcPr>
          <w:p w14:paraId="47FD22EE" w14:textId="2EDBAA79" w:rsidR="00F96DEB" w:rsidRPr="00F96DEB" w:rsidRDefault="00F96DEB" w:rsidP="00F96DEB">
            <w:pPr>
              <w:ind w:right="-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43" w:type="pct"/>
          </w:tcPr>
          <w:p w14:paraId="5531E498" w14:textId="77777777" w:rsidR="00F96DEB" w:rsidRPr="00F96DEB" w:rsidRDefault="00F96DEB" w:rsidP="00F96DEB">
            <w:pPr>
              <w:ind w:right="-1"/>
              <w:rPr>
                <w:bCs/>
                <w:sz w:val="22"/>
                <w:szCs w:val="22"/>
              </w:rPr>
            </w:pPr>
          </w:p>
        </w:tc>
      </w:tr>
      <w:tr w:rsidR="00F96DEB" w:rsidRPr="00F96DEB" w14:paraId="1290EAE6" w14:textId="77777777" w:rsidTr="00BA43DF">
        <w:tc>
          <w:tcPr>
            <w:tcW w:w="3627" w:type="pct"/>
          </w:tcPr>
          <w:p w14:paraId="4958D796" w14:textId="77777777" w:rsidR="00F96DEB" w:rsidRPr="00F96DEB" w:rsidRDefault="00F96DEB" w:rsidP="00F96DEB">
            <w:pPr>
              <w:ind w:right="-1"/>
              <w:rPr>
                <w:bCs/>
                <w:sz w:val="22"/>
                <w:szCs w:val="22"/>
              </w:rPr>
            </w:pPr>
            <w:r w:rsidRPr="00F96DEB">
              <w:rPr>
                <w:bCs/>
                <w:sz w:val="22"/>
                <w:szCs w:val="22"/>
              </w:rPr>
              <w:t>ВСЕГО:</w:t>
            </w:r>
          </w:p>
        </w:tc>
        <w:tc>
          <w:tcPr>
            <w:tcW w:w="230" w:type="pct"/>
          </w:tcPr>
          <w:p w14:paraId="7053831C" w14:textId="18EF8EA1" w:rsidR="00F96DEB" w:rsidRPr="00F96DEB" w:rsidRDefault="00F96DEB" w:rsidP="00F96DEB">
            <w:pPr>
              <w:ind w:right="-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1143" w:type="pct"/>
          </w:tcPr>
          <w:p w14:paraId="4ED9BF68" w14:textId="77777777" w:rsidR="00F96DEB" w:rsidRPr="00F96DEB" w:rsidRDefault="00F96DEB" w:rsidP="00F96DEB">
            <w:pPr>
              <w:ind w:right="-1"/>
              <w:rPr>
                <w:bCs/>
                <w:sz w:val="22"/>
                <w:szCs w:val="22"/>
              </w:rPr>
            </w:pPr>
          </w:p>
        </w:tc>
      </w:tr>
    </w:tbl>
    <w:p w14:paraId="2C4AE09C" w14:textId="77777777" w:rsidR="00F96DEB" w:rsidRDefault="00F96DEB" w:rsidP="00116E79">
      <w:pPr>
        <w:rPr>
          <w:sz w:val="20"/>
        </w:rPr>
      </w:pPr>
    </w:p>
    <w:p w14:paraId="29C2FFF4" w14:textId="77777777" w:rsidR="00F96DEB" w:rsidRDefault="00F96DEB" w:rsidP="00116E79">
      <w:pPr>
        <w:rPr>
          <w:sz w:val="20"/>
        </w:rPr>
      </w:pPr>
    </w:p>
    <w:sectPr w:rsidR="00F96DEB" w:rsidSect="00796BD1">
      <w:pgSz w:w="11907" w:h="16840"/>
      <w:pgMar w:top="851" w:right="1134" w:bottom="992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C776C8"/>
    <w:multiLevelType w:val="multilevel"/>
    <w:tmpl w:val="93FA6854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38"/>
        </w:tabs>
        <w:ind w:left="-709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47"/>
        </w:tabs>
        <w:ind w:left="0" w:firstLine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639D4303"/>
    <w:multiLevelType w:val="multilevel"/>
    <w:tmpl w:val="1C8A427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73BC433E"/>
    <w:multiLevelType w:val="multilevel"/>
    <w:tmpl w:val="78A009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  <w:sz w:val="27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color w:val="auto"/>
        <w:sz w:val="27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  <w:sz w:val="27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auto"/>
        <w:sz w:val="27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  <w:sz w:val="27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auto"/>
        <w:sz w:val="27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  <w:sz w:val="27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auto"/>
        <w:sz w:val="27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auto"/>
        <w:sz w:val="27"/>
      </w:rPr>
    </w:lvl>
  </w:abstractNum>
  <w:num w:numId="1" w16cid:durableId="1764571933">
    <w:abstractNumId w:val="0"/>
  </w:num>
  <w:num w:numId="2" w16cid:durableId="16320342">
    <w:abstractNumId w:val="2"/>
  </w:num>
  <w:num w:numId="3" w16cid:durableId="5376688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savePreviewPicture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D22"/>
    <w:rsid w:val="000478EB"/>
    <w:rsid w:val="000F1A02"/>
    <w:rsid w:val="00116E79"/>
    <w:rsid w:val="00137667"/>
    <w:rsid w:val="001464B2"/>
    <w:rsid w:val="001A2440"/>
    <w:rsid w:val="001B4F8D"/>
    <w:rsid w:val="001F265D"/>
    <w:rsid w:val="00285D0C"/>
    <w:rsid w:val="002A2B11"/>
    <w:rsid w:val="002F22EB"/>
    <w:rsid w:val="00326996"/>
    <w:rsid w:val="0043001D"/>
    <w:rsid w:val="004914DD"/>
    <w:rsid w:val="00511A2B"/>
    <w:rsid w:val="00554BEC"/>
    <w:rsid w:val="00595F6F"/>
    <w:rsid w:val="005C0140"/>
    <w:rsid w:val="006415B0"/>
    <w:rsid w:val="006463D8"/>
    <w:rsid w:val="00711921"/>
    <w:rsid w:val="00796BD1"/>
    <w:rsid w:val="008A3858"/>
    <w:rsid w:val="009840BA"/>
    <w:rsid w:val="00A03876"/>
    <w:rsid w:val="00A13C7B"/>
    <w:rsid w:val="00AE1A2A"/>
    <w:rsid w:val="00B52D22"/>
    <w:rsid w:val="00B83D8D"/>
    <w:rsid w:val="00B95FEE"/>
    <w:rsid w:val="00BF2B0B"/>
    <w:rsid w:val="00D368DC"/>
    <w:rsid w:val="00D575BB"/>
    <w:rsid w:val="00D97342"/>
    <w:rsid w:val="00DF4C13"/>
    <w:rsid w:val="00F4320C"/>
    <w:rsid w:val="00F71B7A"/>
    <w:rsid w:val="00F96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1A4D4D7E"/>
  <w15:chartTrackingRefBased/>
  <w15:docId w15:val="{EB4E0DC5-4EB9-4B9C-80EC-351E86A75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96D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625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4185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31-2</dc:creator>
  <cp:keywords/>
  <cp:lastModifiedBy>31-2</cp:lastModifiedBy>
  <cp:revision>2</cp:revision>
  <cp:lastPrinted>2023-06-19T08:22:00Z</cp:lastPrinted>
  <dcterms:created xsi:type="dcterms:W3CDTF">2023-06-19T07:52:00Z</dcterms:created>
  <dcterms:modified xsi:type="dcterms:W3CDTF">2023-06-19T08:22:00Z</dcterms:modified>
</cp:coreProperties>
</file>