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10C70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CB6F1A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160E8F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DD5EAA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298C95E" w14:textId="77777777" w:rsidR="00B52D22" w:rsidRDefault="00B52D22">
      <w:pPr>
        <w:jc w:val="center"/>
        <w:rPr>
          <w:b/>
          <w:sz w:val="32"/>
        </w:rPr>
      </w:pPr>
    </w:p>
    <w:p w14:paraId="0A71C3FD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9787429" w14:textId="77777777" w:rsidR="00B52D22" w:rsidRDefault="00B52D22">
      <w:pPr>
        <w:jc w:val="center"/>
        <w:rPr>
          <w:sz w:val="10"/>
        </w:rPr>
      </w:pPr>
    </w:p>
    <w:p w14:paraId="2D0D2C07" w14:textId="77777777" w:rsidR="00B52D22" w:rsidRDefault="00B52D22">
      <w:pPr>
        <w:jc w:val="center"/>
        <w:rPr>
          <w:sz w:val="10"/>
        </w:rPr>
      </w:pPr>
    </w:p>
    <w:p w14:paraId="6D5EC7EE" w14:textId="77777777" w:rsidR="00B52D22" w:rsidRDefault="00B52D22">
      <w:pPr>
        <w:tabs>
          <w:tab w:val="left" w:pos="4962"/>
        </w:tabs>
        <w:rPr>
          <w:sz w:val="16"/>
        </w:rPr>
      </w:pPr>
    </w:p>
    <w:p w14:paraId="6828E8EC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47CA27E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C727FCF" w14:textId="52119547" w:rsidR="00B52D22" w:rsidRDefault="009248A4">
      <w:pPr>
        <w:tabs>
          <w:tab w:val="left" w:pos="567"/>
          <w:tab w:val="left" w:pos="3686"/>
        </w:tabs>
      </w:pPr>
      <w:r>
        <w:tab/>
        <w:t>28 июня 2024 г.</w:t>
      </w:r>
      <w:r>
        <w:tab/>
        <w:t>01-1492-а</w:t>
      </w:r>
    </w:p>
    <w:p w14:paraId="0F9DFF58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B598FF6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2817B6" w14:paraId="455DCE7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5F4A4A9" w14:textId="0C2B3E79" w:rsidR="008A3858" w:rsidRPr="002817B6" w:rsidRDefault="00240CDC" w:rsidP="002817B6">
            <w:pPr>
              <w:suppressAutoHyphens/>
              <w:rPr>
                <w:bCs/>
                <w:sz w:val="24"/>
                <w:szCs w:val="24"/>
              </w:rPr>
            </w:pPr>
            <w:r w:rsidRPr="002817B6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«Молодежь Тихвинского городского поселения», утвержденную постановлением администрации Тихвинского района от 31 октября 2023 г. № 01-2732-а (с изменениями)</w:t>
            </w:r>
          </w:p>
        </w:tc>
      </w:tr>
      <w:tr w:rsidR="00D90F3A" w:rsidRPr="00D90F3A" w14:paraId="4C0D388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E3D986B" w14:textId="3785480A" w:rsidR="007E53B8" w:rsidRPr="00D90F3A" w:rsidRDefault="007E53B8" w:rsidP="002817B6">
            <w:pPr>
              <w:suppressAutoHyphens/>
              <w:rPr>
                <w:bCs/>
                <w:sz w:val="18"/>
                <w:szCs w:val="18"/>
              </w:rPr>
            </w:pPr>
            <w:r w:rsidRPr="00D90F3A">
              <w:rPr>
                <w:bCs/>
                <w:sz w:val="18"/>
                <w:szCs w:val="18"/>
              </w:rPr>
              <w:t>21,1100 ДО НПА</w:t>
            </w:r>
          </w:p>
        </w:tc>
      </w:tr>
    </w:tbl>
    <w:p w14:paraId="67197C10" w14:textId="77777777" w:rsidR="007E53B8" w:rsidRDefault="007E53B8" w:rsidP="002817B6">
      <w:pPr>
        <w:tabs>
          <w:tab w:val="left" w:pos="1276"/>
        </w:tabs>
        <w:ind w:firstLine="720"/>
        <w:rPr>
          <w:color w:val="000000"/>
          <w:sz w:val="27"/>
          <w:szCs w:val="27"/>
        </w:rPr>
      </w:pPr>
    </w:p>
    <w:p w14:paraId="2333DD21" w14:textId="77777777" w:rsidR="007E53B8" w:rsidRDefault="007E53B8" w:rsidP="002817B6">
      <w:pPr>
        <w:tabs>
          <w:tab w:val="left" w:pos="1276"/>
        </w:tabs>
        <w:ind w:firstLine="720"/>
        <w:rPr>
          <w:color w:val="000000"/>
          <w:sz w:val="27"/>
          <w:szCs w:val="27"/>
        </w:rPr>
      </w:pPr>
    </w:p>
    <w:p w14:paraId="4A3EBB53" w14:textId="27F954B8" w:rsidR="00240CDC" w:rsidRPr="00240CDC" w:rsidRDefault="00240CDC" w:rsidP="002817B6">
      <w:pPr>
        <w:tabs>
          <w:tab w:val="left" w:pos="1276"/>
        </w:tabs>
        <w:ind w:firstLine="720"/>
        <w:rPr>
          <w:color w:val="000000"/>
          <w:szCs w:val="28"/>
        </w:rPr>
      </w:pPr>
      <w:r w:rsidRPr="00240CDC">
        <w:rPr>
          <w:color w:val="000000"/>
          <w:szCs w:val="28"/>
        </w:rPr>
        <w:t xml:space="preserve">В целях создания условий для эффективного развития сферы молодежной политики в Тихвинском районе, в соответствии с постановлениями администрации Тихвинского района: </w:t>
      </w:r>
      <w:r w:rsidRPr="00240CDC">
        <w:rPr>
          <w:szCs w:val="28"/>
        </w:rPr>
        <w:t>от 22</w:t>
      </w:r>
      <w:r w:rsidR="007E53B8" w:rsidRPr="007E53B8">
        <w:rPr>
          <w:szCs w:val="28"/>
        </w:rPr>
        <w:t xml:space="preserve"> февраля </w:t>
      </w:r>
      <w:r w:rsidRPr="00240CDC">
        <w:rPr>
          <w:szCs w:val="28"/>
        </w:rPr>
        <w:t>2024 года № 01-383-а</w:t>
      </w:r>
      <w:r w:rsidRPr="00240CDC">
        <w:rPr>
          <w:color w:val="FF0000"/>
          <w:szCs w:val="28"/>
        </w:rPr>
        <w:t xml:space="preserve"> </w:t>
      </w:r>
      <w:r w:rsidRPr="00240CDC">
        <w:rPr>
          <w:color w:val="000000"/>
          <w:szCs w:val="28"/>
        </w:rPr>
        <w:t>«Об утверждении Порядка разработки, реализации и оценки эффективности муниципальных программ Тихвинского района и Тихвинского городского поселения в новой редакции» (с изменениями),</w:t>
      </w:r>
      <w:r w:rsidRPr="00240CDC">
        <w:rPr>
          <w:rFonts w:eastAsia="Calibri"/>
          <w:color w:val="000000"/>
          <w:szCs w:val="28"/>
          <w:lang w:eastAsia="en-US"/>
        </w:rPr>
        <w:t xml:space="preserve"> </w:t>
      </w:r>
      <w:r w:rsidRPr="00240CDC">
        <w:rPr>
          <w:color w:val="000000"/>
          <w:szCs w:val="28"/>
        </w:rPr>
        <w:t xml:space="preserve">администрация Тихвинского района </w:t>
      </w:r>
      <w:r w:rsidRPr="00240CDC">
        <w:rPr>
          <w:bCs/>
          <w:color w:val="000000"/>
          <w:szCs w:val="28"/>
        </w:rPr>
        <w:t>ПОСТАНОВЛЯЕТ:</w:t>
      </w:r>
    </w:p>
    <w:p w14:paraId="63A54C19" w14:textId="656C947D" w:rsidR="00240CDC" w:rsidRPr="00240CDC" w:rsidRDefault="00240CDC" w:rsidP="002817B6">
      <w:pPr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240CDC">
        <w:rPr>
          <w:rFonts w:eastAsia="Calibri"/>
          <w:b/>
          <w:bCs/>
          <w:color w:val="000000"/>
          <w:szCs w:val="28"/>
          <w:lang w:eastAsia="en-US"/>
        </w:rPr>
        <w:t xml:space="preserve">Внести </w:t>
      </w:r>
      <w:r w:rsidRPr="00240CDC">
        <w:rPr>
          <w:rFonts w:eastAsia="Calibri"/>
          <w:bCs/>
          <w:color w:val="000000"/>
          <w:szCs w:val="28"/>
          <w:lang w:eastAsia="en-US"/>
        </w:rPr>
        <w:t xml:space="preserve">в муниципальную программу Тихвинского городского поселения «Молодёжь Тихвинского городского поселения», утверждённую постановлением администрации Тихвинского района </w:t>
      </w:r>
      <w:r w:rsidRPr="00240CDC">
        <w:rPr>
          <w:rFonts w:eastAsia="Calibri"/>
          <w:b/>
          <w:color w:val="000000"/>
          <w:szCs w:val="28"/>
          <w:lang w:eastAsia="en-US"/>
        </w:rPr>
        <w:t>от 31 октября 2023 г</w:t>
      </w:r>
      <w:r w:rsidR="00BB16D1" w:rsidRPr="007E53B8">
        <w:rPr>
          <w:rFonts w:eastAsia="Calibri"/>
          <w:b/>
          <w:color w:val="000000"/>
          <w:szCs w:val="28"/>
          <w:lang w:eastAsia="en-US"/>
        </w:rPr>
        <w:t>ода</w:t>
      </w:r>
      <w:r w:rsidRPr="00240CDC">
        <w:rPr>
          <w:rFonts w:eastAsia="Calibri"/>
          <w:b/>
          <w:color w:val="000000"/>
          <w:szCs w:val="28"/>
          <w:lang w:eastAsia="en-US"/>
        </w:rPr>
        <w:t xml:space="preserve"> № 01-2732-а</w:t>
      </w:r>
      <w:r w:rsidRPr="00240CDC">
        <w:rPr>
          <w:rFonts w:eastAsia="Calibri"/>
          <w:bCs/>
          <w:color w:val="000000"/>
          <w:szCs w:val="28"/>
          <w:lang w:eastAsia="en-US"/>
        </w:rPr>
        <w:t xml:space="preserve"> (с изменениями)</w:t>
      </w:r>
      <w:r w:rsidRPr="00240CDC">
        <w:rPr>
          <w:rFonts w:eastAsia="Calibri"/>
          <w:color w:val="000000"/>
          <w:szCs w:val="28"/>
          <w:lang w:eastAsia="en-US"/>
        </w:rPr>
        <w:t xml:space="preserve">, следующие </w:t>
      </w:r>
      <w:r w:rsidRPr="00240CDC">
        <w:rPr>
          <w:rFonts w:eastAsia="Calibri"/>
          <w:b/>
          <w:bCs/>
          <w:color w:val="000000"/>
          <w:szCs w:val="28"/>
          <w:lang w:eastAsia="en-US"/>
        </w:rPr>
        <w:t>изменения:</w:t>
      </w:r>
    </w:p>
    <w:p w14:paraId="576538F7" w14:textId="2A4A957E" w:rsidR="00240CDC" w:rsidRPr="00240CDC" w:rsidRDefault="00240CDC" w:rsidP="002817B6">
      <w:pPr>
        <w:numPr>
          <w:ilvl w:val="1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240CDC">
        <w:rPr>
          <w:rFonts w:eastAsia="Calibri"/>
          <w:color w:val="000000"/>
          <w:szCs w:val="28"/>
          <w:lang w:eastAsia="en-US"/>
        </w:rPr>
        <w:t>Приложение № 2 «</w:t>
      </w:r>
      <w:r w:rsidRPr="00240CDC">
        <w:rPr>
          <w:rFonts w:eastAsia="Calibri"/>
          <w:bCs/>
          <w:color w:val="000000"/>
          <w:szCs w:val="28"/>
          <w:lang w:eastAsia="en-US"/>
        </w:rPr>
        <w:t>План реализации муниципальной программы Тихвинского городского поселения «Молодежь Тихвинского городского поселения» к муниципальной программе изложить в новой редакции (приложение).</w:t>
      </w:r>
    </w:p>
    <w:p w14:paraId="61474C6C" w14:textId="2DEA9923" w:rsidR="00240CDC" w:rsidRPr="00240CDC" w:rsidRDefault="00240CDC" w:rsidP="002817B6">
      <w:pPr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240CDC">
        <w:rPr>
          <w:rFonts w:eastAsia="Calibri"/>
          <w:color w:val="000000"/>
          <w:szCs w:val="28"/>
          <w:lang w:eastAsia="en-US"/>
        </w:rPr>
        <w:t xml:space="preserve">Признать </w:t>
      </w:r>
      <w:r w:rsidRPr="00240CDC">
        <w:rPr>
          <w:rFonts w:eastAsia="Calibri"/>
          <w:b/>
          <w:bCs/>
          <w:color w:val="000000"/>
          <w:szCs w:val="28"/>
          <w:lang w:eastAsia="en-US"/>
        </w:rPr>
        <w:t>утратившим</w:t>
      </w:r>
      <w:r w:rsidRPr="00240CDC">
        <w:rPr>
          <w:rFonts w:eastAsia="Calibri"/>
          <w:color w:val="000000"/>
          <w:szCs w:val="28"/>
          <w:lang w:eastAsia="en-US"/>
        </w:rPr>
        <w:t xml:space="preserve"> силу пункт 1.2</w:t>
      </w:r>
      <w:r w:rsidR="007E53B8" w:rsidRPr="007E53B8">
        <w:rPr>
          <w:rFonts w:eastAsia="Calibri"/>
          <w:color w:val="000000"/>
          <w:szCs w:val="28"/>
          <w:lang w:eastAsia="en-US"/>
        </w:rPr>
        <w:t>.</w:t>
      </w:r>
      <w:r w:rsidRPr="00240CDC">
        <w:rPr>
          <w:rFonts w:eastAsia="Calibri"/>
          <w:color w:val="000000"/>
          <w:szCs w:val="28"/>
          <w:lang w:eastAsia="en-US"/>
        </w:rPr>
        <w:t xml:space="preserve"> постановления администрации Тихвинского района </w:t>
      </w:r>
      <w:r w:rsidRPr="00240CDC">
        <w:rPr>
          <w:rFonts w:eastAsia="Calibri"/>
          <w:b/>
          <w:bCs/>
          <w:color w:val="000000"/>
          <w:szCs w:val="28"/>
          <w:lang w:eastAsia="en-US"/>
        </w:rPr>
        <w:t>от 17 июня 2024 года № 01-1386-а</w:t>
      </w:r>
      <w:r w:rsidRPr="00240CDC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Тихвинского городского поселения «Молодежь Тихвинского городского поселения», утвержденную постановлением администрации Тихвинского района от 31 октября 2023 г</w:t>
      </w:r>
      <w:r w:rsidR="007E53B8" w:rsidRPr="007E53B8">
        <w:rPr>
          <w:rFonts w:eastAsia="Calibri"/>
          <w:color w:val="000000"/>
          <w:szCs w:val="28"/>
          <w:lang w:eastAsia="en-US"/>
        </w:rPr>
        <w:t>ода</w:t>
      </w:r>
      <w:r w:rsidRPr="00240CDC">
        <w:rPr>
          <w:rFonts w:eastAsia="Calibri"/>
          <w:color w:val="000000"/>
          <w:szCs w:val="28"/>
          <w:lang w:eastAsia="en-US"/>
        </w:rPr>
        <w:t xml:space="preserve"> № 01-2732-а</w:t>
      </w:r>
      <w:r w:rsidR="00BB16D1" w:rsidRPr="007E53B8">
        <w:rPr>
          <w:rFonts w:eastAsia="Calibri"/>
          <w:color w:val="000000"/>
          <w:szCs w:val="28"/>
          <w:lang w:eastAsia="en-US"/>
        </w:rPr>
        <w:t>»</w:t>
      </w:r>
      <w:r w:rsidRPr="00240CDC">
        <w:rPr>
          <w:rFonts w:eastAsia="Calibri"/>
          <w:color w:val="000000"/>
          <w:szCs w:val="28"/>
          <w:lang w:eastAsia="en-US"/>
        </w:rPr>
        <w:t>.</w:t>
      </w:r>
    </w:p>
    <w:p w14:paraId="074BAC45" w14:textId="09C99129" w:rsidR="00240CDC" w:rsidRPr="00240CDC" w:rsidRDefault="00240CDC" w:rsidP="002817B6">
      <w:pPr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240CDC">
        <w:rPr>
          <w:rFonts w:eastAsia="Calibri"/>
          <w:color w:val="000000"/>
          <w:szCs w:val="28"/>
          <w:lang w:eastAsia="en-US"/>
        </w:rPr>
        <w:t>Настоящее постановление обнародовать в сети Интернет</w:t>
      </w:r>
      <w:r w:rsidRPr="00240CDC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240CDC">
        <w:rPr>
          <w:rFonts w:eastAsia="Calibri"/>
          <w:color w:val="000000"/>
          <w:szCs w:val="28"/>
          <w:lang w:eastAsia="en-US"/>
        </w:rPr>
        <w:t>на официальном сайте Тихвинского района</w:t>
      </w:r>
      <w:r w:rsidRPr="00240CDC">
        <w:rPr>
          <w:rFonts w:eastAsia="Calibri"/>
          <w:szCs w:val="28"/>
          <w:lang w:eastAsia="en-US"/>
        </w:rPr>
        <w:t xml:space="preserve">: </w:t>
      </w:r>
      <w:r w:rsidRPr="00240CDC">
        <w:rPr>
          <w:rFonts w:eastAsia="Calibri"/>
          <w:szCs w:val="28"/>
          <w:u w:val="single"/>
          <w:lang w:eastAsia="en-US"/>
        </w:rPr>
        <w:t>https://tikhvin.org/</w:t>
      </w:r>
      <w:r w:rsidRPr="00240CDC">
        <w:rPr>
          <w:rFonts w:eastAsia="Calibri"/>
          <w:szCs w:val="28"/>
          <w:lang w:eastAsia="en-US"/>
        </w:rPr>
        <w:t>.</w:t>
      </w:r>
      <w:r w:rsidRPr="00240CDC">
        <w:rPr>
          <w:rFonts w:eastAsia="Calibri"/>
          <w:color w:val="000000"/>
          <w:szCs w:val="28"/>
          <w:lang w:eastAsia="en-US"/>
        </w:rPr>
        <w:t xml:space="preserve"> </w:t>
      </w:r>
    </w:p>
    <w:p w14:paraId="7D1C8F28" w14:textId="14D2976E" w:rsidR="00240CDC" w:rsidRPr="00240CDC" w:rsidRDefault="00240CDC" w:rsidP="002817B6">
      <w:pPr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240CDC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4BACE54C" w14:textId="6E082003" w:rsidR="00240CDC" w:rsidRPr="00240CDC" w:rsidRDefault="00240CDC" w:rsidP="002817B6">
      <w:pPr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240CDC">
        <w:rPr>
          <w:rFonts w:eastAsia="Calibri"/>
          <w:color w:val="000000"/>
          <w:szCs w:val="28"/>
          <w:lang w:eastAsia="en-US"/>
        </w:rPr>
        <w:lastRenderedPageBreak/>
        <w:t xml:space="preserve">Настоящее постановление вступает в силу </w:t>
      </w:r>
      <w:r w:rsidRPr="00240CDC">
        <w:rPr>
          <w:rFonts w:eastAsia="Calibri"/>
          <w:bCs/>
          <w:color w:val="000000"/>
          <w:szCs w:val="28"/>
          <w:lang w:eastAsia="en-US"/>
        </w:rPr>
        <w:t xml:space="preserve">с </w:t>
      </w:r>
      <w:r w:rsidRPr="00240CDC">
        <w:rPr>
          <w:rFonts w:eastAsia="Calibri"/>
          <w:color w:val="000000"/>
          <w:szCs w:val="28"/>
          <w:lang w:eastAsia="en-US"/>
        </w:rPr>
        <w:t>момента подписания и распространяется на правоотношения, возникшие с 1 января 2024 года.</w:t>
      </w:r>
    </w:p>
    <w:p w14:paraId="42E56083" w14:textId="77777777" w:rsidR="00240CDC" w:rsidRPr="00240CDC" w:rsidRDefault="00240CDC" w:rsidP="002817B6">
      <w:pPr>
        <w:tabs>
          <w:tab w:val="left" w:pos="1276"/>
        </w:tabs>
        <w:ind w:firstLine="720"/>
        <w:rPr>
          <w:rFonts w:eastAsia="Calibri"/>
          <w:color w:val="FF0000"/>
          <w:szCs w:val="28"/>
          <w:lang w:eastAsia="en-US"/>
        </w:rPr>
      </w:pPr>
    </w:p>
    <w:p w14:paraId="74B45B80" w14:textId="77777777" w:rsidR="00240CDC" w:rsidRPr="00240CDC" w:rsidRDefault="00240CDC" w:rsidP="002817B6">
      <w:pPr>
        <w:tabs>
          <w:tab w:val="left" w:pos="1276"/>
        </w:tabs>
        <w:ind w:firstLine="720"/>
        <w:rPr>
          <w:rFonts w:eastAsia="Calibri"/>
          <w:color w:val="FF0000"/>
          <w:szCs w:val="28"/>
          <w:lang w:eastAsia="en-US"/>
        </w:rPr>
      </w:pPr>
    </w:p>
    <w:p w14:paraId="46273C81" w14:textId="3A212EEB" w:rsidR="00240CDC" w:rsidRPr="00240CDC" w:rsidRDefault="00240CDC" w:rsidP="007E53B8">
      <w:pPr>
        <w:tabs>
          <w:tab w:val="left" w:pos="1276"/>
        </w:tabs>
        <w:rPr>
          <w:rFonts w:eastAsia="Calibri"/>
          <w:color w:val="000000"/>
          <w:szCs w:val="28"/>
          <w:lang w:eastAsia="en-US"/>
        </w:rPr>
      </w:pPr>
      <w:r w:rsidRPr="00240CDC">
        <w:rPr>
          <w:rFonts w:eastAsia="Calibri"/>
          <w:color w:val="000000"/>
          <w:szCs w:val="28"/>
          <w:lang w:eastAsia="en-US"/>
        </w:rPr>
        <w:t xml:space="preserve">Глава администрации                                                                   Ю. А. Наумов  </w:t>
      </w:r>
    </w:p>
    <w:p w14:paraId="6A48F634" w14:textId="77777777" w:rsidR="00240CDC" w:rsidRPr="00240CDC" w:rsidRDefault="00240CDC" w:rsidP="002817B6">
      <w:pPr>
        <w:tabs>
          <w:tab w:val="left" w:pos="1276"/>
        </w:tabs>
        <w:ind w:firstLine="720"/>
        <w:rPr>
          <w:rFonts w:eastAsia="Calibri"/>
          <w:b/>
          <w:color w:val="000000"/>
          <w:szCs w:val="28"/>
          <w:lang w:eastAsia="en-US"/>
        </w:rPr>
      </w:pPr>
    </w:p>
    <w:p w14:paraId="0C1A24D3" w14:textId="77777777" w:rsidR="00240CDC" w:rsidRPr="00240CDC" w:rsidRDefault="00240CDC" w:rsidP="00240CDC">
      <w:pPr>
        <w:ind w:firstLine="709"/>
        <w:jc w:val="center"/>
        <w:rPr>
          <w:rFonts w:eastAsia="Calibri"/>
          <w:b/>
          <w:color w:val="000000"/>
          <w:szCs w:val="28"/>
          <w:lang w:eastAsia="en-US"/>
        </w:rPr>
      </w:pPr>
    </w:p>
    <w:p w14:paraId="620376C3" w14:textId="77777777" w:rsidR="00240CDC" w:rsidRPr="00240CDC" w:rsidRDefault="00240CDC" w:rsidP="00240CDC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14:paraId="39EFF4F3" w14:textId="77777777" w:rsidR="00240CDC" w:rsidRPr="00240CDC" w:rsidRDefault="00240CDC" w:rsidP="00240CDC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14:paraId="4594ED83" w14:textId="77777777" w:rsidR="00240CDC" w:rsidRPr="00240CDC" w:rsidRDefault="00240CDC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7D688F41" w14:textId="77777777" w:rsidR="00240CDC" w:rsidRDefault="00240CDC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386E4596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64266B01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317519E0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49FB008A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53274807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0334414B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15EC55FD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1FB6C827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41ECDFD5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253A7240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31846726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275F3956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2100575B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6F54C22C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1155521F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4ADCA088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6D333DD8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463678B8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5699B1FF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19A39D9F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7270E994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3DEB9EE9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07EB9511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010E8ED9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34421395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2C03D60A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1CCEC2AD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391DA989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3EED0987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7BB5BE3F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58D2D511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0CB2A6AA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5CB33918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01810E60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61606738" w14:textId="77777777" w:rsidR="00696106" w:rsidRDefault="00696106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6177A383" w14:textId="77777777" w:rsidR="007E53B8" w:rsidRDefault="007E53B8" w:rsidP="00240CDC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113003F2" w14:textId="77777777" w:rsidR="007E53B8" w:rsidRPr="00240CDC" w:rsidRDefault="007E53B8" w:rsidP="007E53B8">
      <w:pPr>
        <w:rPr>
          <w:rFonts w:eastAsia="Calibri"/>
          <w:color w:val="000000"/>
          <w:sz w:val="24"/>
          <w:szCs w:val="24"/>
          <w:lang w:eastAsia="en-US"/>
        </w:rPr>
      </w:pPr>
      <w:r w:rsidRPr="00240CDC">
        <w:rPr>
          <w:rFonts w:eastAsia="Calibri"/>
          <w:color w:val="000000"/>
          <w:sz w:val="24"/>
          <w:szCs w:val="24"/>
          <w:lang w:eastAsia="en-US"/>
        </w:rPr>
        <w:t xml:space="preserve">Сергеева Алина Андреевна, </w:t>
      </w:r>
    </w:p>
    <w:p w14:paraId="7A141B0D" w14:textId="1763C2F8" w:rsidR="007E53B8" w:rsidRPr="00240CDC" w:rsidRDefault="007E53B8" w:rsidP="007E53B8">
      <w:pPr>
        <w:rPr>
          <w:rFonts w:eastAsia="Calibri"/>
          <w:color w:val="000000"/>
          <w:sz w:val="24"/>
          <w:szCs w:val="24"/>
          <w:lang w:eastAsia="en-US"/>
        </w:rPr>
      </w:pPr>
      <w:r w:rsidRPr="00240CDC">
        <w:rPr>
          <w:rFonts w:eastAsia="Calibri"/>
          <w:color w:val="000000"/>
          <w:sz w:val="24"/>
          <w:szCs w:val="24"/>
          <w:lang w:eastAsia="en-US"/>
        </w:rPr>
        <w:t>8(81367)77-881</w:t>
      </w:r>
    </w:p>
    <w:p w14:paraId="705EAE24" w14:textId="77777777" w:rsidR="007E53B8" w:rsidRPr="00240CDC" w:rsidRDefault="007E53B8" w:rsidP="007E53B8">
      <w:pPr>
        <w:rPr>
          <w:rFonts w:eastAsia="Calibri"/>
          <w:color w:val="000000"/>
          <w:sz w:val="24"/>
          <w:szCs w:val="24"/>
          <w:lang w:eastAsia="en-US"/>
        </w:rPr>
      </w:pPr>
      <w:r w:rsidRPr="00240CDC">
        <w:rPr>
          <w:rFonts w:eastAsia="Calibri"/>
          <w:color w:val="000000"/>
          <w:sz w:val="24"/>
          <w:szCs w:val="24"/>
          <w:lang w:eastAsia="en-US"/>
        </w:rPr>
        <w:t xml:space="preserve">Фомина Наталья Анатольевна, </w:t>
      </w:r>
    </w:p>
    <w:p w14:paraId="42DBD051" w14:textId="7B4B94FC" w:rsidR="007E53B8" w:rsidRPr="007E53B8" w:rsidRDefault="007E53B8" w:rsidP="007E53B8">
      <w:pPr>
        <w:rPr>
          <w:rFonts w:eastAsia="Calibri"/>
          <w:b/>
          <w:color w:val="000000"/>
          <w:sz w:val="32"/>
          <w:szCs w:val="32"/>
          <w:lang w:eastAsia="en-US"/>
        </w:rPr>
      </w:pPr>
      <w:r w:rsidRPr="00240CDC">
        <w:rPr>
          <w:rFonts w:eastAsia="Calibri"/>
          <w:color w:val="000000"/>
          <w:sz w:val="24"/>
          <w:szCs w:val="24"/>
          <w:lang w:eastAsia="en-US"/>
        </w:rPr>
        <w:t>8(81367)70-878</w:t>
      </w:r>
    </w:p>
    <w:p w14:paraId="6055BDB5" w14:textId="4F1A4A02" w:rsidR="00240CDC" w:rsidRPr="00240CDC" w:rsidRDefault="007E53B8" w:rsidP="00462615">
      <w:pPr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СОГ</w:t>
      </w:r>
      <w:r w:rsidR="00462615">
        <w:rPr>
          <w:rFonts w:eastAsia="Calibri"/>
          <w:b/>
          <w:color w:val="000000"/>
          <w:sz w:val="24"/>
          <w:szCs w:val="24"/>
          <w:lang w:eastAsia="en-US"/>
        </w:rPr>
        <w:t>ЛА</w:t>
      </w:r>
      <w:r>
        <w:rPr>
          <w:rFonts w:eastAsia="Calibri"/>
          <w:b/>
          <w:color w:val="000000"/>
          <w:sz w:val="24"/>
          <w:szCs w:val="24"/>
          <w:lang w:eastAsia="en-US"/>
        </w:rPr>
        <w:t>СОВАНО:</w:t>
      </w:r>
    </w:p>
    <w:tbl>
      <w:tblPr>
        <w:tblW w:w="917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84"/>
        <w:gridCol w:w="851"/>
        <w:gridCol w:w="1842"/>
      </w:tblGrid>
      <w:tr w:rsidR="00462615" w:rsidRPr="00240CDC" w14:paraId="54B8EA70" w14:textId="77777777" w:rsidTr="00462615">
        <w:tc>
          <w:tcPr>
            <w:tcW w:w="6484" w:type="dxa"/>
          </w:tcPr>
          <w:p w14:paraId="019F3112" w14:textId="77777777" w:rsidR="00462615" w:rsidRPr="00240CDC" w:rsidRDefault="00462615" w:rsidP="0046261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40CDC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851" w:type="dxa"/>
          </w:tcPr>
          <w:p w14:paraId="14CE93CF" w14:textId="77777777" w:rsidR="00462615" w:rsidRPr="00240CDC" w:rsidRDefault="00462615" w:rsidP="00240CD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540939E6" w14:textId="77777777" w:rsidR="00462615" w:rsidRPr="00240CDC" w:rsidRDefault="00462615" w:rsidP="00462615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40CDC">
              <w:rPr>
                <w:rFonts w:eastAsia="Calibri"/>
                <w:color w:val="000000"/>
                <w:sz w:val="22"/>
                <w:szCs w:val="22"/>
                <w:lang w:eastAsia="en-US"/>
              </w:rPr>
              <w:t>Котова Е.Ю.</w:t>
            </w:r>
          </w:p>
          <w:p w14:paraId="00FF1442" w14:textId="77777777" w:rsidR="00462615" w:rsidRPr="00240CDC" w:rsidRDefault="00462615" w:rsidP="00462615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2615" w:rsidRPr="00240CDC" w14:paraId="33036394" w14:textId="77777777" w:rsidTr="00462615">
        <w:tc>
          <w:tcPr>
            <w:tcW w:w="6484" w:type="dxa"/>
          </w:tcPr>
          <w:p w14:paraId="5506A8F3" w14:textId="77777777" w:rsidR="00462615" w:rsidRPr="00240CDC" w:rsidRDefault="00462615" w:rsidP="0046261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40CDC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851" w:type="dxa"/>
          </w:tcPr>
          <w:p w14:paraId="4F2E99A2" w14:textId="77777777" w:rsidR="00462615" w:rsidRPr="00240CDC" w:rsidRDefault="00462615" w:rsidP="00240CD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49C8AF8C" w14:textId="77777777" w:rsidR="00462615" w:rsidRPr="00240CDC" w:rsidRDefault="00462615" w:rsidP="00462615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40CDC">
              <w:rPr>
                <w:rFonts w:eastAsia="Calibri"/>
                <w:color w:val="000000"/>
                <w:sz w:val="22"/>
                <w:szCs w:val="22"/>
                <w:lang w:eastAsia="en-US"/>
              </w:rPr>
              <w:t>Суворова С.А.</w:t>
            </w:r>
          </w:p>
        </w:tc>
      </w:tr>
      <w:tr w:rsidR="00462615" w:rsidRPr="00240CDC" w14:paraId="785C09DD" w14:textId="77777777" w:rsidTr="00462615">
        <w:tc>
          <w:tcPr>
            <w:tcW w:w="6484" w:type="dxa"/>
          </w:tcPr>
          <w:p w14:paraId="240FF6D0" w14:textId="77777777" w:rsidR="00462615" w:rsidRPr="00240CDC" w:rsidRDefault="00462615" w:rsidP="0046261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40CDC">
              <w:rPr>
                <w:rFonts w:eastAsia="Calibri"/>
                <w:color w:val="000000"/>
                <w:sz w:val="22"/>
                <w:szCs w:val="22"/>
                <w:lang w:eastAsia="en-US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851" w:type="dxa"/>
          </w:tcPr>
          <w:p w14:paraId="2565DEF2" w14:textId="77777777" w:rsidR="00462615" w:rsidRPr="00240CDC" w:rsidRDefault="00462615" w:rsidP="00240CD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5026B78A" w14:textId="2CE33CE3" w:rsidR="00462615" w:rsidRPr="00240CDC" w:rsidRDefault="00462615" w:rsidP="00462615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Петров И.В.</w:t>
            </w:r>
          </w:p>
        </w:tc>
      </w:tr>
      <w:tr w:rsidR="00462615" w:rsidRPr="00240CDC" w14:paraId="14998716" w14:textId="77777777" w:rsidTr="00462615">
        <w:tc>
          <w:tcPr>
            <w:tcW w:w="6484" w:type="dxa"/>
          </w:tcPr>
          <w:p w14:paraId="7DF3503A" w14:textId="77777777" w:rsidR="00462615" w:rsidRPr="00240CDC" w:rsidRDefault="00462615" w:rsidP="0046261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40CDC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851" w:type="dxa"/>
          </w:tcPr>
          <w:p w14:paraId="60F964EF" w14:textId="77777777" w:rsidR="00462615" w:rsidRPr="00240CDC" w:rsidRDefault="00462615" w:rsidP="00240CD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5AA204A8" w14:textId="77777777" w:rsidR="00462615" w:rsidRPr="00240CDC" w:rsidRDefault="00462615" w:rsidP="00462615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40CDC">
              <w:rPr>
                <w:rFonts w:eastAsia="Calibri"/>
                <w:color w:val="000000"/>
                <w:sz w:val="22"/>
                <w:szCs w:val="22"/>
                <w:lang w:eastAsia="en-US"/>
              </w:rPr>
              <w:t>Бондарев Д.Н.</w:t>
            </w:r>
          </w:p>
        </w:tc>
      </w:tr>
      <w:tr w:rsidR="00462615" w:rsidRPr="00240CDC" w14:paraId="4ABC50F1" w14:textId="77777777" w:rsidTr="00462615">
        <w:tc>
          <w:tcPr>
            <w:tcW w:w="6484" w:type="dxa"/>
          </w:tcPr>
          <w:p w14:paraId="10431525" w14:textId="53C72824" w:rsidR="00462615" w:rsidRPr="00240CDC" w:rsidRDefault="00462615" w:rsidP="0046261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40CDC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Заведующий юридическим отделом</w:t>
            </w:r>
          </w:p>
        </w:tc>
        <w:tc>
          <w:tcPr>
            <w:tcW w:w="851" w:type="dxa"/>
          </w:tcPr>
          <w:p w14:paraId="1DDA78E8" w14:textId="77777777" w:rsidR="00462615" w:rsidRPr="00240CDC" w:rsidRDefault="00462615" w:rsidP="00240CD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615D135A" w14:textId="77777777" w:rsidR="00462615" w:rsidRPr="00240CDC" w:rsidRDefault="00462615" w:rsidP="00462615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40CDC">
              <w:rPr>
                <w:rFonts w:eastAsia="Calibri"/>
                <w:color w:val="000000"/>
                <w:sz w:val="22"/>
                <w:szCs w:val="22"/>
                <w:lang w:eastAsia="en-US"/>
              </w:rPr>
              <w:t>Павличенко И.С.</w:t>
            </w:r>
          </w:p>
        </w:tc>
      </w:tr>
      <w:tr w:rsidR="00462615" w:rsidRPr="00240CDC" w14:paraId="145FC2A2" w14:textId="77777777" w:rsidTr="00462615">
        <w:tc>
          <w:tcPr>
            <w:tcW w:w="6484" w:type="dxa"/>
          </w:tcPr>
          <w:p w14:paraId="24832420" w14:textId="1A5BC951" w:rsidR="00462615" w:rsidRPr="00240CDC" w:rsidRDefault="00462615" w:rsidP="0046261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40CDC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Заведующий общим отделом</w:t>
            </w:r>
          </w:p>
        </w:tc>
        <w:tc>
          <w:tcPr>
            <w:tcW w:w="851" w:type="dxa"/>
          </w:tcPr>
          <w:p w14:paraId="631E8F1D" w14:textId="77777777" w:rsidR="00462615" w:rsidRPr="00240CDC" w:rsidRDefault="00462615" w:rsidP="00240CD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2665399B" w14:textId="77777777" w:rsidR="00462615" w:rsidRPr="00240CDC" w:rsidRDefault="00462615" w:rsidP="00462615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40CDC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Савранская И.Г.</w:t>
            </w:r>
          </w:p>
        </w:tc>
      </w:tr>
    </w:tbl>
    <w:p w14:paraId="38BA73BB" w14:textId="77777777" w:rsidR="00240CDC" w:rsidRPr="00240CDC" w:rsidRDefault="00240CDC" w:rsidP="00240CD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14:paraId="6E2AAEEE" w14:textId="3EA0BD30" w:rsidR="00240CDC" w:rsidRPr="00240CDC" w:rsidRDefault="00462615" w:rsidP="00462615">
      <w:pPr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62615">
        <w:rPr>
          <w:rFonts w:eastAsia="Calibri"/>
          <w:b/>
          <w:bCs/>
          <w:color w:val="000000"/>
          <w:sz w:val="24"/>
          <w:szCs w:val="24"/>
          <w:lang w:eastAsia="en-US"/>
        </w:rPr>
        <w:t>РАССЫЛКА:</w:t>
      </w:r>
    </w:p>
    <w:tbl>
      <w:tblPr>
        <w:tblW w:w="4541" w:type="pct"/>
        <w:tblLook w:val="01E0" w:firstRow="1" w:lastRow="1" w:firstColumn="1" w:lastColumn="1" w:noHBand="0" w:noVBand="0"/>
      </w:tblPr>
      <w:tblGrid>
        <w:gridCol w:w="6048"/>
        <w:gridCol w:w="222"/>
        <w:gridCol w:w="1969"/>
      </w:tblGrid>
      <w:tr w:rsidR="00240CDC" w:rsidRPr="00240CDC" w14:paraId="2676DDF5" w14:textId="77777777" w:rsidTr="008C6C7F">
        <w:trPr>
          <w:trHeight w:val="90"/>
        </w:trPr>
        <w:tc>
          <w:tcPr>
            <w:tcW w:w="3672" w:type="pct"/>
          </w:tcPr>
          <w:p w14:paraId="7685E29C" w14:textId="77777777" w:rsidR="00240CDC" w:rsidRPr="00240CDC" w:rsidRDefault="00240CDC" w:rsidP="0046261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40C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132" w:type="pct"/>
            <w:shd w:val="clear" w:color="auto" w:fill="auto"/>
          </w:tcPr>
          <w:p w14:paraId="09536825" w14:textId="77777777" w:rsidR="00240CDC" w:rsidRPr="00240CDC" w:rsidRDefault="00240CDC" w:rsidP="00240CDC">
            <w:pPr>
              <w:ind w:firstLine="70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6" w:type="pct"/>
            <w:shd w:val="clear" w:color="auto" w:fill="auto"/>
          </w:tcPr>
          <w:p w14:paraId="5FCF1574" w14:textId="77777777" w:rsidR="00240CDC" w:rsidRPr="00240CDC" w:rsidRDefault="00240CDC" w:rsidP="00240CDC">
            <w:pPr>
              <w:ind w:firstLine="70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40CDC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40CDC" w:rsidRPr="00240CDC" w14:paraId="5552A469" w14:textId="77777777" w:rsidTr="008C6C7F">
        <w:trPr>
          <w:trHeight w:val="90"/>
        </w:trPr>
        <w:tc>
          <w:tcPr>
            <w:tcW w:w="3672" w:type="pct"/>
          </w:tcPr>
          <w:p w14:paraId="392DB92D" w14:textId="77777777" w:rsidR="00240CDC" w:rsidRPr="00240CDC" w:rsidRDefault="00240CDC" w:rsidP="0046261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40CDC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132" w:type="pct"/>
            <w:shd w:val="clear" w:color="auto" w:fill="auto"/>
          </w:tcPr>
          <w:p w14:paraId="2A25BD87" w14:textId="77777777" w:rsidR="00240CDC" w:rsidRPr="00240CDC" w:rsidRDefault="00240CDC" w:rsidP="00240CDC">
            <w:pPr>
              <w:ind w:firstLine="70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6" w:type="pct"/>
            <w:shd w:val="clear" w:color="auto" w:fill="auto"/>
          </w:tcPr>
          <w:p w14:paraId="04E4B724" w14:textId="77777777" w:rsidR="00240CDC" w:rsidRPr="00240CDC" w:rsidRDefault="00240CDC" w:rsidP="00240CDC">
            <w:pPr>
              <w:ind w:firstLine="70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40CDC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40CDC" w:rsidRPr="00240CDC" w14:paraId="5E3A31A6" w14:textId="77777777" w:rsidTr="008C6C7F">
        <w:tc>
          <w:tcPr>
            <w:tcW w:w="3672" w:type="pct"/>
          </w:tcPr>
          <w:p w14:paraId="5E7A4328" w14:textId="77777777" w:rsidR="00240CDC" w:rsidRPr="00240CDC" w:rsidRDefault="00240CDC" w:rsidP="0046261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40CDC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32" w:type="pct"/>
          </w:tcPr>
          <w:p w14:paraId="136F4EC5" w14:textId="77777777" w:rsidR="00240CDC" w:rsidRPr="00240CDC" w:rsidRDefault="00240CDC" w:rsidP="00240CDC">
            <w:pPr>
              <w:ind w:firstLine="70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6" w:type="pct"/>
          </w:tcPr>
          <w:p w14:paraId="302D8AFF" w14:textId="77777777" w:rsidR="00240CDC" w:rsidRPr="00240CDC" w:rsidRDefault="00240CDC" w:rsidP="00240CDC">
            <w:pPr>
              <w:ind w:firstLine="70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40CDC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240CDC" w:rsidRPr="00240CDC" w14:paraId="2B8318FC" w14:textId="77777777" w:rsidTr="008C6C7F">
        <w:tc>
          <w:tcPr>
            <w:tcW w:w="3672" w:type="pct"/>
          </w:tcPr>
          <w:p w14:paraId="798FA569" w14:textId="77777777" w:rsidR="00240CDC" w:rsidRPr="00240CDC" w:rsidRDefault="00240CDC" w:rsidP="0046261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40CDC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132" w:type="pct"/>
          </w:tcPr>
          <w:p w14:paraId="16C9B3DE" w14:textId="77777777" w:rsidR="00240CDC" w:rsidRPr="00240CDC" w:rsidRDefault="00240CDC" w:rsidP="00240CDC">
            <w:pPr>
              <w:ind w:firstLine="70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6" w:type="pct"/>
          </w:tcPr>
          <w:p w14:paraId="530615E7" w14:textId="77777777" w:rsidR="00240CDC" w:rsidRPr="00240CDC" w:rsidRDefault="00240CDC" w:rsidP="00240CDC">
            <w:pPr>
              <w:ind w:firstLine="70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40CDC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40CDC" w:rsidRPr="00240CDC" w14:paraId="22741931" w14:textId="77777777" w:rsidTr="008C6C7F">
        <w:tc>
          <w:tcPr>
            <w:tcW w:w="3672" w:type="pct"/>
          </w:tcPr>
          <w:p w14:paraId="5F623BC2" w14:textId="5A2380F2" w:rsidR="00240CDC" w:rsidRPr="00240CDC" w:rsidRDefault="00462615" w:rsidP="0046261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32" w:type="pct"/>
          </w:tcPr>
          <w:p w14:paraId="569B74DD" w14:textId="77777777" w:rsidR="00240CDC" w:rsidRPr="00240CDC" w:rsidRDefault="00240CDC" w:rsidP="00240CDC">
            <w:pPr>
              <w:ind w:firstLine="70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6" w:type="pct"/>
          </w:tcPr>
          <w:p w14:paraId="24DF3800" w14:textId="43F08CCA" w:rsidR="00240CDC" w:rsidRPr="00240CDC" w:rsidRDefault="00462615" w:rsidP="00240CDC">
            <w:pPr>
              <w:ind w:firstLine="70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</w:tr>
    </w:tbl>
    <w:p w14:paraId="033E00D5" w14:textId="77777777" w:rsidR="00240CDC" w:rsidRPr="00240CDC" w:rsidRDefault="00240CDC" w:rsidP="00240CDC">
      <w:pPr>
        <w:ind w:firstLine="709"/>
        <w:rPr>
          <w:rFonts w:eastAsia="Calibri"/>
          <w:color w:val="FF0000"/>
          <w:sz w:val="24"/>
          <w:szCs w:val="24"/>
          <w:lang w:eastAsia="en-US"/>
        </w:rPr>
      </w:pPr>
    </w:p>
    <w:p w14:paraId="7CB2A36C" w14:textId="77777777" w:rsidR="00240CDC" w:rsidRPr="00240CDC" w:rsidRDefault="00240CDC" w:rsidP="00240CDC">
      <w:pPr>
        <w:rPr>
          <w:rFonts w:eastAsia="Calibri"/>
          <w:color w:val="000000"/>
          <w:sz w:val="24"/>
          <w:szCs w:val="24"/>
          <w:lang w:eastAsia="en-US"/>
        </w:rPr>
      </w:pPr>
    </w:p>
    <w:p w14:paraId="6C346157" w14:textId="77777777" w:rsidR="00240CDC" w:rsidRPr="00240CDC" w:rsidRDefault="00240CDC" w:rsidP="00240CDC">
      <w:pPr>
        <w:rPr>
          <w:rFonts w:eastAsia="Calibri"/>
          <w:color w:val="000000"/>
          <w:sz w:val="24"/>
          <w:szCs w:val="24"/>
          <w:lang w:eastAsia="en-US"/>
        </w:rPr>
      </w:pPr>
    </w:p>
    <w:p w14:paraId="30874828" w14:textId="77777777" w:rsidR="00240CDC" w:rsidRPr="00240CDC" w:rsidRDefault="00240CDC" w:rsidP="00240CDC">
      <w:pPr>
        <w:rPr>
          <w:rFonts w:eastAsia="Calibri"/>
          <w:color w:val="000000"/>
          <w:sz w:val="24"/>
          <w:szCs w:val="24"/>
          <w:lang w:eastAsia="en-US"/>
        </w:rPr>
        <w:sectPr w:rsidR="00240CDC" w:rsidRPr="00240CDC" w:rsidSect="002817B6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50E8029E" w14:textId="415C78A2" w:rsidR="00240CDC" w:rsidRPr="009248A4" w:rsidRDefault="00240CDC" w:rsidP="00DF211E">
      <w:pPr>
        <w:ind w:left="10800"/>
        <w:rPr>
          <w:rFonts w:eastAsia="Calibri"/>
          <w:sz w:val="24"/>
          <w:szCs w:val="24"/>
          <w:lang w:eastAsia="en-US"/>
        </w:rPr>
      </w:pPr>
      <w:r w:rsidRPr="009248A4">
        <w:rPr>
          <w:rFonts w:eastAsia="Calibri"/>
          <w:sz w:val="24"/>
          <w:szCs w:val="24"/>
          <w:lang w:eastAsia="en-US"/>
        </w:rPr>
        <w:t xml:space="preserve">Приложение </w:t>
      </w:r>
    </w:p>
    <w:p w14:paraId="6FB94A4D" w14:textId="19F20054" w:rsidR="00240CDC" w:rsidRPr="009248A4" w:rsidRDefault="00240CDC" w:rsidP="00DF211E">
      <w:pPr>
        <w:ind w:left="10800"/>
        <w:rPr>
          <w:rFonts w:eastAsia="Calibri"/>
          <w:sz w:val="24"/>
          <w:szCs w:val="24"/>
          <w:lang w:eastAsia="en-US"/>
        </w:rPr>
      </w:pPr>
      <w:r w:rsidRPr="009248A4"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</w:p>
    <w:p w14:paraId="3264632F" w14:textId="7403499D" w:rsidR="00240CDC" w:rsidRPr="009248A4" w:rsidRDefault="00240CDC" w:rsidP="00DF211E">
      <w:pPr>
        <w:ind w:left="10800"/>
        <w:rPr>
          <w:rFonts w:eastAsia="Calibri"/>
          <w:sz w:val="24"/>
          <w:szCs w:val="24"/>
          <w:lang w:eastAsia="en-US"/>
        </w:rPr>
      </w:pPr>
      <w:r w:rsidRPr="009248A4">
        <w:rPr>
          <w:rFonts w:eastAsia="Calibri"/>
          <w:sz w:val="24"/>
          <w:szCs w:val="24"/>
          <w:lang w:eastAsia="en-US"/>
        </w:rPr>
        <w:t xml:space="preserve">Тихвинского района </w:t>
      </w:r>
    </w:p>
    <w:p w14:paraId="503DDB9D" w14:textId="54387682" w:rsidR="00240CDC" w:rsidRPr="009248A4" w:rsidRDefault="00240CDC" w:rsidP="00DF211E">
      <w:pPr>
        <w:ind w:left="10800"/>
        <w:rPr>
          <w:rFonts w:eastAsia="Calibri"/>
          <w:sz w:val="24"/>
          <w:szCs w:val="24"/>
          <w:lang w:eastAsia="en-US"/>
        </w:rPr>
      </w:pPr>
      <w:r w:rsidRPr="009248A4">
        <w:rPr>
          <w:rFonts w:eastAsia="Calibri"/>
          <w:sz w:val="24"/>
          <w:szCs w:val="24"/>
          <w:lang w:eastAsia="en-US"/>
        </w:rPr>
        <w:t xml:space="preserve">от </w:t>
      </w:r>
      <w:r w:rsidR="009248A4">
        <w:rPr>
          <w:rFonts w:eastAsia="Calibri"/>
          <w:sz w:val="24"/>
          <w:szCs w:val="24"/>
          <w:lang w:eastAsia="en-US"/>
        </w:rPr>
        <w:t>28</w:t>
      </w:r>
      <w:r w:rsidR="0075580A" w:rsidRPr="009248A4">
        <w:rPr>
          <w:rFonts w:eastAsia="Calibri"/>
          <w:sz w:val="24"/>
          <w:szCs w:val="24"/>
          <w:lang w:eastAsia="en-US"/>
        </w:rPr>
        <w:t xml:space="preserve"> июня 2024 г. </w:t>
      </w:r>
      <w:r w:rsidRPr="009248A4">
        <w:rPr>
          <w:rFonts w:eastAsia="Calibri"/>
          <w:sz w:val="24"/>
          <w:szCs w:val="24"/>
          <w:lang w:eastAsia="en-US"/>
        </w:rPr>
        <w:t xml:space="preserve"> № </w:t>
      </w:r>
      <w:r w:rsidR="0075580A" w:rsidRPr="009248A4">
        <w:rPr>
          <w:rFonts w:eastAsia="Calibri"/>
          <w:sz w:val="24"/>
          <w:szCs w:val="24"/>
          <w:lang w:eastAsia="en-US"/>
        </w:rPr>
        <w:t>01-</w:t>
      </w:r>
      <w:r w:rsidR="009248A4">
        <w:rPr>
          <w:rFonts w:eastAsia="Calibri"/>
          <w:sz w:val="24"/>
          <w:szCs w:val="24"/>
          <w:lang w:eastAsia="en-US"/>
        </w:rPr>
        <w:t>1492</w:t>
      </w:r>
      <w:r w:rsidR="0075580A" w:rsidRPr="009248A4">
        <w:rPr>
          <w:rFonts w:eastAsia="Calibri"/>
          <w:sz w:val="24"/>
          <w:szCs w:val="24"/>
          <w:lang w:eastAsia="en-US"/>
        </w:rPr>
        <w:t>-а</w:t>
      </w:r>
    </w:p>
    <w:p w14:paraId="701EF232" w14:textId="77777777" w:rsidR="00240CDC" w:rsidRPr="00240CDC" w:rsidRDefault="00240CDC" w:rsidP="00DF211E">
      <w:pPr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240CDC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65341F" w14:textId="77777777" w:rsidR="00F725AF" w:rsidRDefault="00240CDC" w:rsidP="00DF211E">
      <w:pPr>
        <w:ind w:left="10800"/>
        <w:rPr>
          <w:rFonts w:eastAsia="Calibri"/>
          <w:color w:val="000000"/>
          <w:sz w:val="24"/>
          <w:szCs w:val="24"/>
          <w:lang w:eastAsia="en-US"/>
        </w:rPr>
      </w:pPr>
      <w:r w:rsidRPr="00240CDC">
        <w:rPr>
          <w:rFonts w:eastAsia="Calibri"/>
          <w:color w:val="000000"/>
          <w:sz w:val="24"/>
          <w:szCs w:val="24"/>
          <w:lang w:eastAsia="en-US"/>
        </w:rPr>
        <w:t>Приложение № 2</w:t>
      </w:r>
    </w:p>
    <w:p w14:paraId="477F8E19" w14:textId="1F97CDAD" w:rsidR="00240CDC" w:rsidRPr="00240CDC" w:rsidRDefault="00240CDC" w:rsidP="00DF211E">
      <w:pPr>
        <w:ind w:left="10800"/>
        <w:rPr>
          <w:rFonts w:eastAsia="Calibri"/>
          <w:color w:val="000000"/>
          <w:sz w:val="24"/>
          <w:szCs w:val="24"/>
          <w:lang w:eastAsia="en-US"/>
        </w:rPr>
      </w:pPr>
      <w:r w:rsidRPr="00240CDC">
        <w:rPr>
          <w:rFonts w:eastAsia="Calibri"/>
          <w:color w:val="000000"/>
          <w:sz w:val="24"/>
          <w:szCs w:val="24"/>
          <w:lang w:eastAsia="en-US"/>
        </w:rPr>
        <w:t xml:space="preserve"> к муниципальной программе Тихвинского городского поселения «Молодёжь Тихвинского городского поселения», </w:t>
      </w:r>
      <w:r w:rsidRPr="00240CDC">
        <w:rPr>
          <w:rFonts w:eastAsia="Calibri"/>
          <w:bCs/>
          <w:color w:val="000000"/>
          <w:sz w:val="24"/>
          <w:szCs w:val="24"/>
          <w:lang w:eastAsia="en-US"/>
        </w:rPr>
        <w:t>утверждённой постановлением администрации Тихвинского района</w:t>
      </w:r>
      <w:r w:rsidR="00F725AF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240CDC">
        <w:rPr>
          <w:rFonts w:eastAsia="Calibri"/>
          <w:bCs/>
          <w:color w:val="000000"/>
          <w:sz w:val="24"/>
          <w:szCs w:val="24"/>
          <w:lang w:eastAsia="en-US"/>
        </w:rPr>
        <w:t>от 31 октября 2023</w:t>
      </w:r>
      <w:r w:rsidR="00DF211E">
        <w:rPr>
          <w:rFonts w:eastAsia="Calibri"/>
          <w:bCs/>
          <w:color w:val="000000"/>
          <w:sz w:val="24"/>
          <w:szCs w:val="24"/>
          <w:lang w:eastAsia="en-US"/>
        </w:rPr>
        <w:t> </w:t>
      </w:r>
      <w:r w:rsidRPr="00240CDC">
        <w:rPr>
          <w:rFonts w:eastAsia="Calibri"/>
          <w:bCs/>
          <w:color w:val="000000"/>
          <w:sz w:val="24"/>
          <w:szCs w:val="24"/>
          <w:lang w:eastAsia="en-US"/>
        </w:rPr>
        <w:t xml:space="preserve">г. № 01-2732-а </w:t>
      </w:r>
    </w:p>
    <w:p w14:paraId="037B1D2B" w14:textId="77777777" w:rsidR="00240CDC" w:rsidRPr="00240CDC" w:rsidRDefault="00240CDC" w:rsidP="00F725AF">
      <w:pPr>
        <w:ind w:left="11520"/>
        <w:jc w:val="center"/>
        <w:rPr>
          <w:rFonts w:eastAsia="Calibri"/>
          <w:b/>
        </w:rPr>
      </w:pPr>
    </w:p>
    <w:p w14:paraId="251AA40F" w14:textId="77777777" w:rsidR="00240CDC" w:rsidRPr="00240CDC" w:rsidRDefault="00240CDC" w:rsidP="00240CDC">
      <w:pPr>
        <w:jc w:val="center"/>
        <w:rPr>
          <w:rFonts w:eastAsia="Calibri"/>
          <w:b/>
          <w:sz w:val="24"/>
          <w:szCs w:val="18"/>
        </w:rPr>
      </w:pPr>
      <w:r w:rsidRPr="00240CDC">
        <w:rPr>
          <w:rFonts w:eastAsia="Calibri"/>
          <w:b/>
          <w:sz w:val="24"/>
          <w:szCs w:val="18"/>
        </w:rPr>
        <w:t>План реализации муниципальной программы Тихвинского городского поселения</w:t>
      </w:r>
    </w:p>
    <w:p w14:paraId="0A149816" w14:textId="77777777" w:rsidR="00240CDC" w:rsidRPr="00240CDC" w:rsidRDefault="00240CDC" w:rsidP="00240CDC">
      <w:pPr>
        <w:jc w:val="center"/>
        <w:rPr>
          <w:rFonts w:eastAsia="Calibri"/>
          <w:b/>
          <w:sz w:val="24"/>
          <w:szCs w:val="18"/>
        </w:rPr>
      </w:pPr>
      <w:r w:rsidRPr="00240CDC">
        <w:rPr>
          <w:rFonts w:eastAsia="Calibri"/>
          <w:b/>
          <w:sz w:val="24"/>
          <w:szCs w:val="18"/>
        </w:rPr>
        <w:t>«Молодёжь Тихвинского городского поселения»</w:t>
      </w:r>
    </w:p>
    <w:p w14:paraId="531B4627" w14:textId="77777777" w:rsidR="00240CDC" w:rsidRPr="00240CDC" w:rsidRDefault="00240CDC" w:rsidP="00240CDC">
      <w:pPr>
        <w:jc w:val="center"/>
        <w:rPr>
          <w:rFonts w:eastAsia="Calibri"/>
          <w:b/>
        </w:rPr>
      </w:pPr>
    </w:p>
    <w:tbl>
      <w:tblPr>
        <w:tblW w:w="1526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488"/>
        <w:gridCol w:w="3114"/>
        <w:gridCol w:w="1280"/>
        <w:gridCol w:w="992"/>
        <w:gridCol w:w="1694"/>
        <w:gridCol w:w="1276"/>
        <w:gridCol w:w="1134"/>
        <w:gridCol w:w="1283"/>
      </w:tblGrid>
      <w:tr w:rsidR="009248A4" w:rsidRPr="009248A4" w14:paraId="4E395174" w14:textId="77777777" w:rsidTr="00DF211E">
        <w:tc>
          <w:tcPr>
            <w:tcW w:w="44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5F2EEB" w14:textId="77777777" w:rsidR="00240CDC" w:rsidRPr="009248A4" w:rsidRDefault="00240CDC" w:rsidP="00240CDC">
            <w:pPr>
              <w:jc w:val="center"/>
              <w:rPr>
                <w:b/>
                <w:sz w:val="20"/>
              </w:rPr>
            </w:pPr>
            <w:r w:rsidRPr="009248A4">
              <w:rPr>
                <w:b/>
                <w:sz w:val="20"/>
              </w:rPr>
              <w:t xml:space="preserve">Наименование подпрограммы, </w:t>
            </w:r>
          </w:p>
          <w:p w14:paraId="5697C4A9" w14:textId="77777777" w:rsidR="00240CDC" w:rsidRPr="009248A4" w:rsidRDefault="00240CDC" w:rsidP="00240CDC">
            <w:pPr>
              <w:jc w:val="center"/>
              <w:rPr>
                <w:b/>
                <w:sz w:val="20"/>
              </w:rPr>
            </w:pPr>
            <w:r w:rsidRPr="009248A4">
              <w:rPr>
                <w:b/>
                <w:sz w:val="20"/>
              </w:rPr>
              <w:t xml:space="preserve">основного мероприятия  </w:t>
            </w:r>
          </w:p>
        </w:tc>
        <w:tc>
          <w:tcPr>
            <w:tcW w:w="31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6078B0" w14:textId="77777777" w:rsidR="00240CDC" w:rsidRPr="009248A4" w:rsidRDefault="00240CDC" w:rsidP="00240CDC">
            <w:pPr>
              <w:jc w:val="center"/>
              <w:rPr>
                <w:b/>
                <w:bCs/>
                <w:sz w:val="20"/>
              </w:rPr>
            </w:pPr>
            <w:r w:rsidRPr="009248A4">
              <w:rPr>
                <w:b/>
                <w:bCs/>
                <w:sz w:val="20"/>
              </w:rPr>
              <w:t>Ответственный</w:t>
            </w:r>
          </w:p>
          <w:p w14:paraId="6B02C3FD" w14:textId="77777777" w:rsidR="00240CDC" w:rsidRPr="009248A4" w:rsidRDefault="00240CDC" w:rsidP="00240CDC">
            <w:pPr>
              <w:jc w:val="center"/>
              <w:rPr>
                <w:b/>
                <w:bCs/>
                <w:sz w:val="20"/>
              </w:rPr>
            </w:pPr>
            <w:r w:rsidRPr="009248A4">
              <w:rPr>
                <w:b/>
                <w:bCs/>
                <w:sz w:val="20"/>
              </w:rPr>
              <w:t>исполнитель соисполнители,</w:t>
            </w:r>
          </w:p>
          <w:p w14:paraId="6425A8C2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b/>
                <w:bCs/>
                <w:sz w:val="20"/>
              </w:rPr>
              <w:t>участники</w:t>
            </w:r>
          </w:p>
        </w:tc>
        <w:tc>
          <w:tcPr>
            <w:tcW w:w="12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81164" w14:textId="77777777" w:rsidR="00240CDC" w:rsidRPr="009248A4" w:rsidRDefault="00240CDC" w:rsidP="00240CDC">
            <w:pPr>
              <w:jc w:val="center"/>
              <w:rPr>
                <w:b/>
                <w:bCs/>
                <w:sz w:val="20"/>
              </w:rPr>
            </w:pPr>
            <w:r w:rsidRPr="009248A4">
              <w:rPr>
                <w:b/>
                <w:bCs/>
                <w:sz w:val="20"/>
              </w:rPr>
              <w:t>Годы</w:t>
            </w:r>
          </w:p>
          <w:p w14:paraId="7D4FE6EA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b/>
                <w:bCs/>
                <w:sz w:val="20"/>
              </w:rPr>
              <w:t>реализации</w:t>
            </w:r>
          </w:p>
          <w:p w14:paraId="7D5AAB0C" w14:textId="77777777" w:rsidR="00240CDC" w:rsidRPr="009248A4" w:rsidRDefault="00240CDC" w:rsidP="00240CDC">
            <w:pPr>
              <w:jc w:val="center"/>
              <w:rPr>
                <w:sz w:val="20"/>
              </w:rPr>
            </w:pPr>
          </w:p>
        </w:tc>
        <w:tc>
          <w:tcPr>
            <w:tcW w:w="637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48A6F2" w14:textId="77777777" w:rsidR="00240CDC" w:rsidRPr="009248A4" w:rsidRDefault="00240CDC" w:rsidP="00240CDC">
            <w:pPr>
              <w:jc w:val="center"/>
              <w:rPr>
                <w:b/>
                <w:sz w:val="20"/>
              </w:rPr>
            </w:pPr>
            <w:r w:rsidRPr="009248A4">
              <w:rPr>
                <w:b/>
                <w:sz w:val="20"/>
              </w:rPr>
              <w:t xml:space="preserve">Планируемые объемы финансирования, тыс. руб. </w:t>
            </w:r>
          </w:p>
        </w:tc>
      </w:tr>
      <w:tr w:rsidR="009248A4" w:rsidRPr="009248A4" w14:paraId="7F23F3E9" w14:textId="77777777" w:rsidTr="00DF211E">
        <w:trPr>
          <w:trHeight w:val="262"/>
        </w:trPr>
        <w:tc>
          <w:tcPr>
            <w:tcW w:w="44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F6AA2F" w14:textId="77777777" w:rsidR="00240CDC" w:rsidRPr="009248A4" w:rsidRDefault="00240CDC" w:rsidP="00240CDC">
            <w:pPr>
              <w:jc w:val="left"/>
              <w:rPr>
                <w:b/>
                <w:sz w:val="20"/>
              </w:rPr>
            </w:pPr>
          </w:p>
        </w:tc>
        <w:tc>
          <w:tcPr>
            <w:tcW w:w="311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EB74CA" w14:textId="77777777" w:rsidR="00240CDC" w:rsidRPr="009248A4" w:rsidRDefault="00240CDC" w:rsidP="00240CDC">
            <w:pPr>
              <w:jc w:val="left"/>
              <w:rPr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EC2734" w14:textId="77777777" w:rsidR="00240CDC" w:rsidRPr="009248A4" w:rsidRDefault="00240CDC" w:rsidP="00240CDC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A8A3BE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b/>
                <w:bCs/>
                <w:sz w:val="20"/>
              </w:rPr>
              <w:t>Всего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9EB684" w14:textId="77777777" w:rsidR="00240CDC" w:rsidRPr="009248A4" w:rsidRDefault="00240CDC" w:rsidP="00240CDC">
            <w:pPr>
              <w:jc w:val="center"/>
              <w:rPr>
                <w:b/>
                <w:bCs/>
                <w:sz w:val="20"/>
              </w:rPr>
            </w:pPr>
            <w:r w:rsidRPr="009248A4">
              <w:rPr>
                <w:b/>
                <w:bCs/>
                <w:sz w:val="20"/>
              </w:rPr>
              <w:t>Федеральный</w:t>
            </w:r>
          </w:p>
          <w:p w14:paraId="7CCCE7F3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b/>
                <w:bCs/>
                <w:sz w:val="20"/>
              </w:rPr>
              <w:t>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EB5B2C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b/>
                <w:bCs/>
                <w:sz w:val="20"/>
              </w:rPr>
              <w:t>Областной</w:t>
            </w:r>
          </w:p>
          <w:p w14:paraId="6F159799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b/>
                <w:bCs/>
                <w:sz w:val="20"/>
              </w:rPr>
              <w:t>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65C903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b/>
                <w:bCs/>
                <w:sz w:val="20"/>
              </w:rPr>
              <w:t>Местный</w:t>
            </w:r>
          </w:p>
          <w:p w14:paraId="1DDD3875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b/>
                <w:bCs/>
                <w:sz w:val="20"/>
              </w:rPr>
              <w:t>бюджет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CB951A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b/>
                <w:sz w:val="20"/>
              </w:rPr>
              <w:t xml:space="preserve">Прочие источники </w:t>
            </w:r>
          </w:p>
        </w:tc>
      </w:tr>
      <w:tr w:rsidR="009248A4" w:rsidRPr="009248A4" w14:paraId="3D502AD7" w14:textId="77777777" w:rsidTr="00DF211E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404F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EA8B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BA28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33F9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AE12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F357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5083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6764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9248A4" w:rsidRPr="009248A4" w14:paraId="04B71BD9" w14:textId="77777777" w:rsidTr="00DF211E">
        <w:tc>
          <w:tcPr>
            <w:tcW w:w="15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43BD05" w14:textId="15A58CE8" w:rsidR="00240CDC" w:rsidRPr="009248A4" w:rsidRDefault="00240CDC" w:rsidP="002817B6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 xml:space="preserve">Процессная часть </w:t>
            </w:r>
          </w:p>
        </w:tc>
      </w:tr>
      <w:tr w:rsidR="009248A4" w:rsidRPr="009248A4" w14:paraId="6BD0C756" w14:textId="77777777" w:rsidTr="00DF211E"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B3FBB1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 xml:space="preserve">1. Комплекс процессных мероприятий «Организация и проведение мероприятий в сфере молодежной политики» 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CBA76B" w14:textId="77777777" w:rsidR="00240CDC" w:rsidRPr="009248A4" w:rsidRDefault="00240CDC" w:rsidP="00240CDC">
            <w:pPr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 xml:space="preserve">Ответственный исполнитель – Комитет по культуре, спорту и молодежной политике, </w:t>
            </w:r>
          </w:p>
          <w:p w14:paraId="35526896" w14:textId="590EC5C5" w:rsidR="00240CDC" w:rsidRPr="009248A4" w:rsidRDefault="00240CDC" w:rsidP="00DF211E">
            <w:pPr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Участники – МУ «МСЦ», МУ «ТГФК «Кировец»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8312E4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788ADA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16086,9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736E64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5EB7B7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BAAE19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15774,2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B5E9A2" w14:textId="77777777" w:rsidR="00240CDC" w:rsidRPr="009248A4" w:rsidRDefault="00240CDC" w:rsidP="00240CDC">
            <w:pPr>
              <w:jc w:val="center"/>
              <w:rPr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</w:tr>
      <w:tr w:rsidR="009248A4" w:rsidRPr="009248A4" w14:paraId="09AE8690" w14:textId="77777777" w:rsidTr="00DF211E"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2621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8B72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254485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C26D51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16580,8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E8B5D0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93A9EE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EAE03C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16268,1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A9304B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</w:tr>
      <w:tr w:rsidR="009248A4" w:rsidRPr="009248A4" w14:paraId="48A76FE3" w14:textId="77777777" w:rsidTr="00DF211E"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0993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F5E9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2ADD9D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848E27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16268,1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4E37E5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C34234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CFA208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16268,1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87B7EA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</w:tr>
      <w:tr w:rsidR="009248A4" w:rsidRPr="009248A4" w14:paraId="4700911E" w14:textId="77777777" w:rsidTr="00DF211E"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7C362C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 xml:space="preserve">1.1. Обеспечение деятельности (услуг, работ) муниципальных учреждений по организации досуга детей, подростков и молодежи 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372699" w14:textId="77777777" w:rsidR="00240CDC" w:rsidRPr="009248A4" w:rsidRDefault="00240CDC" w:rsidP="00240CDC">
            <w:pPr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 xml:space="preserve">Ответственный исполнитель – Комитет по культуре, спорту и молодежной политике, </w:t>
            </w:r>
          </w:p>
          <w:p w14:paraId="42C97F4E" w14:textId="4C905B63" w:rsidR="00240CDC" w:rsidRPr="009248A4" w:rsidRDefault="00240CDC" w:rsidP="00DF211E">
            <w:pPr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sz w:val="20"/>
              </w:rPr>
              <w:t>Участники – МУ «МСЦ»</w:t>
            </w:r>
            <w:r w:rsidRPr="009248A4">
              <w:rPr>
                <w:rFonts w:eastAsia="Calibri"/>
                <w:b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25A05D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85DF23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13298,8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CE02E6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5232CE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73EF69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13298,8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B48289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</w:tr>
      <w:tr w:rsidR="009248A4" w:rsidRPr="009248A4" w14:paraId="3566BD51" w14:textId="77777777" w:rsidTr="00DF211E"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1372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FDAA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9A4955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FC3545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13304,7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94676A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50350E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105B57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13304,7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8CD8D3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</w:tr>
      <w:tr w:rsidR="009248A4" w:rsidRPr="009248A4" w14:paraId="3F180C24" w14:textId="77777777" w:rsidTr="00DF211E"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9BC6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E27A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526393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C2BE9E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13304,7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17806D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A6A4F2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12BF77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13304,7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481345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</w:tr>
      <w:tr w:rsidR="009248A4" w:rsidRPr="009248A4" w14:paraId="403BA45D" w14:textId="77777777" w:rsidTr="00DF211E">
        <w:trPr>
          <w:trHeight w:val="70"/>
        </w:trPr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96A543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1.2. Организация и проведение молодёжных форумов и молодёжных массовых мероприятий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4EA932" w14:textId="77777777" w:rsidR="00240CDC" w:rsidRPr="009248A4" w:rsidRDefault="00240CDC" w:rsidP="00240CDC">
            <w:pPr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 xml:space="preserve">Ответственный исполнитель – Комитет по культуре, спорту и молодежной политике, </w:t>
            </w:r>
          </w:p>
          <w:p w14:paraId="74FA162B" w14:textId="68D4F38D" w:rsidR="00240CDC" w:rsidRPr="009248A4" w:rsidRDefault="00240CDC" w:rsidP="00DF211E">
            <w:pPr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sz w:val="20"/>
              </w:rPr>
              <w:t>Участники – МУ «МСЦ»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316EA0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6DC578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170,6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3D6229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EBA95E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CD5941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170,6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E61836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</w:tr>
      <w:tr w:rsidR="009248A4" w:rsidRPr="009248A4" w14:paraId="64E5F1CA" w14:textId="77777777" w:rsidTr="00DF211E"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47F8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DA2C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E4A518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9E8520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170,0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65FCC2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9E7A09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BCAA1F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170,0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D75508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</w:tr>
      <w:tr w:rsidR="009248A4" w:rsidRPr="009248A4" w14:paraId="03A55E81" w14:textId="77777777" w:rsidTr="00DF211E"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C313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90F0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EE0349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00AE8E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170,0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356FC6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0DF83E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F918FF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170,0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40CA80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</w:tr>
      <w:tr w:rsidR="009248A4" w:rsidRPr="009248A4" w14:paraId="354A4060" w14:textId="77777777" w:rsidTr="00DF211E"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2731B5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1.3. Организация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AAEB75" w14:textId="77777777" w:rsidR="00240CDC" w:rsidRPr="009248A4" w:rsidRDefault="00240CDC" w:rsidP="00240CDC">
            <w:pPr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 xml:space="preserve">Ответственный исполнитель – Комитет по культуре, спорту и молодежной политике, </w:t>
            </w:r>
          </w:p>
          <w:p w14:paraId="2F47144C" w14:textId="2FE46A76" w:rsidR="00240CDC" w:rsidRPr="009248A4" w:rsidRDefault="00240CDC" w:rsidP="00DF211E">
            <w:pPr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sz w:val="20"/>
              </w:rPr>
              <w:t>Участники – МУ «МСЦ»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E26A38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11D28B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20,2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C6DD0F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1B7BFE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707659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78FB37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</w:tr>
      <w:tr w:rsidR="009248A4" w:rsidRPr="009248A4" w14:paraId="2733A8A3" w14:textId="77777777" w:rsidTr="00DF211E"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8314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9F28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67BC58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B12448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20,2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C9AD5B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0C55AD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3F8A9C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B58ECA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</w:tr>
      <w:tr w:rsidR="009248A4" w:rsidRPr="009248A4" w14:paraId="62EC79A3" w14:textId="77777777" w:rsidTr="00DF211E"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331C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6DFF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AAABA6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87DB3E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20,2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F2AE7E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1CF0DD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512701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52073D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</w:tr>
      <w:tr w:rsidR="009248A4" w:rsidRPr="009248A4" w14:paraId="3F39874D" w14:textId="77777777" w:rsidTr="00DF211E">
        <w:trPr>
          <w:trHeight w:val="256"/>
        </w:trPr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035CB0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 xml:space="preserve">1.4.Организация летней оздоровительной кампании 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078E7A" w14:textId="77777777" w:rsidR="00240CDC" w:rsidRPr="009248A4" w:rsidRDefault="00240CDC" w:rsidP="00240CDC">
            <w:pPr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 xml:space="preserve">Ответственный исполнитель – Комитет по культуре, спорту и молодежной политике, </w:t>
            </w:r>
          </w:p>
          <w:p w14:paraId="5127FD1F" w14:textId="3A217077" w:rsidR="00240CDC" w:rsidRPr="009248A4" w:rsidRDefault="00240CDC" w:rsidP="00DF211E">
            <w:pPr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sz w:val="20"/>
              </w:rPr>
              <w:t>Участники – МУ «ТГФК «Кировец»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268195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45D326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1500,0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C21E1D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0A190C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6FCB61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1500,0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DA4944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</w:tr>
      <w:tr w:rsidR="009248A4" w:rsidRPr="009248A4" w14:paraId="1EDBEEA0" w14:textId="77777777" w:rsidTr="00DF211E"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6765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6009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382B02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D6E197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1500,0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992D0D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624BB4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FEF529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1500,0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0FE54A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</w:tr>
      <w:tr w:rsidR="009248A4" w:rsidRPr="009248A4" w14:paraId="42C1DFBA" w14:textId="77777777" w:rsidTr="00DF211E"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3712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9F05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A84D38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A74558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1500,0</w:t>
            </w:r>
          </w:p>
          <w:p w14:paraId="241C1F4E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E9C11C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A23DD7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2B45D0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1500,0</w:t>
            </w:r>
          </w:p>
          <w:p w14:paraId="2121F4D6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BA7907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</w:tr>
      <w:tr w:rsidR="009248A4" w:rsidRPr="009248A4" w14:paraId="38F551F2" w14:textId="77777777" w:rsidTr="00DF211E"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B0C8C6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1.5. Организация временной трудовой занятости подростков и молодежи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13247A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 xml:space="preserve">Ответственный исполнитель – Комитет по культуре, спорту и молодежной политике, </w:t>
            </w:r>
          </w:p>
          <w:p w14:paraId="406B4046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 xml:space="preserve">Участники – МУ «МСЦ», МБУ «БСЦ «Тэффи», </w:t>
            </w:r>
          </w:p>
          <w:p w14:paraId="6D8DA341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sz w:val="20"/>
              </w:rPr>
              <w:t xml:space="preserve">МУ «ТЦБС», МУ «ТРДК», </w:t>
            </w:r>
            <w:r w:rsidRPr="009248A4">
              <w:rPr>
                <w:rFonts w:eastAsia="Calibri"/>
                <w:sz w:val="20"/>
                <w:lang w:eastAsia="en-US"/>
              </w:rPr>
              <w:t>МУ «ТГФК «Кировец».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BCEF0B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2B71B6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753,7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B5F836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FFDFB9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368736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753,7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EDF5A2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</w:tr>
      <w:tr w:rsidR="009248A4" w:rsidRPr="009248A4" w14:paraId="77772810" w14:textId="77777777" w:rsidTr="00DF211E"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81C3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EF4F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6C5888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8D210A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1249,7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3948FD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B1C8E8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75528F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1249,7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ED0F77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</w:tr>
      <w:tr w:rsidR="009248A4" w:rsidRPr="009248A4" w14:paraId="78AF309D" w14:textId="77777777" w:rsidTr="00DF211E"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D3DE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AE69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D3C5EA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5C7EB3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1273,2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754097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3BB71A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EC2202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1273,2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E17E18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</w:tr>
      <w:tr w:rsidR="009248A4" w:rsidRPr="009248A4" w14:paraId="0CEBCC81" w14:textId="77777777" w:rsidTr="00DF211E"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E8E554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 xml:space="preserve">1.6. Поддержка содействия трудовой адаптации и занятости молодежи – за счет средств областного и местного бюджетов 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B2AFBE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 xml:space="preserve">Ответственный исполнитель – Комитет по культуре, спорту и молодежной политике, </w:t>
            </w:r>
          </w:p>
          <w:p w14:paraId="0A0CD8FA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sz w:val="20"/>
              </w:rPr>
              <w:t>Участники – МУ «МСЦ»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ECB734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3D0B32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343,6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E37E0B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672FA7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9C1AB1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30,9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B8F068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</w:tr>
      <w:tr w:rsidR="009248A4" w:rsidRPr="009248A4" w14:paraId="760BE9AD" w14:textId="77777777" w:rsidTr="00DF211E"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3B1E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C7F7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A50EF2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3B26F1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336,2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51BAE7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7BF11C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DD73B1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23,5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AC5A2B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</w:tr>
      <w:tr w:rsidR="009248A4" w:rsidRPr="009248A4" w14:paraId="4E7DA3A1" w14:textId="77777777" w:rsidTr="00DF211E"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8BAE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798A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02691F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877066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EFE45B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182EBB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C59434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D34152" w14:textId="77777777" w:rsidR="00240CDC" w:rsidRPr="009248A4" w:rsidRDefault="00240CDC" w:rsidP="00240CDC">
            <w:pPr>
              <w:jc w:val="center"/>
              <w:rPr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</w:tr>
      <w:tr w:rsidR="009248A4" w:rsidRPr="009248A4" w14:paraId="6383958E" w14:textId="77777777" w:rsidTr="00DF211E">
        <w:trPr>
          <w:trHeight w:val="361"/>
        </w:trPr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FB4436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2. Комплекс процессных мероприятий "Патриотическое воспитание молодежи Тихвинского городского поселения"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749498" w14:textId="77777777" w:rsidR="00240CDC" w:rsidRPr="009248A4" w:rsidRDefault="00240CDC" w:rsidP="00240CDC">
            <w:pPr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Ответственный исполнитель – Комитет по культуре, спорту и молодежной политике</w:t>
            </w:r>
          </w:p>
          <w:p w14:paraId="71758845" w14:textId="77777777" w:rsidR="00240CDC" w:rsidRPr="009248A4" w:rsidRDefault="00240CDC" w:rsidP="00240CDC">
            <w:pPr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Участники – МУ «МСЦ»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F9C56A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174135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218,0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2D75F4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12FA78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155,7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1F857E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19,6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50F994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</w:tr>
      <w:tr w:rsidR="009248A4" w:rsidRPr="009248A4" w14:paraId="16868895" w14:textId="77777777" w:rsidTr="00DF211E">
        <w:trPr>
          <w:trHeight w:val="551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4CEA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8F29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1D1626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E78C31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20,3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FA0C37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B380B6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5D7AB7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20,3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39ABF4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</w:tr>
      <w:tr w:rsidR="009248A4" w:rsidRPr="009248A4" w14:paraId="48ABE807" w14:textId="77777777" w:rsidTr="00DF211E"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86E8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56C3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034092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D0F0B0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20,3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AE6CFF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986367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2A4E6C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20,3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0F3D35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</w:tr>
      <w:tr w:rsidR="009248A4" w:rsidRPr="009248A4" w14:paraId="6588FEBD" w14:textId="77777777" w:rsidTr="00DF211E"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F14337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2.1. Мероприятия по реализации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AC5353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 xml:space="preserve">Ответственный исполнитель - Комитет по культуре, спорту и молодежной политике, </w:t>
            </w:r>
          </w:p>
          <w:p w14:paraId="47C4CBE2" w14:textId="0312D488" w:rsidR="00240CDC" w:rsidRPr="009248A4" w:rsidRDefault="00240CDC" w:rsidP="00F725AF">
            <w:pPr>
              <w:jc w:val="left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sz w:val="20"/>
              </w:rPr>
              <w:t>Участники - МУ «МСЦ»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CE7B49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5C85BA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sz w:val="20"/>
              </w:rPr>
              <w:t>218,0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82DAC2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sz w:val="20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0F0212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sz w:val="20"/>
              </w:rPr>
              <w:t>155,7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CF2BDB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sz w:val="20"/>
              </w:rPr>
              <w:t>19,6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D236B1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sz w:val="20"/>
              </w:rPr>
              <w:t>0,0</w:t>
            </w:r>
          </w:p>
        </w:tc>
      </w:tr>
      <w:tr w:rsidR="009248A4" w:rsidRPr="009248A4" w14:paraId="4252300F" w14:textId="77777777" w:rsidTr="00DF211E"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7BB7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FA43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74D3EE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F3010B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20,3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7BC396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0B1AFE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1789BF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0C2772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</w:tr>
      <w:tr w:rsidR="009248A4" w:rsidRPr="009248A4" w14:paraId="5D302CE8" w14:textId="77777777" w:rsidTr="00DF211E"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7BA6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8518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9CB1E0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60B524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20,3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120CF5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87D58B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17F45C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065679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</w:tr>
      <w:tr w:rsidR="009248A4" w:rsidRPr="009248A4" w14:paraId="2E3426A8" w14:textId="77777777" w:rsidTr="00DF211E"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37AF07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3. Комплекс процессных мероприятий «Укрепление и развитие материально-технической базы учреждений молодежной политики»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4264DB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 xml:space="preserve">Ответственный исполнитель – Комитет по культуре, спорту и молодежной политике, </w:t>
            </w:r>
          </w:p>
          <w:p w14:paraId="5123D9B5" w14:textId="77777777" w:rsidR="00240CDC" w:rsidRPr="009248A4" w:rsidRDefault="00240CDC" w:rsidP="00240CDC">
            <w:pPr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sz w:val="20"/>
              </w:rPr>
              <w:t>Участники – МУ «МСЦ»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63DEC6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6652F4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2243,7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895299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32B072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A7B85E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2243,7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58B567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</w:tr>
      <w:tr w:rsidR="009248A4" w:rsidRPr="009248A4" w14:paraId="0E5C3F16" w14:textId="77777777" w:rsidTr="00DF211E"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C6A3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1942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95BBBD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50156E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2244,7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52F9A6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40233C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9464AE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2244,7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71D50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</w:tr>
      <w:tr w:rsidR="009248A4" w:rsidRPr="009248A4" w14:paraId="1990C201" w14:textId="77777777" w:rsidTr="00DF211E"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EB3D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3823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BB5A4E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840FAB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2244,7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59E8D6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465226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CA781D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2244,7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6EB134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</w:tr>
      <w:tr w:rsidR="009248A4" w:rsidRPr="009248A4" w14:paraId="1E6F4FFF" w14:textId="77777777" w:rsidTr="00DF211E"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6F56FC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3.1. Предоставление субсидий на укрепление и развитие материально-технической базы учреждениям молодежной политики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68EB59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 xml:space="preserve">Комитет по культуре, спорту и молодежной политике, </w:t>
            </w:r>
          </w:p>
          <w:p w14:paraId="5F197B17" w14:textId="77777777" w:rsidR="00240CDC" w:rsidRPr="009248A4" w:rsidRDefault="00240CDC" w:rsidP="00240CDC">
            <w:pPr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sz w:val="20"/>
              </w:rPr>
              <w:t>Участники – МУ «МСЦ»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93FF50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B697BA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2243,7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E77131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EE4E9A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4A2FB4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2243,7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14EA5A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sz w:val="20"/>
              </w:rPr>
              <w:t>0,0</w:t>
            </w:r>
          </w:p>
        </w:tc>
      </w:tr>
      <w:tr w:rsidR="009248A4" w:rsidRPr="009248A4" w14:paraId="64D59930" w14:textId="77777777" w:rsidTr="00DF211E"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A030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0DE8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744729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DACD7A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2244,7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09BC82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916C03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E9B668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2244,7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07B5C9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</w:tr>
      <w:tr w:rsidR="009248A4" w:rsidRPr="009248A4" w14:paraId="4DB1E2EB" w14:textId="77777777" w:rsidTr="00DF211E">
        <w:trPr>
          <w:trHeight w:val="284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B6FA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8E47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E92491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2CA25E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2244,7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5DEC3A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3C657B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0DF5A0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2244,7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94E214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</w:tr>
      <w:tr w:rsidR="009248A4" w:rsidRPr="009248A4" w14:paraId="3963D8CA" w14:textId="77777777" w:rsidTr="00DF211E">
        <w:trPr>
          <w:trHeight w:val="284"/>
        </w:trPr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5B406A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4. Комплекс процессных мероприятий «Создание условий и возможностей для успешной социализации и самореализации молодежи»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C303B1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 xml:space="preserve">Ответственный исполнитель – Комитет по культуре, спорту и молодежной политике, </w:t>
            </w:r>
          </w:p>
          <w:p w14:paraId="3B716755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sz w:val="20"/>
              </w:rPr>
              <w:t>Участники – МУ «МСЦ»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95ED0B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B36535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5495,5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3E9485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D48C4F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176BF2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495,5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94F410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</w:tr>
      <w:tr w:rsidR="009248A4" w:rsidRPr="009248A4" w14:paraId="67FDD46F" w14:textId="77777777" w:rsidTr="00DF211E">
        <w:trPr>
          <w:trHeight w:val="284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8218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9BD9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66B877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BF5E88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9A752C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E1D29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017141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62AFC4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</w:tr>
      <w:tr w:rsidR="009248A4" w:rsidRPr="009248A4" w14:paraId="1613F34C" w14:textId="77777777" w:rsidTr="00DF211E">
        <w:trPr>
          <w:trHeight w:val="284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8530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3445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FEE686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DE8A02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6134B6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2FF69F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14F6B2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48E8B2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</w:tr>
      <w:tr w:rsidR="009248A4" w:rsidRPr="009248A4" w14:paraId="417BFE22" w14:textId="77777777" w:rsidTr="00DF211E">
        <w:trPr>
          <w:trHeight w:val="284"/>
        </w:trPr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695D0A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4.1.Материально-техническое обеспечение молодёжных коворкинг-центров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230579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 xml:space="preserve">Комитет по культуре, спорту и молодежной политике, </w:t>
            </w:r>
          </w:p>
          <w:p w14:paraId="5195DFAD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sz w:val="20"/>
              </w:rPr>
              <w:t>Участники – МУ «МСЦ»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B2DF30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29317E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5495,5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5C8EC2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DD761B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08A42E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495,5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8F3F4A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</w:tr>
      <w:tr w:rsidR="009248A4" w:rsidRPr="009248A4" w14:paraId="22509747" w14:textId="77777777" w:rsidTr="00DF211E">
        <w:trPr>
          <w:trHeight w:val="284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28C1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5C1E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7BA2DF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2412CA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F197B0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551FA5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ABB536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53C245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</w:tr>
      <w:tr w:rsidR="009248A4" w:rsidRPr="009248A4" w14:paraId="50004366" w14:textId="77777777" w:rsidTr="00DF211E">
        <w:trPr>
          <w:trHeight w:val="70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39D7" w14:textId="77777777" w:rsidR="00240CDC" w:rsidRPr="009248A4" w:rsidRDefault="00240CDC" w:rsidP="00240CDC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A5AE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63BD01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56C36D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94144C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DB906F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40D095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8ED14D" w14:textId="77777777" w:rsidR="00240CDC" w:rsidRPr="009248A4" w:rsidRDefault="00240CDC" w:rsidP="00240CDC">
            <w:pPr>
              <w:jc w:val="center"/>
              <w:rPr>
                <w:rFonts w:eastAsia="Calibri"/>
                <w:sz w:val="20"/>
              </w:rPr>
            </w:pPr>
            <w:r w:rsidRPr="009248A4">
              <w:rPr>
                <w:rFonts w:eastAsia="Calibri"/>
                <w:sz w:val="20"/>
              </w:rPr>
              <w:t>0,0</w:t>
            </w:r>
          </w:p>
        </w:tc>
      </w:tr>
      <w:tr w:rsidR="009248A4" w:rsidRPr="009248A4" w14:paraId="300ED351" w14:textId="77777777" w:rsidTr="00DF211E">
        <w:tc>
          <w:tcPr>
            <w:tcW w:w="7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268462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 xml:space="preserve">Итого по процессной части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B185C3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653B5E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24044,1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A36175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DEBD50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5468,4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1190FC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18533,0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F3F51B" w14:textId="77777777" w:rsidR="00240CDC" w:rsidRPr="009248A4" w:rsidRDefault="00240CDC" w:rsidP="00240CDC">
            <w:pPr>
              <w:jc w:val="center"/>
              <w:rPr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</w:tr>
      <w:tr w:rsidR="009248A4" w:rsidRPr="009248A4" w14:paraId="79689B2F" w14:textId="77777777" w:rsidTr="00DF211E">
        <w:tc>
          <w:tcPr>
            <w:tcW w:w="7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A158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B37B6B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929886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18845,8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F25905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4DF6E6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05A67B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18533,1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D076C2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</w:tr>
      <w:tr w:rsidR="009248A4" w:rsidRPr="009248A4" w14:paraId="77A65AA1" w14:textId="77777777" w:rsidTr="00DF211E">
        <w:tc>
          <w:tcPr>
            <w:tcW w:w="7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4872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E60652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8D4784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18533,1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FD509F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0AAA0B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2A505E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18533,1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5A2767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</w:tr>
      <w:tr w:rsidR="009248A4" w:rsidRPr="009248A4" w14:paraId="7CAB72F1" w14:textId="77777777" w:rsidTr="00DF211E">
        <w:tc>
          <w:tcPr>
            <w:tcW w:w="7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C5E1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871816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2024-2026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B3EB8B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61423,0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600E62" w14:textId="77777777" w:rsidR="00240CDC" w:rsidRPr="009248A4" w:rsidRDefault="00240CDC" w:rsidP="00240CDC">
            <w:pPr>
              <w:jc w:val="center"/>
              <w:rPr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14AC1A" w14:textId="77777777" w:rsidR="00240CDC" w:rsidRPr="009248A4" w:rsidRDefault="00240CDC" w:rsidP="00240CDC">
            <w:pPr>
              <w:jc w:val="center"/>
              <w:rPr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5781,1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1B4DDE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55599,2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871131" w14:textId="77777777" w:rsidR="00240CDC" w:rsidRPr="009248A4" w:rsidRDefault="00240CDC" w:rsidP="00240CDC">
            <w:pPr>
              <w:jc w:val="center"/>
              <w:rPr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</w:tr>
      <w:tr w:rsidR="009248A4" w:rsidRPr="009248A4" w14:paraId="0C3B06C8" w14:textId="77777777" w:rsidTr="00DF211E">
        <w:tc>
          <w:tcPr>
            <w:tcW w:w="7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65885A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 xml:space="preserve">Итого по программе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2CC7D3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FACF68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24044,1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F395E2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C9D56B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5468,4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0D4D4D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18533,0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5B5E3C" w14:textId="77777777" w:rsidR="00240CDC" w:rsidRPr="009248A4" w:rsidRDefault="00240CDC" w:rsidP="00240CDC">
            <w:pPr>
              <w:jc w:val="center"/>
              <w:rPr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</w:tr>
      <w:tr w:rsidR="009248A4" w:rsidRPr="009248A4" w14:paraId="7CA45249" w14:textId="77777777" w:rsidTr="00DF211E">
        <w:tc>
          <w:tcPr>
            <w:tcW w:w="7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D81C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927F83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32C085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18845,8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1098F0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C81B4F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CC83A8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18533,1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E3BBB1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</w:tr>
      <w:tr w:rsidR="009248A4" w:rsidRPr="009248A4" w14:paraId="52E89D93" w14:textId="77777777" w:rsidTr="00DF211E">
        <w:trPr>
          <w:trHeight w:val="70"/>
        </w:trPr>
        <w:tc>
          <w:tcPr>
            <w:tcW w:w="7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A451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ADA38C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680FD2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18533,1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33BC95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D6A367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47893F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18533,1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692620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</w:tr>
      <w:tr w:rsidR="009248A4" w:rsidRPr="009248A4" w14:paraId="0EA551CB" w14:textId="77777777" w:rsidTr="00DF211E">
        <w:trPr>
          <w:trHeight w:val="653"/>
        </w:trPr>
        <w:tc>
          <w:tcPr>
            <w:tcW w:w="7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E54C" w14:textId="77777777" w:rsidR="00240CDC" w:rsidRPr="009248A4" w:rsidRDefault="00240CDC" w:rsidP="00240CDC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F666BC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2024-2026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CFF0C4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61423,0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54916E" w14:textId="77777777" w:rsidR="00240CDC" w:rsidRPr="009248A4" w:rsidRDefault="00240CDC" w:rsidP="00240CDC">
            <w:pPr>
              <w:jc w:val="center"/>
              <w:rPr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5BF71C" w14:textId="77777777" w:rsidR="00240CDC" w:rsidRPr="009248A4" w:rsidRDefault="00240CDC" w:rsidP="00240CDC">
            <w:pPr>
              <w:jc w:val="center"/>
              <w:rPr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5781,1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23D851" w14:textId="77777777" w:rsidR="00240CDC" w:rsidRPr="009248A4" w:rsidRDefault="00240CDC" w:rsidP="00240CDC">
            <w:pPr>
              <w:jc w:val="center"/>
              <w:rPr>
                <w:rFonts w:eastAsia="Calibri"/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55599,2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2E9209" w14:textId="77777777" w:rsidR="00240CDC" w:rsidRPr="009248A4" w:rsidRDefault="00240CDC" w:rsidP="00240CDC">
            <w:pPr>
              <w:jc w:val="center"/>
              <w:rPr>
                <w:b/>
                <w:sz w:val="20"/>
              </w:rPr>
            </w:pPr>
            <w:r w:rsidRPr="009248A4">
              <w:rPr>
                <w:rFonts w:eastAsia="Calibri"/>
                <w:b/>
                <w:sz w:val="20"/>
              </w:rPr>
              <w:t>0,0</w:t>
            </w:r>
          </w:p>
        </w:tc>
      </w:tr>
    </w:tbl>
    <w:p w14:paraId="773F8926" w14:textId="009ECA66" w:rsidR="00240CDC" w:rsidRPr="00240CDC" w:rsidRDefault="00F725AF" w:rsidP="00F725AF">
      <w:pPr>
        <w:jc w:val="center"/>
        <w:rPr>
          <w:rFonts w:eastAsia="Calibri"/>
          <w:b/>
        </w:rPr>
      </w:pPr>
      <w:r>
        <w:rPr>
          <w:rFonts w:eastAsia="Calibri"/>
          <w:b/>
        </w:rPr>
        <w:t>______________</w:t>
      </w:r>
    </w:p>
    <w:p w14:paraId="5B7D5DAE" w14:textId="77777777" w:rsidR="00240CDC" w:rsidRPr="00240CDC" w:rsidRDefault="00240CDC" w:rsidP="00240CDC">
      <w:pPr>
        <w:rPr>
          <w:rFonts w:eastAsia="Calibri"/>
          <w:b/>
        </w:rPr>
      </w:pPr>
    </w:p>
    <w:p w14:paraId="2A79A07A" w14:textId="77777777" w:rsidR="00240CDC" w:rsidRPr="000D2CD8" w:rsidRDefault="00240CDC" w:rsidP="00F725AF">
      <w:pPr>
        <w:ind w:right="-1"/>
        <w:rPr>
          <w:sz w:val="22"/>
          <w:szCs w:val="22"/>
        </w:rPr>
      </w:pPr>
    </w:p>
    <w:sectPr w:rsidR="00240CDC" w:rsidRPr="000D2CD8" w:rsidSect="00F725AF">
      <w:pgSz w:w="16840" w:h="11907" w:orient="landscape"/>
      <w:pgMar w:top="1134" w:right="992" w:bottom="1701" w:left="85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FBCC9" w14:textId="77777777" w:rsidR="00A107C8" w:rsidRDefault="00A107C8" w:rsidP="00F725AF">
      <w:r>
        <w:separator/>
      </w:r>
    </w:p>
  </w:endnote>
  <w:endnote w:type="continuationSeparator" w:id="0">
    <w:p w14:paraId="614C3750" w14:textId="77777777" w:rsidR="00A107C8" w:rsidRDefault="00A107C8" w:rsidP="00F7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84150" w14:textId="77777777" w:rsidR="00A107C8" w:rsidRDefault="00A107C8" w:rsidP="00F725AF">
      <w:r>
        <w:separator/>
      </w:r>
    </w:p>
  </w:footnote>
  <w:footnote w:type="continuationSeparator" w:id="0">
    <w:p w14:paraId="1211B2F9" w14:textId="77777777" w:rsidR="00A107C8" w:rsidRDefault="00A107C8" w:rsidP="00F72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FC52F" w14:textId="77777777" w:rsidR="00261F15" w:rsidRDefault="0000000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07BC8846" w14:textId="77777777" w:rsidR="00261F15" w:rsidRDefault="00261F1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819D0"/>
    <w:multiLevelType w:val="hybridMultilevel"/>
    <w:tmpl w:val="0796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F73A41"/>
    <w:multiLevelType w:val="multilevel"/>
    <w:tmpl w:val="C2A6E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913078972">
    <w:abstractNumId w:val="0"/>
  </w:num>
  <w:num w:numId="2" w16cid:durableId="118959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40CDC"/>
    <w:rsid w:val="00261F15"/>
    <w:rsid w:val="002817B6"/>
    <w:rsid w:val="00285D0C"/>
    <w:rsid w:val="002A2B11"/>
    <w:rsid w:val="002F22EB"/>
    <w:rsid w:val="00326996"/>
    <w:rsid w:val="0043001D"/>
    <w:rsid w:val="00462615"/>
    <w:rsid w:val="004914DD"/>
    <w:rsid w:val="00511A2B"/>
    <w:rsid w:val="00554BEC"/>
    <w:rsid w:val="00595F6F"/>
    <w:rsid w:val="005C0140"/>
    <w:rsid w:val="006415B0"/>
    <w:rsid w:val="006463D8"/>
    <w:rsid w:val="00696106"/>
    <w:rsid w:val="006B3D7B"/>
    <w:rsid w:val="00711921"/>
    <w:rsid w:val="0075580A"/>
    <w:rsid w:val="00796BD1"/>
    <w:rsid w:val="007E53B8"/>
    <w:rsid w:val="008A3858"/>
    <w:rsid w:val="009248A4"/>
    <w:rsid w:val="009840BA"/>
    <w:rsid w:val="00A03876"/>
    <w:rsid w:val="00A107C8"/>
    <w:rsid w:val="00A13C7B"/>
    <w:rsid w:val="00AC6030"/>
    <w:rsid w:val="00AE1A2A"/>
    <w:rsid w:val="00B52D22"/>
    <w:rsid w:val="00B83D8D"/>
    <w:rsid w:val="00B95FEE"/>
    <w:rsid w:val="00BB16D1"/>
    <w:rsid w:val="00BF2B0B"/>
    <w:rsid w:val="00D368DC"/>
    <w:rsid w:val="00D90F3A"/>
    <w:rsid w:val="00D97342"/>
    <w:rsid w:val="00DF211E"/>
    <w:rsid w:val="00F4320C"/>
    <w:rsid w:val="00F71B7A"/>
    <w:rsid w:val="00F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31CFE"/>
  <w15:chartTrackingRefBased/>
  <w15:docId w15:val="{6370C193-5233-406E-95BF-210F7695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40C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0CDC"/>
    <w:rPr>
      <w:sz w:val="28"/>
    </w:rPr>
  </w:style>
  <w:style w:type="paragraph" w:styleId="ab">
    <w:name w:val="footer"/>
    <w:basedOn w:val="a"/>
    <w:link w:val="ac"/>
    <w:rsid w:val="00F725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25A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2024-07-01T05:22:00Z</cp:lastPrinted>
  <dcterms:created xsi:type="dcterms:W3CDTF">2024-06-27T13:39:00Z</dcterms:created>
  <dcterms:modified xsi:type="dcterms:W3CDTF">2024-07-01T05:25:00Z</dcterms:modified>
</cp:coreProperties>
</file>