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91A96" w14:textId="77777777" w:rsidR="00B52D22" w:rsidRDefault="00B52D22">
      <w:pPr>
        <w:pStyle w:val="4"/>
      </w:pPr>
      <w:r>
        <w:t>АДМИНИСТРАЦИЯ  МУНИЦИПАЛЬНОГО  ОБРАЗОВАНИЯ</w:t>
      </w:r>
    </w:p>
    <w:p w14:paraId="552DC55B" w14:textId="77777777" w:rsidR="00B52D22" w:rsidRDefault="00B52D22">
      <w:pPr>
        <w:jc w:val="center"/>
        <w:rPr>
          <w:b/>
          <w:sz w:val="22"/>
        </w:rPr>
      </w:pPr>
      <w:r>
        <w:rPr>
          <w:b/>
          <w:sz w:val="22"/>
        </w:rPr>
        <w:t xml:space="preserve">ТИХВИНСКИЙ  МУНИЦИПАЛЬНЫЙ  РАЙОН </w:t>
      </w:r>
    </w:p>
    <w:p w14:paraId="57F91E3B" w14:textId="77777777" w:rsidR="00B52D22" w:rsidRDefault="00B52D22">
      <w:pPr>
        <w:jc w:val="center"/>
        <w:rPr>
          <w:b/>
          <w:sz w:val="22"/>
        </w:rPr>
      </w:pPr>
      <w:r>
        <w:rPr>
          <w:b/>
          <w:sz w:val="22"/>
        </w:rPr>
        <w:t>ЛЕНИНГРАДСКОЙ  ОБЛАСТИ</w:t>
      </w:r>
    </w:p>
    <w:p w14:paraId="0B09A609" w14:textId="77777777" w:rsidR="00B52D22" w:rsidRDefault="00B52D22">
      <w:pPr>
        <w:jc w:val="center"/>
        <w:rPr>
          <w:b/>
          <w:sz w:val="22"/>
        </w:rPr>
      </w:pPr>
      <w:r>
        <w:rPr>
          <w:b/>
          <w:sz w:val="22"/>
        </w:rPr>
        <w:t>(АДМИНИСТРАЦИЯ  ТИХВИНСКОГО  РАЙОНА)</w:t>
      </w:r>
    </w:p>
    <w:p w14:paraId="0C3370A1" w14:textId="77777777" w:rsidR="00B52D22" w:rsidRDefault="00B52D22">
      <w:pPr>
        <w:jc w:val="center"/>
        <w:rPr>
          <w:b/>
          <w:sz w:val="32"/>
        </w:rPr>
      </w:pPr>
    </w:p>
    <w:p w14:paraId="2C747D4C" w14:textId="77777777" w:rsidR="00B52D22" w:rsidRDefault="00B52D22">
      <w:pPr>
        <w:jc w:val="center"/>
        <w:rPr>
          <w:sz w:val="10"/>
        </w:rPr>
      </w:pPr>
      <w:r>
        <w:rPr>
          <w:b/>
          <w:sz w:val="32"/>
        </w:rPr>
        <w:t>ПОСТАНОВЛЕНИЕ</w:t>
      </w:r>
    </w:p>
    <w:p w14:paraId="0BF797EA" w14:textId="77777777" w:rsidR="00B52D22" w:rsidRDefault="00B52D22">
      <w:pPr>
        <w:jc w:val="center"/>
        <w:rPr>
          <w:sz w:val="10"/>
        </w:rPr>
      </w:pPr>
    </w:p>
    <w:p w14:paraId="348BB48A" w14:textId="77777777" w:rsidR="00B52D22" w:rsidRDefault="00B52D22">
      <w:pPr>
        <w:jc w:val="center"/>
        <w:rPr>
          <w:sz w:val="10"/>
        </w:rPr>
      </w:pPr>
    </w:p>
    <w:p w14:paraId="6E99E560" w14:textId="77777777" w:rsidR="00B52D22" w:rsidRDefault="00B52D22">
      <w:pPr>
        <w:tabs>
          <w:tab w:val="left" w:pos="4962"/>
        </w:tabs>
        <w:rPr>
          <w:sz w:val="16"/>
        </w:rPr>
      </w:pPr>
    </w:p>
    <w:p w14:paraId="21018C83" w14:textId="77777777" w:rsidR="00B52D22" w:rsidRDefault="00B52D22">
      <w:pPr>
        <w:tabs>
          <w:tab w:val="left" w:pos="4962"/>
        </w:tabs>
        <w:jc w:val="center"/>
        <w:rPr>
          <w:sz w:val="16"/>
        </w:rPr>
      </w:pPr>
    </w:p>
    <w:p w14:paraId="53784226" w14:textId="77777777" w:rsidR="00B52D22" w:rsidRDefault="00B52D22">
      <w:pPr>
        <w:tabs>
          <w:tab w:val="left" w:pos="851"/>
          <w:tab w:val="left" w:pos="3686"/>
        </w:tabs>
        <w:rPr>
          <w:sz w:val="24"/>
        </w:rPr>
      </w:pPr>
    </w:p>
    <w:p w14:paraId="478E8D5C" w14:textId="766BE140" w:rsidR="00B52D22" w:rsidRDefault="009D7806">
      <w:pPr>
        <w:tabs>
          <w:tab w:val="left" w:pos="567"/>
          <w:tab w:val="left" w:pos="3686"/>
        </w:tabs>
      </w:pPr>
      <w:r>
        <w:tab/>
        <w:t>28 января 2025 г.</w:t>
      </w:r>
      <w:r>
        <w:tab/>
        <w:t>01-148-а</w:t>
      </w:r>
    </w:p>
    <w:p w14:paraId="42D1EF4B" w14:textId="77777777" w:rsidR="00B52D22" w:rsidRDefault="00B52D22">
      <w:pPr>
        <w:rPr>
          <w:b/>
        </w:rPr>
      </w:pPr>
      <w:r>
        <w:rPr>
          <w:b/>
          <w:sz w:val="22"/>
        </w:rPr>
        <w:t>от __________________________ № _________</w:t>
      </w:r>
    </w:p>
    <w:p w14:paraId="0AD5E72B"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7D466E" w14:paraId="0D4B746A" w14:textId="77777777">
        <w:tc>
          <w:tcPr>
            <w:tcW w:w="4928" w:type="dxa"/>
            <w:tcBorders>
              <w:top w:val="nil"/>
              <w:left w:val="nil"/>
              <w:bottom w:val="nil"/>
              <w:right w:val="nil"/>
            </w:tcBorders>
          </w:tcPr>
          <w:p w14:paraId="4B1204B5" w14:textId="6B4C7DE0" w:rsidR="008A3858" w:rsidRPr="007D466E" w:rsidRDefault="007D466E" w:rsidP="00B52D22">
            <w:pPr>
              <w:rPr>
                <w:bCs/>
                <w:sz w:val="24"/>
                <w:szCs w:val="24"/>
              </w:rPr>
            </w:pPr>
            <w:r w:rsidRPr="007D466E">
              <w:rPr>
                <w:bCs/>
                <w:sz w:val="24"/>
                <w:szCs w:val="24"/>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w:t>
            </w:r>
            <w:r w:rsidR="00E13B89">
              <w:rPr>
                <w:bCs/>
                <w:sz w:val="24"/>
                <w:szCs w:val="24"/>
              </w:rPr>
              <w:t>«П</w:t>
            </w:r>
            <w:r w:rsidRPr="007D466E">
              <w:rPr>
                <w:bCs/>
                <w:sz w:val="24"/>
                <w:szCs w:val="24"/>
              </w:rPr>
              <w:t>риняти</w:t>
            </w:r>
            <w:r w:rsidR="00E13B89">
              <w:rPr>
                <w:bCs/>
                <w:sz w:val="24"/>
                <w:szCs w:val="24"/>
              </w:rPr>
              <w:t>е</w:t>
            </w:r>
            <w:r w:rsidRPr="007D466E">
              <w:rPr>
                <w:bCs/>
                <w:sz w:val="24"/>
                <w:szCs w:val="24"/>
              </w:rPr>
              <w:t xml:space="preserve"> решени</w:t>
            </w:r>
            <w:r w:rsidR="00E13B89">
              <w:rPr>
                <w:bCs/>
                <w:sz w:val="24"/>
                <w:szCs w:val="24"/>
              </w:rPr>
              <w:t>я</w:t>
            </w:r>
            <w:r w:rsidRPr="007D466E">
              <w:rPr>
                <w:bCs/>
                <w:sz w:val="24"/>
                <w:szCs w:val="24"/>
              </w:rPr>
              <w:t xml:space="preserve"> о подготовке документации по планировке территории</w:t>
            </w:r>
            <w:r w:rsidR="00E13B89">
              <w:rPr>
                <w:bCs/>
                <w:sz w:val="24"/>
                <w:szCs w:val="24"/>
              </w:rPr>
              <w:t>»</w:t>
            </w:r>
          </w:p>
        </w:tc>
      </w:tr>
      <w:tr w:rsidR="009D7806" w:rsidRPr="009D7806" w14:paraId="2E95D4FB" w14:textId="77777777">
        <w:tc>
          <w:tcPr>
            <w:tcW w:w="4928" w:type="dxa"/>
            <w:tcBorders>
              <w:top w:val="nil"/>
              <w:left w:val="nil"/>
              <w:bottom w:val="nil"/>
              <w:right w:val="nil"/>
            </w:tcBorders>
          </w:tcPr>
          <w:p w14:paraId="4B704F0F" w14:textId="1F00E838" w:rsidR="007D466E" w:rsidRPr="009D7806" w:rsidRDefault="007D466E" w:rsidP="00B52D22">
            <w:pPr>
              <w:rPr>
                <w:bCs/>
                <w:sz w:val="24"/>
                <w:szCs w:val="24"/>
              </w:rPr>
            </w:pPr>
            <w:r w:rsidRPr="009D7806">
              <w:rPr>
                <w:bCs/>
                <w:sz w:val="24"/>
                <w:szCs w:val="24"/>
              </w:rPr>
              <w:t>21,0800 ДО НПА</w:t>
            </w:r>
          </w:p>
        </w:tc>
      </w:tr>
    </w:tbl>
    <w:p w14:paraId="22BDC620" w14:textId="77777777" w:rsidR="00554BEC" w:rsidRDefault="00554BEC" w:rsidP="001A2440">
      <w:pPr>
        <w:ind w:right="-1" w:firstLine="709"/>
        <w:rPr>
          <w:sz w:val="22"/>
          <w:szCs w:val="22"/>
        </w:rPr>
      </w:pPr>
    </w:p>
    <w:p w14:paraId="54D5CFF5" w14:textId="77777777" w:rsidR="0072458C" w:rsidRDefault="0072458C" w:rsidP="001A2440">
      <w:pPr>
        <w:ind w:right="-1" w:firstLine="709"/>
        <w:rPr>
          <w:sz w:val="22"/>
          <w:szCs w:val="22"/>
        </w:rPr>
      </w:pPr>
    </w:p>
    <w:p w14:paraId="56AD066B" w14:textId="77777777" w:rsidR="0072458C" w:rsidRPr="0072458C" w:rsidRDefault="0072458C" w:rsidP="00E13B89">
      <w:pPr>
        <w:tabs>
          <w:tab w:val="left" w:pos="1134"/>
        </w:tabs>
        <w:suppressAutoHyphens/>
        <w:ind w:firstLine="720"/>
        <w:rPr>
          <w:rFonts w:eastAsia="Calibri"/>
          <w:szCs w:val="28"/>
          <w:lang w:eastAsia="en-US"/>
        </w:rPr>
      </w:pPr>
      <w:r w:rsidRPr="0072458C">
        <w:rPr>
          <w:rFonts w:eastAsia="Calibri"/>
          <w:szCs w:val="28"/>
          <w:lang w:eastAsia="en-US"/>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Тихвинского района от 22 марта 2012 года № 01-600-а «Об утверждении Порядка разработки и утверждения административных регламентов предоставления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области от 10 декабря 2024 года; на основании части 3 статьи 30 Устава муниципального образования Тихвинский муниципальный район Ленинградской области, администрация Тихвинского района ПОСТАНОВЛЯЕТ: </w:t>
      </w:r>
    </w:p>
    <w:p w14:paraId="46DC082B" w14:textId="65C6BC32" w:rsidR="0072458C" w:rsidRPr="0072458C" w:rsidRDefault="0072458C" w:rsidP="00E13B89">
      <w:pPr>
        <w:numPr>
          <w:ilvl w:val="0"/>
          <w:numId w:val="1"/>
        </w:numPr>
        <w:tabs>
          <w:tab w:val="left" w:pos="1134"/>
        </w:tabs>
        <w:suppressAutoHyphens/>
        <w:ind w:left="0" w:firstLine="720"/>
        <w:rPr>
          <w:szCs w:val="28"/>
        </w:rPr>
      </w:pPr>
      <w:r w:rsidRPr="0072458C">
        <w:rPr>
          <w:szCs w:val="28"/>
        </w:rPr>
        <w:t xml:space="preserve">Утвердить административный регламент </w:t>
      </w:r>
      <w:r w:rsidRPr="0072458C">
        <w:rPr>
          <w:bCs/>
          <w:szCs w:val="24"/>
        </w:rPr>
        <w:t xml:space="preserve">администрации муниципального образования Тихвинский муниципальный район Ленинградской области по предоставлению муниципальной услуги </w:t>
      </w:r>
      <w:r w:rsidR="00E13B89">
        <w:rPr>
          <w:bCs/>
          <w:szCs w:val="24"/>
        </w:rPr>
        <w:t>«П</w:t>
      </w:r>
      <w:r w:rsidRPr="0072458C">
        <w:rPr>
          <w:bCs/>
          <w:szCs w:val="24"/>
        </w:rPr>
        <w:t>риняти</w:t>
      </w:r>
      <w:r w:rsidR="00E13B89">
        <w:rPr>
          <w:bCs/>
          <w:szCs w:val="24"/>
        </w:rPr>
        <w:t>е</w:t>
      </w:r>
      <w:r w:rsidRPr="0072458C">
        <w:rPr>
          <w:bCs/>
          <w:szCs w:val="24"/>
        </w:rPr>
        <w:t xml:space="preserve"> решени</w:t>
      </w:r>
      <w:r w:rsidR="00E13B89">
        <w:rPr>
          <w:bCs/>
          <w:szCs w:val="24"/>
        </w:rPr>
        <w:t>я</w:t>
      </w:r>
      <w:r w:rsidRPr="0072458C">
        <w:rPr>
          <w:bCs/>
          <w:szCs w:val="24"/>
        </w:rPr>
        <w:t xml:space="preserve"> о подготовке документации по планировке территории</w:t>
      </w:r>
      <w:r w:rsidR="00E13B89">
        <w:rPr>
          <w:bCs/>
          <w:szCs w:val="24"/>
        </w:rPr>
        <w:t>»</w:t>
      </w:r>
      <w:r w:rsidRPr="0072458C">
        <w:rPr>
          <w:szCs w:val="28"/>
        </w:rPr>
        <w:t xml:space="preserve"> (приложение). </w:t>
      </w:r>
    </w:p>
    <w:p w14:paraId="02323689" w14:textId="391F3785" w:rsidR="0072458C" w:rsidRPr="0072458C" w:rsidRDefault="0072458C" w:rsidP="00E13B89">
      <w:pPr>
        <w:numPr>
          <w:ilvl w:val="0"/>
          <w:numId w:val="1"/>
        </w:numPr>
        <w:tabs>
          <w:tab w:val="left" w:pos="1134"/>
        </w:tabs>
        <w:ind w:left="0" w:firstLine="720"/>
        <w:rPr>
          <w:szCs w:val="28"/>
        </w:rPr>
      </w:pPr>
      <w:r w:rsidRPr="0072458C">
        <w:rPr>
          <w:szCs w:val="28"/>
        </w:rPr>
        <w:t xml:space="preserve">Признать </w:t>
      </w:r>
      <w:r w:rsidRPr="0072458C">
        <w:rPr>
          <w:b/>
          <w:bCs/>
          <w:szCs w:val="28"/>
        </w:rPr>
        <w:t>утратившим</w:t>
      </w:r>
      <w:r w:rsidRPr="0072458C">
        <w:rPr>
          <w:szCs w:val="28"/>
        </w:rPr>
        <w:t xml:space="preserve"> силу постановление администрации Тихвинского района </w:t>
      </w:r>
      <w:r w:rsidRPr="0072458C">
        <w:rPr>
          <w:b/>
          <w:bCs/>
          <w:szCs w:val="28"/>
        </w:rPr>
        <w:t xml:space="preserve">от 30 сентября 2024 года № 01-2269-а </w:t>
      </w:r>
      <w:r w:rsidRPr="0072458C">
        <w:rPr>
          <w:szCs w:val="28"/>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«Муниципальная услуга по принятию решений о подготовке документации по планировке территории, подготовка которой осуществляется для размещения объектов, указанных в частях 5 – 5.2 статьи 45 Градостроительного кодекса Российской Федерации, в части проектов межевания территории в границах одного элемента планировочной </w:t>
      </w:r>
      <w:r w:rsidRPr="0072458C">
        <w:rPr>
          <w:szCs w:val="28"/>
        </w:rPr>
        <w:lastRenderedPageBreak/>
        <w:t>структуры, застроенного многоквартирными домами, документации по планировке территории для размещения линейных объектов в границах одного поселения Тихвинского района, на основании решений администрации Тихвинского района».</w:t>
      </w:r>
    </w:p>
    <w:p w14:paraId="5B62E23C" w14:textId="77777777" w:rsidR="0072458C" w:rsidRPr="0072458C" w:rsidRDefault="0072458C" w:rsidP="00E13B89">
      <w:pPr>
        <w:numPr>
          <w:ilvl w:val="0"/>
          <w:numId w:val="1"/>
        </w:numPr>
        <w:tabs>
          <w:tab w:val="left" w:pos="1134"/>
        </w:tabs>
        <w:ind w:left="0" w:firstLine="720"/>
        <w:rPr>
          <w:color w:val="000000"/>
          <w:szCs w:val="28"/>
          <w:lang w:eastAsia="zh-CN"/>
        </w:rPr>
      </w:pPr>
      <w:r w:rsidRPr="0072458C">
        <w:rPr>
          <w:szCs w:val="28"/>
        </w:rPr>
        <w:t>Опубликовать настоящее постановление в газете «Трудовая слава», административный регламент обнародовать путём размещения в сети Интернет на официальном сайте Тихвинского района (https://tikhvin.org), в библиотеках муниципального учреждения «Тихвинская централизованная библиотечная система». Разместить административный регламент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w:t>
      </w:r>
    </w:p>
    <w:p w14:paraId="7B8E080A" w14:textId="5FFFA1E0" w:rsidR="0072458C" w:rsidRPr="0072458C" w:rsidRDefault="0072458C" w:rsidP="00E13B89">
      <w:pPr>
        <w:numPr>
          <w:ilvl w:val="0"/>
          <w:numId w:val="1"/>
        </w:numPr>
        <w:tabs>
          <w:tab w:val="left" w:pos="1134"/>
        </w:tabs>
        <w:ind w:left="0" w:firstLine="720"/>
        <w:rPr>
          <w:szCs w:val="28"/>
        </w:rPr>
      </w:pPr>
      <w:r w:rsidRPr="0072458C">
        <w:rPr>
          <w:szCs w:val="28"/>
        </w:rPr>
        <w:t>Разместить административный регламент в Реестре государственных и муниципальных услуг в течени</w:t>
      </w:r>
      <w:r w:rsidR="00E13B89">
        <w:rPr>
          <w:szCs w:val="28"/>
        </w:rPr>
        <w:t>е</w:t>
      </w:r>
      <w:r w:rsidRPr="0072458C">
        <w:rPr>
          <w:szCs w:val="28"/>
        </w:rPr>
        <w:t xml:space="preserve"> 15 дней после опубликования. </w:t>
      </w:r>
    </w:p>
    <w:p w14:paraId="12D75C39" w14:textId="77777777" w:rsidR="0072458C" w:rsidRPr="0072458C" w:rsidRDefault="0072458C" w:rsidP="00E13B89">
      <w:pPr>
        <w:numPr>
          <w:ilvl w:val="0"/>
          <w:numId w:val="1"/>
        </w:numPr>
        <w:tabs>
          <w:tab w:val="left" w:pos="1134"/>
        </w:tabs>
        <w:ind w:left="0" w:firstLine="720"/>
        <w:rPr>
          <w:szCs w:val="28"/>
        </w:rPr>
      </w:pPr>
      <w:r w:rsidRPr="0072458C">
        <w:rPr>
          <w:szCs w:val="28"/>
        </w:rPr>
        <w:t>Настоящее постановление вступает в силу со дня, следующего за днём его официального опубликования.</w:t>
      </w:r>
    </w:p>
    <w:p w14:paraId="6AF9C275" w14:textId="054CF5D7" w:rsidR="0072458C" w:rsidRPr="0072458C" w:rsidRDefault="0072458C" w:rsidP="00E13B89">
      <w:pPr>
        <w:numPr>
          <w:ilvl w:val="0"/>
          <w:numId w:val="1"/>
        </w:numPr>
        <w:tabs>
          <w:tab w:val="left" w:pos="1134"/>
        </w:tabs>
        <w:ind w:left="0" w:firstLine="720"/>
        <w:rPr>
          <w:szCs w:val="28"/>
        </w:rPr>
      </w:pPr>
      <w:r w:rsidRPr="0072458C">
        <w:rPr>
          <w:szCs w:val="28"/>
        </w:rPr>
        <w:t>Контроль за исполнением постановления возложить на заместителя главы администрации</w:t>
      </w:r>
      <w:r w:rsidR="00BA483D">
        <w:rPr>
          <w:szCs w:val="28"/>
        </w:rPr>
        <w:t xml:space="preserve"> </w:t>
      </w:r>
      <w:r w:rsidRPr="0072458C">
        <w:rPr>
          <w:szCs w:val="28"/>
        </w:rPr>
        <w:t>– председателя комитета по управлению муниципальным имуществом и градостроительству.</w:t>
      </w:r>
    </w:p>
    <w:p w14:paraId="0AA5F4D9" w14:textId="77777777" w:rsidR="0072458C" w:rsidRPr="0072458C" w:rsidRDefault="0072458C" w:rsidP="0072458C">
      <w:pPr>
        <w:tabs>
          <w:tab w:val="left" w:pos="7797"/>
          <w:tab w:val="right" w:pos="9072"/>
        </w:tabs>
        <w:spacing w:before="720"/>
        <w:jc w:val="left"/>
        <w:rPr>
          <w:rFonts w:eastAsia="Calibri"/>
          <w:szCs w:val="28"/>
          <w:lang w:eastAsia="en-US"/>
        </w:rPr>
      </w:pPr>
      <w:r w:rsidRPr="0072458C">
        <w:rPr>
          <w:rFonts w:eastAsia="Calibri"/>
          <w:szCs w:val="28"/>
          <w:lang w:eastAsia="en-US"/>
        </w:rPr>
        <w:t>Глава администрации</w:t>
      </w:r>
      <w:r w:rsidRPr="0072458C">
        <w:rPr>
          <w:rFonts w:eastAsia="Calibri"/>
          <w:szCs w:val="28"/>
          <w:lang w:eastAsia="en-US"/>
        </w:rPr>
        <w:tab/>
        <w:t>А. В. </w:t>
      </w:r>
      <w:proofErr w:type="spellStart"/>
      <w:r w:rsidRPr="0072458C">
        <w:rPr>
          <w:rFonts w:eastAsia="Calibri"/>
          <w:szCs w:val="28"/>
          <w:lang w:eastAsia="en-US"/>
        </w:rPr>
        <w:t>Брицун</w:t>
      </w:r>
      <w:proofErr w:type="spellEnd"/>
    </w:p>
    <w:p w14:paraId="1BAEE381" w14:textId="77777777" w:rsidR="0072458C" w:rsidRPr="0072458C" w:rsidRDefault="0072458C" w:rsidP="0072458C">
      <w:pPr>
        <w:spacing w:after="120"/>
        <w:jc w:val="left"/>
        <w:rPr>
          <w:rFonts w:eastAsia="Calibri"/>
          <w:sz w:val="24"/>
          <w:szCs w:val="28"/>
          <w:lang w:eastAsia="en-US"/>
        </w:rPr>
      </w:pPr>
    </w:p>
    <w:p w14:paraId="1F5A87F5" w14:textId="77777777" w:rsidR="0072458C" w:rsidRPr="0072458C" w:rsidRDefault="0072458C" w:rsidP="0072458C">
      <w:pPr>
        <w:spacing w:after="120"/>
        <w:jc w:val="left"/>
        <w:rPr>
          <w:rFonts w:eastAsia="Calibri"/>
          <w:sz w:val="24"/>
          <w:szCs w:val="28"/>
          <w:lang w:eastAsia="en-US"/>
        </w:rPr>
      </w:pPr>
    </w:p>
    <w:p w14:paraId="6F1E8F67" w14:textId="77777777" w:rsidR="0072458C" w:rsidRPr="0072458C" w:rsidRDefault="0072458C" w:rsidP="0072458C">
      <w:pPr>
        <w:spacing w:after="120"/>
        <w:jc w:val="left"/>
        <w:rPr>
          <w:rFonts w:eastAsia="Calibri"/>
          <w:sz w:val="24"/>
          <w:szCs w:val="28"/>
          <w:lang w:eastAsia="en-US"/>
        </w:rPr>
      </w:pPr>
    </w:p>
    <w:p w14:paraId="0270549D" w14:textId="77777777" w:rsidR="0072458C" w:rsidRPr="0072458C" w:rsidRDefault="0072458C" w:rsidP="0072458C">
      <w:pPr>
        <w:spacing w:after="120"/>
        <w:jc w:val="left"/>
        <w:rPr>
          <w:rFonts w:eastAsia="Calibri"/>
          <w:sz w:val="24"/>
          <w:szCs w:val="28"/>
          <w:lang w:eastAsia="en-US"/>
        </w:rPr>
      </w:pPr>
    </w:p>
    <w:p w14:paraId="2A6AB79E" w14:textId="77777777" w:rsidR="0072458C" w:rsidRPr="0072458C" w:rsidRDefault="0072458C" w:rsidP="0072458C">
      <w:pPr>
        <w:spacing w:after="120"/>
        <w:jc w:val="left"/>
        <w:rPr>
          <w:rFonts w:eastAsia="Calibri"/>
          <w:sz w:val="24"/>
          <w:szCs w:val="28"/>
          <w:lang w:eastAsia="en-US"/>
        </w:rPr>
      </w:pPr>
    </w:p>
    <w:p w14:paraId="5B130529" w14:textId="77777777" w:rsidR="0072458C" w:rsidRPr="0072458C" w:rsidRDefault="0072458C" w:rsidP="0072458C">
      <w:pPr>
        <w:spacing w:after="120"/>
        <w:jc w:val="left"/>
        <w:rPr>
          <w:rFonts w:eastAsia="Calibri"/>
          <w:sz w:val="24"/>
          <w:szCs w:val="28"/>
          <w:lang w:eastAsia="en-US"/>
        </w:rPr>
      </w:pPr>
    </w:p>
    <w:p w14:paraId="03B9E1CC" w14:textId="77777777" w:rsidR="0072458C" w:rsidRPr="0072458C" w:rsidRDefault="0072458C" w:rsidP="0072458C">
      <w:pPr>
        <w:spacing w:after="120"/>
        <w:jc w:val="left"/>
        <w:rPr>
          <w:rFonts w:eastAsia="Calibri"/>
          <w:sz w:val="24"/>
          <w:szCs w:val="28"/>
          <w:lang w:eastAsia="en-US"/>
        </w:rPr>
      </w:pPr>
    </w:p>
    <w:p w14:paraId="0D17F1CE" w14:textId="77777777" w:rsidR="0072458C" w:rsidRPr="0072458C" w:rsidRDefault="0072458C" w:rsidP="0072458C">
      <w:pPr>
        <w:spacing w:after="120"/>
        <w:jc w:val="left"/>
        <w:rPr>
          <w:rFonts w:eastAsia="Calibri"/>
          <w:sz w:val="24"/>
          <w:szCs w:val="28"/>
          <w:lang w:eastAsia="en-US"/>
        </w:rPr>
      </w:pPr>
    </w:p>
    <w:p w14:paraId="6AA42321" w14:textId="77777777" w:rsidR="0072458C" w:rsidRPr="0072458C" w:rsidRDefault="0072458C" w:rsidP="0072458C">
      <w:pPr>
        <w:spacing w:after="120"/>
        <w:jc w:val="left"/>
        <w:rPr>
          <w:rFonts w:eastAsia="Calibri"/>
          <w:sz w:val="24"/>
          <w:szCs w:val="28"/>
          <w:lang w:eastAsia="en-US"/>
        </w:rPr>
      </w:pPr>
    </w:p>
    <w:p w14:paraId="35E4AB24" w14:textId="77777777" w:rsidR="0072458C" w:rsidRPr="0072458C" w:rsidRDefault="0072458C" w:rsidP="0072458C">
      <w:pPr>
        <w:spacing w:after="120"/>
        <w:jc w:val="left"/>
        <w:rPr>
          <w:rFonts w:eastAsia="Calibri"/>
          <w:sz w:val="24"/>
          <w:szCs w:val="28"/>
          <w:lang w:eastAsia="en-US"/>
        </w:rPr>
      </w:pPr>
    </w:p>
    <w:p w14:paraId="20864B1D" w14:textId="77777777" w:rsidR="0072458C" w:rsidRDefault="0072458C" w:rsidP="0072458C">
      <w:pPr>
        <w:spacing w:after="120"/>
        <w:jc w:val="left"/>
        <w:rPr>
          <w:rFonts w:eastAsia="Calibri"/>
          <w:sz w:val="24"/>
          <w:szCs w:val="28"/>
          <w:lang w:eastAsia="en-US"/>
        </w:rPr>
      </w:pPr>
    </w:p>
    <w:p w14:paraId="2C2A616A" w14:textId="77777777" w:rsidR="00BA483D" w:rsidRDefault="00BA483D" w:rsidP="0072458C">
      <w:pPr>
        <w:spacing w:after="120"/>
        <w:jc w:val="left"/>
        <w:rPr>
          <w:rFonts w:eastAsia="Calibri"/>
          <w:sz w:val="24"/>
          <w:szCs w:val="28"/>
          <w:lang w:eastAsia="en-US"/>
        </w:rPr>
      </w:pPr>
    </w:p>
    <w:p w14:paraId="0BC63A7E" w14:textId="77777777" w:rsidR="00BA483D" w:rsidRDefault="00BA483D" w:rsidP="0072458C">
      <w:pPr>
        <w:spacing w:after="120"/>
        <w:jc w:val="left"/>
        <w:rPr>
          <w:rFonts w:eastAsia="Calibri"/>
          <w:sz w:val="24"/>
          <w:szCs w:val="28"/>
          <w:lang w:eastAsia="en-US"/>
        </w:rPr>
      </w:pPr>
    </w:p>
    <w:p w14:paraId="05EBF3DA" w14:textId="77777777" w:rsidR="00BA483D" w:rsidRDefault="00BA483D" w:rsidP="0072458C">
      <w:pPr>
        <w:spacing w:after="120"/>
        <w:jc w:val="left"/>
        <w:rPr>
          <w:rFonts w:eastAsia="Calibri"/>
          <w:sz w:val="24"/>
          <w:szCs w:val="28"/>
          <w:lang w:eastAsia="en-US"/>
        </w:rPr>
      </w:pPr>
    </w:p>
    <w:p w14:paraId="5AFC5281" w14:textId="77777777" w:rsidR="0072458C" w:rsidRPr="0072458C" w:rsidRDefault="0072458C" w:rsidP="0072458C">
      <w:pPr>
        <w:spacing w:after="120"/>
        <w:jc w:val="left"/>
        <w:rPr>
          <w:rFonts w:eastAsia="Calibri"/>
          <w:sz w:val="24"/>
          <w:szCs w:val="28"/>
          <w:lang w:eastAsia="en-US"/>
        </w:rPr>
      </w:pPr>
    </w:p>
    <w:p w14:paraId="1CF5F6D5" w14:textId="77777777" w:rsidR="0072458C" w:rsidRPr="0072458C" w:rsidRDefault="0072458C" w:rsidP="0072458C">
      <w:pPr>
        <w:spacing w:after="120"/>
        <w:jc w:val="left"/>
        <w:rPr>
          <w:rFonts w:eastAsia="Calibri"/>
          <w:sz w:val="24"/>
          <w:szCs w:val="28"/>
          <w:lang w:eastAsia="en-US"/>
        </w:rPr>
      </w:pPr>
    </w:p>
    <w:p w14:paraId="3EB8617F" w14:textId="77777777" w:rsidR="00BA483D" w:rsidRPr="00BA483D" w:rsidRDefault="0072458C" w:rsidP="00BA483D">
      <w:pPr>
        <w:jc w:val="left"/>
        <w:rPr>
          <w:rFonts w:eastAsia="Calibri"/>
          <w:sz w:val="24"/>
          <w:szCs w:val="28"/>
          <w:lang w:eastAsia="en-US"/>
        </w:rPr>
      </w:pPr>
      <w:r w:rsidRPr="00BA483D">
        <w:rPr>
          <w:rFonts w:eastAsia="Calibri"/>
          <w:sz w:val="24"/>
          <w:szCs w:val="28"/>
          <w:lang w:eastAsia="en-US"/>
        </w:rPr>
        <w:t xml:space="preserve">Брянцев Юрий Сергеевич, </w:t>
      </w:r>
    </w:p>
    <w:p w14:paraId="78FD5EEF" w14:textId="504E9189" w:rsidR="0072458C" w:rsidRPr="0072458C" w:rsidRDefault="0072458C" w:rsidP="00BA483D">
      <w:pPr>
        <w:jc w:val="left"/>
        <w:rPr>
          <w:rFonts w:eastAsia="Calibri"/>
          <w:sz w:val="24"/>
          <w:szCs w:val="28"/>
          <w:lang w:eastAsia="en-US"/>
        </w:rPr>
      </w:pPr>
      <w:r w:rsidRPr="00BA483D">
        <w:rPr>
          <w:rFonts w:eastAsia="Calibri"/>
          <w:sz w:val="24"/>
          <w:szCs w:val="28"/>
          <w:lang w:eastAsia="en-US"/>
        </w:rPr>
        <w:t>8 (81367) 75-593</w:t>
      </w:r>
    </w:p>
    <w:p w14:paraId="16B953ED" w14:textId="381411EF" w:rsidR="0072458C" w:rsidRPr="0072458C" w:rsidRDefault="00BA483D" w:rsidP="00BA483D">
      <w:pPr>
        <w:rPr>
          <w:rFonts w:eastAsia="Calibri"/>
          <w:sz w:val="24"/>
          <w:szCs w:val="22"/>
          <w:lang w:eastAsia="en-US"/>
        </w:rPr>
      </w:pPr>
      <w:r>
        <w:rPr>
          <w:rFonts w:eastAsia="Calibri"/>
          <w:b/>
          <w:bCs/>
          <w:sz w:val="24"/>
          <w:szCs w:val="22"/>
          <w:lang w:eastAsia="en-US"/>
        </w:rPr>
        <w:t>СОГЛАСОВАНО:</w:t>
      </w:r>
    </w:p>
    <w:tbl>
      <w:tblPr>
        <w:tblW w:w="9259" w:type="dxa"/>
        <w:jc w:val="center"/>
        <w:tblCellMar>
          <w:left w:w="57" w:type="dxa"/>
          <w:right w:w="57" w:type="dxa"/>
        </w:tblCellMar>
        <w:tblLook w:val="0000" w:firstRow="0" w:lastRow="0" w:firstColumn="0" w:lastColumn="0" w:noHBand="0" w:noVBand="0"/>
      </w:tblPr>
      <w:tblGrid>
        <w:gridCol w:w="6801"/>
        <w:gridCol w:w="2458"/>
      </w:tblGrid>
      <w:tr w:rsidR="00BA483D" w:rsidRPr="00BA483D" w14:paraId="5FA37A20" w14:textId="77777777" w:rsidTr="000F0454">
        <w:trPr>
          <w:trHeight w:val="552"/>
          <w:jc w:val="center"/>
        </w:trPr>
        <w:tc>
          <w:tcPr>
            <w:tcW w:w="6801" w:type="dxa"/>
            <w:vAlign w:val="bottom"/>
          </w:tcPr>
          <w:p w14:paraId="3A18B175" w14:textId="77777777" w:rsidR="00BA483D" w:rsidRPr="00BA483D" w:rsidRDefault="00BA483D" w:rsidP="00BA483D">
            <w:pPr>
              <w:rPr>
                <w:rFonts w:eastAsia="Calibri"/>
                <w:sz w:val="22"/>
                <w:szCs w:val="22"/>
                <w:lang w:eastAsia="en-US"/>
              </w:rPr>
            </w:pPr>
            <w:r w:rsidRPr="00BA483D">
              <w:rPr>
                <w:rFonts w:eastAsia="Calibri"/>
                <w:sz w:val="22"/>
                <w:szCs w:val="22"/>
                <w:lang w:eastAsia="en-US"/>
              </w:rPr>
              <w:t>Заместитель главы администрации – председатель комитета по управлению муниципальным имуществом и градостроительству</w:t>
            </w:r>
          </w:p>
        </w:tc>
        <w:tc>
          <w:tcPr>
            <w:tcW w:w="2458" w:type="dxa"/>
          </w:tcPr>
          <w:p w14:paraId="4F753C9F" w14:textId="62C0C683" w:rsidR="00BA483D" w:rsidRPr="00BA483D" w:rsidRDefault="00BA483D" w:rsidP="00BA483D">
            <w:pPr>
              <w:rPr>
                <w:rFonts w:eastAsia="Calibri"/>
                <w:sz w:val="22"/>
                <w:szCs w:val="22"/>
                <w:lang w:eastAsia="en-US"/>
              </w:rPr>
            </w:pPr>
            <w:proofErr w:type="spellStart"/>
            <w:r w:rsidRPr="00BA483D">
              <w:rPr>
                <w:rFonts w:eastAsia="Calibri"/>
                <w:sz w:val="22"/>
                <w:szCs w:val="22"/>
                <w:lang w:eastAsia="en-US"/>
              </w:rPr>
              <w:t>Катышевский</w:t>
            </w:r>
            <w:proofErr w:type="spellEnd"/>
            <w:r w:rsidRPr="00BA483D">
              <w:rPr>
                <w:rFonts w:eastAsia="Calibri"/>
                <w:sz w:val="22"/>
                <w:szCs w:val="22"/>
                <w:lang w:eastAsia="en-US"/>
              </w:rPr>
              <w:t xml:space="preserve"> Ю. В. </w:t>
            </w:r>
          </w:p>
        </w:tc>
      </w:tr>
      <w:tr w:rsidR="00BA483D" w:rsidRPr="00BA483D" w14:paraId="30787512" w14:textId="77777777" w:rsidTr="000F0454">
        <w:trPr>
          <w:trHeight w:val="80"/>
          <w:jc w:val="center"/>
        </w:trPr>
        <w:tc>
          <w:tcPr>
            <w:tcW w:w="6801" w:type="dxa"/>
            <w:vAlign w:val="bottom"/>
          </w:tcPr>
          <w:p w14:paraId="1D90F9B7" w14:textId="77777777" w:rsidR="00BA483D" w:rsidRPr="00BA483D" w:rsidRDefault="00BA483D" w:rsidP="00BA483D">
            <w:pPr>
              <w:jc w:val="left"/>
              <w:rPr>
                <w:rFonts w:eastAsia="Calibri"/>
                <w:sz w:val="22"/>
                <w:szCs w:val="22"/>
                <w:lang w:eastAsia="en-US"/>
              </w:rPr>
            </w:pPr>
            <w:r w:rsidRPr="00BA483D">
              <w:rPr>
                <w:rFonts w:eastAsia="Calibri"/>
                <w:sz w:val="22"/>
                <w:szCs w:val="22"/>
                <w:lang w:eastAsia="en-US"/>
              </w:rPr>
              <w:t>Заведующий отделом архитектуры и градостроительства</w:t>
            </w:r>
          </w:p>
        </w:tc>
        <w:tc>
          <w:tcPr>
            <w:tcW w:w="2458" w:type="dxa"/>
          </w:tcPr>
          <w:p w14:paraId="195D6F03" w14:textId="0CFA199E" w:rsidR="00BA483D" w:rsidRPr="00BA483D" w:rsidRDefault="00BA483D" w:rsidP="00BA483D">
            <w:pPr>
              <w:jc w:val="left"/>
              <w:rPr>
                <w:rFonts w:eastAsia="Calibri"/>
                <w:sz w:val="22"/>
                <w:szCs w:val="22"/>
                <w:lang w:eastAsia="en-US"/>
              </w:rPr>
            </w:pPr>
            <w:r w:rsidRPr="00BA483D">
              <w:rPr>
                <w:rFonts w:eastAsia="Calibri"/>
                <w:sz w:val="22"/>
                <w:szCs w:val="22"/>
                <w:lang w:eastAsia="en-US"/>
              </w:rPr>
              <w:t>Кузьмина И. В.</w:t>
            </w:r>
            <w:r w:rsidRPr="00BA483D">
              <w:rPr>
                <w:rFonts w:eastAsia="Calibri"/>
                <w:sz w:val="22"/>
                <w:szCs w:val="22"/>
                <w:lang w:val="en-US" w:eastAsia="en-US"/>
              </w:rPr>
              <w:t> </w:t>
            </w:r>
          </w:p>
        </w:tc>
      </w:tr>
      <w:tr w:rsidR="00BA483D" w:rsidRPr="00BA483D" w14:paraId="2FC14DDC" w14:textId="77777777" w:rsidTr="000F0454">
        <w:trPr>
          <w:trHeight w:val="80"/>
          <w:jc w:val="center"/>
        </w:trPr>
        <w:tc>
          <w:tcPr>
            <w:tcW w:w="6801" w:type="dxa"/>
            <w:vAlign w:val="bottom"/>
          </w:tcPr>
          <w:p w14:paraId="1830091C" w14:textId="77777777" w:rsidR="00BA483D" w:rsidRPr="00BA483D" w:rsidRDefault="00BA483D" w:rsidP="00BA483D">
            <w:pPr>
              <w:jc w:val="left"/>
              <w:rPr>
                <w:rFonts w:eastAsia="Calibri"/>
                <w:sz w:val="22"/>
                <w:szCs w:val="22"/>
                <w:lang w:eastAsia="en-US"/>
              </w:rPr>
            </w:pPr>
            <w:r w:rsidRPr="00BA483D">
              <w:rPr>
                <w:rFonts w:eastAsia="Calibri"/>
                <w:sz w:val="22"/>
                <w:szCs w:val="22"/>
                <w:lang w:eastAsia="en-US"/>
              </w:rPr>
              <w:t xml:space="preserve">Заведующий юридическим отделом </w:t>
            </w:r>
          </w:p>
        </w:tc>
        <w:tc>
          <w:tcPr>
            <w:tcW w:w="2458" w:type="dxa"/>
          </w:tcPr>
          <w:p w14:paraId="30866AF0" w14:textId="3C365313" w:rsidR="00BA483D" w:rsidRPr="00BA483D" w:rsidRDefault="00BA483D" w:rsidP="00BA483D">
            <w:pPr>
              <w:jc w:val="left"/>
              <w:rPr>
                <w:rFonts w:eastAsia="Calibri"/>
                <w:sz w:val="22"/>
                <w:szCs w:val="22"/>
                <w:lang w:eastAsia="en-US"/>
              </w:rPr>
            </w:pPr>
            <w:r w:rsidRPr="00BA483D">
              <w:rPr>
                <w:rFonts w:eastAsia="Calibri"/>
                <w:sz w:val="22"/>
                <w:szCs w:val="22"/>
                <w:lang w:eastAsia="en-US"/>
              </w:rPr>
              <w:t>Павличенко И.</w:t>
            </w:r>
            <w:r w:rsidRPr="00BA483D">
              <w:rPr>
                <w:rFonts w:eastAsia="Calibri"/>
                <w:sz w:val="22"/>
                <w:szCs w:val="22"/>
                <w:lang w:val="en-US" w:eastAsia="en-US"/>
              </w:rPr>
              <w:t> </w:t>
            </w:r>
            <w:r w:rsidRPr="00BA483D">
              <w:rPr>
                <w:rFonts w:eastAsia="Calibri"/>
                <w:sz w:val="22"/>
                <w:szCs w:val="22"/>
                <w:lang w:eastAsia="en-US"/>
              </w:rPr>
              <w:t>С.</w:t>
            </w:r>
            <w:r w:rsidRPr="00BA483D">
              <w:rPr>
                <w:rFonts w:eastAsia="Calibri"/>
                <w:sz w:val="22"/>
                <w:szCs w:val="22"/>
                <w:lang w:val="en-US" w:eastAsia="en-US"/>
              </w:rPr>
              <w:t> </w:t>
            </w:r>
          </w:p>
        </w:tc>
      </w:tr>
      <w:tr w:rsidR="00BA483D" w:rsidRPr="00BA483D" w14:paraId="3E83CDD0" w14:textId="77777777" w:rsidTr="000F0454">
        <w:trPr>
          <w:trHeight w:val="90"/>
          <w:jc w:val="center"/>
        </w:trPr>
        <w:tc>
          <w:tcPr>
            <w:tcW w:w="6801" w:type="dxa"/>
            <w:vAlign w:val="bottom"/>
          </w:tcPr>
          <w:p w14:paraId="25D4AE24" w14:textId="77777777" w:rsidR="00BA483D" w:rsidRPr="00BA483D" w:rsidRDefault="00BA483D" w:rsidP="00BA483D">
            <w:pPr>
              <w:jc w:val="left"/>
              <w:rPr>
                <w:rFonts w:eastAsia="Calibri"/>
                <w:sz w:val="22"/>
                <w:szCs w:val="22"/>
                <w:lang w:eastAsia="en-US"/>
              </w:rPr>
            </w:pPr>
            <w:r w:rsidRPr="00BA483D">
              <w:rPr>
                <w:rFonts w:eastAsia="Calibri"/>
                <w:sz w:val="22"/>
                <w:szCs w:val="22"/>
                <w:lang w:eastAsia="en-US"/>
              </w:rPr>
              <w:t>Заведующий общим отделом</w:t>
            </w:r>
          </w:p>
        </w:tc>
        <w:tc>
          <w:tcPr>
            <w:tcW w:w="2458" w:type="dxa"/>
          </w:tcPr>
          <w:p w14:paraId="2896DC07" w14:textId="135F7A21" w:rsidR="00BA483D" w:rsidRPr="00BA483D" w:rsidRDefault="00BA483D" w:rsidP="00BA483D">
            <w:pPr>
              <w:jc w:val="left"/>
              <w:rPr>
                <w:rFonts w:eastAsia="Calibri"/>
                <w:sz w:val="22"/>
                <w:szCs w:val="22"/>
                <w:lang w:eastAsia="en-US"/>
              </w:rPr>
            </w:pPr>
            <w:r w:rsidRPr="00BA483D">
              <w:rPr>
                <w:rFonts w:eastAsia="Calibri"/>
                <w:sz w:val="22"/>
                <w:szCs w:val="22"/>
                <w:lang w:eastAsia="en-US"/>
              </w:rPr>
              <w:t>Савранская И.</w:t>
            </w:r>
            <w:r w:rsidRPr="00BA483D">
              <w:rPr>
                <w:rFonts w:eastAsia="Calibri"/>
                <w:sz w:val="22"/>
                <w:szCs w:val="22"/>
                <w:lang w:val="en-US" w:eastAsia="en-US"/>
              </w:rPr>
              <w:t> </w:t>
            </w:r>
            <w:r w:rsidRPr="00BA483D">
              <w:rPr>
                <w:rFonts w:eastAsia="Calibri"/>
                <w:sz w:val="22"/>
                <w:szCs w:val="22"/>
                <w:lang w:eastAsia="en-US"/>
              </w:rPr>
              <w:t>Г.</w:t>
            </w:r>
            <w:r w:rsidRPr="00BA483D">
              <w:rPr>
                <w:rFonts w:eastAsia="Calibri"/>
                <w:sz w:val="22"/>
                <w:szCs w:val="22"/>
                <w:lang w:val="en-US" w:eastAsia="en-US"/>
              </w:rPr>
              <w:t> </w:t>
            </w:r>
          </w:p>
        </w:tc>
      </w:tr>
      <w:tr w:rsidR="00BA483D" w:rsidRPr="00BA483D" w14:paraId="2C23C071" w14:textId="77777777" w:rsidTr="00BA483D">
        <w:trPr>
          <w:trHeight w:val="122"/>
          <w:jc w:val="center"/>
        </w:trPr>
        <w:tc>
          <w:tcPr>
            <w:tcW w:w="6801" w:type="dxa"/>
            <w:vAlign w:val="bottom"/>
          </w:tcPr>
          <w:p w14:paraId="617B7329" w14:textId="77777777" w:rsidR="00BA483D" w:rsidRPr="00BA483D" w:rsidRDefault="00BA483D" w:rsidP="00BA483D">
            <w:pPr>
              <w:jc w:val="left"/>
              <w:rPr>
                <w:rFonts w:eastAsia="Calibri"/>
                <w:sz w:val="22"/>
                <w:szCs w:val="22"/>
                <w:lang w:eastAsia="en-US"/>
              </w:rPr>
            </w:pPr>
            <w:r w:rsidRPr="00BA483D">
              <w:rPr>
                <w:rFonts w:eastAsia="Calibri"/>
                <w:sz w:val="22"/>
                <w:szCs w:val="22"/>
                <w:lang w:eastAsia="en-US"/>
              </w:rPr>
              <w:t>Заведующий отделом информационного обеспечения</w:t>
            </w:r>
          </w:p>
        </w:tc>
        <w:tc>
          <w:tcPr>
            <w:tcW w:w="2458" w:type="dxa"/>
            <w:vAlign w:val="bottom"/>
          </w:tcPr>
          <w:p w14:paraId="4C852D32" w14:textId="3B056F5C" w:rsidR="00BA483D" w:rsidRPr="00BA483D" w:rsidRDefault="00BA483D" w:rsidP="00BA483D">
            <w:pPr>
              <w:jc w:val="left"/>
              <w:rPr>
                <w:rFonts w:eastAsia="Calibri"/>
                <w:sz w:val="22"/>
                <w:szCs w:val="22"/>
                <w:lang w:eastAsia="en-US"/>
              </w:rPr>
            </w:pPr>
            <w:r w:rsidRPr="00BA483D">
              <w:rPr>
                <w:rFonts w:eastAsia="Calibri"/>
                <w:sz w:val="22"/>
                <w:szCs w:val="22"/>
                <w:lang w:eastAsia="en-US"/>
              </w:rPr>
              <w:t>Васильева Е. Ю. </w:t>
            </w:r>
          </w:p>
        </w:tc>
      </w:tr>
    </w:tbl>
    <w:p w14:paraId="729A6A64" w14:textId="77777777" w:rsidR="0072458C" w:rsidRPr="0072458C" w:rsidRDefault="0072458C" w:rsidP="0072458C">
      <w:pPr>
        <w:spacing w:before="240" w:after="120" w:line="276" w:lineRule="auto"/>
        <w:jc w:val="left"/>
        <w:rPr>
          <w:rFonts w:eastAsia="Calibri"/>
          <w:sz w:val="24"/>
          <w:szCs w:val="28"/>
          <w:lang w:eastAsia="en-US"/>
        </w:rPr>
      </w:pPr>
    </w:p>
    <w:p w14:paraId="28F07923" w14:textId="77777777" w:rsidR="0072458C" w:rsidRPr="0072458C" w:rsidRDefault="0072458C" w:rsidP="00BA483D">
      <w:pPr>
        <w:jc w:val="left"/>
        <w:rPr>
          <w:rFonts w:eastAsia="Calibri"/>
          <w:b/>
          <w:bCs/>
          <w:color w:val="000000"/>
          <w:sz w:val="22"/>
          <w:szCs w:val="22"/>
          <w:lang w:eastAsia="en-US"/>
        </w:rPr>
      </w:pPr>
      <w:r w:rsidRPr="0072458C">
        <w:rPr>
          <w:rFonts w:eastAsia="Calibri"/>
          <w:b/>
          <w:bCs/>
          <w:color w:val="000000"/>
          <w:sz w:val="22"/>
          <w:szCs w:val="22"/>
          <w:lang w:eastAsia="en-US"/>
        </w:rPr>
        <w:t xml:space="preserve">РАССЫЛКА: </w:t>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2268"/>
      </w:tblGrid>
      <w:tr w:rsidR="0072458C" w:rsidRPr="0072458C" w14:paraId="30A1CF8D" w14:textId="77777777" w:rsidTr="00BA483D">
        <w:tc>
          <w:tcPr>
            <w:tcW w:w="6804" w:type="dxa"/>
            <w:shd w:val="clear" w:color="auto" w:fill="auto"/>
            <w:vAlign w:val="bottom"/>
          </w:tcPr>
          <w:p w14:paraId="2C640277" w14:textId="77777777" w:rsidR="0072458C" w:rsidRPr="0072458C" w:rsidRDefault="0072458C" w:rsidP="00BA483D">
            <w:pPr>
              <w:jc w:val="left"/>
              <w:rPr>
                <w:color w:val="000000"/>
                <w:sz w:val="22"/>
                <w:szCs w:val="22"/>
              </w:rPr>
            </w:pPr>
            <w:r w:rsidRPr="0072458C">
              <w:rPr>
                <w:color w:val="000000"/>
                <w:sz w:val="22"/>
                <w:szCs w:val="22"/>
              </w:rPr>
              <w:t>Дело</w:t>
            </w:r>
          </w:p>
        </w:tc>
        <w:tc>
          <w:tcPr>
            <w:tcW w:w="2268" w:type="dxa"/>
            <w:shd w:val="clear" w:color="auto" w:fill="auto"/>
            <w:vAlign w:val="bottom"/>
          </w:tcPr>
          <w:p w14:paraId="13BF6567" w14:textId="77777777" w:rsidR="0072458C" w:rsidRPr="0072458C" w:rsidRDefault="0072458C" w:rsidP="00BA483D">
            <w:pPr>
              <w:jc w:val="left"/>
              <w:rPr>
                <w:color w:val="000000"/>
                <w:sz w:val="22"/>
                <w:szCs w:val="22"/>
              </w:rPr>
            </w:pPr>
            <w:r w:rsidRPr="0072458C">
              <w:rPr>
                <w:color w:val="000000"/>
                <w:sz w:val="22"/>
                <w:szCs w:val="22"/>
              </w:rPr>
              <w:t>1</w:t>
            </w:r>
          </w:p>
        </w:tc>
      </w:tr>
      <w:tr w:rsidR="0072458C" w:rsidRPr="0072458C" w14:paraId="59561B50" w14:textId="77777777" w:rsidTr="00BA483D">
        <w:tc>
          <w:tcPr>
            <w:tcW w:w="6804" w:type="dxa"/>
            <w:shd w:val="clear" w:color="auto" w:fill="auto"/>
            <w:vAlign w:val="bottom"/>
          </w:tcPr>
          <w:p w14:paraId="4AA4115D" w14:textId="77777777" w:rsidR="0072458C" w:rsidRPr="0072458C" w:rsidRDefault="0072458C" w:rsidP="00BA483D">
            <w:pPr>
              <w:rPr>
                <w:color w:val="000000"/>
                <w:sz w:val="22"/>
                <w:szCs w:val="22"/>
              </w:rPr>
            </w:pPr>
            <w:r w:rsidRPr="0072458C">
              <w:rPr>
                <w:color w:val="000000"/>
                <w:sz w:val="22"/>
                <w:szCs w:val="22"/>
              </w:rPr>
              <w:t xml:space="preserve">Отдел архитектуры и градостроительства комитета по управлению муниципальным имуществом и градостроительству </w:t>
            </w:r>
          </w:p>
        </w:tc>
        <w:tc>
          <w:tcPr>
            <w:tcW w:w="2268" w:type="dxa"/>
            <w:shd w:val="clear" w:color="auto" w:fill="auto"/>
            <w:vAlign w:val="bottom"/>
          </w:tcPr>
          <w:p w14:paraId="133AFF05" w14:textId="77777777" w:rsidR="0072458C" w:rsidRPr="0072458C" w:rsidRDefault="0072458C" w:rsidP="00BA483D">
            <w:pPr>
              <w:jc w:val="left"/>
              <w:rPr>
                <w:color w:val="000000"/>
                <w:sz w:val="22"/>
                <w:szCs w:val="22"/>
              </w:rPr>
            </w:pPr>
            <w:r w:rsidRPr="0072458C">
              <w:rPr>
                <w:color w:val="000000"/>
                <w:sz w:val="22"/>
                <w:szCs w:val="22"/>
              </w:rPr>
              <w:t>2</w:t>
            </w:r>
          </w:p>
        </w:tc>
      </w:tr>
      <w:tr w:rsidR="0072458C" w:rsidRPr="0072458C" w14:paraId="171040A7" w14:textId="77777777" w:rsidTr="00BA483D">
        <w:tc>
          <w:tcPr>
            <w:tcW w:w="6804" w:type="dxa"/>
            <w:shd w:val="clear" w:color="auto" w:fill="auto"/>
            <w:vAlign w:val="bottom"/>
          </w:tcPr>
          <w:p w14:paraId="5762A441" w14:textId="77777777" w:rsidR="0072458C" w:rsidRPr="0072458C" w:rsidRDefault="0072458C" w:rsidP="00BA483D">
            <w:pPr>
              <w:rPr>
                <w:color w:val="000000"/>
                <w:sz w:val="22"/>
                <w:szCs w:val="22"/>
              </w:rPr>
            </w:pPr>
            <w:r w:rsidRPr="0072458C">
              <w:rPr>
                <w:color w:val="000000"/>
                <w:sz w:val="22"/>
                <w:szCs w:val="22"/>
              </w:rPr>
              <w:t>Общий отдел</w:t>
            </w:r>
          </w:p>
        </w:tc>
        <w:tc>
          <w:tcPr>
            <w:tcW w:w="2268" w:type="dxa"/>
            <w:shd w:val="clear" w:color="auto" w:fill="auto"/>
            <w:vAlign w:val="bottom"/>
          </w:tcPr>
          <w:p w14:paraId="7E44236E" w14:textId="77777777" w:rsidR="0072458C" w:rsidRPr="0072458C" w:rsidRDefault="0072458C" w:rsidP="00BA483D">
            <w:pPr>
              <w:jc w:val="left"/>
              <w:rPr>
                <w:color w:val="000000"/>
                <w:sz w:val="22"/>
                <w:szCs w:val="22"/>
              </w:rPr>
            </w:pPr>
            <w:r w:rsidRPr="0072458C">
              <w:rPr>
                <w:color w:val="000000"/>
                <w:sz w:val="22"/>
                <w:szCs w:val="22"/>
              </w:rPr>
              <w:t>1</w:t>
            </w:r>
          </w:p>
        </w:tc>
      </w:tr>
      <w:tr w:rsidR="0072458C" w:rsidRPr="0072458C" w14:paraId="640FEFF2" w14:textId="77777777" w:rsidTr="00BA483D">
        <w:tc>
          <w:tcPr>
            <w:tcW w:w="6804" w:type="dxa"/>
            <w:shd w:val="clear" w:color="auto" w:fill="auto"/>
            <w:vAlign w:val="bottom"/>
          </w:tcPr>
          <w:p w14:paraId="0FC7B8B0" w14:textId="77777777" w:rsidR="0072458C" w:rsidRPr="0072458C" w:rsidRDefault="0072458C" w:rsidP="00BA483D">
            <w:pPr>
              <w:rPr>
                <w:color w:val="000000"/>
                <w:sz w:val="22"/>
                <w:szCs w:val="22"/>
              </w:rPr>
            </w:pPr>
            <w:r w:rsidRPr="0072458C">
              <w:rPr>
                <w:color w:val="000000"/>
                <w:sz w:val="22"/>
                <w:szCs w:val="22"/>
              </w:rPr>
              <w:t>МУ «ТЦБС»</w:t>
            </w:r>
          </w:p>
        </w:tc>
        <w:tc>
          <w:tcPr>
            <w:tcW w:w="2268" w:type="dxa"/>
            <w:shd w:val="clear" w:color="auto" w:fill="auto"/>
            <w:vAlign w:val="bottom"/>
          </w:tcPr>
          <w:p w14:paraId="7C04ED48" w14:textId="77777777" w:rsidR="0072458C" w:rsidRPr="0072458C" w:rsidRDefault="0072458C" w:rsidP="00BA483D">
            <w:pPr>
              <w:jc w:val="left"/>
              <w:rPr>
                <w:color w:val="000000"/>
                <w:sz w:val="22"/>
                <w:szCs w:val="22"/>
              </w:rPr>
            </w:pPr>
            <w:r w:rsidRPr="0072458C">
              <w:rPr>
                <w:color w:val="000000"/>
                <w:sz w:val="22"/>
                <w:szCs w:val="22"/>
              </w:rPr>
              <w:t>3</w:t>
            </w:r>
          </w:p>
        </w:tc>
      </w:tr>
      <w:tr w:rsidR="0072458C" w:rsidRPr="0072458C" w14:paraId="014B985B" w14:textId="77777777" w:rsidTr="00BA483D">
        <w:tc>
          <w:tcPr>
            <w:tcW w:w="6804" w:type="dxa"/>
            <w:shd w:val="clear" w:color="auto" w:fill="auto"/>
            <w:vAlign w:val="bottom"/>
          </w:tcPr>
          <w:p w14:paraId="5274FC71" w14:textId="77777777" w:rsidR="0072458C" w:rsidRPr="0072458C" w:rsidRDefault="0072458C" w:rsidP="00BA483D">
            <w:pPr>
              <w:rPr>
                <w:color w:val="000000"/>
                <w:sz w:val="22"/>
                <w:szCs w:val="22"/>
              </w:rPr>
            </w:pPr>
            <w:r w:rsidRPr="0072458C">
              <w:rPr>
                <w:color w:val="000000"/>
                <w:sz w:val="22"/>
                <w:szCs w:val="22"/>
              </w:rPr>
              <w:t>АНО «Трудовая слава»</w:t>
            </w:r>
          </w:p>
        </w:tc>
        <w:tc>
          <w:tcPr>
            <w:tcW w:w="2268" w:type="dxa"/>
            <w:shd w:val="clear" w:color="auto" w:fill="auto"/>
            <w:vAlign w:val="bottom"/>
          </w:tcPr>
          <w:p w14:paraId="6D05599C" w14:textId="77777777" w:rsidR="0072458C" w:rsidRPr="0072458C" w:rsidRDefault="0072458C" w:rsidP="00BA483D">
            <w:pPr>
              <w:jc w:val="left"/>
              <w:rPr>
                <w:color w:val="000000"/>
                <w:sz w:val="22"/>
                <w:szCs w:val="22"/>
              </w:rPr>
            </w:pPr>
            <w:r w:rsidRPr="0072458C">
              <w:rPr>
                <w:color w:val="000000"/>
                <w:sz w:val="22"/>
                <w:szCs w:val="22"/>
              </w:rPr>
              <w:t>1</w:t>
            </w:r>
          </w:p>
        </w:tc>
      </w:tr>
      <w:tr w:rsidR="0072458C" w:rsidRPr="0072458C" w14:paraId="4531CE71" w14:textId="77777777" w:rsidTr="00BA483D">
        <w:trPr>
          <w:trHeight w:val="60"/>
        </w:trPr>
        <w:tc>
          <w:tcPr>
            <w:tcW w:w="6804" w:type="dxa"/>
            <w:shd w:val="clear" w:color="auto" w:fill="auto"/>
            <w:vAlign w:val="bottom"/>
          </w:tcPr>
          <w:p w14:paraId="4C209713" w14:textId="77777777" w:rsidR="0072458C" w:rsidRPr="0072458C" w:rsidRDefault="0072458C" w:rsidP="00BA483D">
            <w:pPr>
              <w:jc w:val="left"/>
              <w:rPr>
                <w:b/>
                <w:bCs/>
                <w:color w:val="000000"/>
                <w:sz w:val="22"/>
                <w:szCs w:val="22"/>
              </w:rPr>
            </w:pPr>
            <w:r w:rsidRPr="0072458C">
              <w:rPr>
                <w:b/>
                <w:bCs/>
                <w:color w:val="000000"/>
                <w:sz w:val="22"/>
                <w:szCs w:val="22"/>
              </w:rPr>
              <w:t>ВСЕГО:</w:t>
            </w:r>
          </w:p>
        </w:tc>
        <w:tc>
          <w:tcPr>
            <w:tcW w:w="2268" w:type="dxa"/>
            <w:shd w:val="clear" w:color="auto" w:fill="auto"/>
            <w:vAlign w:val="bottom"/>
          </w:tcPr>
          <w:p w14:paraId="1950A0B4" w14:textId="77777777" w:rsidR="0072458C" w:rsidRPr="0072458C" w:rsidRDefault="0072458C" w:rsidP="00BA483D">
            <w:pPr>
              <w:jc w:val="left"/>
              <w:rPr>
                <w:b/>
                <w:bCs/>
                <w:color w:val="000000"/>
                <w:sz w:val="22"/>
                <w:szCs w:val="22"/>
              </w:rPr>
            </w:pPr>
            <w:r w:rsidRPr="0072458C">
              <w:rPr>
                <w:b/>
                <w:bCs/>
                <w:color w:val="000000"/>
                <w:sz w:val="22"/>
                <w:szCs w:val="22"/>
              </w:rPr>
              <w:t>8</w:t>
            </w:r>
          </w:p>
        </w:tc>
      </w:tr>
    </w:tbl>
    <w:p w14:paraId="22C98F9B" w14:textId="77777777" w:rsidR="0072458C" w:rsidRPr="0072458C" w:rsidRDefault="0072458C" w:rsidP="0072458C">
      <w:pPr>
        <w:spacing w:after="120" w:line="276" w:lineRule="auto"/>
        <w:jc w:val="left"/>
        <w:rPr>
          <w:rFonts w:eastAsia="Calibri"/>
          <w:sz w:val="20"/>
          <w:szCs w:val="22"/>
          <w:lang w:eastAsia="en-US"/>
        </w:rPr>
      </w:pPr>
    </w:p>
    <w:p w14:paraId="2996FCE2" w14:textId="77777777" w:rsidR="0072458C" w:rsidRPr="0072458C" w:rsidRDefault="0072458C" w:rsidP="0072458C">
      <w:pPr>
        <w:spacing w:after="120" w:line="276" w:lineRule="auto"/>
        <w:jc w:val="left"/>
        <w:rPr>
          <w:rFonts w:eastAsia="Calibri"/>
          <w:sz w:val="20"/>
          <w:szCs w:val="22"/>
          <w:lang w:eastAsia="en-US"/>
        </w:rPr>
      </w:pPr>
    </w:p>
    <w:p w14:paraId="20704032" w14:textId="77777777" w:rsidR="0072458C" w:rsidRPr="0072458C" w:rsidRDefault="0072458C" w:rsidP="0072458C">
      <w:pPr>
        <w:spacing w:after="120" w:line="276" w:lineRule="auto"/>
        <w:jc w:val="left"/>
        <w:rPr>
          <w:rFonts w:eastAsia="Calibri"/>
          <w:sz w:val="20"/>
          <w:szCs w:val="22"/>
          <w:lang w:eastAsia="en-US"/>
        </w:rPr>
        <w:sectPr w:rsidR="0072458C" w:rsidRPr="0072458C" w:rsidSect="0072458C">
          <w:headerReference w:type="default" r:id="rId7"/>
          <w:pgSz w:w="11907" w:h="16840" w:code="9"/>
          <w:pgMar w:top="1134" w:right="851" w:bottom="1134" w:left="1701" w:header="720" w:footer="720" w:gutter="0"/>
          <w:pgNumType w:start="1"/>
          <w:cols w:space="720"/>
          <w:titlePg/>
          <w:docGrid w:linePitch="381"/>
        </w:sectPr>
      </w:pPr>
    </w:p>
    <w:p w14:paraId="3CBE2C2A" w14:textId="77777777" w:rsidR="000F0454" w:rsidRPr="009D7806" w:rsidRDefault="000F0454" w:rsidP="000F0454">
      <w:pPr>
        <w:ind w:left="5760" w:hanging="425"/>
        <w:jc w:val="left"/>
        <w:rPr>
          <w:sz w:val="24"/>
          <w:szCs w:val="16"/>
        </w:rPr>
      </w:pPr>
      <w:r w:rsidRPr="009D7806">
        <w:rPr>
          <w:sz w:val="24"/>
          <w:szCs w:val="16"/>
        </w:rPr>
        <w:t>УТВЕРЖДЕН</w:t>
      </w:r>
    </w:p>
    <w:p w14:paraId="66B1158E" w14:textId="77777777" w:rsidR="000F0454" w:rsidRPr="009D7806" w:rsidRDefault="000F0454" w:rsidP="000F0454">
      <w:pPr>
        <w:ind w:left="5760" w:hanging="425"/>
        <w:jc w:val="left"/>
        <w:rPr>
          <w:sz w:val="24"/>
          <w:szCs w:val="16"/>
        </w:rPr>
      </w:pPr>
      <w:r w:rsidRPr="009D7806">
        <w:rPr>
          <w:sz w:val="24"/>
          <w:szCs w:val="16"/>
        </w:rPr>
        <w:t>постановлением администрации</w:t>
      </w:r>
    </w:p>
    <w:p w14:paraId="3294E1AC" w14:textId="77777777" w:rsidR="000F0454" w:rsidRPr="009D7806" w:rsidRDefault="000F0454" w:rsidP="000F0454">
      <w:pPr>
        <w:ind w:left="5760" w:hanging="425"/>
        <w:jc w:val="left"/>
        <w:rPr>
          <w:sz w:val="24"/>
          <w:szCs w:val="16"/>
        </w:rPr>
      </w:pPr>
      <w:r w:rsidRPr="009D7806">
        <w:rPr>
          <w:sz w:val="24"/>
          <w:szCs w:val="16"/>
        </w:rPr>
        <w:t>Тихвинского района</w:t>
      </w:r>
    </w:p>
    <w:p w14:paraId="14A24B58" w14:textId="0F8BB0E2" w:rsidR="000F0454" w:rsidRPr="009D7806" w:rsidRDefault="000F0454" w:rsidP="000F0454">
      <w:pPr>
        <w:ind w:left="5760" w:hanging="425"/>
        <w:rPr>
          <w:sz w:val="24"/>
          <w:szCs w:val="16"/>
        </w:rPr>
      </w:pPr>
      <w:r w:rsidRPr="009D7806">
        <w:rPr>
          <w:sz w:val="24"/>
          <w:szCs w:val="16"/>
        </w:rPr>
        <w:t xml:space="preserve">от </w:t>
      </w:r>
      <w:r w:rsidR="009D7806">
        <w:rPr>
          <w:sz w:val="24"/>
          <w:szCs w:val="16"/>
        </w:rPr>
        <w:t>28</w:t>
      </w:r>
      <w:r w:rsidRPr="009D7806">
        <w:rPr>
          <w:sz w:val="24"/>
          <w:szCs w:val="16"/>
        </w:rPr>
        <w:t xml:space="preserve"> </w:t>
      </w:r>
      <w:r w:rsidR="004C1306" w:rsidRPr="009D7806">
        <w:rPr>
          <w:sz w:val="24"/>
          <w:szCs w:val="16"/>
        </w:rPr>
        <w:t>янва</w:t>
      </w:r>
      <w:r w:rsidRPr="009D7806">
        <w:rPr>
          <w:sz w:val="24"/>
          <w:szCs w:val="16"/>
        </w:rPr>
        <w:t>ря 2025 г. №01-</w:t>
      </w:r>
      <w:r w:rsidR="009D7806">
        <w:rPr>
          <w:sz w:val="24"/>
          <w:szCs w:val="16"/>
        </w:rPr>
        <w:t>148</w:t>
      </w:r>
      <w:r w:rsidRPr="009D7806">
        <w:rPr>
          <w:sz w:val="24"/>
          <w:szCs w:val="16"/>
        </w:rPr>
        <w:t>-а</w:t>
      </w:r>
    </w:p>
    <w:p w14:paraId="313129DD" w14:textId="77777777" w:rsidR="000F0454" w:rsidRPr="009D7806" w:rsidRDefault="000F0454" w:rsidP="000F0454">
      <w:pPr>
        <w:ind w:left="5760" w:hanging="425"/>
        <w:rPr>
          <w:sz w:val="24"/>
          <w:szCs w:val="16"/>
        </w:rPr>
      </w:pPr>
      <w:r w:rsidRPr="009D7806">
        <w:rPr>
          <w:sz w:val="24"/>
          <w:szCs w:val="16"/>
        </w:rPr>
        <w:t>(приложение)</w:t>
      </w:r>
    </w:p>
    <w:p w14:paraId="39C08B61" w14:textId="77777777" w:rsidR="00561448" w:rsidRDefault="00561448" w:rsidP="00561448">
      <w:pPr>
        <w:keepNext/>
        <w:keepLines/>
        <w:jc w:val="center"/>
        <w:rPr>
          <w:rFonts w:eastAsia="Calibri"/>
          <w:b/>
          <w:sz w:val="24"/>
          <w:szCs w:val="24"/>
          <w:lang w:eastAsia="en-US"/>
        </w:rPr>
      </w:pPr>
    </w:p>
    <w:p w14:paraId="4F9637F3" w14:textId="4EF57619" w:rsidR="00561448" w:rsidRDefault="0072458C" w:rsidP="00561448">
      <w:pPr>
        <w:keepNext/>
        <w:keepLines/>
        <w:jc w:val="center"/>
        <w:rPr>
          <w:rFonts w:eastAsia="Calibri"/>
          <w:sz w:val="24"/>
          <w:szCs w:val="24"/>
          <w:lang w:eastAsia="en-US"/>
        </w:rPr>
      </w:pPr>
      <w:r w:rsidRPr="0072458C">
        <w:rPr>
          <w:rFonts w:eastAsia="Calibri"/>
          <w:b/>
          <w:sz w:val="24"/>
          <w:szCs w:val="24"/>
          <w:lang w:eastAsia="en-US"/>
        </w:rPr>
        <w:t>Административный</w:t>
      </w:r>
      <w:r w:rsidRPr="0072458C">
        <w:rPr>
          <w:rFonts w:eastAsia="Calibri"/>
          <w:b/>
          <w:szCs w:val="22"/>
          <w:lang w:eastAsia="en-US"/>
        </w:rPr>
        <w:t xml:space="preserve"> </w:t>
      </w:r>
      <w:r w:rsidRPr="0072458C">
        <w:rPr>
          <w:rFonts w:eastAsia="Calibri"/>
          <w:b/>
          <w:sz w:val="24"/>
          <w:szCs w:val="24"/>
          <w:lang w:eastAsia="en-US"/>
        </w:rPr>
        <w:t>регламент</w:t>
      </w:r>
      <w:r w:rsidRPr="0072458C">
        <w:rPr>
          <w:rFonts w:eastAsia="Calibri"/>
          <w:b/>
          <w:szCs w:val="22"/>
          <w:lang w:eastAsia="en-US"/>
        </w:rPr>
        <w:br/>
      </w:r>
      <w:r w:rsidRPr="0072458C">
        <w:rPr>
          <w:rFonts w:eastAsia="Calibri"/>
          <w:sz w:val="24"/>
          <w:szCs w:val="24"/>
          <w:lang w:eastAsia="en-US"/>
        </w:rPr>
        <w:t>администрации муниципального образования Тихвинский муниципальный район Ленинградской области по предоставлению муниципальной услуги</w:t>
      </w:r>
    </w:p>
    <w:p w14:paraId="0D5B8CB1" w14:textId="38C3EE35" w:rsidR="0072458C" w:rsidRPr="0072458C" w:rsidRDefault="0072458C" w:rsidP="00561448">
      <w:pPr>
        <w:keepNext/>
        <w:keepLines/>
        <w:jc w:val="center"/>
        <w:rPr>
          <w:rFonts w:eastAsia="Calibri"/>
          <w:b/>
          <w:szCs w:val="22"/>
          <w:lang w:eastAsia="en-US"/>
        </w:rPr>
      </w:pPr>
      <w:r w:rsidRPr="0072458C">
        <w:rPr>
          <w:rFonts w:eastAsia="Calibri"/>
          <w:sz w:val="24"/>
          <w:szCs w:val="24"/>
          <w:lang w:eastAsia="en-US"/>
        </w:rPr>
        <w:t xml:space="preserve"> </w:t>
      </w:r>
      <w:r w:rsidR="00D27EEC">
        <w:rPr>
          <w:rFonts w:eastAsia="Calibri"/>
          <w:sz w:val="24"/>
          <w:szCs w:val="24"/>
          <w:lang w:eastAsia="en-US"/>
        </w:rPr>
        <w:t>«П</w:t>
      </w:r>
      <w:r w:rsidRPr="0072458C">
        <w:rPr>
          <w:rFonts w:eastAsia="Calibri"/>
          <w:sz w:val="24"/>
          <w:szCs w:val="24"/>
          <w:lang w:eastAsia="en-US"/>
        </w:rPr>
        <w:t>риняти</w:t>
      </w:r>
      <w:r w:rsidR="00D27EEC">
        <w:rPr>
          <w:rFonts w:eastAsia="Calibri"/>
          <w:sz w:val="24"/>
          <w:szCs w:val="24"/>
          <w:lang w:eastAsia="en-US"/>
        </w:rPr>
        <w:t>е</w:t>
      </w:r>
      <w:r w:rsidRPr="0072458C">
        <w:rPr>
          <w:rFonts w:eastAsia="Calibri"/>
          <w:sz w:val="24"/>
          <w:szCs w:val="24"/>
          <w:lang w:eastAsia="en-US"/>
        </w:rPr>
        <w:t xml:space="preserve"> решени</w:t>
      </w:r>
      <w:r w:rsidR="00D27EEC">
        <w:rPr>
          <w:rFonts w:eastAsia="Calibri"/>
          <w:sz w:val="24"/>
          <w:szCs w:val="24"/>
          <w:lang w:eastAsia="en-US"/>
        </w:rPr>
        <w:t>я</w:t>
      </w:r>
      <w:r w:rsidRPr="0072458C">
        <w:rPr>
          <w:rFonts w:eastAsia="Calibri"/>
          <w:sz w:val="24"/>
          <w:szCs w:val="24"/>
          <w:lang w:eastAsia="en-US"/>
        </w:rPr>
        <w:t xml:space="preserve"> о подготовке документации по планировке территории</w:t>
      </w:r>
      <w:r w:rsidR="00D27EEC">
        <w:rPr>
          <w:rFonts w:eastAsia="Calibri"/>
          <w:sz w:val="24"/>
          <w:szCs w:val="24"/>
          <w:lang w:eastAsia="en-US"/>
        </w:rPr>
        <w:t>»</w:t>
      </w:r>
    </w:p>
    <w:p w14:paraId="0C312391" w14:textId="21B96074" w:rsidR="0072458C" w:rsidRPr="00C420D8" w:rsidRDefault="0072458C" w:rsidP="00C420D8">
      <w:pPr>
        <w:pStyle w:val="af1"/>
        <w:keepNext/>
        <w:keepLines/>
        <w:numPr>
          <w:ilvl w:val="0"/>
          <w:numId w:val="31"/>
        </w:numPr>
        <w:tabs>
          <w:tab w:val="left" w:pos="567"/>
          <w:tab w:val="left" w:pos="993"/>
          <w:tab w:val="left" w:pos="1701"/>
          <w:tab w:val="left" w:pos="2694"/>
          <w:tab w:val="left" w:pos="3544"/>
        </w:tabs>
        <w:spacing w:before="240" w:after="120"/>
        <w:ind w:left="0" w:firstLine="0"/>
        <w:jc w:val="center"/>
        <w:rPr>
          <w:rFonts w:eastAsia="Calibri"/>
          <w:b/>
          <w:sz w:val="24"/>
          <w:lang w:eastAsia="en-US"/>
        </w:rPr>
      </w:pPr>
      <w:r w:rsidRPr="00C420D8">
        <w:rPr>
          <w:rFonts w:eastAsia="Calibri"/>
          <w:b/>
          <w:sz w:val="24"/>
          <w:lang w:eastAsia="en-US"/>
        </w:rPr>
        <w:t>Общие положения</w:t>
      </w:r>
    </w:p>
    <w:p w14:paraId="542E2D2B" w14:textId="307A330F" w:rsidR="0072458C" w:rsidRPr="0072458C" w:rsidRDefault="0072458C" w:rsidP="008D39B5">
      <w:pPr>
        <w:ind w:firstLine="720"/>
        <w:rPr>
          <w:rFonts w:eastAsia="Calibri"/>
          <w:sz w:val="24"/>
          <w:szCs w:val="22"/>
          <w:lang w:eastAsia="en-US"/>
        </w:rPr>
      </w:pPr>
      <w:r w:rsidRPr="0072458C">
        <w:rPr>
          <w:rFonts w:eastAsia="Calibri"/>
          <w:sz w:val="24"/>
          <w:szCs w:val="22"/>
          <w:lang w:eastAsia="en-US"/>
        </w:rPr>
        <w:fldChar w:fldCharType="begin"/>
      </w:r>
      <w:r w:rsidRPr="0072458C">
        <w:rPr>
          <w:rFonts w:eastAsia="Calibri"/>
          <w:sz w:val="24"/>
          <w:szCs w:val="22"/>
          <w:lang w:eastAsia="en-US"/>
        </w:rPr>
        <w:instrText xml:space="preserve"> LISTNUM LegalDefault \l 2 </w:instrText>
      </w:r>
      <w:r w:rsidRPr="0072458C">
        <w:rPr>
          <w:rFonts w:eastAsia="Calibri"/>
          <w:sz w:val="24"/>
          <w:szCs w:val="22"/>
          <w:lang w:eastAsia="en-US"/>
        </w:rPr>
        <w:fldChar w:fldCharType="end"/>
      </w:r>
      <w:r w:rsidRPr="0072458C">
        <w:rPr>
          <w:rFonts w:eastAsia="Calibri"/>
          <w:sz w:val="24"/>
          <w:szCs w:val="22"/>
          <w:lang w:eastAsia="en-US"/>
        </w:rPr>
        <w:t xml:space="preserve"> Настоящий регламент устанавливает порядок и стандарт предоставления муниципальной услуги </w:t>
      </w:r>
      <w:r w:rsidR="006E30A7">
        <w:rPr>
          <w:rFonts w:eastAsia="Calibri"/>
          <w:sz w:val="24"/>
          <w:szCs w:val="22"/>
          <w:lang w:eastAsia="en-US"/>
        </w:rPr>
        <w:t>«П</w:t>
      </w:r>
      <w:r w:rsidRPr="0072458C">
        <w:rPr>
          <w:rFonts w:eastAsia="Calibri"/>
          <w:sz w:val="24"/>
          <w:szCs w:val="22"/>
          <w:lang w:eastAsia="en-US"/>
        </w:rPr>
        <w:t>риняти</w:t>
      </w:r>
      <w:r w:rsidR="006E30A7">
        <w:rPr>
          <w:rFonts w:eastAsia="Calibri"/>
          <w:sz w:val="24"/>
          <w:szCs w:val="22"/>
          <w:lang w:eastAsia="en-US"/>
        </w:rPr>
        <w:t>е</w:t>
      </w:r>
      <w:r w:rsidRPr="0072458C">
        <w:rPr>
          <w:rFonts w:eastAsia="Calibri"/>
          <w:sz w:val="24"/>
          <w:szCs w:val="22"/>
          <w:lang w:eastAsia="en-US"/>
        </w:rPr>
        <w:t xml:space="preserve"> решени</w:t>
      </w:r>
      <w:r w:rsidR="006E30A7">
        <w:rPr>
          <w:rFonts w:eastAsia="Calibri"/>
          <w:sz w:val="24"/>
          <w:szCs w:val="22"/>
          <w:lang w:eastAsia="en-US"/>
        </w:rPr>
        <w:t>я</w:t>
      </w:r>
      <w:r w:rsidRPr="0072458C">
        <w:rPr>
          <w:rFonts w:eastAsia="Calibri"/>
          <w:sz w:val="24"/>
          <w:szCs w:val="22"/>
          <w:lang w:eastAsia="en-US"/>
        </w:rPr>
        <w:t xml:space="preserve"> о подготовке документации по планировке территории</w:t>
      </w:r>
      <w:r w:rsidR="006E30A7">
        <w:rPr>
          <w:rFonts w:eastAsia="Calibri"/>
          <w:sz w:val="24"/>
          <w:szCs w:val="22"/>
          <w:lang w:eastAsia="en-US"/>
        </w:rPr>
        <w:t>»</w:t>
      </w:r>
      <w:r w:rsidRPr="0072458C">
        <w:rPr>
          <w:rFonts w:eastAsia="Calibri"/>
          <w:sz w:val="24"/>
          <w:szCs w:val="22"/>
          <w:lang w:eastAsia="en-US"/>
        </w:rPr>
        <w:t xml:space="preserve">, подготовка которой осуществляется для размещения объектов, указанных в </w:t>
      </w:r>
      <w:hyperlink r:id="rId8">
        <w:r w:rsidRPr="0072458C">
          <w:rPr>
            <w:rFonts w:eastAsia="Calibri"/>
            <w:sz w:val="24"/>
            <w:szCs w:val="22"/>
            <w:lang w:eastAsia="en-US"/>
          </w:rPr>
          <w:t>частях 4</w:t>
        </w:r>
      </w:hyperlink>
      <w:r w:rsidRPr="0072458C">
        <w:rPr>
          <w:rFonts w:eastAsia="Calibri"/>
          <w:sz w:val="24"/>
          <w:szCs w:val="22"/>
          <w:lang w:eastAsia="en-US"/>
        </w:rPr>
        <w:t xml:space="preserve">, </w:t>
      </w:r>
      <w:hyperlink r:id="rId9">
        <w:r w:rsidRPr="0072458C">
          <w:rPr>
            <w:rFonts w:eastAsia="Calibri"/>
            <w:sz w:val="24"/>
            <w:szCs w:val="22"/>
            <w:lang w:eastAsia="en-US"/>
          </w:rPr>
          <w:t>4.1</w:t>
        </w:r>
      </w:hyperlink>
      <w:r w:rsidRPr="0072458C">
        <w:rPr>
          <w:rFonts w:eastAsia="Calibri"/>
          <w:sz w:val="24"/>
          <w:szCs w:val="22"/>
          <w:lang w:eastAsia="en-US"/>
        </w:rPr>
        <w:t xml:space="preserve"> и </w:t>
      </w:r>
      <w:hyperlink r:id="rId10">
        <w:r w:rsidRPr="0072458C">
          <w:rPr>
            <w:rFonts w:eastAsia="Calibri"/>
            <w:sz w:val="24"/>
            <w:szCs w:val="22"/>
            <w:lang w:eastAsia="en-US"/>
          </w:rPr>
          <w:t>5</w:t>
        </w:r>
      </w:hyperlink>
      <w:r w:rsidRPr="0072458C">
        <w:rPr>
          <w:rFonts w:eastAsia="Calibri"/>
          <w:sz w:val="24"/>
          <w:szCs w:val="22"/>
          <w:lang w:eastAsia="en-US"/>
        </w:rPr>
        <w:t xml:space="preserve"> и 5.1 статьи 45 Градостроительного кодекса Российской Федерации, в отношении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муниципального округа, городского округа.</w:t>
      </w:r>
    </w:p>
    <w:p w14:paraId="0A87AD01" w14:textId="77777777" w:rsidR="0072458C" w:rsidRPr="0072458C" w:rsidRDefault="0072458C" w:rsidP="008D39B5">
      <w:pPr>
        <w:ind w:firstLine="720"/>
        <w:rPr>
          <w:rFonts w:eastAsia="Calibri"/>
          <w:sz w:val="24"/>
          <w:szCs w:val="22"/>
          <w:lang w:eastAsia="en-US"/>
        </w:rPr>
      </w:pPr>
      <w:r w:rsidRPr="0072458C">
        <w:rPr>
          <w:rFonts w:eastAsia="Calibri"/>
          <w:sz w:val="24"/>
          <w:szCs w:val="22"/>
          <w:lang w:eastAsia="en-US"/>
        </w:rPr>
        <w:fldChar w:fldCharType="begin"/>
      </w:r>
      <w:r w:rsidRPr="0072458C">
        <w:rPr>
          <w:rFonts w:eastAsia="Calibri"/>
          <w:sz w:val="24"/>
          <w:szCs w:val="22"/>
          <w:lang w:eastAsia="en-US"/>
        </w:rPr>
        <w:instrText xml:space="preserve"> LISTNUM LegalDefault \l 2 </w:instrText>
      </w:r>
      <w:r w:rsidRPr="0072458C">
        <w:rPr>
          <w:rFonts w:eastAsia="Calibri"/>
          <w:sz w:val="24"/>
          <w:szCs w:val="22"/>
          <w:lang w:eastAsia="en-US"/>
        </w:rPr>
        <w:fldChar w:fldCharType="end"/>
      </w:r>
      <w:r w:rsidRPr="0072458C">
        <w:rPr>
          <w:rFonts w:eastAsia="Calibri"/>
          <w:sz w:val="24"/>
          <w:szCs w:val="22"/>
          <w:lang w:eastAsia="en-US"/>
        </w:rPr>
        <w:t xml:space="preserve"> Заявителями, имеющими право на получение муниципальной услуги, являются юридические и физические лица, заинтересованные в получении решения о подготовке документации по планировке территории, за исключением лиц, указанных в </w:t>
      </w:r>
      <w:hyperlink r:id="rId11">
        <w:r w:rsidRPr="0072458C">
          <w:rPr>
            <w:rFonts w:eastAsia="Calibri"/>
            <w:sz w:val="24"/>
            <w:szCs w:val="22"/>
            <w:lang w:eastAsia="en-US"/>
          </w:rPr>
          <w:t>части 1.1 статьи 45</w:t>
        </w:r>
      </w:hyperlink>
      <w:r w:rsidRPr="0072458C">
        <w:rPr>
          <w:rFonts w:eastAsia="Calibri"/>
          <w:sz w:val="24"/>
          <w:szCs w:val="22"/>
          <w:lang w:eastAsia="en-US"/>
        </w:rPr>
        <w:t xml:space="preserve"> Градостроительного кодекса Российской Федерации (далее — Заявитель).</w:t>
      </w:r>
    </w:p>
    <w:p w14:paraId="1204C5CD" w14:textId="77777777" w:rsidR="0072458C" w:rsidRPr="0072458C" w:rsidRDefault="0072458C" w:rsidP="008D39B5">
      <w:pPr>
        <w:ind w:firstLine="720"/>
        <w:rPr>
          <w:rFonts w:eastAsia="Calibri"/>
          <w:sz w:val="24"/>
          <w:szCs w:val="22"/>
          <w:lang w:eastAsia="en-US"/>
        </w:rPr>
      </w:pPr>
      <w:r w:rsidRPr="0072458C">
        <w:rPr>
          <w:rFonts w:eastAsia="Calibri"/>
          <w:sz w:val="24"/>
          <w:szCs w:val="22"/>
          <w:lang w:eastAsia="en-US"/>
        </w:rPr>
        <w:t>Представлять интересы заявителей имеют право лица, являющиеся представителями заявителя в силу закона или действующие на основании доверенности, оформленной в письменной форме.</w:t>
      </w:r>
    </w:p>
    <w:p w14:paraId="5C24F30E" w14:textId="77777777" w:rsidR="0072458C" w:rsidRPr="0072458C" w:rsidRDefault="0072458C" w:rsidP="008D39B5">
      <w:pPr>
        <w:ind w:firstLine="720"/>
        <w:rPr>
          <w:rFonts w:eastAsia="Calibri"/>
          <w:sz w:val="24"/>
          <w:szCs w:val="22"/>
          <w:lang w:eastAsia="en-US"/>
        </w:rPr>
      </w:pPr>
      <w:r w:rsidRPr="0072458C">
        <w:rPr>
          <w:rFonts w:eastAsia="Calibri"/>
          <w:sz w:val="24"/>
          <w:szCs w:val="22"/>
          <w:lang w:eastAsia="en-US"/>
        </w:rPr>
        <w:t>Муниципальная услуга не предоставляется в случае подготовки документации по планировке территории в отношении территорий исторических поселений федерального и регионального значения.</w:t>
      </w:r>
    </w:p>
    <w:p w14:paraId="108D5906" w14:textId="77777777" w:rsidR="0072458C" w:rsidRPr="0072458C" w:rsidRDefault="0072458C" w:rsidP="008D39B5">
      <w:pPr>
        <w:ind w:firstLine="720"/>
        <w:rPr>
          <w:rFonts w:eastAsia="Calibri"/>
          <w:sz w:val="24"/>
          <w:szCs w:val="22"/>
          <w:lang w:eastAsia="en-US"/>
        </w:rPr>
      </w:pPr>
      <w:r w:rsidRPr="0072458C">
        <w:rPr>
          <w:rFonts w:eastAsia="Calibri"/>
          <w:sz w:val="24"/>
          <w:szCs w:val="22"/>
          <w:lang w:eastAsia="en-US"/>
        </w:rPr>
        <w:t>В качестве уполномоченного представителя заявителя может быть лицо, указанное в части 2 статьи 5 Федерального закона от 27 июля 2010 года № 210-ФЗ «Об организации предоставления государственных и муниципальных услуг»</w:t>
      </w:r>
    </w:p>
    <w:p w14:paraId="199CF51A" w14:textId="77777777" w:rsidR="0072458C" w:rsidRPr="0072458C" w:rsidRDefault="0072458C" w:rsidP="008D39B5">
      <w:pPr>
        <w:ind w:firstLine="720"/>
        <w:rPr>
          <w:rFonts w:eastAsia="Calibri"/>
          <w:sz w:val="24"/>
          <w:szCs w:val="22"/>
          <w:lang w:eastAsia="en-US"/>
        </w:rPr>
      </w:pPr>
      <w:r w:rsidRPr="0072458C">
        <w:rPr>
          <w:rFonts w:eastAsia="Calibri"/>
          <w:sz w:val="24"/>
          <w:szCs w:val="22"/>
          <w:lang w:eastAsia="en-US"/>
        </w:rPr>
        <w:fldChar w:fldCharType="begin"/>
      </w:r>
      <w:r w:rsidRPr="0072458C">
        <w:rPr>
          <w:rFonts w:eastAsia="Calibri"/>
          <w:sz w:val="24"/>
          <w:szCs w:val="22"/>
          <w:lang w:eastAsia="en-US"/>
        </w:rPr>
        <w:instrText xml:space="preserve"> LISTNUM LegalDefault \l 2 </w:instrText>
      </w:r>
      <w:r w:rsidRPr="0072458C">
        <w:rPr>
          <w:rFonts w:eastAsia="Calibri"/>
          <w:sz w:val="24"/>
          <w:szCs w:val="22"/>
          <w:lang w:eastAsia="en-US"/>
        </w:rPr>
        <w:fldChar w:fldCharType="end"/>
      </w:r>
      <w:r w:rsidRPr="0072458C">
        <w:rPr>
          <w:rFonts w:eastAsia="Calibri"/>
          <w:sz w:val="24"/>
          <w:szCs w:val="22"/>
          <w:lang w:eastAsia="en-US"/>
        </w:rPr>
        <w:t> Информация о месте нахождения органа местного самоуправления, осуществляющего предоставление муниципальной услуги (далее — Администрация), графиках работы, контактных телефонах и т. д. (далее — сведения информационного характера) размещается:</w:t>
      </w:r>
    </w:p>
    <w:p w14:paraId="3573A995" w14:textId="00F464FA" w:rsidR="0072458C" w:rsidRPr="0072458C" w:rsidRDefault="0072458C" w:rsidP="006727E7">
      <w:pPr>
        <w:numPr>
          <w:ilvl w:val="0"/>
          <w:numId w:val="4"/>
        </w:numPr>
        <w:tabs>
          <w:tab w:val="left" w:pos="1134"/>
        </w:tabs>
        <w:ind w:left="0" w:firstLine="720"/>
        <w:rPr>
          <w:rFonts w:eastAsia="Calibri"/>
          <w:sz w:val="24"/>
          <w:szCs w:val="22"/>
          <w:lang w:eastAsia="en-US"/>
        </w:rPr>
      </w:pPr>
      <w:r w:rsidRPr="0072458C">
        <w:rPr>
          <w:rFonts w:eastAsia="Calibri"/>
          <w:sz w:val="24"/>
          <w:szCs w:val="22"/>
          <w:lang w:eastAsia="en-US"/>
        </w:rPr>
        <w:t>на официальном сайте Администрации</w:t>
      </w:r>
      <w:r w:rsidR="006727E7">
        <w:rPr>
          <w:rFonts w:eastAsia="Calibri"/>
          <w:sz w:val="24"/>
          <w:szCs w:val="22"/>
          <w:lang w:eastAsia="en-US"/>
        </w:rPr>
        <w:t xml:space="preserve"> Тихвинского района</w:t>
      </w:r>
      <w:r w:rsidRPr="0072458C">
        <w:rPr>
          <w:rFonts w:eastAsia="Calibri"/>
          <w:sz w:val="24"/>
          <w:szCs w:val="22"/>
          <w:lang w:eastAsia="en-US"/>
        </w:rPr>
        <w:t xml:space="preserve"> в информационно-телекоммуникационной сети «Интернет» по адресу</w:t>
      </w:r>
      <w:r w:rsidRPr="0072458C">
        <w:rPr>
          <w:rFonts w:eastAsia="Calibri"/>
          <w:sz w:val="24"/>
          <w:szCs w:val="24"/>
          <w:lang w:eastAsia="en-US"/>
        </w:rPr>
        <w:t xml:space="preserve"> https://tikhvin.org/;</w:t>
      </w:r>
    </w:p>
    <w:p w14:paraId="313D8961" w14:textId="10D73895" w:rsidR="0072458C" w:rsidRPr="006727E7" w:rsidRDefault="0072458C" w:rsidP="006727E7">
      <w:pPr>
        <w:numPr>
          <w:ilvl w:val="0"/>
          <w:numId w:val="4"/>
        </w:numPr>
        <w:tabs>
          <w:tab w:val="left" w:pos="1134"/>
        </w:tabs>
        <w:ind w:left="0" w:firstLine="720"/>
        <w:rPr>
          <w:rFonts w:eastAsia="Calibri"/>
          <w:sz w:val="24"/>
          <w:szCs w:val="22"/>
          <w:lang w:eastAsia="en-US"/>
        </w:rPr>
      </w:pPr>
      <w:r w:rsidRPr="0072458C">
        <w:rPr>
          <w:rFonts w:eastAsia="Calibri"/>
          <w:sz w:val="24"/>
          <w:szCs w:val="22"/>
          <w:lang w:eastAsia="en-US"/>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r w:rsidRPr="006727E7">
        <w:rPr>
          <w:rFonts w:eastAsia="Calibri"/>
          <w:sz w:val="24"/>
          <w:szCs w:val="22"/>
          <w:lang w:eastAsia="en-US"/>
        </w:rPr>
        <w:t>http://mfc47.ru/;</w:t>
      </w:r>
    </w:p>
    <w:p w14:paraId="20CC1652" w14:textId="109C1F14" w:rsidR="0072458C" w:rsidRPr="0072458C" w:rsidRDefault="0072458C" w:rsidP="006727E7">
      <w:pPr>
        <w:numPr>
          <w:ilvl w:val="0"/>
          <w:numId w:val="4"/>
        </w:numPr>
        <w:tabs>
          <w:tab w:val="left" w:pos="1134"/>
        </w:tabs>
        <w:ind w:left="0" w:firstLine="720"/>
        <w:rPr>
          <w:rFonts w:eastAsia="Calibri"/>
          <w:sz w:val="24"/>
          <w:szCs w:val="22"/>
          <w:lang w:eastAsia="en-US"/>
        </w:rPr>
      </w:pPr>
      <w:r w:rsidRPr="006727E7">
        <w:rPr>
          <w:rFonts w:eastAsia="Calibri"/>
          <w:sz w:val="24"/>
          <w:szCs w:val="22"/>
          <w:lang w:eastAsia="en-US"/>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https://new.gu.lenobl.ru / www.gosuslugi.ru </w:t>
      </w:r>
      <w:r w:rsidRPr="0072458C">
        <w:rPr>
          <w:rFonts w:eastAsia="Calibri"/>
          <w:sz w:val="24"/>
          <w:szCs w:val="22"/>
          <w:lang w:eastAsia="en-US"/>
        </w:rPr>
        <w:t>(после начала предоставления муниципальной услуги в электронной форме);</w:t>
      </w:r>
    </w:p>
    <w:p w14:paraId="50811796" w14:textId="77777777" w:rsidR="0072458C" w:rsidRPr="0072458C" w:rsidRDefault="0072458C" w:rsidP="006727E7">
      <w:pPr>
        <w:numPr>
          <w:ilvl w:val="0"/>
          <w:numId w:val="4"/>
        </w:numPr>
        <w:tabs>
          <w:tab w:val="left" w:pos="1134"/>
        </w:tabs>
        <w:ind w:left="0" w:firstLine="720"/>
        <w:rPr>
          <w:rFonts w:eastAsia="Calibri"/>
          <w:sz w:val="24"/>
          <w:szCs w:val="22"/>
          <w:lang w:eastAsia="en-US"/>
        </w:rPr>
      </w:pPr>
      <w:r w:rsidRPr="0072458C">
        <w:rPr>
          <w:rFonts w:eastAsia="Calibri"/>
          <w:sz w:val="24"/>
          <w:szCs w:val="22"/>
          <w:lang w:eastAsia="en-US"/>
        </w:rPr>
        <w:t>в государственной информационной системе «Реестр государственных и муниципальных услуг (функций) Ленинградской области» (далее — Реестр).</w:t>
      </w:r>
    </w:p>
    <w:p w14:paraId="0372C07E" w14:textId="77777777" w:rsidR="0072458C" w:rsidRPr="00C420D8" w:rsidRDefault="0072458C" w:rsidP="0072458C">
      <w:pPr>
        <w:keepNext/>
        <w:keepLines/>
        <w:spacing w:before="240" w:after="120"/>
        <w:jc w:val="center"/>
        <w:rPr>
          <w:rFonts w:eastAsia="Calibri"/>
          <w:b/>
          <w:sz w:val="24"/>
          <w:lang w:eastAsia="en-US"/>
        </w:rPr>
      </w:pPr>
      <w:r w:rsidRPr="00C420D8">
        <w:rPr>
          <w:rFonts w:eastAsia="Calibri"/>
          <w:b/>
          <w:sz w:val="24"/>
          <w:lang w:eastAsia="en-US"/>
        </w:rPr>
        <w:fldChar w:fldCharType="begin"/>
      </w:r>
      <w:r w:rsidRPr="00C420D8">
        <w:rPr>
          <w:rFonts w:eastAsia="Calibri"/>
          <w:b/>
          <w:sz w:val="24"/>
          <w:lang w:eastAsia="en-US"/>
        </w:rPr>
        <w:instrText xml:space="preserve"> LISTNUM LegalDefault \l 1 </w:instrText>
      </w:r>
      <w:r w:rsidRPr="00C420D8">
        <w:rPr>
          <w:rFonts w:eastAsia="Calibri"/>
          <w:b/>
          <w:sz w:val="24"/>
          <w:lang w:eastAsia="en-US"/>
        </w:rPr>
        <w:fldChar w:fldCharType="end"/>
      </w:r>
      <w:r w:rsidRPr="00C420D8">
        <w:rPr>
          <w:rFonts w:eastAsia="Calibri"/>
          <w:b/>
          <w:sz w:val="24"/>
          <w:lang w:eastAsia="en-US"/>
        </w:rPr>
        <w:t> Стандарт предоставления муниципальной услуги</w:t>
      </w:r>
    </w:p>
    <w:p w14:paraId="644F63EF" w14:textId="42F7C316"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fldChar w:fldCharType="begin"/>
      </w:r>
      <w:r w:rsidRPr="0072458C">
        <w:rPr>
          <w:rFonts w:eastAsia="Calibri"/>
          <w:sz w:val="24"/>
          <w:szCs w:val="22"/>
          <w:lang w:eastAsia="en-US"/>
        </w:rPr>
        <w:instrText xml:space="preserve"> LISTNUM LegalDefault \l 2 </w:instrText>
      </w:r>
      <w:r w:rsidRPr="0072458C">
        <w:rPr>
          <w:rFonts w:eastAsia="Calibri"/>
          <w:sz w:val="24"/>
          <w:szCs w:val="22"/>
          <w:lang w:eastAsia="en-US"/>
        </w:rPr>
        <w:fldChar w:fldCharType="end"/>
      </w:r>
      <w:r w:rsidRPr="0072458C">
        <w:rPr>
          <w:rFonts w:eastAsia="Calibri"/>
          <w:sz w:val="24"/>
          <w:szCs w:val="22"/>
          <w:lang w:eastAsia="en-US"/>
        </w:rPr>
        <w:t xml:space="preserve"> Полное наименование муниципальной услуги: </w:t>
      </w:r>
      <w:r w:rsidR="00B83AED">
        <w:rPr>
          <w:rFonts w:eastAsia="Calibri"/>
          <w:sz w:val="24"/>
          <w:szCs w:val="22"/>
          <w:lang w:eastAsia="en-US"/>
        </w:rPr>
        <w:t>«П</w:t>
      </w:r>
      <w:r w:rsidRPr="0072458C">
        <w:rPr>
          <w:rFonts w:eastAsia="Calibri"/>
          <w:sz w:val="24"/>
          <w:szCs w:val="22"/>
          <w:lang w:eastAsia="en-US"/>
        </w:rPr>
        <w:t>риняти</w:t>
      </w:r>
      <w:r w:rsidR="00B83AED">
        <w:rPr>
          <w:rFonts w:eastAsia="Calibri"/>
          <w:sz w:val="24"/>
          <w:szCs w:val="22"/>
          <w:lang w:eastAsia="en-US"/>
        </w:rPr>
        <w:t>е</w:t>
      </w:r>
      <w:r w:rsidRPr="0072458C">
        <w:rPr>
          <w:rFonts w:eastAsia="Calibri"/>
          <w:sz w:val="24"/>
          <w:szCs w:val="22"/>
          <w:lang w:eastAsia="en-US"/>
        </w:rPr>
        <w:t xml:space="preserve"> решени</w:t>
      </w:r>
      <w:r w:rsidR="00B83AED">
        <w:rPr>
          <w:rFonts w:eastAsia="Calibri"/>
          <w:sz w:val="24"/>
          <w:szCs w:val="22"/>
          <w:lang w:eastAsia="en-US"/>
        </w:rPr>
        <w:t>я</w:t>
      </w:r>
      <w:r w:rsidRPr="0072458C">
        <w:rPr>
          <w:rFonts w:eastAsia="Calibri"/>
          <w:sz w:val="24"/>
          <w:szCs w:val="22"/>
          <w:lang w:eastAsia="en-US"/>
        </w:rPr>
        <w:t xml:space="preserve"> о подготовке документации по планировке территории</w:t>
      </w:r>
      <w:r w:rsidR="00B83AED">
        <w:rPr>
          <w:rFonts w:eastAsia="Calibri"/>
          <w:sz w:val="24"/>
          <w:szCs w:val="22"/>
          <w:lang w:eastAsia="en-US"/>
        </w:rPr>
        <w:t>»</w:t>
      </w:r>
      <w:r w:rsidRPr="0072458C">
        <w:rPr>
          <w:rFonts w:eastAsia="Calibri"/>
          <w:sz w:val="24"/>
          <w:szCs w:val="22"/>
          <w:lang w:eastAsia="en-US"/>
        </w:rPr>
        <w:t>.</w:t>
      </w:r>
    </w:p>
    <w:p w14:paraId="54B9B093" w14:textId="77777777"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t>Сокращенное наименование муниципальной услуги: не устанавливается.</w:t>
      </w:r>
    </w:p>
    <w:bookmarkStart w:id="0" w:name="P75"/>
    <w:bookmarkEnd w:id="0"/>
    <w:p w14:paraId="72B7CEB1" w14:textId="77777777"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fldChar w:fldCharType="begin"/>
      </w:r>
      <w:r w:rsidRPr="0072458C">
        <w:rPr>
          <w:rFonts w:eastAsia="Calibri"/>
          <w:sz w:val="24"/>
          <w:szCs w:val="22"/>
          <w:lang w:eastAsia="en-US"/>
        </w:rPr>
        <w:instrText xml:space="preserve"> LISTNUM LegalDefault \l 2 </w:instrText>
      </w:r>
      <w:r w:rsidRPr="0072458C">
        <w:rPr>
          <w:rFonts w:eastAsia="Calibri"/>
          <w:sz w:val="24"/>
          <w:szCs w:val="22"/>
          <w:lang w:eastAsia="en-US"/>
        </w:rPr>
        <w:fldChar w:fldCharType="end"/>
      </w:r>
      <w:r w:rsidRPr="0072458C">
        <w:rPr>
          <w:rFonts w:eastAsia="Calibri"/>
          <w:sz w:val="24"/>
          <w:szCs w:val="22"/>
          <w:lang w:eastAsia="en-US"/>
        </w:rPr>
        <w:t> Муниципальную услугу предоставляет Администрация.</w:t>
      </w:r>
    </w:p>
    <w:p w14:paraId="10814D98" w14:textId="77777777"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t>Заявление о предоставлении муниципальной услуги с комплектом документов принимается:</w:t>
      </w:r>
    </w:p>
    <w:p w14:paraId="4B8A8C45" w14:textId="77777777"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t>1) при личной явке в филиалах, отделах, территориальных обособленных структурных подразделениях и удаленных рабочих местах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w:t>
      </w:r>
    </w:p>
    <w:p w14:paraId="1D341AEB" w14:textId="77777777"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t>2) без личной явки в электронной форме через личный кабинет заявителя на ЕПГУ (после начала предоставления муниципальной услуги в электронной форме).</w:t>
      </w:r>
    </w:p>
    <w:p w14:paraId="72F979C4" w14:textId="77777777"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t>Заявитель имеет право записаться на приём в МФЦ для подачи заявления о предоставлении муниципальной услуги следующими способами:</w:t>
      </w:r>
    </w:p>
    <w:p w14:paraId="67C15095" w14:textId="77777777" w:rsidR="0072458C" w:rsidRPr="0072458C" w:rsidRDefault="0072458C" w:rsidP="006727E7">
      <w:pPr>
        <w:numPr>
          <w:ilvl w:val="0"/>
          <w:numId w:val="8"/>
        </w:numPr>
        <w:tabs>
          <w:tab w:val="left" w:pos="1134"/>
        </w:tabs>
        <w:ind w:left="0" w:firstLine="720"/>
        <w:rPr>
          <w:rFonts w:eastAsia="Calibri"/>
          <w:sz w:val="24"/>
          <w:szCs w:val="22"/>
          <w:lang w:eastAsia="en-US"/>
        </w:rPr>
      </w:pPr>
      <w:r w:rsidRPr="0072458C">
        <w:rPr>
          <w:rFonts w:eastAsia="Calibri"/>
          <w:sz w:val="24"/>
          <w:szCs w:val="22"/>
          <w:lang w:eastAsia="en-US"/>
        </w:rPr>
        <w:t>посредством ЕПГУ (после начала предоставления муниципальной услуги в электронной форме);</w:t>
      </w:r>
    </w:p>
    <w:p w14:paraId="7E3D520C" w14:textId="77777777" w:rsidR="0072458C" w:rsidRPr="0072458C" w:rsidRDefault="0072458C" w:rsidP="006727E7">
      <w:pPr>
        <w:numPr>
          <w:ilvl w:val="0"/>
          <w:numId w:val="8"/>
        </w:numPr>
        <w:tabs>
          <w:tab w:val="left" w:pos="1134"/>
        </w:tabs>
        <w:ind w:left="0" w:firstLine="720"/>
        <w:rPr>
          <w:rFonts w:eastAsia="Calibri"/>
          <w:sz w:val="24"/>
          <w:szCs w:val="22"/>
          <w:lang w:eastAsia="en-US"/>
        </w:rPr>
      </w:pPr>
      <w:r w:rsidRPr="0072458C">
        <w:rPr>
          <w:rFonts w:eastAsia="Calibri"/>
          <w:sz w:val="24"/>
          <w:szCs w:val="22"/>
          <w:lang w:eastAsia="en-US"/>
        </w:rPr>
        <w:t>по телефону;</w:t>
      </w:r>
    </w:p>
    <w:p w14:paraId="1181821C" w14:textId="77777777" w:rsidR="0072458C" w:rsidRPr="0072458C" w:rsidRDefault="0072458C" w:rsidP="006727E7">
      <w:pPr>
        <w:numPr>
          <w:ilvl w:val="0"/>
          <w:numId w:val="8"/>
        </w:numPr>
        <w:tabs>
          <w:tab w:val="left" w:pos="1134"/>
        </w:tabs>
        <w:ind w:left="0" w:firstLine="720"/>
        <w:rPr>
          <w:rFonts w:eastAsia="Calibri"/>
          <w:sz w:val="24"/>
          <w:szCs w:val="22"/>
          <w:lang w:eastAsia="en-US"/>
        </w:rPr>
      </w:pPr>
      <w:r w:rsidRPr="0072458C">
        <w:rPr>
          <w:rFonts w:eastAsia="Calibri"/>
          <w:sz w:val="24"/>
          <w:szCs w:val="22"/>
          <w:lang w:eastAsia="en-US"/>
        </w:rPr>
        <w:t>посредством сайта МФЦ.</w:t>
      </w:r>
    </w:p>
    <w:p w14:paraId="30692771" w14:textId="77777777"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t>Для записи заявитель выбирает любые свободные для приёма дату и время в пределах установленного в МФЦ графика приёма заявителей.</w:t>
      </w:r>
    </w:p>
    <w:p w14:paraId="4D1AE787" w14:textId="3175BA92"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fldChar w:fldCharType="begin"/>
      </w:r>
      <w:r w:rsidRPr="0072458C">
        <w:rPr>
          <w:rFonts w:eastAsia="Calibri"/>
          <w:sz w:val="24"/>
          <w:szCs w:val="22"/>
          <w:lang w:eastAsia="en-US"/>
        </w:rPr>
        <w:instrText xml:space="preserve"> LISTNUM LegalDefault \l 3 </w:instrText>
      </w:r>
      <w:r w:rsidRPr="0072458C">
        <w:rPr>
          <w:rFonts w:eastAsia="Calibri"/>
          <w:sz w:val="24"/>
          <w:szCs w:val="22"/>
          <w:lang w:eastAsia="en-US"/>
        </w:rPr>
        <w:fldChar w:fldCharType="end"/>
      </w:r>
      <w:r w:rsidRPr="0072458C">
        <w:rPr>
          <w:rFonts w:eastAsia="Calibri"/>
          <w:sz w:val="24"/>
          <w:szCs w:val="22"/>
          <w:lang w:eastAsia="en-US"/>
        </w:rPr>
        <w:t xml:space="preserve"> В целях предоставления муниципальной услуги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Федеральным </w:t>
      </w:r>
      <w:r w:rsidRPr="006727E7">
        <w:rPr>
          <w:rFonts w:eastAsia="Calibri"/>
          <w:sz w:val="24"/>
          <w:szCs w:val="22"/>
          <w:lang w:eastAsia="en-US"/>
        </w:rPr>
        <w:t>законом от 27 июля 2010 года № 210-ФЗ «Об организации предоставления государс</w:t>
      </w:r>
      <w:r w:rsidRPr="0072458C">
        <w:rPr>
          <w:rFonts w:eastAsia="Calibri"/>
          <w:sz w:val="24"/>
          <w:szCs w:val="22"/>
          <w:lang w:eastAsia="en-US"/>
        </w:rPr>
        <w:t>твенных и муниципальных услуг» (при наличии технической возможности).</w:t>
      </w:r>
    </w:p>
    <w:p w14:paraId="1C30F8D7" w14:textId="77777777"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fldChar w:fldCharType="begin"/>
      </w:r>
      <w:r w:rsidRPr="0072458C">
        <w:rPr>
          <w:rFonts w:eastAsia="Calibri"/>
          <w:sz w:val="24"/>
          <w:szCs w:val="22"/>
          <w:lang w:eastAsia="en-US"/>
        </w:rPr>
        <w:instrText xml:space="preserve"> LISTNUM LegalDefault \l 3 </w:instrText>
      </w:r>
      <w:r w:rsidRPr="0072458C">
        <w:rPr>
          <w:rFonts w:eastAsia="Calibri"/>
          <w:sz w:val="24"/>
          <w:szCs w:val="22"/>
          <w:lang w:eastAsia="en-US"/>
        </w:rPr>
        <w:fldChar w:fldCharType="end"/>
      </w:r>
      <w:r w:rsidRPr="0072458C">
        <w:rPr>
          <w:rFonts w:eastAsia="Calibri"/>
          <w:sz w:val="24"/>
          <w:szCs w:val="22"/>
          <w:lang w:eastAsia="en-US"/>
        </w:rPr>
        <w:t> При предоставлении муниципальной услуги в электронной форме идентификация и аутентификация могут осуществляться посредством:</w:t>
      </w:r>
    </w:p>
    <w:p w14:paraId="1DC71EEF" w14:textId="77777777"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AFA6D98" w14:textId="77777777"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bookmarkStart w:id="1" w:name="P89"/>
    <w:bookmarkEnd w:id="1"/>
    <w:p w14:paraId="744B57F4" w14:textId="77777777"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fldChar w:fldCharType="begin"/>
      </w:r>
      <w:r w:rsidRPr="0072458C">
        <w:rPr>
          <w:rFonts w:eastAsia="Calibri"/>
          <w:sz w:val="24"/>
          <w:szCs w:val="22"/>
          <w:lang w:eastAsia="en-US"/>
        </w:rPr>
        <w:instrText xml:space="preserve"> LISTNUM LegalDefault \l 2 </w:instrText>
      </w:r>
      <w:r w:rsidRPr="0072458C">
        <w:rPr>
          <w:rFonts w:eastAsia="Calibri"/>
          <w:sz w:val="24"/>
          <w:szCs w:val="22"/>
          <w:lang w:eastAsia="en-US"/>
        </w:rPr>
        <w:fldChar w:fldCharType="end"/>
      </w:r>
      <w:r w:rsidRPr="0072458C">
        <w:rPr>
          <w:rFonts w:eastAsia="Calibri"/>
          <w:sz w:val="24"/>
          <w:szCs w:val="22"/>
          <w:lang w:eastAsia="en-US"/>
        </w:rPr>
        <w:t> Результатом предоставления муниципальной услуги является один из следующих документов:</w:t>
      </w:r>
    </w:p>
    <w:p w14:paraId="097A0FAC" w14:textId="66245A8F" w:rsidR="0072458C" w:rsidRPr="0072458C" w:rsidRDefault="0072458C" w:rsidP="006727E7">
      <w:pPr>
        <w:numPr>
          <w:ilvl w:val="0"/>
          <w:numId w:val="10"/>
        </w:numPr>
        <w:tabs>
          <w:tab w:val="left" w:pos="1134"/>
        </w:tabs>
        <w:ind w:left="0" w:firstLine="720"/>
        <w:rPr>
          <w:rFonts w:eastAsia="Calibri"/>
          <w:sz w:val="24"/>
          <w:szCs w:val="22"/>
          <w:lang w:eastAsia="en-US"/>
        </w:rPr>
      </w:pPr>
      <w:r w:rsidRPr="0072458C">
        <w:rPr>
          <w:rFonts w:eastAsia="Calibri"/>
          <w:sz w:val="24"/>
          <w:szCs w:val="22"/>
          <w:lang w:eastAsia="en-US"/>
        </w:rPr>
        <w:t xml:space="preserve">распорядительный акт Администрации о подготовке документации по планировке территории 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 (задание на выполнение инженерных изысканий утверждается в случаях, при которых для подготовки документации по планировке территории требуется выполнение инженерных изысканий в </w:t>
      </w:r>
      <w:r w:rsidRPr="006727E7">
        <w:rPr>
          <w:rFonts w:eastAsia="Calibri"/>
          <w:sz w:val="24"/>
          <w:szCs w:val="22"/>
          <w:lang w:eastAsia="en-US"/>
        </w:rPr>
        <w:t xml:space="preserve">соответствии с Правилами </w:t>
      </w:r>
      <w:r w:rsidRPr="0072458C">
        <w:rPr>
          <w:rFonts w:eastAsia="Calibri"/>
          <w:sz w:val="24"/>
          <w:szCs w:val="22"/>
          <w:lang w:eastAsia="en-US"/>
        </w:rPr>
        <w:t>выполнения инженерных изысканий, необходимых для подготовки документации по планировке территории, утверждёнными постановлением Правительства Российской Федерации от 31 марта 2017 года № 402 (далее — Правила выполнения инженерных изысканий);</w:t>
      </w:r>
    </w:p>
    <w:p w14:paraId="2AB7FFD8" w14:textId="77777777" w:rsidR="0072458C" w:rsidRPr="0072458C" w:rsidRDefault="0072458C" w:rsidP="006727E7">
      <w:pPr>
        <w:numPr>
          <w:ilvl w:val="0"/>
          <w:numId w:val="10"/>
        </w:numPr>
        <w:tabs>
          <w:tab w:val="left" w:pos="1134"/>
        </w:tabs>
        <w:ind w:left="0" w:firstLine="720"/>
        <w:rPr>
          <w:rFonts w:eastAsia="Calibri"/>
          <w:sz w:val="24"/>
          <w:szCs w:val="22"/>
          <w:lang w:eastAsia="en-US"/>
        </w:rPr>
      </w:pPr>
      <w:r w:rsidRPr="0072458C">
        <w:rPr>
          <w:rFonts w:eastAsia="Calibri"/>
          <w:sz w:val="24"/>
          <w:szCs w:val="22"/>
          <w:lang w:eastAsia="en-US"/>
        </w:rPr>
        <w:t>письменное уведомление Администрации об отказе в принятии решения о подготовке документации по планировке территории с указанием причины принятого решения.</w:t>
      </w:r>
    </w:p>
    <w:p w14:paraId="6FDECA72" w14:textId="77777777"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t xml:space="preserve">Результат предоставления муниципальной услуги предоставляется в соответствии со способом, указанным заявителем в заявлении о предоставлении муниципальной услуги из числа способов, указанных в </w:t>
      </w:r>
      <w:hyperlink w:anchor="P75">
        <w:r w:rsidRPr="0072458C">
          <w:rPr>
            <w:rFonts w:eastAsia="Calibri"/>
            <w:sz w:val="24"/>
            <w:szCs w:val="22"/>
            <w:lang w:eastAsia="en-US"/>
          </w:rPr>
          <w:t>пункте 2.2</w:t>
        </w:r>
      </w:hyperlink>
      <w:r w:rsidRPr="0072458C">
        <w:rPr>
          <w:rFonts w:eastAsia="Calibri"/>
          <w:sz w:val="24"/>
          <w:szCs w:val="22"/>
          <w:lang w:eastAsia="en-US"/>
        </w:rPr>
        <w:t xml:space="preserve"> настоящего регламента.</w:t>
      </w:r>
    </w:p>
    <w:p w14:paraId="51097478" w14:textId="77777777"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72C5FF93" w14:textId="77777777"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30EA9E65" w14:textId="77777777"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настоящим административным регламентом, с учетом требования, предусмотренного </w:t>
      </w:r>
      <w:hyperlink r:id="rId12" w:history="1">
        <w:r w:rsidRPr="0072458C">
          <w:rPr>
            <w:rFonts w:eastAsia="Calibri"/>
            <w:sz w:val="24"/>
            <w:szCs w:val="22"/>
            <w:lang w:eastAsia="en-US"/>
          </w:rPr>
          <w:t>частью 3 статьи 5</w:t>
        </w:r>
      </w:hyperlink>
      <w:r w:rsidRPr="0072458C">
        <w:rPr>
          <w:rFonts w:eastAsia="Calibri"/>
          <w:sz w:val="24"/>
          <w:szCs w:val="22"/>
          <w:lang w:eastAsia="en-US"/>
        </w:rPr>
        <w:t xml:space="preserve"> Федерального закона от 27 июля 2010 года № 210-ФЗ «Об организации предоставления государственных и муниципальных услуг».</w:t>
      </w:r>
    </w:p>
    <w:p w14:paraId="33CB4310" w14:textId="77777777"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fldChar w:fldCharType="begin"/>
      </w:r>
      <w:r w:rsidRPr="0072458C">
        <w:rPr>
          <w:rFonts w:eastAsia="Calibri"/>
          <w:sz w:val="24"/>
          <w:szCs w:val="22"/>
          <w:lang w:eastAsia="en-US"/>
        </w:rPr>
        <w:instrText xml:space="preserve"> LISTNUM LegalDefault \l 2 </w:instrText>
      </w:r>
      <w:r w:rsidRPr="0072458C">
        <w:rPr>
          <w:rFonts w:eastAsia="Calibri"/>
          <w:sz w:val="24"/>
          <w:szCs w:val="22"/>
          <w:lang w:eastAsia="en-US"/>
        </w:rPr>
        <w:fldChar w:fldCharType="end"/>
      </w:r>
      <w:r w:rsidRPr="0072458C">
        <w:rPr>
          <w:rFonts w:eastAsia="Calibri"/>
          <w:sz w:val="24"/>
          <w:szCs w:val="22"/>
          <w:lang w:eastAsia="en-US"/>
        </w:rPr>
        <w:t> Срок предоставления муниципальной услуги составляет 15 рабочих дней со дня получения Администрацией заявления о подготовке документации, проекта задания на разработку документации по планировке территории и проекта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Правилами выполнения инженерных изысканий).</w:t>
      </w:r>
    </w:p>
    <w:p w14:paraId="17D88366" w14:textId="77777777"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fldChar w:fldCharType="begin"/>
      </w:r>
      <w:r w:rsidRPr="0072458C">
        <w:rPr>
          <w:rFonts w:eastAsia="Calibri"/>
          <w:sz w:val="24"/>
          <w:szCs w:val="22"/>
          <w:lang w:eastAsia="en-US"/>
        </w:rPr>
        <w:instrText xml:space="preserve"> LISTNUM LegalDefault \l 2 </w:instrText>
      </w:r>
      <w:r w:rsidRPr="0072458C">
        <w:rPr>
          <w:rFonts w:eastAsia="Calibri"/>
          <w:sz w:val="24"/>
          <w:szCs w:val="22"/>
          <w:lang w:eastAsia="en-US"/>
        </w:rPr>
        <w:fldChar w:fldCharType="end"/>
      </w:r>
      <w:r w:rsidRPr="0072458C">
        <w:rPr>
          <w:rFonts w:eastAsia="Calibri"/>
          <w:sz w:val="24"/>
          <w:szCs w:val="22"/>
          <w:lang w:eastAsia="en-US"/>
        </w:rPr>
        <w:t> Правовые основания для предоставления муниципальной услуги.</w:t>
      </w:r>
    </w:p>
    <w:p w14:paraId="68359793" w14:textId="77777777"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t xml:space="preserve">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размещению на официальном сайте Администрации в информационно-телекоммуникационной сети Интернет </w:t>
      </w:r>
      <w:hyperlink r:id="rId13">
        <w:r w:rsidRPr="0072458C">
          <w:rPr>
            <w:rFonts w:eastAsia="Calibri"/>
            <w:sz w:val="24"/>
            <w:szCs w:val="22"/>
            <w:lang w:eastAsia="en-US"/>
          </w:rPr>
          <w:t>по</w:t>
        </w:r>
      </w:hyperlink>
      <w:r w:rsidRPr="0072458C">
        <w:rPr>
          <w:rFonts w:eastAsia="Calibri"/>
          <w:sz w:val="24"/>
          <w:szCs w:val="22"/>
          <w:lang w:eastAsia="en-US"/>
        </w:rPr>
        <w:t xml:space="preserve"> адресу</w:t>
      </w:r>
      <w:r w:rsidRPr="0072458C">
        <w:rPr>
          <w:rFonts w:eastAsia="Calibri"/>
          <w:sz w:val="24"/>
          <w:szCs w:val="24"/>
          <w:lang w:eastAsia="en-US"/>
        </w:rPr>
        <w:t xml:space="preserve"> https://tikhvin.org/</w:t>
      </w:r>
      <w:r w:rsidRPr="0072458C">
        <w:rPr>
          <w:rFonts w:eastAsia="Calibri"/>
          <w:sz w:val="24"/>
          <w:szCs w:val="22"/>
          <w:lang w:eastAsia="en-US"/>
        </w:rPr>
        <w:t xml:space="preserve"> и в Реестре.</w:t>
      </w:r>
    </w:p>
    <w:bookmarkStart w:id="2" w:name="P96"/>
    <w:bookmarkEnd w:id="2"/>
    <w:p w14:paraId="6B04D318" w14:textId="77777777"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fldChar w:fldCharType="begin"/>
      </w:r>
      <w:r w:rsidRPr="0072458C">
        <w:rPr>
          <w:rFonts w:eastAsia="Calibri"/>
          <w:sz w:val="24"/>
          <w:szCs w:val="22"/>
          <w:lang w:eastAsia="en-US"/>
        </w:rPr>
        <w:instrText xml:space="preserve"> LISTNUM LegalDefault \l 2 </w:instrText>
      </w:r>
      <w:r w:rsidRPr="0072458C">
        <w:rPr>
          <w:rFonts w:eastAsia="Calibri"/>
          <w:sz w:val="24"/>
          <w:szCs w:val="22"/>
          <w:lang w:eastAsia="en-US"/>
        </w:rPr>
        <w:fldChar w:fldCharType="end"/>
      </w:r>
      <w:r w:rsidRPr="0072458C">
        <w:rPr>
          <w:rFonts w:eastAsia="Calibri"/>
          <w:sz w:val="24"/>
          <w:szCs w:val="22"/>
          <w:lang w:eastAsia="en-US"/>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32320C1" w14:textId="77777777" w:rsidR="0072458C" w:rsidRPr="0072458C" w:rsidRDefault="0072458C" w:rsidP="006727E7">
      <w:pPr>
        <w:numPr>
          <w:ilvl w:val="0"/>
          <w:numId w:val="13"/>
        </w:numPr>
        <w:tabs>
          <w:tab w:val="left" w:pos="1134"/>
        </w:tabs>
        <w:ind w:left="0" w:firstLine="720"/>
        <w:rPr>
          <w:rFonts w:eastAsia="Calibri"/>
          <w:sz w:val="24"/>
          <w:szCs w:val="22"/>
          <w:lang w:eastAsia="en-US"/>
        </w:rPr>
      </w:pPr>
      <w:hyperlink w:anchor="P348">
        <w:r w:rsidRPr="0072458C">
          <w:rPr>
            <w:rFonts w:eastAsia="Calibri"/>
            <w:sz w:val="24"/>
            <w:szCs w:val="22"/>
            <w:lang w:eastAsia="en-US"/>
          </w:rPr>
          <w:t>заявление</w:t>
        </w:r>
      </w:hyperlink>
      <w:r w:rsidRPr="0072458C">
        <w:rPr>
          <w:rFonts w:eastAsia="Calibri"/>
          <w:sz w:val="24"/>
          <w:szCs w:val="22"/>
          <w:lang w:eastAsia="en-US"/>
        </w:rPr>
        <w:t xml:space="preserve"> о предоставлении муниципальной услуги по форме согласно приложению к настоящему регламенту (к комплекту документов на бумажном носителе приобщается оригинал документа).</w:t>
      </w:r>
    </w:p>
    <w:p w14:paraId="65AC4847" w14:textId="77777777"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t>В заявлении о подготовке документации указывается следующая информация:</w:t>
      </w:r>
    </w:p>
    <w:p w14:paraId="1D5DC687" w14:textId="77777777" w:rsidR="0072458C" w:rsidRPr="0072458C" w:rsidRDefault="0072458C" w:rsidP="006727E7">
      <w:pPr>
        <w:numPr>
          <w:ilvl w:val="0"/>
          <w:numId w:val="12"/>
        </w:numPr>
        <w:tabs>
          <w:tab w:val="left" w:pos="1134"/>
        </w:tabs>
        <w:ind w:left="0" w:firstLine="720"/>
        <w:rPr>
          <w:rFonts w:eastAsia="Calibri"/>
          <w:sz w:val="24"/>
          <w:szCs w:val="22"/>
          <w:lang w:eastAsia="en-US"/>
        </w:rPr>
      </w:pPr>
      <w:r w:rsidRPr="0072458C">
        <w:rPr>
          <w:rFonts w:eastAsia="Calibri"/>
          <w:sz w:val="24"/>
          <w:szCs w:val="22"/>
          <w:lang w:eastAsia="en-US"/>
        </w:rPr>
        <w:t>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14:paraId="3195F0C0" w14:textId="77777777" w:rsidR="0072458C" w:rsidRPr="0072458C" w:rsidRDefault="0072458C" w:rsidP="006727E7">
      <w:pPr>
        <w:numPr>
          <w:ilvl w:val="0"/>
          <w:numId w:val="12"/>
        </w:numPr>
        <w:tabs>
          <w:tab w:val="left" w:pos="1134"/>
        </w:tabs>
        <w:ind w:left="0" w:firstLine="720"/>
        <w:rPr>
          <w:rFonts w:eastAsia="Calibri"/>
          <w:sz w:val="24"/>
          <w:szCs w:val="22"/>
          <w:lang w:eastAsia="en-US"/>
        </w:rPr>
      </w:pPr>
      <w:r w:rsidRPr="0072458C">
        <w:rPr>
          <w:rFonts w:eastAsia="Calibri"/>
          <w:sz w:val="24"/>
          <w:szCs w:val="22"/>
          <w:lang w:eastAsia="en-US"/>
        </w:rPr>
        <w:t>вид и наименование объекта капитального строительства;</w:t>
      </w:r>
    </w:p>
    <w:p w14:paraId="6041C912" w14:textId="77777777" w:rsidR="0072458C" w:rsidRPr="0072458C" w:rsidRDefault="0072458C" w:rsidP="006727E7">
      <w:pPr>
        <w:numPr>
          <w:ilvl w:val="0"/>
          <w:numId w:val="12"/>
        </w:numPr>
        <w:tabs>
          <w:tab w:val="left" w:pos="1134"/>
        </w:tabs>
        <w:ind w:left="0" w:firstLine="720"/>
        <w:rPr>
          <w:rFonts w:eastAsia="Calibri"/>
          <w:sz w:val="24"/>
          <w:szCs w:val="22"/>
          <w:lang w:eastAsia="en-US"/>
        </w:rPr>
      </w:pPr>
      <w:r w:rsidRPr="0072458C">
        <w:rPr>
          <w:rFonts w:eastAsia="Calibri"/>
          <w:sz w:val="24"/>
          <w:szCs w:val="22"/>
          <w:lang w:eastAsia="en-US"/>
        </w:rPr>
        <w:t>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14:paraId="56CB90C7" w14:textId="77777777" w:rsidR="0072458C" w:rsidRPr="0072458C" w:rsidRDefault="0072458C" w:rsidP="006727E7">
      <w:pPr>
        <w:numPr>
          <w:ilvl w:val="0"/>
          <w:numId w:val="12"/>
        </w:numPr>
        <w:tabs>
          <w:tab w:val="left" w:pos="1134"/>
        </w:tabs>
        <w:ind w:left="0" w:firstLine="720"/>
        <w:rPr>
          <w:rFonts w:eastAsia="Calibri"/>
          <w:sz w:val="24"/>
          <w:szCs w:val="22"/>
          <w:lang w:eastAsia="en-US"/>
        </w:rPr>
      </w:pPr>
      <w:r w:rsidRPr="0072458C">
        <w:rPr>
          <w:rFonts w:eastAsia="Calibri"/>
          <w:sz w:val="24"/>
          <w:szCs w:val="22"/>
          <w:lang w:eastAsia="en-US"/>
        </w:rPr>
        <w:t> источник финансирования работ по подготовке документации по планировке территории;</w:t>
      </w:r>
    </w:p>
    <w:p w14:paraId="5A7E08F2" w14:textId="77777777" w:rsidR="0072458C" w:rsidRPr="0072458C" w:rsidRDefault="0072458C" w:rsidP="006727E7">
      <w:pPr>
        <w:numPr>
          <w:ilvl w:val="0"/>
          <w:numId w:val="12"/>
        </w:numPr>
        <w:tabs>
          <w:tab w:val="left" w:pos="1134"/>
        </w:tabs>
        <w:ind w:left="0" w:firstLine="720"/>
        <w:rPr>
          <w:rFonts w:eastAsia="Calibri"/>
          <w:sz w:val="24"/>
          <w:szCs w:val="22"/>
          <w:lang w:eastAsia="en-US"/>
        </w:rPr>
      </w:pPr>
      <w:r w:rsidRPr="0072458C">
        <w:rPr>
          <w:rFonts w:eastAsia="Calibri"/>
          <w:sz w:val="24"/>
          <w:szCs w:val="22"/>
          <w:lang w:eastAsia="en-US"/>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14:paraId="3029FFE9" w14:textId="77777777" w:rsidR="0072458C" w:rsidRPr="0072458C" w:rsidRDefault="0072458C" w:rsidP="006727E7">
      <w:pPr>
        <w:numPr>
          <w:ilvl w:val="0"/>
          <w:numId w:val="12"/>
        </w:numPr>
        <w:tabs>
          <w:tab w:val="left" w:pos="1134"/>
        </w:tabs>
        <w:ind w:left="0" w:firstLine="720"/>
        <w:rPr>
          <w:rFonts w:eastAsia="Calibri"/>
          <w:sz w:val="24"/>
          <w:szCs w:val="22"/>
          <w:lang w:eastAsia="en-US"/>
        </w:rPr>
      </w:pPr>
      <w:r w:rsidRPr="0072458C">
        <w:rPr>
          <w:rFonts w:eastAsia="Calibri"/>
          <w:sz w:val="24"/>
          <w:szCs w:val="22"/>
          <w:lang w:eastAsia="en-US"/>
        </w:rPr>
        <w:t>планируемый срок выполнения работ по подготовке документации по планировке территории;</w:t>
      </w:r>
    </w:p>
    <w:p w14:paraId="564B58DF" w14:textId="77777777" w:rsidR="0072458C" w:rsidRPr="0072458C" w:rsidRDefault="0072458C" w:rsidP="006727E7">
      <w:pPr>
        <w:numPr>
          <w:ilvl w:val="0"/>
          <w:numId w:val="12"/>
        </w:numPr>
        <w:tabs>
          <w:tab w:val="left" w:pos="1134"/>
        </w:tabs>
        <w:ind w:left="0" w:firstLine="720"/>
        <w:rPr>
          <w:rFonts w:eastAsia="Calibri"/>
          <w:sz w:val="24"/>
          <w:szCs w:val="22"/>
          <w:lang w:eastAsia="en-US"/>
        </w:rPr>
      </w:pPr>
      <w:r w:rsidRPr="0072458C">
        <w:rPr>
          <w:rFonts w:eastAsia="Calibri"/>
          <w:sz w:val="24"/>
          <w:szCs w:val="22"/>
          <w:lang w:eastAsia="en-US"/>
        </w:rPr>
        <w:t>цель подготовки документации по планировке территории;</w:t>
      </w:r>
    </w:p>
    <w:p w14:paraId="239D4AF0" w14:textId="77777777" w:rsidR="0072458C" w:rsidRPr="0072458C" w:rsidRDefault="0072458C" w:rsidP="006727E7">
      <w:pPr>
        <w:numPr>
          <w:ilvl w:val="0"/>
          <w:numId w:val="12"/>
        </w:numPr>
        <w:tabs>
          <w:tab w:val="left" w:pos="1134"/>
        </w:tabs>
        <w:ind w:left="0" w:firstLine="720"/>
        <w:rPr>
          <w:rFonts w:eastAsia="Calibri"/>
          <w:sz w:val="24"/>
          <w:szCs w:val="22"/>
          <w:lang w:eastAsia="en-US"/>
        </w:rPr>
      </w:pPr>
      <w:r w:rsidRPr="0072458C">
        <w:rPr>
          <w:rFonts w:eastAsia="Calibri"/>
          <w:sz w:val="24"/>
          <w:szCs w:val="22"/>
          <w:lang w:eastAsia="en-US"/>
        </w:rPr>
        <w:t>указание на отсутствие необходимости выполнения инженерных изысканий в целях подготовки документации по планировке территории (указывается в случае отсутствия такой необходимости);</w:t>
      </w:r>
    </w:p>
    <w:p w14:paraId="6450B08D" w14:textId="77777777" w:rsidR="0072458C" w:rsidRPr="0072458C" w:rsidRDefault="0072458C" w:rsidP="006727E7">
      <w:pPr>
        <w:numPr>
          <w:ilvl w:val="0"/>
          <w:numId w:val="13"/>
        </w:numPr>
        <w:tabs>
          <w:tab w:val="left" w:pos="1134"/>
        </w:tabs>
        <w:ind w:left="0" w:firstLine="720"/>
        <w:rPr>
          <w:rFonts w:eastAsia="Calibri"/>
          <w:sz w:val="24"/>
          <w:szCs w:val="22"/>
          <w:lang w:eastAsia="en-US"/>
        </w:rPr>
      </w:pPr>
      <w:r w:rsidRPr="0072458C">
        <w:rPr>
          <w:rFonts w:eastAsia="Calibri"/>
          <w:sz w:val="24"/>
          <w:szCs w:val="22"/>
          <w:lang w:eastAsia="en-US"/>
        </w:rPr>
        <w:t>документы, удостоверяющие личность гражданина Российской Федерации, либо документы, удостоверяющие личность иностранного гражданина, лица без гражданства, включая вид на жительство и удостоверение беженца (представляются в случае обращения физического лица; к комплекту документов приобщается копия документа);</w:t>
      </w:r>
    </w:p>
    <w:p w14:paraId="0692097D" w14:textId="77777777" w:rsidR="0072458C" w:rsidRPr="0072458C" w:rsidRDefault="0072458C" w:rsidP="006727E7">
      <w:pPr>
        <w:numPr>
          <w:ilvl w:val="0"/>
          <w:numId w:val="13"/>
        </w:numPr>
        <w:tabs>
          <w:tab w:val="left" w:pos="1134"/>
        </w:tabs>
        <w:ind w:left="0" w:firstLine="720"/>
        <w:rPr>
          <w:rFonts w:eastAsia="Calibri"/>
          <w:sz w:val="24"/>
          <w:szCs w:val="22"/>
          <w:lang w:eastAsia="en-US"/>
        </w:rPr>
      </w:pPr>
      <w:r w:rsidRPr="0072458C">
        <w:rPr>
          <w:rFonts w:eastAsia="Calibri"/>
          <w:sz w:val="24"/>
          <w:szCs w:val="22"/>
          <w:lang w:eastAsia="en-US"/>
        </w:rPr>
        <w:t>доверенность в простой письменной форме, подтверждающая полномочия представителя действовать от имени заявителя при получении муниципальной услуги, а также документ, удостоверяющий личность представителя (представляется в случае, если от имени заявителя за предоставлением муниципальной услуги обращается его представитель; к комплекту документов приобщается копия документа);</w:t>
      </w:r>
    </w:p>
    <w:p w14:paraId="2B82A1FB" w14:textId="77777777" w:rsidR="0072458C" w:rsidRPr="0072458C" w:rsidRDefault="0072458C" w:rsidP="006727E7">
      <w:pPr>
        <w:numPr>
          <w:ilvl w:val="0"/>
          <w:numId w:val="13"/>
        </w:numPr>
        <w:tabs>
          <w:tab w:val="left" w:pos="1134"/>
        </w:tabs>
        <w:ind w:left="0" w:firstLine="720"/>
        <w:rPr>
          <w:rFonts w:eastAsia="Calibri"/>
          <w:sz w:val="24"/>
          <w:szCs w:val="22"/>
          <w:lang w:eastAsia="en-US"/>
        </w:rPr>
      </w:pPr>
      <w:r w:rsidRPr="0072458C">
        <w:rPr>
          <w:rFonts w:eastAsia="Calibri"/>
          <w:sz w:val="24"/>
          <w:szCs w:val="22"/>
          <w:lang w:eastAsia="en-US"/>
        </w:rPr>
        <w:t xml:space="preserve">проект задания на разработку документации по планировке территории, подготовленный в соответствии с </w:t>
      </w:r>
      <w:hyperlink r:id="rId14">
        <w:r w:rsidRPr="0072458C">
          <w:rPr>
            <w:rFonts w:eastAsia="Calibri"/>
            <w:sz w:val="24"/>
            <w:szCs w:val="22"/>
            <w:lang w:eastAsia="en-US"/>
          </w:rPr>
          <w:t>Правилами</w:t>
        </w:r>
      </w:hyperlink>
      <w:r w:rsidRPr="0072458C">
        <w:rPr>
          <w:rFonts w:eastAsia="Calibri"/>
          <w:sz w:val="24"/>
          <w:szCs w:val="22"/>
          <w:lang w:eastAsia="en-US"/>
        </w:rPr>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утвержденными постановлением Правительства Российской Федерации от 2 февраля 2024 года № 112.</w:t>
      </w:r>
    </w:p>
    <w:p w14:paraId="4D8CDC0C" w14:textId="77777777"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t>Проект задания на разработку документации по планировке территории содержит следующие сведения:</w:t>
      </w:r>
    </w:p>
    <w:p w14:paraId="2FE2853D" w14:textId="77777777" w:rsidR="0072458C" w:rsidRPr="0072458C" w:rsidRDefault="0072458C" w:rsidP="006727E7">
      <w:pPr>
        <w:numPr>
          <w:ilvl w:val="0"/>
          <w:numId w:val="17"/>
        </w:numPr>
        <w:tabs>
          <w:tab w:val="left" w:pos="1134"/>
        </w:tabs>
        <w:ind w:left="0" w:firstLine="720"/>
        <w:rPr>
          <w:rFonts w:eastAsia="Calibri"/>
          <w:sz w:val="24"/>
          <w:szCs w:val="22"/>
          <w:lang w:eastAsia="en-US"/>
        </w:rPr>
      </w:pPr>
      <w:r w:rsidRPr="0072458C">
        <w:rPr>
          <w:rFonts w:eastAsia="Calibri"/>
          <w:sz w:val="24"/>
          <w:szCs w:val="22"/>
          <w:lang w:eastAsia="en-US"/>
        </w:rPr>
        <w:t>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14:paraId="201E3693" w14:textId="77777777" w:rsidR="0072458C" w:rsidRPr="0072458C" w:rsidRDefault="0072458C" w:rsidP="006727E7">
      <w:pPr>
        <w:numPr>
          <w:ilvl w:val="0"/>
          <w:numId w:val="17"/>
        </w:numPr>
        <w:tabs>
          <w:tab w:val="left" w:pos="1134"/>
        </w:tabs>
        <w:ind w:left="0" w:firstLine="720"/>
        <w:rPr>
          <w:rFonts w:eastAsia="Calibri"/>
          <w:sz w:val="24"/>
          <w:szCs w:val="22"/>
          <w:lang w:eastAsia="en-US"/>
        </w:rPr>
      </w:pPr>
      <w:r w:rsidRPr="0072458C">
        <w:rPr>
          <w:rFonts w:eastAsia="Calibri"/>
          <w:sz w:val="24"/>
          <w:szCs w:val="22"/>
          <w:lang w:eastAsia="en-US"/>
        </w:rPr>
        <w:t>информация об инициаторе;</w:t>
      </w:r>
    </w:p>
    <w:p w14:paraId="42206ED5" w14:textId="77777777" w:rsidR="0072458C" w:rsidRPr="0072458C" w:rsidRDefault="0072458C" w:rsidP="006727E7">
      <w:pPr>
        <w:numPr>
          <w:ilvl w:val="0"/>
          <w:numId w:val="17"/>
        </w:numPr>
        <w:tabs>
          <w:tab w:val="left" w:pos="1134"/>
        </w:tabs>
        <w:ind w:left="0" w:firstLine="720"/>
        <w:rPr>
          <w:rFonts w:eastAsia="Calibri"/>
          <w:sz w:val="24"/>
          <w:szCs w:val="22"/>
          <w:lang w:eastAsia="en-US"/>
        </w:rPr>
      </w:pPr>
      <w:r w:rsidRPr="0072458C">
        <w:rPr>
          <w:rFonts w:eastAsia="Calibri"/>
          <w:sz w:val="24"/>
          <w:szCs w:val="22"/>
          <w:lang w:eastAsia="en-US"/>
        </w:rPr>
        <w:t>источник финансирования работ по подготовке документации по планировке территории;</w:t>
      </w:r>
    </w:p>
    <w:p w14:paraId="7148BB84" w14:textId="77777777" w:rsidR="0072458C" w:rsidRPr="0072458C" w:rsidRDefault="0072458C" w:rsidP="006727E7">
      <w:pPr>
        <w:numPr>
          <w:ilvl w:val="0"/>
          <w:numId w:val="17"/>
        </w:numPr>
        <w:tabs>
          <w:tab w:val="left" w:pos="1134"/>
        </w:tabs>
        <w:ind w:left="0" w:firstLine="720"/>
        <w:rPr>
          <w:rFonts w:eastAsia="Calibri"/>
          <w:sz w:val="24"/>
          <w:szCs w:val="22"/>
          <w:lang w:eastAsia="en-US"/>
        </w:rPr>
      </w:pPr>
      <w:r w:rsidRPr="0072458C">
        <w:rPr>
          <w:rFonts w:eastAsia="Calibri"/>
          <w:sz w:val="24"/>
          <w:szCs w:val="22"/>
          <w:lang w:eastAsia="en-US"/>
        </w:rPr>
        <w:t>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p w14:paraId="0E4EA480" w14:textId="77777777" w:rsidR="0072458C" w:rsidRPr="0072458C" w:rsidRDefault="0072458C" w:rsidP="006727E7">
      <w:pPr>
        <w:numPr>
          <w:ilvl w:val="0"/>
          <w:numId w:val="17"/>
        </w:numPr>
        <w:tabs>
          <w:tab w:val="left" w:pos="1134"/>
        </w:tabs>
        <w:ind w:left="0" w:firstLine="720"/>
        <w:rPr>
          <w:rFonts w:eastAsia="Calibri"/>
          <w:sz w:val="24"/>
          <w:szCs w:val="22"/>
          <w:lang w:eastAsia="en-US"/>
        </w:rPr>
      </w:pPr>
      <w:r w:rsidRPr="0072458C">
        <w:rPr>
          <w:rFonts w:eastAsia="Calibri"/>
          <w:sz w:val="24"/>
          <w:szCs w:val="22"/>
          <w:lang w:eastAsia="en-US"/>
        </w:rPr>
        <w:t>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p w14:paraId="7A098B8D" w14:textId="77777777" w:rsidR="0072458C" w:rsidRPr="0072458C" w:rsidRDefault="0072458C" w:rsidP="006727E7">
      <w:pPr>
        <w:numPr>
          <w:ilvl w:val="0"/>
          <w:numId w:val="17"/>
        </w:numPr>
        <w:tabs>
          <w:tab w:val="left" w:pos="1134"/>
        </w:tabs>
        <w:ind w:left="0" w:firstLine="720"/>
        <w:rPr>
          <w:rFonts w:eastAsia="Calibri"/>
          <w:sz w:val="24"/>
          <w:szCs w:val="22"/>
          <w:lang w:eastAsia="en-US"/>
        </w:rPr>
      </w:pPr>
      <w:r w:rsidRPr="0072458C">
        <w:rPr>
          <w:rFonts w:eastAsia="Calibri"/>
          <w:sz w:val="24"/>
          <w:szCs w:val="22"/>
          <w:lang w:eastAsia="en-US"/>
        </w:rPr>
        <w:t>состав документации по планировке территории;</w:t>
      </w:r>
    </w:p>
    <w:p w14:paraId="5B3BA43F" w14:textId="77777777" w:rsidR="0072458C" w:rsidRPr="0072458C" w:rsidRDefault="0072458C" w:rsidP="006727E7">
      <w:pPr>
        <w:numPr>
          <w:ilvl w:val="0"/>
          <w:numId w:val="17"/>
        </w:numPr>
        <w:tabs>
          <w:tab w:val="left" w:pos="1134"/>
        </w:tabs>
        <w:ind w:left="0" w:firstLine="720"/>
        <w:rPr>
          <w:rFonts w:eastAsia="Calibri"/>
          <w:sz w:val="24"/>
          <w:szCs w:val="22"/>
          <w:lang w:eastAsia="en-US"/>
        </w:rPr>
      </w:pPr>
      <w:r w:rsidRPr="0072458C">
        <w:rPr>
          <w:rFonts w:eastAsia="Calibri"/>
          <w:sz w:val="24"/>
          <w:szCs w:val="22"/>
          <w:lang w:eastAsia="en-US"/>
        </w:rPr>
        <w:t>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 (согласно приложенной схеме границ проектирования);</w:t>
      </w:r>
    </w:p>
    <w:p w14:paraId="1A18E0D4" w14:textId="77777777" w:rsidR="0072458C" w:rsidRPr="0072458C" w:rsidRDefault="0072458C" w:rsidP="006727E7">
      <w:pPr>
        <w:numPr>
          <w:ilvl w:val="0"/>
          <w:numId w:val="17"/>
        </w:numPr>
        <w:tabs>
          <w:tab w:val="left" w:pos="1134"/>
        </w:tabs>
        <w:ind w:left="0" w:firstLine="720"/>
        <w:rPr>
          <w:rFonts w:eastAsia="Calibri"/>
          <w:sz w:val="24"/>
          <w:szCs w:val="22"/>
          <w:lang w:eastAsia="en-US"/>
        </w:rPr>
      </w:pPr>
      <w:r w:rsidRPr="0072458C">
        <w:rPr>
          <w:rFonts w:eastAsia="Calibri"/>
          <w:sz w:val="24"/>
          <w:szCs w:val="22"/>
          <w:lang w:eastAsia="en-US"/>
        </w:rPr>
        <w:t>цель подготовки документации по планировке территории;</w:t>
      </w:r>
    </w:p>
    <w:p w14:paraId="4775D39F" w14:textId="77777777" w:rsidR="0072458C" w:rsidRPr="0072458C" w:rsidRDefault="0072458C" w:rsidP="006727E7">
      <w:pPr>
        <w:numPr>
          <w:ilvl w:val="0"/>
          <w:numId w:val="13"/>
        </w:numPr>
        <w:tabs>
          <w:tab w:val="left" w:pos="1134"/>
        </w:tabs>
        <w:ind w:left="0" w:firstLine="720"/>
        <w:rPr>
          <w:rFonts w:eastAsia="Calibri"/>
          <w:sz w:val="24"/>
          <w:szCs w:val="22"/>
          <w:lang w:eastAsia="en-US"/>
        </w:rPr>
      </w:pPr>
      <w:r w:rsidRPr="0072458C">
        <w:rPr>
          <w:rFonts w:eastAsia="Calibri"/>
          <w:sz w:val="24"/>
          <w:szCs w:val="22"/>
          <w:lang w:eastAsia="en-US"/>
        </w:rPr>
        <w:t xml:space="preserve">проект задания на выполнение инженерных изысканий для подготовки документации по планировке территории (представляется в случае, если необходимость выполнения инженерных изысканий предусмотрена </w:t>
      </w:r>
      <w:hyperlink r:id="rId15">
        <w:r w:rsidRPr="0072458C">
          <w:rPr>
            <w:rFonts w:eastAsia="Calibri"/>
            <w:sz w:val="24"/>
            <w:szCs w:val="22"/>
            <w:lang w:eastAsia="en-US"/>
          </w:rPr>
          <w:t>постановлением</w:t>
        </w:r>
      </w:hyperlink>
      <w:r w:rsidRPr="0072458C">
        <w:rPr>
          <w:rFonts w:eastAsia="Calibri"/>
          <w:sz w:val="24"/>
          <w:szCs w:val="22"/>
          <w:lang w:eastAsia="en-US"/>
        </w:rPr>
        <w:t xml:space="preserve">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p>
    <w:p w14:paraId="0E4453DB" w14:textId="77777777"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fldChar w:fldCharType="begin"/>
      </w:r>
      <w:r w:rsidRPr="0072458C">
        <w:rPr>
          <w:rFonts w:eastAsia="Calibri"/>
          <w:sz w:val="24"/>
          <w:szCs w:val="22"/>
          <w:lang w:eastAsia="en-US"/>
        </w:rPr>
        <w:instrText xml:space="preserve"> LISTNUM LegalDefault \l 3 </w:instrText>
      </w:r>
      <w:r w:rsidRPr="0072458C">
        <w:rPr>
          <w:rFonts w:eastAsia="Calibri"/>
          <w:sz w:val="24"/>
          <w:szCs w:val="22"/>
          <w:lang w:eastAsia="en-US"/>
        </w:rPr>
        <w:fldChar w:fldCharType="end"/>
      </w:r>
      <w:r w:rsidRPr="0072458C">
        <w:rPr>
          <w:rFonts w:eastAsia="Calibri"/>
          <w:sz w:val="24"/>
          <w:szCs w:val="22"/>
          <w:lang w:eastAsia="en-US"/>
        </w:rPr>
        <w:t xml:space="preserve"> Документы, указанные в </w:t>
      </w:r>
      <w:hyperlink w:anchor="P96">
        <w:r w:rsidRPr="0072458C">
          <w:rPr>
            <w:rFonts w:eastAsia="Calibri"/>
            <w:sz w:val="24"/>
            <w:szCs w:val="22"/>
            <w:lang w:eastAsia="en-US"/>
          </w:rPr>
          <w:t>пункте 2.6</w:t>
        </w:r>
      </w:hyperlink>
      <w:r w:rsidRPr="0072458C">
        <w:rPr>
          <w:rFonts w:eastAsia="Calibri"/>
          <w:sz w:val="24"/>
          <w:szCs w:val="22"/>
          <w:lang w:eastAsia="en-US"/>
        </w:rPr>
        <w:t>, представляемые в электронном виде, должны быть отсканированы с соблюдением следующих требований: многостраничный .</w:t>
      </w:r>
      <w:proofErr w:type="spellStart"/>
      <w:r w:rsidRPr="0072458C">
        <w:rPr>
          <w:rFonts w:eastAsia="Calibri"/>
          <w:sz w:val="24"/>
          <w:szCs w:val="22"/>
          <w:lang w:eastAsia="en-US"/>
        </w:rPr>
        <w:t>pdf</w:t>
      </w:r>
      <w:proofErr w:type="spellEnd"/>
      <w:r w:rsidRPr="0072458C">
        <w:rPr>
          <w:rFonts w:eastAsia="Calibri"/>
          <w:sz w:val="24"/>
          <w:szCs w:val="22"/>
          <w:lang w:eastAsia="en-US"/>
        </w:rPr>
        <w:t xml:space="preserve">, расширением не менее 400 </w:t>
      </w:r>
      <w:proofErr w:type="spellStart"/>
      <w:r w:rsidRPr="0072458C">
        <w:rPr>
          <w:rFonts w:eastAsia="Calibri"/>
          <w:sz w:val="24"/>
          <w:szCs w:val="22"/>
          <w:lang w:eastAsia="en-US"/>
        </w:rPr>
        <w:t>dpi</w:t>
      </w:r>
      <w:proofErr w:type="spellEnd"/>
      <w:r w:rsidRPr="0072458C">
        <w:rPr>
          <w:rFonts w:eastAsia="Calibri"/>
          <w:sz w:val="24"/>
          <w:szCs w:val="22"/>
          <w:lang w:eastAsia="en-US"/>
        </w:rPr>
        <w:t>, обеспечивающим сохранение всех аутентичных признаков подлинности. Размер файла не должен превышать 200 Мб.</w:t>
      </w:r>
    </w:p>
    <w:p w14:paraId="6E51AAE8" w14:textId="77777777"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fldChar w:fldCharType="begin"/>
      </w:r>
      <w:r w:rsidRPr="0072458C">
        <w:rPr>
          <w:rFonts w:eastAsia="Calibri"/>
          <w:sz w:val="24"/>
          <w:szCs w:val="22"/>
          <w:lang w:eastAsia="en-US"/>
        </w:rPr>
        <w:instrText xml:space="preserve"> LISTNUM LegalDefault \l 3 </w:instrText>
      </w:r>
      <w:r w:rsidRPr="0072458C">
        <w:rPr>
          <w:rFonts w:eastAsia="Calibri"/>
          <w:sz w:val="24"/>
          <w:szCs w:val="22"/>
          <w:lang w:eastAsia="en-US"/>
        </w:rPr>
        <w:fldChar w:fldCharType="end"/>
      </w:r>
      <w:r w:rsidRPr="0072458C">
        <w:rPr>
          <w:rFonts w:eastAsia="Calibri"/>
          <w:sz w:val="24"/>
          <w:szCs w:val="22"/>
          <w:lang w:eastAsia="en-US"/>
        </w:rPr>
        <w:t> Требования к типу электронных документов при обращении посредством МФЦ.</w:t>
      </w:r>
    </w:p>
    <w:p w14:paraId="4E1688E1" w14:textId="77777777"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t xml:space="preserve">Формат сканирования документов, не превышающих по размеру формат A4 (210 x 297 мм), — многостраничный </w:t>
      </w:r>
      <w:proofErr w:type="spellStart"/>
      <w:r w:rsidRPr="0072458C">
        <w:rPr>
          <w:rFonts w:eastAsia="Calibri"/>
          <w:sz w:val="24"/>
          <w:szCs w:val="22"/>
          <w:lang w:eastAsia="en-US"/>
        </w:rPr>
        <w:t>pdf</w:t>
      </w:r>
      <w:proofErr w:type="spellEnd"/>
      <w:r w:rsidRPr="0072458C">
        <w:rPr>
          <w:rFonts w:eastAsia="Calibri"/>
          <w:sz w:val="24"/>
          <w:szCs w:val="22"/>
          <w:lang w:eastAsia="en-US"/>
        </w:rPr>
        <w:t xml:space="preserve">, расширением 150 </w:t>
      </w:r>
      <w:proofErr w:type="spellStart"/>
      <w:r w:rsidRPr="0072458C">
        <w:rPr>
          <w:rFonts w:eastAsia="Calibri"/>
          <w:sz w:val="24"/>
          <w:szCs w:val="22"/>
          <w:lang w:eastAsia="en-US"/>
        </w:rPr>
        <w:t>dpi</w:t>
      </w:r>
      <w:proofErr w:type="spellEnd"/>
      <w:r w:rsidRPr="0072458C">
        <w:rPr>
          <w:rFonts w:eastAsia="Calibri"/>
          <w:sz w:val="24"/>
          <w:szCs w:val="22"/>
          <w:lang w:eastAsia="en-US"/>
        </w:rPr>
        <w:t>, в черно-белом или сером цвете.</w:t>
      </w:r>
    </w:p>
    <w:p w14:paraId="518E10A8" w14:textId="77777777"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fldChar w:fldCharType="begin"/>
      </w:r>
      <w:r w:rsidRPr="0072458C">
        <w:rPr>
          <w:rFonts w:eastAsia="Calibri"/>
          <w:sz w:val="24"/>
          <w:szCs w:val="22"/>
          <w:lang w:eastAsia="en-US"/>
        </w:rPr>
        <w:instrText xml:space="preserve"> LISTNUM LegalDefault \l 3 </w:instrText>
      </w:r>
      <w:r w:rsidRPr="0072458C">
        <w:rPr>
          <w:rFonts w:eastAsia="Calibri"/>
          <w:sz w:val="24"/>
          <w:szCs w:val="22"/>
          <w:lang w:eastAsia="en-US"/>
        </w:rPr>
        <w:fldChar w:fldCharType="end"/>
      </w:r>
      <w:r w:rsidRPr="0072458C">
        <w:rPr>
          <w:rFonts w:eastAsia="Calibri"/>
          <w:sz w:val="24"/>
          <w:szCs w:val="22"/>
          <w:lang w:eastAsia="en-US"/>
        </w:rPr>
        <w:t>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приёме.</w:t>
      </w:r>
    </w:p>
    <w:bookmarkStart w:id="3" w:name="P124"/>
    <w:bookmarkEnd w:id="3"/>
    <w:p w14:paraId="5221CC9B" w14:textId="77777777"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fldChar w:fldCharType="begin"/>
      </w:r>
      <w:r w:rsidRPr="0072458C">
        <w:rPr>
          <w:rFonts w:eastAsia="Calibri"/>
          <w:sz w:val="24"/>
          <w:szCs w:val="22"/>
          <w:lang w:eastAsia="en-US"/>
        </w:rPr>
        <w:instrText xml:space="preserve"> LISTNUM LegalDefault \l 2 </w:instrText>
      </w:r>
      <w:r w:rsidRPr="0072458C">
        <w:rPr>
          <w:rFonts w:eastAsia="Calibri"/>
          <w:sz w:val="24"/>
          <w:szCs w:val="22"/>
          <w:lang w:eastAsia="en-US"/>
        </w:rPr>
        <w:fldChar w:fldCharType="end"/>
      </w:r>
      <w:r w:rsidRPr="0072458C">
        <w:rPr>
          <w:rFonts w:eastAsia="Calibri"/>
          <w:sz w:val="24"/>
          <w:szCs w:val="22"/>
          <w:lang w:eastAsia="en-US"/>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5B32C66" w14:textId="77777777"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t>Администрация запрашивает в Комитете градостроительной политики Ленинградской области сведения об утвержденной документации по планировке территории и о принятых решениях о подготовке документации по планировке территории, о подготовке изменений в документацию по планировке территории, указанной в заявлении.</w:t>
      </w:r>
    </w:p>
    <w:p w14:paraId="75BB39F1" w14:textId="77777777"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t>Срок подготовки и направления ответа на межведомственный запрос составляет три рабочих дня со дня поступления межведомственного запроса в Комитет градостроительной политики Ленинградской области.</w:t>
      </w:r>
    </w:p>
    <w:p w14:paraId="2AAABA2E" w14:textId="77777777"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fldChar w:fldCharType="begin"/>
      </w:r>
      <w:r w:rsidRPr="0072458C">
        <w:rPr>
          <w:rFonts w:eastAsia="Calibri"/>
          <w:sz w:val="24"/>
          <w:szCs w:val="22"/>
          <w:lang w:eastAsia="en-US"/>
        </w:rPr>
        <w:instrText xml:space="preserve"> LISTNUM LegalDefault \l 3 </w:instrText>
      </w:r>
      <w:r w:rsidRPr="0072458C">
        <w:rPr>
          <w:rFonts w:eastAsia="Calibri"/>
          <w:sz w:val="24"/>
          <w:szCs w:val="22"/>
          <w:lang w:eastAsia="en-US"/>
        </w:rPr>
        <w:fldChar w:fldCharType="end"/>
      </w:r>
      <w:r w:rsidRPr="0072458C">
        <w:rPr>
          <w:rFonts w:eastAsia="Calibri"/>
          <w:sz w:val="24"/>
          <w:szCs w:val="22"/>
          <w:lang w:eastAsia="en-US"/>
        </w:rPr>
        <w:t xml:space="preserve"> Заявитель вправе представить документы (сведения), указанные в </w:t>
      </w:r>
      <w:hyperlink w:anchor="P124">
        <w:r w:rsidRPr="0072458C">
          <w:rPr>
            <w:rFonts w:eastAsia="Calibri"/>
            <w:sz w:val="24"/>
            <w:szCs w:val="22"/>
            <w:lang w:eastAsia="en-US"/>
          </w:rPr>
          <w:t>пункте 2.7</w:t>
        </w:r>
      </w:hyperlink>
      <w:r w:rsidRPr="0072458C">
        <w:rPr>
          <w:rFonts w:eastAsia="Calibri"/>
          <w:sz w:val="24"/>
          <w:szCs w:val="22"/>
          <w:lang w:eastAsia="en-US"/>
        </w:rPr>
        <w:t xml:space="preserve"> настоящего регламента, по собственной инициативе.</w:t>
      </w:r>
    </w:p>
    <w:p w14:paraId="72B53247" w14:textId="77777777"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fldChar w:fldCharType="begin"/>
      </w:r>
      <w:r w:rsidRPr="0072458C">
        <w:rPr>
          <w:rFonts w:eastAsia="Calibri"/>
          <w:sz w:val="24"/>
          <w:szCs w:val="22"/>
          <w:lang w:eastAsia="en-US"/>
        </w:rPr>
        <w:instrText xml:space="preserve"> LISTNUM LegalDefault \l 3 </w:instrText>
      </w:r>
      <w:r w:rsidRPr="0072458C">
        <w:rPr>
          <w:rFonts w:eastAsia="Calibri"/>
          <w:sz w:val="24"/>
          <w:szCs w:val="22"/>
          <w:lang w:eastAsia="en-US"/>
        </w:rPr>
        <w:fldChar w:fldCharType="end"/>
      </w:r>
      <w:r w:rsidRPr="0072458C">
        <w:rPr>
          <w:rFonts w:eastAsia="Calibri"/>
          <w:sz w:val="24"/>
          <w:szCs w:val="22"/>
          <w:lang w:eastAsia="en-US"/>
        </w:rPr>
        <w:t> При предоставлении муниципальной услуги запрещается требовать от Заявителя:</w:t>
      </w:r>
    </w:p>
    <w:p w14:paraId="2C56B725" w14:textId="77777777"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5BCC8E8" w14:textId="311B55FB"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органов местного самоуправления,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w:t>
      </w:r>
      <w:r w:rsidR="00C7356C">
        <w:rPr>
          <w:rFonts w:eastAsia="Calibri"/>
          <w:sz w:val="24"/>
          <w:szCs w:val="22"/>
          <w:lang w:eastAsia="en-US"/>
        </w:rPr>
        <w:t xml:space="preserve"> от 27 июля 2010 года</w:t>
      </w:r>
      <w:r w:rsidRPr="0072458C">
        <w:rPr>
          <w:rFonts w:eastAsia="Calibri"/>
          <w:sz w:val="24"/>
          <w:szCs w:val="22"/>
          <w:lang w:eastAsia="en-US"/>
        </w:rPr>
        <w:t xml:space="preserve"> № 210-ФЗ;</w:t>
      </w:r>
    </w:p>
    <w:p w14:paraId="0674242E" w14:textId="3A125183"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t xml:space="preserve">осуществления действий,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00C7356C" w:rsidRPr="00C7356C">
        <w:rPr>
          <w:rFonts w:eastAsia="Calibri"/>
          <w:sz w:val="24"/>
          <w:szCs w:val="22"/>
          <w:lang w:eastAsia="en-US"/>
        </w:rPr>
        <w:t xml:space="preserve">от 27 июля 2010 года </w:t>
      </w:r>
      <w:r w:rsidRPr="0072458C">
        <w:rPr>
          <w:rFonts w:eastAsia="Calibri"/>
          <w:sz w:val="24"/>
          <w:szCs w:val="22"/>
          <w:lang w:eastAsia="en-US"/>
        </w:rPr>
        <w:t>№ 210-ФЗ;</w:t>
      </w:r>
    </w:p>
    <w:p w14:paraId="309CBF85" w14:textId="77DA6622"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t xml:space="preserve">представления документов и информации, отсутствие и(или)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C7356C" w:rsidRPr="00C7356C">
        <w:rPr>
          <w:rFonts w:eastAsia="Calibri"/>
          <w:sz w:val="24"/>
          <w:szCs w:val="22"/>
          <w:lang w:eastAsia="en-US"/>
        </w:rPr>
        <w:t xml:space="preserve">от 27 июля 2010 года </w:t>
      </w:r>
      <w:r w:rsidRPr="0072458C">
        <w:rPr>
          <w:rFonts w:eastAsia="Calibri"/>
          <w:sz w:val="24"/>
          <w:szCs w:val="22"/>
          <w:lang w:eastAsia="en-US"/>
        </w:rPr>
        <w:t>№ 210-ФЗ;</w:t>
      </w:r>
    </w:p>
    <w:p w14:paraId="086C1DBF" w14:textId="6DA0DFFD"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sidR="00C7356C" w:rsidRPr="00C7356C">
        <w:t xml:space="preserve"> </w:t>
      </w:r>
      <w:r w:rsidR="00C7356C" w:rsidRPr="00C7356C">
        <w:rPr>
          <w:rFonts w:eastAsia="Calibri"/>
          <w:sz w:val="24"/>
          <w:szCs w:val="22"/>
          <w:lang w:eastAsia="en-US"/>
        </w:rPr>
        <w:t>от 27 июля 2010 года</w:t>
      </w:r>
      <w:r w:rsidRPr="0072458C">
        <w:rPr>
          <w:rFonts w:eastAsia="Calibri"/>
          <w:sz w:val="24"/>
          <w:szCs w:val="22"/>
          <w:lang w:eastAsia="en-US"/>
        </w:rPr>
        <w:t xml:space="preserve">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6BDE65A" w14:textId="77777777"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fldChar w:fldCharType="begin"/>
      </w:r>
      <w:r w:rsidRPr="0072458C">
        <w:rPr>
          <w:rFonts w:eastAsia="Calibri"/>
          <w:sz w:val="24"/>
          <w:szCs w:val="22"/>
          <w:lang w:eastAsia="en-US"/>
        </w:rPr>
        <w:instrText xml:space="preserve"> LISTNUM LegalDefault \l 2 </w:instrText>
      </w:r>
      <w:r w:rsidRPr="0072458C">
        <w:rPr>
          <w:rFonts w:eastAsia="Calibri"/>
          <w:sz w:val="24"/>
          <w:szCs w:val="22"/>
          <w:lang w:eastAsia="en-US"/>
        </w:rPr>
        <w:fldChar w:fldCharType="end"/>
      </w:r>
      <w:r w:rsidRPr="0072458C">
        <w:rPr>
          <w:rFonts w:eastAsia="Calibri"/>
          <w:sz w:val="24"/>
          <w:szCs w:val="22"/>
          <w:lang w:eastAsia="en-US"/>
        </w:rPr>
        <w:t>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E3AECDA" w14:textId="77777777"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t>Основания для приостановления предоставления муниципальной услуги не предусмотрены.</w:t>
      </w:r>
    </w:p>
    <w:p w14:paraId="259D3F17" w14:textId="77777777"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fldChar w:fldCharType="begin"/>
      </w:r>
      <w:r w:rsidRPr="0072458C">
        <w:rPr>
          <w:rFonts w:eastAsia="Calibri"/>
          <w:sz w:val="24"/>
          <w:szCs w:val="22"/>
          <w:lang w:eastAsia="en-US"/>
        </w:rPr>
        <w:instrText xml:space="preserve"> LISTNUM LegalDefault \l 2 </w:instrText>
      </w:r>
      <w:r w:rsidRPr="0072458C">
        <w:rPr>
          <w:rFonts w:eastAsia="Calibri"/>
          <w:sz w:val="24"/>
          <w:szCs w:val="22"/>
          <w:lang w:eastAsia="en-US"/>
        </w:rPr>
        <w:fldChar w:fldCharType="end"/>
      </w:r>
      <w:r w:rsidRPr="0072458C">
        <w:rPr>
          <w:rFonts w:eastAsia="Calibri"/>
          <w:sz w:val="24"/>
          <w:szCs w:val="22"/>
          <w:lang w:eastAsia="en-US"/>
        </w:rPr>
        <w:t> Исчерпывающий перечень оснований для отказа в приёме документов, необходимых для предоставления муниципальной услуги.</w:t>
      </w:r>
    </w:p>
    <w:p w14:paraId="1C8A0B4E" w14:textId="77777777"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t>Основания для отказа в приёме документов, необходимых для предоставления муниципальной услуги, не предусмотрены.</w:t>
      </w:r>
    </w:p>
    <w:bookmarkStart w:id="4" w:name="P138"/>
    <w:bookmarkEnd w:id="4"/>
    <w:p w14:paraId="76E080C8" w14:textId="77777777"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fldChar w:fldCharType="begin"/>
      </w:r>
      <w:r w:rsidRPr="0072458C">
        <w:rPr>
          <w:rFonts w:eastAsia="Calibri"/>
          <w:sz w:val="24"/>
          <w:szCs w:val="22"/>
          <w:lang w:eastAsia="en-US"/>
        </w:rPr>
        <w:instrText xml:space="preserve"> LISTNUM LegalDefault \l 2 </w:instrText>
      </w:r>
      <w:r w:rsidRPr="0072458C">
        <w:rPr>
          <w:rFonts w:eastAsia="Calibri"/>
          <w:sz w:val="24"/>
          <w:szCs w:val="22"/>
          <w:lang w:eastAsia="en-US"/>
        </w:rPr>
        <w:fldChar w:fldCharType="end"/>
      </w:r>
      <w:r w:rsidRPr="0072458C">
        <w:rPr>
          <w:rFonts w:eastAsia="Calibri"/>
          <w:sz w:val="24"/>
          <w:szCs w:val="22"/>
          <w:lang w:eastAsia="en-US"/>
        </w:rPr>
        <w:t> Исчерпывающий перечень оснований для отказа в предоставлении муниципальной услуги:</w:t>
      </w:r>
    </w:p>
    <w:p w14:paraId="1DB96382" w14:textId="77777777" w:rsidR="0072458C" w:rsidRPr="0072458C" w:rsidRDefault="0072458C" w:rsidP="006727E7">
      <w:pPr>
        <w:numPr>
          <w:ilvl w:val="0"/>
          <w:numId w:val="19"/>
        </w:numPr>
        <w:tabs>
          <w:tab w:val="left" w:pos="1134"/>
        </w:tabs>
        <w:ind w:left="0" w:firstLine="720"/>
        <w:rPr>
          <w:rFonts w:eastAsia="Calibri"/>
          <w:sz w:val="24"/>
          <w:szCs w:val="22"/>
          <w:lang w:eastAsia="en-US"/>
        </w:rPr>
      </w:pPr>
      <w:r w:rsidRPr="0072458C">
        <w:rPr>
          <w:rFonts w:eastAsia="Calibri"/>
          <w:sz w:val="24"/>
          <w:szCs w:val="22"/>
          <w:lang w:eastAsia="en-US"/>
        </w:rPr>
        <w:t xml:space="preserve">отсутствуют документы, необходимые для принятия решения о подготовке документации по планировке территории, предусмотренные </w:t>
      </w:r>
      <w:hyperlink w:anchor="P96">
        <w:r w:rsidRPr="0072458C">
          <w:rPr>
            <w:rFonts w:eastAsia="Calibri"/>
            <w:sz w:val="24"/>
            <w:szCs w:val="22"/>
            <w:lang w:eastAsia="en-US"/>
          </w:rPr>
          <w:t>пунктом 2.6</w:t>
        </w:r>
      </w:hyperlink>
      <w:r w:rsidRPr="0072458C">
        <w:rPr>
          <w:rFonts w:eastAsia="Calibri"/>
          <w:sz w:val="24"/>
          <w:szCs w:val="22"/>
          <w:lang w:eastAsia="en-US"/>
        </w:rPr>
        <w:t xml:space="preserve"> настоящего регламента;</w:t>
      </w:r>
    </w:p>
    <w:p w14:paraId="6C2B2699" w14:textId="77777777" w:rsidR="0072458C" w:rsidRPr="0072458C" w:rsidRDefault="0072458C" w:rsidP="006727E7">
      <w:pPr>
        <w:numPr>
          <w:ilvl w:val="0"/>
          <w:numId w:val="19"/>
        </w:numPr>
        <w:tabs>
          <w:tab w:val="left" w:pos="1134"/>
        </w:tabs>
        <w:ind w:left="0" w:firstLine="720"/>
        <w:rPr>
          <w:rFonts w:eastAsia="Calibri"/>
          <w:sz w:val="24"/>
          <w:szCs w:val="22"/>
          <w:lang w:eastAsia="en-US"/>
        </w:rPr>
      </w:pPr>
      <w:r w:rsidRPr="0072458C">
        <w:rPr>
          <w:rFonts w:eastAsia="Calibri"/>
          <w:sz w:val="24"/>
          <w:szCs w:val="22"/>
          <w:lang w:eastAsia="en-US"/>
        </w:rPr>
        <w:t>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Комитет;</w:t>
      </w:r>
    </w:p>
    <w:p w14:paraId="4E74BA83" w14:textId="77777777" w:rsidR="0072458C" w:rsidRPr="0072458C" w:rsidRDefault="0072458C" w:rsidP="006727E7">
      <w:pPr>
        <w:numPr>
          <w:ilvl w:val="0"/>
          <w:numId w:val="19"/>
        </w:numPr>
        <w:tabs>
          <w:tab w:val="left" w:pos="1134"/>
        </w:tabs>
        <w:ind w:left="0" w:firstLine="720"/>
        <w:rPr>
          <w:rFonts w:eastAsia="Calibri"/>
          <w:sz w:val="24"/>
          <w:szCs w:val="22"/>
          <w:lang w:eastAsia="en-US"/>
        </w:rPr>
      </w:pPr>
      <w:r w:rsidRPr="0072458C">
        <w:rPr>
          <w:rFonts w:eastAsia="Calibri"/>
          <w:sz w:val="24"/>
          <w:szCs w:val="22"/>
          <w:lang w:eastAsia="en-US"/>
        </w:rPr>
        <w:t xml:space="preserve">заявление о подготовке документации и(или) проект задания на разработку документации по планировке территории, представленные заявителем, не соответствуют положениям, предусмотренным </w:t>
      </w:r>
      <w:hyperlink w:anchor="P96">
        <w:r w:rsidRPr="0072458C">
          <w:rPr>
            <w:rFonts w:eastAsia="Calibri"/>
            <w:sz w:val="24"/>
            <w:szCs w:val="22"/>
            <w:lang w:eastAsia="en-US"/>
          </w:rPr>
          <w:t>пунктом 2.6</w:t>
        </w:r>
      </w:hyperlink>
      <w:r w:rsidRPr="0072458C">
        <w:rPr>
          <w:rFonts w:eastAsia="Calibri"/>
          <w:sz w:val="24"/>
          <w:szCs w:val="22"/>
          <w:lang w:eastAsia="en-US"/>
        </w:rPr>
        <w:t xml:space="preserve"> настоящего регламента;</w:t>
      </w:r>
    </w:p>
    <w:p w14:paraId="6F24020A" w14:textId="77777777" w:rsidR="0072458C" w:rsidRPr="0072458C" w:rsidRDefault="0072458C" w:rsidP="006727E7">
      <w:pPr>
        <w:numPr>
          <w:ilvl w:val="0"/>
          <w:numId w:val="19"/>
        </w:numPr>
        <w:tabs>
          <w:tab w:val="left" w:pos="1134"/>
        </w:tabs>
        <w:ind w:left="0" w:firstLine="720"/>
        <w:rPr>
          <w:rFonts w:eastAsia="Calibri"/>
          <w:sz w:val="24"/>
          <w:szCs w:val="22"/>
          <w:lang w:eastAsia="en-US"/>
        </w:rPr>
      </w:pPr>
      <w:r w:rsidRPr="0072458C">
        <w:rPr>
          <w:rFonts w:eastAsia="Calibri"/>
          <w:sz w:val="24"/>
          <w:szCs w:val="22"/>
          <w:lang w:eastAsia="en-US"/>
        </w:rPr>
        <w:t>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14:paraId="536F1A4A" w14:textId="77777777" w:rsidR="0072458C" w:rsidRPr="0072458C" w:rsidRDefault="0072458C" w:rsidP="006727E7">
      <w:pPr>
        <w:numPr>
          <w:ilvl w:val="0"/>
          <w:numId w:val="19"/>
        </w:numPr>
        <w:tabs>
          <w:tab w:val="left" w:pos="1134"/>
        </w:tabs>
        <w:ind w:left="0" w:firstLine="720"/>
        <w:rPr>
          <w:rFonts w:eastAsia="Calibri"/>
          <w:sz w:val="24"/>
          <w:szCs w:val="22"/>
          <w:lang w:eastAsia="en-US"/>
        </w:rPr>
      </w:pPr>
      <w:r w:rsidRPr="0072458C">
        <w:rPr>
          <w:rFonts w:eastAsia="Calibri"/>
          <w:sz w:val="24"/>
          <w:szCs w:val="22"/>
          <w:lang w:eastAsia="en-US"/>
        </w:rPr>
        <w:t>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p w14:paraId="68506F02" w14:textId="77777777" w:rsidR="0072458C" w:rsidRPr="0072458C" w:rsidRDefault="0072458C" w:rsidP="006727E7">
      <w:pPr>
        <w:numPr>
          <w:ilvl w:val="0"/>
          <w:numId w:val="19"/>
        </w:numPr>
        <w:tabs>
          <w:tab w:val="left" w:pos="1134"/>
        </w:tabs>
        <w:ind w:left="0" w:firstLine="720"/>
        <w:rPr>
          <w:rFonts w:eastAsia="Calibri"/>
          <w:sz w:val="24"/>
          <w:szCs w:val="22"/>
          <w:lang w:eastAsia="en-US"/>
        </w:rPr>
      </w:pPr>
      <w:r w:rsidRPr="0072458C">
        <w:rPr>
          <w:rFonts w:eastAsia="Calibri"/>
          <w:sz w:val="24"/>
          <w:szCs w:val="22"/>
          <w:lang w:eastAsia="en-US"/>
        </w:rPr>
        <w:t xml:space="preserve">заявление о подготовке документации направлено лицом, которым в соответствии с </w:t>
      </w:r>
      <w:hyperlink r:id="rId16">
        <w:r w:rsidRPr="0072458C">
          <w:rPr>
            <w:rFonts w:eastAsia="Calibri"/>
            <w:sz w:val="24"/>
            <w:szCs w:val="22"/>
            <w:lang w:eastAsia="en-US"/>
          </w:rPr>
          <w:t>частью 1.1 статьи 45</w:t>
        </w:r>
      </w:hyperlink>
      <w:r w:rsidRPr="0072458C">
        <w:rPr>
          <w:rFonts w:eastAsia="Calibri"/>
          <w:sz w:val="24"/>
          <w:szCs w:val="22"/>
          <w:lang w:eastAsia="en-US"/>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p w14:paraId="70BF8FAB" w14:textId="77777777" w:rsidR="0072458C" w:rsidRPr="0072458C" w:rsidRDefault="0072458C" w:rsidP="006727E7">
      <w:pPr>
        <w:numPr>
          <w:ilvl w:val="0"/>
          <w:numId w:val="19"/>
        </w:numPr>
        <w:tabs>
          <w:tab w:val="left" w:pos="1134"/>
        </w:tabs>
        <w:ind w:left="0" w:firstLine="720"/>
        <w:rPr>
          <w:rFonts w:eastAsia="Calibri"/>
          <w:sz w:val="24"/>
          <w:szCs w:val="22"/>
          <w:lang w:eastAsia="en-US"/>
        </w:rPr>
      </w:pPr>
      <w:r w:rsidRPr="0072458C">
        <w:rPr>
          <w:rFonts w:eastAsia="Calibri"/>
          <w:sz w:val="24"/>
          <w:szCs w:val="22"/>
          <w:lang w:eastAsia="en-US"/>
        </w:rPr>
        <w:t>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14:paraId="7FF77B31" w14:textId="77777777" w:rsidR="0072458C" w:rsidRPr="0072458C" w:rsidRDefault="0072458C" w:rsidP="006727E7">
      <w:pPr>
        <w:numPr>
          <w:ilvl w:val="0"/>
          <w:numId w:val="19"/>
        </w:numPr>
        <w:tabs>
          <w:tab w:val="left" w:pos="1134"/>
        </w:tabs>
        <w:ind w:left="0" w:firstLine="720"/>
        <w:rPr>
          <w:rFonts w:eastAsia="Calibri"/>
          <w:sz w:val="24"/>
          <w:szCs w:val="22"/>
          <w:lang w:eastAsia="en-US"/>
        </w:rPr>
      </w:pPr>
      <w:r w:rsidRPr="0072458C">
        <w:rPr>
          <w:rFonts w:eastAsia="Calibri"/>
          <w:sz w:val="24"/>
          <w:szCs w:val="22"/>
          <w:lang w:eastAsia="en-US"/>
        </w:rPr>
        <w:t>наличие обращения заявителя с заявлением о прекращении рассмотрения заявления о подготовке документации, проекта задания на разработку документации по планировке территории и проекта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Правилами выполнения инженерных изысканий).</w:t>
      </w:r>
    </w:p>
    <w:p w14:paraId="543E128B" w14:textId="77777777"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fldChar w:fldCharType="begin"/>
      </w:r>
      <w:r w:rsidRPr="0072458C">
        <w:rPr>
          <w:rFonts w:eastAsia="Calibri"/>
          <w:sz w:val="24"/>
          <w:szCs w:val="22"/>
          <w:lang w:eastAsia="en-US"/>
        </w:rPr>
        <w:instrText xml:space="preserve"> LISTNUM LegalDefault \l 2 </w:instrText>
      </w:r>
      <w:r w:rsidRPr="0072458C">
        <w:rPr>
          <w:rFonts w:eastAsia="Calibri"/>
          <w:sz w:val="24"/>
          <w:szCs w:val="22"/>
          <w:lang w:eastAsia="en-US"/>
        </w:rPr>
        <w:fldChar w:fldCharType="end"/>
      </w:r>
      <w:r w:rsidRPr="0072458C">
        <w:rPr>
          <w:rFonts w:eastAsia="Calibri"/>
          <w:sz w:val="24"/>
          <w:szCs w:val="22"/>
          <w:lang w:eastAsia="en-US"/>
        </w:rPr>
        <w:t> Порядок, размер и основания взимания государственной пошлины или иной платы, взимаемой за предоставление муниципальной услуги.</w:t>
      </w:r>
    </w:p>
    <w:p w14:paraId="6C5A2F31" w14:textId="77777777"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t>Муниципальная услуга предоставляется бесплатно.</w:t>
      </w:r>
    </w:p>
    <w:p w14:paraId="5AD15CB1" w14:textId="77777777"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fldChar w:fldCharType="begin"/>
      </w:r>
      <w:r w:rsidRPr="0072458C">
        <w:rPr>
          <w:rFonts w:eastAsia="Calibri"/>
          <w:sz w:val="24"/>
          <w:szCs w:val="22"/>
          <w:lang w:eastAsia="en-US"/>
        </w:rPr>
        <w:instrText xml:space="preserve"> LISTNUM LegalDefault \l 2 </w:instrText>
      </w:r>
      <w:r w:rsidRPr="0072458C">
        <w:rPr>
          <w:rFonts w:eastAsia="Calibri"/>
          <w:sz w:val="24"/>
          <w:szCs w:val="22"/>
          <w:lang w:eastAsia="en-US"/>
        </w:rPr>
        <w:fldChar w:fldCharType="end"/>
      </w:r>
      <w:r w:rsidRPr="0072458C">
        <w:rPr>
          <w:rFonts w:eastAsia="Calibri"/>
          <w:sz w:val="24"/>
          <w:szCs w:val="22"/>
          <w:lang w:eastAsia="en-US"/>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2CDDCFBD" w14:textId="77777777"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fldChar w:fldCharType="begin"/>
      </w:r>
      <w:r w:rsidRPr="0072458C">
        <w:rPr>
          <w:rFonts w:eastAsia="Calibri"/>
          <w:sz w:val="24"/>
          <w:szCs w:val="22"/>
          <w:lang w:eastAsia="en-US"/>
        </w:rPr>
        <w:instrText xml:space="preserve"> LISTNUM LegalDefault \l 2 </w:instrText>
      </w:r>
      <w:r w:rsidRPr="0072458C">
        <w:rPr>
          <w:rFonts w:eastAsia="Calibri"/>
          <w:sz w:val="24"/>
          <w:szCs w:val="22"/>
          <w:lang w:eastAsia="en-US"/>
        </w:rPr>
        <w:fldChar w:fldCharType="end"/>
      </w:r>
      <w:r w:rsidRPr="0072458C">
        <w:rPr>
          <w:rFonts w:eastAsia="Calibri"/>
          <w:sz w:val="24"/>
          <w:szCs w:val="22"/>
          <w:lang w:eastAsia="en-US"/>
        </w:rPr>
        <w:t> Срок регистрации заявления о предоставлении муниципальной услуги составляет:</w:t>
      </w:r>
    </w:p>
    <w:p w14:paraId="54774C8B" w14:textId="77777777"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t>при направлении заявления через ЕПГУ (после начала предоставления муниципальной услуги в электронной форме) — не позднее рабочего дня, следующего за днём поступления заявления;</w:t>
      </w:r>
    </w:p>
    <w:p w14:paraId="7FC043E3" w14:textId="77777777"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t>при направлении заявления через МФЦ или непосредственно в Администрацию — в день поступления заявления в или на следующий рабочий день (в случае направления документов в нерабочее время, в выходные, праздничные дни).</w:t>
      </w:r>
    </w:p>
    <w:bookmarkStart w:id="5" w:name="P153"/>
    <w:bookmarkEnd w:id="5"/>
    <w:p w14:paraId="0DF9620A" w14:textId="77777777"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fldChar w:fldCharType="begin"/>
      </w:r>
      <w:r w:rsidRPr="0072458C">
        <w:rPr>
          <w:rFonts w:eastAsia="Calibri"/>
          <w:sz w:val="24"/>
          <w:szCs w:val="22"/>
          <w:lang w:eastAsia="en-US"/>
        </w:rPr>
        <w:instrText xml:space="preserve"> LISTNUM LegalDefault \l 2 </w:instrText>
      </w:r>
      <w:r w:rsidRPr="0072458C">
        <w:rPr>
          <w:rFonts w:eastAsia="Calibri"/>
          <w:sz w:val="24"/>
          <w:szCs w:val="22"/>
          <w:lang w:eastAsia="en-US"/>
        </w:rPr>
        <w:fldChar w:fldCharType="end"/>
      </w:r>
      <w:r w:rsidRPr="0072458C">
        <w:rPr>
          <w:rFonts w:eastAsia="Calibri"/>
          <w:sz w:val="24"/>
          <w:szCs w:val="22"/>
          <w:lang w:eastAsia="en-US"/>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332D5CD" w14:textId="77777777"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fldChar w:fldCharType="begin"/>
      </w:r>
      <w:r w:rsidRPr="0072458C">
        <w:rPr>
          <w:rFonts w:eastAsia="Calibri"/>
          <w:sz w:val="24"/>
          <w:szCs w:val="22"/>
          <w:lang w:eastAsia="en-US"/>
        </w:rPr>
        <w:instrText xml:space="preserve"> LISTNUM LegalDefault \l 3 </w:instrText>
      </w:r>
      <w:r w:rsidRPr="0072458C">
        <w:rPr>
          <w:rFonts w:eastAsia="Calibri"/>
          <w:sz w:val="24"/>
          <w:szCs w:val="22"/>
          <w:lang w:eastAsia="en-US"/>
        </w:rPr>
        <w:fldChar w:fldCharType="end"/>
      </w:r>
      <w:r w:rsidRPr="0072458C">
        <w:rPr>
          <w:rFonts w:eastAsia="Calibri"/>
          <w:sz w:val="24"/>
          <w:szCs w:val="22"/>
          <w:lang w:eastAsia="en-US"/>
        </w:rPr>
        <w:t> Предоставление муниципальной услуги осуществляется в специально выделенных для этих целей помещениях.</w:t>
      </w:r>
    </w:p>
    <w:p w14:paraId="4040EDD8" w14:textId="77777777"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fldChar w:fldCharType="begin"/>
      </w:r>
      <w:r w:rsidRPr="0072458C">
        <w:rPr>
          <w:rFonts w:eastAsia="Calibri"/>
          <w:sz w:val="24"/>
          <w:szCs w:val="22"/>
          <w:lang w:eastAsia="en-US"/>
        </w:rPr>
        <w:instrText xml:space="preserve"> LISTNUM LegalDefault \l 3 </w:instrText>
      </w:r>
      <w:r w:rsidRPr="0072458C">
        <w:rPr>
          <w:rFonts w:eastAsia="Calibri"/>
          <w:sz w:val="24"/>
          <w:szCs w:val="22"/>
          <w:lang w:eastAsia="en-US"/>
        </w:rPr>
        <w:fldChar w:fldCharType="end"/>
      </w:r>
      <w:r w:rsidRPr="0072458C">
        <w:rPr>
          <w:rFonts w:eastAsia="Calibri"/>
          <w:sz w:val="24"/>
          <w:szCs w:val="22"/>
          <w:lang w:eastAsia="en-US"/>
        </w:rPr>
        <w:t>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14:paraId="15F13F2E" w14:textId="77777777"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fldChar w:fldCharType="begin"/>
      </w:r>
      <w:r w:rsidRPr="0072458C">
        <w:rPr>
          <w:rFonts w:eastAsia="Calibri"/>
          <w:sz w:val="24"/>
          <w:szCs w:val="22"/>
          <w:lang w:eastAsia="en-US"/>
        </w:rPr>
        <w:instrText xml:space="preserve"> LISTNUM LegalDefault \l 3 </w:instrText>
      </w:r>
      <w:r w:rsidRPr="0072458C">
        <w:rPr>
          <w:rFonts w:eastAsia="Calibri"/>
          <w:sz w:val="24"/>
          <w:szCs w:val="22"/>
          <w:lang w:eastAsia="en-US"/>
        </w:rPr>
        <w:fldChar w:fldCharType="end"/>
      </w:r>
      <w:r w:rsidRPr="0072458C">
        <w:rPr>
          <w:rFonts w:eastAsia="Calibri"/>
          <w:sz w:val="24"/>
          <w:szCs w:val="22"/>
          <w:lang w:eastAsia="en-US"/>
        </w:rPr>
        <w:t>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31174AB" w14:textId="77777777"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fldChar w:fldCharType="begin"/>
      </w:r>
      <w:r w:rsidRPr="0072458C">
        <w:rPr>
          <w:rFonts w:eastAsia="Calibri"/>
          <w:sz w:val="24"/>
          <w:szCs w:val="22"/>
          <w:lang w:eastAsia="en-US"/>
        </w:rPr>
        <w:instrText xml:space="preserve"> LISTNUM LegalDefault \l 3 </w:instrText>
      </w:r>
      <w:r w:rsidRPr="0072458C">
        <w:rPr>
          <w:rFonts w:eastAsia="Calibri"/>
          <w:sz w:val="24"/>
          <w:szCs w:val="22"/>
          <w:lang w:eastAsia="en-US"/>
        </w:rPr>
        <w:fldChar w:fldCharType="end"/>
      </w:r>
      <w:r w:rsidRPr="0072458C">
        <w:rPr>
          <w:rFonts w:eastAsia="Calibri"/>
          <w:sz w:val="24"/>
          <w:szCs w:val="22"/>
          <w:lang w:eastAsia="en-US"/>
        </w:rPr>
        <w:t> Здание (помещение) оборудуется информационной табличкой (вывеской), содержащей наименование Администрации, а также информацию о режиме её работы.</w:t>
      </w:r>
    </w:p>
    <w:p w14:paraId="2FB59D5D" w14:textId="77777777"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fldChar w:fldCharType="begin"/>
      </w:r>
      <w:r w:rsidRPr="0072458C">
        <w:rPr>
          <w:rFonts w:eastAsia="Calibri"/>
          <w:sz w:val="24"/>
          <w:szCs w:val="22"/>
          <w:lang w:eastAsia="en-US"/>
        </w:rPr>
        <w:instrText xml:space="preserve"> LISTNUM LegalDefault \l 3 </w:instrText>
      </w:r>
      <w:r w:rsidRPr="0072458C">
        <w:rPr>
          <w:rFonts w:eastAsia="Calibri"/>
          <w:sz w:val="24"/>
          <w:szCs w:val="22"/>
          <w:lang w:eastAsia="en-US"/>
        </w:rPr>
        <w:fldChar w:fldCharType="end"/>
      </w:r>
      <w:r w:rsidRPr="0072458C">
        <w:rPr>
          <w:rFonts w:eastAsia="Calibri"/>
          <w:sz w:val="24"/>
          <w:szCs w:val="22"/>
          <w:lang w:eastAsia="en-US"/>
        </w:rPr>
        <w:t> Вход в здание (помещение) и выход из него оборудуются лестницами с поручнями и пандусами для передвижения детских и инвалидных колясок.</w:t>
      </w:r>
    </w:p>
    <w:p w14:paraId="6562B912" w14:textId="77777777"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fldChar w:fldCharType="begin"/>
      </w:r>
      <w:r w:rsidRPr="0072458C">
        <w:rPr>
          <w:rFonts w:eastAsia="Calibri"/>
          <w:sz w:val="24"/>
          <w:szCs w:val="22"/>
          <w:lang w:eastAsia="en-US"/>
        </w:rPr>
        <w:instrText xml:space="preserve"> LISTNUM LegalDefault \l 3 </w:instrText>
      </w:r>
      <w:r w:rsidRPr="0072458C">
        <w:rPr>
          <w:rFonts w:eastAsia="Calibri"/>
          <w:sz w:val="24"/>
          <w:szCs w:val="22"/>
          <w:lang w:eastAsia="en-US"/>
        </w:rPr>
        <w:fldChar w:fldCharType="end"/>
      </w:r>
      <w:r w:rsidRPr="0072458C">
        <w:rPr>
          <w:rFonts w:eastAsia="Calibri"/>
          <w:sz w:val="24"/>
          <w:szCs w:val="22"/>
          <w:lang w:eastAsia="en-US"/>
        </w:rPr>
        <w:t> В помещении организуется бесплатный туалет для посетителей, в том числе туалет, предназначенный для инвалидов.</w:t>
      </w:r>
    </w:p>
    <w:p w14:paraId="1762E1E6" w14:textId="77777777"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fldChar w:fldCharType="begin"/>
      </w:r>
      <w:r w:rsidRPr="0072458C">
        <w:rPr>
          <w:rFonts w:eastAsia="Calibri"/>
          <w:sz w:val="24"/>
          <w:szCs w:val="22"/>
          <w:lang w:eastAsia="en-US"/>
        </w:rPr>
        <w:instrText xml:space="preserve"> LISTNUM LegalDefault \l 3 </w:instrText>
      </w:r>
      <w:r w:rsidRPr="0072458C">
        <w:rPr>
          <w:rFonts w:eastAsia="Calibri"/>
          <w:sz w:val="24"/>
          <w:szCs w:val="22"/>
          <w:lang w:eastAsia="en-US"/>
        </w:rPr>
        <w:fldChar w:fldCharType="end"/>
      </w:r>
      <w:r w:rsidRPr="0072458C">
        <w:rPr>
          <w:rFonts w:eastAsia="Calibri"/>
          <w:sz w:val="24"/>
          <w:szCs w:val="22"/>
          <w:lang w:eastAsia="en-US"/>
        </w:rPr>
        <w:t> При необходимости инвалиду предоставляется помощник из числа работников Администрации для преодоления барьеров, возникающих при предоставлении муниципальной услуги наравне с другими гражданами.</w:t>
      </w:r>
    </w:p>
    <w:p w14:paraId="4780FFC8" w14:textId="77777777"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fldChar w:fldCharType="begin"/>
      </w:r>
      <w:r w:rsidRPr="0072458C">
        <w:rPr>
          <w:rFonts w:eastAsia="Calibri"/>
          <w:sz w:val="24"/>
          <w:szCs w:val="22"/>
          <w:lang w:eastAsia="en-US"/>
        </w:rPr>
        <w:instrText xml:space="preserve"> LISTNUM LegalDefault \l 3 </w:instrText>
      </w:r>
      <w:r w:rsidRPr="0072458C">
        <w:rPr>
          <w:rFonts w:eastAsia="Calibri"/>
          <w:sz w:val="24"/>
          <w:szCs w:val="22"/>
          <w:lang w:eastAsia="en-US"/>
        </w:rPr>
        <w:fldChar w:fldCharType="end"/>
      </w:r>
      <w:r w:rsidRPr="0072458C">
        <w:rPr>
          <w:rFonts w:eastAsia="Calibri"/>
          <w:sz w:val="24"/>
          <w:szCs w:val="22"/>
          <w:lang w:eastAsia="en-US"/>
        </w:rPr>
        <w:t>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14:paraId="3AE18395" w14:textId="77777777"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fldChar w:fldCharType="begin"/>
      </w:r>
      <w:r w:rsidRPr="0072458C">
        <w:rPr>
          <w:rFonts w:eastAsia="Calibri"/>
          <w:sz w:val="24"/>
          <w:szCs w:val="22"/>
          <w:lang w:eastAsia="en-US"/>
        </w:rPr>
        <w:instrText xml:space="preserve"> LISTNUM LegalDefault \l 3 </w:instrText>
      </w:r>
      <w:r w:rsidRPr="0072458C">
        <w:rPr>
          <w:rFonts w:eastAsia="Calibri"/>
          <w:sz w:val="24"/>
          <w:szCs w:val="22"/>
          <w:lang w:eastAsia="en-US"/>
        </w:rPr>
        <w:fldChar w:fldCharType="end"/>
      </w:r>
      <w:r w:rsidRPr="0072458C">
        <w:rPr>
          <w:rFonts w:eastAsia="Calibri"/>
          <w:sz w:val="24"/>
          <w:szCs w:val="22"/>
          <w:lang w:eastAsia="en-US"/>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2458C">
        <w:rPr>
          <w:rFonts w:eastAsia="Calibri"/>
          <w:sz w:val="24"/>
          <w:szCs w:val="22"/>
          <w:lang w:eastAsia="en-US"/>
        </w:rPr>
        <w:t>тифлосурдопереводчика</w:t>
      </w:r>
      <w:proofErr w:type="spellEnd"/>
      <w:r w:rsidRPr="0072458C">
        <w:rPr>
          <w:rFonts w:eastAsia="Calibri"/>
          <w:sz w:val="24"/>
          <w:szCs w:val="22"/>
          <w:lang w:eastAsia="en-US"/>
        </w:rPr>
        <w:t>.</w:t>
      </w:r>
    </w:p>
    <w:p w14:paraId="7881C27E" w14:textId="77777777"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fldChar w:fldCharType="begin"/>
      </w:r>
      <w:r w:rsidRPr="0072458C">
        <w:rPr>
          <w:rFonts w:eastAsia="Calibri"/>
          <w:sz w:val="24"/>
          <w:szCs w:val="22"/>
          <w:lang w:eastAsia="en-US"/>
        </w:rPr>
        <w:instrText xml:space="preserve"> LISTNUM LegalDefault \l 3 </w:instrText>
      </w:r>
      <w:r w:rsidRPr="0072458C">
        <w:rPr>
          <w:rFonts w:eastAsia="Calibri"/>
          <w:sz w:val="24"/>
          <w:szCs w:val="22"/>
          <w:lang w:eastAsia="en-US"/>
        </w:rPr>
        <w:fldChar w:fldCharType="end"/>
      </w:r>
      <w:r w:rsidRPr="0072458C">
        <w:rPr>
          <w:rFonts w:eastAsia="Calibri"/>
          <w:sz w:val="24"/>
          <w:szCs w:val="22"/>
          <w:lang w:eastAsia="en-US"/>
        </w:rPr>
        <w:t> Оборудование мест повышенного удобства с дополнительным местом для собаки-поводыря и устройств для передвижения инвалида (костылей, ходунков).</w:t>
      </w:r>
    </w:p>
    <w:p w14:paraId="250F5409" w14:textId="77777777"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fldChar w:fldCharType="begin"/>
      </w:r>
      <w:r w:rsidRPr="0072458C">
        <w:rPr>
          <w:rFonts w:eastAsia="Calibri"/>
          <w:sz w:val="24"/>
          <w:szCs w:val="22"/>
          <w:lang w:eastAsia="en-US"/>
        </w:rPr>
        <w:instrText xml:space="preserve"> LISTNUM LegalDefault \l 3 </w:instrText>
      </w:r>
      <w:r w:rsidRPr="0072458C">
        <w:rPr>
          <w:rFonts w:eastAsia="Calibri"/>
          <w:sz w:val="24"/>
          <w:szCs w:val="22"/>
          <w:lang w:eastAsia="en-US"/>
        </w:rPr>
        <w:fldChar w:fldCharType="end"/>
      </w:r>
      <w:r w:rsidRPr="0072458C">
        <w:rPr>
          <w:rFonts w:eastAsia="Calibri"/>
          <w:sz w:val="24"/>
          <w:szCs w:val="22"/>
          <w:lang w:eastAsia="en-US"/>
        </w:rPr>
        <w:t> Характеристики помещений приёма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817A546" w14:textId="77777777"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fldChar w:fldCharType="begin"/>
      </w:r>
      <w:r w:rsidRPr="0072458C">
        <w:rPr>
          <w:rFonts w:eastAsia="Calibri"/>
          <w:sz w:val="24"/>
          <w:szCs w:val="22"/>
          <w:lang w:eastAsia="en-US"/>
        </w:rPr>
        <w:instrText xml:space="preserve"> LISTNUM LegalDefault \l 3 </w:instrText>
      </w:r>
      <w:r w:rsidRPr="0072458C">
        <w:rPr>
          <w:rFonts w:eastAsia="Calibri"/>
          <w:sz w:val="24"/>
          <w:szCs w:val="22"/>
          <w:lang w:eastAsia="en-US"/>
        </w:rPr>
        <w:fldChar w:fldCharType="end"/>
      </w:r>
      <w:r w:rsidRPr="0072458C">
        <w:rPr>
          <w:rFonts w:eastAsia="Calibri"/>
          <w:sz w:val="24"/>
          <w:szCs w:val="22"/>
          <w:lang w:eastAsia="en-US"/>
        </w:rPr>
        <w:t> Помещения приёма и выдачи документов должны предусматривать места для ожидания, информирования и приёма заявителей.</w:t>
      </w:r>
    </w:p>
    <w:p w14:paraId="1E2C5DA0" w14:textId="77777777"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fldChar w:fldCharType="begin"/>
      </w:r>
      <w:r w:rsidRPr="0072458C">
        <w:rPr>
          <w:rFonts w:eastAsia="Calibri"/>
          <w:sz w:val="24"/>
          <w:szCs w:val="22"/>
          <w:lang w:eastAsia="en-US"/>
        </w:rPr>
        <w:instrText xml:space="preserve"> LISTNUM LegalDefault \l 3 </w:instrText>
      </w:r>
      <w:r w:rsidRPr="0072458C">
        <w:rPr>
          <w:rFonts w:eastAsia="Calibri"/>
          <w:sz w:val="24"/>
          <w:szCs w:val="22"/>
          <w:lang w:eastAsia="en-US"/>
        </w:rPr>
        <w:fldChar w:fldCharType="end"/>
      </w:r>
      <w:r w:rsidRPr="0072458C">
        <w:rPr>
          <w:rFonts w:eastAsia="Calibri"/>
          <w:sz w:val="24"/>
          <w:szCs w:val="22"/>
          <w:lang w:eastAsia="en-US"/>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приёма заявлений.</w:t>
      </w:r>
    </w:p>
    <w:p w14:paraId="27108BE2" w14:textId="77777777"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fldChar w:fldCharType="begin"/>
      </w:r>
      <w:r w:rsidRPr="0072458C">
        <w:rPr>
          <w:rFonts w:eastAsia="Calibri"/>
          <w:sz w:val="24"/>
          <w:szCs w:val="22"/>
          <w:lang w:eastAsia="en-US"/>
        </w:rPr>
        <w:instrText xml:space="preserve"> LISTNUM LegalDefault \l 3 </w:instrText>
      </w:r>
      <w:r w:rsidRPr="0072458C">
        <w:rPr>
          <w:rFonts w:eastAsia="Calibri"/>
          <w:sz w:val="24"/>
          <w:szCs w:val="22"/>
          <w:lang w:eastAsia="en-US"/>
        </w:rPr>
        <w:fldChar w:fldCharType="end"/>
      </w:r>
      <w:r w:rsidRPr="0072458C">
        <w:rPr>
          <w:rFonts w:eastAsia="Calibri"/>
          <w:sz w:val="24"/>
          <w:szCs w:val="22"/>
          <w:lang w:eastAsia="en-US"/>
        </w:rPr>
        <w:t> Места для проведения личного приёма заявителей оборудуются столами, стульями, обеспечиваются канцелярскими принадлежностями для написания письменных обращений.</w:t>
      </w:r>
    </w:p>
    <w:p w14:paraId="40D31EE4" w14:textId="77777777"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fldChar w:fldCharType="begin"/>
      </w:r>
      <w:r w:rsidRPr="0072458C">
        <w:rPr>
          <w:rFonts w:eastAsia="Calibri"/>
          <w:sz w:val="24"/>
          <w:szCs w:val="22"/>
          <w:lang w:eastAsia="en-US"/>
        </w:rPr>
        <w:instrText xml:space="preserve"> LISTNUM LegalDefault \l 2 </w:instrText>
      </w:r>
      <w:r w:rsidRPr="0072458C">
        <w:rPr>
          <w:rFonts w:eastAsia="Calibri"/>
          <w:sz w:val="24"/>
          <w:szCs w:val="22"/>
          <w:lang w:eastAsia="en-US"/>
        </w:rPr>
        <w:fldChar w:fldCharType="end"/>
      </w:r>
      <w:r w:rsidRPr="0072458C">
        <w:rPr>
          <w:rFonts w:eastAsia="Calibri"/>
          <w:sz w:val="24"/>
          <w:szCs w:val="22"/>
          <w:lang w:eastAsia="en-US"/>
        </w:rPr>
        <w:t> Показатели доступности и качества муниципальной услуги.</w:t>
      </w:r>
    </w:p>
    <w:p w14:paraId="7E54D6BC" w14:textId="77777777"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fldChar w:fldCharType="begin"/>
      </w:r>
      <w:r w:rsidRPr="0072458C">
        <w:rPr>
          <w:rFonts w:eastAsia="Calibri"/>
          <w:sz w:val="24"/>
          <w:szCs w:val="22"/>
          <w:lang w:eastAsia="en-US"/>
        </w:rPr>
        <w:instrText xml:space="preserve"> LISTNUM LegalDefault \l 3 </w:instrText>
      </w:r>
      <w:r w:rsidRPr="0072458C">
        <w:rPr>
          <w:rFonts w:eastAsia="Calibri"/>
          <w:sz w:val="24"/>
          <w:szCs w:val="22"/>
          <w:lang w:eastAsia="en-US"/>
        </w:rPr>
        <w:fldChar w:fldCharType="end"/>
      </w:r>
      <w:r w:rsidRPr="0072458C">
        <w:rPr>
          <w:rFonts w:eastAsia="Calibri"/>
          <w:sz w:val="24"/>
          <w:szCs w:val="22"/>
          <w:lang w:eastAsia="en-US"/>
        </w:rPr>
        <w:t> Показатели доступности и качества муниципальной услуги (общие, применимые в отношении всех заявителей):</w:t>
      </w:r>
    </w:p>
    <w:p w14:paraId="17BED632" w14:textId="77777777" w:rsidR="0072458C" w:rsidRPr="0072458C" w:rsidRDefault="0072458C" w:rsidP="006727E7">
      <w:pPr>
        <w:numPr>
          <w:ilvl w:val="0"/>
          <w:numId w:val="2"/>
        </w:numPr>
        <w:tabs>
          <w:tab w:val="left" w:pos="1134"/>
        </w:tabs>
        <w:ind w:left="0" w:firstLine="720"/>
        <w:rPr>
          <w:rFonts w:eastAsia="Calibri"/>
          <w:sz w:val="24"/>
          <w:szCs w:val="22"/>
          <w:lang w:eastAsia="en-US"/>
        </w:rPr>
      </w:pPr>
      <w:r w:rsidRPr="0072458C">
        <w:rPr>
          <w:rFonts w:eastAsia="Calibri"/>
          <w:sz w:val="24"/>
          <w:szCs w:val="22"/>
          <w:lang w:eastAsia="en-US"/>
        </w:rPr>
        <w:t>транспортная доступность к месту предоставления муниципальной услуги;</w:t>
      </w:r>
    </w:p>
    <w:p w14:paraId="0F2C0539" w14:textId="77777777" w:rsidR="0072458C" w:rsidRPr="0072458C" w:rsidRDefault="0072458C" w:rsidP="006727E7">
      <w:pPr>
        <w:numPr>
          <w:ilvl w:val="0"/>
          <w:numId w:val="2"/>
        </w:numPr>
        <w:tabs>
          <w:tab w:val="left" w:pos="1134"/>
        </w:tabs>
        <w:ind w:left="0" w:firstLine="720"/>
        <w:rPr>
          <w:rFonts w:eastAsia="Calibri"/>
          <w:sz w:val="24"/>
          <w:szCs w:val="22"/>
          <w:lang w:eastAsia="en-US"/>
        </w:rPr>
      </w:pPr>
      <w:r w:rsidRPr="0072458C">
        <w:rPr>
          <w:rFonts w:eastAsia="Calibri"/>
          <w:sz w:val="24"/>
          <w:szCs w:val="22"/>
          <w:lang w:eastAsia="en-US"/>
        </w:rPr>
        <w:t>наличие указателей, обеспечивающих беспрепятственный доступ к помещениям, в которых предоставляется услуга;</w:t>
      </w:r>
    </w:p>
    <w:p w14:paraId="26D11302" w14:textId="77777777" w:rsidR="0072458C" w:rsidRPr="0072458C" w:rsidRDefault="0072458C" w:rsidP="006727E7">
      <w:pPr>
        <w:numPr>
          <w:ilvl w:val="0"/>
          <w:numId w:val="2"/>
        </w:numPr>
        <w:tabs>
          <w:tab w:val="left" w:pos="1134"/>
        </w:tabs>
        <w:ind w:left="0" w:firstLine="720"/>
        <w:rPr>
          <w:rFonts w:eastAsia="Calibri"/>
          <w:sz w:val="24"/>
          <w:szCs w:val="22"/>
          <w:lang w:eastAsia="en-US"/>
        </w:rPr>
      </w:pPr>
      <w:r w:rsidRPr="0072458C">
        <w:rPr>
          <w:rFonts w:eastAsia="Calibri"/>
          <w:sz w:val="24"/>
          <w:szCs w:val="22"/>
          <w:lang w:eastAsia="en-US"/>
        </w:rPr>
        <w:t>возможность получения полной и достоверной информации о государственной услуге;</w:t>
      </w:r>
    </w:p>
    <w:p w14:paraId="3DD2E927" w14:textId="77777777" w:rsidR="0072458C" w:rsidRPr="0072458C" w:rsidRDefault="0072458C" w:rsidP="006727E7">
      <w:pPr>
        <w:numPr>
          <w:ilvl w:val="0"/>
          <w:numId w:val="2"/>
        </w:numPr>
        <w:tabs>
          <w:tab w:val="left" w:pos="1134"/>
        </w:tabs>
        <w:ind w:left="0" w:firstLine="720"/>
        <w:rPr>
          <w:rFonts w:eastAsia="Calibri"/>
          <w:sz w:val="24"/>
          <w:szCs w:val="22"/>
          <w:lang w:eastAsia="en-US"/>
        </w:rPr>
      </w:pPr>
      <w:r w:rsidRPr="0072458C">
        <w:rPr>
          <w:rFonts w:eastAsia="Calibri"/>
          <w:sz w:val="24"/>
          <w:szCs w:val="22"/>
          <w:lang w:eastAsia="en-US"/>
        </w:rPr>
        <w:t>предоставление муниципальной услуги любым доступным способом, предусмотренным административным регламентом;</w:t>
      </w:r>
    </w:p>
    <w:p w14:paraId="5F474433" w14:textId="77777777" w:rsidR="0072458C" w:rsidRPr="0072458C" w:rsidRDefault="0072458C" w:rsidP="006727E7">
      <w:pPr>
        <w:numPr>
          <w:ilvl w:val="0"/>
          <w:numId w:val="2"/>
        </w:numPr>
        <w:tabs>
          <w:tab w:val="left" w:pos="1134"/>
        </w:tabs>
        <w:ind w:left="0" w:firstLine="720"/>
        <w:rPr>
          <w:rFonts w:eastAsia="Calibri"/>
          <w:sz w:val="24"/>
          <w:szCs w:val="22"/>
          <w:lang w:eastAsia="en-US"/>
        </w:rPr>
      </w:pPr>
      <w:r w:rsidRPr="0072458C">
        <w:rPr>
          <w:rFonts w:eastAsia="Calibri"/>
          <w:sz w:val="24"/>
          <w:szCs w:val="22"/>
          <w:lang w:eastAsia="en-US"/>
        </w:rPr>
        <w:t>обеспечение для заявителя возможности получения информации о ходе и результате предоставлении муниципальной услуги.</w:t>
      </w:r>
    </w:p>
    <w:p w14:paraId="4C1039DC" w14:textId="77777777"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fldChar w:fldCharType="begin"/>
      </w:r>
      <w:r w:rsidRPr="0072458C">
        <w:rPr>
          <w:rFonts w:eastAsia="Calibri"/>
          <w:sz w:val="24"/>
          <w:szCs w:val="22"/>
          <w:lang w:eastAsia="en-US"/>
        </w:rPr>
        <w:instrText xml:space="preserve"> LISTNUM LegalDefault \l 3 </w:instrText>
      </w:r>
      <w:r w:rsidRPr="0072458C">
        <w:rPr>
          <w:rFonts w:eastAsia="Calibri"/>
          <w:sz w:val="24"/>
          <w:szCs w:val="22"/>
          <w:lang w:eastAsia="en-US"/>
        </w:rPr>
        <w:fldChar w:fldCharType="end"/>
      </w:r>
      <w:r w:rsidRPr="0072458C">
        <w:rPr>
          <w:rFonts w:eastAsia="Calibri"/>
          <w:sz w:val="24"/>
          <w:szCs w:val="22"/>
          <w:lang w:eastAsia="en-US"/>
        </w:rPr>
        <w:t> Показатели доступности муниципальной услуги в МФЦ (специальные, применимые в отношении инвалидов):</w:t>
      </w:r>
    </w:p>
    <w:p w14:paraId="258884E4" w14:textId="77777777" w:rsidR="0072458C" w:rsidRPr="0072458C" w:rsidRDefault="0072458C" w:rsidP="006727E7">
      <w:pPr>
        <w:numPr>
          <w:ilvl w:val="0"/>
          <w:numId w:val="20"/>
        </w:numPr>
        <w:tabs>
          <w:tab w:val="left" w:pos="1134"/>
        </w:tabs>
        <w:ind w:left="0" w:firstLine="720"/>
        <w:rPr>
          <w:rFonts w:eastAsia="Calibri"/>
          <w:sz w:val="24"/>
          <w:szCs w:val="22"/>
          <w:lang w:eastAsia="en-US"/>
        </w:rPr>
      </w:pPr>
      <w:r w:rsidRPr="0072458C">
        <w:rPr>
          <w:rFonts w:eastAsia="Calibri"/>
          <w:sz w:val="24"/>
          <w:szCs w:val="22"/>
          <w:lang w:eastAsia="en-US"/>
        </w:rPr>
        <w:t xml:space="preserve">наличие инфраструктуры, указанной в </w:t>
      </w:r>
      <w:hyperlink w:anchor="P153">
        <w:r w:rsidRPr="0072458C">
          <w:rPr>
            <w:rFonts w:eastAsia="Calibri"/>
            <w:sz w:val="24"/>
            <w:szCs w:val="22"/>
            <w:lang w:eastAsia="en-US"/>
          </w:rPr>
          <w:t>пункте 2.14</w:t>
        </w:r>
      </w:hyperlink>
      <w:r w:rsidRPr="0072458C">
        <w:rPr>
          <w:rFonts w:eastAsia="Calibri"/>
          <w:sz w:val="24"/>
          <w:szCs w:val="22"/>
          <w:lang w:eastAsia="en-US"/>
        </w:rPr>
        <w:t>;</w:t>
      </w:r>
    </w:p>
    <w:p w14:paraId="015EDBC0" w14:textId="77777777" w:rsidR="0072458C" w:rsidRPr="0072458C" w:rsidRDefault="0072458C" w:rsidP="006727E7">
      <w:pPr>
        <w:numPr>
          <w:ilvl w:val="0"/>
          <w:numId w:val="20"/>
        </w:numPr>
        <w:tabs>
          <w:tab w:val="left" w:pos="1134"/>
        </w:tabs>
        <w:ind w:left="0" w:firstLine="720"/>
        <w:rPr>
          <w:rFonts w:eastAsia="Calibri"/>
          <w:sz w:val="24"/>
          <w:szCs w:val="22"/>
          <w:lang w:eastAsia="en-US"/>
        </w:rPr>
      </w:pPr>
      <w:r w:rsidRPr="0072458C">
        <w:rPr>
          <w:rFonts w:eastAsia="Calibri"/>
          <w:sz w:val="24"/>
          <w:szCs w:val="22"/>
          <w:lang w:eastAsia="en-US"/>
        </w:rPr>
        <w:t>исполнение требований доступности услуг для инвалидов;</w:t>
      </w:r>
    </w:p>
    <w:p w14:paraId="2F20FBB7" w14:textId="77777777" w:rsidR="0072458C" w:rsidRPr="0072458C" w:rsidRDefault="0072458C" w:rsidP="006727E7">
      <w:pPr>
        <w:numPr>
          <w:ilvl w:val="0"/>
          <w:numId w:val="20"/>
        </w:numPr>
        <w:tabs>
          <w:tab w:val="left" w:pos="1134"/>
        </w:tabs>
        <w:ind w:left="0" w:firstLine="720"/>
        <w:rPr>
          <w:rFonts w:eastAsia="Calibri"/>
          <w:sz w:val="24"/>
          <w:szCs w:val="22"/>
          <w:lang w:eastAsia="en-US"/>
        </w:rPr>
      </w:pPr>
      <w:r w:rsidRPr="0072458C">
        <w:rPr>
          <w:rFonts w:eastAsia="Calibri"/>
          <w:sz w:val="24"/>
          <w:szCs w:val="22"/>
          <w:lang w:eastAsia="en-US"/>
        </w:rPr>
        <w:t>обеспечение беспрепятственного доступа инвалидов к помещениям, в которых предоставляется государственная услуга.</w:t>
      </w:r>
    </w:p>
    <w:p w14:paraId="1F656058" w14:textId="77777777"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fldChar w:fldCharType="begin"/>
      </w:r>
      <w:r w:rsidRPr="0072458C">
        <w:rPr>
          <w:rFonts w:eastAsia="Calibri"/>
          <w:sz w:val="24"/>
          <w:szCs w:val="22"/>
          <w:lang w:eastAsia="en-US"/>
        </w:rPr>
        <w:instrText xml:space="preserve"> LISTNUM LegalDefault \l 3 </w:instrText>
      </w:r>
      <w:r w:rsidRPr="0072458C">
        <w:rPr>
          <w:rFonts w:eastAsia="Calibri"/>
          <w:sz w:val="24"/>
          <w:szCs w:val="22"/>
          <w:lang w:eastAsia="en-US"/>
        </w:rPr>
        <w:fldChar w:fldCharType="end"/>
      </w:r>
      <w:r w:rsidRPr="0072458C">
        <w:rPr>
          <w:rFonts w:eastAsia="Calibri"/>
          <w:sz w:val="24"/>
          <w:szCs w:val="22"/>
          <w:lang w:eastAsia="en-US"/>
        </w:rPr>
        <w:t> Показателями качества муниципальной услуги являются:</w:t>
      </w:r>
    </w:p>
    <w:p w14:paraId="0F2DCC2D" w14:textId="77777777" w:rsidR="0072458C" w:rsidRPr="0072458C" w:rsidRDefault="0072458C" w:rsidP="006727E7">
      <w:pPr>
        <w:numPr>
          <w:ilvl w:val="0"/>
          <w:numId w:val="22"/>
        </w:numPr>
        <w:tabs>
          <w:tab w:val="left" w:pos="1134"/>
        </w:tabs>
        <w:ind w:left="0" w:firstLine="720"/>
        <w:rPr>
          <w:rFonts w:eastAsia="Calibri"/>
          <w:sz w:val="24"/>
          <w:szCs w:val="22"/>
          <w:lang w:eastAsia="en-US"/>
        </w:rPr>
      </w:pPr>
      <w:r w:rsidRPr="0072458C">
        <w:rPr>
          <w:rFonts w:eastAsia="Calibri"/>
          <w:sz w:val="24"/>
          <w:szCs w:val="22"/>
          <w:lang w:eastAsia="en-US"/>
        </w:rPr>
        <w:t>соблюдение срока предоставления муниципальной услуги;</w:t>
      </w:r>
    </w:p>
    <w:p w14:paraId="6AFE9F04" w14:textId="77777777" w:rsidR="0072458C" w:rsidRPr="0072458C" w:rsidRDefault="0072458C" w:rsidP="006727E7">
      <w:pPr>
        <w:numPr>
          <w:ilvl w:val="0"/>
          <w:numId w:val="22"/>
        </w:numPr>
        <w:tabs>
          <w:tab w:val="left" w:pos="1134"/>
        </w:tabs>
        <w:ind w:left="0" w:firstLine="720"/>
        <w:rPr>
          <w:rFonts w:eastAsia="Calibri"/>
          <w:sz w:val="24"/>
          <w:szCs w:val="22"/>
          <w:lang w:eastAsia="en-US"/>
        </w:rPr>
      </w:pPr>
      <w:r w:rsidRPr="0072458C">
        <w:rPr>
          <w:rFonts w:eastAsia="Calibri"/>
          <w:sz w:val="24"/>
          <w:szCs w:val="22"/>
          <w:lang w:eastAsia="en-US"/>
        </w:rPr>
        <w:t>соблюдение времени ожидания в очереди при подаче запроса и получении результата;</w:t>
      </w:r>
    </w:p>
    <w:p w14:paraId="45275BA5" w14:textId="77777777" w:rsidR="0072458C" w:rsidRPr="0072458C" w:rsidRDefault="0072458C" w:rsidP="006727E7">
      <w:pPr>
        <w:numPr>
          <w:ilvl w:val="0"/>
          <w:numId w:val="22"/>
        </w:numPr>
        <w:tabs>
          <w:tab w:val="left" w:pos="1134"/>
        </w:tabs>
        <w:ind w:left="0" w:firstLine="720"/>
        <w:rPr>
          <w:rFonts w:eastAsia="Calibri"/>
          <w:sz w:val="24"/>
          <w:szCs w:val="22"/>
          <w:lang w:eastAsia="en-US"/>
        </w:rPr>
      </w:pPr>
      <w:r w:rsidRPr="0072458C">
        <w:rPr>
          <w:rFonts w:eastAsia="Calibri"/>
          <w:sz w:val="24"/>
          <w:szCs w:val="22"/>
          <w:lang w:eastAsia="en-US"/>
        </w:rPr>
        <w:t>осуществление не более одного обращения заявителя в Администрацию при подаче документов на получение муниципальной услуги;</w:t>
      </w:r>
    </w:p>
    <w:p w14:paraId="11F39C7D" w14:textId="77777777" w:rsidR="0072458C" w:rsidRPr="0072458C" w:rsidRDefault="0072458C" w:rsidP="006727E7">
      <w:pPr>
        <w:numPr>
          <w:ilvl w:val="0"/>
          <w:numId w:val="22"/>
        </w:numPr>
        <w:tabs>
          <w:tab w:val="left" w:pos="1134"/>
        </w:tabs>
        <w:ind w:left="0" w:firstLine="720"/>
        <w:rPr>
          <w:rFonts w:eastAsia="Calibri"/>
          <w:sz w:val="24"/>
          <w:szCs w:val="22"/>
          <w:lang w:eastAsia="en-US"/>
        </w:rPr>
      </w:pPr>
      <w:r w:rsidRPr="0072458C">
        <w:rPr>
          <w:rFonts w:eastAsia="Calibri"/>
          <w:sz w:val="24"/>
          <w:szCs w:val="22"/>
          <w:lang w:eastAsia="en-US"/>
        </w:rPr>
        <w:t>отсутствие признанных обоснованными жалоб на действия или бездействие работников Администрации.</w:t>
      </w:r>
    </w:p>
    <w:p w14:paraId="49C72F31" w14:textId="77777777"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fldChar w:fldCharType="begin"/>
      </w:r>
      <w:r w:rsidRPr="0072458C">
        <w:rPr>
          <w:rFonts w:eastAsia="Calibri"/>
          <w:sz w:val="24"/>
          <w:szCs w:val="22"/>
          <w:lang w:eastAsia="en-US"/>
        </w:rPr>
        <w:instrText xml:space="preserve"> LISTNUM LegalDefault \l 2 </w:instrText>
      </w:r>
      <w:r w:rsidRPr="0072458C">
        <w:rPr>
          <w:rFonts w:eastAsia="Calibri"/>
          <w:sz w:val="24"/>
          <w:szCs w:val="22"/>
          <w:lang w:eastAsia="en-US"/>
        </w:rPr>
        <w:fldChar w:fldCharType="end"/>
      </w:r>
      <w:r w:rsidRPr="0072458C">
        <w:rPr>
          <w:rFonts w:eastAsia="Calibri"/>
          <w:sz w:val="24"/>
          <w:szCs w:val="22"/>
          <w:lang w:eastAsia="en-US"/>
        </w:rPr>
        <w:t> Получения услуг, которые являются необходимыми и обязательными для предоставления муниципальной услуги, не требуется.</w:t>
      </w:r>
    </w:p>
    <w:p w14:paraId="796A4516" w14:textId="77777777"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fldChar w:fldCharType="begin"/>
      </w:r>
      <w:r w:rsidRPr="0072458C">
        <w:rPr>
          <w:rFonts w:eastAsia="Calibri"/>
          <w:sz w:val="24"/>
          <w:szCs w:val="22"/>
          <w:lang w:eastAsia="en-US"/>
        </w:rPr>
        <w:instrText xml:space="preserve"> LISTNUM LegalDefault \l 2 </w:instrText>
      </w:r>
      <w:r w:rsidRPr="0072458C">
        <w:rPr>
          <w:rFonts w:eastAsia="Calibri"/>
          <w:sz w:val="24"/>
          <w:szCs w:val="22"/>
          <w:lang w:eastAsia="en-US"/>
        </w:rPr>
        <w:fldChar w:fldCharType="end"/>
      </w:r>
      <w:r w:rsidRPr="0072458C">
        <w:rPr>
          <w:rFonts w:eastAsia="Calibri"/>
          <w:sz w:val="24"/>
          <w:szCs w:val="22"/>
          <w:lang w:eastAsia="en-US"/>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CE95878" w14:textId="77777777" w:rsidR="0072458C" w:rsidRPr="0072458C" w:rsidRDefault="0072458C" w:rsidP="006727E7">
      <w:pPr>
        <w:tabs>
          <w:tab w:val="left" w:pos="1134"/>
        </w:tabs>
        <w:ind w:firstLine="720"/>
        <w:rPr>
          <w:rFonts w:eastAsia="Calibri"/>
          <w:sz w:val="24"/>
          <w:szCs w:val="22"/>
          <w:lang w:eastAsia="en-US"/>
        </w:rPr>
      </w:pPr>
      <w:r w:rsidRPr="0072458C">
        <w:rPr>
          <w:rFonts w:eastAsia="Calibri"/>
          <w:sz w:val="24"/>
          <w:szCs w:val="22"/>
          <w:lang w:eastAsia="en-US"/>
        </w:rPr>
        <w:t>Предоставление муниципальной услуги посредством МФЦ осуществляется в подразделениях МФЦ при наличии вступившего в силу соглашения о взаимодействии между МФЦ и Администрацией.</w:t>
      </w:r>
    </w:p>
    <w:p w14:paraId="1EF400FC" w14:textId="77777777" w:rsidR="0072458C" w:rsidRPr="00C420D8" w:rsidRDefault="0072458C" w:rsidP="0072458C">
      <w:pPr>
        <w:keepNext/>
        <w:keepLines/>
        <w:spacing w:before="240" w:after="120"/>
        <w:jc w:val="center"/>
        <w:rPr>
          <w:rFonts w:eastAsia="Calibri"/>
          <w:b/>
          <w:sz w:val="24"/>
          <w:lang w:eastAsia="en-US"/>
        </w:rPr>
      </w:pPr>
      <w:r w:rsidRPr="00C420D8">
        <w:rPr>
          <w:rFonts w:eastAsia="Calibri"/>
          <w:b/>
          <w:sz w:val="24"/>
          <w:lang w:eastAsia="en-US"/>
        </w:rPr>
        <w:fldChar w:fldCharType="begin"/>
      </w:r>
      <w:r w:rsidRPr="00C420D8">
        <w:rPr>
          <w:rFonts w:eastAsia="Calibri"/>
          <w:b/>
          <w:sz w:val="24"/>
          <w:lang w:eastAsia="en-US"/>
        </w:rPr>
        <w:instrText xml:space="preserve"> LISTNUM LegalDefault \l 1 </w:instrText>
      </w:r>
      <w:r w:rsidRPr="00C420D8">
        <w:rPr>
          <w:rFonts w:eastAsia="Calibri"/>
          <w:b/>
          <w:sz w:val="24"/>
          <w:lang w:eastAsia="en-US"/>
        </w:rPr>
        <w:fldChar w:fldCharType="end"/>
      </w:r>
      <w:r w:rsidRPr="00C420D8">
        <w:rPr>
          <w:rFonts w:eastAsia="Calibri"/>
          <w:b/>
          <w:sz w:val="24"/>
          <w:lang w:eastAsia="en-US"/>
        </w:rPr>
        <w:t> Состав, последовательность и сроки выполнения административных процедур, требования к порядку их выполнения</w:t>
      </w:r>
    </w:p>
    <w:p w14:paraId="11D69419" w14:textId="72BA86CC" w:rsidR="0072458C" w:rsidRPr="0072458C" w:rsidRDefault="00DF486E" w:rsidP="00EE6602">
      <w:pPr>
        <w:ind w:firstLine="720"/>
        <w:rPr>
          <w:rFonts w:eastAsia="Calibri"/>
          <w:sz w:val="24"/>
          <w:szCs w:val="22"/>
          <w:lang w:eastAsia="en-US"/>
        </w:rPr>
      </w:pPr>
      <w:r>
        <w:rPr>
          <w:rFonts w:eastAsia="Calibri"/>
          <w:sz w:val="24"/>
          <w:szCs w:val="22"/>
          <w:lang w:eastAsia="en-US"/>
        </w:rPr>
        <w:t>3.1.</w:t>
      </w:r>
      <w:r w:rsidR="0072458C" w:rsidRPr="0072458C">
        <w:rPr>
          <w:rFonts w:eastAsia="Calibri"/>
          <w:sz w:val="24"/>
          <w:szCs w:val="22"/>
          <w:lang w:eastAsia="en-US"/>
        </w:rPr>
        <w:t> Предоставление муниципальной услуги включает в себя следующие административные процедуры:</w:t>
      </w:r>
    </w:p>
    <w:p w14:paraId="6FFC40AC" w14:textId="77777777" w:rsidR="0072458C" w:rsidRPr="0072458C" w:rsidRDefault="0072458C" w:rsidP="001B19F1">
      <w:pPr>
        <w:numPr>
          <w:ilvl w:val="0"/>
          <w:numId w:val="24"/>
        </w:numPr>
        <w:tabs>
          <w:tab w:val="left" w:pos="1134"/>
        </w:tabs>
        <w:ind w:left="0" w:firstLine="720"/>
        <w:rPr>
          <w:rFonts w:eastAsia="Calibri"/>
          <w:sz w:val="24"/>
          <w:szCs w:val="22"/>
          <w:lang w:eastAsia="en-US"/>
        </w:rPr>
      </w:pPr>
      <w:r w:rsidRPr="0072458C">
        <w:rPr>
          <w:rFonts w:eastAsia="Calibri"/>
          <w:sz w:val="24"/>
          <w:szCs w:val="22"/>
          <w:lang w:eastAsia="en-US"/>
        </w:rPr>
        <w:t>приём и регистрация заявления о предоставлении муниципальной услуги – 1 рабочий день;</w:t>
      </w:r>
    </w:p>
    <w:p w14:paraId="3B49EC2A" w14:textId="77777777" w:rsidR="0072458C" w:rsidRPr="0072458C" w:rsidRDefault="0072458C" w:rsidP="001B19F1">
      <w:pPr>
        <w:numPr>
          <w:ilvl w:val="0"/>
          <w:numId w:val="24"/>
        </w:numPr>
        <w:tabs>
          <w:tab w:val="left" w:pos="1134"/>
        </w:tabs>
        <w:ind w:left="0" w:firstLine="720"/>
        <w:rPr>
          <w:rFonts w:eastAsia="Calibri"/>
          <w:sz w:val="24"/>
          <w:szCs w:val="22"/>
          <w:lang w:eastAsia="en-US"/>
        </w:rPr>
      </w:pPr>
      <w:r w:rsidRPr="0072458C">
        <w:rPr>
          <w:rFonts w:eastAsia="Calibri"/>
          <w:sz w:val="24"/>
          <w:szCs w:val="22"/>
          <w:lang w:eastAsia="en-US"/>
        </w:rPr>
        <w:t>принятие решения о предоставлении муниципальной услуги или об отказе в предоставлении муниципальной услуги — 13 рабочих дней;</w:t>
      </w:r>
    </w:p>
    <w:p w14:paraId="1DF5CD78" w14:textId="77777777" w:rsidR="0072458C" w:rsidRPr="0072458C" w:rsidRDefault="0072458C" w:rsidP="001B19F1">
      <w:pPr>
        <w:numPr>
          <w:ilvl w:val="0"/>
          <w:numId w:val="24"/>
        </w:numPr>
        <w:tabs>
          <w:tab w:val="left" w:pos="1134"/>
        </w:tabs>
        <w:ind w:left="0" w:firstLine="720"/>
        <w:rPr>
          <w:rFonts w:eastAsia="Calibri"/>
          <w:sz w:val="24"/>
          <w:szCs w:val="22"/>
          <w:lang w:eastAsia="en-US"/>
        </w:rPr>
      </w:pPr>
      <w:r w:rsidRPr="0072458C">
        <w:rPr>
          <w:rFonts w:eastAsia="Calibri"/>
          <w:sz w:val="24"/>
          <w:szCs w:val="22"/>
          <w:lang w:eastAsia="en-US"/>
        </w:rPr>
        <w:t>регистрация результата предоставления муниципальной услуги — 1 рабочий день.</w:t>
      </w:r>
    </w:p>
    <w:p w14:paraId="79D82FA2" w14:textId="47C23ABE" w:rsidR="0072458C" w:rsidRPr="0072458C" w:rsidRDefault="00DF486E" w:rsidP="00EE6602">
      <w:pPr>
        <w:ind w:firstLine="720"/>
        <w:rPr>
          <w:rFonts w:eastAsia="Calibri"/>
          <w:sz w:val="24"/>
          <w:szCs w:val="22"/>
          <w:lang w:eastAsia="en-US"/>
        </w:rPr>
      </w:pPr>
      <w:r>
        <w:rPr>
          <w:rFonts w:eastAsia="Calibri"/>
          <w:sz w:val="24"/>
          <w:szCs w:val="22"/>
          <w:lang w:eastAsia="en-US"/>
        </w:rPr>
        <w:t>3.2.</w:t>
      </w:r>
      <w:r w:rsidR="0072458C" w:rsidRPr="0072458C">
        <w:rPr>
          <w:rFonts w:eastAsia="Calibri"/>
          <w:sz w:val="24"/>
          <w:szCs w:val="22"/>
          <w:lang w:eastAsia="en-US"/>
        </w:rPr>
        <w:t> Приём и регистрация заявления о предоставлении муниципальной услуги.</w:t>
      </w:r>
    </w:p>
    <w:p w14:paraId="75A85F25" w14:textId="0ADBD569" w:rsidR="0072458C" w:rsidRPr="0072458C" w:rsidRDefault="00DF486E" w:rsidP="00EE6602">
      <w:pPr>
        <w:ind w:firstLine="720"/>
        <w:rPr>
          <w:rFonts w:eastAsia="Calibri"/>
          <w:sz w:val="24"/>
          <w:szCs w:val="22"/>
          <w:lang w:eastAsia="en-US"/>
        </w:rPr>
      </w:pPr>
      <w:r>
        <w:rPr>
          <w:rFonts w:eastAsia="Calibri"/>
          <w:sz w:val="24"/>
          <w:szCs w:val="22"/>
          <w:lang w:eastAsia="en-US"/>
        </w:rPr>
        <w:t>3.2.1.</w:t>
      </w:r>
      <w:r w:rsidR="0072458C" w:rsidRPr="0072458C">
        <w:rPr>
          <w:rFonts w:eastAsia="Calibri"/>
          <w:sz w:val="24"/>
          <w:szCs w:val="22"/>
          <w:lang w:eastAsia="en-US"/>
        </w:rPr>
        <w:t> Основание для начала административной процедуры: поступление в Администрацию заявления и комплекта прилагаемых документов, указанных в </w:t>
      </w:r>
      <w:hyperlink w:anchor="P96">
        <w:r w:rsidR="0072458C" w:rsidRPr="0072458C">
          <w:rPr>
            <w:rFonts w:eastAsia="Calibri"/>
            <w:sz w:val="24"/>
            <w:szCs w:val="22"/>
            <w:lang w:eastAsia="en-US"/>
          </w:rPr>
          <w:t>пункте 2.6</w:t>
        </w:r>
      </w:hyperlink>
      <w:r w:rsidR="0072458C" w:rsidRPr="0072458C">
        <w:rPr>
          <w:rFonts w:eastAsia="Calibri"/>
          <w:sz w:val="24"/>
          <w:szCs w:val="22"/>
          <w:lang w:eastAsia="en-US"/>
        </w:rPr>
        <w:t xml:space="preserve"> настоящего регламента.</w:t>
      </w:r>
    </w:p>
    <w:p w14:paraId="5757140A" w14:textId="5E70F7D2" w:rsidR="0072458C" w:rsidRPr="0072458C" w:rsidRDefault="00DF486E" w:rsidP="00EE6602">
      <w:pPr>
        <w:ind w:firstLine="720"/>
        <w:rPr>
          <w:rFonts w:eastAsia="Calibri"/>
          <w:sz w:val="24"/>
          <w:szCs w:val="22"/>
          <w:lang w:eastAsia="en-US"/>
        </w:rPr>
      </w:pPr>
      <w:r>
        <w:rPr>
          <w:rFonts w:eastAsia="Calibri"/>
          <w:sz w:val="24"/>
          <w:szCs w:val="22"/>
          <w:lang w:eastAsia="en-US"/>
        </w:rPr>
        <w:t>3.2.2.</w:t>
      </w:r>
      <w:r w:rsidR="0072458C" w:rsidRPr="0072458C">
        <w:rPr>
          <w:rFonts w:eastAsia="Calibri"/>
          <w:sz w:val="24"/>
          <w:szCs w:val="22"/>
          <w:lang w:eastAsia="en-US"/>
        </w:rPr>
        <w:t> Содержание административного действия, продолжительность и (или) максимальный срок его выполнения: работник Администрации,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14:paraId="42A89860" w14:textId="310B0CDF" w:rsidR="0072458C" w:rsidRPr="0072458C" w:rsidRDefault="00DF486E" w:rsidP="00EE6602">
      <w:pPr>
        <w:ind w:firstLine="720"/>
        <w:rPr>
          <w:rFonts w:eastAsia="Calibri"/>
          <w:sz w:val="24"/>
          <w:szCs w:val="22"/>
          <w:lang w:eastAsia="en-US"/>
        </w:rPr>
      </w:pPr>
      <w:r>
        <w:rPr>
          <w:rFonts w:eastAsia="Calibri"/>
          <w:sz w:val="24"/>
          <w:szCs w:val="22"/>
          <w:lang w:eastAsia="en-US"/>
        </w:rPr>
        <w:t>3.2.3</w:t>
      </w:r>
      <w:r w:rsidR="0072458C" w:rsidRPr="0072458C">
        <w:rPr>
          <w:rFonts w:eastAsia="Calibri"/>
          <w:sz w:val="24"/>
          <w:szCs w:val="22"/>
          <w:lang w:eastAsia="en-US"/>
        </w:rPr>
        <w:t> Лицо, ответственное за выполнение административного действия: ответственный за делопроизводство.</w:t>
      </w:r>
    </w:p>
    <w:p w14:paraId="58EA856C" w14:textId="3D0B32AE" w:rsidR="0072458C" w:rsidRPr="0072458C" w:rsidRDefault="00DF486E" w:rsidP="00EE6602">
      <w:pPr>
        <w:ind w:firstLine="720"/>
        <w:rPr>
          <w:rFonts w:eastAsia="Calibri"/>
          <w:sz w:val="24"/>
          <w:szCs w:val="22"/>
          <w:lang w:eastAsia="en-US"/>
        </w:rPr>
      </w:pPr>
      <w:r>
        <w:rPr>
          <w:rFonts w:eastAsia="Calibri"/>
          <w:sz w:val="24"/>
          <w:szCs w:val="22"/>
          <w:lang w:eastAsia="en-US"/>
        </w:rPr>
        <w:t>3.2.4.</w:t>
      </w:r>
      <w:r w:rsidR="0072458C" w:rsidRPr="0072458C">
        <w:rPr>
          <w:rFonts w:eastAsia="Calibri"/>
          <w:sz w:val="24"/>
          <w:szCs w:val="22"/>
          <w:lang w:eastAsia="en-US"/>
        </w:rPr>
        <w:t> Критерий принятия решения: выполнение административной процедуры не предполагает принятие решений.</w:t>
      </w:r>
    </w:p>
    <w:p w14:paraId="380D6550" w14:textId="1EBC5F01" w:rsidR="0072458C" w:rsidRPr="0072458C" w:rsidRDefault="00DF486E" w:rsidP="00EE6602">
      <w:pPr>
        <w:ind w:firstLine="720"/>
        <w:rPr>
          <w:rFonts w:eastAsia="Calibri"/>
          <w:sz w:val="24"/>
          <w:szCs w:val="22"/>
          <w:lang w:eastAsia="en-US"/>
        </w:rPr>
      </w:pPr>
      <w:r>
        <w:rPr>
          <w:rFonts w:eastAsia="Calibri"/>
          <w:sz w:val="24"/>
          <w:szCs w:val="22"/>
          <w:lang w:eastAsia="en-US"/>
        </w:rPr>
        <w:t>3.2.5.</w:t>
      </w:r>
      <w:r w:rsidR="0072458C" w:rsidRPr="0072458C">
        <w:rPr>
          <w:rFonts w:eastAsia="Calibri"/>
          <w:sz w:val="24"/>
          <w:szCs w:val="22"/>
          <w:lang w:eastAsia="en-US"/>
        </w:rPr>
        <w:t> Результат выполнения административной процедуры: регистрация заявления о предоставлении муниципальной услуги в соответствии с правилами делопроизводства и его передача для рассмотрения главе Администрации.</w:t>
      </w:r>
    </w:p>
    <w:p w14:paraId="74F4892C" w14:textId="507EDDCB" w:rsidR="0072458C" w:rsidRPr="0072458C" w:rsidRDefault="00DF486E" w:rsidP="00EE6602">
      <w:pPr>
        <w:ind w:firstLine="720"/>
        <w:rPr>
          <w:rFonts w:eastAsia="Calibri"/>
          <w:sz w:val="24"/>
          <w:szCs w:val="22"/>
          <w:lang w:eastAsia="en-US"/>
        </w:rPr>
      </w:pPr>
      <w:r>
        <w:rPr>
          <w:rFonts w:eastAsia="Calibri"/>
          <w:sz w:val="24"/>
          <w:szCs w:val="22"/>
          <w:lang w:eastAsia="en-US"/>
        </w:rPr>
        <w:t>3.3.</w:t>
      </w:r>
      <w:r w:rsidR="0072458C" w:rsidRPr="0072458C">
        <w:rPr>
          <w:rFonts w:eastAsia="Calibri"/>
          <w:sz w:val="24"/>
          <w:szCs w:val="22"/>
          <w:lang w:eastAsia="en-US"/>
        </w:rPr>
        <w:t> Принятие решения о предоставлении муниципальной услуги или об отказе в предоставлении муниципальной услуги.</w:t>
      </w:r>
    </w:p>
    <w:p w14:paraId="643F5864" w14:textId="7FA8F48D" w:rsidR="0072458C" w:rsidRPr="0072458C" w:rsidRDefault="00DF486E" w:rsidP="00EE6602">
      <w:pPr>
        <w:ind w:firstLine="720"/>
        <w:rPr>
          <w:rFonts w:eastAsia="Calibri"/>
          <w:sz w:val="24"/>
          <w:szCs w:val="22"/>
          <w:lang w:eastAsia="en-US"/>
        </w:rPr>
      </w:pPr>
      <w:r>
        <w:rPr>
          <w:rFonts w:eastAsia="Calibri"/>
          <w:sz w:val="24"/>
          <w:szCs w:val="22"/>
          <w:lang w:eastAsia="en-US"/>
        </w:rPr>
        <w:t>3.3.1.</w:t>
      </w:r>
      <w:r w:rsidR="0072458C" w:rsidRPr="0072458C">
        <w:rPr>
          <w:rFonts w:eastAsia="Calibri"/>
          <w:sz w:val="24"/>
          <w:szCs w:val="22"/>
          <w:lang w:eastAsia="en-US"/>
        </w:rPr>
        <w:t xml:space="preserve"> Основание для начала административной процедуры: поступление главе Администрации заявления и документов, указанных в </w:t>
      </w:r>
      <w:hyperlink w:anchor="P96">
        <w:r w:rsidR="0072458C" w:rsidRPr="0072458C">
          <w:rPr>
            <w:rFonts w:eastAsia="Calibri"/>
            <w:sz w:val="24"/>
            <w:szCs w:val="22"/>
            <w:lang w:eastAsia="en-US"/>
          </w:rPr>
          <w:t>пункте 2.6</w:t>
        </w:r>
      </w:hyperlink>
      <w:r w:rsidR="0072458C" w:rsidRPr="0072458C">
        <w:rPr>
          <w:rFonts w:eastAsia="Calibri"/>
          <w:sz w:val="24"/>
          <w:szCs w:val="22"/>
          <w:lang w:eastAsia="en-US"/>
        </w:rPr>
        <w:t xml:space="preserve"> настоящего регламента.</w:t>
      </w:r>
    </w:p>
    <w:p w14:paraId="6D2ED475" w14:textId="663BEF4F" w:rsidR="0072458C" w:rsidRPr="0072458C" w:rsidRDefault="00DF486E" w:rsidP="00EE6602">
      <w:pPr>
        <w:ind w:firstLine="720"/>
        <w:rPr>
          <w:rFonts w:eastAsia="Calibri"/>
          <w:sz w:val="24"/>
          <w:szCs w:val="22"/>
          <w:lang w:eastAsia="en-US"/>
        </w:rPr>
      </w:pPr>
      <w:r>
        <w:rPr>
          <w:rFonts w:eastAsia="Calibri"/>
          <w:sz w:val="24"/>
          <w:szCs w:val="22"/>
          <w:lang w:eastAsia="en-US"/>
        </w:rPr>
        <w:t>3.3.2.</w:t>
      </w:r>
      <w:r w:rsidR="0072458C" w:rsidRPr="0072458C">
        <w:rPr>
          <w:rFonts w:eastAsia="Calibri"/>
          <w:sz w:val="24"/>
          <w:szCs w:val="22"/>
          <w:lang w:eastAsia="en-US"/>
        </w:rPr>
        <w:t> Содержание административного действия, продолжительность и (или) максимальный срок его выполнения:</w:t>
      </w:r>
    </w:p>
    <w:p w14:paraId="38998E6E" w14:textId="77777777" w:rsidR="0072458C" w:rsidRPr="0072458C" w:rsidRDefault="0072458C" w:rsidP="007A705B">
      <w:pPr>
        <w:numPr>
          <w:ilvl w:val="0"/>
          <w:numId w:val="25"/>
        </w:numPr>
        <w:tabs>
          <w:tab w:val="left" w:pos="1134"/>
        </w:tabs>
        <w:ind w:left="0" w:firstLine="720"/>
        <w:rPr>
          <w:rFonts w:eastAsia="Calibri"/>
          <w:sz w:val="24"/>
          <w:szCs w:val="22"/>
          <w:lang w:eastAsia="en-US"/>
        </w:rPr>
      </w:pPr>
      <w:r w:rsidRPr="0072458C">
        <w:rPr>
          <w:rFonts w:eastAsia="Calibri"/>
          <w:sz w:val="24"/>
          <w:szCs w:val="22"/>
          <w:lang w:eastAsia="en-US"/>
        </w:rPr>
        <w:t>глава Администрации не позднее следующего рабочего дня после регистрации заявления направляет в соответствии с правилами делопроизводства заявление руководителю структурного подразделения, уполномоченного на рассмотрение заявления (далее – руководитель структурного подразделения);</w:t>
      </w:r>
    </w:p>
    <w:p w14:paraId="75F9EA99" w14:textId="77777777" w:rsidR="0072458C" w:rsidRPr="0072458C" w:rsidRDefault="0072458C" w:rsidP="007A705B">
      <w:pPr>
        <w:numPr>
          <w:ilvl w:val="0"/>
          <w:numId w:val="25"/>
        </w:numPr>
        <w:tabs>
          <w:tab w:val="left" w:pos="1134"/>
        </w:tabs>
        <w:ind w:left="0" w:firstLine="720"/>
        <w:rPr>
          <w:rFonts w:eastAsia="Calibri"/>
          <w:sz w:val="24"/>
          <w:szCs w:val="22"/>
          <w:lang w:eastAsia="en-US"/>
        </w:rPr>
      </w:pPr>
      <w:r w:rsidRPr="0072458C">
        <w:rPr>
          <w:rFonts w:eastAsia="Calibri"/>
          <w:sz w:val="24"/>
          <w:szCs w:val="22"/>
          <w:lang w:eastAsia="en-US"/>
        </w:rPr>
        <w:t>руководитель структурного подразделения в срок не позднее следующего рабочего дня после получения заявления от главы Администрации определяет ответственного исполнителя (далее — Исполнитель), даёт поручение о рассмотрении заявления и направляет заявление Исполнителю в соответствии с правилами делопроизводства;</w:t>
      </w:r>
    </w:p>
    <w:p w14:paraId="0FA9EB38" w14:textId="77777777" w:rsidR="0072458C" w:rsidRPr="0072458C" w:rsidRDefault="0072458C" w:rsidP="007A705B">
      <w:pPr>
        <w:numPr>
          <w:ilvl w:val="0"/>
          <w:numId w:val="25"/>
        </w:numPr>
        <w:tabs>
          <w:tab w:val="left" w:pos="1134"/>
        </w:tabs>
        <w:ind w:left="0" w:firstLine="720"/>
        <w:rPr>
          <w:rFonts w:eastAsia="Calibri"/>
          <w:sz w:val="24"/>
          <w:szCs w:val="22"/>
          <w:lang w:eastAsia="en-US"/>
        </w:rPr>
      </w:pPr>
      <w:r w:rsidRPr="0072458C">
        <w:rPr>
          <w:rFonts w:eastAsia="Calibri"/>
          <w:sz w:val="24"/>
          <w:szCs w:val="22"/>
          <w:lang w:eastAsia="en-US"/>
        </w:rPr>
        <w:t xml:space="preserve">Исполнитель не позднее следующего рабочего дня после получения заявления от руководителя структурного подразделения формирует и направляет межведомственный запрос для получения сведений, указанных в </w:t>
      </w:r>
      <w:hyperlink w:anchor="P124">
        <w:r w:rsidRPr="0072458C">
          <w:rPr>
            <w:rFonts w:eastAsia="Calibri"/>
            <w:sz w:val="24"/>
            <w:szCs w:val="22"/>
            <w:lang w:eastAsia="en-US"/>
          </w:rPr>
          <w:t>пункте 2.7</w:t>
        </w:r>
      </w:hyperlink>
      <w:r w:rsidRPr="0072458C">
        <w:rPr>
          <w:rFonts w:eastAsia="Calibri"/>
          <w:sz w:val="24"/>
          <w:szCs w:val="22"/>
          <w:lang w:eastAsia="en-US"/>
        </w:rPr>
        <w:t xml:space="preserve"> настоящего регламента;</w:t>
      </w:r>
    </w:p>
    <w:p w14:paraId="04B16BBC" w14:textId="77777777" w:rsidR="0072458C" w:rsidRPr="0072458C" w:rsidRDefault="0072458C" w:rsidP="007A705B">
      <w:pPr>
        <w:numPr>
          <w:ilvl w:val="0"/>
          <w:numId w:val="25"/>
        </w:numPr>
        <w:tabs>
          <w:tab w:val="left" w:pos="1134"/>
        </w:tabs>
        <w:ind w:left="0" w:firstLine="720"/>
        <w:rPr>
          <w:rFonts w:eastAsia="Calibri"/>
          <w:sz w:val="24"/>
          <w:szCs w:val="22"/>
          <w:lang w:eastAsia="en-US"/>
        </w:rPr>
      </w:pPr>
      <w:r w:rsidRPr="0072458C">
        <w:rPr>
          <w:rFonts w:eastAsia="Calibri"/>
          <w:sz w:val="24"/>
          <w:szCs w:val="22"/>
          <w:lang w:eastAsia="en-US"/>
        </w:rPr>
        <w:t xml:space="preserve">Исполнитель в срок не позднее 5 рабочих дней, следующих за днем поступления ответа на межведомственный запрос, рассматривает заявление, осуществляет подготовку одного из документов, являющихся результатом предоставления муниципальной услуги, в соответствии с </w:t>
      </w:r>
      <w:hyperlink w:anchor="P89">
        <w:r w:rsidRPr="0072458C">
          <w:rPr>
            <w:rFonts w:eastAsia="Calibri"/>
            <w:sz w:val="24"/>
            <w:szCs w:val="22"/>
            <w:lang w:eastAsia="en-US"/>
          </w:rPr>
          <w:t>пунктом 2.3</w:t>
        </w:r>
      </w:hyperlink>
      <w:r w:rsidRPr="0072458C">
        <w:rPr>
          <w:rFonts w:eastAsia="Calibri"/>
          <w:sz w:val="24"/>
          <w:szCs w:val="22"/>
          <w:lang w:eastAsia="en-US"/>
        </w:rPr>
        <w:t xml:space="preserve"> настоящего регламента (далее — результат услуги) и не позднее рабочего дня истечения срока, указанного в настоящем подпункте, представляет результат услуги на проверку и согласование в соответствии с правилами делопроизводства руководителю структурного подразделения;</w:t>
      </w:r>
    </w:p>
    <w:p w14:paraId="257EBB1A" w14:textId="77777777" w:rsidR="0072458C" w:rsidRPr="0072458C" w:rsidRDefault="0072458C" w:rsidP="007A705B">
      <w:pPr>
        <w:numPr>
          <w:ilvl w:val="0"/>
          <w:numId w:val="25"/>
        </w:numPr>
        <w:tabs>
          <w:tab w:val="left" w:pos="1134"/>
        </w:tabs>
        <w:ind w:left="0" w:firstLine="720"/>
        <w:rPr>
          <w:rFonts w:eastAsia="Calibri"/>
          <w:sz w:val="24"/>
          <w:szCs w:val="22"/>
          <w:lang w:eastAsia="en-US"/>
        </w:rPr>
      </w:pPr>
      <w:r w:rsidRPr="0072458C">
        <w:rPr>
          <w:rFonts w:eastAsia="Calibri"/>
          <w:sz w:val="24"/>
          <w:szCs w:val="22"/>
          <w:lang w:eastAsia="en-US"/>
        </w:rPr>
        <w:t xml:space="preserve">руководитель структурного подразделения при получении результата услуги в течение 1 рабочего дня осуществляет проверку результата услуги, по результатам которой принимает решение о согласовании результата услуги, либо в случае несоответствия результата услуги требованиям </w:t>
      </w:r>
      <w:hyperlink w:anchor="P138">
        <w:r w:rsidRPr="0072458C">
          <w:rPr>
            <w:rFonts w:eastAsia="Calibri"/>
            <w:sz w:val="24"/>
            <w:szCs w:val="22"/>
            <w:lang w:eastAsia="en-US"/>
          </w:rPr>
          <w:t>пункта 2.10</w:t>
        </w:r>
      </w:hyperlink>
      <w:r w:rsidRPr="0072458C">
        <w:rPr>
          <w:rFonts w:eastAsia="Calibri"/>
          <w:sz w:val="24"/>
          <w:szCs w:val="22"/>
          <w:lang w:eastAsia="en-US"/>
        </w:rPr>
        <w:t xml:space="preserve"> настоящего регламента — об отказе в согласовании результата услуги. В случае принятия решения о согласовании результата услуги руководитель структурного подразделения в день принятия решения направляет результат услуги главе Администрации в соответствии с правилами делопроизводства. В случае принятия решения об отказе в согласовании результата услуги руководитель структурного подразделения в день принятия решения направляет результат услуги с приложением письменных замечаний Исполнителю в соответствии с правилами делопроизводства;</w:t>
      </w:r>
    </w:p>
    <w:p w14:paraId="09DCA9F1" w14:textId="77E27B71" w:rsidR="0072458C" w:rsidRPr="0072458C" w:rsidRDefault="0072458C" w:rsidP="007A705B">
      <w:pPr>
        <w:numPr>
          <w:ilvl w:val="0"/>
          <w:numId w:val="25"/>
        </w:numPr>
        <w:tabs>
          <w:tab w:val="left" w:pos="1134"/>
        </w:tabs>
        <w:ind w:left="0" w:firstLine="720"/>
        <w:rPr>
          <w:rFonts w:eastAsia="Calibri"/>
          <w:sz w:val="24"/>
          <w:szCs w:val="22"/>
          <w:lang w:eastAsia="en-US"/>
        </w:rPr>
      </w:pPr>
      <w:r w:rsidRPr="0072458C">
        <w:rPr>
          <w:rFonts w:eastAsia="Calibri"/>
          <w:sz w:val="24"/>
          <w:szCs w:val="22"/>
          <w:lang w:eastAsia="en-US"/>
        </w:rPr>
        <w:t> Исполнитель при получении письменных замечаний руководителя структурного подразделения в течение 1 рабочего дня осуществляет доработку результата услуги в соответствии с замечаниями руководителя структурного подразделения и в тот же день повторно направляет результат услуги руководителю структурного подразделения в соответствии с правилами делопроизводства;</w:t>
      </w:r>
    </w:p>
    <w:p w14:paraId="71703FB1" w14:textId="7F3D6A5D" w:rsidR="0072458C" w:rsidRPr="0072458C" w:rsidRDefault="0072458C" w:rsidP="007A705B">
      <w:pPr>
        <w:numPr>
          <w:ilvl w:val="0"/>
          <w:numId w:val="25"/>
        </w:numPr>
        <w:tabs>
          <w:tab w:val="left" w:pos="1134"/>
        </w:tabs>
        <w:ind w:left="0" w:firstLine="720"/>
        <w:rPr>
          <w:rFonts w:eastAsia="Calibri"/>
          <w:sz w:val="24"/>
          <w:szCs w:val="22"/>
          <w:lang w:eastAsia="en-US"/>
        </w:rPr>
      </w:pPr>
      <w:r w:rsidRPr="0072458C">
        <w:rPr>
          <w:rFonts w:eastAsia="Calibri"/>
          <w:sz w:val="24"/>
          <w:szCs w:val="22"/>
          <w:lang w:eastAsia="en-US"/>
        </w:rPr>
        <w:t> глава Администрации не позднее следующего рабочего дня после получения результата услуги подписывает результат услуги и передает его ответственному за делопроизводство в соответствии с правилами делопроизводства.</w:t>
      </w:r>
    </w:p>
    <w:p w14:paraId="7A484B87" w14:textId="6A3E0F4F" w:rsidR="0072458C" w:rsidRPr="0072458C" w:rsidRDefault="00DF486E" w:rsidP="00EE6602">
      <w:pPr>
        <w:ind w:firstLine="720"/>
        <w:rPr>
          <w:rFonts w:eastAsia="Calibri"/>
          <w:sz w:val="24"/>
          <w:szCs w:val="22"/>
          <w:lang w:eastAsia="en-US"/>
        </w:rPr>
      </w:pPr>
      <w:r>
        <w:rPr>
          <w:rFonts w:eastAsia="Calibri"/>
          <w:sz w:val="24"/>
          <w:szCs w:val="22"/>
          <w:lang w:eastAsia="en-US"/>
        </w:rPr>
        <w:t>3.3.3.</w:t>
      </w:r>
      <w:r w:rsidR="0072458C" w:rsidRPr="0072458C">
        <w:rPr>
          <w:rFonts w:eastAsia="Calibri"/>
          <w:sz w:val="24"/>
          <w:szCs w:val="22"/>
          <w:lang w:eastAsia="en-US"/>
        </w:rPr>
        <w:t> Лица, ответственные за выполнение административной процедуры: глава Администрации, руководитель структурного подразделения, Исполнитель.</w:t>
      </w:r>
    </w:p>
    <w:p w14:paraId="42867F57" w14:textId="3D6FB659" w:rsidR="0072458C" w:rsidRPr="0072458C" w:rsidRDefault="00DF486E" w:rsidP="00EE6602">
      <w:pPr>
        <w:ind w:firstLine="720"/>
        <w:rPr>
          <w:rFonts w:eastAsia="Calibri"/>
          <w:sz w:val="24"/>
          <w:szCs w:val="22"/>
          <w:lang w:eastAsia="en-US"/>
        </w:rPr>
      </w:pPr>
      <w:r>
        <w:rPr>
          <w:rFonts w:eastAsia="Calibri"/>
          <w:sz w:val="24"/>
          <w:szCs w:val="22"/>
          <w:lang w:eastAsia="en-US"/>
        </w:rPr>
        <w:t>3.3.4.</w:t>
      </w:r>
      <w:r w:rsidR="0072458C" w:rsidRPr="0072458C">
        <w:rPr>
          <w:rFonts w:eastAsia="Calibri"/>
          <w:sz w:val="24"/>
          <w:szCs w:val="22"/>
          <w:lang w:eastAsia="en-US"/>
        </w:rPr>
        <w:t xml:space="preserve"> Критерий принятия решения: наличие или отсутствие оснований для отказа в предоставлении муниципальной услуги, предусмотренных </w:t>
      </w:r>
      <w:hyperlink w:anchor="P138">
        <w:r w:rsidR="0072458C" w:rsidRPr="0072458C">
          <w:rPr>
            <w:rFonts w:eastAsia="Calibri"/>
            <w:sz w:val="24"/>
            <w:szCs w:val="22"/>
            <w:lang w:eastAsia="en-US"/>
          </w:rPr>
          <w:t>пунктом 2.10</w:t>
        </w:r>
      </w:hyperlink>
      <w:r w:rsidR="0072458C" w:rsidRPr="0072458C">
        <w:rPr>
          <w:rFonts w:eastAsia="Calibri"/>
          <w:sz w:val="24"/>
          <w:szCs w:val="22"/>
          <w:lang w:eastAsia="en-US"/>
        </w:rPr>
        <w:t xml:space="preserve"> настоящего регламента.</w:t>
      </w:r>
    </w:p>
    <w:p w14:paraId="3CD00BD7" w14:textId="0DC53971" w:rsidR="0072458C" w:rsidRPr="0072458C" w:rsidRDefault="00DF486E" w:rsidP="00EE6602">
      <w:pPr>
        <w:ind w:firstLine="720"/>
        <w:rPr>
          <w:rFonts w:eastAsia="Calibri"/>
          <w:sz w:val="24"/>
          <w:szCs w:val="22"/>
          <w:lang w:eastAsia="en-US"/>
        </w:rPr>
      </w:pPr>
      <w:r>
        <w:rPr>
          <w:rFonts w:eastAsia="Calibri"/>
          <w:sz w:val="24"/>
          <w:szCs w:val="22"/>
          <w:lang w:eastAsia="en-US"/>
        </w:rPr>
        <w:t>3.3.5.</w:t>
      </w:r>
      <w:r w:rsidR="0072458C" w:rsidRPr="0072458C">
        <w:rPr>
          <w:rFonts w:eastAsia="Calibri"/>
          <w:sz w:val="24"/>
          <w:szCs w:val="22"/>
          <w:lang w:eastAsia="en-US"/>
        </w:rPr>
        <w:t> Результат выполнения административной процедуры: направление ответственному за делопроизводство подписанного главой Администрации результата предоставления муниципальной услуги в соответствии с правилами делопроизводства.</w:t>
      </w:r>
    </w:p>
    <w:p w14:paraId="14630BC7" w14:textId="4E9CFC50" w:rsidR="0072458C" w:rsidRPr="0072458C" w:rsidRDefault="00DF486E" w:rsidP="00EE6602">
      <w:pPr>
        <w:ind w:firstLine="720"/>
        <w:rPr>
          <w:rFonts w:eastAsia="Calibri"/>
          <w:sz w:val="24"/>
          <w:szCs w:val="22"/>
          <w:lang w:eastAsia="en-US"/>
        </w:rPr>
      </w:pPr>
      <w:r>
        <w:rPr>
          <w:rFonts w:eastAsia="Calibri"/>
          <w:sz w:val="24"/>
          <w:szCs w:val="22"/>
          <w:lang w:eastAsia="en-US"/>
        </w:rPr>
        <w:t>3.4.</w:t>
      </w:r>
      <w:r w:rsidR="0072458C" w:rsidRPr="0072458C">
        <w:rPr>
          <w:rFonts w:eastAsia="Calibri"/>
          <w:sz w:val="24"/>
          <w:szCs w:val="22"/>
          <w:lang w:eastAsia="en-US"/>
        </w:rPr>
        <w:t> Регистрация результата предоставления муниципальной услуги.</w:t>
      </w:r>
    </w:p>
    <w:p w14:paraId="36C78E83" w14:textId="23E278A9" w:rsidR="0072458C" w:rsidRPr="0072458C" w:rsidRDefault="00DF486E" w:rsidP="00EE6602">
      <w:pPr>
        <w:ind w:firstLine="720"/>
        <w:rPr>
          <w:rFonts w:eastAsia="Calibri"/>
          <w:sz w:val="24"/>
          <w:szCs w:val="22"/>
          <w:lang w:eastAsia="en-US"/>
        </w:rPr>
      </w:pPr>
      <w:r>
        <w:rPr>
          <w:rFonts w:eastAsia="Calibri"/>
          <w:sz w:val="24"/>
          <w:szCs w:val="22"/>
          <w:lang w:eastAsia="en-US"/>
        </w:rPr>
        <w:t>3.4.1.</w:t>
      </w:r>
      <w:r w:rsidR="0072458C" w:rsidRPr="0072458C">
        <w:rPr>
          <w:rFonts w:eastAsia="Calibri"/>
          <w:sz w:val="24"/>
          <w:szCs w:val="22"/>
          <w:lang w:eastAsia="en-US"/>
        </w:rPr>
        <w:t> Основание для начала административной процедуры: поступление ответственному за делопроизводство подписанного главой Администрации результата предоставления муниципальной услуги.</w:t>
      </w:r>
    </w:p>
    <w:p w14:paraId="20B2FA6E" w14:textId="011E8980" w:rsidR="0072458C" w:rsidRPr="0072458C" w:rsidRDefault="00C92164" w:rsidP="00EE6602">
      <w:pPr>
        <w:ind w:firstLine="720"/>
        <w:rPr>
          <w:rFonts w:eastAsia="Calibri"/>
          <w:sz w:val="24"/>
          <w:szCs w:val="22"/>
          <w:lang w:eastAsia="en-US"/>
        </w:rPr>
      </w:pPr>
      <w:r>
        <w:rPr>
          <w:rFonts w:eastAsia="Calibri"/>
          <w:sz w:val="24"/>
          <w:szCs w:val="22"/>
          <w:lang w:eastAsia="en-US"/>
        </w:rPr>
        <w:t>3.4.2.</w:t>
      </w:r>
      <w:r w:rsidR="0072458C" w:rsidRPr="0072458C">
        <w:rPr>
          <w:rFonts w:eastAsia="Calibri"/>
          <w:sz w:val="24"/>
          <w:szCs w:val="22"/>
          <w:lang w:eastAsia="en-US"/>
        </w:rPr>
        <w:t> Содержание административного действия, продолжительность и (или) максимальный срок его выполнения:</w:t>
      </w:r>
    </w:p>
    <w:p w14:paraId="0D3E0257" w14:textId="77777777" w:rsidR="0072458C" w:rsidRPr="0072458C" w:rsidRDefault="0072458C" w:rsidP="00EE6602">
      <w:pPr>
        <w:ind w:firstLine="720"/>
        <w:rPr>
          <w:rFonts w:eastAsia="Calibri"/>
          <w:sz w:val="24"/>
          <w:szCs w:val="22"/>
          <w:lang w:eastAsia="en-US"/>
        </w:rPr>
      </w:pPr>
      <w:r w:rsidRPr="0072458C">
        <w:rPr>
          <w:rFonts w:eastAsia="Calibri"/>
          <w:sz w:val="24"/>
          <w:szCs w:val="22"/>
          <w:lang w:eastAsia="en-US"/>
        </w:rPr>
        <w:t>а) ответственный за делопроизводство осуществляет регистрацию результата предоставления муниципальной услуги в соответствии с правилами делопроизводства.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14:paraId="1EEC75CF" w14:textId="5E003790" w:rsidR="0072458C" w:rsidRPr="0072458C" w:rsidRDefault="00C92164" w:rsidP="00EE6602">
      <w:pPr>
        <w:ind w:firstLine="720"/>
        <w:rPr>
          <w:rFonts w:eastAsia="Calibri"/>
          <w:sz w:val="24"/>
          <w:szCs w:val="22"/>
          <w:lang w:eastAsia="en-US"/>
        </w:rPr>
      </w:pPr>
      <w:r>
        <w:rPr>
          <w:rFonts w:eastAsia="Calibri"/>
          <w:sz w:val="24"/>
          <w:szCs w:val="22"/>
          <w:lang w:eastAsia="en-US"/>
        </w:rPr>
        <w:t>3.4.3.</w:t>
      </w:r>
      <w:r w:rsidR="0072458C" w:rsidRPr="0072458C">
        <w:rPr>
          <w:rFonts w:eastAsia="Calibri"/>
          <w:sz w:val="24"/>
          <w:szCs w:val="22"/>
          <w:lang w:eastAsia="en-US"/>
        </w:rPr>
        <w:t> Лицом, ответственным за выполнение административной процедуры, является ответственный за делопроизводство.</w:t>
      </w:r>
    </w:p>
    <w:p w14:paraId="7070547F" w14:textId="041F5817" w:rsidR="0072458C" w:rsidRPr="0072458C" w:rsidRDefault="00C92164" w:rsidP="00EE6602">
      <w:pPr>
        <w:ind w:firstLine="720"/>
        <w:rPr>
          <w:rFonts w:eastAsia="Calibri"/>
          <w:sz w:val="24"/>
          <w:szCs w:val="22"/>
          <w:lang w:eastAsia="en-US"/>
        </w:rPr>
      </w:pPr>
      <w:r>
        <w:rPr>
          <w:rFonts w:eastAsia="Calibri"/>
          <w:sz w:val="24"/>
          <w:szCs w:val="22"/>
          <w:lang w:eastAsia="en-US"/>
        </w:rPr>
        <w:t>3.4.4.</w:t>
      </w:r>
      <w:r w:rsidR="0072458C" w:rsidRPr="0072458C">
        <w:rPr>
          <w:rFonts w:eastAsia="Calibri"/>
          <w:sz w:val="24"/>
          <w:szCs w:val="22"/>
          <w:lang w:eastAsia="en-US"/>
        </w:rPr>
        <w:t> Критерий принятия решения: выполнение административной процедуры не предполагает принятие решений.</w:t>
      </w:r>
    </w:p>
    <w:p w14:paraId="20668539" w14:textId="5E65DD98" w:rsidR="0072458C" w:rsidRPr="0072458C" w:rsidRDefault="00C92164" w:rsidP="00EE6602">
      <w:pPr>
        <w:ind w:firstLine="720"/>
        <w:rPr>
          <w:rFonts w:eastAsia="Calibri"/>
          <w:sz w:val="24"/>
          <w:szCs w:val="22"/>
          <w:lang w:eastAsia="en-US"/>
        </w:rPr>
      </w:pPr>
      <w:r>
        <w:rPr>
          <w:rFonts w:eastAsia="Calibri"/>
          <w:sz w:val="24"/>
          <w:szCs w:val="22"/>
          <w:lang w:eastAsia="en-US"/>
        </w:rPr>
        <w:t>3.4.5.</w:t>
      </w:r>
      <w:r w:rsidR="0072458C" w:rsidRPr="0072458C">
        <w:rPr>
          <w:rFonts w:eastAsia="Calibri"/>
          <w:sz w:val="24"/>
          <w:szCs w:val="22"/>
          <w:lang w:eastAsia="en-US"/>
        </w:rPr>
        <w:t> Результат выполнения административной процедуры: регистрация результата предоставления муниципальной услуги.</w:t>
      </w:r>
    </w:p>
    <w:p w14:paraId="1811A391" w14:textId="07436294" w:rsidR="0072458C" w:rsidRPr="0072458C" w:rsidRDefault="00C92164" w:rsidP="00EE6602">
      <w:pPr>
        <w:ind w:firstLine="720"/>
        <w:rPr>
          <w:rFonts w:eastAsia="Calibri"/>
          <w:sz w:val="24"/>
          <w:szCs w:val="22"/>
          <w:lang w:eastAsia="en-US"/>
        </w:rPr>
      </w:pPr>
      <w:r>
        <w:rPr>
          <w:rFonts w:eastAsia="Calibri"/>
          <w:sz w:val="24"/>
          <w:szCs w:val="22"/>
          <w:lang w:eastAsia="en-US"/>
        </w:rPr>
        <w:t>3.5.</w:t>
      </w:r>
      <w:r w:rsidR="0072458C" w:rsidRPr="0072458C">
        <w:rPr>
          <w:rFonts w:eastAsia="Calibri"/>
          <w:sz w:val="24"/>
          <w:szCs w:val="22"/>
          <w:lang w:eastAsia="en-US"/>
        </w:rPr>
        <w:t> Особенности выполнения административных процедур в электронной форме.</w:t>
      </w:r>
    </w:p>
    <w:p w14:paraId="77BCAC91" w14:textId="5C6BF622" w:rsidR="0072458C" w:rsidRPr="0072458C" w:rsidRDefault="00C92164" w:rsidP="00EE6602">
      <w:pPr>
        <w:ind w:firstLine="720"/>
        <w:rPr>
          <w:rFonts w:eastAsia="Calibri"/>
          <w:sz w:val="24"/>
          <w:szCs w:val="22"/>
          <w:lang w:eastAsia="en-US"/>
        </w:rPr>
      </w:pPr>
      <w:r>
        <w:rPr>
          <w:rFonts w:eastAsia="Calibri"/>
          <w:sz w:val="24"/>
          <w:szCs w:val="22"/>
          <w:lang w:eastAsia="en-US"/>
        </w:rPr>
        <w:t>3.5.1.</w:t>
      </w:r>
      <w:r w:rsidR="0072458C" w:rsidRPr="0072458C">
        <w:rPr>
          <w:rFonts w:eastAsia="Calibri"/>
          <w:sz w:val="24"/>
          <w:szCs w:val="22"/>
          <w:lang w:eastAsia="en-US"/>
        </w:rPr>
        <w:t xml:space="preserve"> Предоставление муниципальной услуги на ЕПГУ (после начала предоставления муниципальной услуги в электронной форме) осуществляется в соответствии с Федеральным законом </w:t>
      </w:r>
      <w:r w:rsidR="001B19F1">
        <w:rPr>
          <w:rFonts w:eastAsia="Calibri"/>
          <w:sz w:val="24"/>
          <w:szCs w:val="22"/>
          <w:lang w:eastAsia="en-US"/>
        </w:rPr>
        <w:t xml:space="preserve">от 27 июля 2010 года </w:t>
      </w:r>
      <w:r w:rsidR="0072458C" w:rsidRPr="0072458C">
        <w:rPr>
          <w:rFonts w:eastAsia="Calibri"/>
          <w:sz w:val="24"/>
          <w:szCs w:val="22"/>
          <w:lang w:eastAsia="en-US"/>
        </w:rPr>
        <w:t>№ 210-ФЗ, Федеральным законом от 27 июля 2006 года № 149-ФЗ «Об информации, информационных технологиях и о защите информации»,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1C352E0A" w14:textId="3A9E1088" w:rsidR="0072458C" w:rsidRPr="0072458C" w:rsidRDefault="00C92164" w:rsidP="00EE6602">
      <w:pPr>
        <w:ind w:firstLine="720"/>
        <w:rPr>
          <w:rFonts w:eastAsia="Calibri"/>
          <w:sz w:val="24"/>
          <w:szCs w:val="22"/>
          <w:lang w:eastAsia="en-US"/>
        </w:rPr>
      </w:pPr>
      <w:r>
        <w:rPr>
          <w:rFonts w:eastAsia="Calibri"/>
          <w:sz w:val="24"/>
          <w:szCs w:val="22"/>
          <w:lang w:eastAsia="en-US"/>
        </w:rPr>
        <w:t>3.5.2.</w:t>
      </w:r>
      <w:r w:rsidR="0072458C" w:rsidRPr="0072458C">
        <w:rPr>
          <w:rFonts w:eastAsia="Calibri"/>
          <w:sz w:val="24"/>
          <w:szCs w:val="22"/>
          <w:lang w:eastAsia="en-US"/>
        </w:rPr>
        <w:t>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3F33F6BF" w14:textId="63A04984" w:rsidR="0072458C" w:rsidRPr="0072458C" w:rsidRDefault="00C92164" w:rsidP="00EE6602">
      <w:pPr>
        <w:ind w:firstLine="720"/>
        <w:rPr>
          <w:rFonts w:eastAsia="Calibri"/>
          <w:sz w:val="24"/>
          <w:szCs w:val="22"/>
          <w:lang w:eastAsia="en-US"/>
        </w:rPr>
      </w:pPr>
      <w:r>
        <w:rPr>
          <w:rFonts w:eastAsia="Calibri"/>
          <w:sz w:val="24"/>
          <w:szCs w:val="22"/>
          <w:lang w:eastAsia="en-US"/>
        </w:rPr>
        <w:t>3.5.3.</w:t>
      </w:r>
      <w:r w:rsidR="0072458C" w:rsidRPr="0072458C">
        <w:rPr>
          <w:rFonts w:eastAsia="Calibri"/>
          <w:sz w:val="24"/>
          <w:szCs w:val="22"/>
          <w:lang w:eastAsia="en-US"/>
        </w:rPr>
        <w:t> Муниципальная услуга может быть получена через ЕПГУ без личной явки в Администрацию.</w:t>
      </w:r>
    </w:p>
    <w:p w14:paraId="478DD14E" w14:textId="51B17338" w:rsidR="0072458C" w:rsidRPr="0072458C" w:rsidRDefault="00C92164" w:rsidP="00EE6602">
      <w:pPr>
        <w:ind w:firstLine="720"/>
        <w:rPr>
          <w:rFonts w:eastAsia="Calibri"/>
          <w:sz w:val="24"/>
          <w:szCs w:val="22"/>
          <w:lang w:eastAsia="en-US"/>
        </w:rPr>
      </w:pPr>
      <w:r>
        <w:rPr>
          <w:rFonts w:eastAsia="Calibri"/>
          <w:sz w:val="24"/>
          <w:szCs w:val="22"/>
          <w:lang w:eastAsia="en-US"/>
        </w:rPr>
        <w:t>3.5.4.</w:t>
      </w:r>
      <w:r w:rsidR="0072458C" w:rsidRPr="0072458C">
        <w:rPr>
          <w:rFonts w:eastAsia="Calibri"/>
          <w:sz w:val="24"/>
          <w:szCs w:val="22"/>
          <w:lang w:eastAsia="en-US"/>
        </w:rPr>
        <w:t> Для подачи заявления через ЕПГУ заявитель должен выполнить следующие действия:</w:t>
      </w:r>
    </w:p>
    <w:p w14:paraId="26A387F6" w14:textId="77777777" w:rsidR="0072458C" w:rsidRPr="0072458C" w:rsidRDefault="0072458C" w:rsidP="00EE6602">
      <w:pPr>
        <w:ind w:firstLine="720"/>
        <w:rPr>
          <w:rFonts w:eastAsia="Calibri"/>
          <w:sz w:val="24"/>
          <w:szCs w:val="22"/>
          <w:lang w:eastAsia="en-US"/>
        </w:rPr>
      </w:pPr>
      <w:r w:rsidRPr="0072458C">
        <w:rPr>
          <w:rFonts w:eastAsia="Calibri"/>
          <w:sz w:val="24"/>
          <w:szCs w:val="22"/>
          <w:lang w:eastAsia="en-US"/>
        </w:rPr>
        <w:t>пройти идентификацию и аутентификацию в ЕСИА;</w:t>
      </w:r>
    </w:p>
    <w:p w14:paraId="6AA3AE0C" w14:textId="77777777" w:rsidR="0072458C" w:rsidRPr="0072458C" w:rsidRDefault="0072458C" w:rsidP="00EE6602">
      <w:pPr>
        <w:ind w:firstLine="720"/>
        <w:rPr>
          <w:rFonts w:eastAsia="Calibri"/>
          <w:sz w:val="24"/>
          <w:szCs w:val="22"/>
          <w:lang w:eastAsia="en-US"/>
        </w:rPr>
      </w:pPr>
      <w:r w:rsidRPr="0072458C">
        <w:rPr>
          <w:rFonts w:eastAsia="Calibri"/>
          <w:sz w:val="24"/>
          <w:szCs w:val="22"/>
          <w:lang w:eastAsia="en-US"/>
        </w:rPr>
        <w:t>в личном кабинете на ЕПГУ заполнить в электронной форме заявление на оказание муниципальной услуги;</w:t>
      </w:r>
    </w:p>
    <w:p w14:paraId="2458FFB7" w14:textId="77777777" w:rsidR="0072458C" w:rsidRPr="0072458C" w:rsidRDefault="0072458C" w:rsidP="00EE6602">
      <w:pPr>
        <w:ind w:firstLine="720"/>
        <w:rPr>
          <w:rFonts w:eastAsia="Calibri"/>
          <w:sz w:val="24"/>
          <w:szCs w:val="22"/>
          <w:lang w:eastAsia="en-US"/>
        </w:rPr>
      </w:pPr>
      <w:r w:rsidRPr="0072458C">
        <w:rPr>
          <w:rFonts w:eastAsia="Calibri"/>
          <w:sz w:val="24"/>
          <w:szCs w:val="22"/>
          <w:lang w:eastAsia="en-US"/>
        </w:rPr>
        <w:t>приложить к заявлению электронные документы и направить пакет электронных документов в Администрацию посредством функционала ЕПГУ.</w:t>
      </w:r>
    </w:p>
    <w:p w14:paraId="0556E4E7" w14:textId="32A8060D" w:rsidR="0072458C" w:rsidRPr="0072458C" w:rsidRDefault="00C92164" w:rsidP="00EE6602">
      <w:pPr>
        <w:ind w:firstLine="720"/>
        <w:rPr>
          <w:rFonts w:eastAsia="Calibri"/>
          <w:sz w:val="24"/>
          <w:szCs w:val="22"/>
          <w:lang w:eastAsia="en-US"/>
        </w:rPr>
      </w:pPr>
      <w:r>
        <w:rPr>
          <w:rFonts w:eastAsia="Calibri"/>
          <w:sz w:val="24"/>
          <w:szCs w:val="22"/>
          <w:lang w:eastAsia="en-US"/>
        </w:rPr>
        <w:t>3.5.5.</w:t>
      </w:r>
      <w:r w:rsidR="0072458C" w:rsidRPr="0072458C">
        <w:rPr>
          <w:rFonts w:eastAsia="Calibri"/>
          <w:sz w:val="24"/>
          <w:szCs w:val="22"/>
          <w:lang w:eastAsia="en-US"/>
        </w:rPr>
        <w:t>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0072458C" w:rsidRPr="0072458C">
        <w:rPr>
          <w:rFonts w:eastAsia="Calibri"/>
          <w:sz w:val="24"/>
          <w:szCs w:val="22"/>
          <w:lang w:eastAsia="en-US"/>
        </w:rPr>
        <w:t>Межвед</w:t>
      </w:r>
      <w:proofErr w:type="spellEnd"/>
      <w:r w:rsidR="0072458C" w:rsidRPr="0072458C">
        <w:rPr>
          <w:rFonts w:eastAsia="Calibri"/>
          <w:sz w:val="24"/>
          <w:szCs w:val="22"/>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71982817" w14:textId="3E2E7CC7" w:rsidR="0072458C" w:rsidRPr="0072458C" w:rsidRDefault="00C92164" w:rsidP="00EE6602">
      <w:pPr>
        <w:ind w:firstLine="720"/>
        <w:rPr>
          <w:rFonts w:eastAsia="Calibri"/>
          <w:sz w:val="24"/>
          <w:szCs w:val="22"/>
          <w:lang w:eastAsia="en-US"/>
        </w:rPr>
      </w:pPr>
      <w:r>
        <w:rPr>
          <w:rFonts w:eastAsia="Calibri"/>
          <w:sz w:val="24"/>
          <w:szCs w:val="22"/>
          <w:lang w:eastAsia="en-US"/>
        </w:rPr>
        <w:t>3.5.6.</w:t>
      </w:r>
      <w:r w:rsidR="0072458C" w:rsidRPr="0072458C">
        <w:rPr>
          <w:rFonts w:eastAsia="Calibri"/>
          <w:sz w:val="24"/>
          <w:szCs w:val="22"/>
          <w:lang w:eastAsia="en-US"/>
        </w:rPr>
        <w:t> При предоставлении муниципальной услуги через ЕПГУ должностное лицо Администрации выполняет следующие действия:</w:t>
      </w:r>
    </w:p>
    <w:p w14:paraId="7546E0B4" w14:textId="77777777" w:rsidR="0072458C" w:rsidRPr="0072458C" w:rsidRDefault="0072458C" w:rsidP="00EE6602">
      <w:pPr>
        <w:ind w:firstLine="720"/>
        <w:rPr>
          <w:rFonts w:eastAsia="Calibri"/>
          <w:sz w:val="24"/>
          <w:szCs w:val="22"/>
          <w:lang w:eastAsia="en-US"/>
        </w:rPr>
      </w:pPr>
      <w:r w:rsidRPr="0072458C">
        <w:rPr>
          <w:rFonts w:eastAsia="Calibri"/>
          <w:sz w:val="24"/>
          <w:szCs w:val="22"/>
          <w:lang w:eastAsia="en-US"/>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B275E64" w14:textId="77777777" w:rsidR="0072458C" w:rsidRPr="0072458C" w:rsidRDefault="0072458C" w:rsidP="00EE6602">
      <w:pPr>
        <w:ind w:firstLine="720"/>
        <w:rPr>
          <w:rFonts w:eastAsia="Calibri"/>
          <w:sz w:val="24"/>
          <w:szCs w:val="22"/>
          <w:lang w:eastAsia="en-US"/>
        </w:rPr>
      </w:pPr>
      <w:r w:rsidRPr="0072458C">
        <w:rPr>
          <w:rFonts w:eastAsia="Calibri"/>
          <w:sz w:val="24"/>
          <w:szCs w:val="22"/>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2458C">
        <w:rPr>
          <w:rFonts w:eastAsia="Calibri"/>
          <w:sz w:val="24"/>
          <w:szCs w:val="22"/>
          <w:lang w:eastAsia="en-US"/>
        </w:rPr>
        <w:t>Межвед</w:t>
      </w:r>
      <w:proofErr w:type="spellEnd"/>
      <w:r w:rsidRPr="0072458C">
        <w:rPr>
          <w:rFonts w:eastAsia="Calibri"/>
          <w:sz w:val="24"/>
          <w:szCs w:val="22"/>
          <w:lang w:eastAsia="en-US"/>
        </w:rPr>
        <w:t xml:space="preserve"> ЛО» формы о принятом решении и переводит дело в архив АИС «</w:t>
      </w:r>
      <w:proofErr w:type="spellStart"/>
      <w:r w:rsidRPr="0072458C">
        <w:rPr>
          <w:rFonts w:eastAsia="Calibri"/>
          <w:sz w:val="24"/>
          <w:szCs w:val="22"/>
          <w:lang w:eastAsia="en-US"/>
        </w:rPr>
        <w:t>Межвед</w:t>
      </w:r>
      <w:proofErr w:type="spellEnd"/>
      <w:r w:rsidRPr="0072458C">
        <w:rPr>
          <w:rFonts w:eastAsia="Calibri"/>
          <w:sz w:val="24"/>
          <w:szCs w:val="22"/>
          <w:lang w:eastAsia="en-US"/>
        </w:rPr>
        <w:t xml:space="preserve"> ЛО»;</w:t>
      </w:r>
    </w:p>
    <w:p w14:paraId="705CE5B0" w14:textId="77777777" w:rsidR="0072458C" w:rsidRPr="0072458C" w:rsidRDefault="0072458C" w:rsidP="00EE6602">
      <w:pPr>
        <w:ind w:firstLine="720"/>
        <w:rPr>
          <w:rFonts w:eastAsia="Calibri"/>
          <w:sz w:val="24"/>
          <w:szCs w:val="22"/>
          <w:lang w:eastAsia="en-US"/>
        </w:rPr>
      </w:pPr>
      <w:r w:rsidRPr="0072458C">
        <w:rPr>
          <w:rFonts w:eastAsia="Calibri"/>
          <w:sz w:val="24"/>
          <w:szCs w:val="22"/>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(после начала предоставления муниципальной услуги в электронной форме)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w:t>
      </w:r>
    </w:p>
    <w:p w14:paraId="36E47617" w14:textId="1782F6DC" w:rsidR="0072458C" w:rsidRPr="0072458C" w:rsidRDefault="00C92164" w:rsidP="00EE6602">
      <w:pPr>
        <w:ind w:firstLine="720"/>
        <w:rPr>
          <w:rFonts w:eastAsia="Calibri"/>
          <w:sz w:val="24"/>
          <w:szCs w:val="22"/>
          <w:lang w:eastAsia="en-US"/>
        </w:rPr>
      </w:pPr>
      <w:r>
        <w:rPr>
          <w:rFonts w:eastAsia="Calibri"/>
          <w:sz w:val="24"/>
          <w:szCs w:val="22"/>
          <w:lang w:eastAsia="en-US"/>
        </w:rPr>
        <w:t>3.5.7.</w:t>
      </w:r>
      <w:r w:rsidR="0072458C" w:rsidRPr="0072458C">
        <w:rPr>
          <w:rFonts w:eastAsia="Calibri"/>
          <w:sz w:val="24"/>
          <w:szCs w:val="22"/>
          <w:lang w:eastAsia="en-US"/>
        </w:rPr>
        <w:t xml:space="preserve"> В случае поступления всех документов, указанных в </w:t>
      </w:r>
      <w:hyperlink w:anchor="P96">
        <w:r w:rsidR="0072458C" w:rsidRPr="0072458C">
          <w:rPr>
            <w:rFonts w:eastAsia="Calibri"/>
            <w:sz w:val="24"/>
            <w:szCs w:val="22"/>
            <w:lang w:eastAsia="en-US"/>
          </w:rPr>
          <w:t>пункте 2.6</w:t>
        </w:r>
      </w:hyperlink>
      <w:r w:rsidR="0072458C" w:rsidRPr="0072458C">
        <w:rPr>
          <w:rFonts w:eastAsia="Calibri"/>
          <w:sz w:val="24"/>
          <w:szCs w:val="22"/>
          <w:lang w:eastAsia="en-U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приёма документов на ЕПГУ.</w:t>
      </w:r>
    </w:p>
    <w:p w14:paraId="75933295" w14:textId="77777777" w:rsidR="0072458C" w:rsidRPr="0072458C" w:rsidRDefault="0072458C" w:rsidP="00EE6602">
      <w:pPr>
        <w:ind w:firstLine="720"/>
        <w:rPr>
          <w:rFonts w:eastAsia="Calibri"/>
          <w:sz w:val="24"/>
          <w:szCs w:val="22"/>
          <w:lang w:eastAsia="en-US"/>
        </w:rPr>
      </w:pPr>
      <w:r w:rsidRPr="0072458C">
        <w:rPr>
          <w:rFonts w:eastAsia="Calibri"/>
          <w:sz w:val="24"/>
          <w:szCs w:val="22"/>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2B08835A" w14:textId="4FF8D20E" w:rsidR="0072458C" w:rsidRPr="0072458C" w:rsidRDefault="00C92164" w:rsidP="00EE6602">
      <w:pPr>
        <w:ind w:firstLine="720"/>
        <w:rPr>
          <w:rFonts w:eastAsia="Calibri"/>
          <w:sz w:val="24"/>
          <w:szCs w:val="22"/>
          <w:lang w:eastAsia="en-US"/>
        </w:rPr>
      </w:pPr>
      <w:r>
        <w:rPr>
          <w:rFonts w:eastAsia="Calibri"/>
          <w:sz w:val="24"/>
          <w:szCs w:val="22"/>
          <w:lang w:eastAsia="en-US"/>
        </w:rPr>
        <w:t>3.5.8.</w:t>
      </w:r>
      <w:r w:rsidR="0072458C" w:rsidRPr="0072458C">
        <w:rPr>
          <w:rFonts w:eastAsia="Calibri"/>
          <w:sz w:val="24"/>
          <w:szCs w:val="22"/>
          <w:lang w:eastAsia="en-US"/>
        </w:rPr>
        <w:t>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0A3EC0A" w14:textId="77777777" w:rsidR="0072458C" w:rsidRPr="0072458C" w:rsidRDefault="0072458C" w:rsidP="00EE6602">
      <w:pPr>
        <w:ind w:firstLine="720"/>
        <w:rPr>
          <w:rFonts w:eastAsia="Calibri"/>
          <w:sz w:val="24"/>
          <w:szCs w:val="22"/>
          <w:lang w:eastAsia="en-US"/>
        </w:rPr>
      </w:pPr>
      <w:r w:rsidRPr="0072458C">
        <w:rPr>
          <w:rFonts w:eastAsia="Calibri"/>
          <w:sz w:val="24"/>
          <w:szCs w:val="22"/>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w:t>
      </w:r>
    </w:p>
    <w:p w14:paraId="2BA2F508" w14:textId="593BB4B4" w:rsidR="0072458C" w:rsidRPr="0072458C" w:rsidRDefault="00C92164" w:rsidP="00EE6602">
      <w:pPr>
        <w:ind w:firstLine="720"/>
        <w:rPr>
          <w:rFonts w:eastAsia="Calibri"/>
          <w:sz w:val="24"/>
          <w:szCs w:val="22"/>
          <w:lang w:eastAsia="en-US"/>
        </w:rPr>
      </w:pPr>
      <w:r>
        <w:rPr>
          <w:rFonts w:eastAsia="Calibri"/>
          <w:sz w:val="24"/>
          <w:szCs w:val="22"/>
          <w:lang w:eastAsia="en-US"/>
        </w:rPr>
        <w:t>3.6.</w:t>
      </w:r>
      <w:r w:rsidR="0072458C" w:rsidRPr="0072458C">
        <w:rPr>
          <w:rFonts w:eastAsia="Calibri"/>
          <w:sz w:val="24"/>
          <w:szCs w:val="22"/>
          <w:lang w:eastAsia="en-US"/>
        </w:rPr>
        <w:t> Порядок исправления допущенных опечаток и ошибок в выданных в результате предоставления муниципальной услуги документах.</w:t>
      </w:r>
    </w:p>
    <w:p w14:paraId="259EECA1" w14:textId="173CD1FD" w:rsidR="0072458C" w:rsidRPr="0072458C" w:rsidRDefault="00C92164" w:rsidP="00EE6602">
      <w:pPr>
        <w:ind w:firstLine="720"/>
        <w:rPr>
          <w:rFonts w:eastAsia="Calibri"/>
          <w:sz w:val="24"/>
          <w:szCs w:val="22"/>
          <w:lang w:eastAsia="en-US"/>
        </w:rPr>
      </w:pPr>
      <w:r>
        <w:rPr>
          <w:rFonts w:eastAsia="Calibri"/>
          <w:sz w:val="24"/>
          <w:szCs w:val="22"/>
          <w:lang w:eastAsia="en-US"/>
        </w:rPr>
        <w:t>3.6.1.</w:t>
      </w:r>
      <w:r w:rsidR="0072458C" w:rsidRPr="0072458C">
        <w:rPr>
          <w:rFonts w:eastAsia="Calibri"/>
          <w:sz w:val="24"/>
          <w:szCs w:val="22"/>
          <w:lang w:eastAsia="en-US"/>
        </w:rPr>
        <w:t>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или в МФЦ непосредственно, направить почтовым отправлением, посредством ЕПГУ (после начала предоставления муниципальной услуги в электронной форме)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и(или) ошибки.</w:t>
      </w:r>
    </w:p>
    <w:p w14:paraId="5CE8AEB8" w14:textId="0E651DE6" w:rsidR="0072458C" w:rsidRPr="0072458C" w:rsidRDefault="00C92164" w:rsidP="00EE6602">
      <w:pPr>
        <w:ind w:firstLine="720"/>
        <w:rPr>
          <w:rFonts w:eastAsia="Calibri"/>
          <w:sz w:val="24"/>
          <w:szCs w:val="22"/>
          <w:lang w:eastAsia="en-US"/>
        </w:rPr>
      </w:pPr>
      <w:r>
        <w:rPr>
          <w:rFonts w:eastAsia="Calibri"/>
          <w:sz w:val="24"/>
          <w:szCs w:val="22"/>
          <w:lang w:eastAsia="en-US"/>
        </w:rPr>
        <w:t>3.6.2.</w:t>
      </w:r>
      <w:r w:rsidR="0072458C" w:rsidRPr="0072458C">
        <w:rPr>
          <w:rFonts w:eastAsia="Calibri"/>
          <w:sz w:val="24"/>
          <w:szCs w:val="22"/>
          <w:lang w:eastAsia="en-US"/>
        </w:rPr>
        <w:t> 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направляется способом, указанным в заявлении о необходимости исправления допущенных опечаток и(или) ошибок.</w:t>
      </w:r>
    </w:p>
    <w:p w14:paraId="6583C350" w14:textId="77777777" w:rsidR="0072458C" w:rsidRPr="001B19F1" w:rsidRDefault="0072458C" w:rsidP="0072458C">
      <w:pPr>
        <w:keepNext/>
        <w:keepLines/>
        <w:spacing w:before="240" w:after="120"/>
        <w:jc w:val="center"/>
        <w:rPr>
          <w:rFonts w:eastAsia="Calibri"/>
          <w:b/>
          <w:sz w:val="24"/>
          <w:lang w:eastAsia="en-US"/>
        </w:rPr>
      </w:pPr>
      <w:r w:rsidRPr="001B19F1">
        <w:rPr>
          <w:rFonts w:eastAsia="Calibri"/>
          <w:b/>
          <w:sz w:val="24"/>
          <w:lang w:eastAsia="en-US"/>
        </w:rPr>
        <w:fldChar w:fldCharType="begin"/>
      </w:r>
      <w:r w:rsidRPr="001B19F1">
        <w:rPr>
          <w:rFonts w:eastAsia="Calibri"/>
          <w:b/>
          <w:sz w:val="24"/>
          <w:lang w:eastAsia="en-US"/>
        </w:rPr>
        <w:instrText xml:space="preserve"> LISTNUM LegalDefault \l 1 </w:instrText>
      </w:r>
      <w:r w:rsidRPr="001B19F1">
        <w:rPr>
          <w:rFonts w:eastAsia="Calibri"/>
          <w:b/>
          <w:sz w:val="24"/>
          <w:lang w:eastAsia="en-US"/>
        </w:rPr>
        <w:fldChar w:fldCharType="end"/>
      </w:r>
      <w:r w:rsidRPr="001B19F1">
        <w:rPr>
          <w:rFonts w:eastAsia="Calibri"/>
          <w:b/>
          <w:sz w:val="24"/>
          <w:lang w:eastAsia="en-US"/>
        </w:rPr>
        <w:t> Формы контроля за исполнением административного регламента</w:t>
      </w:r>
    </w:p>
    <w:p w14:paraId="0AE8BCF7" w14:textId="77777777" w:rsidR="0072458C" w:rsidRPr="0072458C" w:rsidRDefault="0072458C" w:rsidP="00EE6602">
      <w:pPr>
        <w:tabs>
          <w:tab w:val="left" w:pos="1134"/>
        </w:tabs>
        <w:ind w:firstLine="720"/>
        <w:rPr>
          <w:rFonts w:eastAsia="Calibri"/>
          <w:sz w:val="24"/>
          <w:szCs w:val="22"/>
          <w:lang w:eastAsia="en-US"/>
        </w:rPr>
      </w:pPr>
      <w:r w:rsidRPr="0072458C">
        <w:rPr>
          <w:rFonts w:eastAsia="Calibri"/>
          <w:sz w:val="24"/>
          <w:szCs w:val="22"/>
          <w:lang w:eastAsia="en-US"/>
        </w:rPr>
        <w:fldChar w:fldCharType="begin"/>
      </w:r>
      <w:r w:rsidRPr="0072458C">
        <w:rPr>
          <w:rFonts w:eastAsia="Calibri"/>
          <w:sz w:val="24"/>
          <w:szCs w:val="22"/>
          <w:lang w:eastAsia="en-US"/>
        </w:rPr>
        <w:instrText xml:space="preserve"> LISTNUM LegalDefault \l 2 </w:instrText>
      </w:r>
      <w:r w:rsidRPr="0072458C">
        <w:rPr>
          <w:rFonts w:eastAsia="Calibri"/>
          <w:sz w:val="24"/>
          <w:szCs w:val="22"/>
          <w:lang w:eastAsia="en-US"/>
        </w:rPr>
        <w:fldChar w:fldCharType="end"/>
      </w:r>
      <w:r w:rsidRPr="0072458C">
        <w:rPr>
          <w:rFonts w:eastAsia="Calibri"/>
          <w:sz w:val="24"/>
          <w:szCs w:val="22"/>
          <w:lang w:eastAsia="en-US"/>
        </w:rPr>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DA60E99" w14:textId="77777777" w:rsidR="0072458C" w:rsidRPr="0072458C" w:rsidRDefault="0072458C" w:rsidP="00EE6602">
      <w:pPr>
        <w:tabs>
          <w:tab w:val="left" w:pos="1134"/>
        </w:tabs>
        <w:ind w:firstLine="720"/>
        <w:rPr>
          <w:rFonts w:eastAsia="Calibri"/>
          <w:sz w:val="24"/>
          <w:szCs w:val="22"/>
          <w:lang w:eastAsia="en-US"/>
        </w:rPr>
      </w:pPr>
      <w:r w:rsidRPr="0072458C">
        <w:rPr>
          <w:rFonts w:eastAsia="Calibri"/>
          <w:sz w:val="24"/>
          <w:szCs w:val="22"/>
          <w:lang w:eastAsia="en-US"/>
        </w:rPr>
        <w:t>Текущий контроль осуществляется ответственными специалистами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проверок исполнения положений настоящего административного регламента, иных нормативных правовых актов.</w:t>
      </w:r>
    </w:p>
    <w:p w14:paraId="068AC646" w14:textId="77777777" w:rsidR="0072458C" w:rsidRPr="0072458C" w:rsidRDefault="0072458C" w:rsidP="00EE6602">
      <w:pPr>
        <w:tabs>
          <w:tab w:val="left" w:pos="1134"/>
        </w:tabs>
        <w:ind w:firstLine="720"/>
        <w:rPr>
          <w:rFonts w:eastAsia="Calibri"/>
          <w:sz w:val="24"/>
          <w:szCs w:val="22"/>
          <w:lang w:eastAsia="en-US"/>
        </w:rPr>
      </w:pPr>
      <w:r w:rsidRPr="0072458C">
        <w:rPr>
          <w:rFonts w:eastAsia="Calibri"/>
          <w:sz w:val="24"/>
          <w:szCs w:val="22"/>
          <w:lang w:eastAsia="en-US"/>
        </w:rPr>
        <w:fldChar w:fldCharType="begin"/>
      </w:r>
      <w:r w:rsidRPr="0072458C">
        <w:rPr>
          <w:rFonts w:eastAsia="Calibri"/>
          <w:sz w:val="24"/>
          <w:szCs w:val="22"/>
          <w:lang w:eastAsia="en-US"/>
        </w:rPr>
        <w:instrText xml:space="preserve"> LISTNUM LegalDefault \l 2 </w:instrText>
      </w:r>
      <w:r w:rsidRPr="0072458C">
        <w:rPr>
          <w:rFonts w:eastAsia="Calibri"/>
          <w:sz w:val="24"/>
          <w:szCs w:val="22"/>
          <w:lang w:eastAsia="en-US"/>
        </w:rPr>
        <w:fldChar w:fldCharType="end"/>
      </w:r>
      <w:r w:rsidRPr="0072458C">
        <w:rPr>
          <w:rFonts w:eastAsia="Calibri"/>
          <w:sz w:val="24"/>
          <w:szCs w:val="22"/>
          <w:lang w:eastAsia="en-US"/>
        </w:rPr>
        <w:t> Порядок и периодичность осуществления плановых и внеплановых проверок полноты и качества предоставления муниципальной услуги.</w:t>
      </w:r>
    </w:p>
    <w:p w14:paraId="14E511DF" w14:textId="77777777" w:rsidR="0072458C" w:rsidRPr="0072458C" w:rsidRDefault="0072458C" w:rsidP="00EE6602">
      <w:pPr>
        <w:tabs>
          <w:tab w:val="left" w:pos="1134"/>
        </w:tabs>
        <w:ind w:firstLine="720"/>
        <w:rPr>
          <w:rFonts w:eastAsia="Calibri"/>
          <w:sz w:val="24"/>
          <w:szCs w:val="22"/>
          <w:lang w:eastAsia="en-US"/>
        </w:rPr>
      </w:pPr>
      <w:r w:rsidRPr="0072458C">
        <w:rPr>
          <w:rFonts w:eastAsia="Calibri"/>
          <w:sz w:val="24"/>
          <w:szCs w:val="22"/>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2EB5275" w14:textId="77777777" w:rsidR="0072458C" w:rsidRPr="0072458C" w:rsidRDefault="0072458C" w:rsidP="00EE6602">
      <w:pPr>
        <w:tabs>
          <w:tab w:val="left" w:pos="1134"/>
        </w:tabs>
        <w:ind w:firstLine="720"/>
        <w:rPr>
          <w:rFonts w:eastAsia="Calibri"/>
          <w:sz w:val="24"/>
          <w:szCs w:val="22"/>
          <w:lang w:eastAsia="en-US"/>
        </w:rPr>
      </w:pPr>
      <w:r w:rsidRPr="0072458C">
        <w:rPr>
          <w:rFonts w:eastAsia="Calibri"/>
          <w:sz w:val="24"/>
          <w:szCs w:val="22"/>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w:t>
      </w:r>
    </w:p>
    <w:p w14:paraId="08C7200F" w14:textId="77777777" w:rsidR="0072458C" w:rsidRPr="0072458C" w:rsidRDefault="0072458C" w:rsidP="00EE6602">
      <w:pPr>
        <w:tabs>
          <w:tab w:val="left" w:pos="1134"/>
        </w:tabs>
        <w:ind w:firstLine="720"/>
        <w:rPr>
          <w:rFonts w:eastAsia="Calibri"/>
          <w:sz w:val="24"/>
          <w:szCs w:val="22"/>
          <w:lang w:eastAsia="en-US"/>
        </w:rPr>
      </w:pPr>
      <w:r w:rsidRPr="0072458C">
        <w:rPr>
          <w:rFonts w:eastAsia="Calibri"/>
          <w:sz w:val="24"/>
          <w:szCs w:val="22"/>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A2592D9" w14:textId="77777777" w:rsidR="0072458C" w:rsidRPr="0072458C" w:rsidRDefault="0072458C" w:rsidP="00EE6602">
      <w:pPr>
        <w:tabs>
          <w:tab w:val="left" w:pos="1134"/>
        </w:tabs>
        <w:ind w:firstLine="720"/>
        <w:rPr>
          <w:rFonts w:eastAsia="Calibri"/>
          <w:sz w:val="24"/>
          <w:szCs w:val="22"/>
          <w:lang w:eastAsia="en-US"/>
        </w:rPr>
      </w:pPr>
      <w:r w:rsidRPr="0072458C">
        <w:rPr>
          <w:rFonts w:eastAsia="Calibri"/>
          <w:sz w:val="24"/>
          <w:szCs w:val="22"/>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соответствии с правилами делопроизводства.</w:t>
      </w:r>
    </w:p>
    <w:p w14:paraId="6E7F7FE5" w14:textId="77777777" w:rsidR="0072458C" w:rsidRPr="0072458C" w:rsidRDefault="0072458C" w:rsidP="00EE6602">
      <w:pPr>
        <w:tabs>
          <w:tab w:val="left" w:pos="1134"/>
        </w:tabs>
        <w:ind w:firstLine="720"/>
        <w:rPr>
          <w:rFonts w:eastAsia="Calibri"/>
          <w:sz w:val="24"/>
          <w:szCs w:val="22"/>
          <w:lang w:eastAsia="en-US"/>
        </w:rPr>
      </w:pPr>
      <w:r w:rsidRPr="0072458C">
        <w:rPr>
          <w:rFonts w:eastAsia="Calibri"/>
          <w:sz w:val="24"/>
          <w:szCs w:val="22"/>
          <w:lang w:eastAsia="en-US"/>
        </w:rPr>
        <w:t>По результатам проведения проверки составляется акт, в котором указываются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C5A7811" w14:textId="77777777" w:rsidR="0072458C" w:rsidRPr="0072458C" w:rsidRDefault="0072458C" w:rsidP="00EE6602">
      <w:pPr>
        <w:tabs>
          <w:tab w:val="left" w:pos="1134"/>
        </w:tabs>
        <w:ind w:firstLine="720"/>
        <w:rPr>
          <w:rFonts w:eastAsia="Calibri"/>
          <w:sz w:val="24"/>
          <w:szCs w:val="22"/>
          <w:lang w:eastAsia="en-US"/>
        </w:rPr>
      </w:pPr>
      <w:r w:rsidRPr="0072458C">
        <w:rPr>
          <w:rFonts w:eastAsia="Calibri"/>
          <w:sz w:val="24"/>
          <w:szCs w:val="22"/>
          <w:lang w:eastAsia="en-US"/>
        </w:rPr>
        <w:t>По результатам рассмотрения обращений дается письменный ответ.</w:t>
      </w:r>
    </w:p>
    <w:p w14:paraId="25BCF207" w14:textId="77777777" w:rsidR="0072458C" w:rsidRPr="0072458C" w:rsidRDefault="0072458C" w:rsidP="00EE6602">
      <w:pPr>
        <w:tabs>
          <w:tab w:val="left" w:pos="1134"/>
        </w:tabs>
        <w:ind w:firstLine="720"/>
        <w:rPr>
          <w:rFonts w:eastAsia="Calibri"/>
          <w:sz w:val="24"/>
          <w:szCs w:val="22"/>
          <w:lang w:eastAsia="en-US"/>
        </w:rPr>
      </w:pPr>
      <w:r w:rsidRPr="0072458C">
        <w:rPr>
          <w:rFonts w:eastAsia="Calibri"/>
          <w:sz w:val="24"/>
          <w:szCs w:val="22"/>
          <w:lang w:eastAsia="en-US"/>
        </w:rPr>
        <w:fldChar w:fldCharType="begin"/>
      </w:r>
      <w:r w:rsidRPr="0072458C">
        <w:rPr>
          <w:rFonts w:eastAsia="Calibri"/>
          <w:sz w:val="24"/>
          <w:szCs w:val="22"/>
          <w:lang w:eastAsia="en-US"/>
        </w:rPr>
        <w:instrText xml:space="preserve"> LISTNUM LegalDefault \l 2 </w:instrText>
      </w:r>
      <w:r w:rsidRPr="0072458C">
        <w:rPr>
          <w:rFonts w:eastAsia="Calibri"/>
          <w:sz w:val="24"/>
          <w:szCs w:val="22"/>
          <w:lang w:eastAsia="en-US"/>
        </w:rPr>
        <w:fldChar w:fldCharType="end"/>
      </w:r>
      <w:r w:rsidRPr="0072458C">
        <w:rPr>
          <w:rFonts w:eastAsia="Calibri"/>
          <w:sz w:val="24"/>
          <w:szCs w:val="22"/>
          <w:lang w:eastAsia="en-US"/>
        </w:rPr>
        <w:t> Ответственность должностных лиц за решения и действия (бездействие), принимаемые (осуществляемые) в ходе предоставления муниципальной услуги.</w:t>
      </w:r>
    </w:p>
    <w:p w14:paraId="5C9DC5D1" w14:textId="77777777" w:rsidR="0072458C" w:rsidRPr="0072458C" w:rsidRDefault="0072458C" w:rsidP="00EE6602">
      <w:pPr>
        <w:tabs>
          <w:tab w:val="left" w:pos="1134"/>
        </w:tabs>
        <w:ind w:firstLine="720"/>
        <w:rPr>
          <w:rFonts w:eastAsia="Calibri"/>
          <w:sz w:val="24"/>
          <w:szCs w:val="22"/>
          <w:lang w:eastAsia="en-US"/>
        </w:rPr>
      </w:pPr>
      <w:r w:rsidRPr="0072458C">
        <w:rPr>
          <w:rFonts w:eastAsia="Calibri"/>
          <w:sz w:val="24"/>
          <w:szCs w:val="22"/>
          <w:lang w:eastAsia="en-US"/>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BBAC383" w14:textId="77777777" w:rsidR="0072458C" w:rsidRPr="0072458C" w:rsidRDefault="0072458C" w:rsidP="00EE6602">
      <w:pPr>
        <w:tabs>
          <w:tab w:val="left" w:pos="1134"/>
        </w:tabs>
        <w:ind w:firstLine="720"/>
        <w:rPr>
          <w:rFonts w:eastAsia="Calibri"/>
          <w:sz w:val="24"/>
          <w:szCs w:val="22"/>
          <w:lang w:eastAsia="en-US"/>
        </w:rPr>
      </w:pPr>
      <w:r w:rsidRPr="0072458C">
        <w:rPr>
          <w:rFonts w:eastAsia="Calibri"/>
          <w:sz w:val="24"/>
          <w:szCs w:val="22"/>
          <w:lang w:eastAsia="en-US"/>
        </w:rPr>
        <w:t>Глава Администрации несет персональную ответственность за обеспечение предоставления муниципальной услуги.</w:t>
      </w:r>
    </w:p>
    <w:p w14:paraId="36EB313D" w14:textId="77777777" w:rsidR="0072458C" w:rsidRPr="0072458C" w:rsidRDefault="0072458C" w:rsidP="00EE6602">
      <w:pPr>
        <w:tabs>
          <w:tab w:val="left" w:pos="1134"/>
        </w:tabs>
        <w:ind w:firstLine="720"/>
        <w:rPr>
          <w:rFonts w:eastAsia="Calibri"/>
          <w:sz w:val="24"/>
          <w:szCs w:val="22"/>
          <w:lang w:eastAsia="en-US"/>
        </w:rPr>
      </w:pPr>
      <w:r w:rsidRPr="0072458C">
        <w:rPr>
          <w:rFonts w:eastAsia="Calibri"/>
          <w:sz w:val="24"/>
          <w:szCs w:val="22"/>
          <w:lang w:eastAsia="en-US"/>
        </w:rPr>
        <w:t>Работники Администрации при предоставлении муниципальной услуги несут персональную ответственность:</w:t>
      </w:r>
    </w:p>
    <w:p w14:paraId="77CCB0EC" w14:textId="77777777" w:rsidR="0072458C" w:rsidRPr="0072458C" w:rsidRDefault="0072458C" w:rsidP="00EE6602">
      <w:pPr>
        <w:numPr>
          <w:ilvl w:val="0"/>
          <w:numId w:val="26"/>
        </w:numPr>
        <w:tabs>
          <w:tab w:val="left" w:pos="1134"/>
        </w:tabs>
        <w:ind w:left="0" w:firstLine="720"/>
        <w:rPr>
          <w:rFonts w:eastAsia="Calibri"/>
          <w:sz w:val="24"/>
          <w:szCs w:val="22"/>
          <w:lang w:eastAsia="en-US"/>
        </w:rPr>
      </w:pPr>
      <w:r w:rsidRPr="0072458C">
        <w:rPr>
          <w:rFonts w:eastAsia="Calibri"/>
          <w:sz w:val="24"/>
          <w:szCs w:val="22"/>
          <w:lang w:eastAsia="en-US"/>
        </w:rPr>
        <w:t>за неисполнение или ненадлежащее исполнение административных процедур при предоставлении муниципальной услуги;</w:t>
      </w:r>
    </w:p>
    <w:p w14:paraId="02AC3DAE" w14:textId="77777777" w:rsidR="0072458C" w:rsidRPr="0072458C" w:rsidRDefault="0072458C" w:rsidP="00EE6602">
      <w:pPr>
        <w:numPr>
          <w:ilvl w:val="0"/>
          <w:numId w:val="26"/>
        </w:numPr>
        <w:tabs>
          <w:tab w:val="left" w:pos="1134"/>
        </w:tabs>
        <w:ind w:left="0" w:firstLine="720"/>
        <w:rPr>
          <w:rFonts w:eastAsia="Calibri"/>
          <w:sz w:val="24"/>
          <w:szCs w:val="22"/>
          <w:lang w:eastAsia="en-US"/>
        </w:rPr>
      </w:pPr>
      <w:r w:rsidRPr="0072458C">
        <w:rPr>
          <w:rFonts w:eastAsia="Calibri"/>
          <w:sz w:val="24"/>
          <w:szCs w:val="22"/>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14:paraId="24C6FE13" w14:textId="77777777" w:rsidR="0072458C" w:rsidRPr="0072458C" w:rsidRDefault="0072458C" w:rsidP="00EE6602">
      <w:pPr>
        <w:tabs>
          <w:tab w:val="left" w:pos="1134"/>
        </w:tabs>
        <w:ind w:firstLine="720"/>
        <w:rPr>
          <w:rFonts w:eastAsia="Calibri"/>
          <w:sz w:val="24"/>
          <w:szCs w:val="22"/>
          <w:lang w:eastAsia="en-US"/>
        </w:rPr>
      </w:pPr>
      <w:r w:rsidRPr="0072458C">
        <w:rPr>
          <w:rFonts w:eastAsia="Calibri"/>
          <w:sz w:val="24"/>
          <w:szCs w:val="22"/>
          <w:lang w:eastAsia="en-U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10DEBC9" w14:textId="77777777" w:rsidR="0072458C" w:rsidRPr="00EE6602" w:rsidRDefault="0072458C" w:rsidP="0072458C">
      <w:pPr>
        <w:keepNext/>
        <w:keepLines/>
        <w:spacing w:before="240" w:after="120"/>
        <w:jc w:val="center"/>
        <w:rPr>
          <w:rFonts w:eastAsia="Calibri"/>
          <w:b/>
          <w:sz w:val="24"/>
          <w:lang w:eastAsia="en-US"/>
        </w:rPr>
      </w:pPr>
      <w:r w:rsidRPr="00EE6602">
        <w:rPr>
          <w:rFonts w:eastAsia="Calibri"/>
          <w:b/>
          <w:sz w:val="24"/>
          <w:lang w:eastAsia="en-US"/>
        </w:rPr>
        <w:fldChar w:fldCharType="begin"/>
      </w:r>
      <w:r w:rsidRPr="00EE6602">
        <w:rPr>
          <w:rFonts w:eastAsia="Calibri"/>
          <w:b/>
          <w:sz w:val="24"/>
          <w:lang w:eastAsia="en-US"/>
        </w:rPr>
        <w:instrText xml:space="preserve"> LISTNUM LegalDefault \l 1 </w:instrText>
      </w:r>
      <w:r w:rsidRPr="00EE6602">
        <w:rPr>
          <w:rFonts w:eastAsia="Calibri"/>
          <w:b/>
          <w:sz w:val="24"/>
          <w:lang w:eastAsia="en-US"/>
        </w:rPr>
        <w:fldChar w:fldCharType="end"/>
      </w:r>
      <w:r w:rsidRPr="00EE6602">
        <w:rPr>
          <w:rFonts w:eastAsia="Calibri"/>
          <w:b/>
          <w:sz w:val="24"/>
          <w:lang w:eastAsia="en-US"/>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работников многофункционального центра предоставления государственных и муниципальных услуг</w:t>
      </w:r>
    </w:p>
    <w:p w14:paraId="0E1B3013" w14:textId="77777777" w:rsidR="0072458C" w:rsidRPr="0072458C" w:rsidRDefault="0072458C" w:rsidP="00EE6602">
      <w:pPr>
        <w:tabs>
          <w:tab w:val="left" w:pos="1134"/>
        </w:tabs>
        <w:ind w:firstLine="720"/>
        <w:rPr>
          <w:rFonts w:eastAsia="Calibri"/>
          <w:sz w:val="24"/>
          <w:szCs w:val="22"/>
          <w:lang w:eastAsia="en-US"/>
        </w:rPr>
      </w:pPr>
      <w:r w:rsidRPr="0072458C">
        <w:rPr>
          <w:rFonts w:eastAsia="Calibri"/>
          <w:sz w:val="24"/>
          <w:szCs w:val="22"/>
          <w:lang w:eastAsia="en-US"/>
        </w:rPr>
        <w:fldChar w:fldCharType="begin"/>
      </w:r>
      <w:r w:rsidRPr="0072458C">
        <w:rPr>
          <w:rFonts w:eastAsia="Calibri"/>
          <w:sz w:val="24"/>
          <w:szCs w:val="22"/>
          <w:lang w:eastAsia="en-US"/>
        </w:rPr>
        <w:instrText xml:space="preserve"> LISTNUM LegalDefault \l 2 </w:instrText>
      </w:r>
      <w:r w:rsidRPr="0072458C">
        <w:rPr>
          <w:rFonts w:eastAsia="Calibri"/>
          <w:sz w:val="24"/>
          <w:szCs w:val="22"/>
          <w:lang w:eastAsia="en-US"/>
        </w:rPr>
        <w:fldChar w:fldCharType="end"/>
      </w:r>
      <w:r w:rsidRPr="0072458C">
        <w:rPr>
          <w:rFonts w:eastAsia="Calibri"/>
          <w:sz w:val="24"/>
          <w:szCs w:val="22"/>
          <w:lang w:eastAsia="en-US"/>
        </w:rPr>
        <w:t>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4100944" w14:textId="77777777" w:rsidR="0072458C" w:rsidRPr="0072458C" w:rsidRDefault="0072458C" w:rsidP="00EE6602">
      <w:pPr>
        <w:tabs>
          <w:tab w:val="left" w:pos="1134"/>
        </w:tabs>
        <w:ind w:firstLine="720"/>
        <w:rPr>
          <w:rFonts w:eastAsia="Calibri"/>
          <w:sz w:val="24"/>
          <w:szCs w:val="22"/>
          <w:lang w:eastAsia="en-US"/>
        </w:rPr>
      </w:pPr>
      <w:r w:rsidRPr="0072458C">
        <w:rPr>
          <w:rFonts w:eastAsia="Calibri"/>
          <w:sz w:val="24"/>
          <w:szCs w:val="22"/>
          <w:lang w:eastAsia="en-US"/>
        </w:rPr>
        <w:fldChar w:fldCharType="begin"/>
      </w:r>
      <w:r w:rsidRPr="0072458C">
        <w:rPr>
          <w:rFonts w:eastAsia="Calibri"/>
          <w:sz w:val="24"/>
          <w:szCs w:val="22"/>
          <w:lang w:eastAsia="en-US"/>
        </w:rPr>
        <w:instrText xml:space="preserve"> LISTNUM LegalDefault \l 2 </w:instrText>
      </w:r>
      <w:r w:rsidRPr="0072458C">
        <w:rPr>
          <w:rFonts w:eastAsia="Calibri"/>
          <w:sz w:val="24"/>
          <w:szCs w:val="22"/>
          <w:lang w:eastAsia="en-US"/>
        </w:rPr>
        <w:fldChar w:fldCharType="end"/>
      </w:r>
      <w:r w:rsidRPr="0072458C">
        <w:rPr>
          <w:rFonts w:eastAsia="Calibri"/>
          <w:sz w:val="24"/>
          <w:szCs w:val="22"/>
          <w:lang w:eastAsia="en-US"/>
        </w:rPr>
        <w:t> Предметом досудебного (внесудебного) обжалования в том числе являются:</w:t>
      </w:r>
    </w:p>
    <w:p w14:paraId="36405C2B" w14:textId="77777777" w:rsidR="0072458C" w:rsidRPr="0072458C" w:rsidRDefault="0072458C" w:rsidP="00EE6602">
      <w:pPr>
        <w:numPr>
          <w:ilvl w:val="0"/>
          <w:numId w:val="27"/>
        </w:numPr>
        <w:tabs>
          <w:tab w:val="left" w:pos="1134"/>
        </w:tabs>
        <w:ind w:left="0" w:firstLine="720"/>
        <w:rPr>
          <w:rFonts w:eastAsia="Calibri"/>
          <w:sz w:val="24"/>
          <w:szCs w:val="22"/>
          <w:lang w:eastAsia="en-US"/>
        </w:rPr>
      </w:pPr>
      <w:r w:rsidRPr="0072458C">
        <w:rPr>
          <w:rFonts w:eastAsia="Calibri"/>
          <w:sz w:val="24"/>
          <w:szCs w:val="22"/>
          <w:lang w:eastAsia="en-US"/>
        </w:rPr>
        <w:t xml:space="preserve">нарушение срока регистрации запроса заявителя о предоставлении муниципальной услуги, запроса, указанного в </w:t>
      </w:r>
      <w:hyperlink r:id="rId17">
        <w:r w:rsidRPr="0072458C">
          <w:rPr>
            <w:rFonts w:eastAsia="Calibri"/>
            <w:sz w:val="24"/>
            <w:szCs w:val="22"/>
            <w:lang w:eastAsia="en-US"/>
          </w:rPr>
          <w:t>статье 15.1</w:t>
        </w:r>
      </w:hyperlink>
      <w:r w:rsidRPr="0072458C">
        <w:rPr>
          <w:rFonts w:eastAsia="Calibri"/>
          <w:sz w:val="24"/>
          <w:szCs w:val="22"/>
          <w:lang w:eastAsia="en-US"/>
        </w:rPr>
        <w:t xml:space="preserve"> Федерального закона от 27 июля 2010 года № 210-ФЗ;</w:t>
      </w:r>
    </w:p>
    <w:p w14:paraId="5E1CB356" w14:textId="77777777" w:rsidR="0072458C" w:rsidRPr="0072458C" w:rsidRDefault="0072458C" w:rsidP="00EE6602">
      <w:pPr>
        <w:numPr>
          <w:ilvl w:val="0"/>
          <w:numId w:val="27"/>
        </w:numPr>
        <w:tabs>
          <w:tab w:val="left" w:pos="1134"/>
        </w:tabs>
        <w:ind w:left="0" w:firstLine="720"/>
        <w:rPr>
          <w:rFonts w:eastAsia="Calibri"/>
          <w:sz w:val="24"/>
          <w:szCs w:val="22"/>
          <w:lang w:eastAsia="en-US"/>
        </w:rPr>
      </w:pPr>
      <w:r w:rsidRPr="0072458C">
        <w:rPr>
          <w:rFonts w:eastAsia="Calibri"/>
          <w:sz w:val="24"/>
          <w:szCs w:val="22"/>
          <w:lang w:eastAsia="en-US"/>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8">
        <w:r w:rsidRPr="0072458C">
          <w:rPr>
            <w:rFonts w:eastAsia="Calibri"/>
            <w:sz w:val="24"/>
            <w:szCs w:val="22"/>
            <w:lang w:eastAsia="en-US"/>
          </w:rPr>
          <w:t>частью 1.3 статьи 16</w:t>
        </w:r>
      </w:hyperlink>
      <w:r w:rsidRPr="0072458C">
        <w:rPr>
          <w:rFonts w:eastAsia="Calibri"/>
          <w:sz w:val="24"/>
          <w:szCs w:val="22"/>
          <w:lang w:eastAsia="en-US"/>
        </w:rPr>
        <w:t xml:space="preserve"> Федерального закона от 27 июля 2010 года № 210-ФЗ;</w:t>
      </w:r>
    </w:p>
    <w:p w14:paraId="0E18E2A8" w14:textId="77777777" w:rsidR="0072458C" w:rsidRPr="0072458C" w:rsidRDefault="0072458C" w:rsidP="00EE6602">
      <w:pPr>
        <w:numPr>
          <w:ilvl w:val="0"/>
          <w:numId w:val="27"/>
        </w:numPr>
        <w:tabs>
          <w:tab w:val="left" w:pos="1134"/>
        </w:tabs>
        <w:ind w:left="0" w:firstLine="720"/>
        <w:rPr>
          <w:rFonts w:eastAsia="Calibri"/>
          <w:sz w:val="24"/>
          <w:szCs w:val="22"/>
          <w:lang w:eastAsia="en-US"/>
        </w:rPr>
      </w:pPr>
      <w:r w:rsidRPr="0072458C">
        <w:rPr>
          <w:rFonts w:eastAsia="Calibri"/>
          <w:sz w:val="24"/>
          <w:szCs w:val="22"/>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6BBBF689" w14:textId="77777777" w:rsidR="0072458C" w:rsidRPr="0072458C" w:rsidRDefault="0072458C" w:rsidP="00EE6602">
      <w:pPr>
        <w:numPr>
          <w:ilvl w:val="0"/>
          <w:numId w:val="27"/>
        </w:numPr>
        <w:tabs>
          <w:tab w:val="left" w:pos="1134"/>
        </w:tabs>
        <w:ind w:left="0" w:firstLine="720"/>
        <w:rPr>
          <w:rFonts w:eastAsia="Calibri"/>
          <w:sz w:val="24"/>
          <w:szCs w:val="22"/>
          <w:lang w:eastAsia="en-US"/>
        </w:rPr>
      </w:pPr>
      <w:r w:rsidRPr="0072458C">
        <w:rPr>
          <w:rFonts w:eastAsia="Calibri"/>
          <w:sz w:val="24"/>
          <w:szCs w:val="22"/>
          <w:lang w:eastAsia="en-US"/>
        </w:rPr>
        <w:t>отказ в приёме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4EDC5C1" w14:textId="77777777" w:rsidR="0072458C" w:rsidRPr="0072458C" w:rsidRDefault="0072458C" w:rsidP="00EE6602">
      <w:pPr>
        <w:numPr>
          <w:ilvl w:val="0"/>
          <w:numId w:val="27"/>
        </w:numPr>
        <w:tabs>
          <w:tab w:val="left" w:pos="1134"/>
        </w:tabs>
        <w:ind w:left="0" w:firstLine="720"/>
        <w:rPr>
          <w:rFonts w:eastAsia="Calibri"/>
          <w:sz w:val="24"/>
          <w:szCs w:val="22"/>
          <w:lang w:eastAsia="en-US"/>
        </w:rPr>
      </w:pPr>
      <w:r w:rsidRPr="0072458C">
        <w:rPr>
          <w:rFonts w:eastAsia="Calibri"/>
          <w:sz w:val="24"/>
          <w:szCs w:val="22"/>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определённом </w:t>
      </w:r>
      <w:hyperlink r:id="rId19">
        <w:r w:rsidRPr="0072458C">
          <w:rPr>
            <w:rFonts w:eastAsia="Calibri"/>
            <w:sz w:val="24"/>
            <w:szCs w:val="22"/>
            <w:lang w:eastAsia="en-US"/>
          </w:rPr>
          <w:t>частью 1.3 статьи 16</w:t>
        </w:r>
      </w:hyperlink>
      <w:r w:rsidRPr="0072458C">
        <w:rPr>
          <w:rFonts w:eastAsia="Calibri"/>
          <w:sz w:val="24"/>
          <w:szCs w:val="22"/>
          <w:lang w:eastAsia="en-US"/>
        </w:rPr>
        <w:t xml:space="preserve"> Федерального закона от 27 июля 2010 года № 210-ФЗ;</w:t>
      </w:r>
    </w:p>
    <w:p w14:paraId="50C84AD0" w14:textId="77777777" w:rsidR="0072458C" w:rsidRPr="0072458C" w:rsidRDefault="0072458C" w:rsidP="00EE6602">
      <w:pPr>
        <w:numPr>
          <w:ilvl w:val="0"/>
          <w:numId w:val="27"/>
        </w:numPr>
        <w:tabs>
          <w:tab w:val="left" w:pos="1134"/>
        </w:tabs>
        <w:ind w:left="0" w:firstLine="720"/>
        <w:rPr>
          <w:rFonts w:eastAsia="Calibri"/>
          <w:sz w:val="24"/>
          <w:szCs w:val="22"/>
          <w:lang w:eastAsia="en-US"/>
        </w:rPr>
      </w:pPr>
      <w:r w:rsidRPr="0072458C">
        <w:rPr>
          <w:rFonts w:eastAsia="Calibri"/>
          <w:sz w:val="24"/>
          <w:szCs w:val="22"/>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2EEAF544" w14:textId="77777777" w:rsidR="0072458C" w:rsidRPr="0072458C" w:rsidRDefault="0072458C" w:rsidP="00EE6602">
      <w:pPr>
        <w:numPr>
          <w:ilvl w:val="0"/>
          <w:numId w:val="27"/>
        </w:numPr>
        <w:tabs>
          <w:tab w:val="left" w:pos="1134"/>
        </w:tabs>
        <w:ind w:left="0" w:firstLine="720"/>
        <w:rPr>
          <w:rFonts w:eastAsia="Calibri"/>
          <w:sz w:val="24"/>
          <w:szCs w:val="22"/>
          <w:lang w:eastAsia="en-US"/>
        </w:rPr>
      </w:pPr>
      <w:r w:rsidRPr="0072458C">
        <w:rPr>
          <w:rFonts w:eastAsia="Calibri"/>
          <w:sz w:val="24"/>
          <w:szCs w:val="22"/>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0">
        <w:r w:rsidRPr="0072458C">
          <w:rPr>
            <w:rFonts w:eastAsia="Calibri"/>
            <w:sz w:val="24"/>
            <w:szCs w:val="22"/>
            <w:lang w:eastAsia="en-US"/>
          </w:rPr>
          <w:t>частью 1.3 статьи 16</w:t>
        </w:r>
      </w:hyperlink>
      <w:r w:rsidRPr="0072458C">
        <w:rPr>
          <w:rFonts w:eastAsia="Calibri"/>
          <w:sz w:val="24"/>
          <w:szCs w:val="22"/>
          <w:lang w:eastAsia="en-US"/>
        </w:rPr>
        <w:t xml:space="preserve"> Федерального закона от 27 июля 2010 года № 210-ФЗ;</w:t>
      </w:r>
    </w:p>
    <w:p w14:paraId="06CFF42B" w14:textId="77777777" w:rsidR="0072458C" w:rsidRPr="0072458C" w:rsidRDefault="0072458C" w:rsidP="00EE6602">
      <w:pPr>
        <w:numPr>
          <w:ilvl w:val="0"/>
          <w:numId w:val="27"/>
        </w:numPr>
        <w:tabs>
          <w:tab w:val="left" w:pos="1134"/>
        </w:tabs>
        <w:ind w:left="0" w:firstLine="720"/>
        <w:rPr>
          <w:rFonts w:eastAsia="Calibri"/>
          <w:sz w:val="24"/>
          <w:szCs w:val="22"/>
          <w:lang w:eastAsia="en-US"/>
        </w:rPr>
      </w:pPr>
      <w:r w:rsidRPr="0072458C">
        <w:rPr>
          <w:rFonts w:eastAsia="Calibri"/>
          <w:sz w:val="24"/>
          <w:szCs w:val="22"/>
          <w:lang w:eastAsia="en-US"/>
        </w:rPr>
        <w:t>нарушение срока или порядка выдачи документов по результатам предоставления муниципальной услуги;</w:t>
      </w:r>
    </w:p>
    <w:p w14:paraId="72D6CD84" w14:textId="77777777" w:rsidR="0072458C" w:rsidRPr="0072458C" w:rsidRDefault="0072458C" w:rsidP="00EE6602">
      <w:pPr>
        <w:numPr>
          <w:ilvl w:val="0"/>
          <w:numId w:val="27"/>
        </w:numPr>
        <w:tabs>
          <w:tab w:val="left" w:pos="1134"/>
        </w:tabs>
        <w:ind w:left="0" w:firstLine="720"/>
        <w:rPr>
          <w:rFonts w:eastAsia="Calibri"/>
          <w:sz w:val="24"/>
          <w:szCs w:val="22"/>
          <w:lang w:eastAsia="en-US"/>
        </w:rPr>
      </w:pPr>
      <w:r w:rsidRPr="0072458C">
        <w:rPr>
          <w:rFonts w:eastAsia="Calibri"/>
          <w:sz w:val="24"/>
          <w:szCs w:val="22"/>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объёме в порядке, определенном </w:t>
      </w:r>
      <w:hyperlink r:id="rId21">
        <w:r w:rsidRPr="0072458C">
          <w:rPr>
            <w:rFonts w:eastAsia="Calibri"/>
            <w:sz w:val="24"/>
            <w:szCs w:val="22"/>
            <w:lang w:eastAsia="en-US"/>
          </w:rPr>
          <w:t>частью 1.3 статьи 16</w:t>
        </w:r>
      </w:hyperlink>
      <w:r w:rsidRPr="0072458C">
        <w:rPr>
          <w:rFonts w:eastAsia="Calibri"/>
          <w:sz w:val="24"/>
          <w:szCs w:val="22"/>
          <w:lang w:eastAsia="en-US"/>
        </w:rPr>
        <w:t xml:space="preserve"> Федерального закона от 27 июля 2010 года № 210-ФЗ;</w:t>
      </w:r>
    </w:p>
    <w:p w14:paraId="35972E20" w14:textId="77777777" w:rsidR="0072458C" w:rsidRPr="0072458C" w:rsidRDefault="0072458C" w:rsidP="00EE6602">
      <w:pPr>
        <w:numPr>
          <w:ilvl w:val="0"/>
          <w:numId w:val="27"/>
        </w:numPr>
        <w:tabs>
          <w:tab w:val="left" w:pos="1134"/>
        </w:tabs>
        <w:ind w:left="0" w:firstLine="720"/>
        <w:rPr>
          <w:rFonts w:eastAsia="Calibri"/>
          <w:sz w:val="24"/>
          <w:szCs w:val="22"/>
          <w:lang w:eastAsia="en-US"/>
        </w:rPr>
      </w:pPr>
      <w:r w:rsidRPr="0072458C">
        <w:rPr>
          <w:rFonts w:eastAsia="Calibri"/>
          <w:sz w:val="24"/>
          <w:szCs w:val="22"/>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r w:rsidRPr="0072458C">
          <w:rPr>
            <w:rFonts w:eastAsia="Calibri"/>
            <w:sz w:val="24"/>
            <w:szCs w:val="22"/>
            <w:lang w:eastAsia="en-US"/>
          </w:rPr>
          <w:t>пунктом 4 части 1 статьи 7</w:t>
        </w:r>
      </w:hyperlink>
      <w:r w:rsidRPr="0072458C">
        <w:rPr>
          <w:rFonts w:eastAsia="Calibri"/>
          <w:sz w:val="24"/>
          <w:szCs w:val="22"/>
          <w:lang w:eastAsia="en-US"/>
        </w:rPr>
        <w:t xml:space="preserve"> Федерального закона от 27 июля 2010 года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3">
        <w:r w:rsidRPr="0072458C">
          <w:rPr>
            <w:rFonts w:eastAsia="Calibri"/>
            <w:sz w:val="24"/>
            <w:szCs w:val="22"/>
            <w:lang w:eastAsia="en-US"/>
          </w:rPr>
          <w:t>частью 1.3 статьи 16</w:t>
        </w:r>
      </w:hyperlink>
      <w:r w:rsidRPr="0072458C">
        <w:rPr>
          <w:rFonts w:eastAsia="Calibri"/>
          <w:sz w:val="24"/>
          <w:szCs w:val="22"/>
          <w:lang w:eastAsia="en-US"/>
        </w:rPr>
        <w:t xml:space="preserve"> Федерального закона от 27 июля 2010 года № 210-ФЗ.</w:t>
      </w:r>
    </w:p>
    <w:p w14:paraId="03D14E21" w14:textId="77777777" w:rsidR="0072458C" w:rsidRPr="0072458C" w:rsidRDefault="0072458C" w:rsidP="00EE6602">
      <w:pPr>
        <w:tabs>
          <w:tab w:val="left" w:pos="1134"/>
        </w:tabs>
        <w:ind w:firstLine="720"/>
        <w:rPr>
          <w:rFonts w:eastAsia="Calibri"/>
          <w:sz w:val="24"/>
          <w:szCs w:val="22"/>
          <w:lang w:eastAsia="en-US"/>
        </w:rPr>
      </w:pPr>
      <w:r w:rsidRPr="0072458C">
        <w:rPr>
          <w:rFonts w:eastAsia="Calibri"/>
          <w:sz w:val="24"/>
          <w:szCs w:val="22"/>
          <w:lang w:eastAsia="en-US"/>
        </w:rPr>
        <w:fldChar w:fldCharType="begin"/>
      </w:r>
      <w:r w:rsidRPr="0072458C">
        <w:rPr>
          <w:rFonts w:eastAsia="Calibri"/>
          <w:sz w:val="24"/>
          <w:szCs w:val="22"/>
          <w:lang w:eastAsia="en-US"/>
        </w:rPr>
        <w:instrText xml:space="preserve"> LISTNUM LegalDefault \l 2 </w:instrText>
      </w:r>
      <w:r w:rsidRPr="0072458C">
        <w:rPr>
          <w:rFonts w:eastAsia="Calibri"/>
          <w:sz w:val="24"/>
          <w:szCs w:val="22"/>
          <w:lang w:eastAsia="en-US"/>
        </w:rPr>
        <w:fldChar w:fldCharType="end"/>
      </w:r>
      <w:r w:rsidRPr="0072458C">
        <w:rPr>
          <w:rFonts w:eastAsia="Calibri"/>
          <w:sz w:val="24"/>
          <w:szCs w:val="22"/>
          <w:lang w:eastAsia="en-US"/>
        </w:rPr>
        <w:t> Жалоба подаётся в письменной форме на бумажном носителе, в электронной форме в Администрацию, в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0FAF0CED" w14:textId="77777777" w:rsidR="0072458C" w:rsidRPr="0072458C" w:rsidRDefault="0072458C" w:rsidP="00EE6602">
      <w:pPr>
        <w:tabs>
          <w:tab w:val="left" w:pos="1134"/>
        </w:tabs>
        <w:ind w:firstLine="720"/>
        <w:rPr>
          <w:rFonts w:eastAsia="Calibri"/>
          <w:sz w:val="24"/>
          <w:szCs w:val="22"/>
          <w:lang w:eastAsia="en-US"/>
        </w:rPr>
      </w:pPr>
      <w:r w:rsidRPr="0072458C">
        <w:rPr>
          <w:rFonts w:eastAsia="Calibri"/>
          <w:sz w:val="24"/>
          <w:szCs w:val="22"/>
          <w:lang w:eastAsia="en-US"/>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а также может быть принята при личном приёме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приёме заявителя.</w:t>
      </w:r>
    </w:p>
    <w:p w14:paraId="498F97C5" w14:textId="77777777" w:rsidR="0072458C" w:rsidRPr="0072458C" w:rsidRDefault="0072458C" w:rsidP="00EE6602">
      <w:pPr>
        <w:tabs>
          <w:tab w:val="left" w:pos="1134"/>
        </w:tabs>
        <w:ind w:firstLine="720"/>
        <w:rPr>
          <w:rFonts w:eastAsia="Calibri"/>
          <w:sz w:val="24"/>
          <w:szCs w:val="22"/>
          <w:lang w:eastAsia="en-US"/>
        </w:rPr>
      </w:pPr>
      <w:r w:rsidRPr="0072458C">
        <w:rPr>
          <w:rFonts w:eastAsia="Calibri"/>
          <w:sz w:val="24"/>
          <w:szCs w:val="22"/>
          <w:lang w:eastAsia="en-US"/>
        </w:rPr>
        <w:fldChar w:fldCharType="begin"/>
      </w:r>
      <w:r w:rsidRPr="0072458C">
        <w:rPr>
          <w:rFonts w:eastAsia="Calibri"/>
          <w:sz w:val="24"/>
          <w:szCs w:val="22"/>
          <w:lang w:eastAsia="en-US"/>
        </w:rPr>
        <w:instrText xml:space="preserve"> LISTNUM LegalDefault \l 2 </w:instrText>
      </w:r>
      <w:r w:rsidRPr="0072458C">
        <w:rPr>
          <w:rFonts w:eastAsia="Calibri"/>
          <w:sz w:val="24"/>
          <w:szCs w:val="22"/>
          <w:lang w:eastAsia="en-US"/>
        </w:rPr>
        <w:fldChar w:fldCharType="end"/>
      </w:r>
      <w:r w:rsidRPr="0072458C">
        <w:rPr>
          <w:rFonts w:eastAsia="Calibri"/>
          <w:sz w:val="24"/>
          <w:szCs w:val="22"/>
          <w:lang w:eastAsia="en-US"/>
        </w:rPr>
        <w:t xml:space="preserve"> Основанием для начала процедуры досудебного (внесудебного) обжалования является подача заявителем жалобы, соответствующей требованиям </w:t>
      </w:r>
      <w:hyperlink r:id="rId24">
        <w:r w:rsidRPr="0072458C">
          <w:rPr>
            <w:rFonts w:eastAsia="Calibri"/>
            <w:sz w:val="24"/>
            <w:szCs w:val="22"/>
            <w:lang w:eastAsia="en-US"/>
          </w:rPr>
          <w:t>части 5 статьи 11.2</w:t>
        </w:r>
      </w:hyperlink>
      <w:r w:rsidRPr="0072458C">
        <w:rPr>
          <w:rFonts w:eastAsia="Calibri"/>
          <w:sz w:val="24"/>
          <w:szCs w:val="22"/>
          <w:lang w:eastAsia="en-US"/>
        </w:rPr>
        <w:t xml:space="preserve"> Федерального закона от 27 июля 2010 года № 210-ФЗ.</w:t>
      </w:r>
    </w:p>
    <w:p w14:paraId="24BE38D5" w14:textId="77777777" w:rsidR="0072458C" w:rsidRPr="0072458C" w:rsidRDefault="0072458C" w:rsidP="00EE6602">
      <w:pPr>
        <w:tabs>
          <w:tab w:val="left" w:pos="1134"/>
        </w:tabs>
        <w:ind w:firstLine="720"/>
        <w:rPr>
          <w:rFonts w:eastAsia="Calibri"/>
          <w:sz w:val="24"/>
          <w:szCs w:val="22"/>
          <w:lang w:eastAsia="en-US"/>
        </w:rPr>
      </w:pPr>
      <w:r w:rsidRPr="0072458C">
        <w:rPr>
          <w:rFonts w:eastAsia="Calibri"/>
          <w:sz w:val="24"/>
          <w:szCs w:val="22"/>
          <w:lang w:eastAsia="en-US"/>
        </w:rPr>
        <w:t>В письменной жалобе в обязательном порядке указываются:</w:t>
      </w:r>
    </w:p>
    <w:p w14:paraId="30971C2C" w14:textId="77777777" w:rsidR="0072458C" w:rsidRPr="0072458C" w:rsidRDefault="0072458C" w:rsidP="00EE6602">
      <w:pPr>
        <w:numPr>
          <w:ilvl w:val="0"/>
          <w:numId w:val="28"/>
        </w:numPr>
        <w:tabs>
          <w:tab w:val="left" w:pos="1134"/>
        </w:tabs>
        <w:ind w:left="0" w:firstLine="720"/>
        <w:rPr>
          <w:rFonts w:eastAsia="Calibri"/>
          <w:sz w:val="24"/>
          <w:szCs w:val="22"/>
          <w:lang w:eastAsia="en-US"/>
        </w:rPr>
      </w:pPr>
      <w:r w:rsidRPr="0072458C">
        <w:rPr>
          <w:rFonts w:eastAsia="Calibri"/>
          <w:sz w:val="24"/>
          <w:szCs w:val="22"/>
          <w:lang w:eastAsia="en-US"/>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02080D4" w14:textId="77777777" w:rsidR="0072458C" w:rsidRPr="0072458C" w:rsidRDefault="0072458C" w:rsidP="00EE6602">
      <w:pPr>
        <w:numPr>
          <w:ilvl w:val="0"/>
          <w:numId w:val="28"/>
        </w:numPr>
        <w:tabs>
          <w:tab w:val="left" w:pos="1134"/>
        </w:tabs>
        <w:ind w:left="0" w:firstLine="720"/>
        <w:rPr>
          <w:rFonts w:eastAsia="Calibri"/>
          <w:sz w:val="24"/>
          <w:szCs w:val="22"/>
          <w:lang w:eastAsia="en-US"/>
        </w:rPr>
      </w:pPr>
      <w:r w:rsidRPr="0072458C">
        <w:rPr>
          <w:rFonts w:eastAsia="Calibri"/>
          <w:sz w:val="24"/>
          <w:szCs w:val="22"/>
          <w:lang w:eastAsia="en-US"/>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9FB0B5F" w14:textId="77777777" w:rsidR="0072458C" w:rsidRPr="0072458C" w:rsidRDefault="0072458C" w:rsidP="00EE6602">
      <w:pPr>
        <w:numPr>
          <w:ilvl w:val="0"/>
          <w:numId w:val="28"/>
        </w:numPr>
        <w:tabs>
          <w:tab w:val="left" w:pos="1134"/>
        </w:tabs>
        <w:ind w:left="0" w:firstLine="720"/>
        <w:rPr>
          <w:rFonts w:eastAsia="Calibri"/>
          <w:sz w:val="24"/>
          <w:szCs w:val="22"/>
          <w:lang w:eastAsia="en-US"/>
        </w:rPr>
      </w:pPr>
      <w:r w:rsidRPr="0072458C">
        <w:rPr>
          <w:rFonts w:eastAsia="Calibri"/>
          <w:sz w:val="24"/>
          <w:szCs w:val="22"/>
          <w:lang w:eastAsia="en-US"/>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5EF02ADB" w14:textId="77777777" w:rsidR="0072458C" w:rsidRPr="0072458C" w:rsidRDefault="0072458C" w:rsidP="00EE6602">
      <w:pPr>
        <w:numPr>
          <w:ilvl w:val="0"/>
          <w:numId w:val="28"/>
        </w:numPr>
        <w:tabs>
          <w:tab w:val="left" w:pos="1134"/>
        </w:tabs>
        <w:ind w:left="0" w:firstLine="720"/>
        <w:rPr>
          <w:rFonts w:eastAsia="Calibri"/>
          <w:sz w:val="24"/>
          <w:szCs w:val="22"/>
          <w:lang w:eastAsia="en-US"/>
        </w:rPr>
      </w:pPr>
      <w:r w:rsidRPr="0072458C">
        <w:rPr>
          <w:rFonts w:eastAsia="Calibri"/>
          <w:sz w:val="24"/>
          <w:szCs w:val="22"/>
          <w:lang w:eastAsia="en-US"/>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EA8EA40" w14:textId="67CDAFB1" w:rsidR="0072458C" w:rsidRPr="0072458C" w:rsidRDefault="0072458C" w:rsidP="00EE6602">
      <w:pPr>
        <w:tabs>
          <w:tab w:val="left" w:pos="1134"/>
        </w:tabs>
        <w:ind w:firstLine="720"/>
        <w:rPr>
          <w:rFonts w:eastAsia="Calibri"/>
          <w:sz w:val="24"/>
          <w:szCs w:val="22"/>
          <w:lang w:eastAsia="en-US"/>
        </w:rPr>
      </w:pPr>
      <w:r w:rsidRPr="0072458C">
        <w:rPr>
          <w:rFonts w:eastAsia="Calibri"/>
          <w:sz w:val="24"/>
          <w:szCs w:val="22"/>
          <w:lang w:eastAsia="en-US"/>
        </w:rPr>
        <w:fldChar w:fldCharType="begin"/>
      </w:r>
      <w:r w:rsidRPr="0072458C">
        <w:rPr>
          <w:rFonts w:eastAsia="Calibri"/>
          <w:sz w:val="24"/>
          <w:szCs w:val="22"/>
          <w:lang w:eastAsia="en-US"/>
        </w:rPr>
        <w:instrText xml:space="preserve"> LISTNUM LegalDefault \l 2 </w:instrText>
      </w:r>
      <w:r w:rsidRPr="0072458C">
        <w:rPr>
          <w:rFonts w:eastAsia="Calibri"/>
          <w:sz w:val="24"/>
          <w:szCs w:val="22"/>
          <w:lang w:eastAsia="en-US"/>
        </w:rPr>
        <w:fldChar w:fldCharType="end"/>
      </w:r>
      <w:r w:rsidRPr="0072458C">
        <w:rPr>
          <w:rFonts w:eastAsia="Calibri"/>
          <w:sz w:val="24"/>
          <w:szCs w:val="22"/>
          <w:lang w:eastAsia="en-US"/>
        </w:rPr>
        <w:t xml:space="preserve"> Заявитель имеет право на получение информации и документов, необходимых для составления и обоснования жалобы, в случаях, установленных </w:t>
      </w:r>
      <w:r w:rsidRPr="00516103">
        <w:rPr>
          <w:rFonts w:eastAsia="Calibri"/>
          <w:sz w:val="24"/>
          <w:szCs w:val="22"/>
          <w:lang w:eastAsia="en-US"/>
        </w:rPr>
        <w:t>статьей 11.1 Федерального закона от 27 июля 2010 года № 210-ФЗ, при условии, что это не </w:t>
      </w:r>
      <w:r w:rsidRPr="0072458C">
        <w:rPr>
          <w:rFonts w:eastAsia="Calibri"/>
          <w:sz w:val="24"/>
          <w:szCs w:val="22"/>
          <w:lang w:eastAsia="en-US"/>
        </w:rPr>
        <w:t>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12F7928" w14:textId="77777777" w:rsidR="0072458C" w:rsidRPr="0072458C" w:rsidRDefault="0072458C" w:rsidP="00EE6602">
      <w:pPr>
        <w:tabs>
          <w:tab w:val="left" w:pos="1134"/>
        </w:tabs>
        <w:ind w:firstLine="720"/>
        <w:rPr>
          <w:rFonts w:eastAsia="Calibri"/>
          <w:sz w:val="24"/>
          <w:szCs w:val="22"/>
          <w:lang w:eastAsia="en-US"/>
        </w:rPr>
      </w:pPr>
      <w:r w:rsidRPr="0072458C">
        <w:rPr>
          <w:rFonts w:eastAsia="Calibri"/>
          <w:sz w:val="24"/>
          <w:szCs w:val="22"/>
          <w:lang w:eastAsia="en-US"/>
        </w:rPr>
        <w:fldChar w:fldCharType="begin"/>
      </w:r>
      <w:r w:rsidRPr="0072458C">
        <w:rPr>
          <w:rFonts w:eastAsia="Calibri"/>
          <w:sz w:val="24"/>
          <w:szCs w:val="22"/>
          <w:lang w:eastAsia="en-US"/>
        </w:rPr>
        <w:instrText xml:space="preserve"> LISTNUM LegalDefault \l 2 </w:instrText>
      </w:r>
      <w:r w:rsidRPr="0072458C">
        <w:rPr>
          <w:rFonts w:eastAsia="Calibri"/>
          <w:sz w:val="24"/>
          <w:szCs w:val="22"/>
          <w:lang w:eastAsia="en-US"/>
        </w:rPr>
        <w:fldChar w:fldCharType="end"/>
      </w:r>
      <w:r w:rsidRPr="0072458C">
        <w:rPr>
          <w:rFonts w:eastAsia="Calibri"/>
          <w:sz w:val="24"/>
          <w:szCs w:val="22"/>
          <w:lang w:eastAsia="en-US"/>
        </w:rPr>
        <w:t>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547E08D" w14:textId="77777777" w:rsidR="0072458C" w:rsidRPr="0072458C" w:rsidRDefault="0072458C" w:rsidP="00EE6602">
      <w:pPr>
        <w:tabs>
          <w:tab w:val="left" w:pos="1134"/>
        </w:tabs>
        <w:ind w:firstLine="720"/>
        <w:rPr>
          <w:rFonts w:eastAsia="Calibri"/>
          <w:sz w:val="24"/>
          <w:szCs w:val="22"/>
          <w:lang w:eastAsia="en-US"/>
        </w:rPr>
      </w:pPr>
      <w:r w:rsidRPr="0072458C">
        <w:rPr>
          <w:rFonts w:eastAsia="Calibri"/>
          <w:sz w:val="24"/>
          <w:szCs w:val="22"/>
          <w:lang w:eastAsia="en-US"/>
        </w:rPr>
        <w:fldChar w:fldCharType="begin"/>
      </w:r>
      <w:r w:rsidRPr="0072458C">
        <w:rPr>
          <w:rFonts w:eastAsia="Calibri"/>
          <w:sz w:val="24"/>
          <w:szCs w:val="22"/>
          <w:lang w:eastAsia="en-US"/>
        </w:rPr>
        <w:instrText xml:space="preserve"> LISTNUM LegalDefault \l 2 </w:instrText>
      </w:r>
      <w:r w:rsidRPr="0072458C">
        <w:rPr>
          <w:rFonts w:eastAsia="Calibri"/>
          <w:sz w:val="24"/>
          <w:szCs w:val="22"/>
          <w:lang w:eastAsia="en-US"/>
        </w:rPr>
        <w:fldChar w:fldCharType="end"/>
      </w:r>
      <w:r w:rsidRPr="0072458C">
        <w:rPr>
          <w:rFonts w:eastAsia="Calibri"/>
          <w:sz w:val="24"/>
          <w:szCs w:val="22"/>
          <w:lang w:eastAsia="en-US"/>
        </w:rPr>
        <w:t> По результатам рассмотрения жалобы принимается одно из следующих решений:</w:t>
      </w:r>
    </w:p>
    <w:p w14:paraId="717E6626" w14:textId="77777777" w:rsidR="0072458C" w:rsidRPr="0072458C" w:rsidRDefault="0072458C" w:rsidP="00EE6602">
      <w:pPr>
        <w:numPr>
          <w:ilvl w:val="0"/>
          <w:numId w:val="29"/>
        </w:numPr>
        <w:tabs>
          <w:tab w:val="left" w:pos="1134"/>
        </w:tabs>
        <w:ind w:left="0" w:firstLine="720"/>
        <w:rPr>
          <w:rFonts w:eastAsia="Calibri"/>
          <w:sz w:val="24"/>
          <w:szCs w:val="22"/>
          <w:lang w:eastAsia="en-US"/>
        </w:rPr>
      </w:pPr>
      <w:r w:rsidRPr="0072458C">
        <w:rPr>
          <w:rFonts w:eastAsia="Calibri"/>
          <w:sz w:val="24"/>
          <w:szCs w:val="22"/>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1921B359" w14:textId="77777777" w:rsidR="0072458C" w:rsidRPr="0072458C" w:rsidRDefault="0072458C" w:rsidP="00EE6602">
      <w:pPr>
        <w:numPr>
          <w:ilvl w:val="0"/>
          <w:numId w:val="29"/>
        </w:numPr>
        <w:tabs>
          <w:tab w:val="left" w:pos="1134"/>
        </w:tabs>
        <w:ind w:left="0" w:firstLine="720"/>
        <w:rPr>
          <w:rFonts w:eastAsia="Calibri"/>
          <w:sz w:val="24"/>
          <w:szCs w:val="22"/>
          <w:lang w:eastAsia="en-US"/>
        </w:rPr>
      </w:pPr>
      <w:r w:rsidRPr="0072458C">
        <w:rPr>
          <w:rFonts w:eastAsia="Calibri"/>
          <w:sz w:val="24"/>
          <w:szCs w:val="22"/>
          <w:lang w:eastAsia="en-US"/>
        </w:rPr>
        <w:t>в удовлетворении жалобы отказывается.</w:t>
      </w:r>
    </w:p>
    <w:p w14:paraId="3CEA1468" w14:textId="77777777" w:rsidR="0072458C" w:rsidRPr="0072458C" w:rsidRDefault="0072458C" w:rsidP="00EE6602">
      <w:pPr>
        <w:tabs>
          <w:tab w:val="left" w:pos="1134"/>
        </w:tabs>
        <w:ind w:firstLine="720"/>
        <w:rPr>
          <w:rFonts w:eastAsia="Calibri"/>
          <w:sz w:val="24"/>
          <w:szCs w:val="22"/>
          <w:lang w:eastAsia="en-US"/>
        </w:rPr>
      </w:pPr>
      <w:r w:rsidRPr="0072458C">
        <w:rPr>
          <w:rFonts w:eastAsia="Calibri"/>
          <w:sz w:val="24"/>
          <w:szCs w:val="22"/>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B1DA0A9" w14:textId="77777777" w:rsidR="0072458C" w:rsidRPr="0072458C" w:rsidRDefault="0072458C" w:rsidP="00EE6602">
      <w:pPr>
        <w:tabs>
          <w:tab w:val="left" w:pos="1134"/>
        </w:tabs>
        <w:ind w:firstLine="720"/>
        <w:rPr>
          <w:rFonts w:eastAsia="Calibri"/>
          <w:sz w:val="24"/>
          <w:szCs w:val="22"/>
          <w:lang w:eastAsia="en-US"/>
        </w:rPr>
      </w:pPr>
      <w:r w:rsidRPr="0072458C">
        <w:rPr>
          <w:rFonts w:eastAsia="Calibri"/>
          <w:sz w:val="24"/>
          <w:szCs w:val="22"/>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AA96D27" w14:textId="77777777" w:rsidR="0072458C" w:rsidRPr="0072458C" w:rsidRDefault="0072458C" w:rsidP="00EE6602">
      <w:pPr>
        <w:tabs>
          <w:tab w:val="left" w:pos="1134"/>
        </w:tabs>
        <w:ind w:firstLine="720"/>
        <w:rPr>
          <w:rFonts w:eastAsia="Calibri"/>
          <w:sz w:val="24"/>
          <w:szCs w:val="22"/>
          <w:lang w:eastAsia="en-US"/>
        </w:rPr>
      </w:pPr>
      <w:r w:rsidRPr="0072458C">
        <w:rPr>
          <w:rFonts w:eastAsia="Calibri"/>
          <w:sz w:val="24"/>
          <w:szCs w:val="22"/>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0CD5174" w14:textId="77777777" w:rsidR="0072458C" w:rsidRPr="0072458C" w:rsidRDefault="0072458C" w:rsidP="00EE6602">
      <w:pPr>
        <w:tabs>
          <w:tab w:val="left" w:pos="1134"/>
        </w:tabs>
        <w:ind w:firstLine="720"/>
        <w:rPr>
          <w:rFonts w:eastAsia="Calibri"/>
          <w:sz w:val="24"/>
          <w:szCs w:val="22"/>
          <w:lang w:eastAsia="en-US"/>
        </w:rPr>
      </w:pPr>
      <w:r w:rsidRPr="0072458C">
        <w:rPr>
          <w:rFonts w:eastAsia="Calibri"/>
          <w:sz w:val="24"/>
          <w:szCs w:val="22"/>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FBA9247" w14:textId="77777777" w:rsidR="0072458C" w:rsidRPr="0072458C" w:rsidRDefault="0072458C" w:rsidP="00EE6602">
      <w:pPr>
        <w:tabs>
          <w:tab w:val="left" w:pos="1134"/>
        </w:tabs>
        <w:ind w:firstLine="720"/>
        <w:rPr>
          <w:rFonts w:eastAsia="Calibri"/>
          <w:sz w:val="24"/>
          <w:szCs w:val="22"/>
          <w:lang w:eastAsia="en-US"/>
        </w:rPr>
      </w:pPr>
      <w:r w:rsidRPr="0072458C">
        <w:rPr>
          <w:rFonts w:eastAsia="Calibri"/>
          <w:sz w:val="24"/>
          <w:szCs w:val="22"/>
          <w:lang w:eastAsia="en-US"/>
        </w:rPr>
        <w:fldChar w:fldCharType="begin"/>
      </w:r>
      <w:r w:rsidRPr="0072458C">
        <w:rPr>
          <w:rFonts w:eastAsia="Calibri"/>
          <w:sz w:val="24"/>
          <w:szCs w:val="22"/>
          <w:lang w:eastAsia="en-US"/>
        </w:rPr>
        <w:instrText xml:space="preserve"> LISTNUM LegalDefault \l 2 </w:instrText>
      </w:r>
      <w:r w:rsidRPr="0072458C">
        <w:rPr>
          <w:rFonts w:eastAsia="Calibri"/>
          <w:sz w:val="24"/>
          <w:szCs w:val="22"/>
          <w:lang w:eastAsia="en-US"/>
        </w:rPr>
        <w:fldChar w:fldCharType="end"/>
      </w:r>
      <w:r w:rsidRPr="0072458C">
        <w:rPr>
          <w:rFonts w:eastAsia="Calibri"/>
          <w:sz w:val="24"/>
          <w:szCs w:val="22"/>
          <w:lang w:eastAsia="en-US"/>
        </w:rPr>
        <w:t> Обжалование принятого решения по жалобе осуществляется в судебном порядке.</w:t>
      </w:r>
    </w:p>
    <w:p w14:paraId="238A7E0B" w14:textId="77777777" w:rsidR="0072458C" w:rsidRPr="0072458C" w:rsidRDefault="0072458C" w:rsidP="00EE6602">
      <w:pPr>
        <w:tabs>
          <w:tab w:val="left" w:pos="1134"/>
        </w:tabs>
        <w:ind w:firstLine="720"/>
        <w:rPr>
          <w:rFonts w:eastAsia="Calibri"/>
          <w:sz w:val="24"/>
          <w:szCs w:val="22"/>
          <w:lang w:eastAsia="en-US"/>
        </w:rPr>
      </w:pPr>
      <w:r w:rsidRPr="0072458C">
        <w:rPr>
          <w:rFonts w:eastAsia="Calibri"/>
          <w:sz w:val="24"/>
          <w:szCs w:val="22"/>
          <w:lang w:eastAsia="en-US"/>
        </w:rPr>
        <w:fldChar w:fldCharType="begin"/>
      </w:r>
      <w:r w:rsidRPr="0072458C">
        <w:rPr>
          <w:rFonts w:eastAsia="Calibri"/>
          <w:sz w:val="24"/>
          <w:szCs w:val="22"/>
          <w:lang w:eastAsia="en-US"/>
        </w:rPr>
        <w:instrText xml:space="preserve"> LISTNUM LegalDefault \l 2 </w:instrText>
      </w:r>
      <w:r w:rsidRPr="0072458C">
        <w:rPr>
          <w:rFonts w:eastAsia="Calibri"/>
          <w:sz w:val="24"/>
          <w:szCs w:val="22"/>
          <w:lang w:eastAsia="en-US"/>
        </w:rPr>
        <w:fldChar w:fldCharType="end"/>
      </w:r>
      <w:r w:rsidRPr="0072458C">
        <w:rPr>
          <w:rFonts w:eastAsia="Calibri"/>
          <w:sz w:val="24"/>
          <w:szCs w:val="22"/>
          <w:lang w:eastAsia="en-US"/>
        </w:rPr>
        <w:t> Информация о порядке подачи и рассмотрения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размещается:</w:t>
      </w:r>
    </w:p>
    <w:p w14:paraId="13123415" w14:textId="77777777" w:rsidR="0072458C" w:rsidRPr="0072458C" w:rsidRDefault="0072458C" w:rsidP="00EE6602">
      <w:pPr>
        <w:numPr>
          <w:ilvl w:val="0"/>
          <w:numId w:val="30"/>
        </w:numPr>
        <w:tabs>
          <w:tab w:val="left" w:pos="1134"/>
        </w:tabs>
        <w:ind w:left="0" w:firstLine="720"/>
        <w:rPr>
          <w:rFonts w:eastAsia="Calibri"/>
          <w:sz w:val="24"/>
          <w:szCs w:val="22"/>
          <w:lang w:eastAsia="en-US"/>
        </w:rPr>
      </w:pPr>
      <w:r w:rsidRPr="0072458C">
        <w:rPr>
          <w:rFonts w:eastAsia="Calibri"/>
          <w:sz w:val="24"/>
          <w:szCs w:val="22"/>
          <w:lang w:eastAsia="en-US"/>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C64B311" w14:textId="77777777" w:rsidR="0072458C" w:rsidRPr="0072458C" w:rsidRDefault="0072458C" w:rsidP="00EE6602">
      <w:pPr>
        <w:numPr>
          <w:ilvl w:val="0"/>
          <w:numId w:val="30"/>
        </w:numPr>
        <w:tabs>
          <w:tab w:val="left" w:pos="1134"/>
        </w:tabs>
        <w:ind w:left="0" w:firstLine="720"/>
        <w:rPr>
          <w:rFonts w:eastAsia="Calibri"/>
          <w:sz w:val="24"/>
          <w:szCs w:val="22"/>
          <w:lang w:eastAsia="en-US"/>
        </w:rPr>
      </w:pPr>
      <w:r w:rsidRPr="0072458C">
        <w:rPr>
          <w:rFonts w:eastAsia="Calibri"/>
          <w:sz w:val="24"/>
          <w:szCs w:val="22"/>
          <w:lang w:eastAsia="en-US"/>
        </w:rPr>
        <w:t>на сайте Администрации;</w:t>
      </w:r>
    </w:p>
    <w:p w14:paraId="7E3657CE" w14:textId="77777777" w:rsidR="0072458C" w:rsidRPr="0072458C" w:rsidRDefault="0072458C" w:rsidP="00EE6602">
      <w:pPr>
        <w:numPr>
          <w:ilvl w:val="0"/>
          <w:numId w:val="30"/>
        </w:numPr>
        <w:tabs>
          <w:tab w:val="left" w:pos="1134"/>
        </w:tabs>
        <w:ind w:left="0" w:firstLine="720"/>
        <w:rPr>
          <w:rFonts w:eastAsia="Calibri"/>
          <w:sz w:val="24"/>
          <w:szCs w:val="22"/>
          <w:lang w:eastAsia="en-US"/>
        </w:rPr>
      </w:pPr>
      <w:r w:rsidRPr="0072458C">
        <w:rPr>
          <w:rFonts w:eastAsia="Calibri"/>
          <w:sz w:val="24"/>
          <w:szCs w:val="22"/>
          <w:lang w:eastAsia="en-US"/>
        </w:rPr>
        <w:t>на сайте ГБУ ЛО «МФЦ»;</w:t>
      </w:r>
    </w:p>
    <w:p w14:paraId="05D388BA" w14:textId="77777777" w:rsidR="0072458C" w:rsidRPr="0072458C" w:rsidRDefault="0072458C" w:rsidP="00EE6602">
      <w:pPr>
        <w:numPr>
          <w:ilvl w:val="0"/>
          <w:numId w:val="30"/>
        </w:numPr>
        <w:tabs>
          <w:tab w:val="left" w:pos="1134"/>
        </w:tabs>
        <w:ind w:left="0" w:firstLine="720"/>
        <w:rPr>
          <w:rFonts w:eastAsia="Calibri"/>
          <w:sz w:val="24"/>
          <w:szCs w:val="22"/>
          <w:lang w:eastAsia="en-US"/>
        </w:rPr>
      </w:pPr>
      <w:r w:rsidRPr="0072458C">
        <w:rPr>
          <w:rFonts w:eastAsia="Calibri"/>
          <w:sz w:val="24"/>
          <w:szCs w:val="22"/>
          <w:lang w:eastAsia="en-US"/>
        </w:rPr>
        <w:t>на ЕПГУ;</w:t>
      </w:r>
    </w:p>
    <w:p w14:paraId="1F310A09" w14:textId="77777777" w:rsidR="0072458C" w:rsidRPr="0072458C" w:rsidRDefault="0072458C" w:rsidP="00EE6602">
      <w:pPr>
        <w:numPr>
          <w:ilvl w:val="0"/>
          <w:numId w:val="30"/>
        </w:numPr>
        <w:tabs>
          <w:tab w:val="left" w:pos="1134"/>
        </w:tabs>
        <w:ind w:left="0" w:firstLine="720"/>
        <w:rPr>
          <w:rFonts w:eastAsia="Calibri"/>
          <w:sz w:val="24"/>
          <w:szCs w:val="22"/>
          <w:lang w:eastAsia="en-US"/>
        </w:rPr>
      </w:pPr>
      <w:r w:rsidRPr="0072458C">
        <w:rPr>
          <w:rFonts w:eastAsia="Calibri"/>
          <w:sz w:val="24"/>
          <w:szCs w:val="22"/>
          <w:lang w:eastAsia="en-US"/>
        </w:rPr>
        <w:t>в Реестре.</w:t>
      </w:r>
    </w:p>
    <w:p w14:paraId="375AB32B" w14:textId="77777777" w:rsidR="0072458C" w:rsidRPr="004C1306" w:rsidRDefault="0072458C" w:rsidP="0072458C">
      <w:pPr>
        <w:keepNext/>
        <w:keepLines/>
        <w:spacing w:before="240" w:after="120"/>
        <w:jc w:val="center"/>
        <w:rPr>
          <w:rFonts w:eastAsia="Calibri"/>
          <w:b/>
          <w:sz w:val="24"/>
          <w:lang w:eastAsia="en-US"/>
        </w:rPr>
      </w:pPr>
      <w:r w:rsidRPr="004C1306">
        <w:rPr>
          <w:rFonts w:eastAsia="Calibri"/>
          <w:b/>
          <w:sz w:val="24"/>
          <w:lang w:eastAsia="en-US"/>
        </w:rPr>
        <w:fldChar w:fldCharType="begin"/>
      </w:r>
      <w:r w:rsidRPr="004C1306">
        <w:rPr>
          <w:rFonts w:eastAsia="Calibri"/>
          <w:b/>
          <w:sz w:val="24"/>
          <w:lang w:eastAsia="en-US"/>
        </w:rPr>
        <w:instrText xml:space="preserve"> LISTNUM LegalDefault \l 1 </w:instrText>
      </w:r>
      <w:r w:rsidRPr="004C1306">
        <w:rPr>
          <w:rFonts w:eastAsia="Calibri"/>
          <w:b/>
          <w:sz w:val="24"/>
          <w:lang w:eastAsia="en-US"/>
        </w:rPr>
        <w:fldChar w:fldCharType="end"/>
      </w:r>
      <w:r w:rsidRPr="004C1306">
        <w:rPr>
          <w:rFonts w:eastAsia="Calibri"/>
          <w:b/>
          <w:sz w:val="24"/>
          <w:lang w:eastAsia="en-US"/>
        </w:rPr>
        <w:t> Особенности выполнения административных процедур в многофункциональных центрах</w:t>
      </w:r>
    </w:p>
    <w:p w14:paraId="2D983F6E" w14:textId="77777777" w:rsidR="0072458C" w:rsidRPr="0072458C" w:rsidRDefault="0072458C" w:rsidP="004C1306">
      <w:pPr>
        <w:tabs>
          <w:tab w:val="left" w:pos="1134"/>
        </w:tabs>
        <w:ind w:firstLine="720"/>
        <w:rPr>
          <w:rFonts w:eastAsia="Calibri"/>
          <w:sz w:val="24"/>
          <w:szCs w:val="22"/>
          <w:lang w:eastAsia="en-US"/>
        </w:rPr>
      </w:pPr>
      <w:r w:rsidRPr="0072458C">
        <w:rPr>
          <w:rFonts w:eastAsia="Calibri"/>
          <w:sz w:val="24"/>
          <w:szCs w:val="22"/>
          <w:lang w:eastAsia="en-US"/>
        </w:rPr>
        <w:fldChar w:fldCharType="begin"/>
      </w:r>
      <w:r w:rsidRPr="0072458C">
        <w:rPr>
          <w:rFonts w:eastAsia="Calibri"/>
          <w:sz w:val="24"/>
          <w:szCs w:val="22"/>
          <w:lang w:eastAsia="en-US"/>
        </w:rPr>
        <w:instrText xml:space="preserve"> LISTNUM LegalDefault \l 2 </w:instrText>
      </w:r>
      <w:r w:rsidRPr="0072458C">
        <w:rPr>
          <w:rFonts w:eastAsia="Calibri"/>
          <w:sz w:val="24"/>
          <w:szCs w:val="22"/>
          <w:lang w:eastAsia="en-US"/>
        </w:rPr>
        <w:fldChar w:fldCharType="end"/>
      </w:r>
      <w:r w:rsidRPr="0072458C">
        <w:rPr>
          <w:rFonts w:eastAsia="Calibri"/>
          <w:sz w:val="24"/>
          <w:szCs w:val="22"/>
          <w:lang w:eastAsia="en-US"/>
        </w:rPr>
        <w:t>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4C62B63" w14:textId="77777777" w:rsidR="0072458C" w:rsidRPr="0072458C" w:rsidRDefault="0072458C" w:rsidP="004C1306">
      <w:pPr>
        <w:tabs>
          <w:tab w:val="left" w:pos="1134"/>
        </w:tabs>
        <w:ind w:firstLine="720"/>
        <w:rPr>
          <w:rFonts w:eastAsia="Calibri"/>
          <w:sz w:val="24"/>
          <w:szCs w:val="22"/>
          <w:lang w:eastAsia="en-US"/>
        </w:rPr>
      </w:pPr>
      <w:r w:rsidRPr="0072458C">
        <w:rPr>
          <w:rFonts w:eastAsia="Calibri"/>
          <w:sz w:val="24"/>
          <w:szCs w:val="22"/>
          <w:lang w:eastAsia="en-US"/>
        </w:rPr>
        <w:fldChar w:fldCharType="begin"/>
      </w:r>
      <w:r w:rsidRPr="0072458C">
        <w:rPr>
          <w:rFonts w:eastAsia="Calibri"/>
          <w:sz w:val="24"/>
          <w:szCs w:val="22"/>
          <w:lang w:eastAsia="en-US"/>
        </w:rPr>
        <w:instrText xml:space="preserve"> LISTNUM LegalDefault \l 2 </w:instrText>
      </w:r>
      <w:r w:rsidRPr="0072458C">
        <w:rPr>
          <w:rFonts w:eastAsia="Calibri"/>
          <w:sz w:val="24"/>
          <w:szCs w:val="22"/>
          <w:lang w:eastAsia="en-US"/>
        </w:rPr>
        <w:fldChar w:fldCharType="end"/>
      </w:r>
      <w:r w:rsidRPr="0072458C">
        <w:rPr>
          <w:rFonts w:eastAsia="Calibri"/>
          <w:sz w:val="24"/>
          <w:szCs w:val="22"/>
          <w:lang w:eastAsia="en-US"/>
        </w:rPr>
        <w:t> В случае подачи документов в Администрацию посредством МФЦ специалист МФЦ, осуществляющий приём документов, представленных для получения муниципальной услуги, выполняет следующие действия:</w:t>
      </w:r>
    </w:p>
    <w:p w14:paraId="017B594C" w14:textId="77777777" w:rsidR="0072458C" w:rsidRPr="0072458C" w:rsidRDefault="0072458C" w:rsidP="004C1306">
      <w:pPr>
        <w:numPr>
          <w:ilvl w:val="0"/>
          <w:numId w:val="5"/>
        </w:numPr>
        <w:tabs>
          <w:tab w:val="left" w:pos="1134"/>
        </w:tabs>
        <w:ind w:left="0" w:firstLine="720"/>
        <w:rPr>
          <w:rFonts w:eastAsia="Calibri"/>
          <w:sz w:val="24"/>
          <w:szCs w:val="22"/>
          <w:lang w:eastAsia="en-US"/>
        </w:rPr>
      </w:pPr>
      <w:r w:rsidRPr="0072458C">
        <w:rPr>
          <w:rFonts w:eastAsia="Calibri"/>
          <w:sz w:val="24"/>
          <w:szCs w:val="22"/>
          <w:lang w:eastAsia="en-US"/>
        </w:rPr>
        <w:t>удостоверяет личность заявителя или личность и полномочия законного представителя заявителя — в случае обращения физического лица;</w:t>
      </w:r>
      <w:r w:rsidRPr="0072458C">
        <w:rPr>
          <w:rFonts w:eastAsia="Calibri"/>
          <w:sz w:val="24"/>
          <w:szCs w:val="22"/>
          <w:lang w:eastAsia="en-US"/>
        </w:rPr>
        <w:b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41D7466" w14:textId="77777777" w:rsidR="0072458C" w:rsidRPr="0072458C" w:rsidRDefault="0072458C" w:rsidP="004C1306">
      <w:pPr>
        <w:numPr>
          <w:ilvl w:val="0"/>
          <w:numId w:val="5"/>
        </w:numPr>
        <w:tabs>
          <w:tab w:val="left" w:pos="1134"/>
        </w:tabs>
        <w:ind w:left="0" w:firstLine="720"/>
        <w:rPr>
          <w:rFonts w:eastAsia="Calibri"/>
          <w:sz w:val="24"/>
          <w:szCs w:val="22"/>
          <w:lang w:eastAsia="en-US"/>
        </w:rPr>
      </w:pPr>
      <w:r w:rsidRPr="0072458C">
        <w:rPr>
          <w:rFonts w:eastAsia="Calibri"/>
          <w:sz w:val="24"/>
          <w:szCs w:val="22"/>
          <w:lang w:eastAsia="en-US"/>
        </w:rPr>
        <w:t>определяет предмет обращения;</w:t>
      </w:r>
    </w:p>
    <w:p w14:paraId="29076B50" w14:textId="77777777" w:rsidR="0072458C" w:rsidRPr="0072458C" w:rsidRDefault="0072458C" w:rsidP="004C1306">
      <w:pPr>
        <w:numPr>
          <w:ilvl w:val="0"/>
          <w:numId w:val="5"/>
        </w:numPr>
        <w:tabs>
          <w:tab w:val="left" w:pos="1134"/>
        </w:tabs>
        <w:ind w:left="0" w:firstLine="720"/>
        <w:rPr>
          <w:rFonts w:eastAsia="Calibri"/>
          <w:sz w:val="24"/>
          <w:szCs w:val="22"/>
          <w:lang w:eastAsia="en-US"/>
        </w:rPr>
      </w:pPr>
      <w:r w:rsidRPr="0072458C">
        <w:rPr>
          <w:rFonts w:eastAsia="Calibri"/>
          <w:sz w:val="24"/>
          <w:szCs w:val="22"/>
          <w:lang w:eastAsia="en-US"/>
        </w:rPr>
        <w:t>проводит проверку правильности заполнения обращения;</w:t>
      </w:r>
    </w:p>
    <w:p w14:paraId="1CAC9DA1" w14:textId="77777777" w:rsidR="0072458C" w:rsidRPr="0072458C" w:rsidRDefault="0072458C" w:rsidP="004C1306">
      <w:pPr>
        <w:numPr>
          <w:ilvl w:val="0"/>
          <w:numId w:val="5"/>
        </w:numPr>
        <w:tabs>
          <w:tab w:val="left" w:pos="1134"/>
        </w:tabs>
        <w:ind w:left="0" w:firstLine="720"/>
        <w:rPr>
          <w:rFonts w:eastAsia="Calibri"/>
          <w:sz w:val="24"/>
          <w:szCs w:val="22"/>
          <w:lang w:eastAsia="en-US"/>
        </w:rPr>
      </w:pPr>
      <w:r w:rsidRPr="0072458C">
        <w:rPr>
          <w:rFonts w:eastAsia="Calibri"/>
          <w:sz w:val="24"/>
          <w:szCs w:val="22"/>
          <w:lang w:eastAsia="en-US"/>
        </w:rPr>
        <w:t>проводит проверку укомплектованности пакета документов;</w:t>
      </w:r>
    </w:p>
    <w:p w14:paraId="2527DA7E" w14:textId="77777777" w:rsidR="0072458C" w:rsidRPr="0072458C" w:rsidRDefault="0072458C" w:rsidP="004C1306">
      <w:pPr>
        <w:numPr>
          <w:ilvl w:val="0"/>
          <w:numId w:val="5"/>
        </w:numPr>
        <w:tabs>
          <w:tab w:val="left" w:pos="1134"/>
        </w:tabs>
        <w:ind w:left="0" w:firstLine="720"/>
        <w:rPr>
          <w:rFonts w:eastAsia="Calibri"/>
          <w:sz w:val="24"/>
          <w:szCs w:val="22"/>
          <w:lang w:eastAsia="en-US"/>
        </w:rPr>
      </w:pPr>
      <w:r w:rsidRPr="0072458C">
        <w:rPr>
          <w:rFonts w:eastAsia="Calibri"/>
          <w:sz w:val="24"/>
          <w:szCs w:val="22"/>
          <w:lang w:eastAsia="en-US"/>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4F5E5AD" w14:textId="77777777" w:rsidR="0072458C" w:rsidRPr="0072458C" w:rsidRDefault="0072458C" w:rsidP="004C1306">
      <w:pPr>
        <w:numPr>
          <w:ilvl w:val="0"/>
          <w:numId w:val="5"/>
        </w:numPr>
        <w:tabs>
          <w:tab w:val="left" w:pos="1134"/>
        </w:tabs>
        <w:ind w:left="0" w:firstLine="720"/>
        <w:rPr>
          <w:rFonts w:eastAsia="Calibri"/>
          <w:sz w:val="24"/>
          <w:szCs w:val="22"/>
          <w:lang w:eastAsia="en-US"/>
        </w:rPr>
      </w:pPr>
      <w:r w:rsidRPr="0072458C">
        <w:rPr>
          <w:rFonts w:eastAsia="Calibri"/>
          <w:sz w:val="24"/>
          <w:szCs w:val="22"/>
          <w:lang w:eastAsia="en-US"/>
        </w:rPr>
        <w:t>заверяет каждый документ дела своей электронной подписью (далее — ЭП);</w:t>
      </w:r>
    </w:p>
    <w:p w14:paraId="6878BF6A" w14:textId="77777777" w:rsidR="0072458C" w:rsidRPr="0072458C" w:rsidRDefault="0072458C" w:rsidP="004C1306">
      <w:pPr>
        <w:numPr>
          <w:ilvl w:val="0"/>
          <w:numId w:val="5"/>
        </w:numPr>
        <w:tabs>
          <w:tab w:val="left" w:pos="1134"/>
        </w:tabs>
        <w:ind w:left="0" w:firstLine="720"/>
        <w:rPr>
          <w:rFonts w:eastAsia="Calibri"/>
          <w:sz w:val="24"/>
          <w:szCs w:val="22"/>
          <w:lang w:eastAsia="en-US"/>
        </w:rPr>
      </w:pPr>
      <w:r w:rsidRPr="0072458C">
        <w:rPr>
          <w:rFonts w:eastAsia="Calibri"/>
          <w:sz w:val="24"/>
          <w:szCs w:val="22"/>
          <w:lang w:eastAsia="en-US"/>
        </w:rPr>
        <w:t>направляет копии документов и реестр документов в Администрацию:</w:t>
      </w:r>
    </w:p>
    <w:p w14:paraId="7B542DBB" w14:textId="77777777" w:rsidR="0072458C" w:rsidRPr="0072458C" w:rsidRDefault="0072458C" w:rsidP="004C1306">
      <w:pPr>
        <w:numPr>
          <w:ilvl w:val="0"/>
          <w:numId w:val="6"/>
        </w:numPr>
        <w:tabs>
          <w:tab w:val="left" w:pos="1134"/>
        </w:tabs>
        <w:ind w:left="0" w:firstLine="720"/>
        <w:rPr>
          <w:rFonts w:eastAsia="Calibri"/>
          <w:sz w:val="24"/>
          <w:szCs w:val="22"/>
          <w:lang w:eastAsia="en-US"/>
        </w:rPr>
      </w:pPr>
      <w:r w:rsidRPr="0072458C">
        <w:rPr>
          <w:rFonts w:eastAsia="Calibri"/>
          <w:sz w:val="24"/>
          <w:szCs w:val="22"/>
          <w:lang w:eastAsia="en-US"/>
        </w:rPr>
        <w:t>в электронной форме (в составе пакетов электронных дел) — в день обращения заявителя в МФЦ (при технической реализации);</w:t>
      </w:r>
    </w:p>
    <w:p w14:paraId="676B522C" w14:textId="77777777" w:rsidR="0072458C" w:rsidRPr="0072458C" w:rsidRDefault="0072458C" w:rsidP="004C1306">
      <w:pPr>
        <w:numPr>
          <w:ilvl w:val="0"/>
          <w:numId w:val="6"/>
        </w:numPr>
        <w:tabs>
          <w:tab w:val="left" w:pos="1134"/>
        </w:tabs>
        <w:ind w:left="0" w:firstLine="720"/>
        <w:rPr>
          <w:rFonts w:eastAsia="Calibri"/>
          <w:sz w:val="24"/>
          <w:szCs w:val="22"/>
          <w:lang w:eastAsia="en-US"/>
        </w:rPr>
      </w:pPr>
      <w:r w:rsidRPr="0072458C">
        <w:rPr>
          <w:rFonts w:eastAsia="Calibri"/>
          <w:sz w:val="24"/>
          <w:szCs w:val="22"/>
          <w:lang w:eastAsia="en-US"/>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B3C49EA" w14:textId="77777777" w:rsidR="0072458C" w:rsidRPr="0072458C" w:rsidRDefault="0072458C" w:rsidP="004C1306">
      <w:pPr>
        <w:tabs>
          <w:tab w:val="left" w:pos="1134"/>
        </w:tabs>
        <w:ind w:firstLine="720"/>
        <w:rPr>
          <w:rFonts w:eastAsia="Calibri"/>
          <w:sz w:val="24"/>
          <w:szCs w:val="22"/>
          <w:lang w:eastAsia="en-US"/>
        </w:rPr>
      </w:pPr>
      <w:r w:rsidRPr="0072458C">
        <w:rPr>
          <w:rFonts w:eastAsia="Calibri"/>
          <w:sz w:val="24"/>
          <w:szCs w:val="22"/>
          <w:lang w:eastAsia="en-US"/>
        </w:rPr>
        <w:t>По окончании приёма документов специалист МФЦ выдает заявителю расписку в приёме документов.</w:t>
      </w:r>
    </w:p>
    <w:p w14:paraId="72EC4702" w14:textId="77777777" w:rsidR="0072458C" w:rsidRPr="0072458C" w:rsidRDefault="0072458C" w:rsidP="004C1306">
      <w:pPr>
        <w:tabs>
          <w:tab w:val="left" w:pos="1134"/>
        </w:tabs>
        <w:ind w:firstLine="720"/>
        <w:rPr>
          <w:rFonts w:eastAsia="Calibri"/>
          <w:sz w:val="24"/>
          <w:szCs w:val="22"/>
          <w:lang w:eastAsia="en-US"/>
        </w:rPr>
      </w:pPr>
      <w:r w:rsidRPr="0072458C">
        <w:rPr>
          <w:rFonts w:eastAsia="Calibri"/>
          <w:sz w:val="24"/>
          <w:szCs w:val="22"/>
          <w:lang w:eastAsia="en-US"/>
        </w:rPr>
        <w:fldChar w:fldCharType="begin"/>
      </w:r>
      <w:r w:rsidRPr="0072458C">
        <w:rPr>
          <w:rFonts w:eastAsia="Calibri"/>
          <w:sz w:val="24"/>
          <w:szCs w:val="22"/>
          <w:lang w:eastAsia="en-US"/>
        </w:rPr>
        <w:instrText xml:space="preserve"> LISTNUM LegalDefault \l 2 </w:instrText>
      </w:r>
      <w:r w:rsidRPr="0072458C">
        <w:rPr>
          <w:rFonts w:eastAsia="Calibri"/>
          <w:sz w:val="24"/>
          <w:szCs w:val="22"/>
          <w:lang w:eastAsia="en-US"/>
        </w:rPr>
        <w:fldChar w:fldCharType="end"/>
      </w:r>
      <w:r w:rsidRPr="0072458C">
        <w:rPr>
          <w:rFonts w:eastAsia="Calibri"/>
          <w:sz w:val="24"/>
          <w:szCs w:val="22"/>
          <w:lang w:eastAsia="en-US"/>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D6D0FFC" w14:textId="77777777" w:rsidR="0072458C" w:rsidRPr="0072458C" w:rsidRDefault="0072458C" w:rsidP="004C1306">
      <w:pPr>
        <w:numPr>
          <w:ilvl w:val="0"/>
          <w:numId w:val="7"/>
        </w:numPr>
        <w:tabs>
          <w:tab w:val="left" w:pos="1134"/>
        </w:tabs>
        <w:ind w:left="0" w:firstLine="720"/>
        <w:rPr>
          <w:rFonts w:eastAsia="Calibri"/>
          <w:sz w:val="24"/>
          <w:szCs w:val="22"/>
          <w:lang w:eastAsia="en-US"/>
        </w:rPr>
      </w:pPr>
      <w:r w:rsidRPr="0072458C">
        <w:rPr>
          <w:rFonts w:eastAsia="Calibri"/>
          <w:sz w:val="24"/>
          <w:szCs w:val="22"/>
          <w:lang w:eastAsia="en-US"/>
        </w:rPr>
        <w:t>в электронной форме в течение 1 рабочего дня со дня принятия решения о предоставлении (отказе в предоставлении) муниципальной услуги заявителю (при технической реализации);</w:t>
      </w:r>
    </w:p>
    <w:p w14:paraId="0C0B24EB" w14:textId="77777777" w:rsidR="0072458C" w:rsidRPr="0072458C" w:rsidRDefault="0072458C" w:rsidP="004C1306">
      <w:pPr>
        <w:numPr>
          <w:ilvl w:val="0"/>
          <w:numId w:val="7"/>
        </w:numPr>
        <w:tabs>
          <w:tab w:val="left" w:pos="1134"/>
        </w:tabs>
        <w:ind w:left="0" w:firstLine="720"/>
        <w:rPr>
          <w:rFonts w:eastAsia="Calibri"/>
          <w:sz w:val="24"/>
          <w:szCs w:val="22"/>
          <w:lang w:eastAsia="en-US"/>
        </w:rPr>
      </w:pPr>
      <w:r w:rsidRPr="0072458C">
        <w:rPr>
          <w:rFonts w:eastAsia="Calibri"/>
          <w:sz w:val="24"/>
          <w:szCs w:val="22"/>
          <w:lang w:eastAsia="en-US"/>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2941447" w14:textId="77777777" w:rsidR="0072458C" w:rsidRPr="0072458C" w:rsidRDefault="0072458C" w:rsidP="004C1306">
      <w:pPr>
        <w:tabs>
          <w:tab w:val="left" w:pos="1134"/>
        </w:tabs>
        <w:ind w:firstLine="720"/>
        <w:rPr>
          <w:rFonts w:eastAsia="Calibri"/>
          <w:sz w:val="24"/>
          <w:szCs w:val="22"/>
          <w:lang w:eastAsia="en-US"/>
        </w:rPr>
      </w:pPr>
      <w:r w:rsidRPr="0072458C">
        <w:rPr>
          <w:rFonts w:eastAsia="Calibri"/>
          <w:sz w:val="24"/>
          <w:szCs w:val="22"/>
          <w:lang w:eastAsia="en-US"/>
        </w:rPr>
        <w:t xml:space="preserve">Работник МФЦ заверяет поступивший в электронном виде результат предоставления услуги в соответствии с </w:t>
      </w:r>
      <w:hyperlink r:id="rId25">
        <w:r w:rsidRPr="0072458C">
          <w:rPr>
            <w:rFonts w:eastAsia="Calibri"/>
            <w:sz w:val="24"/>
            <w:szCs w:val="22"/>
            <w:lang w:eastAsia="en-US"/>
          </w:rPr>
          <w:t>требованиями</w:t>
        </w:r>
      </w:hyperlink>
      <w:r w:rsidRPr="0072458C">
        <w:rPr>
          <w:rFonts w:eastAsia="Calibri"/>
          <w:sz w:val="24"/>
          <w:szCs w:val="22"/>
          <w:lang w:eastAsia="en-US"/>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и муниципальные услуги, и к выдаче заявителям на основании информации из информационных систем органов, предоставляющих государственные и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w:t>
      </w:r>
    </w:p>
    <w:p w14:paraId="25DAB785" w14:textId="77777777" w:rsidR="0072458C" w:rsidRPr="0072458C" w:rsidRDefault="0072458C" w:rsidP="004C1306">
      <w:pPr>
        <w:tabs>
          <w:tab w:val="left" w:pos="1134"/>
        </w:tabs>
        <w:ind w:firstLine="720"/>
        <w:rPr>
          <w:rFonts w:eastAsia="Calibri"/>
          <w:sz w:val="24"/>
          <w:szCs w:val="22"/>
          <w:lang w:eastAsia="en-US"/>
        </w:rPr>
      </w:pPr>
      <w:r w:rsidRPr="0072458C">
        <w:rPr>
          <w:rFonts w:eastAsia="Calibri"/>
          <w:sz w:val="24"/>
          <w:szCs w:val="22"/>
          <w:lang w:eastAsia="en-US"/>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или посредством </w:t>
      </w:r>
      <w:proofErr w:type="spellStart"/>
      <w:r w:rsidRPr="0072458C">
        <w:rPr>
          <w:rFonts w:eastAsia="Calibri"/>
          <w:sz w:val="24"/>
          <w:szCs w:val="22"/>
          <w:lang w:eastAsia="en-US"/>
        </w:rPr>
        <w:t>автоинформирования</w:t>
      </w:r>
      <w:proofErr w:type="spellEnd"/>
      <w:r w:rsidRPr="0072458C">
        <w:rPr>
          <w:rFonts w:eastAsia="Calibri"/>
          <w:sz w:val="24"/>
          <w:szCs w:val="22"/>
          <w:lang w:eastAsia="en-US"/>
        </w:rPr>
        <w:t xml:space="preserve"> по телефону, или посредством СМС-информирования, или информирования по электронной почте (с записью даты и времени телефонного звонка или посредством СМС-информирования), а также о возможности получения документов в МФЦ.</w:t>
      </w:r>
    </w:p>
    <w:p w14:paraId="52BF26FB" w14:textId="77777777" w:rsidR="0072458C" w:rsidRPr="0072458C" w:rsidRDefault="0072458C" w:rsidP="004C1306">
      <w:pPr>
        <w:tabs>
          <w:tab w:val="left" w:pos="1134"/>
        </w:tabs>
        <w:ind w:firstLine="720"/>
        <w:rPr>
          <w:rFonts w:eastAsia="Calibri"/>
          <w:sz w:val="24"/>
          <w:szCs w:val="22"/>
          <w:lang w:eastAsia="en-US"/>
        </w:rPr>
      </w:pPr>
      <w:r w:rsidRPr="0072458C">
        <w:rPr>
          <w:rFonts w:eastAsia="Calibri"/>
          <w:sz w:val="24"/>
          <w:szCs w:val="22"/>
          <w:lang w:eastAsia="en-US"/>
        </w:rPr>
        <w:fldChar w:fldCharType="begin"/>
      </w:r>
      <w:r w:rsidRPr="0072458C">
        <w:rPr>
          <w:rFonts w:eastAsia="Calibri"/>
          <w:sz w:val="24"/>
          <w:szCs w:val="22"/>
          <w:lang w:eastAsia="en-US"/>
        </w:rPr>
        <w:instrText xml:space="preserve"> LISTNUM LegalDefault \l 2 </w:instrText>
      </w:r>
      <w:r w:rsidRPr="0072458C">
        <w:rPr>
          <w:rFonts w:eastAsia="Calibri"/>
          <w:sz w:val="24"/>
          <w:szCs w:val="22"/>
          <w:lang w:eastAsia="en-US"/>
        </w:rPr>
        <w:fldChar w:fldCharType="end"/>
      </w:r>
      <w:r w:rsidRPr="0072458C">
        <w:rPr>
          <w:rFonts w:eastAsia="Calibri"/>
          <w:sz w:val="24"/>
          <w:szCs w:val="22"/>
          <w:lang w:eastAsia="en-US"/>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0A4757D5" w14:textId="11D4E317" w:rsidR="0072458C" w:rsidRPr="0072458C" w:rsidRDefault="00516103" w:rsidP="00516103">
      <w:pPr>
        <w:spacing w:after="240" w:line="276" w:lineRule="auto"/>
        <w:jc w:val="center"/>
        <w:rPr>
          <w:rFonts w:eastAsia="Calibri"/>
          <w:sz w:val="24"/>
          <w:szCs w:val="22"/>
          <w:lang w:eastAsia="en-US"/>
        </w:rPr>
      </w:pPr>
      <w:r>
        <w:rPr>
          <w:rFonts w:eastAsia="Calibri"/>
          <w:sz w:val="24"/>
          <w:szCs w:val="22"/>
          <w:lang w:eastAsia="en-US"/>
        </w:rPr>
        <w:t>_______________</w:t>
      </w:r>
      <w:r w:rsidR="0072458C" w:rsidRPr="0072458C">
        <w:rPr>
          <w:rFonts w:eastAsia="Calibri"/>
          <w:sz w:val="24"/>
          <w:szCs w:val="22"/>
          <w:lang w:eastAsia="en-US"/>
        </w:rPr>
        <w:br w:type="page"/>
      </w:r>
    </w:p>
    <w:p w14:paraId="6E014863" w14:textId="306331C9" w:rsidR="0072458C" w:rsidRPr="0072458C" w:rsidRDefault="0072458C" w:rsidP="00EE6602">
      <w:pPr>
        <w:ind w:left="5041"/>
        <w:rPr>
          <w:rFonts w:eastAsia="Calibri"/>
          <w:sz w:val="24"/>
          <w:szCs w:val="22"/>
          <w:lang w:eastAsia="en-US"/>
        </w:rPr>
      </w:pPr>
      <w:r w:rsidRPr="0072458C">
        <w:rPr>
          <w:rFonts w:eastAsia="Calibri"/>
          <w:sz w:val="24"/>
          <w:szCs w:val="22"/>
          <w:lang w:eastAsia="en-US"/>
        </w:rPr>
        <w:t xml:space="preserve">Приложение </w:t>
      </w:r>
      <w:r w:rsidR="00EE6602">
        <w:rPr>
          <w:rFonts w:eastAsia="Calibri"/>
          <w:sz w:val="24"/>
          <w:szCs w:val="22"/>
          <w:lang w:eastAsia="en-US"/>
        </w:rPr>
        <w:t>№</w:t>
      </w:r>
      <w:r w:rsidRPr="0072458C">
        <w:rPr>
          <w:rFonts w:eastAsia="Calibri"/>
          <w:sz w:val="24"/>
          <w:szCs w:val="22"/>
          <w:lang w:eastAsia="en-US"/>
        </w:rPr>
        <w:t>1</w:t>
      </w:r>
    </w:p>
    <w:p w14:paraId="4242FF24" w14:textId="32F9C763" w:rsidR="0072458C" w:rsidRPr="0072458C" w:rsidRDefault="00EE6602" w:rsidP="00EE6602">
      <w:pPr>
        <w:ind w:left="5041"/>
        <w:rPr>
          <w:rFonts w:eastAsia="Calibri"/>
          <w:sz w:val="24"/>
          <w:szCs w:val="22"/>
          <w:lang w:eastAsia="en-US"/>
        </w:rPr>
      </w:pPr>
      <w:r>
        <w:rPr>
          <w:rFonts w:eastAsia="Calibri"/>
          <w:sz w:val="24"/>
          <w:szCs w:val="22"/>
          <w:lang w:eastAsia="en-US"/>
        </w:rPr>
        <w:t>к</w:t>
      </w:r>
      <w:r w:rsidR="0072458C" w:rsidRPr="0072458C">
        <w:rPr>
          <w:rFonts w:eastAsia="Calibri"/>
          <w:sz w:val="24"/>
          <w:szCs w:val="22"/>
          <w:lang w:eastAsia="en-US"/>
        </w:rPr>
        <w:t xml:space="preserve">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по принятию решений о подготовке документации по планировке территории</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340"/>
        <w:gridCol w:w="851"/>
        <w:gridCol w:w="4762"/>
      </w:tblGrid>
      <w:tr w:rsidR="0072458C" w:rsidRPr="0072458C" w14:paraId="245EDD14" w14:textId="77777777" w:rsidTr="00551194">
        <w:tc>
          <w:tcPr>
            <w:tcW w:w="4309" w:type="dxa"/>
            <w:gridSpan w:val="3"/>
            <w:tcBorders>
              <w:top w:val="nil"/>
              <w:left w:val="nil"/>
              <w:bottom w:val="nil"/>
              <w:right w:val="nil"/>
            </w:tcBorders>
          </w:tcPr>
          <w:p w14:paraId="1F42E79D" w14:textId="77777777" w:rsidR="0072458C" w:rsidRPr="0072458C" w:rsidRDefault="0072458C" w:rsidP="0072458C">
            <w:pPr>
              <w:spacing w:after="240" w:line="276" w:lineRule="auto"/>
              <w:rPr>
                <w:rFonts w:eastAsia="Calibri"/>
                <w:sz w:val="24"/>
                <w:szCs w:val="22"/>
                <w:lang w:eastAsia="en-US"/>
              </w:rPr>
            </w:pPr>
          </w:p>
        </w:tc>
        <w:tc>
          <w:tcPr>
            <w:tcW w:w="4762" w:type="dxa"/>
            <w:tcBorders>
              <w:top w:val="nil"/>
              <w:left w:val="nil"/>
              <w:bottom w:val="nil"/>
              <w:right w:val="nil"/>
            </w:tcBorders>
          </w:tcPr>
          <w:p w14:paraId="64BC3C36" w14:textId="77777777" w:rsidR="0072458C" w:rsidRPr="0072458C" w:rsidRDefault="0072458C" w:rsidP="00EE6602">
            <w:pPr>
              <w:ind w:left="720"/>
              <w:rPr>
                <w:rFonts w:eastAsia="Calibri"/>
                <w:sz w:val="24"/>
                <w:szCs w:val="22"/>
                <w:lang w:eastAsia="en-US"/>
              </w:rPr>
            </w:pPr>
            <w:r w:rsidRPr="0072458C">
              <w:rPr>
                <w:rFonts w:eastAsia="Calibri"/>
                <w:sz w:val="24"/>
                <w:szCs w:val="22"/>
                <w:lang w:eastAsia="en-US"/>
              </w:rPr>
              <w:t>В Администрацию муниципального образования Тихвинский муниципальный район Ленинградской области</w:t>
            </w:r>
          </w:p>
        </w:tc>
      </w:tr>
      <w:tr w:rsidR="0072458C" w:rsidRPr="0072458C" w14:paraId="23458C74" w14:textId="77777777" w:rsidTr="00551194">
        <w:tc>
          <w:tcPr>
            <w:tcW w:w="9071" w:type="dxa"/>
            <w:gridSpan w:val="4"/>
            <w:tcBorders>
              <w:top w:val="nil"/>
              <w:left w:val="nil"/>
              <w:bottom w:val="nil"/>
              <w:right w:val="nil"/>
            </w:tcBorders>
          </w:tcPr>
          <w:p w14:paraId="66540C99" w14:textId="77777777" w:rsidR="0072458C" w:rsidRPr="0072458C" w:rsidRDefault="0072458C" w:rsidP="0072458C">
            <w:pPr>
              <w:spacing w:line="276" w:lineRule="auto"/>
              <w:jc w:val="center"/>
              <w:rPr>
                <w:rFonts w:eastAsia="Calibri"/>
                <w:sz w:val="24"/>
                <w:szCs w:val="22"/>
                <w:lang w:eastAsia="en-US"/>
              </w:rPr>
            </w:pPr>
            <w:bookmarkStart w:id="6" w:name="P348"/>
            <w:bookmarkEnd w:id="6"/>
            <w:r w:rsidRPr="0072458C">
              <w:rPr>
                <w:rFonts w:eastAsia="Calibri"/>
                <w:sz w:val="24"/>
                <w:szCs w:val="22"/>
                <w:lang w:eastAsia="en-US"/>
              </w:rPr>
              <w:t>ЗАЯВЛЕНИЕ</w:t>
            </w:r>
          </w:p>
          <w:p w14:paraId="41743C99" w14:textId="77777777" w:rsidR="0072458C" w:rsidRPr="0072458C" w:rsidRDefault="0072458C" w:rsidP="0072458C">
            <w:pPr>
              <w:spacing w:after="240" w:line="276" w:lineRule="auto"/>
              <w:jc w:val="center"/>
              <w:rPr>
                <w:rFonts w:eastAsia="Calibri"/>
                <w:sz w:val="24"/>
                <w:szCs w:val="22"/>
                <w:lang w:eastAsia="en-US"/>
              </w:rPr>
            </w:pPr>
            <w:r w:rsidRPr="0072458C">
              <w:rPr>
                <w:rFonts w:eastAsia="Calibri"/>
                <w:sz w:val="24"/>
                <w:szCs w:val="22"/>
                <w:lang w:eastAsia="en-US"/>
              </w:rPr>
              <w:t>о принятии решения о подготовке документации по планировке территории</w:t>
            </w:r>
          </w:p>
        </w:tc>
      </w:tr>
      <w:tr w:rsidR="0072458C" w:rsidRPr="0072458C" w14:paraId="4583E0A1" w14:textId="77777777" w:rsidTr="00551194">
        <w:tc>
          <w:tcPr>
            <w:tcW w:w="9071" w:type="dxa"/>
            <w:gridSpan w:val="4"/>
            <w:tcBorders>
              <w:top w:val="nil"/>
              <w:left w:val="nil"/>
              <w:bottom w:val="nil"/>
              <w:right w:val="nil"/>
            </w:tcBorders>
          </w:tcPr>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2458C" w:rsidRPr="0072458C" w14:paraId="6F4B90D6" w14:textId="77777777" w:rsidTr="00551194">
              <w:tc>
                <w:tcPr>
                  <w:tcW w:w="9071" w:type="dxa"/>
                  <w:tcBorders>
                    <w:top w:val="nil"/>
                    <w:left w:val="nil"/>
                    <w:bottom w:val="single" w:sz="4" w:space="0" w:color="auto"/>
                    <w:right w:val="nil"/>
                  </w:tcBorders>
                </w:tcPr>
                <w:p w14:paraId="3E2A13EF" w14:textId="77777777" w:rsidR="0072458C" w:rsidRPr="0072458C" w:rsidRDefault="0072458C" w:rsidP="0072458C">
                  <w:pPr>
                    <w:spacing w:after="120"/>
                    <w:rPr>
                      <w:rFonts w:eastAsia="Calibri"/>
                      <w:sz w:val="24"/>
                      <w:szCs w:val="22"/>
                      <w:lang w:eastAsia="en-US"/>
                    </w:rPr>
                  </w:pPr>
                </w:p>
              </w:tc>
            </w:tr>
          </w:tbl>
          <w:p w14:paraId="410059DA" w14:textId="77777777" w:rsidR="0072458C" w:rsidRPr="0072458C" w:rsidRDefault="0072458C" w:rsidP="0072458C">
            <w:pPr>
              <w:spacing w:after="120"/>
              <w:rPr>
                <w:rFonts w:eastAsia="Calibri"/>
                <w:sz w:val="24"/>
                <w:szCs w:val="22"/>
                <w:lang w:eastAsia="en-US"/>
              </w:rPr>
            </w:pPr>
          </w:p>
        </w:tc>
      </w:tr>
      <w:tr w:rsidR="0072458C" w:rsidRPr="0072458C" w14:paraId="043EC953" w14:textId="77777777" w:rsidTr="00551194">
        <w:tc>
          <w:tcPr>
            <w:tcW w:w="9071" w:type="dxa"/>
            <w:gridSpan w:val="4"/>
            <w:tcBorders>
              <w:top w:val="nil"/>
              <w:left w:val="nil"/>
              <w:bottom w:val="single" w:sz="4" w:space="0" w:color="auto"/>
              <w:right w:val="nil"/>
            </w:tcBorders>
          </w:tcPr>
          <w:p w14:paraId="6F4D518F" w14:textId="77777777" w:rsidR="0072458C" w:rsidRPr="0072458C" w:rsidRDefault="0072458C" w:rsidP="0072458C">
            <w:pPr>
              <w:spacing w:after="120"/>
              <w:rPr>
                <w:rFonts w:eastAsia="Calibri"/>
                <w:sz w:val="24"/>
                <w:szCs w:val="22"/>
                <w:lang w:eastAsia="en-US"/>
              </w:rPr>
            </w:pPr>
          </w:p>
        </w:tc>
      </w:tr>
      <w:tr w:rsidR="0072458C" w:rsidRPr="0072458C" w14:paraId="529FD763" w14:textId="77777777" w:rsidTr="00551194">
        <w:tblPrEx>
          <w:tblBorders>
            <w:insideH w:val="single" w:sz="4" w:space="0" w:color="auto"/>
          </w:tblBorders>
        </w:tblPrEx>
        <w:tc>
          <w:tcPr>
            <w:tcW w:w="9071" w:type="dxa"/>
            <w:gridSpan w:val="4"/>
            <w:tcBorders>
              <w:top w:val="single" w:sz="4" w:space="0" w:color="auto"/>
              <w:left w:val="nil"/>
              <w:bottom w:val="single" w:sz="4" w:space="0" w:color="auto"/>
              <w:right w:val="nil"/>
            </w:tcBorders>
          </w:tcPr>
          <w:p w14:paraId="77BE17B1" w14:textId="77777777" w:rsidR="0072458C" w:rsidRPr="0072458C" w:rsidRDefault="0072458C" w:rsidP="0072458C">
            <w:pPr>
              <w:spacing w:after="120"/>
              <w:rPr>
                <w:rFonts w:eastAsia="Calibri"/>
                <w:sz w:val="24"/>
                <w:szCs w:val="22"/>
                <w:lang w:eastAsia="en-US"/>
              </w:rPr>
            </w:pPr>
          </w:p>
        </w:tc>
      </w:tr>
      <w:tr w:rsidR="0072458C" w:rsidRPr="0072458C" w14:paraId="5BF600EB" w14:textId="77777777" w:rsidTr="00551194">
        <w:tc>
          <w:tcPr>
            <w:tcW w:w="9071" w:type="dxa"/>
            <w:gridSpan w:val="4"/>
            <w:tcBorders>
              <w:top w:val="single" w:sz="4" w:space="0" w:color="auto"/>
              <w:left w:val="nil"/>
              <w:bottom w:val="nil"/>
              <w:right w:val="nil"/>
            </w:tcBorders>
          </w:tcPr>
          <w:p w14:paraId="5916D4FE" w14:textId="77777777" w:rsidR="0072458C" w:rsidRPr="0072458C" w:rsidRDefault="0072458C" w:rsidP="0072458C">
            <w:pPr>
              <w:spacing w:after="120"/>
              <w:rPr>
                <w:rFonts w:eastAsia="Calibri"/>
                <w:sz w:val="18"/>
                <w:szCs w:val="18"/>
                <w:lang w:eastAsia="en-US"/>
              </w:rPr>
            </w:pPr>
            <w:r w:rsidRPr="0072458C">
              <w:rPr>
                <w:rFonts w:eastAsia="Calibri"/>
                <w:sz w:val="18"/>
                <w:szCs w:val="18"/>
                <w:lang w:eastAsia="en-US"/>
              </w:rPr>
              <w:t>(наименование, организационно-правовая форма заявителя, его местонахождение, идентификационный номер налогоплательщика (ИНН), основной государственный регистрационный номер (ОГРН) — для юридического лица); фамилия, имя, отчество заявителя, адрес места жительства (временного пребывания), данные документа, удостоверяющего личность, идентификационный номер налогоплательщика (ИНН) — для гражданина, в том числе индивидуального предпринимателя, основной государственный регистрационный номер записи о государственной регистрации (ОГРНИП) — для индивидуального предпринимателя)</w:t>
            </w:r>
          </w:p>
        </w:tc>
      </w:tr>
      <w:tr w:rsidR="0072458C" w:rsidRPr="0072458C" w14:paraId="7264BD32" w14:textId="77777777" w:rsidTr="00551194">
        <w:tc>
          <w:tcPr>
            <w:tcW w:w="9071" w:type="dxa"/>
            <w:gridSpan w:val="4"/>
            <w:tcBorders>
              <w:top w:val="nil"/>
              <w:left w:val="nil"/>
              <w:bottom w:val="nil"/>
              <w:right w:val="nil"/>
            </w:tcBorders>
          </w:tcPr>
          <w:p w14:paraId="078E1FC0" w14:textId="77777777" w:rsidR="0072458C" w:rsidRPr="0072458C" w:rsidRDefault="0072458C" w:rsidP="0072458C">
            <w:pPr>
              <w:spacing w:after="120"/>
              <w:jc w:val="center"/>
              <w:rPr>
                <w:rFonts w:eastAsia="Calibri"/>
                <w:sz w:val="24"/>
                <w:szCs w:val="22"/>
                <w:lang w:eastAsia="en-US"/>
              </w:rPr>
            </w:pPr>
            <w:r w:rsidRPr="0072458C">
              <w:rPr>
                <w:rFonts w:eastAsia="Calibri"/>
                <w:sz w:val="24"/>
                <w:szCs w:val="22"/>
                <w:lang w:eastAsia="en-US"/>
              </w:rPr>
              <w:t>Прошу принять решение о подготовке документации по планировке территории</w:t>
            </w:r>
          </w:p>
        </w:tc>
      </w:tr>
      <w:tr w:rsidR="0072458C" w:rsidRPr="0072458C" w14:paraId="30BC8911" w14:textId="77777777" w:rsidTr="00551194">
        <w:tc>
          <w:tcPr>
            <w:tcW w:w="9071" w:type="dxa"/>
            <w:gridSpan w:val="4"/>
            <w:tcBorders>
              <w:top w:val="nil"/>
              <w:left w:val="nil"/>
              <w:bottom w:val="single" w:sz="4" w:space="0" w:color="auto"/>
              <w:right w:val="nil"/>
            </w:tcBorders>
          </w:tcPr>
          <w:p w14:paraId="1DBB2D10" w14:textId="77777777" w:rsidR="0072458C" w:rsidRPr="0072458C" w:rsidRDefault="0072458C" w:rsidP="0072458C">
            <w:pPr>
              <w:spacing w:after="120"/>
              <w:rPr>
                <w:rFonts w:eastAsia="Calibri"/>
                <w:sz w:val="24"/>
                <w:szCs w:val="22"/>
                <w:lang w:eastAsia="en-US"/>
              </w:rPr>
            </w:pPr>
          </w:p>
        </w:tc>
      </w:tr>
      <w:tr w:rsidR="0072458C" w:rsidRPr="0072458C" w14:paraId="64FEA9BC" w14:textId="77777777" w:rsidTr="00551194">
        <w:tblPrEx>
          <w:tblBorders>
            <w:insideH w:val="single" w:sz="4" w:space="0" w:color="auto"/>
          </w:tblBorders>
        </w:tblPrEx>
        <w:tc>
          <w:tcPr>
            <w:tcW w:w="9071" w:type="dxa"/>
            <w:gridSpan w:val="4"/>
            <w:tcBorders>
              <w:top w:val="single" w:sz="4" w:space="0" w:color="auto"/>
              <w:left w:val="nil"/>
              <w:bottom w:val="single" w:sz="4" w:space="0" w:color="auto"/>
              <w:right w:val="nil"/>
            </w:tcBorders>
          </w:tcPr>
          <w:p w14:paraId="4BE32B3D" w14:textId="77777777" w:rsidR="0072458C" w:rsidRPr="0072458C" w:rsidRDefault="0072458C" w:rsidP="0072458C">
            <w:pPr>
              <w:spacing w:after="120"/>
              <w:rPr>
                <w:rFonts w:eastAsia="Calibri"/>
                <w:sz w:val="24"/>
                <w:szCs w:val="22"/>
                <w:lang w:eastAsia="en-US"/>
              </w:rPr>
            </w:pPr>
          </w:p>
        </w:tc>
      </w:tr>
      <w:tr w:rsidR="0072458C" w:rsidRPr="0072458C" w14:paraId="79692349" w14:textId="77777777" w:rsidTr="00551194">
        <w:tblPrEx>
          <w:tblBorders>
            <w:insideH w:val="single" w:sz="4" w:space="0" w:color="auto"/>
          </w:tblBorders>
        </w:tblPrEx>
        <w:tc>
          <w:tcPr>
            <w:tcW w:w="9071" w:type="dxa"/>
            <w:gridSpan w:val="4"/>
            <w:tcBorders>
              <w:top w:val="single" w:sz="4" w:space="0" w:color="auto"/>
              <w:left w:val="nil"/>
              <w:bottom w:val="single" w:sz="4" w:space="0" w:color="auto"/>
              <w:right w:val="nil"/>
            </w:tcBorders>
          </w:tcPr>
          <w:p w14:paraId="18C284B0" w14:textId="77777777" w:rsidR="0072458C" w:rsidRPr="0072458C" w:rsidRDefault="0072458C" w:rsidP="0072458C">
            <w:pPr>
              <w:spacing w:after="120"/>
              <w:rPr>
                <w:rFonts w:eastAsia="Calibri"/>
                <w:sz w:val="24"/>
                <w:szCs w:val="22"/>
                <w:lang w:eastAsia="en-US"/>
              </w:rPr>
            </w:pPr>
          </w:p>
        </w:tc>
      </w:tr>
      <w:tr w:rsidR="0072458C" w:rsidRPr="0072458C" w14:paraId="0C2C8095" w14:textId="77777777" w:rsidTr="00551194">
        <w:tblPrEx>
          <w:tblBorders>
            <w:insideH w:val="single" w:sz="4" w:space="0" w:color="auto"/>
          </w:tblBorders>
        </w:tblPrEx>
        <w:tc>
          <w:tcPr>
            <w:tcW w:w="9071" w:type="dxa"/>
            <w:gridSpan w:val="4"/>
            <w:tcBorders>
              <w:top w:val="single" w:sz="4" w:space="0" w:color="auto"/>
              <w:left w:val="nil"/>
              <w:bottom w:val="single" w:sz="4" w:space="0" w:color="auto"/>
              <w:right w:val="nil"/>
            </w:tcBorders>
          </w:tcPr>
          <w:p w14:paraId="517B8F12" w14:textId="77777777" w:rsidR="0072458C" w:rsidRPr="0072458C" w:rsidRDefault="0072458C" w:rsidP="0072458C">
            <w:pPr>
              <w:spacing w:after="120"/>
              <w:rPr>
                <w:rFonts w:eastAsia="Calibri"/>
                <w:sz w:val="24"/>
                <w:szCs w:val="22"/>
                <w:lang w:eastAsia="en-US"/>
              </w:rPr>
            </w:pPr>
          </w:p>
        </w:tc>
      </w:tr>
      <w:tr w:rsidR="0072458C" w:rsidRPr="0072458C" w14:paraId="1194CB4A" w14:textId="77777777" w:rsidTr="00551194">
        <w:tblPrEx>
          <w:tblBorders>
            <w:insideH w:val="single" w:sz="4" w:space="0" w:color="auto"/>
          </w:tblBorders>
        </w:tblPrEx>
        <w:tc>
          <w:tcPr>
            <w:tcW w:w="9071" w:type="dxa"/>
            <w:gridSpan w:val="4"/>
            <w:tcBorders>
              <w:top w:val="single" w:sz="4" w:space="0" w:color="auto"/>
              <w:left w:val="nil"/>
              <w:bottom w:val="single" w:sz="4" w:space="0" w:color="auto"/>
              <w:right w:val="nil"/>
            </w:tcBorders>
          </w:tcPr>
          <w:p w14:paraId="224D7BD8" w14:textId="77777777" w:rsidR="0072458C" w:rsidRPr="0072458C" w:rsidRDefault="0072458C" w:rsidP="0072458C">
            <w:pPr>
              <w:spacing w:after="120"/>
              <w:rPr>
                <w:rFonts w:eastAsia="Calibri"/>
                <w:sz w:val="24"/>
                <w:szCs w:val="22"/>
                <w:lang w:eastAsia="en-US"/>
              </w:rPr>
            </w:pPr>
          </w:p>
        </w:tc>
      </w:tr>
      <w:tr w:rsidR="0072458C" w:rsidRPr="0072458C" w14:paraId="78766F24" w14:textId="77777777" w:rsidTr="00551194">
        <w:tc>
          <w:tcPr>
            <w:tcW w:w="9071" w:type="dxa"/>
            <w:gridSpan w:val="4"/>
            <w:tcBorders>
              <w:top w:val="single" w:sz="4" w:space="0" w:color="auto"/>
              <w:left w:val="nil"/>
              <w:bottom w:val="nil"/>
              <w:right w:val="nil"/>
            </w:tcBorders>
          </w:tcPr>
          <w:p w14:paraId="144783BE" w14:textId="77777777" w:rsidR="0072458C" w:rsidRPr="0072458C" w:rsidRDefault="0072458C" w:rsidP="0072458C">
            <w:pPr>
              <w:spacing w:line="276" w:lineRule="auto"/>
              <w:rPr>
                <w:rFonts w:eastAsia="Calibri"/>
                <w:sz w:val="18"/>
                <w:szCs w:val="18"/>
                <w:lang w:eastAsia="en-US"/>
              </w:rPr>
            </w:pPr>
            <w:r w:rsidRPr="0072458C">
              <w:rPr>
                <w:rFonts w:eastAsia="Calibri"/>
                <w:sz w:val="18"/>
                <w:szCs w:val="18"/>
                <w:lang w:eastAsia="en-US"/>
              </w:rPr>
              <w:t>(указываются:</w:t>
            </w:r>
          </w:p>
          <w:p w14:paraId="1695C9CC" w14:textId="77777777" w:rsidR="0072458C" w:rsidRPr="0072458C" w:rsidRDefault="0072458C" w:rsidP="0072458C">
            <w:pPr>
              <w:spacing w:line="276" w:lineRule="auto"/>
              <w:rPr>
                <w:rFonts w:eastAsia="Calibri"/>
                <w:sz w:val="18"/>
                <w:szCs w:val="18"/>
                <w:lang w:eastAsia="en-US"/>
              </w:rPr>
            </w:pPr>
            <w:r w:rsidRPr="0072458C">
              <w:rPr>
                <w:rFonts w:eastAsia="Calibri"/>
                <w:sz w:val="18"/>
                <w:szCs w:val="18"/>
                <w:lang w:eastAsia="en-US"/>
              </w:rPr>
              <w:t>-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14:paraId="0B6B4C50" w14:textId="77777777" w:rsidR="0072458C" w:rsidRPr="0072458C" w:rsidRDefault="0072458C" w:rsidP="0072458C">
            <w:pPr>
              <w:spacing w:line="276" w:lineRule="auto"/>
              <w:rPr>
                <w:rFonts w:eastAsia="Calibri"/>
                <w:sz w:val="18"/>
                <w:szCs w:val="18"/>
                <w:lang w:eastAsia="en-US"/>
              </w:rPr>
            </w:pPr>
            <w:r w:rsidRPr="0072458C">
              <w:rPr>
                <w:rFonts w:eastAsia="Calibri"/>
                <w:sz w:val="18"/>
                <w:szCs w:val="18"/>
                <w:lang w:eastAsia="en-US"/>
              </w:rPr>
              <w:t>- вид и наименование объекта капитального строительства;</w:t>
            </w:r>
          </w:p>
          <w:p w14:paraId="2E5B4B31" w14:textId="77777777" w:rsidR="0072458C" w:rsidRPr="0072458C" w:rsidRDefault="0072458C" w:rsidP="0072458C">
            <w:pPr>
              <w:spacing w:line="276" w:lineRule="auto"/>
              <w:rPr>
                <w:rFonts w:eastAsia="Calibri"/>
                <w:sz w:val="18"/>
                <w:szCs w:val="18"/>
                <w:lang w:eastAsia="en-US"/>
              </w:rPr>
            </w:pPr>
            <w:r w:rsidRPr="0072458C">
              <w:rPr>
                <w:rFonts w:eastAsia="Calibri"/>
                <w:sz w:val="18"/>
                <w:szCs w:val="18"/>
                <w:lang w:eastAsia="en-US"/>
              </w:rPr>
              <w:t>-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14:paraId="7F605E21" w14:textId="77777777" w:rsidR="0072458C" w:rsidRPr="0072458C" w:rsidRDefault="0072458C" w:rsidP="0072458C">
            <w:pPr>
              <w:spacing w:line="276" w:lineRule="auto"/>
              <w:rPr>
                <w:rFonts w:eastAsia="Calibri"/>
                <w:sz w:val="18"/>
                <w:szCs w:val="18"/>
                <w:lang w:eastAsia="en-US"/>
              </w:rPr>
            </w:pPr>
            <w:r w:rsidRPr="0072458C">
              <w:rPr>
                <w:rFonts w:eastAsia="Calibri"/>
                <w:sz w:val="18"/>
                <w:szCs w:val="18"/>
                <w:lang w:eastAsia="en-US"/>
              </w:rPr>
              <w:t>- источник финансирования работ по подготовке документации по планировке территории;</w:t>
            </w:r>
          </w:p>
          <w:p w14:paraId="2F081532" w14:textId="77777777" w:rsidR="0072458C" w:rsidRPr="0072458C" w:rsidRDefault="0072458C" w:rsidP="0072458C">
            <w:pPr>
              <w:spacing w:line="276" w:lineRule="auto"/>
              <w:rPr>
                <w:rFonts w:eastAsia="Calibri"/>
                <w:sz w:val="18"/>
                <w:szCs w:val="18"/>
                <w:lang w:eastAsia="en-US"/>
              </w:rPr>
            </w:pPr>
            <w:r w:rsidRPr="0072458C">
              <w:rPr>
                <w:rFonts w:eastAsia="Calibri"/>
                <w:sz w:val="18"/>
                <w:szCs w:val="18"/>
                <w:lang w:eastAsia="en-US"/>
              </w:rPr>
              <w:t>-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14:paraId="6421E6B8" w14:textId="77777777" w:rsidR="0072458C" w:rsidRPr="0072458C" w:rsidRDefault="0072458C" w:rsidP="0072458C">
            <w:pPr>
              <w:spacing w:line="276" w:lineRule="auto"/>
              <w:rPr>
                <w:rFonts w:eastAsia="Calibri"/>
                <w:sz w:val="18"/>
                <w:szCs w:val="18"/>
                <w:lang w:eastAsia="en-US"/>
              </w:rPr>
            </w:pPr>
            <w:r w:rsidRPr="0072458C">
              <w:rPr>
                <w:rFonts w:eastAsia="Calibri"/>
                <w:sz w:val="18"/>
                <w:szCs w:val="18"/>
                <w:lang w:eastAsia="en-US"/>
              </w:rPr>
              <w:t>- планируемый срок выполнения работ по подготовке документации по планировке территории;</w:t>
            </w:r>
          </w:p>
          <w:p w14:paraId="039D0C98" w14:textId="77777777" w:rsidR="0072458C" w:rsidRPr="0072458C" w:rsidRDefault="0072458C" w:rsidP="0072458C">
            <w:pPr>
              <w:spacing w:line="276" w:lineRule="auto"/>
              <w:rPr>
                <w:rFonts w:eastAsia="Calibri"/>
                <w:sz w:val="18"/>
                <w:szCs w:val="18"/>
                <w:lang w:eastAsia="en-US"/>
              </w:rPr>
            </w:pPr>
            <w:r w:rsidRPr="0072458C">
              <w:rPr>
                <w:rFonts w:eastAsia="Calibri"/>
                <w:sz w:val="18"/>
                <w:szCs w:val="18"/>
                <w:lang w:eastAsia="en-US"/>
              </w:rPr>
              <w:t>- цель подготовки документации по планировке территории;</w:t>
            </w:r>
          </w:p>
          <w:p w14:paraId="3AF8DE56" w14:textId="77777777" w:rsidR="0072458C" w:rsidRPr="0072458C" w:rsidRDefault="0072458C" w:rsidP="0072458C">
            <w:pPr>
              <w:spacing w:line="276" w:lineRule="auto"/>
              <w:rPr>
                <w:rFonts w:eastAsia="Calibri"/>
                <w:sz w:val="24"/>
                <w:szCs w:val="22"/>
                <w:lang w:eastAsia="en-US"/>
              </w:rPr>
            </w:pPr>
            <w:r w:rsidRPr="0072458C">
              <w:rPr>
                <w:rFonts w:eastAsia="Calibri"/>
                <w:sz w:val="18"/>
                <w:szCs w:val="18"/>
                <w:lang w:eastAsia="en-US"/>
              </w:rPr>
              <w:t>- указание на отсутствие необходимости выполнения инженерных изысканий в целях подготовки документации по планировке территории (указывается в случае отсутствия такой необходимости).</w:t>
            </w:r>
          </w:p>
        </w:tc>
      </w:tr>
      <w:tr w:rsidR="0072458C" w:rsidRPr="0072458C" w14:paraId="6735E399" w14:textId="77777777" w:rsidTr="00551194">
        <w:tc>
          <w:tcPr>
            <w:tcW w:w="9071" w:type="dxa"/>
            <w:gridSpan w:val="4"/>
            <w:tcBorders>
              <w:top w:val="nil"/>
              <w:left w:val="nil"/>
              <w:bottom w:val="nil"/>
              <w:right w:val="nil"/>
            </w:tcBorders>
          </w:tcPr>
          <w:p w14:paraId="7292B97A" w14:textId="77777777" w:rsidR="0072458C" w:rsidRPr="0072458C" w:rsidRDefault="0072458C" w:rsidP="0072458C">
            <w:pPr>
              <w:rPr>
                <w:rFonts w:eastAsia="Calibri"/>
                <w:sz w:val="24"/>
                <w:szCs w:val="22"/>
                <w:lang w:eastAsia="en-US"/>
              </w:rPr>
            </w:pPr>
            <w:r w:rsidRPr="0072458C">
              <w:rPr>
                <w:rFonts w:eastAsia="Calibri"/>
                <w:sz w:val="24"/>
                <w:szCs w:val="22"/>
                <w:lang w:eastAsia="en-US"/>
              </w:rPr>
              <w:t>«___» __________ 20__ г.</w:t>
            </w:r>
          </w:p>
          <w:p w14:paraId="01E271D7" w14:textId="77777777" w:rsidR="0072458C" w:rsidRPr="0072458C" w:rsidRDefault="0072458C" w:rsidP="0072458C">
            <w:pPr>
              <w:jc w:val="left"/>
              <w:rPr>
                <w:rFonts w:eastAsia="Calibri"/>
                <w:sz w:val="20"/>
                <w:lang w:eastAsia="en-US"/>
              </w:rPr>
            </w:pPr>
            <w:r w:rsidRPr="0072458C">
              <w:rPr>
                <w:rFonts w:eastAsia="Calibri"/>
                <w:sz w:val="20"/>
                <w:lang w:eastAsia="en-US"/>
              </w:rPr>
              <w:t>(дата подачи заявления)</w:t>
            </w:r>
          </w:p>
        </w:tc>
      </w:tr>
      <w:tr w:rsidR="0072458C" w:rsidRPr="0072458C" w14:paraId="6E0DA088" w14:textId="77777777" w:rsidTr="00551194">
        <w:tc>
          <w:tcPr>
            <w:tcW w:w="3118" w:type="dxa"/>
            <w:tcBorders>
              <w:top w:val="nil"/>
              <w:left w:val="nil"/>
              <w:bottom w:val="single" w:sz="4" w:space="0" w:color="auto"/>
              <w:right w:val="nil"/>
            </w:tcBorders>
          </w:tcPr>
          <w:p w14:paraId="19696204" w14:textId="77777777" w:rsidR="0072458C" w:rsidRPr="0072458C" w:rsidRDefault="0072458C" w:rsidP="0072458C">
            <w:pPr>
              <w:rPr>
                <w:rFonts w:eastAsia="Calibri"/>
                <w:sz w:val="24"/>
                <w:szCs w:val="22"/>
                <w:lang w:eastAsia="en-US"/>
              </w:rPr>
            </w:pPr>
          </w:p>
        </w:tc>
        <w:tc>
          <w:tcPr>
            <w:tcW w:w="340" w:type="dxa"/>
            <w:tcBorders>
              <w:top w:val="nil"/>
              <w:left w:val="nil"/>
              <w:bottom w:val="nil"/>
              <w:right w:val="nil"/>
            </w:tcBorders>
          </w:tcPr>
          <w:p w14:paraId="7AE2007A" w14:textId="77777777" w:rsidR="0072458C" w:rsidRPr="0072458C" w:rsidRDefault="0072458C" w:rsidP="0072458C">
            <w:pPr>
              <w:rPr>
                <w:rFonts w:eastAsia="Calibri"/>
                <w:sz w:val="24"/>
                <w:szCs w:val="22"/>
                <w:lang w:eastAsia="en-US"/>
              </w:rPr>
            </w:pPr>
          </w:p>
        </w:tc>
        <w:tc>
          <w:tcPr>
            <w:tcW w:w="5613" w:type="dxa"/>
            <w:gridSpan w:val="2"/>
            <w:tcBorders>
              <w:top w:val="nil"/>
              <w:left w:val="nil"/>
              <w:bottom w:val="single" w:sz="4" w:space="0" w:color="auto"/>
              <w:right w:val="nil"/>
            </w:tcBorders>
          </w:tcPr>
          <w:p w14:paraId="4B393E08" w14:textId="77777777" w:rsidR="0072458C" w:rsidRPr="0072458C" w:rsidRDefault="0072458C" w:rsidP="0072458C">
            <w:pPr>
              <w:rPr>
                <w:rFonts w:eastAsia="Calibri"/>
                <w:sz w:val="24"/>
                <w:szCs w:val="22"/>
                <w:lang w:eastAsia="en-US"/>
              </w:rPr>
            </w:pPr>
          </w:p>
        </w:tc>
      </w:tr>
      <w:tr w:rsidR="0072458C" w:rsidRPr="0072458C" w14:paraId="2EFB954F" w14:textId="77777777" w:rsidTr="00551194">
        <w:tc>
          <w:tcPr>
            <w:tcW w:w="3118" w:type="dxa"/>
            <w:tcBorders>
              <w:top w:val="single" w:sz="4" w:space="0" w:color="auto"/>
              <w:left w:val="nil"/>
              <w:bottom w:val="nil"/>
              <w:right w:val="nil"/>
            </w:tcBorders>
          </w:tcPr>
          <w:p w14:paraId="1BD46344" w14:textId="77777777" w:rsidR="0072458C" w:rsidRPr="0072458C" w:rsidRDefault="0072458C" w:rsidP="0072458C">
            <w:pPr>
              <w:jc w:val="center"/>
              <w:rPr>
                <w:rFonts w:eastAsia="Calibri"/>
                <w:sz w:val="20"/>
                <w:lang w:eastAsia="en-US"/>
              </w:rPr>
            </w:pPr>
            <w:r w:rsidRPr="0072458C">
              <w:rPr>
                <w:rFonts w:eastAsia="Calibri"/>
                <w:sz w:val="20"/>
                <w:lang w:eastAsia="en-US"/>
              </w:rPr>
              <w:t>(подпись заявителя)</w:t>
            </w:r>
          </w:p>
        </w:tc>
        <w:tc>
          <w:tcPr>
            <w:tcW w:w="340" w:type="dxa"/>
            <w:tcBorders>
              <w:top w:val="nil"/>
              <w:left w:val="nil"/>
              <w:bottom w:val="nil"/>
              <w:right w:val="nil"/>
            </w:tcBorders>
          </w:tcPr>
          <w:p w14:paraId="3DF0E3DF" w14:textId="77777777" w:rsidR="0072458C" w:rsidRPr="0072458C" w:rsidRDefault="0072458C" w:rsidP="0072458C">
            <w:pPr>
              <w:rPr>
                <w:rFonts w:eastAsia="Calibri"/>
                <w:sz w:val="24"/>
                <w:szCs w:val="22"/>
                <w:lang w:eastAsia="en-US"/>
              </w:rPr>
            </w:pPr>
          </w:p>
        </w:tc>
        <w:tc>
          <w:tcPr>
            <w:tcW w:w="5613" w:type="dxa"/>
            <w:gridSpan w:val="2"/>
            <w:tcBorders>
              <w:top w:val="single" w:sz="4" w:space="0" w:color="auto"/>
              <w:left w:val="nil"/>
              <w:bottom w:val="nil"/>
              <w:right w:val="nil"/>
            </w:tcBorders>
          </w:tcPr>
          <w:p w14:paraId="5D62B661" w14:textId="77777777" w:rsidR="0072458C" w:rsidRPr="0072458C" w:rsidRDefault="0072458C" w:rsidP="0072458C">
            <w:pPr>
              <w:jc w:val="center"/>
              <w:rPr>
                <w:rFonts w:eastAsia="Calibri"/>
                <w:sz w:val="20"/>
                <w:lang w:eastAsia="en-US"/>
              </w:rPr>
            </w:pPr>
            <w:r w:rsidRPr="0072458C">
              <w:rPr>
                <w:rFonts w:eastAsia="Calibri"/>
                <w:sz w:val="20"/>
                <w:lang w:eastAsia="en-US"/>
              </w:rPr>
              <w:t>(полностью Ф.И.О., должность (при наличии)</w:t>
            </w:r>
          </w:p>
        </w:tc>
      </w:tr>
      <w:tr w:rsidR="0072458C" w:rsidRPr="0072458C" w14:paraId="67C8580E" w14:textId="77777777" w:rsidTr="00551194">
        <w:tc>
          <w:tcPr>
            <w:tcW w:w="9071" w:type="dxa"/>
            <w:gridSpan w:val="4"/>
            <w:tcBorders>
              <w:top w:val="nil"/>
              <w:left w:val="nil"/>
              <w:bottom w:val="nil"/>
              <w:right w:val="nil"/>
            </w:tcBorders>
          </w:tcPr>
          <w:p w14:paraId="049BCB06" w14:textId="77777777" w:rsidR="0072458C" w:rsidRPr="0072458C" w:rsidRDefault="0072458C" w:rsidP="0072458C">
            <w:pPr>
              <w:rPr>
                <w:rFonts w:eastAsia="Calibri"/>
                <w:sz w:val="24"/>
                <w:szCs w:val="22"/>
                <w:lang w:eastAsia="en-US"/>
              </w:rPr>
            </w:pPr>
            <w:r w:rsidRPr="0072458C">
              <w:rPr>
                <w:rFonts w:eastAsia="Calibri"/>
                <w:sz w:val="24"/>
                <w:szCs w:val="22"/>
                <w:lang w:eastAsia="en-US"/>
              </w:rPr>
              <w:t>Контактное лицо, телефон для связи:</w:t>
            </w:r>
          </w:p>
        </w:tc>
      </w:tr>
      <w:tr w:rsidR="0072458C" w:rsidRPr="0072458C" w14:paraId="36BAE1A8" w14:textId="77777777" w:rsidTr="00551194">
        <w:tc>
          <w:tcPr>
            <w:tcW w:w="9071" w:type="dxa"/>
            <w:gridSpan w:val="4"/>
            <w:tcBorders>
              <w:top w:val="nil"/>
              <w:left w:val="nil"/>
              <w:bottom w:val="single" w:sz="4" w:space="0" w:color="auto"/>
              <w:right w:val="nil"/>
            </w:tcBorders>
          </w:tcPr>
          <w:p w14:paraId="0BE6F7BE" w14:textId="77777777" w:rsidR="0072458C" w:rsidRPr="0072458C" w:rsidRDefault="0072458C" w:rsidP="0072458C">
            <w:pPr>
              <w:rPr>
                <w:rFonts w:eastAsia="Calibri"/>
                <w:sz w:val="24"/>
                <w:szCs w:val="22"/>
                <w:lang w:eastAsia="en-US"/>
              </w:rPr>
            </w:pPr>
          </w:p>
        </w:tc>
      </w:tr>
      <w:tr w:rsidR="0072458C" w:rsidRPr="0072458C" w14:paraId="6A898CE6" w14:textId="77777777" w:rsidTr="00551194">
        <w:tblPrEx>
          <w:tblBorders>
            <w:insideH w:val="single" w:sz="4" w:space="0" w:color="auto"/>
          </w:tblBorders>
        </w:tblPrEx>
        <w:tc>
          <w:tcPr>
            <w:tcW w:w="9071" w:type="dxa"/>
            <w:gridSpan w:val="4"/>
            <w:tcBorders>
              <w:top w:val="single" w:sz="4" w:space="0" w:color="auto"/>
              <w:left w:val="nil"/>
              <w:bottom w:val="single" w:sz="4" w:space="0" w:color="auto"/>
              <w:right w:val="nil"/>
            </w:tcBorders>
          </w:tcPr>
          <w:p w14:paraId="3A6FB543" w14:textId="77777777" w:rsidR="0072458C" w:rsidRPr="0072458C" w:rsidRDefault="0072458C" w:rsidP="0072458C">
            <w:pPr>
              <w:rPr>
                <w:rFonts w:eastAsia="Calibri"/>
                <w:sz w:val="24"/>
                <w:szCs w:val="22"/>
                <w:lang w:eastAsia="en-US"/>
              </w:rPr>
            </w:pPr>
          </w:p>
        </w:tc>
      </w:tr>
      <w:tr w:rsidR="0072458C" w:rsidRPr="0072458C" w14:paraId="2D0E2F6B" w14:textId="77777777" w:rsidTr="00551194">
        <w:tc>
          <w:tcPr>
            <w:tcW w:w="9071" w:type="dxa"/>
            <w:gridSpan w:val="4"/>
            <w:tcBorders>
              <w:top w:val="single" w:sz="4" w:space="0" w:color="auto"/>
              <w:left w:val="nil"/>
              <w:bottom w:val="nil"/>
              <w:right w:val="nil"/>
            </w:tcBorders>
          </w:tcPr>
          <w:p w14:paraId="39EF5149" w14:textId="77777777" w:rsidR="0072458C" w:rsidRPr="0072458C" w:rsidRDefault="0072458C" w:rsidP="0072458C">
            <w:pPr>
              <w:rPr>
                <w:rFonts w:eastAsia="Calibri"/>
                <w:sz w:val="24"/>
                <w:szCs w:val="22"/>
                <w:lang w:eastAsia="en-US"/>
              </w:rPr>
            </w:pPr>
            <w:r w:rsidRPr="0072458C">
              <w:rPr>
                <w:rFonts w:eastAsia="Calibri"/>
                <w:sz w:val="24"/>
                <w:szCs w:val="22"/>
                <w:lang w:eastAsia="en-US"/>
              </w:rPr>
              <w:t>Приложение: документы, прилагаемые к заявлению, на ______ л.</w:t>
            </w:r>
          </w:p>
        </w:tc>
      </w:tr>
      <w:tr w:rsidR="0072458C" w:rsidRPr="0072458C" w14:paraId="255917B3" w14:textId="77777777" w:rsidTr="00551194">
        <w:tc>
          <w:tcPr>
            <w:tcW w:w="9071" w:type="dxa"/>
            <w:gridSpan w:val="4"/>
            <w:tcBorders>
              <w:top w:val="nil"/>
              <w:left w:val="nil"/>
              <w:bottom w:val="single" w:sz="4" w:space="0" w:color="auto"/>
              <w:right w:val="nil"/>
            </w:tcBorders>
          </w:tcPr>
          <w:p w14:paraId="143DE3CE" w14:textId="77777777" w:rsidR="0072458C" w:rsidRPr="0072458C" w:rsidRDefault="0072458C" w:rsidP="0072458C">
            <w:pPr>
              <w:rPr>
                <w:rFonts w:eastAsia="Calibri"/>
                <w:sz w:val="24"/>
                <w:szCs w:val="22"/>
                <w:lang w:eastAsia="en-US"/>
              </w:rPr>
            </w:pPr>
          </w:p>
        </w:tc>
      </w:tr>
      <w:tr w:rsidR="0072458C" w:rsidRPr="0072458C" w14:paraId="1C1C57B2" w14:textId="77777777" w:rsidTr="00551194">
        <w:tblPrEx>
          <w:tblBorders>
            <w:insideH w:val="single" w:sz="4" w:space="0" w:color="auto"/>
          </w:tblBorders>
        </w:tblPrEx>
        <w:tc>
          <w:tcPr>
            <w:tcW w:w="9071" w:type="dxa"/>
            <w:gridSpan w:val="4"/>
            <w:tcBorders>
              <w:top w:val="single" w:sz="4" w:space="0" w:color="auto"/>
              <w:left w:val="nil"/>
              <w:bottom w:val="single" w:sz="4" w:space="0" w:color="auto"/>
              <w:right w:val="nil"/>
            </w:tcBorders>
          </w:tcPr>
          <w:p w14:paraId="65EEFAE7" w14:textId="77777777" w:rsidR="0072458C" w:rsidRPr="0072458C" w:rsidRDefault="0072458C" w:rsidP="0072458C">
            <w:pPr>
              <w:rPr>
                <w:rFonts w:eastAsia="Calibri"/>
                <w:sz w:val="24"/>
                <w:szCs w:val="22"/>
                <w:lang w:eastAsia="en-US"/>
              </w:rPr>
            </w:pPr>
          </w:p>
        </w:tc>
      </w:tr>
      <w:tr w:rsidR="0072458C" w:rsidRPr="0072458C" w14:paraId="3B659FDC" w14:textId="77777777" w:rsidTr="00551194">
        <w:tc>
          <w:tcPr>
            <w:tcW w:w="9071" w:type="dxa"/>
            <w:gridSpan w:val="4"/>
            <w:tcBorders>
              <w:top w:val="nil"/>
              <w:left w:val="nil"/>
              <w:bottom w:val="nil"/>
              <w:right w:val="nil"/>
            </w:tcBorders>
          </w:tcPr>
          <w:p w14:paraId="065D1119" w14:textId="77777777" w:rsidR="0072458C" w:rsidRPr="0072458C" w:rsidRDefault="0072458C" w:rsidP="0072458C">
            <w:pPr>
              <w:rPr>
                <w:rFonts w:eastAsia="Calibri"/>
                <w:sz w:val="24"/>
                <w:szCs w:val="22"/>
                <w:lang w:eastAsia="en-US"/>
              </w:rPr>
            </w:pPr>
            <w:r w:rsidRPr="0072458C">
              <w:rPr>
                <w:rFonts w:eastAsia="Calibri"/>
                <w:sz w:val="24"/>
                <w:szCs w:val="22"/>
                <w:lang w:eastAsia="en-US"/>
              </w:rPr>
              <w:t>Заявление принял:</w:t>
            </w:r>
          </w:p>
        </w:tc>
      </w:tr>
      <w:tr w:rsidR="0072458C" w:rsidRPr="0072458C" w14:paraId="0F360EB8" w14:textId="77777777" w:rsidTr="00551194">
        <w:tc>
          <w:tcPr>
            <w:tcW w:w="9071" w:type="dxa"/>
            <w:gridSpan w:val="4"/>
            <w:tcBorders>
              <w:top w:val="nil"/>
              <w:left w:val="nil"/>
              <w:bottom w:val="nil"/>
              <w:right w:val="nil"/>
            </w:tcBorders>
          </w:tcPr>
          <w:p w14:paraId="44B2821B" w14:textId="77777777" w:rsidR="0072458C" w:rsidRPr="0072458C" w:rsidRDefault="0072458C" w:rsidP="0072458C">
            <w:pPr>
              <w:rPr>
                <w:rFonts w:eastAsia="Calibri"/>
                <w:sz w:val="24"/>
                <w:szCs w:val="22"/>
                <w:lang w:eastAsia="en-US"/>
              </w:rPr>
            </w:pPr>
            <w:r w:rsidRPr="0072458C">
              <w:rPr>
                <w:rFonts w:eastAsia="Calibri"/>
                <w:sz w:val="24"/>
                <w:szCs w:val="22"/>
                <w:lang w:eastAsia="en-US"/>
              </w:rPr>
              <w:t>«___» __________ 20__ г.</w:t>
            </w:r>
          </w:p>
        </w:tc>
      </w:tr>
      <w:tr w:rsidR="0072458C" w:rsidRPr="0072458C" w14:paraId="3D6178EC" w14:textId="77777777" w:rsidTr="00551194">
        <w:tc>
          <w:tcPr>
            <w:tcW w:w="9071" w:type="dxa"/>
            <w:gridSpan w:val="4"/>
            <w:tcBorders>
              <w:top w:val="nil"/>
              <w:left w:val="nil"/>
              <w:bottom w:val="single" w:sz="4" w:space="0" w:color="auto"/>
              <w:right w:val="nil"/>
            </w:tcBorders>
          </w:tcPr>
          <w:p w14:paraId="27DF5235" w14:textId="77777777" w:rsidR="0072458C" w:rsidRPr="0072458C" w:rsidRDefault="0072458C" w:rsidP="0072458C">
            <w:pPr>
              <w:rPr>
                <w:rFonts w:eastAsia="Calibri"/>
                <w:sz w:val="24"/>
                <w:szCs w:val="22"/>
                <w:lang w:eastAsia="en-US"/>
              </w:rPr>
            </w:pPr>
          </w:p>
        </w:tc>
      </w:tr>
      <w:tr w:rsidR="0072458C" w:rsidRPr="0072458C" w14:paraId="5001CDD4" w14:textId="77777777" w:rsidTr="00551194">
        <w:tc>
          <w:tcPr>
            <w:tcW w:w="9071" w:type="dxa"/>
            <w:gridSpan w:val="4"/>
            <w:tcBorders>
              <w:top w:val="single" w:sz="4" w:space="0" w:color="auto"/>
              <w:left w:val="nil"/>
              <w:bottom w:val="nil"/>
              <w:right w:val="nil"/>
            </w:tcBorders>
          </w:tcPr>
          <w:p w14:paraId="5F68BC04" w14:textId="77777777" w:rsidR="0072458C" w:rsidRPr="0072458C" w:rsidRDefault="0072458C" w:rsidP="0072458C">
            <w:pPr>
              <w:jc w:val="center"/>
              <w:rPr>
                <w:rFonts w:eastAsia="Calibri"/>
                <w:sz w:val="18"/>
                <w:szCs w:val="18"/>
                <w:lang w:eastAsia="en-US"/>
              </w:rPr>
            </w:pPr>
            <w:r w:rsidRPr="0072458C">
              <w:rPr>
                <w:rFonts w:eastAsia="Calibri"/>
                <w:sz w:val="18"/>
                <w:szCs w:val="18"/>
                <w:lang w:eastAsia="en-US"/>
              </w:rPr>
              <w:t>(Ф.И.О., подпись сотрудника, принявшего заявление)</w:t>
            </w:r>
          </w:p>
        </w:tc>
      </w:tr>
      <w:tr w:rsidR="0072458C" w:rsidRPr="0072458C" w14:paraId="32BF5C8D" w14:textId="77777777" w:rsidTr="00551194">
        <w:tc>
          <w:tcPr>
            <w:tcW w:w="9071" w:type="dxa"/>
            <w:gridSpan w:val="4"/>
            <w:tcBorders>
              <w:top w:val="nil"/>
              <w:left w:val="nil"/>
              <w:bottom w:val="nil"/>
              <w:right w:val="nil"/>
            </w:tcBorders>
          </w:tcPr>
          <w:p w14:paraId="704218D3" w14:textId="77777777" w:rsidR="0072458C" w:rsidRPr="0072458C" w:rsidRDefault="0072458C" w:rsidP="0072458C">
            <w:pPr>
              <w:rPr>
                <w:rFonts w:eastAsia="Calibri"/>
                <w:sz w:val="24"/>
                <w:szCs w:val="22"/>
                <w:lang w:eastAsia="en-US"/>
              </w:rPr>
            </w:pPr>
            <w:r w:rsidRPr="0072458C">
              <w:rPr>
                <w:rFonts w:eastAsia="Calibri"/>
                <w:sz w:val="24"/>
                <w:szCs w:val="22"/>
                <w:lang w:eastAsia="en-US"/>
              </w:rPr>
              <w:t>Способ направления результата рассмотрения заявления (ответа):</w:t>
            </w:r>
          </w:p>
        </w:tc>
      </w:tr>
    </w:tbl>
    <w:p w14:paraId="724E5779" w14:textId="77777777" w:rsidR="0072458C" w:rsidRPr="0072458C" w:rsidRDefault="0072458C" w:rsidP="0072458C">
      <w:pPr>
        <w:rPr>
          <w:rFonts w:eastAsia="Calibri"/>
          <w:sz w:val="24"/>
          <w:szCs w:val="22"/>
          <w:lang w:eastAsia="en-US"/>
        </w:rPr>
      </w:pPr>
    </w:p>
    <w:tbl>
      <w:tblPr>
        <w:tblW w:w="0" w:type="auto"/>
        <w:tblBorders>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454"/>
        <w:gridCol w:w="8277"/>
      </w:tblGrid>
      <w:tr w:rsidR="0072458C" w:rsidRPr="0072458C" w14:paraId="61ABB9CA" w14:textId="77777777" w:rsidTr="00551194">
        <w:tc>
          <w:tcPr>
            <w:tcW w:w="340" w:type="dxa"/>
            <w:tcBorders>
              <w:top w:val="nil"/>
              <w:left w:val="nil"/>
              <w:bottom w:val="nil"/>
            </w:tcBorders>
          </w:tcPr>
          <w:p w14:paraId="427EBD62" w14:textId="77777777" w:rsidR="0072458C" w:rsidRPr="0072458C" w:rsidRDefault="0072458C" w:rsidP="0072458C">
            <w:pPr>
              <w:rPr>
                <w:rFonts w:eastAsia="Calibri"/>
                <w:sz w:val="24"/>
                <w:szCs w:val="22"/>
                <w:lang w:eastAsia="en-US"/>
              </w:rPr>
            </w:pPr>
          </w:p>
        </w:tc>
        <w:tc>
          <w:tcPr>
            <w:tcW w:w="454" w:type="dxa"/>
            <w:tcBorders>
              <w:top w:val="single" w:sz="4" w:space="0" w:color="auto"/>
              <w:bottom w:val="single" w:sz="4" w:space="0" w:color="auto"/>
            </w:tcBorders>
          </w:tcPr>
          <w:p w14:paraId="13343F55" w14:textId="77777777" w:rsidR="0072458C" w:rsidRPr="0072458C" w:rsidRDefault="0072458C" w:rsidP="0072458C">
            <w:pPr>
              <w:rPr>
                <w:rFonts w:eastAsia="Calibri"/>
                <w:sz w:val="24"/>
                <w:szCs w:val="22"/>
                <w:lang w:eastAsia="en-US"/>
              </w:rPr>
            </w:pPr>
          </w:p>
        </w:tc>
        <w:tc>
          <w:tcPr>
            <w:tcW w:w="8277" w:type="dxa"/>
            <w:tcBorders>
              <w:top w:val="nil"/>
              <w:bottom w:val="nil"/>
              <w:right w:val="nil"/>
            </w:tcBorders>
          </w:tcPr>
          <w:p w14:paraId="566E547A" w14:textId="77777777" w:rsidR="0072458C" w:rsidRPr="0072458C" w:rsidRDefault="0072458C" w:rsidP="0072458C">
            <w:pPr>
              <w:rPr>
                <w:rFonts w:eastAsia="Calibri"/>
                <w:sz w:val="24"/>
                <w:szCs w:val="22"/>
                <w:lang w:eastAsia="en-US"/>
              </w:rPr>
            </w:pPr>
            <w:r w:rsidRPr="0072458C">
              <w:rPr>
                <w:rFonts w:eastAsia="Calibri"/>
                <w:sz w:val="24"/>
                <w:szCs w:val="22"/>
                <w:lang w:eastAsia="en-US"/>
              </w:rPr>
              <w:t>Выдать в МФЦ</w:t>
            </w:r>
          </w:p>
        </w:tc>
      </w:tr>
      <w:tr w:rsidR="0072458C" w:rsidRPr="0072458C" w14:paraId="678DDFD8" w14:textId="77777777" w:rsidTr="00551194">
        <w:tblPrEx>
          <w:tblBorders>
            <w:insideV w:val="none" w:sz="0" w:space="0" w:color="auto"/>
          </w:tblBorders>
        </w:tblPrEx>
        <w:tc>
          <w:tcPr>
            <w:tcW w:w="340" w:type="dxa"/>
            <w:tcBorders>
              <w:top w:val="nil"/>
              <w:left w:val="nil"/>
              <w:bottom w:val="nil"/>
              <w:right w:val="nil"/>
            </w:tcBorders>
          </w:tcPr>
          <w:p w14:paraId="140362B0" w14:textId="77777777" w:rsidR="0072458C" w:rsidRPr="0072458C" w:rsidRDefault="0072458C" w:rsidP="0072458C">
            <w:pPr>
              <w:rPr>
                <w:rFonts w:eastAsia="Calibri"/>
                <w:sz w:val="24"/>
                <w:szCs w:val="22"/>
                <w:lang w:eastAsia="en-US"/>
              </w:rPr>
            </w:pPr>
          </w:p>
        </w:tc>
        <w:tc>
          <w:tcPr>
            <w:tcW w:w="454" w:type="dxa"/>
            <w:tcBorders>
              <w:top w:val="single" w:sz="4" w:space="0" w:color="auto"/>
              <w:left w:val="nil"/>
              <w:bottom w:val="single" w:sz="4" w:space="0" w:color="auto"/>
              <w:right w:val="nil"/>
            </w:tcBorders>
          </w:tcPr>
          <w:p w14:paraId="60EDA76B" w14:textId="77777777" w:rsidR="0072458C" w:rsidRPr="0072458C" w:rsidRDefault="0072458C" w:rsidP="0072458C">
            <w:pPr>
              <w:rPr>
                <w:rFonts w:eastAsia="Calibri"/>
                <w:sz w:val="24"/>
                <w:szCs w:val="22"/>
                <w:lang w:eastAsia="en-US"/>
              </w:rPr>
            </w:pPr>
          </w:p>
        </w:tc>
        <w:tc>
          <w:tcPr>
            <w:tcW w:w="8277" w:type="dxa"/>
            <w:vMerge w:val="restart"/>
            <w:tcBorders>
              <w:top w:val="nil"/>
              <w:left w:val="nil"/>
              <w:bottom w:val="nil"/>
              <w:right w:val="nil"/>
            </w:tcBorders>
            <w:vAlign w:val="center"/>
          </w:tcPr>
          <w:p w14:paraId="183C9787" w14:textId="77777777" w:rsidR="0072458C" w:rsidRPr="0072458C" w:rsidRDefault="0072458C" w:rsidP="0072458C">
            <w:pPr>
              <w:rPr>
                <w:rFonts w:eastAsia="Calibri"/>
                <w:sz w:val="24"/>
                <w:szCs w:val="22"/>
                <w:lang w:eastAsia="en-US"/>
              </w:rPr>
            </w:pPr>
            <w:r w:rsidRPr="0072458C">
              <w:rPr>
                <w:rFonts w:eastAsia="Calibri"/>
                <w:sz w:val="24"/>
                <w:szCs w:val="22"/>
                <w:lang w:eastAsia="en-US"/>
              </w:rPr>
              <w:t>Направить посредством ЕПГУ (возможность доступна после начала предоставления муниципальной услуги в электронной форме)</w:t>
            </w:r>
          </w:p>
        </w:tc>
      </w:tr>
      <w:tr w:rsidR="0072458C" w:rsidRPr="0072458C" w14:paraId="59850B3D" w14:textId="77777777" w:rsidTr="00551194">
        <w:tc>
          <w:tcPr>
            <w:tcW w:w="340" w:type="dxa"/>
            <w:tcBorders>
              <w:top w:val="nil"/>
              <w:left w:val="nil"/>
              <w:bottom w:val="nil"/>
            </w:tcBorders>
          </w:tcPr>
          <w:p w14:paraId="48D15E73" w14:textId="77777777" w:rsidR="0072458C" w:rsidRPr="0072458C" w:rsidRDefault="0072458C" w:rsidP="0072458C">
            <w:pPr>
              <w:rPr>
                <w:rFonts w:eastAsia="Calibri"/>
                <w:sz w:val="24"/>
                <w:szCs w:val="22"/>
                <w:lang w:eastAsia="en-US"/>
              </w:rPr>
            </w:pPr>
          </w:p>
        </w:tc>
        <w:tc>
          <w:tcPr>
            <w:tcW w:w="454" w:type="dxa"/>
            <w:tcBorders>
              <w:top w:val="single" w:sz="4" w:space="0" w:color="auto"/>
              <w:bottom w:val="single" w:sz="4" w:space="0" w:color="auto"/>
            </w:tcBorders>
          </w:tcPr>
          <w:p w14:paraId="23213AB8" w14:textId="77777777" w:rsidR="0072458C" w:rsidRPr="0072458C" w:rsidRDefault="0072458C" w:rsidP="0072458C">
            <w:pPr>
              <w:rPr>
                <w:rFonts w:eastAsia="Calibri"/>
                <w:sz w:val="24"/>
                <w:szCs w:val="22"/>
                <w:lang w:eastAsia="en-US"/>
              </w:rPr>
            </w:pPr>
          </w:p>
        </w:tc>
        <w:tc>
          <w:tcPr>
            <w:tcW w:w="8277" w:type="dxa"/>
            <w:vMerge/>
            <w:tcBorders>
              <w:top w:val="nil"/>
              <w:left w:val="nil"/>
              <w:bottom w:val="nil"/>
              <w:right w:val="nil"/>
            </w:tcBorders>
          </w:tcPr>
          <w:p w14:paraId="4CD66F9F" w14:textId="77777777" w:rsidR="0072458C" w:rsidRPr="0072458C" w:rsidRDefault="0072458C" w:rsidP="0072458C">
            <w:pPr>
              <w:rPr>
                <w:rFonts w:eastAsia="Calibri"/>
                <w:sz w:val="24"/>
                <w:szCs w:val="22"/>
                <w:lang w:eastAsia="en-US"/>
              </w:rPr>
            </w:pPr>
          </w:p>
        </w:tc>
      </w:tr>
      <w:tr w:rsidR="0072458C" w:rsidRPr="0072458C" w14:paraId="369F38F9" w14:textId="77777777" w:rsidTr="00551194">
        <w:tblPrEx>
          <w:tblBorders>
            <w:insideV w:val="none" w:sz="0" w:space="0" w:color="auto"/>
          </w:tblBorders>
        </w:tblPrEx>
        <w:tc>
          <w:tcPr>
            <w:tcW w:w="340" w:type="dxa"/>
            <w:tcBorders>
              <w:top w:val="nil"/>
              <w:left w:val="nil"/>
              <w:bottom w:val="nil"/>
              <w:right w:val="nil"/>
            </w:tcBorders>
          </w:tcPr>
          <w:p w14:paraId="600D1340" w14:textId="77777777" w:rsidR="0072458C" w:rsidRPr="0072458C" w:rsidRDefault="0072458C" w:rsidP="0072458C">
            <w:pPr>
              <w:rPr>
                <w:rFonts w:eastAsia="Calibri"/>
                <w:sz w:val="24"/>
                <w:szCs w:val="22"/>
                <w:lang w:eastAsia="en-US"/>
              </w:rPr>
            </w:pPr>
          </w:p>
        </w:tc>
        <w:tc>
          <w:tcPr>
            <w:tcW w:w="454" w:type="dxa"/>
            <w:tcBorders>
              <w:top w:val="single" w:sz="4" w:space="0" w:color="auto"/>
              <w:left w:val="nil"/>
              <w:bottom w:val="single" w:sz="4" w:space="0" w:color="auto"/>
              <w:right w:val="nil"/>
            </w:tcBorders>
          </w:tcPr>
          <w:p w14:paraId="70A87442" w14:textId="77777777" w:rsidR="0072458C" w:rsidRPr="0072458C" w:rsidRDefault="0072458C" w:rsidP="0072458C">
            <w:pPr>
              <w:rPr>
                <w:rFonts w:eastAsia="Calibri"/>
                <w:sz w:val="24"/>
                <w:szCs w:val="22"/>
                <w:lang w:eastAsia="en-US"/>
              </w:rPr>
            </w:pPr>
          </w:p>
        </w:tc>
        <w:tc>
          <w:tcPr>
            <w:tcW w:w="8277" w:type="dxa"/>
            <w:vMerge/>
            <w:tcBorders>
              <w:top w:val="nil"/>
              <w:left w:val="nil"/>
              <w:bottom w:val="nil"/>
              <w:right w:val="nil"/>
            </w:tcBorders>
          </w:tcPr>
          <w:p w14:paraId="09810B68" w14:textId="77777777" w:rsidR="0072458C" w:rsidRPr="0072458C" w:rsidRDefault="0072458C" w:rsidP="0072458C">
            <w:pPr>
              <w:rPr>
                <w:rFonts w:eastAsia="Calibri"/>
                <w:sz w:val="24"/>
                <w:szCs w:val="22"/>
                <w:lang w:eastAsia="en-US"/>
              </w:rPr>
            </w:pPr>
          </w:p>
        </w:tc>
      </w:tr>
      <w:tr w:rsidR="0072458C" w:rsidRPr="0072458C" w14:paraId="5F853B4E" w14:textId="77777777" w:rsidTr="00551194">
        <w:trPr>
          <w:trHeight w:val="462"/>
        </w:trPr>
        <w:tc>
          <w:tcPr>
            <w:tcW w:w="340" w:type="dxa"/>
            <w:tcBorders>
              <w:top w:val="nil"/>
              <w:left w:val="nil"/>
              <w:bottom w:val="nil"/>
            </w:tcBorders>
          </w:tcPr>
          <w:p w14:paraId="15597809" w14:textId="77777777" w:rsidR="0072458C" w:rsidRPr="0072458C" w:rsidRDefault="0072458C" w:rsidP="0072458C">
            <w:pPr>
              <w:rPr>
                <w:rFonts w:eastAsia="Calibri"/>
                <w:sz w:val="24"/>
                <w:szCs w:val="22"/>
                <w:lang w:eastAsia="en-US"/>
              </w:rPr>
            </w:pPr>
          </w:p>
        </w:tc>
        <w:tc>
          <w:tcPr>
            <w:tcW w:w="454" w:type="dxa"/>
            <w:tcBorders>
              <w:top w:val="single" w:sz="4" w:space="0" w:color="auto"/>
              <w:bottom w:val="single" w:sz="4" w:space="0" w:color="auto"/>
            </w:tcBorders>
          </w:tcPr>
          <w:p w14:paraId="245EA100" w14:textId="77777777" w:rsidR="0072458C" w:rsidRPr="0072458C" w:rsidRDefault="0072458C" w:rsidP="0072458C">
            <w:pPr>
              <w:rPr>
                <w:rFonts w:eastAsia="Calibri"/>
                <w:sz w:val="24"/>
                <w:szCs w:val="22"/>
                <w:lang w:eastAsia="en-US"/>
              </w:rPr>
            </w:pPr>
          </w:p>
        </w:tc>
        <w:tc>
          <w:tcPr>
            <w:tcW w:w="8277" w:type="dxa"/>
            <w:tcBorders>
              <w:top w:val="nil"/>
              <w:bottom w:val="nil"/>
              <w:right w:val="nil"/>
            </w:tcBorders>
          </w:tcPr>
          <w:p w14:paraId="5D534B86" w14:textId="77777777" w:rsidR="0072458C" w:rsidRPr="0072458C" w:rsidRDefault="0072458C" w:rsidP="0072458C">
            <w:pPr>
              <w:rPr>
                <w:rFonts w:eastAsia="Calibri"/>
                <w:sz w:val="24"/>
                <w:szCs w:val="22"/>
                <w:lang w:eastAsia="en-US"/>
              </w:rPr>
            </w:pPr>
            <w:r w:rsidRPr="0072458C">
              <w:rPr>
                <w:rFonts w:eastAsia="Calibri"/>
                <w:sz w:val="24"/>
                <w:szCs w:val="22"/>
                <w:lang w:eastAsia="en-US"/>
              </w:rPr>
              <w:t>Выдать в Администрации</w:t>
            </w:r>
          </w:p>
        </w:tc>
      </w:tr>
      <w:tr w:rsidR="0072458C" w:rsidRPr="0072458C" w14:paraId="6019C72C" w14:textId="77777777" w:rsidTr="00551194">
        <w:tblPrEx>
          <w:tblBorders>
            <w:insideV w:val="none" w:sz="0" w:space="0" w:color="auto"/>
          </w:tblBorders>
        </w:tblPrEx>
        <w:tc>
          <w:tcPr>
            <w:tcW w:w="340" w:type="dxa"/>
            <w:tcBorders>
              <w:top w:val="nil"/>
              <w:left w:val="nil"/>
              <w:bottom w:val="single" w:sz="4" w:space="0" w:color="auto"/>
              <w:right w:val="nil"/>
            </w:tcBorders>
          </w:tcPr>
          <w:p w14:paraId="15410132" w14:textId="77777777" w:rsidR="0072458C" w:rsidRPr="0072458C" w:rsidRDefault="0072458C" w:rsidP="0072458C">
            <w:pPr>
              <w:rPr>
                <w:rFonts w:eastAsia="Calibri"/>
                <w:sz w:val="24"/>
                <w:szCs w:val="22"/>
                <w:lang w:eastAsia="en-US"/>
              </w:rPr>
            </w:pPr>
          </w:p>
        </w:tc>
        <w:tc>
          <w:tcPr>
            <w:tcW w:w="454" w:type="dxa"/>
            <w:tcBorders>
              <w:top w:val="single" w:sz="4" w:space="0" w:color="auto"/>
              <w:left w:val="nil"/>
              <w:bottom w:val="single" w:sz="4" w:space="0" w:color="auto"/>
              <w:right w:val="nil"/>
            </w:tcBorders>
          </w:tcPr>
          <w:p w14:paraId="79D7972E" w14:textId="77777777" w:rsidR="0072458C" w:rsidRPr="0072458C" w:rsidRDefault="0072458C" w:rsidP="0072458C">
            <w:pPr>
              <w:rPr>
                <w:rFonts w:eastAsia="Calibri"/>
                <w:sz w:val="24"/>
                <w:szCs w:val="22"/>
                <w:lang w:eastAsia="en-US"/>
              </w:rPr>
            </w:pPr>
          </w:p>
        </w:tc>
        <w:tc>
          <w:tcPr>
            <w:tcW w:w="8277" w:type="dxa"/>
            <w:tcBorders>
              <w:top w:val="nil"/>
              <w:left w:val="nil"/>
              <w:bottom w:val="single" w:sz="4" w:space="0" w:color="auto"/>
              <w:right w:val="nil"/>
            </w:tcBorders>
          </w:tcPr>
          <w:p w14:paraId="5ECFAC81" w14:textId="77777777" w:rsidR="0072458C" w:rsidRPr="0072458C" w:rsidRDefault="0072458C" w:rsidP="0072458C">
            <w:pPr>
              <w:rPr>
                <w:rFonts w:eastAsia="Calibri"/>
                <w:sz w:val="24"/>
                <w:szCs w:val="22"/>
                <w:lang w:eastAsia="en-US"/>
              </w:rPr>
            </w:pPr>
          </w:p>
        </w:tc>
      </w:tr>
    </w:tbl>
    <w:p w14:paraId="57FADBEB" w14:textId="7D6AA961" w:rsidR="0072458C" w:rsidRPr="0072458C" w:rsidRDefault="00EE6602" w:rsidP="00EE6602">
      <w:pPr>
        <w:spacing w:after="240" w:line="276" w:lineRule="auto"/>
        <w:jc w:val="center"/>
        <w:rPr>
          <w:rFonts w:eastAsia="Calibri"/>
          <w:sz w:val="24"/>
          <w:szCs w:val="22"/>
          <w:lang w:eastAsia="en-US"/>
        </w:rPr>
      </w:pPr>
      <w:r>
        <w:rPr>
          <w:rFonts w:eastAsia="Calibri"/>
          <w:sz w:val="24"/>
          <w:szCs w:val="22"/>
          <w:lang w:eastAsia="en-US"/>
        </w:rPr>
        <w:t>____________</w:t>
      </w:r>
    </w:p>
    <w:p w14:paraId="3F213D0E" w14:textId="77777777" w:rsidR="0072458C" w:rsidRPr="000D2CD8" w:rsidRDefault="0072458C" w:rsidP="001A2440">
      <w:pPr>
        <w:ind w:right="-1" w:firstLine="709"/>
        <w:rPr>
          <w:sz w:val="22"/>
          <w:szCs w:val="22"/>
        </w:rPr>
      </w:pPr>
    </w:p>
    <w:sectPr w:rsidR="0072458C" w:rsidRPr="000D2CD8" w:rsidSect="000F0454">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EBA91" w14:textId="77777777" w:rsidR="00C95347" w:rsidRDefault="00C95347">
      <w:r>
        <w:separator/>
      </w:r>
    </w:p>
  </w:endnote>
  <w:endnote w:type="continuationSeparator" w:id="0">
    <w:p w14:paraId="51573D09" w14:textId="77777777" w:rsidR="00C95347" w:rsidRDefault="00C95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84874" w14:textId="77777777" w:rsidR="00C95347" w:rsidRDefault="00C95347">
      <w:r>
        <w:separator/>
      </w:r>
    </w:p>
  </w:footnote>
  <w:footnote w:type="continuationSeparator" w:id="0">
    <w:p w14:paraId="6C8A4290" w14:textId="77777777" w:rsidR="00C95347" w:rsidRDefault="00C95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4458731"/>
      <w:docPartObj>
        <w:docPartGallery w:val="Page Numbers (Top of Page)"/>
        <w:docPartUnique/>
      </w:docPartObj>
    </w:sdtPr>
    <w:sdtContent>
      <w:p w14:paraId="4DD3A6A7" w14:textId="77777777" w:rsidR="00CE065E" w:rsidRDefault="00516103">
        <w:pPr>
          <w:pStyle w:val="11"/>
          <w:ind w:left="0" w:firstLine="0"/>
          <w:jc w:val="center"/>
        </w:pPr>
        <w:r>
          <w:fldChar w:fldCharType="begin"/>
        </w:r>
        <w:r>
          <w:instrText>PAGE   \* MERGEFORMAT</w:instrText>
        </w:r>
        <w:r>
          <w:fldChar w:fldCharType="separate"/>
        </w:r>
        <w:r>
          <w:rPr>
            <w:noProof/>
          </w:rPr>
          <w:t>2</w:t>
        </w:r>
        <w:r>
          <w:fldChar w:fldCharType="end"/>
        </w:r>
      </w:p>
    </w:sdtContent>
  </w:sdt>
  <w:p w14:paraId="4BAD3E2B" w14:textId="77777777" w:rsidR="00CE065E" w:rsidRDefault="00CE065E">
    <w:pPr>
      <w:pStyle w:val="11"/>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E051C"/>
    <w:multiLevelType w:val="hybridMultilevel"/>
    <w:tmpl w:val="724C5D58"/>
    <w:lvl w:ilvl="0" w:tplc="B3C2BB9A">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 w15:restartNumberingAfterBreak="0">
    <w:nsid w:val="02C576FF"/>
    <w:multiLevelType w:val="hybridMultilevel"/>
    <w:tmpl w:val="E062ADA0"/>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 w15:restartNumberingAfterBreak="0">
    <w:nsid w:val="09F80F70"/>
    <w:multiLevelType w:val="hybridMultilevel"/>
    <w:tmpl w:val="7CB483A6"/>
    <w:lvl w:ilvl="0" w:tplc="8AA6A04E">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15:restartNumberingAfterBreak="0">
    <w:nsid w:val="10C755EE"/>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5576D4B"/>
    <w:multiLevelType w:val="hybridMultilevel"/>
    <w:tmpl w:val="55027FCA"/>
    <w:lvl w:ilvl="0" w:tplc="B3C2BB9A">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 w15:restartNumberingAfterBreak="0">
    <w:nsid w:val="176C34C5"/>
    <w:multiLevelType w:val="hybridMultilevel"/>
    <w:tmpl w:val="5C907AE8"/>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6" w15:restartNumberingAfterBreak="0">
    <w:nsid w:val="1D493065"/>
    <w:multiLevelType w:val="hybridMultilevel"/>
    <w:tmpl w:val="9B382F98"/>
    <w:lvl w:ilvl="0" w:tplc="B6E0436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3813225"/>
    <w:multiLevelType w:val="hybridMultilevel"/>
    <w:tmpl w:val="CD0CF8E4"/>
    <w:lvl w:ilvl="0" w:tplc="B3C2BB9A">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8" w15:restartNumberingAfterBreak="0">
    <w:nsid w:val="24E76490"/>
    <w:multiLevelType w:val="hybridMultilevel"/>
    <w:tmpl w:val="82902FC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25450D79"/>
    <w:multiLevelType w:val="hybridMultilevel"/>
    <w:tmpl w:val="FD7407C0"/>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0" w15:restartNumberingAfterBreak="0">
    <w:nsid w:val="26CC0CA2"/>
    <w:multiLevelType w:val="hybridMultilevel"/>
    <w:tmpl w:val="E076B112"/>
    <w:lvl w:ilvl="0" w:tplc="97BC70E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 w15:restartNumberingAfterBreak="0">
    <w:nsid w:val="2708242C"/>
    <w:multiLevelType w:val="hybridMultilevel"/>
    <w:tmpl w:val="2280D55A"/>
    <w:lvl w:ilvl="0" w:tplc="595233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39D3E17"/>
    <w:multiLevelType w:val="hybridMultilevel"/>
    <w:tmpl w:val="7A00C69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3E47C9B"/>
    <w:multiLevelType w:val="hybridMultilevel"/>
    <w:tmpl w:val="1DA81AA6"/>
    <w:lvl w:ilvl="0" w:tplc="B6E04364">
      <w:start w:val="1"/>
      <w:numFmt w:val="russianLower"/>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4" w15:restartNumberingAfterBreak="0">
    <w:nsid w:val="343F0987"/>
    <w:multiLevelType w:val="hybridMultilevel"/>
    <w:tmpl w:val="74BE099E"/>
    <w:lvl w:ilvl="0" w:tplc="B3C2BB9A">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5" w15:restartNumberingAfterBreak="0">
    <w:nsid w:val="36330E0B"/>
    <w:multiLevelType w:val="hybridMultilevel"/>
    <w:tmpl w:val="B5EE0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5E1495"/>
    <w:multiLevelType w:val="hybridMultilevel"/>
    <w:tmpl w:val="A8286F98"/>
    <w:lvl w:ilvl="0" w:tplc="B6E04364">
      <w:start w:val="1"/>
      <w:numFmt w:val="russianLower"/>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7" w15:restartNumberingAfterBreak="0">
    <w:nsid w:val="4110354D"/>
    <w:multiLevelType w:val="hybridMultilevel"/>
    <w:tmpl w:val="28D86D62"/>
    <w:lvl w:ilvl="0" w:tplc="B3C2BB9A">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8" w15:restartNumberingAfterBreak="0">
    <w:nsid w:val="46447162"/>
    <w:multiLevelType w:val="hybridMultilevel"/>
    <w:tmpl w:val="38847C8E"/>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9" w15:restartNumberingAfterBreak="0">
    <w:nsid w:val="5188118E"/>
    <w:multiLevelType w:val="hybridMultilevel"/>
    <w:tmpl w:val="3CA4EAD8"/>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0" w15:restartNumberingAfterBreak="0">
    <w:nsid w:val="541562C4"/>
    <w:multiLevelType w:val="hybridMultilevel"/>
    <w:tmpl w:val="0FA0BD5C"/>
    <w:lvl w:ilvl="0" w:tplc="6060DE0C">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1" w15:restartNumberingAfterBreak="0">
    <w:nsid w:val="54771DA0"/>
    <w:multiLevelType w:val="hybridMultilevel"/>
    <w:tmpl w:val="671E56F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2" w15:restartNumberingAfterBreak="0">
    <w:nsid w:val="55805716"/>
    <w:multiLevelType w:val="hybridMultilevel"/>
    <w:tmpl w:val="48680B06"/>
    <w:lvl w:ilvl="0" w:tplc="EBC69D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B190D5B"/>
    <w:multiLevelType w:val="hybridMultilevel"/>
    <w:tmpl w:val="33F0C89C"/>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4" w15:restartNumberingAfterBreak="0">
    <w:nsid w:val="5EA774A9"/>
    <w:multiLevelType w:val="hybridMultilevel"/>
    <w:tmpl w:val="1F182E84"/>
    <w:lvl w:ilvl="0" w:tplc="B6E04364">
      <w:start w:val="1"/>
      <w:numFmt w:val="russianLower"/>
      <w:lvlText w:val="%1)"/>
      <w:lvlJc w:val="left"/>
      <w:pPr>
        <w:ind w:left="1429" w:hanging="360"/>
      </w:pPr>
      <w:rPr>
        <w:rFonts w:hint="default"/>
      </w:rPr>
    </w:lvl>
    <w:lvl w:ilvl="1" w:tplc="E3700308">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0B12C8A"/>
    <w:multiLevelType w:val="hybridMultilevel"/>
    <w:tmpl w:val="0D002FC4"/>
    <w:lvl w:ilvl="0" w:tplc="DE70EF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64B0F29"/>
    <w:multiLevelType w:val="hybridMultilevel"/>
    <w:tmpl w:val="B1D26E5E"/>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7" w15:restartNumberingAfterBreak="0">
    <w:nsid w:val="6CF0019B"/>
    <w:multiLevelType w:val="hybridMultilevel"/>
    <w:tmpl w:val="DAB4CBBA"/>
    <w:lvl w:ilvl="0" w:tplc="19367E76">
      <w:start w:val="1"/>
      <w:numFmt w:val="decimal"/>
      <w:lvlText w:val="%1."/>
      <w:lvlJc w:val="left"/>
      <w:pPr>
        <w:ind w:left="1279" w:hanging="57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D006076"/>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0007F70"/>
    <w:multiLevelType w:val="hybridMultilevel"/>
    <w:tmpl w:val="6052BA20"/>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73932158"/>
    <w:multiLevelType w:val="hybridMultilevel"/>
    <w:tmpl w:val="EEE8DE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CC26C0F"/>
    <w:multiLevelType w:val="hybridMultilevel"/>
    <w:tmpl w:val="A0241528"/>
    <w:lvl w:ilvl="0" w:tplc="B3C2BB9A">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3" w15:restartNumberingAfterBreak="0">
    <w:nsid w:val="7FA36BC6"/>
    <w:multiLevelType w:val="hybridMultilevel"/>
    <w:tmpl w:val="D7F684EE"/>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643121461">
    <w:abstractNumId w:val="27"/>
  </w:num>
  <w:num w:numId="2" w16cid:durableId="287199388">
    <w:abstractNumId w:val="8"/>
  </w:num>
  <w:num w:numId="3" w16cid:durableId="1463621779">
    <w:abstractNumId w:val="11"/>
  </w:num>
  <w:num w:numId="4" w16cid:durableId="115682740">
    <w:abstractNumId w:val="32"/>
  </w:num>
  <w:num w:numId="5" w16cid:durableId="562713441">
    <w:abstractNumId w:val="16"/>
  </w:num>
  <w:num w:numId="6" w16cid:durableId="278530765">
    <w:abstractNumId w:val="14"/>
  </w:num>
  <w:num w:numId="7" w16cid:durableId="230237514">
    <w:abstractNumId w:val="4"/>
  </w:num>
  <w:num w:numId="8" w16cid:durableId="82772488">
    <w:abstractNumId w:val="23"/>
  </w:num>
  <w:num w:numId="9" w16cid:durableId="925766019">
    <w:abstractNumId w:val="10"/>
  </w:num>
  <w:num w:numId="10" w16cid:durableId="2100784122">
    <w:abstractNumId w:val="9"/>
  </w:num>
  <w:num w:numId="11" w16cid:durableId="1543782743">
    <w:abstractNumId w:val="20"/>
  </w:num>
  <w:num w:numId="12" w16cid:durableId="1246068217">
    <w:abstractNumId w:val="33"/>
  </w:num>
  <w:num w:numId="13" w16cid:durableId="2089303223">
    <w:abstractNumId w:val="26"/>
  </w:num>
  <w:num w:numId="14" w16cid:durableId="656227005">
    <w:abstractNumId w:val="2"/>
  </w:num>
  <w:num w:numId="15" w16cid:durableId="215359932">
    <w:abstractNumId w:val="18"/>
  </w:num>
  <w:num w:numId="16" w16cid:durableId="344094785">
    <w:abstractNumId w:val="19"/>
  </w:num>
  <w:num w:numId="17" w16cid:durableId="1357921674">
    <w:abstractNumId w:val="24"/>
  </w:num>
  <w:num w:numId="18" w16cid:durableId="1017393459">
    <w:abstractNumId w:val="1"/>
  </w:num>
  <w:num w:numId="19" w16cid:durableId="215506648">
    <w:abstractNumId w:val="6"/>
  </w:num>
  <w:num w:numId="20" w16cid:durableId="1901361760">
    <w:abstractNumId w:val="30"/>
  </w:num>
  <w:num w:numId="21" w16cid:durableId="2033653007">
    <w:abstractNumId w:val="25"/>
  </w:num>
  <w:num w:numId="22" w16cid:durableId="1813592612">
    <w:abstractNumId w:val="12"/>
  </w:num>
  <w:num w:numId="23" w16cid:durableId="969824585">
    <w:abstractNumId w:val="22"/>
  </w:num>
  <w:num w:numId="24" w16cid:durableId="1344480793">
    <w:abstractNumId w:val="13"/>
  </w:num>
  <w:num w:numId="25" w16cid:durableId="1289122857">
    <w:abstractNumId w:val="29"/>
  </w:num>
  <w:num w:numId="26" w16cid:durableId="792134876">
    <w:abstractNumId w:val="0"/>
  </w:num>
  <w:num w:numId="27" w16cid:durableId="1604875607">
    <w:abstractNumId w:val="21"/>
  </w:num>
  <w:num w:numId="28" w16cid:durableId="1103302841">
    <w:abstractNumId w:val="17"/>
  </w:num>
  <w:num w:numId="29" w16cid:durableId="232811821">
    <w:abstractNumId w:val="5"/>
  </w:num>
  <w:num w:numId="30" w16cid:durableId="719407053">
    <w:abstractNumId w:val="7"/>
  </w:num>
  <w:num w:numId="31" w16cid:durableId="6186878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F0454"/>
    <w:rsid w:val="000F1A02"/>
    <w:rsid w:val="00137667"/>
    <w:rsid w:val="001464B2"/>
    <w:rsid w:val="001A2440"/>
    <w:rsid w:val="001B19F1"/>
    <w:rsid w:val="001B4F8D"/>
    <w:rsid w:val="001F265D"/>
    <w:rsid w:val="00285D0C"/>
    <w:rsid w:val="002A2B11"/>
    <w:rsid w:val="002F22EB"/>
    <w:rsid w:val="00326996"/>
    <w:rsid w:val="0043001D"/>
    <w:rsid w:val="00450086"/>
    <w:rsid w:val="00454F53"/>
    <w:rsid w:val="004914DD"/>
    <w:rsid w:val="004C1306"/>
    <w:rsid w:val="00511A2B"/>
    <w:rsid w:val="00516103"/>
    <w:rsid w:val="00554BEC"/>
    <w:rsid w:val="00561448"/>
    <w:rsid w:val="00595F6F"/>
    <w:rsid w:val="005C0140"/>
    <w:rsid w:val="006415B0"/>
    <w:rsid w:val="006463D8"/>
    <w:rsid w:val="006727E7"/>
    <w:rsid w:val="006E30A7"/>
    <w:rsid w:val="00711921"/>
    <w:rsid w:val="0072458C"/>
    <w:rsid w:val="00796BD1"/>
    <w:rsid w:val="007A705B"/>
    <w:rsid w:val="007D466E"/>
    <w:rsid w:val="00863B72"/>
    <w:rsid w:val="008A3858"/>
    <w:rsid w:val="008D39B5"/>
    <w:rsid w:val="009840BA"/>
    <w:rsid w:val="009D7806"/>
    <w:rsid w:val="00A03876"/>
    <w:rsid w:val="00A13C7B"/>
    <w:rsid w:val="00AE1A2A"/>
    <w:rsid w:val="00B07D53"/>
    <w:rsid w:val="00B52D22"/>
    <w:rsid w:val="00B83AED"/>
    <w:rsid w:val="00B83D8D"/>
    <w:rsid w:val="00B95FEE"/>
    <w:rsid w:val="00BA483D"/>
    <w:rsid w:val="00BE1154"/>
    <w:rsid w:val="00BE7AB8"/>
    <w:rsid w:val="00BF2B0B"/>
    <w:rsid w:val="00C420D8"/>
    <w:rsid w:val="00C7356C"/>
    <w:rsid w:val="00C92164"/>
    <w:rsid w:val="00C95347"/>
    <w:rsid w:val="00CE065E"/>
    <w:rsid w:val="00D27EEC"/>
    <w:rsid w:val="00D368DC"/>
    <w:rsid w:val="00D97342"/>
    <w:rsid w:val="00DF486E"/>
    <w:rsid w:val="00E13B89"/>
    <w:rsid w:val="00E56196"/>
    <w:rsid w:val="00EE6602"/>
    <w:rsid w:val="00F4320C"/>
    <w:rsid w:val="00F64E5A"/>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D7E5E"/>
  <w15:chartTrackingRefBased/>
  <w15:docId w15:val="{DB0B0FB6-6567-47A6-AAFE-418FE6248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numbering" w:customStyle="1" w:styleId="10">
    <w:name w:val="Нет списка1"/>
    <w:next w:val="a2"/>
    <w:uiPriority w:val="99"/>
    <w:semiHidden/>
    <w:unhideWhenUsed/>
    <w:rsid w:val="0072458C"/>
  </w:style>
  <w:style w:type="paragraph" w:customStyle="1" w:styleId="ConsPlusNormal">
    <w:name w:val="ConsPlusNormal"/>
    <w:rsid w:val="0072458C"/>
    <w:pPr>
      <w:widowControl w:val="0"/>
      <w:autoSpaceDE w:val="0"/>
      <w:autoSpaceDN w:val="0"/>
    </w:pPr>
    <w:rPr>
      <w:rFonts w:ascii="Calibri" w:hAnsi="Calibri" w:cs="Calibri"/>
      <w:sz w:val="22"/>
      <w:szCs w:val="22"/>
    </w:rPr>
  </w:style>
  <w:style w:type="paragraph" w:customStyle="1" w:styleId="ConsPlusTitle">
    <w:name w:val="ConsPlusTitle"/>
    <w:rsid w:val="0072458C"/>
    <w:pPr>
      <w:widowControl w:val="0"/>
      <w:autoSpaceDE w:val="0"/>
      <w:autoSpaceDN w:val="0"/>
    </w:pPr>
    <w:rPr>
      <w:rFonts w:ascii="Calibri" w:hAnsi="Calibri" w:cs="Calibri"/>
      <w:b/>
      <w:sz w:val="22"/>
      <w:szCs w:val="22"/>
    </w:rPr>
  </w:style>
  <w:style w:type="paragraph" w:customStyle="1" w:styleId="ConsPlusNonformat">
    <w:name w:val="ConsPlusNonformat"/>
    <w:uiPriority w:val="99"/>
    <w:rsid w:val="0072458C"/>
    <w:pPr>
      <w:widowControl w:val="0"/>
      <w:autoSpaceDE w:val="0"/>
      <w:autoSpaceDN w:val="0"/>
    </w:pPr>
    <w:rPr>
      <w:rFonts w:ascii="Courier New" w:hAnsi="Courier New" w:cs="Courier New"/>
      <w:szCs w:val="22"/>
    </w:rPr>
  </w:style>
  <w:style w:type="paragraph" w:customStyle="1" w:styleId="ConsPlusTitlePage">
    <w:name w:val="ConsPlusTitlePage"/>
    <w:rsid w:val="0072458C"/>
    <w:pPr>
      <w:widowControl w:val="0"/>
      <w:autoSpaceDE w:val="0"/>
      <w:autoSpaceDN w:val="0"/>
    </w:pPr>
    <w:rPr>
      <w:rFonts w:ascii="Tahoma" w:hAnsi="Tahoma" w:cs="Tahoma"/>
      <w:szCs w:val="22"/>
    </w:rPr>
  </w:style>
  <w:style w:type="paragraph" w:customStyle="1" w:styleId="11">
    <w:name w:val="Верхний колонтитул1"/>
    <w:basedOn w:val="a"/>
    <w:next w:val="a9"/>
    <w:link w:val="aa"/>
    <w:uiPriority w:val="99"/>
    <w:unhideWhenUsed/>
    <w:rsid w:val="0072458C"/>
    <w:pPr>
      <w:tabs>
        <w:tab w:val="center" w:pos="4677"/>
        <w:tab w:val="right" w:pos="9355"/>
      </w:tabs>
      <w:ind w:left="454" w:hanging="454"/>
    </w:pPr>
    <w:rPr>
      <w:sz w:val="24"/>
    </w:rPr>
  </w:style>
  <w:style w:type="character" w:customStyle="1" w:styleId="aa">
    <w:name w:val="Верхний колонтитул Знак"/>
    <w:basedOn w:val="a0"/>
    <w:link w:val="11"/>
    <w:uiPriority w:val="99"/>
    <w:rsid w:val="0072458C"/>
    <w:rPr>
      <w:rFonts w:ascii="Times New Roman" w:hAnsi="Times New Roman"/>
      <w:sz w:val="24"/>
    </w:rPr>
  </w:style>
  <w:style w:type="paragraph" w:customStyle="1" w:styleId="12">
    <w:name w:val="Нижний колонтитул1"/>
    <w:basedOn w:val="a"/>
    <w:next w:val="ab"/>
    <w:link w:val="ac"/>
    <w:uiPriority w:val="99"/>
    <w:unhideWhenUsed/>
    <w:rsid w:val="0072458C"/>
    <w:pPr>
      <w:tabs>
        <w:tab w:val="center" w:pos="4677"/>
        <w:tab w:val="right" w:pos="9355"/>
      </w:tabs>
      <w:ind w:left="454" w:hanging="454"/>
    </w:pPr>
    <w:rPr>
      <w:sz w:val="24"/>
    </w:rPr>
  </w:style>
  <w:style w:type="character" w:customStyle="1" w:styleId="ac">
    <w:name w:val="Нижний колонтитул Знак"/>
    <w:basedOn w:val="a0"/>
    <w:link w:val="12"/>
    <w:uiPriority w:val="99"/>
    <w:rsid w:val="0072458C"/>
    <w:rPr>
      <w:rFonts w:ascii="Times New Roman" w:hAnsi="Times New Roman"/>
      <w:sz w:val="24"/>
    </w:rPr>
  </w:style>
  <w:style w:type="paragraph" w:customStyle="1" w:styleId="13">
    <w:name w:val="Заголовки Регламентов1"/>
    <w:next w:val="a"/>
    <w:uiPriority w:val="1"/>
    <w:qFormat/>
    <w:rsid w:val="0072458C"/>
    <w:pPr>
      <w:keepNext/>
      <w:keepLines/>
      <w:spacing w:before="240" w:after="120"/>
      <w:jc w:val="center"/>
    </w:pPr>
    <w:rPr>
      <w:rFonts w:eastAsia="Calibri"/>
      <w:b/>
      <w:sz w:val="28"/>
      <w:szCs w:val="22"/>
      <w:lang w:eastAsia="en-US"/>
    </w:rPr>
  </w:style>
  <w:style w:type="paragraph" w:customStyle="1" w:styleId="ad">
    <w:name w:val="Основной без номера Регламенты"/>
    <w:basedOn w:val="a"/>
    <w:link w:val="ae"/>
    <w:qFormat/>
    <w:rsid w:val="0072458C"/>
    <w:pPr>
      <w:spacing w:after="240" w:line="276" w:lineRule="auto"/>
      <w:ind w:left="425"/>
    </w:pPr>
    <w:rPr>
      <w:rFonts w:eastAsia="Calibri"/>
      <w:sz w:val="24"/>
      <w:szCs w:val="22"/>
      <w:lang w:eastAsia="en-US"/>
    </w:rPr>
  </w:style>
  <w:style w:type="character" w:customStyle="1" w:styleId="14">
    <w:name w:val="Гиперссылка1"/>
    <w:basedOn w:val="a0"/>
    <w:uiPriority w:val="99"/>
    <w:unhideWhenUsed/>
    <w:rsid w:val="0072458C"/>
    <w:rPr>
      <w:color w:val="0000FF"/>
      <w:u w:val="single"/>
    </w:rPr>
  </w:style>
  <w:style w:type="character" w:customStyle="1" w:styleId="ae">
    <w:name w:val="Основной без номера Регламенты Знак"/>
    <w:basedOn w:val="a0"/>
    <w:link w:val="ad"/>
    <w:rsid w:val="0072458C"/>
    <w:rPr>
      <w:rFonts w:eastAsia="Calibri"/>
      <w:sz w:val="24"/>
      <w:szCs w:val="22"/>
      <w:lang w:eastAsia="en-US"/>
    </w:rPr>
  </w:style>
  <w:style w:type="paragraph" w:customStyle="1" w:styleId="af">
    <w:name w:val="Двузначный Основной Регламенты"/>
    <w:basedOn w:val="a"/>
    <w:link w:val="af0"/>
    <w:qFormat/>
    <w:rsid w:val="0072458C"/>
    <w:pPr>
      <w:spacing w:after="240" w:line="276" w:lineRule="auto"/>
      <w:ind w:left="567" w:hanging="567"/>
    </w:pPr>
    <w:rPr>
      <w:rFonts w:eastAsia="Calibri"/>
      <w:sz w:val="24"/>
      <w:szCs w:val="22"/>
      <w:lang w:eastAsia="en-US"/>
    </w:rPr>
  </w:style>
  <w:style w:type="table" w:customStyle="1" w:styleId="15">
    <w:name w:val="Сетка таблицы1"/>
    <w:basedOn w:val="a1"/>
    <w:next w:val="a7"/>
    <w:uiPriority w:val="39"/>
    <w:rsid w:val="0072458C"/>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Двузначный Основной Регламенты Знак"/>
    <w:basedOn w:val="a0"/>
    <w:link w:val="af"/>
    <w:rsid w:val="0072458C"/>
    <w:rPr>
      <w:rFonts w:eastAsia="Calibri"/>
      <w:sz w:val="24"/>
      <w:szCs w:val="22"/>
      <w:lang w:eastAsia="en-US"/>
    </w:rPr>
  </w:style>
  <w:style w:type="paragraph" w:styleId="af1">
    <w:name w:val="List Paragraph"/>
    <w:basedOn w:val="a"/>
    <w:qFormat/>
    <w:rsid w:val="0072458C"/>
    <w:pPr>
      <w:ind w:left="720"/>
      <w:contextualSpacing/>
    </w:pPr>
  </w:style>
  <w:style w:type="table" w:customStyle="1" w:styleId="22">
    <w:name w:val="Сетка таблицы2"/>
    <w:basedOn w:val="a1"/>
    <w:next w:val="a7"/>
    <w:uiPriority w:val="59"/>
    <w:rsid w:val="007245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16"/>
    <w:rsid w:val="0072458C"/>
    <w:pPr>
      <w:tabs>
        <w:tab w:val="center" w:pos="4677"/>
        <w:tab w:val="right" w:pos="9355"/>
      </w:tabs>
    </w:pPr>
  </w:style>
  <w:style w:type="character" w:customStyle="1" w:styleId="16">
    <w:name w:val="Верхний колонтитул Знак1"/>
    <w:basedOn w:val="a0"/>
    <w:link w:val="a9"/>
    <w:rsid w:val="0072458C"/>
    <w:rPr>
      <w:sz w:val="28"/>
    </w:rPr>
  </w:style>
  <w:style w:type="paragraph" w:styleId="ab">
    <w:name w:val="footer"/>
    <w:basedOn w:val="a"/>
    <w:link w:val="17"/>
    <w:rsid w:val="0072458C"/>
    <w:pPr>
      <w:tabs>
        <w:tab w:val="center" w:pos="4677"/>
        <w:tab w:val="right" w:pos="9355"/>
      </w:tabs>
    </w:pPr>
  </w:style>
  <w:style w:type="character" w:customStyle="1" w:styleId="17">
    <w:name w:val="Нижний колонтитул Знак1"/>
    <w:basedOn w:val="a0"/>
    <w:link w:val="ab"/>
    <w:rsid w:val="0072458C"/>
    <w:rPr>
      <w:sz w:val="28"/>
    </w:rPr>
  </w:style>
  <w:style w:type="character" w:styleId="af2">
    <w:name w:val="Hyperlink"/>
    <w:basedOn w:val="a0"/>
    <w:rsid w:val="007245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378AC07C430139F2AAFA3D2981632F98BBF7A16FD9B108F59AB89A98C618E280980DE6B6FF4E387BBC381013B2D6AEBB4864500D58N1sEN" TargetMode="External"/><Relationship Id="rId13" Type="http://schemas.openxmlformats.org/officeDocument/2006/relationships/hyperlink" Target="https://arch.lenobl.ru/" TargetMode="External"/><Relationship Id="rId18" Type="http://schemas.openxmlformats.org/officeDocument/2006/relationships/hyperlink" Target="https://login.consultant.ru/link/?req=doc&amp;base=LAW&amp;n=480453&amp;dst=10035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480453&amp;dst=100354" TargetMode="External"/><Relationship Id="rId7" Type="http://schemas.openxmlformats.org/officeDocument/2006/relationships/header" Target="header1.xml"/><Relationship Id="rId12" Type="http://schemas.openxmlformats.org/officeDocument/2006/relationships/hyperlink" Target="https://login.consultant.ru/link/?req=doc&amp;base=LAW&amp;n=480453&amp;dst=427" TargetMode="External"/><Relationship Id="rId17" Type="http://schemas.openxmlformats.org/officeDocument/2006/relationships/hyperlink" Target="https://login.consultant.ru/link/?req=doc&amp;base=LAW&amp;n=480453&amp;dst=244" TargetMode="External"/><Relationship Id="rId25" Type="http://schemas.openxmlformats.org/officeDocument/2006/relationships/hyperlink" Target="https://login.consultant.ru/link/?req=doc&amp;base=LAW&amp;n=197748&amp;dst=100008" TargetMode="External"/><Relationship Id="rId2" Type="http://schemas.openxmlformats.org/officeDocument/2006/relationships/styles" Target="styles.xml"/><Relationship Id="rId16" Type="http://schemas.openxmlformats.org/officeDocument/2006/relationships/hyperlink" Target="https://login.consultant.ru/link/?req=doc&amp;base=LAW&amp;n=471026&amp;dst=1425" TargetMode="External"/><Relationship Id="rId20" Type="http://schemas.openxmlformats.org/officeDocument/2006/relationships/hyperlink" Target="https://login.consultant.ru/link/?req=doc&amp;base=LAW&amp;n=480453&amp;dst=10035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71026&amp;dst=1425" TargetMode="External"/><Relationship Id="rId24" Type="http://schemas.openxmlformats.org/officeDocument/2006/relationships/hyperlink" Target="https://login.consultant.ru/link/?req=doc&amp;base=LAW&amp;n=480453&amp;dst=112" TargetMode="External"/><Relationship Id="rId5" Type="http://schemas.openxmlformats.org/officeDocument/2006/relationships/footnotes" Target="footnotes.xml"/><Relationship Id="rId15" Type="http://schemas.openxmlformats.org/officeDocument/2006/relationships/hyperlink" Target="https://login.consultant.ru/link/?req=doc&amp;base=LAW&amp;n=327486" TargetMode="External"/><Relationship Id="rId23" Type="http://schemas.openxmlformats.org/officeDocument/2006/relationships/hyperlink" Target="https://login.consultant.ru/link/?req=doc&amp;base=LAW&amp;n=480453&amp;dst=100354" TargetMode="External"/><Relationship Id="rId10" Type="http://schemas.openxmlformats.org/officeDocument/2006/relationships/hyperlink" Target="consultantplus://offline/ref=2B378AC07C430139F2AAFA3D2981632F98BBF7A16FD9B108F59AB89A98C618E280980DE6B6FF43387BBC381013B2D6AEBB4864500D58N1sEN" TargetMode="External"/><Relationship Id="rId19" Type="http://schemas.openxmlformats.org/officeDocument/2006/relationships/hyperlink" Target="https://login.consultant.ru/link/?req=doc&amp;base=LAW&amp;n=480453&amp;dst=100354" TargetMode="External"/><Relationship Id="rId4" Type="http://schemas.openxmlformats.org/officeDocument/2006/relationships/webSettings" Target="webSettings.xml"/><Relationship Id="rId9" Type="http://schemas.openxmlformats.org/officeDocument/2006/relationships/hyperlink" Target="consultantplus://offline/ref=2B378AC07C430139F2AAFA3D2981632F98BBF7A16FD9B108F59AB89A98C618E280980DE6B6FF4D387BBC381013B2D6AEBB4864500D58N1sEN" TargetMode="External"/><Relationship Id="rId14" Type="http://schemas.openxmlformats.org/officeDocument/2006/relationships/hyperlink" Target="https://login.consultant.ru/link/?req=doc&amp;base=LAW&amp;n=468967&amp;dst=100010" TargetMode="External"/><Relationship Id="rId22" Type="http://schemas.openxmlformats.org/officeDocument/2006/relationships/hyperlink" Target="https://login.consultant.ru/link/?req=doc&amp;base=LAW&amp;n=480453&amp;dst=29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23</Pages>
  <Words>10268</Words>
  <Characters>58530</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68661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Михайлова Ирина Викторовна</dc:creator>
  <cp:keywords/>
  <cp:lastModifiedBy>Михайлова Ирина Викторовна</cp:lastModifiedBy>
  <cp:revision>6</cp:revision>
  <cp:lastPrinted>2025-01-28T09:44:00Z</cp:lastPrinted>
  <dcterms:created xsi:type="dcterms:W3CDTF">2025-01-17T13:33:00Z</dcterms:created>
  <dcterms:modified xsi:type="dcterms:W3CDTF">2025-01-28T09:45:00Z</dcterms:modified>
</cp:coreProperties>
</file>