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6571" w14:textId="77777777" w:rsidR="0004002F" w:rsidRDefault="0004002F" w:rsidP="00F576E7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124D910C" w14:textId="77777777" w:rsidR="0004002F" w:rsidRDefault="0004002F" w:rsidP="00F576E7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44C2298A" w14:textId="77777777" w:rsidR="0004002F" w:rsidRDefault="0004002F" w:rsidP="00F576E7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67C0651A" w14:textId="77777777" w:rsidR="0004002F" w:rsidRDefault="0004002F" w:rsidP="00F576E7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5AF38BB5" w14:textId="77777777" w:rsidR="0004002F" w:rsidRDefault="0004002F" w:rsidP="00F576E7">
      <w:pPr>
        <w:jc w:val="center"/>
        <w:rPr>
          <w:b/>
          <w:sz w:val="32"/>
        </w:rPr>
      </w:pPr>
    </w:p>
    <w:p w14:paraId="4C4382DC" w14:textId="77777777" w:rsidR="0004002F" w:rsidRDefault="0004002F" w:rsidP="00F576E7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4FFFF2C" w14:textId="77777777" w:rsidR="0004002F" w:rsidRDefault="0004002F" w:rsidP="00F576E7">
      <w:pPr>
        <w:jc w:val="center"/>
        <w:rPr>
          <w:sz w:val="10"/>
        </w:rPr>
      </w:pPr>
    </w:p>
    <w:p w14:paraId="7BED1F3C" w14:textId="77777777" w:rsidR="0004002F" w:rsidRDefault="0004002F" w:rsidP="00F576E7">
      <w:pPr>
        <w:jc w:val="center"/>
        <w:rPr>
          <w:sz w:val="10"/>
        </w:rPr>
      </w:pPr>
    </w:p>
    <w:p w14:paraId="52D44259" w14:textId="77777777" w:rsidR="0004002F" w:rsidRDefault="0004002F" w:rsidP="00F576E7">
      <w:pPr>
        <w:tabs>
          <w:tab w:val="left" w:pos="4962"/>
        </w:tabs>
        <w:rPr>
          <w:sz w:val="16"/>
        </w:rPr>
      </w:pPr>
    </w:p>
    <w:p w14:paraId="34022C6C" w14:textId="77777777" w:rsidR="0004002F" w:rsidRDefault="0004002F" w:rsidP="00F576E7">
      <w:pPr>
        <w:tabs>
          <w:tab w:val="left" w:pos="4962"/>
        </w:tabs>
        <w:jc w:val="center"/>
        <w:rPr>
          <w:sz w:val="16"/>
        </w:rPr>
      </w:pPr>
    </w:p>
    <w:p w14:paraId="526EE7C7" w14:textId="77777777" w:rsidR="0004002F" w:rsidRDefault="0004002F" w:rsidP="00F576E7">
      <w:pPr>
        <w:tabs>
          <w:tab w:val="left" w:pos="851"/>
          <w:tab w:val="left" w:pos="3686"/>
        </w:tabs>
        <w:rPr>
          <w:sz w:val="24"/>
        </w:rPr>
      </w:pPr>
    </w:p>
    <w:p w14:paraId="03BE8E25" w14:textId="31B1055A" w:rsidR="0004002F" w:rsidRDefault="00A0282A" w:rsidP="00F576E7">
      <w:pPr>
        <w:tabs>
          <w:tab w:val="left" w:pos="567"/>
          <w:tab w:val="left" w:pos="3686"/>
        </w:tabs>
      </w:pPr>
      <w:r>
        <w:tab/>
        <w:t>14 июня 2022 г.</w:t>
      </w:r>
      <w:r>
        <w:tab/>
        <w:t>01-1294-а</w:t>
      </w:r>
    </w:p>
    <w:p w14:paraId="405FD48B" w14:textId="77777777" w:rsidR="0004002F" w:rsidRDefault="0004002F" w:rsidP="00F576E7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1F058ED" w14:textId="77777777" w:rsidR="00F576E7" w:rsidRDefault="00F576E7" w:rsidP="00F576E7">
      <w:pPr>
        <w:rPr>
          <w:color w:val="000000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F576E7" w:rsidRPr="00F576E7" w14:paraId="5CAA1259" w14:textId="77777777" w:rsidTr="00F576E7">
        <w:tc>
          <w:tcPr>
            <w:tcW w:w="4820" w:type="dxa"/>
          </w:tcPr>
          <w:p w14:paraId="38EFA56D" w14:textId="77777777" w:rsidR="00F576E7" w:rsidRPr="00F576E7" w:rsidRDefault="00F576E7" w:rsidP="00897787">
            <w:pPr>
              <w:rPr>
                <w:color w:val="000000"/>
                <w:sz w:val="24"/>
                <w:szCs w:val="24"/>
              </w:rPr>
            </w:pPr>
            <w:r w:rsidRPr="00F576E7">
              <w:rPr>
                <w:color w:val="000000"/>
                <w:sz w:val="24"/>
                <w:szCs w:val="24"/>
              </w:rPr>
      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</w:t>
            </w:r>
          </w:p>
        </w:tc>
      </w:tr>
      <w:tr w:rsidR="00F576E7" w:rsidRPr="00F576E7" w14:paraId="1934F15F" w14:textId="77777777" w:rsidTr="00F576E7">
        <w:tc>
          <w:tcPr>
            <w:tcW w:w="4820" w:type="dxa"/>
          </w:tcPr>
          <w:p w14:paraId="038ED2AD" w14:textId="77777777" w:rsidR="00F576E7" w:rsidRPr="00F576E7" w:rsidRDefault="00F576E7" w:rsidP="00897787">
            <w:pPr>
              <w:rPr>
                <w:b/>
                <w:color w:val="000000"/>
                <w:sz w:val="24"/>
                <w:szCs w:val="24"/>
              </w:rPr>
            </w:pPr>
            <w:r w:rsidRPr="00F576E7">
              <w:rPr>
                <w:color w:val="000000"/>
                <w:sz w:val="24"/>
                <w:szCs w:val="24"/>
              </w:rPr>
              <w:t>21 1600 ДО НПА</w:t>
            </w:r>
          </w:p>
        </w:tc>
      </w:tr>
    </w:tbl>
    <w:p w14:paraId="6A087E25" w14:textId="77777777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</w:p>
    <w:p w14:paraId="38072631" w14:textId="6798EDAF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53119F">
        <w:rPr>
          <w:color w:val="000000"/>
          <w:szCs w:val="28"/>
        </w:rPr>
        <w:t xml:space="preserve">На основании Федерального закона от 27 июля 2010 года </w:t>
      </w:r>
      <w:r>
        <w:rPr>
          <w:color w:val="000000"/>
          <w:szCs w:val="28"/>
        </w:rPr>
        <w:t>№</w:t>
      </w:r>
      <w:r w:rsidRPr="0053119F">
        <w:rPr>
          <w:color w:val="000000"/>
          <w:szCs w:val="28"/>
        </w:rPr>
        <w:t>210-ФЗ «Об</w:t>
      </w:r>
      <w:r w:rsidRPr="0053119F"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организации предоставления государственных и муниципальных</w:t>
      </w:r>
      <w:r w:rsidR="00F576E7">
        <w:rPr>
          <w:color w:val="000000"/>
          <w:szCs w:val="28"/>
        </w:rPr>
        <w:t xml:space="preserve"> </w:t>
      </w:r>
      <w:r w:rsidRPr="0053119F">
        <w:rPr>
          <w:color w:val="000000"/>
          <w:szCs w:val="28"/>
        </w:rPr>
        <w:t>услуг»</w:t>
      </w:r>
      <w:r w:rsidR="00F576E7">
        <w:rPr>
          <w:color w:val="000000"/>
          <w:szCs w:val="28"/>
        </w:rPr>
        <w:t>;</w:t>
      </w:r>
      <w:r w:rsidRPr="0053119F">
        <w:rPr>
          <w:color w:val="000000"/>
          <w:szCs w:val="28"/>
        </w:rPr>
        <w:t xml:space="preserve"> приказа </w:t>
      </w:r>
      <w:proofErr w:type="spellStart"/>
      <w:r w:rsidRPr="0053119F">
        <w:rPr>
          <w:color w:val="000000"/>
          <w:szCs w:val="28"/>
        </w:rPr>
        <w:t>Росархива</w:t>
      </w:r>
      <w:proofErr w:type="spellEnd"/>
      <w:r w:rsidRPr="0053119F">
        <w:rPr>
          <w:color w:val="000000"/>
          <w:szCs w:val="28"/>
        </w:rPr>
        <w:t xml:space="preserve"> от 2 марта 2020 года </w:t>
      </w:r>
      <w:r>
        <w:rPr>
          <w:color w:val="000000"/>
          <w:szCs w:val="28"/>
        </w:rPr>
        <w:t>№</w:t>
      </w:r>
      <w:r w:rsidRPr="0053119F">
        <w:rPr>
          <w:color w:val="000000"/>
          <w:szCs w:val="28"/>
        </w:rPr>
        <w:t>24 «Об утверждении Правил организации хранения, комплектования, уч</w:t>
      </w:r>
      <w:r w:rsidR="00F576E7">
        <w:rPr>
          <w:color w:val="000000"/>
          <w:szCs w:val="28"/>
        </w:rPr>
        <w:t>е</w:t>
      </w:r>
      <w:r w:rsidRPr="0053119F">
        <w:rPr>
          <w:color w:val="000000"/>
          <w:szCs w:val="28"/>
        </w:rPr>
        <w:t>та и использования документов Архивного фонда Российской Федерации и других архивных документов в</w:t>
      </w:r>
      <w:r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государственных и муниципальных архивах, музеях и библиотеках, научных организациях», с уч</w:t>
      </w:r>
      <w:r w:rsidR="00F576E7">
        <w:rPr>
          <w:color w:val="000000"/>
          <w:szCs w:val="28"/>
        </w:rPr>
        <w:t>е</w:t>
      </w:r>
      <w:r w:rsidRPr="0053119F">
        <w:rPr>
          <w:color w:val="000000"/>
          <w:szCs w:val="28"/>
        </w:rPr>
        <w:t>том методических рекомендаций, одобренных 16 июня 2021</w:t>
      </w:r>
      <w:r w:rsidRPr="0053119F"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 xml:space="preserve">года </w:t>
      </w:r>
      <w:r w:rsidRPr="0053119F">
        <w:rPr>
          <w:bCs/>
          <w:color w:val="000000"/>
          <w:bdr w:val="none" w:sz="0" w:space="0" w:color="auto" w:frame="1"/>
          <w:shd w:val="clear" w:color="auto" w:fill="FFFFFF"/>
        </w:rPr>
        <w:t>Комитетом экономического развития и инвестиционной деятельности Ленинградской области</w:t>
      </w:r>
      <w:r w:rsidRPr="0053119F">
        <w:rPr>
          <w:color w:val="000000"/>
        </w:rPr>
        <w:t xml:space="preserve">, </w:t>
      </w:r>
      <w:r w:rsidRPr="0053119F">
        <w:rPr>
          <w:bCs/>
          <w:color w:val="000000"/>
          <w:szCs w:val="28"/>
        </w:rPr>
        <w:t xml:space="preserve">по разработке административного регламента предоставления </w:t>
      </w:r>
      <w:r w:rsidRPr="0053119F">
        <w:rPr>
          <w:bCs/>
          <w:color w:val="000000"/>
          <w:spacing w:val="-8"/>
          <w:szCs w:val="28"/>
        </w:rPr>
        <w:t xml:space="preserve">муниципальной </w:t>
      </w:r>
      <w:r w:rsidRPr="0053119F">
        <w:rPr>
          <w:bCs/>
          <w:color w:val="000000"/>
          <w:szCs w:val="28"/>
        </w:rPr>
        <w:t xml:space="preserve">услуги </w:t>
      </w:r>
      <w:r w:rsidRPr="0053119F">
        <w:rPr>
          <w:color w:val="000000"/>
          <w:szCs w:val="28"/>
        </w:rPr>
        <w:t>«Выдача архивных справок, архивных выписок и копий архивных документов, связанных с</w:t>
      </w:r>
      <w:r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социальной защитой граждан, предусматривающих их пенсионное обеспечение, а также получение льгот и компенсаций в соответствии с</w:t>
      </w:r>
      <w:r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законодательством Российской Федерации и международными обязательствами Российской Федерации»</w:t>
      </w:r>
      <w:r w:rsidR="00F576E7">
        <w:rPr>
          <w:color w:val="000000"/>
          <w:szCs w:val="28"/>
        </w:rPr>
        <w:t>;</w:t>
      </w:r>
      <w:r w:rsidRPr="0053119F">
        <w:rPr>
          <w:color w:val="000000"/>
          <w:szCs w:val="28"/>
        </w:rPr>
        <w:t xml:space="preserve"> стать</w:t>
      </w:r>
      <w:r w:rsidR="00F576E7">
        <w:rPr>
          <w:color w:val="000000"/>
          <w:szCs w:val="28"/>
        </w:rPr>
        <w:t>е</w:t>
      </w:r>
      <w:r w:rsidRPr="0053119F">
        <w:rPr>
          <w:color w:val="000000"/>
          <w:szCs w:val="28"/>
        </w:rPr>
        <w:t>й</w:t>
      </w:r>
      <w:r w:rsidRPr="0053119F"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 xml:space="preserve">30 устава муниципального образования Тихвинский муниципальный район Ленинградской области, администрация Тихвинского района ПОСТАНОВЛЯЕТ: </w:t>
      </w:r>
    </w:p>
    <w:p w14:paraId="055109E9" w14:textId="7E1792D0" w:rsidR="00702FFD" w:rsidRPr="00F576E7" w:rsidRDefault="00702FFD" w:rsidP="00F576E7">
      <w:pPr>
        <w:ind w:firstLine="709"/>
      </w:pPr>
      <w:r w:rsidRPr="00F576E7">
        <w:t>1.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</w:t>
      </w:r>
      <w:r w:rsidR="00F576E7" w:rsidRPr="00F576E7">
        <w:t xml:space="preserve"> </w:t>
      </w:r>
      <w:r w:rsidRPr="00F576E7">
        <w:t>защитой граждан, предусматривающих их пенсионное</w:t>
      </w:r>
      <w:r w:rsidR="00F576E7" w:rsidRPr="00F576E7">
        <w:t xml:space="preserve"> </w:t>
      </w:r>
      <w:r w:rsidRPr="00F576E7">
        <w:t xml:space="preserve">обеспечение, а также получение льгот и компенсаций в соответствии с </w:t>
      </w:r>
      <w:r w:rsidRPr="00F576E7">
        <w:lastRenderedPageBreak/>
        <w:t>законодательством Российской Федерации и международными обязательствами Российской Федерации» (приложение).</w:t>
      </w:r>
    </w:p>
    <w:p w14:paraId="10F5D689" w14:textId="565129D8" w:rsidR="00702FFD" w:rsidRPr="0053119F" w:rsidRDefault="00702FFD" w:rsidP="00F576E7">
      <w:pPr>
        <w:ind w:firstLine="709"/>
        <w:rPr>
          <w:color w:val="000000"/>
          <w:szCs w:val="28"/>
        </w:rPr>
      </w:pPr>
      <w:r w:rsidRPr="0053119F">
        <w:rPr>
          <w:color w:val="000000"/>
          <w:szCs w:val="28"/>
        </w:rPr>
        <w:t xml:space="preserve">2. Признать утратившим силу постановление администрации Тихвинского района </w:t>
      </w:r>
      <w:r w:rsidRPr="0053119F">
        <w:rPr>
          <w:b/>
          <w:color w:val="000000"/>
          <w:szCs w:val="28"/>
        </w:rPr>
        <w:t>от 2</w:t>
      </w:r>
      <w:r>
        <w:rPr>
          <w:b/>
          <w:color w:val="000000"/>
          <w:szCs w:val="28"/>
        </w:rPr>
        <w:t>7</w:t>
      </w:r>
      <w:r w:rsidRPr="0053119F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октября</w:t>
      </w:r>
      <w:r w:rsidRPr="0053119F">
        <w:rPr>
          <w:b/>
          <w:color w:val="000000"/>
          <w:szCs w:val="28"/>
        </w:rPr>
        <w:t xml:space="preserve"> 2021 года </w:t>
      </w:r>
      <w:r>
        <w:rPr>
          <w:b/>
          <w:color w:val="000000"/>
          <w:szCs w:val="28"/>
        </w:rPr>
        <w:t>№</w:t>
      </w:r>
      <w:r w:rsidRPr="0053119F">
        <w:rPr>
          <w:b/>
          <w:color w:val="000000"/>
          <w:szCs w:val="28"/>
        </w:rPr>
        <w:t>01-</w:t>
      </w:r>
      <w:r>
        <w:rPr>
          <w:b/>
          <w:color w:val="000000"/>
          <w:szCs w:val="28"/>
        </w:rPr>
        <w:t>2077</w:t>
      </w:r>
      <w:r w:rsidRPr="0053119F">
        <w:rPr>
          <w:b/>
          <w:color w:val="000000"/>
          <w:szCs w:val="28"/>
        </w:rPr>
        <w:t xml:space="preserve">-а </w:t>
      </w:r>
      <w:r w:rsidRPr="0053119F">
        <w:rPr>
          <w:color w:val="000000"/>
          <w:szCs w:val="28"/>
        </w:rPr>
        <w:t>«</w:t>
      </w:r>
      <w:r w:rsidR="000C4958">
        <w:rPr>
          <w:vanish/>
          <w:color w:val="000000"/>
        </w:rPr>
        <w:t>#G0</w:t>
      </w:r>
      <w:r w:rsidR="000C4958">
        <w:rPr>
          <w:color w:val="000000"/>
        </w:rPr>
        <w:t>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Федерации»</w:t>
      </w:r>
      <w:r w:rsidRPr="0053119F">
        <w:rPr>
          <w:color w:val="000000"/>
          <w:szCs w:val="28"/>
        </w:rPr>
        <w:t>».</w:t>
      </w:r>
    </w:p>
    <w:p w14:paraId="423403A9" w14:textId="472F713A" w:rsidR="00702FFD" w:rsidRPr="0053119F" w:rsidRDefault="00702FFD" w:rsidP="00F576E7">
      <w:pPr>
        <w:ind w:firstLine="709"/>
        <w:rPr>
          <w:color w:val="000000"/>
          <w:szCs w:val="28"/>
        </w:rPr>
      </w:pPr>
      <w:r w:rsidRPr="0053119F">
        <w:rPr>
          <w:color w:val="000000"/>
          <w:szCs w:val="28"/>
        </w:rPr>
        <w:t>3. Опубликовать настоящее постановление в газете «Трудовая слава» и</w:t>
      </w:r>
      <w:r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обнародовать пут</w:t>
      </w:r>
      <w:r w:rsidR="00F576E7">
        <w:rPr>
          <w:color w:val="000000"/>
          <w:szCs w:val="28"/>
        </w:rPr>
        <w:t>е</w:t>
      </w:r>
      <w:r w:rsidRPr="0053119F">
        <w:rPr>
          <w:color w:val="000000"/>
          <w:szCs w:val="28"/>
        </w:rPr>
        <w:t>м размещения в сети Интернет на официальном сайте Тихвинского района (</w:t>
      </w:r>
      <w:r w:rsidRPr="0053119F">
        <w:rPr>
          <w:rStyle w:val="af0"/>
          <w:color w:val="000000"/>
          <w:szCs w:val="28"/>
        </w:rPr>
        <w:t>https://tikhvin.org</w:t>
      </w:r>
      <w:r w:rsidRPr="0053119F">
        <w:rPr>
          <w:color w:val="000000"/>
          <w:szCs w:val="28"/>
        </w:rPr>
        <w:t>), в</w:t>
      </w:r>
      <w:r w:rsidRPr="0053119F"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администрациях сельских поселений, на информационном стенде по месту предоставления муниципальной услуги по адресу: 187553, Ленинградская область, город Тихвин, 1 микрорайон, дом 2</w:t>
      </w:r>
      <w:r w:rsidR="00F576E7">
        <w:rPr>
          <w:color w:val="000000"/>
          <w:szCs w:val="28"/>
        </w:rPr>
        <w:t>,</w:t>
      </w:r>
      <w:r w:rsidRPr="0053119F">
        <w:rPr>
          <w:color w:val="000000"/>
          <w:szCs w:val="28"/>
        </w:rPr>
        <w:t xml:space="preserve"> и 4 микрорайон, дом 42, 1 этаж.</w:t>
      </w:r>
    </w:p>
    <w:p w14:paraId="607D4595" w14:textId="77777777" w:rsidR="00702FFD" w:rsidRPr="0053119F" w:rsidRDefault="00702FFD" w:rsidP="00F576E7">
      <w:pPr>
        <w:ind w:firstLine="709"/>
        <w:rPr>
          <w:color w:val="000000"/>
          <w:szCs w:val="28"/>
        </w:rPr>
      </w:pPr>
      <w:r w:rsidRPr="0053119F">
        <w:rPr>
          <w:color w:val="000000"/>
          <w:szCs w:val="28"/>
        </w:rPr>
        <w:t>4. Контроль за исполнением настоящего постановления возложить на</w:t>
      </w:r>
      <w:r>
        <w:rPr>
          <w:color w:val="000000"/>
          <w:szCs w:val="28"/>
          <w:lang w:val="en-US"/>
        </w:rPr>
        <w:t> </w:t>
      </w:r>
      <w:r w:rsidRPr="0053119F">
        <w:rPr>
          <w:color w:val="000000"/>
          <w:szCs w:val="28"/>
        </w:rPr>
        <w:t>заместителя главы администрации по безопасности.</w:t>
      </w:r>
    </w:p>
    <w:p w14:paraId="40E34124" w14:textId="77777777" w:rsidR="00702FFD" w:rsidRPr="0053119F" w:rsidRDefault="00702FFD" w:rsidP="00F576E7">
      <w:pPr>
        <w:ind w:firstLine="709"/>
        <w:rPr>
          <w:color w:val="000000"/>
          <w:szCs w:val="28"/>
        </w:rPr>
      </w:pPr>
    </w:p>
    <w:p w14:paraId="6946DE03" w14:textId="77777777" w:rsidR="00702FFD" w:rsidRPr="0053119F" w:rsidRDefault="00702FFD" w:rsidP="00F576E7">
      <w:pPr>
        <w:ind w:firstLine="709"/>
        <w:rPr>
          <w:color w:val="000000"/>
          <w:szCs w:val="28"/>
        </w:rPr>
      </w:pPr>
    </w:p>
    <w:p w14:paraId="09DC4C54" w14:textId="42BCDBA8" w:rsidR="00702FFD" w:rsidRDefault="00F576E7" w:rsidP="00F576E7">
      <w:pPr>
        <w:rPr>
          <w:color w:val="000000"/>
          <w:szCs w:val="28"/>
        </w:rPr>
      </w:pPr>
      <w:r w:rsidRPr="00F576E7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F576E7">
        <w:rPr>
          <w:color w:val="000000"/>
          <w:szCs w:val="28"/>
        </w:rPr>
        <w:t>Ю.А.Наумов</w:t>
      </w:r>
      <w:proofErr w:type="spellEnd"/>
    </w:p>
    <w:p w14:paraId="6368E4DE" w14:textId="77777777" w:rsidR="00702FFD" w:rsidRPr="00F576E7" w:rsidRDefault="00702FFD" w:rsidP="00F576E7">
      <w:pPr>
        <w:rPr>
          <w:color w:val="000000"/>
          <w:szCs w:val="28"/>
        </w:rPr>
      </w:pPr>
    </w:p>
    <w:p w14:paraId="4A20F4E3" w14:textId="77777777" w:rsidR="00702FFD" w:rsidRPr="00F576E7" w:rsidRDefault="00702FFD" w:rsidP="00F576E7">
      <w:pPr>
        <w:rPr>
          <w:color w:val="000000"/>
          <w:szCs w:val="28"/>
        </w:rPr>
      </w:pPr>
    </w:p>
    <w:p w14:paraId="6D5F72F1" w14:textId="77777777" w:rsidR="00702FFD" w:rsidRPr="00F576E7" w:rsidRDefault="00702FFD" w:rsidP="00F576E7">
      <w:pPr>
        <w:rPr>
          <w:color w:val="000000"/>
          <w:szCs w:val="28"/>
        </w:rPr>
      </w:pPr>
    </w:p>
    <w:p w14:paraId="01C97686" w14:textId="77777777" w:rsidR="00702FFD" w:rsidRPr="00F576E7" w:rsidRDefault="00702FFD" w:rsidP="00F576E7">
      <w:pPr>
        <w:rPr>
          <w:color w:val="000000"/>
          <w:szCs w:val="28"/>
        </w:rPr>
      </w:pPr>
    </w:p>
    <w:p w14:paraId="28D4A69B" w14:textId="77777777" w:rsidR="00702FFD" w:rsidRPr="00F576E7" w:rsidRDefault="00702FFD" w:rsidP="00F576E7">
      <w:pPr>
        <w:rPr>
          <w:color w:val="000000"/>
          <w:szCs w:val="28"/>
        </w:rPr>
      </w:pPr>
    </w:p>
    <w:p w14:paraId="01085D6F" w14:textId="77777777" w:rsidR="00702FFD" w:rsidRPr="00F576E7" w:rsidRDefault="00702FFD" w:rsidP="00F576E7">
      <w:pPr>
        <w:rPr>
          <w:color w:val="000000"/>
          <w:szCs w:val="28"/>
        </w:rPr>
      </w:pPr>
    </w:p>
    <w:p w14:paraId="38F51CA1" w14:textId="77777777" w:rsidR="00702FFD" w:rsidRPr="00F576E7" w:rsidRDefault="00702FFD" w:rsidP="00F576E7">
      <w:pPr>
        <w:rPr>
          <w:color w:val="000000"/>
          <w:szCs w:val="28"/>
        </w:rPr>
      </w:pPr>
    </w:p>
    <w:p w14:paraId="2E5813E6" w14:textId="77777777" w:rsidR="00702FFD" w:rsidRPr="00F576E7" w:rsidRDefault="00702FFD" w:rsidP="00F576E7">
      <w:pPr>
        <w:rPr>
          <w:color w:val="000000"/>
          <w:szCs w:val="28"/>
        </w:rPr>
      </w:pPr>
    </w:p>
    <w:p w14:paraId="04002178" w14:textId="77777777" w:rsidR="00702FFD" w:rsidRPr="00F576E7" w:rsidRDefault="00702FFD" w:rsidP="00F576E7">
      <w:pPr>
        <w:rPr>
          <w:color w:val="000000"/>
          <w:szCs w:val="28"/>
        </w:rPr>
      </w:pPr>
    </w:p>
    <w:p w14:paraId="1ED27C73" w14:textId="77777777" w:rsidR="00F576E7" w:rsidRDefault="00F576E7" w:rsidP="00F576E7">
      <w:pPr>
        <w:jc w:val="left"/>
        <w:rPr>
          <w:color w:val="000000"/>
          <w:szCs w:val="28"/>
        </w:rPr>
      </w:pPr>
    </w:p>
    <w:p w14:paraId="07532F58" w14:textId="77777777" w:rsidR="00F576E7" w:rsidRDefault="00F576E7" w:rsidP="00F576E7">
      <w:pPr>
        <w:jc w:val="left"/>
        <w:rPr>
          <w:color w:val="000000"/>
          <w:szCs w:val="28"/>
        </w:rPr>
      </w:pPr>
    </w:p>
    <w:p w14:paraId="0631A57A" w14:textId="77777777" w:rsidR="00F576E7" w:rsidRDefault="00F576E7" w:rsidP="00F576E7">
      <w:pPr>
        <w:jc w:val="left"/>
        <w:rPr>
          <w:color w:val="000000"/>
          <w:szCs w:val="28"/>
        </w:rPr>
      </w:pPr>
    </w:p>
    <w:p w14:paraId="2F432B38" w14:textId="77777777" w:rsidR="00F576E7" w:rsidRDefault="00F576E7" w:rsidP="00F576E7">
      <w:pPr>
        <w:jc w:val="left"/>
        <w:rPr>
          <w:color w:val="000000"/>
          <w:szCs w:val="28"/>
        </w:rPr>
      </w:pPr>
    </w:p>
    <w:p w14:paraId="5FF40BD3" w14:textId="77777777" w:rsidR="00F576E7" w:rsidRDefault="00F576E7" w:rsidP="00F576E7">
      <w:pPr>
        <w:jc w:val="left"/>
        <w:rPr>
          <w:color w:val="000000"/>
          <w:szCs w:val="28"/>
        </w:rPr>
      </w:pPr>
    </w:p>
    <w:p w14:paraId="4C098BFD" w14:textId="77777777" w:rsidR="00F576E7" w:rsidRDefault="00F576E7" w:rsidP="00F576E7">
      <w:pPr>
        <w:jc w:val="left"/>
        <w:rPr>
          <w:color w:val="000000"/>
          <w:szCs w:val="28"/>
        </w:rPr>
      </w:pPr>
    </w:p>
    <w:p w14:paraId="795BF4E9" w14:textId="77777777" w:rsidR="00F576E7" w:rsidRDefault="00F576E7" w:rsidP="00F576E7">
      <w:pPr>
        <w:jc w:val="left"/>
        <w:rPr>
          <w:color w:val="000000"/>
          <w:szCs w:val="28"/>
        </w:rPr>
      </w:pPr>
    </w:p>
    <w:p w14:paraId="50041406" w14:textId="77777777" w:rsidR="00F576E7" w:rsidRDefault="00F576E7" w:rsidP="00F576E7">
      <w:pPr>
        <w:jc w:val="left"/>
        <w:rPr>
          <w:color w:val="000000"/>
          <w:szCs w:val="28"/>
        </w:rPr>
      </w:pPr>
    </w:p>
    <w:p w14:paraId="3E3E8610" w14:textId="77777777" w:rsidR="00F576E7" w:rsidRDefault="00F576E7" w:rsidP="00F576E7">
      <w:pPr>
        <w:jc w:val="left"/>
        <w:rPr>
          <w:color w:val="000000"/>
          <w:szCs w:val="28"/>
        </w:rPr>
      </w:pPr>
    </w:p>
    <w:p w14:paraId="346558F9" w14:textId="77777777" w:rsidR="00F576E7" w:rsidRDefault="00F576E7" w:rsidP="00F576E7">
      <w:pPr>
        <w:jc w:val="left"/>
        <w:rPr>
          <w:color w:val="000000"/>
          <w:szCs w:val="28"/>
        </w:rPr>
      </w:pPr>
    </w:p>
    <w:p w14:paraId="083ABBC6" w14:textId="77777777" w:rsidR="00F576E7" w:rsidRDefault="00F576E7" w:rsidP="00F576E7">
      <w:pPr>
        <w:jc w:val="left"/>
        <w:rPr>
          <w:color w:val="000000"/>
          <w:szCs w:val="28"/>
        </w:rPr>
      </w:pPr>
    </w:p>
    <w:p w14:paraId="1A708156" w14:textId="77777777" w:rsidR="00F576E7" w:rsidRDefault="00F576E7" w:rsidP="00F576E7">
      <w:pPr>
        <w:jc w:val="left"/>
        <w:rPr>
          <w:color w:val="000000"/>
          <w:szCs w:val="28"/>
        </w:rPr>
      </w:pPr>
    </w:p>
    <w:p w14:paraId="32904F5A" w14:textId="77777777" w:rsidR="000C4958" w:rsidRDefault="000C4958" w:rsidP="00F576E7">
      <w:pPr>
        <w:jc w:val="left"/>
        <w:rPr>
          <w:color w:val="000000"/>
          <w:szCs w:val="28"/>
        </w:rPr>
      </w:pPr>
    </w:p>
    <w:p w14:paraId="51809D8C" w14:textId="67408DE4" w:rsidR="00F576E7" w:rsidRDefault="00702FFD" w:rsidP="00F576E7">
      <w:pPr>
        <w:jc w:val="left"/>
        <w:rPr>
          <w:color w:val="000000"/>
          <w:szCs w:val="28"/>
        </w:rPr>
      </w:pPr>
      <w:r w:rsidRPr="00F576E7">
        <w:rPr>
          <w:color w:val="000000"/>
          <w:szCs w:val="28"/>
        </w:rPr>
        <w:t>Фомина Светлана Викторовна,</w:t>
      </w:r>
      <w:r w:rsidRPr="00F576E7">
        <w:rPr>
          <w:color w:val="000000"/>
          <w:szCs w:val="28"/>
        </w:rPr>
        <w:br/>
        <w:t>71-493</w:t>
      </w:r>
    </w:p>
    <w:p w14:paraId="673C3C60" w14:textId="77777777" w:rsidR="00F576E7" w:rsidRPr="00707F30" w:rsidRDefault="00F576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"/>
        <w:gridCol w:w="6349"/>
        <w:gridCol w:w="1519"/>
        <w:gridCol w:w="942"/>
      </w:tblGrid>
      <w:tr w:rsidR="00F576E7" w:rsidRPr="00707F30" w14:paraId="238CC90B" w14:textId="77777777" w:rsidTr="006116C6">
        <w:trPr>
          <w:trHeight w:val="168"/>
        </w:trPr>
        <w:tc>
          <w:tcPr>
            <w:tcW w:w="144" w:type="pct"/>
          </w:tcPr>
          <w:p w14:paraId="0CE51C33" w14:textId="77777777" w:rsidR="00F576E7" w:rsidRPr="00707F30" w:rsidRDefault="00F576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C778487" w14:textId="77777777" w:rsidR="00F576E7" w:rsidRPr="00707F30" w:rsidRDefault="00F576E7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20240B22" w14:textId="77777777" w:rsidR="00F576E7" w:rsidRPr="00707F30" w:rsidRDefault="00F576E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19" w:type="pct"/>
          </w:tcPr>
          <w:p w14:paraId="21CBD3E5" w14:textId="77777777" w:rsidR="00F576E7" w:rsidRPr="00707F30" w:rsidRDefault="00F576E7">
            <w:pPr>
              <w:rPr>
                <w:rFonts w:ascii="Arial Narrow" w:hAnsi="Arial Narrow"/>
                <w:sz w:val="20"/>
              </w:rPr>
            </w:pPr>
          </w:p>
        </w:tc>
      </w:tr>
      <w:tr w:rsidR="00F576E7" w:rsidRPr="00707F30" w14:paraId="78BF5387" w14:textId="77777777" w:rsidTr="006116C6">
        <w:trPr>
          <w:trHeight w:val="168"/>
        </w:trPr>
        <w:tc>
          <w:tcPr>
            <w:tcW w:w="144" w:type="pct"/>
          </w:tcPr>
          <w:p w14:paraId="6B095E18" w14:textId="5627DCB5" w:rsidR="00F576E7" w:rsidRPr="00707F30" w:rsidRDefault="006116C6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9" w:type="pct"/>
          </w:tcPr>
          <w:p w14:paraId="616BBA46" w14:textId="77777777" w:rsidR="00F576E7" w:rsidRPr="00707F30" w:rsidRDefault="00F576E7" w:rsidP="00C856D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7CD5FD7F" w14:textId="18ECF4B7" w:rsidR="00F576E7" w:rsidRPr="00707F30" w:rsidRDefault="006116C6" w:rsidP="00C856D0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519" w:type="pct"/>
          </w:tcPr>
          <w:p w14:paraId="386AEAD2" w14:textId="77777777" w:rsidR="00F576E7" w:rsidRPr="00707F30" w:rsidRDefault="00F576E7" w:rsidP="00C856D0">
            <w:pPr>
              <w:rPr>
                <w:rFonts w:ascii="Arial Narrow" w:hAnsi="Arial Narrow"/>
                <w:sz w:val="20"/>
              </w:rPr>
            </w:pPr>
          </w:p>
        </w:tc>
      </w:tr>
      <w:tr w:rsidR="006116C6" w:rsidRPr="00707F30" w14:paraId="6D8FAF29" w14:textId="77777777" w:rsidTr="006116C6">
        <w:trPr>
          <w:trHeight w:val="168"/>
        </w:trPr>
        <w:tc>
          <w:tcPr>
            <w:tcW w:w="144" w:type="pct"/>
          </w:tcPr>
          <w:p w14:paraId="750A536D" w14:textId="3C3FA118" w:rsidR="006116C6" w:rsidRPr="00707F30" w:rsidRDefault="006116C6" w:rsidP="00CA25A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282F8113" w14:textId="51377902" w:rsidR="006116C6" w:rsidRPr="00707F30" w:rsidRDefault="006116C6" w:rsidP="00CA25A3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 xml:space="preserve">лавы администрации </w:t>
            </w:r>
            <w:r>
              <w:rPr>
                <w:rFonts w:ascii="Arial Narrow" w:hAnsi="Arial Narrow"/>
                <w:sz w:val="20"/>
              </w:rPr>
              <w:t>по безопасности</w:t>
            </w:r>
          </w:p>
        </w:tc>
        <w:tc>
          <w:tcPr>
            <w:tcW w:w="837" w:type="pct"/>
          </w:tcPr>
          <w:p w14:paraId="41776EC6" w14:textId="1E4D5999" w:rsidR="006116C6" w:rsidRPr="00707F30" w:rsidRDefault="006116C6" w:rsidP="00CA25A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19" w:type="pct"/>
          </w:tcPr>
          <w:p w14:paraId="1DE1769A" w14:textId="77777777" w:rsidR="006116C6" w:rsidRPr="00707F30" w:rsidRDefault="006116C6" w:rsidP="00CA25A3">
            <w:pPr>
              <w:rPr>
                <w:rFonts w:ascii="Arial Narrow" w:hAnsi="Arial Narrow"/>
                <w:sz w:val="20"/>
              </w:rPr>
            </w:pPr>
          </w:p>
        </w:tc>
      </w:tr>
      <w:tr w:rsidR="006116C6" w:rsidRPr="00707F30" w14:paraId="4723F3EB" w14:textId="77777777" w:rsidTr="006116C6">
        <w:trPr>
          <w:trHeight w:val="168"/>
        </w:trPr>
        <w:tc>
          <w:tcPr>
            <w:tcW w:w="144" w:type="pct"/>
          </w:tcPr>
          <w:p w14:paraId="475CDFB7" w14:textId="77777777" w:rsidR="006116C6" w:rsidRPr="00707F30" w:rsidRDefault="006116C6" w:rsidP="004F543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50FF58AE" w14:textId="77777777" w:rsidR="006116C6" w:rsidRPr="00707F30" w:rsidRDefault="006116C6" w:rsidP="004F5434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837" w:type="pct"/>
          </w:tcPr>
          <w:p w14:paraId="6EF9E5F2" w14:textId="77777777" w:rsidR="006116C6" w:rsidRPr="00707F30" w:rsidRDefault="006116C6" w:rsidP="004F543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519" w:type="pct"/>
          </w:tcPr>
          <w:p w14:paraId="03F773D9" w14:textId="77777777" w:rsidR="006116C6" w:rsidRPr="00707F30" w:rsidRDefault="006116C6" w:rsidP="004F5434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EF448B1" w14:textId="77777777" w:rsidR="00F576E7" w:rsidRPr="00CD7C82" w:rsidRDefault="00F576E7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5C95A8CF" w14:textId="77777777" w:rsidR="00F576E7" w:rsidRDefault="00F576E7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F576E7" w:rsidRPr="007C0123" w14:paraId="20A09CD8" w14:textId="77777777">
        <w:tc>
          <w:tcPr>
            <w:tcW w:w="3794" w:type="pct"/>
          </w:tcPr>
          <w:p w14:paraId="7479E65C" w14:textId="77777777" w:rsidR="00F576E7" w:rsidRPr="007C0123" w:rsidRDefault="00F576E7" w:rsidP="00A72574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03875D79" w14:textId="77777777" w:rsidR="00F576E7" w:rsidRPr="007C0123" w:rsidRDefault="00F576E7" w:rsidP="00A72574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7B199CC8" w14:textId="77777777" w:rsidR="00F576E7" w:rsidRPr="007C0123" w:rsidRDefault="00F576E7" w:rsidP="00A72574">
            <w:pPr>
              <w:rPr>
                <w:rFonts w:ascii="Arial Narrow" w:hAnsi="Arial Narrow"/>
                <w:sz w:val="20"/>
              </w:rPr>
            </w:pPr>
          </w:p>
        </w:tc>
      </w:tr>
      <w:tr w:rsidR="00F576E7" w:rsidRPr="007C0123" w14:paraId="4A1565D3" w14:textId="77777777">
        <w:tc>
          <w:tcPr>
            <w:tcW w:w="3794" w:type="pct"/>
          </w:tcPr>
          <w:p w14:paraId="4CADCB6E" w14:textId="34F101C5" w:rsidR="00F576E7" w:rsidRDefault="006116C6" w:rsidP="00A403C8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/>
                <w:sz w:val="20"/>
              </w:rPr>
              <w:t>Архивный отдел</w:t>
            </w:r>
          </w:p>
        </w:tc>
        <w:tc>
          <w:tcPr>
            <w:tcW w:w="224" w:type="pct"/>
          </w:tcPr>
          <w:p w14:paraId="4262274F" w14:textId="2C95CBE2" w:rsidR="00F576E7" w:rsidRPr="007C0123" w:rsidRDefault="006116C6" w:rsidP="00A403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4A8ACE33" w14:textId="77777777" w:rsidR="00F576E7" w:rsidRPr="007C0123" w:rsidRDefault="00F576E7" w:rsidP="00A403C8">
            <w:pPr>
              <w:rPr>
                <w:rFonts w:ascii="Arial Narrow" w:hAnsi="Arial Narrow"/>
                <w:sz w:val="20"/>
              </w:rPr>
            </w:pPr>
          </w:p>
        </w:tc>
      </w:tr>
      <w:tr w:rsidR="00F576E7" w:rsidRPr="007C0123" w14:paraId="43D4066B" w14:textId="77777777">
        <w:tc>
          <w:tcPr>
            <w:tcW w:w="3794" w:type="pct"/>
          </w:tcPr>
          <w:p w14:paraId="31F02DB0" w14:textId="3DFF0FEF" w:rsidR="00F576E7" w:rsidRPr="007C0123" w:rsidRDefault="006116C6" w:rsidP="00A403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224" w:type="pct"/>
          </w:tcPr>
          <w:p w14:paraId="66159133" w14:textId="7D130D53" w:rsidR="00F576E7" w:rsidRPr="007C0123" w:rsidRDefault="006116C6" w:rsidP="00A403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647050AE" w14:textId="77777777" w:rsidR="00F576E7" w:rsidRPr="007C0123" w:rsidRDefault="00F576E7" w:rsidP="00A403C8">
            <w:pPr>
              <w:rPr>
                <w:rFonts w:ascii="Arial Narrow" w:hAnsi="Arial Narrow"/>
                <w:sz w:val="20"/>
              </w:rPr>
            </w:pPr>
          </w:p>
        </w:tc>
      </w:tr>
      <w:tr w:rsidR="006116C6" w:rsidRPr="007C0123" w14:paraId="3BD5933A" w14:textId="77777777" w:rsidTr="007C7C9B">
        <w:tc>
          <w:tcPr>
            <w:tcW w:w="3794" w:type="pct"/>
          </w:tcPr>
          <w:p w14:paraId="13E1EB33" w14:textId="77777777" w:rsidR="006116C6" w:rsidRPr="00871FDA" w:rsidRDefault="006116C6" w:rsidP="007C7C9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Администрации сельских поселений</w:t>
            </w:r>
          </w:p>
        </w:tc>
        <w:tc>
          <w:tcPr>
            <w:tcW w:w="224" w:type="pct"/>
          </w:tcPr>
          <w:p w14:paraId="5D08C0E4" w14:textId="77777777" w:rsidR="006116C6" w:rsidRDefault="006116C6" w:rsidP="007C7C9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982" w:type="pct"/>
          </w:tcPr>
          <w:p w14:paraId="33DCE1F7" w14:textId="77777777" w:rsidR="006116C6" w:rsidRPr="007C0123" w:rsidRDefault="006116C6" w:rsidP="007C7C9B">
            <w:pPr>
              <w:rPr>
                <w:rFonts w:ascii="Arial Narrow" w:hAnsi="Arial Narrow"/>
                <w:sz w:val="20"/>
              </w:rPr>
            </w:pPr>
          </w:p>
        </w:tc>
      </w:tr>
      <w:tr w:rsidR="00F576E7" w:rsidRPr="007C0123" w14:paraId="67DF4A82" w14:textId="77777777">
        <w:tc>
          <w:tcPr>
            <w:tcW w:w="3794" w:type="pct"/>
          </w:tcPr>
          <w:p w14:paraId="3806FD3B" w14:textId="04EEF498" w:rsidR="00F576E7" w:rsidRPr="005633BF" w:rsidRDefault="006116C6" w:rsidP="00A403C8">
            <w:pPr>
              <w:rPr>
                <w:rFonts w:ascii="Arial Narrow" w:hAnsi="Arial Narrow"/>
                <w:sz w:val="20"/>
              </w:rPr>
            </w:pPr>
            <w:r w:rsidRPr="00871FDA">
              <w:rPr>
                <w:rFonts w:ascii="Arial Narrow" w:hAnsi="Arial Narrow"/>
                <w:sz w:val="20"/>
              </w:rPr>
              <w:t>Филиал ГБУ ЛО «МФЦ «Тихвинский»</w:t>
            </w:r>
          </w:p>
        </w:tc>
        <w:tc>
          <w:tcPr>
            <w:tcW w:w="224" w:type="pct"/>
          </w:tcPr>
          <w:p w14:paraId="7F2D8969" w14:textId="0542967C" w:rsidR="00F576E7" w:rsidRDefault="006116C6" w:rsidP="00A403C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0FD7E34" w14:textId="77777777" w:rsidR="00F576E7" w:rsidRPr="007C0123" w:rsidRDefault="00F576E7" w:rsidP="00A403C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C3A5136" w14:textId="77777777" w:rsidR="00F576E7" w:rsidRPr="007C0123" w:rsidRDefault="00F576E7" w:rsidP="00CE5E1E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4"/>
        <w:gridCol w:w="399"/>
        <w:gridCol w:w="1809"/>
      </w:tblGrid>
      <w:tr w:rsidR="00F576E7" w:rsidRPr="007C0123" w14:paraId="722F203F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644A8BB6" w14:textId="77777777" w:rsidR="00F576E7" w:rsidRPr="007C0123" w:rsidRDefault="00F576E7" w:rsidP="002B5FB9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1ADEB224" w14:textId="79A22A38" w:rsidR="00F576E7" w:rsidRPr="007C0123" w:rsidRDefault="006116C6" w:rsidP="002B5FB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C64CD91" w14:textId="77777777" w:rsidR="00F576E7" w:rsidRPr="007C0123" w:rsidRDefault="00F576E7" w:rsidP="002B5FB9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4F4F25F" w14:textId="77777777" w:rsidR="00F576E7" w:rsidRDefault="00F576E7" w:rsidP="00CE5E1E">
      <w:pPr>
        <w:rPr>
          <w:rFonts w:ascii="Arial Narrow" w:hAnsi="Arial Narrow"/>
          <w:sz w:val="20"/>
        </w:rPr>
      </w:pPr>
    </w:p>
    <w:p w14:paraId="09BB6915" w14:textId="77777777" w:rsidR="006116C6" w:rsidRPr="00A0282A" w:rsidRDefault="006116C6" w:rsidP="00F576E7">
      <w:pPr>
        <w:sectPr w:rsidR="006116C6" w:rsidRPr="00A0282A" w:rsidSect="004E7ECF">
          <w:headerReference w:type="default" r:id="rId7"/>
          <w:pgSz w:w="11907" w:h="16840" w:code="9"/>
          <w:pgMar w:top="851" w:right="1134" w:bottom="851" w:left="1701" w:header="454" w:footer="454" w:gutter="0"/>
          <w:cols w:space="720"/>
          <w:titlePg/>
          <w:docGrid w:linePitch="381"/>
        </w:sectPr>
      </w:pPr>
    </w:p>
    <w:p w14:paraId="49181892" w14:textId="77777777" w:rsidR="006116C6" w:rsidRPr="00A0282A" w:rsidRDefault="006116C6" w:rsidP="00525AE9">
      <w:pPr>
        <w:ind w:left="4536"/>
      </w:pPr>
      <w:r w:rsidRPr="00A0282A">
        <w:t xml:space="preserve">УТВЕРЖДЕН </w:t>
      </w:r>
    </w:p>
    <w:p w14:paraId="3C7378F3" w14:textId="77777777" w:rsidR="006116C6" w:rsidRPr="00A0282A" w:rsidRDefault="006116C6" w:rsidP="00525AE9">
      <w:pPr>
        <w:ind w:left="4536"/>
      </w:pPr>
      <w:r w:rsidRPr="00A0282A">
        <w:t xml:space="preserve">постановлением администрации </w:t>
      </w:r>
    </w:p>
    <w:p w14:paraId="34F3C8F0" w14:textId="77777777" w:rsidR="006116C6" w:rsidRPr="00A0282A" w:rsidRDefault="006116C6" w:rsidP="00525AE9">
      <w:pPr>
        <w:ind w:left="4536"/>
      </w:pPr>
      <w:r w:rsidRPr="00A0282A">
        <w:t>Тихвинского района</w:t>
      </w:r>
    </w:p>
    <w:p w14:paraId="07705DAE" w14:textId="5CCC069D" w:rsidR="006116C6" w:rsidRPr="00A0282A" w:rsidRDefault="006116C6" w:rsidP="00525AE9">
      <w:pPr>
        <w:ind w:left="4536"/>
      </w:pPr>
      <w:r w:rsidRPr="00A0282A">
        <w:t xml:space="preserve">от </w:t>
      </w:r>
      <w:r w:rsidR="00A0282A">
        <w:t>14 июня 2022 г.</w:t>
      </w:r>
      <w:r w:rsidR="00A0282A">
        <w:t xml:space="preserve"> №</w:t>
      </w:r>
      <w:r w:rsidR="00A0282A">
        <w:t>01-1294-а</w:t>
      </w:r>
    </w:p>
    <w:p w14:paraId="7CC6A26A" w14:textId="77777777" w:rsidR="006116C6" w:rsidRPr="00A0282A" w:rsidRDefault="006116C6" w:rsidP="00525AE9">
      <w:pPr>
        <w:ind w:left="4536"/>
      </w:pPr>
      <w:r w:rsidRPr="00A0282A">
        <w:t>(приложение)</w:t>
      </w:r>
    </w:p>
    <w:p w14:paraId="6B51C447" w14:textId="77777777" w:rsidR="006116C6" w:rsidRPr="006116C6" w:rsidRDefault="006116C6" w:rsidP="00525AE9">
      <w:pPr>
        <w:ind w:left="4536"/>
        <w:rPr>
          <w:color w:val="FFFFFF" w:themeColor="background1"/>
        </w:rPr>
      </w:pPr>
    </w:p>
    <w:p w14:paraId="3AE3B6BA" w14:textId="77777777" w:rsidR="006116C6" w:rsidRPr="006116C6" w:rsidRDefault="006116C6" w:rsidP="00525AE9">
      <w:pPr>
        <w:ind w:left="4536"/>
        <w:rPr>
          <w:color w:val="FFFFFF" w:themeColor="background1"/>
        </w:rPr>
      </w:pPr>
    </w:p>
    <w:p w14:paraId="600DD263" w14:textId="77777777" w:rsidR="006116C6" w:rsidRDefault="00702FFD" w:rsidP="00F576E7">
      <w:pPr>
        <w:jc w:val="center"/>
        <w:rPr>
          <w:b/>
          <w:color w:val="000000"/>
          <w:szCs w:val="28"/>
        </w:rPr>
      </w:pPr>
      <w:r w:rsidRPr="006116C6">
        <w:rPr>
          <w:b/>
          <w:color w:val="000000"/>
          <w:szCs w:val="28"/>
        </w:rPr>
        <w:t>АДМИНИСТРАТИВНЫЙ РЕГЛАМЕНТ</w:t>
      </w:r>
      <w:r w:rsidRPr="006116C6">
        <w:rPr>
          <w:b/>
          <w:color w:val="000000"/>
          <w:szCs w:val="28"/>
        </w:rPr>
        <w:br/>
        <w:t>администрации муниципального образования</w:t>
      </w:r>
      <w:r w:rsidRPr="006116C6">
        <w:rPr>
          <w:b/>
          <w:color w:val="000000"/>
          <w:szCs w:val="28"/>
        </w:rPr>
        <w:br/>
        <w:t>Тихвинский муниципальный район Ленинградской области</w:t>
      </w:r>
      <w:r w:rsidRPr="006116C6">
        <w:rPr>
          <w:b/>
          <w:color w:val="000000"/>
          <w:szCs w:val="28"/>
        </w:rPr>
        <w:br/>
        <w:t>предоставления муниципальной услуги</w:t>
      </w:r>
      <w:r w:rsidRPr="006116C6">
        <w:rPr>
          <w:b/>
          <w:color w:val="000000"/>
          <w:szCs w:val="28"/>
        </w:rPr>
        <w:br/>
        <w:t xml:space="preserve">«Выдача архивных справок, архивных выписок и </w:t>
      </w:r>
    </w:p>
    <w:p w14:paraId="609BDD07" w14:textId="77777777" w:rsidR="006116C6" w:rsidRDefault="00702FFD" w:rsidP="00F576E7">
      <w:pPr>
        <w:jc w:val="center"/>
        <w:rPr>
          <w:b/>
          <w:color w:val="000000"/>
          <w:szCs w:val="28"/>
        </w:rPr>
      </w:pPr>
      <w:r w:rsidRPr="006116C6">
        <w:rPr>
          <w:b/>
          <w:color w:val="000000"/>
          <w:szCs w:val="28"/>
        </w:rPr>
        <w:t xml:space="preserve">копий архивных документов, связанных с социальной защитой </w:t>
      </w:r>
    </w:p>
    <w:p w14:paraId="50EF1C17" w14:textId="77777777" w:rsidR="006116C6" w:rsidRDefault="00702FFD" w:rsidP="00F576E7">
      <w:pPr>
        <w:jc w:val="center"/>
        <w:rPr>
          <w:b/>
          <w:color w:val="000000"/>
          <w:szCs w:val="28"/>
        </w:rPr>
      </w:pPr>
      <w:r w:rsidRPr="006116C6">
        <w:rPr>
          <w:b/>
          <w:color w:val="000000"/>
          <w:szCs w:val="28"/>
        </w:rPr>
        <w:t xml:space="preserve">граждан, предусматривающих их пенсионное обеспечение, </w:t>
      </w:r>
    </w:p>
    <w:p w14:paraId="521E4E6E" w14:textId="77777777" w:rsidR="006116C6" w:rsidRDefault="00702FFD" w:rsidP="00F576E7">
      <w:pPr>
        <w:jc w:val="center"/>
        <w:rPr>
          <w:b/>
          <w:color w:val="000000"/>
          <w:szCs w:val="28"/>
        </w:rPr>
      </w:pPr>
      <w:r w:rsidRPr="006116C6">
        <w:rPr>
          <w:b/>
          <w:color w:val="000000"/>
          <w:szCs w:val="28"/>
        </w:rPr>
        <w:t xml:space="preserve">а также получение льгот и компенсаций в соответствии </w:t>
      </w:r>
    </w:p>
    <w:p w14:paraId="280A88F5" w14:textId="00157461" w:rsidR="00702FFD" w:rsidRPr="006116C6" w:rsidRDefault="00702FFD" w:rsidP="00F576E7">
      <w:pPr>
        <w:jc w:val="center"/>
        <w:rPr>
          <w:b/>
          <w:color w:val="000000"/>
          <w:szCs w:val="28"/>
        </w:rPr>
      </w:pPr>
      <w:r w:rsidRPr="006116C6">
        <w:rPr>
          <w:b/>
          <w:color w:val="000000"/>
          <w:szCs w:val="28"/>
        </w:rPr>
        <w:t>с</w:t>
      </w:r>
      <w:r w:rsidRPr="006116C6">
        <w:rPr>
          <w:b/>
          <w:color w:val="000000"/>
          <w:szCs w:val="28"/>
          <w:lang w:val="en-US"/>
        </w:rPr>
        <w:t> </w:t>
      </w:r>
      <w:r w:rsidRPr="006116C6">
        <w:rPr>
          <w:b/>
          <w:color w:val="000000"/>
          <w:szCs w:val="28"/>
        </w:rPr>
        <w:t>законодательством Российской Федерации</w:t>
      </w:r>
      <w:r w:rsidRPr="006116C6">
        <w:rPr>
          <w:b/>
          <w:color w:val="000000"/>
          <w:szCs w:val="28"/>
        </w:rPr>
        <w:br/>
        <w:t>и международными обязательствами Российской Федерации»</w:t>
      </w:r>
    </w:p>
    <w:p w14:paraId="3734D87A" w14:textId="77777777" w:rsidR="00702FFD" w:rsidRPr="006116C6" w:rsidRDefault="00702FFD" w:rsidP="00F576E7">
      <w:pPr>
        <w:jc w:val="center"/>
        <w:rPr>
          <w:color w:val="000000"/>
          <w:szCs w:val="28"/>
        </w:rPr>
      </w:pPr>
    </w:p>
    <w:p w14:paraId="01618003" w14:textId="77777777" w:rsidR="00702FFD" w:rsidRPr="0053119F" w:rsidRDefault="00702FFD" w:rsidP="00F576E7">
      <w:pPr>
        <w:jc w:val="center"/>
        <w:rPr>
          <w:color w:val="000000"/>
          <w:sz w:val="22"/>
          <w:szCs w:val="22"/>
        </w:rPr>
      </w:pPr>
    </w:p>
    <w:p w14:paraId="1478B5B4" w14:textId="5FD0DA95" w:rsidR="00702FFD" w:rsidRDefault="00702FFD" w:rsidP="001D21BF">
      <w:pPr>
        <w:pStyle w:val="af9"/>
        <w:widowControl w:val="0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b/>
          <w:color w:val="000000"/>
          <w:szCs w:val="28"/>
          <w:lang w:eastAsia="ar-SA"/>
        </w:rPr>
      </w:pPr>
      <w:r w:rsidRPr="006116C6">
        <w:rPr>
          <w:b/>
          <w:color w:val="000000"/>
          <w:szCs w:val="28"/>
          <w:lang w:eastAsia="ar-SA"/>
        </w:rPr>
        <w:t>Общие положения</w:t>
      </w:r>
    </w:p>
    <w:p w14:paraId="6A5E6E0D" w14:textId="77777777" w:rsidR="006116C6" w:rsidRPr="006116C6" w:rsidRDefault="006116C6" w:rsidP="006116C6">
      <w:pPr>
        <w:pStyle w:val="af9"/>
        <w:widowControl w:val="0"/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</w:p>
    <w:p w14:paraId="75DF8039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Предмет регулирования административного регламента предоставления муниципальной услуги </w:t>
      </w:r>
      <w:r w:rsidRPr="0053119F">
        <w:rPr>
          <w:b/>
          <w:color w:val="000000"/>
          <w:sz w:val="24"/>
          <w:szCs w:val="24"/>
        </w:rPr>
        <w:t>«</w:t>
      </w:r>
      <w:r w:rsidRPr="0053119F">
        <w:rPr>
          <w:color w:val="000000"/>
          <w:sz w:val="24"/>
          <w:szCs w:val="24"/>
        </w:rPr>
        <w:t>Выдача архивных справок, архивных выписок и копий архивных документов, связанных с социальной защитой граждан, предусматривающих их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пенсионное обеспечение, а также получение льгот и компенсаций в соответствии с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законодательством Российской Федерации и международными обязательствами Российской Федерации» (далее – административный регламент, муниципальная услуга).</w:t>
      </w:r>
    </w:p>
    <w:p w14:paraId="1A46FB24" w14:textId="43B0E674" w:rsidR="00702FFD" w:rsidRPr="0053119F" w:rsidRDefault="006116C6" w:rsidP="001D21BF">
      <w:pPr>
        <w:pStyle w:val="af9"/>
        <w:numPr>
          <w:ilvl w:val="2"/>
          <w:numId w:val="3"/>
        </w:numPr>
        <w:tabs>
          <w:tab w:val="left" w:pos="709"/>
          <w:tab w:val="left" w:pos="1134"/>
          <w:tab w:val="left" w:pos="1276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02FFD" w:rsidRPr="0053119F">
        <w:rPr>
          <w:color w:val="000000"/>
          <w:sz w:val="24"/>
          <w:szCs w:val="24"/>
        </w:rPr>
        <w:t>Административный регламент устанавливает порядок и стандарт предоставления муниципальной услуги.</w:t>
      </w:r>
    </w:p>
    <w:p w14:paraId="301D49A7" w14:textId="7485C209" w:rsidR="00702FFD" w:rsidRPr="0053119F" w:rsidRDefault="006116C6" w:rsidP="001D21BF">
      <w:pPr>
        <w:pStyle w:val="af9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02FFD" w:rsidRPr="0053119F">
        <w:rPr>
          <w:color w:val="000000"/>
          <w:sz w:val="24"/>
          <w:szCs w:val="24"/>
        </w:rPr>
        <w:t xml:space="preserve">Предоставление муниципальной услуги включает в себя исполнение запросов социально-правового характера по архивным документам. </w:t>
      </w:r>
    </w:p>
    <w:p w14:paraId="6E9F60A2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Запросы социально-правового характера – запросы, связанные с социальной защитой граждан, предусматривающие их пенсионное обеспечение, а также получение льгот и компенсаций в соответствии с законодательством Российской Федерации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международными обязательствами Российской Федерации.</w:t>
      </w:r>
    </w:p>
    <w:p w14:paraId="734B264D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Тематика запросов социально-правового характера:</w:t>
      </w:r>
    </w:p>
    <w:p w14:paraId="25095721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об образовании, о прохождении обучения;</w:t>
      </w:r>
    </w:p>
    <w:p w14:paraId="726049E7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трудовом стаже работы (службы), о работе во вредных условиях, о несчастном случае на производстве;</w:t>
      </w:r>
    </w:p>
    <w:p w14:paraId="7300169B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работе в колхозах, совхозах;</w:t>
      </w:r>
    </w:p>
    <w:p w14:paraId="65702387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размере заработной платы;</w:t>
      </w:r>
    </w:p>
    <w:p w14:paraId="1A0FEF8D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переименовании, реорганизации, ликвидации предприятия;</w:t>
      </w:r>
    </w:p>
    <w:p w14:paraId="7065B136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награждении государственными и ведомственными наградами (в частности «Победитель соцсоревнования», «Ударник пятилетки», присвоение звание «Ветеран труда»);</w:t>
      </w:r>
    </w:p>
    <w:p w14:paraId="084C5F47" w14:textId="77777777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об опеке, попечительстве, усыновлении;</w:t>
      </w:r>
    </w:p>
    <w:p w14:paraId="74EFE79A" w14:textId="42AFC362" w:rsidR="00702FFD" w:rsidRPr="0053119F" w:rsidRDefault="00702FFD" w:rsidP="001D21BF">
      <w:pPr>
        <w:pStyle w:val="ConsPlusNormal"/>
        <w:numPr>
          <w:ilvl w:val="0"/>
          <w:numId w:val="9"/>
        </w:numPr>
        <w:tabs>
          <w:tab w:val="left" w:pos="993"/>
        </w:tabs>
        <w:ind w:left="99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 пребывании в детских учреждениях интернатного типа (дома малютки, детские дома, дома реб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нка).</w:t>
      </w:r>
    </w:p>
    <w:p w14:paraId="329503B8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Категории заявителей и их представителей, имеющих право выступать от их имени.</w:t>
      </w:r>
    </w:p>
    <w:p w14:paraId="19BC7E97" w14:textId="77777777" w:rsidR="00702FFD" w:rsidRPr="0053119F" w:rsidRDefault="00702FFD" w:rsidP="001D21BF">
      <w:pPr>
        <w:pStyle w:val="af9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Заявителями на предоставление муниципальной услуги выступают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услуги. </w:t>
      </w:r>
    </w:p>
    <w:p w14:paraId="6F512B0A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Порядок информирования о предоставлении муниципальной услуги. Информация о месте нахождения органа, предоставляющего муниципальную услугу и не являющегося многофункциональным центром предоставления государственных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муниципальных услуг, графике работы и справочных телефонах, адресах электронной почты размещается:</w:t>
      </w:r>
    </w:p>
    <w:p w14:paraId="17ED03B7" w14:textId="6821263F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 стенде в администрации муниципального образования Тихвинский муниципальный район Ленинградской области (далее</w:t>
      </w:r>
      <w:r>
        <w:rPr>
          <w:color w:val="000000"/>
          <w:sz w:val="24"/>
          <w:szCs w:val="24"/>
        </w:rPr>
        <w:t> –</w:t>
      </w:r>
      <w:r w:rsidRPr="0053119F">
        <w:rPr>
          <w:color w:val="000000"/>
          <w:sz w:val="24"/>
          <w:szCs w:val="24"/>
        </w:rPr>
        <w:t xml:space="preserve"> администрация) по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адресу: 187556, г</w:t>
      </w:r>
      <w:r w:rsidR="002E54B9">
        <w:rPr>
          <w:color w:val="000000"/>
          <w:sz w:val="24"/>
          <w:szCs w:val="24"/>
        </w:rPr>
        <w:t>ород</w:t>
      </w:r>
      <w:r w:rsidRPr="0053119F">
        <w:rPr>
          <w:color w:val="000000"/>
          <w:sz w:val="24"/>
          <w:szCs w:val="24"/>
        </w:rPr>
        <w:t> Тихвин, 4 микрорайон, дом 42;</w:t>
      </w:r>
    </w:p>
    <w:p w14:paraId="7AB4384D" w14:textId="77777777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на сайте Архивного управления Ленинградской области по адресу: </w:t>
      </w:r>
      <w:r w:rsidRPr="0053119F">
        <w:rPr>
          <w:rStyle w:val="af0"/>
          <w:color w:val="000000"/>
          <w:sz w:val="24"/>
          <w:szCs w:val="24"/>
        </w:rPr>
        <w:t>https://archive.lenobl.ru/</w:t>
      </w:r>
      <w:r w:rsidRPr="0053119F">
        <w:rPr>
          <w:color w:val="000000"/>
          <w:sz w:val="24"/>
          <w:szCs w:val="24"/>
        </w:rPr>
        <w:t>;</w:t>
      </w:r>
    </w:p>
    <w:p w14:paraId="6EE0E458" w14:textId="77777777" w:rsidR="00702FFD" w:rsidRPr="0053119F" w:rsidRDefault="00702FFD" w:rsidP="001D21BF">
      <w:pPr>
        <w:widowControl w:val="0"/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на сайте администрации: </w:t>
      </w:r>
      <w:r w:rsidRPr="0053119F">
        <w:rPr>
          <w:rStyle w:val="af0"/>
          <w:color w:val="000000"/>
          <w:sz w:val="24"/>
          <w:szCs w:val="24"/>
          <w:lang w:val="en-US"/>
        </w:rPr>
        <w:t>https</w:t>
      </w:r>
      <w:r w:rsidRPr="0053119F">
        <w:rPr>
          <w:rStyle w:val="af0"/>
          <w:color w:val="000000"/>
          <w:sz w:val="24"/>
          <w:szCs w:val="24"/>
        </w:rPr>
        <w:t>://</w:t>
      </w:r>
      <w:r w:rsidRPr="0053119F">
        <w:rPr>
          <w:rStyle w:val="af0"/>
          <w:color w:val="000000"/>
          <w:sz w:val="24"/>
          <w:szCs w:val="24"/>
          <w:lang w:val="en-US"/>
        </w:rPr>
        <w:t>tikhvin</w:t>
      </w:r>
      <w:r w:rsidRPr="0053119F">
        <w:rPr>
          <w:rStyle w:val="af0"/>
          <w:color w:val="000000"/>
          <w:sz w:val="24"/>
          <w:szCs w:val="24"/>
        </w:rPr>
        <w:t>.</w:t>
      </w:r>
      <w:r w:rsidRPr="0053119F">
        <w:rPr>
          <w:rStyle w:val="af0"/>
          <w:color w:val="000000"/>
          <w:sz w:val="24"/>
          <w:szCs w:val="24"/>
          <w:lang w:val="en-US"/>
        </w:rPr>
        <w:t>org</w:t>
      </w:r>
      <w:r w:rsidRPr="0053119F">
        <w:rPr>
          <w:color w:val="000000"/>
          <w:sz w:val="24"/>
          <w:szCs w:val="24"/>
        </w:rPr>
        <w:t>;</w:t>
      </w:r>
    </w:p>
    <w:p w14:paraId="44A50645" w14:textId="77777777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муниципальных услуг» (далее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– ГБУ ЛО «МФЦ»): </w:t>
      </w:r>
      <w:r w:rsidRPr="0053119F">
        <w:rPr>
          <w:rStyle w:val="af0"/>
          <w:color w:val="000000"/>
          <w:sz w:val="24"/>
          <w:szCs w:val="24"/>
          <w:lang w:val="en-US"/>
        </w:rPr>
        <w:t>https</w:t>
      </w:r>
      <w:r w:rsidRPr="0053119F">
        <w:rPr>
          <w:rStyle w:val="af0"/>
          <w:color w:val="000000"/>
          <w:sz w:val="24"/>
          <w:szCs w:val="24"/>
        </w:rPr>
        <w:t>://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47.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ru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r w:rsidRPr="0053119F">
        <w:rPr>
          <w:rStyle w:val="af0"/>
          <w:color w:val="000000"/>
          <w:sz w:val="24"/>
          <w:szCs w:val="24"/>
          <w:lang w:val="en-US"/>
        </w:rPr>
        <w:t>list</w:t>
      </w:r>
      <w:r w:rsidRPr="0053119F">
        <w:rPr>
          <w:rStyle w:val="af0"/>
          <w:color w:val="000000"/>
          <w:sz w:val="24"/>
          <w:szCs w:val="24"/>
        </w:rPr>
        <w:t>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php</w:t>
      </w:r>
      <w:proofErr w:type="spellEnd"/>
      <w:r w:rsidRPr="0053119F">
        <w:rPr>
          <w:color w:val="000000"/>
          <w:sz w:val="24"/>
          <w:szCs w:val="24"/>
        </w:rPr>
        <w:t>;</w:t>
      </w:r>
    </w:p>
    <w:p w14:paraId="09EE5A1D" w14:textId="77777777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 </w:t>
      </w:r>
      <w:r w:rsidRPr="0053119F">
        <w:rPr>
          <w:rStyle w:val="af0"/>
          <w:color w:val="000000"/>
          <w:sz w:val="24"/>
          <w:szCs w:val="24"/>
        </w:rPr>
        <w:t>https://gu.lenobl.ru/Pgu/</w:t>
      </w:r>
      <w:r w:rsidRPr="0053119F">
        <w:rPr>
          <w:color w:val="000000"/>
          <w:sz w:val="24"/>
          <w:szCs w:val="24"/>
        </w:rPr>
        <w:t>;</w:t>
      </w:r>
    </w:p>
    <w:p w14:paraId="1803C43C" w14:textId="77777777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 Едином портале государственных услуг (далее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– ЕПГУ) </w:t>
      </w:r>
      <w:r w:rsidRPr="0053119F">
        <w:rPr>
          <w:rStyle w:val="af0"/>
          <w:bCs/>
          <w:color w:val="000000"/>
          <w:sz w:val="24"/>
          <w:szCs w:val="24"/>
        </w:rPr>
        <w:t>https://www.gosuslugi.ru/</w:t>
      </w:r>
      <w:r w:rsidRPr="0053119F">
        <w:rPr>
          <w:bCs/>
          <w:color w:val="000000"/>
          <w:sz w:val="24"/>
          <w:szCs w:val="24"/>
        </w:rPr>
        <w:t>;</w:t>
      </w:r>
    </w:p>
    <w:p w14:paraId="638BE007" w14:textId="77777777" w:rsidR="00702FFD" w:rsidRPr="0053119F" w:rsidRDefault="00702FFD" w:rsidP="001D21BF">
      <w:pPr>
        <w:numPr>
          <w:ilvl w:val="0"/>
          <w:numId w:val="10"/>
        </w:numPr>
        <w:tabs>
          <w:tab w:val="left" w:pos="1134"/>
          <w:tab w:val="left" w:pos="2977"/>
        </w:tabs>
        <w:autoSpaceDE w:val="0"/>
        <w:autoSpaceDN w:val="0"/>
        <w:adjustRightInd w:val="0"/>
        <w:ind w:left="851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на сайте «Архивы Ленинградской области»: </w:t>
      </w:r>
      <w:r w:rsidRPr="0053119F">
        <w:rPr>
          <w:rStyle w:val="af0"/>
          <w:color w:val="000000"/>
          <w:sz w:val="24"/>
          <w:szCs w:val="24"/>
        </w:rPr>
        <w:t>https://archiveslo.ru/</w:t>
      </w:r>
      <w:r w:rsidRPr="0053119F">
        <w:rPr>
          <w:color w:val="000000"/>
          <w:sz w:val="24"/>
          <w:szCs w:val="24"/>
        </w:rPr>
        <w:t>.</w:t>
      </w:r>
    </w:p>
    <w:p w14:paraId="081E4928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Наименование органа местного самоуправления, предоставляющего муниципальную услугу, и его структурного подразделения, ответственного за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предоставление муниципальной услуги.</w:t>
      </w:r>
    </w:p>
    <w:p w14:paraId="0CE94A7E" w14:textId="77777777" w:rsidR="00702FFD" w:rsidRPr="0053119F" w:rsidRDefault="00702FFD" w:rsidP="001D21BF">
      <w:pPr>
        <w:pStyle w:val="af9"/>
        <w:numPr>
          <w:ilvl w:val="2"/>
          <w:numId w:val="3"/>
        </w:numPr>
        <w:tabs>
          <w:tab w:val="left" w:pos="709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Муниципальную услугу предоставляет администрация муниципального образования Тихвинский муниципальный район Ленинградской области (далее</w:t>
      </w:r>
      <w:r>
        <w:rPr>
          <w:color w:val="000000"/>
          <w:sz w:val="24"/>
          <w:szCs w:val="24"/>
          <w:lang w:val="en-US"/>
        </w:rPr>
        <w:t> </w:t>
      </w:r>
      <w:r>
        <w:rPr>
          <w:color w:val="000000"/>
          <w:sz w:val="24"/>
          <w:szCs w:val="24"/>
        </w:rPr>
        <w:t>–</w:t>
      </w:r>
      <w:r w:rsidRPr="0053119F">
        <w:rPr>
          <w:color w:val="000000"/>
          <w:sz w:val="24"/>
          <w:szCs w:val="24"/>
        </w:rPr>
        <w:t xml:space="preserve"> администрация).</w:t>
      </w:r>
    </w:p>
    <w:p w14:paraId="6CDB77C5" w14:textId="5AC51C8C" w:rsidR="00702FFD" w:rsidRPr="0053119F" w:rsidRDefault="002E54B9" w:rsidP="001D21BF">
      <w:pPr>
        <w:pStyle w:val="af9"/>
        <w:numPr>
          <w:ilvl w:val="2"/>
          <w:numId w:val="3"/>
        </w:numPr>
        <w:tabs>
          <w:tab w:val="left" w:pos="709"/>
          <w:tab w:val="left" w:pos="1276"/>
        </w:tabs>
        <w:ind w:left="0" w:firstLine="709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702FFD" w:rsidRPr="0053119F">
        <w:rPr>
          <w:color w:val="000000"/>
          <w:sz w:val="24"/>
          <w:szCs w:val="24"/>
        </w:rPr>
        <w:t>Структурным подразделением, ответственными за предоставление муниципальной услуги, является архивный отдел администрации муниципального образования Тихвинский муниципальный район Ленинградской области (далее</w:t>
      </w:r>
      <w:r w:rsidR="00702FFD">
        <w:rPr>
          <w:color w:val="000000"/>
          <w:sz w:val="24"/>
          <w:szCs w:val="24"/>
        </w:rPr>
        <w:t> </w:t>
      </w:r>
      <w:r w:rsidR="00702FFD" w:rsidRPr="0053119F">
        <w:rPr>
          <w:color w:val="000000"/>
          <w:sz w:val="24"/>
          <w:szCs w:val="24"/>
        </w:rPr>
        <w:t>– Архивный отдел).</w:t>
      </w:r>
    </w:p>
    <w:p w14:paraId="3A8EC304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Информация о месте нахождения и графике работы Архивного отдела.</w:t>
      </w:r>
    </w:p>
    <w:p w14:paraId="11DC5370" w14:textId="77777777" w:rsidR="00702FFD" w:rsidRPr="0053119F" w:rsidRDefault="00702FFD" w:rsidP="00F576E7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Место нахождения Архивного отдела, почтовый адрес: 187553, Ленинградская область, город Тихвин, 1 микрорайон, дом 2.</w:t>
      </w:r>
    </w:p>
    <w:p w14:paraId="4C79A124" w14:textId="77777777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Режим работы:</w:t>
      </w:r>
    </w:p>
    <w:p w14:paraId="7127B76B" w14:textId="77777777" w:rsidR="00702FFD" w:rsidRPr="0053119F" w:rsidRDefault="00702FFD" w:rsidP="002E54B9">
      <w:pPr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понедельник – четверг с 8.45 часов до 18.00 часов,</w:t>
      </w:r>
    </w:p>
    <w:p w14:paraId="1BB47FCE" w14:textId="77777777" w:rsidR="00702FFD" w:rsidRPr="0053119F" w:rsidRDefault="00702FFD" w:rsidP="002E54B9">
      <w:pPr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пятница – с 8.45 часов до 16.45 часов. </w:t>
      </w:r>
    </w:p>
    <w:p w14:paraId="7697C618" w14:textId="77777777" w:rsidR="00702FFD" w:rsidRPr="0053119F" w:rsidRDefault="00702FFD" w:rsidP="002E54B9">
      <w:pPr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Перерыв на обед с 13.00 часов до 14.00 часов.</w:t>
      </w:r>
    </w:p>
    <w:p w14:paraId="379772C4" w14:textId="251E2FBA" w:rsidR="00702FFD" w:rsidRPr="0053119F" w:rsidRDefault="00702FFD" w:rsidP="002E54B9">
      <w:pPr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мные дни для граждан и организаций: </w:t>
      </w:r>
    </w:p>
    <w:p w14:paraId="481AA058" w14:textId="0EDBB8A6" w:rsidR="00702FFD" w:rsidRPr="0053119F" w:rsidRDefault="00702FFD" w:rsidP="002E54B9">
      <w:pPr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вторник - с 11.00 часов до 12.00 часов</w:t>
      </w:r>
      <w:r w:rsidR="002E54B9">
        <w:rPr>
          <w:color w:val="000000"/>
          <w:sz w:val="24"/>
          <w:szCs w:val="24"/>
        </w:rPr>
        <w:t>,</w:t>
      </w:r>
      <w:r w:rsidRPr="0053119F">
        <w:rPr>
          <w:color w:val="000000"/>
          <w:sz w:val="24"/>
          <w:szCs w:val="24"/>
        </w:rPr>
        <w:t xml:space="preserve"> </w:t>
      </w:r>
    </w:p>
    <w:p w14:paraId="40863353" w14:textId="77777777" w:rsidR="00702FFD" w:rsidRPr="0053119F" w:rsidRDefault="00702FFD" w:rsidP="002E54B9">
      <w:pPr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четверг - с 16.00 часов до 17.00 часов.</w:t>
      </w:r>
    </w:p>
    <w:p w14:paraId="776BCB72" w14:textId="77777777" w:rsidR="00702FFD" w:rsidRPr="0053119F" w:rsidRDefault="00702FFD" w:rsidP="002E54B9">
      <w:pPr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Выходные дни – суббота, воскресенье.</w:t>
      </w:r>
    </w:p>
    <w:p w14:paraId="7D68BB83" w14:textId="77777777" w:rsidR="00702FFD" w:rsidRPr="0053119F" w:rsidRDefault="00702FFD" w:rsidP="001D21BF">
      <w:pPr>
        <w:pStyle w:val="af9"/>
        <w:widowControl w:val="0"/>
        <w:numPr>
          <w:ilvl w:val="1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Адрес электронной почты Архивного отдела: </w:t>
      </w:r>
      <w:proofErr w:type="spellStart"/>
      <w:r w:rsidRPr="0053119F">
        <w:rPr>
          <w:color w:val="000000"/>
          <w:sz w:val="24"/>
          <w:szCs w:val="24"/>
          <w:lang w:val="en-US"/>
        </w:rPr>
        <w:t>tikhvin</w:t>
      </w:r>
      <w:proofErr w:type="spellEnd"/>
      <w:r w:rsidRPr="0053119F">
        <w:rPr>
          <w:color w:val="000000"/>
          <w:sz w:val="24"/>
          <w:szCs w:val="24"/>
        </w:rPr>
        <w:t>-</w:t>
      </w:r>
      <w:proofErr w:type="spellStart"/>
      <w:r w:rsidRPr="0053119F">
        <w:rPr>
          <w:color w:val="000000"/>
          <w:sz w:val="24"/>
          <w:szCs w:val="24"/>
          <w:lang w:val="en-US"/>
        </w:rPr>
        <w:t>arhiv</w:t>
      </w:r>
      <w:proofErr w:type="spellEnd"/>
      <w:r w:rsidRPr="0053119F">
        <w:rPr>
          <w:color w:val="000000"/>
          <w:sz w:val="24"/>
          <w:szCs w:val="24"/>
        </w:rPr>
        <w:t>@</w:t>
      </w:r>
      <w:r w:rsidRPr="0053119F">
        <w:rPr>
          <w:color w:val="000000"/>
          <w:sz w:val="24"/>
          <w:szCs w:val="24"/>
          <w:lang w:val="en-US"/>
        </w:rPr>
        <w:t>mail</w:t>
      </w:r>
      <w:r w:rsidRPr="0053119F">
        <w:rPr>
          <w:color w:val="000000"/>
          <w:sz w:val="24"/>
          <w:szCs w:val="24"/>
        </w:rPr>
        <w:t>.</w:t>
      </w:r>
      <w:proofErr w:type="spellStart"/>
      <w:r w:rsidRPr="0053119F">
        <w:rPr>
          <w:color w:val="000000"/>
          <w:sz w:val="24"/>
          <w:szCs w:val="24"/>
          <w:lang w:val="en-US"/>
        </w:rPr>
        <w:t>ru</w:t>
      </w:r>
      <w:proofErr w:type="spellEnd"/>
      <w:r w:rsidRPr="0053119F">
        <w:rPr>
          <w:color w:val="000000"/>
          <w:sz w:val="24"/>
          <w:szCs w:val="24"/>
        </w:rPr>
        <w:t xml:space="preserve">, </w:t>
      </w:r>
      <w:proofErr w:type="spellStart"/>
      <w:r w:rsidRPr="0053119F">
        <w:rPr>
          <w:color w:val="000000"/>
          <w:sz w:val="24"/>
          <w:szCs w:val="24"/>
          <w:lang w:val="en-US"/>
        </w:rPr>
        <w:t>arhiv</w:t>
      </w:r>
      <w:proofErr w:type="spellEnd"/>
      <w:r w:rsidRPr="0053119F">
        <w:rPr>
          <w:color w:val="000000"/>
          <w:sz w:val="24"/>
          <w:szCs w:val="24"/>
        </w:rPr>
        <w:t>@</w:t>
      </w:r>
      <w:proofErr w:type="spellStart"/>
      <w:r w:rsidRPr="0053119F">
        <w:rPr>
          <w:color w:val="000000"/>
          <w:sz w:val="24"/>
          <w:szCs w:val="24"/>
          <w:lang w:val="en-US"/>
        </w:rPr>
        <w:t>tikhvin</w:t>
      </w:r>
      <w:proofErr w:type="spellEnd"/>
      <w:r w:rsidRPr="0053119F">
        <w:rPr>
          <w:color w:val="000000"/>
          <w:sz w:val="24"/>
          <w:szCs w:val="24"/>
        </w:rPr>
        <w:t>.</w:t>
      </w:r>
      <w:r w:rsidRPr="0053119F">
        <w:rPr>
          <w:color w:val="000000"/>
          <w:sz w:val="24"/>
          <w:szCs w:val="24"/>
          <w:lang w:val="en-US"/>
        </w:rPr>
        <w:t>org</w:t>
      </w:r>
      <w:r w:rsidRPr="0053119F">
        <w:rPr>
          <w:color w:val="000000"/>
          <w:sz w:val="24"/>
          <w:szCs w:val="24"/>
        </w:rPr>
        <w:t>.</w:t>
      </w:r>
    </w:p>
    <w:p w14:paraId="35EE8E65" w14:textId="7F9ECE06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(МФЦ). Заявители представляют документы в МФЦ пут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личной подачи документов.</w:t>
      </w:r>
    </w:p>
    <w:p w14:paraId="1BD991A2" w14:textId="77777777" w:rsidR="00702FFD" w:rsidRPr="0053119F" w:rsidRDefault="00702FFD" w:rsidP="00F576E7">
      <w:pPr>
        <w:tabs>
          <w:tab w:val="left" w:pos="1276"/>
        </w:tabs>
        <w:ind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Информация о местах нахождения и графике работы, справочных телефонах и адресах электронной почты МФЦ размещена 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r w:rsidRPr="0053119F">
        <w:rPr>
          <w:rStyle w:val="af0"/>
          <w:color w:val="000000"/>
          <w:sz w:val="24"/>
          <w:szCs w:val="24"/>
          <w:lang w:val="en-US"/>
        </w:rPr>
        <w:t>https</w:t>
      </w:r>
      <w:r w:rsidRPr="0053119F">
        <w:rPr>
          <w:rStyle w:val="af0"/>
          <w:color w:val="000000"/>
          <w:sz w:val="24"/>
          <w:szCs w:val="24"/>
        </w:rPr>
        <w:t>://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47.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ru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r w:rsidRPr="0053119F">
        <w:rPr>
          <w:rStyle w:val="af0"/>
          <w:color w:val="000000"/>
          <w:sz w:val="24"/>
          <w:szCs w:val="24"/>
          <w:lang w:val="en-US"/>
        </w:rPr>
        <w:t>list</w:t>
      </w:r>
      <w:r w:rsidRPr="0053119F">
        <w:rPr>
          <w:rStyle w:val="af0"/>
          <w:color w:val="000000"/>
          <w:sz w:val="24"/>
          <w:szCs w:val="24"/>
        </w:rPr>
        <w:t>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php</w:t>
      </w:r>
      <w:proofErr w:type="spellEnd"/>
      <w:r w:rsidRPr="0053119F">
        <w:rPr>
          <w:color w:val="000000"/>
          <w:sz w:val="24"/>
          <w:szCs w:val="24"/>
        </w:rPr>
        <w:t>.</w:t>
      </w:r>
    </w:p>
    <w:p w14:paraId="04B4BEA2" w14:textId="237388F4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Муниципальная услуга может быть предоставлена в электронном виде через функционал электронной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мной:</w:t>
      </w:r>
    </w:p>
    <w:p w14:paraId="25020AF8" w14:textId="77777777" w:rsidR="00702FFD" w:rsidRPr="0053119F" w:rsidRDefault="00702FFD" w:rsidP="001D21BF">
      <w:pPr>
        <w:pStyle w:val="af9"/>
        <w:numPr>
          <w:ilvl w:val="0"/>
          <w:numId w:val="11"/>
        </w:numPr>
        <w:tabs>
          <w:tab w:val="left" w:pos="709"/>
          <w:tab w:val="left" w:pos="993"/>
        </w:tabs>
        <w:ind w:left="993"/>
        <w:rPr>
          <w:rStyle w:val="af0"/>
          <w:color w:val="000000"/>
        </w:rPr>
      </w:pPr>
      <w:r w:rsidRPr="0053119F">
        <w:rPr>
          <w:color w:val="000000"/>
          <w:sz w:val="24"/>
          <w:szCs w:val="24"/>
        </w:rPr>
        <w:t xml:space="preserve">на Портале государственных и муниципальных услуг (функций) Ленинградской области (далее – ПГУ ЛО) </w:t>
      </w:r>
      <w:r w:rsidRPr="0053119F">
        <w:rPr>
          <w:rStyle w:val="af0"/>
          <w:color w:val="000000"/>
          <w:sz w:val="24"/>
          <w:szCs w:val="24"/>
        </w:rPr>
        <w:t>https://gu.lenobl.ru/Pgu/</w:t>
      </w:r>
    </w:p>
    <w:p w14:paraId="5A6B95D2" w14:textId="77777777" w:rsidR="00702FFD" w:rsidRPr="0053119F" w:rsidRDefault="00702FFD" w:rsidP="001D21BF">
      <w:pPr>
        <w:pStyle w:val="af9"/>
        <w:numPr>
          <w:ilvl w:val="0"/>
          <w:numId w:val="11"/>
        </w:numPr>
        <w:tabs>
          <w:tab w:val="left" w:pos="709"/>
          <w:tab w:val="left" w:pos="993"/>
        </w:tabs>
        <w:ind w:left="993"/>
        <w:rPr>
          <w:color w:val="000000"/>
        </w:rPr>
      </w:pPr>
      <w:r w:rsidRPr="0053119F">
        <w:rPr>
          <w:color w:val="000000"/>
          <w:sz w:val="24"/>
          <w:szCs w:val="24"/>
        </w:rPr>
        <w:t xml:space="preserve">на Едином портале государственных услуг (далее – ЕПГУ) </w:t>
      </w:r>
      <w:r w:rsidRPr="0053119F">
        <w:rPr>
          <w:rStyle w:val="af0"/>
          <w:bCs/>
          <w:color w:val="000000"/>
          <w:sz w:val="24"/>
          <w:szCs w:val="24"/>
        </w:rPr>
        <w:t>https://www.gosuslugi.ru/</w:t>
      </w:r>
      <w:r w:rsidRPr="0053119F">
        <w:rPr>
          <w:color w:val="000000"/>
          <w:sz w:val="24"/>
          <w:szCs w:val="24"/>
        </w:rPr>
        <w:t>.</w:t>
      </w:r>
    </w:p>
    <w:p w14:paraId="6C5F8F4C" w14:textId="77777777" w:rsidR="00702FFD" w:rsidRPr="0053119F" w:rsidRDefault="00702FFD" w:rsidP="001D21BF">
      <w:pPr>
        <w:pStyle w:val="af9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Порядок информирования о предоставлении муниципальной услуги.</w:t>
      </w:r>
    </w:p>
    <w:p w14:paraId="29095A09" w14:textId="68268A4C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Информацию по вопросам предоставления муниципальной услуги, в том числе о ходе е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 предоставления, заявитель получает:</w:t>
      </w:r>
    </w:p>
    <w:p w14:paraId="66CFD5D2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по телефону;</w:t>
      </w:r>
    </w:p>
    <w:p w14:paraId="4E4ACF3A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почтовой связью;</w:t>
      </w:r>
    </w:p>
    <w:p w14:paraId="26FCBA2A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по электронной почте;</w:t>
      </w:r>
    </w:p>
    <w:p w14:paraId="487EABC8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официальном сайте администрации;</w:t>
      </w:r>
    </w:p>
    <w:p w14:paraId="3E90FF48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ПГУ ЛО/ ЕПГУ;</w:t>
      </w:r>
    </w:p>
    <w:p w14:paraId="5B9E4F03" w14:textId="77777777" w:rsidR="00702FFD" w:rsidRPr="0053119F" w:rsidRDefault="00702FFD" w:rsidP="001D21BF">
      <w:pPr>
        <w:pStyle w:val="af9"/>
        <w:numPr>
          <w:ilvl w:val="0"/>
          <w:numId w:val="12"/>
        </w:numPr>
        <w:ind w:left="993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при обращении в МФЦ.</w:t>
      </w:r>
    </w:p>
    <w:p w14:paraId="634A0878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При ответах на телефонные звонки работник, должностное лицо Архивного отдела, подробно в вежливой форме информируют заявителя. Ответ на телефонный звонок должен начинаться с информации о наименовании Архивного отдела. Время консультирования по телефону не должно превышать 10 минут. В случае если работник, должностное лицо Архивного отдела не может самостоятельно ответить на поставленные вопросы, заявителю сообщается номер телефона, по которому можно получить необходимую информацию.</w:t>
      </w:r>
    </w:p>
    <w:p w14:paraId="2A33D064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Почтовой связью ответ направляется в адрес заявителя в течение 5 рабочих дней со дня регистрации запроса в Архивном отделе. По электронной почте ответ направляется в адрес заявителя в течение 5 рабочих дней со дня регистрации запроса в Архивном отделе.</w:t>
      </w:r>
    </w:p>
    <w:p w14:paraId="20CE5C47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Информация о местонахождении, контактных телефонах, адресе электронной почты, режиме работы Архивного отдела предоставляется:</w:t>
      </w:r>
    </w:p>
    <w:p w14:paraId="27B6E25E" w14:textId="77777777" w:rsidR="00702FFD" w:rsidRPr="0053119F" w:rsidRDefault="00702FFD" w:rsidP="001D21BF">
      <w:pPr>
        <w:pStyle w:val="af9"/>
        <w:numPr>
          <w:ilvl w:val="0"/>
          <w:numId w:val="13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по телефону (8-813-67) 71-729 в администрации,</w:t>
      </w:r>
    </w:p>
    <w:p w14:paraId="2E16EA12" w14:textId="77777777" w:rsidR="00702FFD" w:rsidRPr="0053119F" w:rsidRDefault="00702FFD" w:rsidP="001D21BF">
      <w:pPr>
        <w:pStyle w:val="af9"/>
        <w:numPr>
          <w:ilvl w:val="0"/>
          <w:numId w:val="13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по телефонам (8-813-67) 71-493 и (8-813-67) 79-458 в Архивном отделе администрации,</w:t>
      </w:r>
    </w:p>
    <w:p w14:paraId="401E77AD" w14:textId="77777777" w:rsidR="00702FFD" w:rsidRPr="0053119F" w:rsidRDefault="00702FFD" w:rsidP="001D21BF">
      <w:pPr>
        <w:pStyle w:val="af9"/>
        <w:numPr>
          <w:ilvl w:val="0"/>
          <w:numId w:val="13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разделе Архивного отдела на официальном сайте администрации;</w:t>
      </w:r>
    </w:p>
    <w:p w14:paraId="6BE1F818" w14:textId="77777777" w:rsidR="00702FFD" w:rsidRPr="0053119F" w:rsidRDefault="00702FFD" w:rsidP="001D21BF">
      <w:pPr>
        <w:pStyle w:val="af9"/>
        <w:numPr>
          <w:ilvl w:val="0"/>
          <w:numId w:val="13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ПГУ ЛО/ ЕПГУ:</w:t>
      </w:r>
    </w:p>
    <w:p w14:paraId="56F79F29" w14:textId="77777777" w:rsidR="00702FFD" w:rsidRPr="0053119F" w:rsidRDefault="00702FFD" w:rsidP="001D21BF">
      <w:pPr>
        <w:pStyle w:val="af9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разделе «услуги», подразделе «по ситуациям», подразделе «архивы»;</w:t>
      </w:r>
    </w:p>
    <w:p w14:paraId="74A1DE34" w14:textId="77777777" w:rsidR="00702FFD" w:rsidRPr="0053119F" w:rsidRDefault="00702FFD" w:rsidP="001D21BF">
      <w:pPr>
        <w:pStyle w:val="af9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разделе «услуги», подразделе «по категориям», подразделе «пенсионное обеспечение»;</w:t>
      </w:r>
    </w:p>
    <w:p w14:paraId="00D669D4" w14:textId="77777777" w:rsidR="00702FFD" w:rsidRPr="0053119F" w:rsidRDefault="00702FFD" w:rsidP="001D21BF">
      <w:pPr>
        <w:pStyle w:val="af9"/>
        <w:numPr>
          <w:ilvl w:val="0"/>
          <w:numId w:val="4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разделе «ведомства», подразделе «муниципальные», подразделе Тихвинский муниципальный район;</w:t>
      </w:r>
    </w:p>
    <w:p w14:paraId="3CA6A416" w14:textId="77777777" w:rsidR="00702FFD" w:rsidRPr="0053119F" w:rsidRDefault="00702FFD" w:rsidP="001D21BF">
      <w:pPr>
        <w:pStyle w:val="af9"/>
        <w:numPr>
          <w:ilvl w:val="0"/>
          <w:numId w:val="14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информационных стендах по месту нахождения Архивного отдела;</w:t>
      </w:r>
    </w:p>
    <w:p w14:paraId="5FF1B110" w14:textId="77777777" w:rsidR="00702FFD" w:rsidRPr="0053119F" w:rsidRDefault="00702FFD" w:rsidP="001D21BF">
      <w:pPr>
        <w:pStyle w:val="af9"/>
        <w:numPr>
          <w:ilvl w:val="0"/>
          <w:numId w:val="14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МФЦ.</w:t>
      </w:r>
    </w:p>
    <w:p w14:paraId="5622ACA5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Формы запросов и образцы их заполнения размещаются:</w:t>
      </w:r>
    </w:p>
    <w:p w14:paraId="0B461D1F" w14:textId="77777777" w:rsidR="00702FFD" w:rsidRPr="0053119F" w:rsidRDefault="00702FFD" w:rsidP="001D21BF">
      <w:pPr>
        <w:pStyle w:val="af9"/>
        <w:numPr>
          <w:ilvl w:val="0"/>
          <w:numId w:val="15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электронном виде в разделе Архивного отдела на официальном сайте администрации,</w:t>
      </w:r>
    </w:p>
    <w:p w14:paraId="1BD7E650" w14:textId="77777777" w:rsidR="00702FFD" w:rsidRPr="0053119F" w:rsidRDefault="00702FFD" w:rsidP="001D21BF">
      <w:pPr>
        <w:pStyle w:val="af9"/>
        <w:numPr>
          <w:ilvl w:val="0"/>
          <w:numId w:val="15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портале государственных и муниципальных услуг (функций) Ленинградской области;</w:t>
      </w:r>
    </w:p>
    <w:p w14:paraId="44AB3971" w14:textId="77777777" w:rsidR="00702FFD" w:rsidRPr="0053119F" w:rsidRDefault="00702FFD" w:rsidP="001D21BF">
      <w:pPr>
        <w:pStyle w:val="af9"/>
        <w:numPr>
          <w:ilvl w:val="0"/>
          <w:numId w:val="15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информационных стендах по месту нахождения Архивного отдела (на бумажных носителях);</w:t>
      </w:r>
    </w:p>
    <w:p w14:paraId="77C78E99" w14:textId="77777777" w:rsidR="00702FFD" w:rsidRPr="0053119F" w:rsidRDefault="00702FFD" w:rsidP="001D21BF">
      <w:pPr>
        <w:pStyle w:val="af9"/>
        <w:numPr>
          <w:ilvl w:val="0"/>
          <w:numId w:val="15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ПГУ ЛО/ ЕПГУ;</w:t>
      </w:r>
    </w:p>
    <w:p w14:paraId="3DB668A9" w14:textId="77777777" w:rsidR="00702FFD" w:rsidRPr="0053119F" w:rsidRDefault="00702FFD" w:rsidP="001D21BF">
      <w:pPr>
        <w:pStyle w:val="af9"/>
        <w:numPr>
          <w:ilvl w:val="0"/>
          <w:numId w:val="15"/>
        </w:numPr>
        <w:ind w:left="1134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МФЦ.</w:t>
      </w:r>
    </w:p>
    <w:p w14:paraId="19D9F696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Оперативная информация об изменении порядка предоставления муниципальной услуги предоставляется по телефонам в Архивном отделе и администрации и размещается:</w:t>
      </w:r>
    </w:p>
    <w:p w14:paraId="59D58E24" w14:textId="77777777" w:rsidR="00702FFD" w:rsidRPr="0053119F" w:rsidRDefault="00702FFD" w:rsidP="001D21BF">
      <w:pPr>
        <w:pStyle w:val="af9"/>
        <w:numPr>
          <w:ilvl w:val="4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разделе Архивного отдела на официальном сайте администрации;</w:t>
      </w:r>
    </w:p>
    <w:p w14:paraId="70BAD703" w14:textId="77777777" w:rsidR="00702FFD" w:rsidRPr="0053119F" w:rsidRDefault="00702FFD" w:rsidP="001D21BF">
      <w:pPr>
        <w:pStyle w:val="af9"/>
        <w:numPr>
          <w:ilvl w:val="4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на информационных стендах по месту нахождения Архивного отдела;</w:t>
      </w:r>
    </w:p>
    <w:p w14:paraId="4AD7896C" w14:textId="77777777" w:rsidR="00702FFD" w:rsidRPr="0053119F" w:rsidRDefault="00702FFD" w:rsidP="001D21BF">
      <w:pPr>
        <w:pStyle w:val="af9"/>
        <w:numPr>
          <w:ilvl w:val="4"/>
          <w:numId w:val="5"/>
        </w:numPr>
        <w:tabs>
          <w:tab w:val="left" w:pos="993"/>
        </w:tabs>
        <w:ind w:left="0"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>в МФЦ.</w:t>
      </w:r>
    </w:p>
    <w:p w14:paraId="49BFCD79" w14:textId="77777777" w:rsidR="00702FFD" w:rsidRPr="0053119F" w:rsidRDefault="00702FFD" w:rsidP="001D21BF">
      <w:pPr>
        <w:pStyle w:val="af9"/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Информационный стенд в Архивном отделе размещается по адресу: город Тихвин, 1 микрорайон, дом 2, 5 этаж.</w:t>
      </w:r>
    </w:p>
    <w:p w14:paraId="5E3A819B" w14:textId="77777777" w:rsidR="00702FFD" w:rsidRPr="0053119F" w:rsidRDefault="00702FFD" w:rsidP="00F576E7">
      <w:pPr>
        <w:tabs>
          <w:tab w:val="left" w:pos="1276"/>
        </w:tabs>
        <w:ind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Сведения информационного характера размещаются на стенде в Архивном отделе:</w:t>
      </w:r>
    </w:p>
    <w:p w14:paraId="058B11AC" w14:textId="77777777" w:rsidR="00702FFD" w:rsidRPr="0053119F" w:rsidRDefault="00702FFD" w:rsidP="00F576E7">
      <w:pPr>
        <w:tabs>
          <w:tab w:val="left" w:pos="1276"/>
        </w:tabs>
        <w:ind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 xml:space="preserve">сайт Архивного управления Ленинградской области по адресу: </w:t>
      </w:r>
      <w:r w:rsidRPr="0053119F">
        <w:rPr>
          <w:rStyle w:val="af0"/>
          <w:color w:val="000000"/>
          <w:sz w:val="24"/>
          <w:szCs w:val="18"/>
        </w:rPr>
        <w:t>https://archive.lenobl.ru/</w:t>
      </w:r>
      <w:r w:rsidRPr="0053119F">
        <w:rPr>
          <w:color w:val="000000"/>
          <w:sz w:val="24"/>
          <w:szCs w:val="18"/>
        </w:rPr>
        <w:t>;</w:t>
      </w:r>
    </w:p>
    <w:p w14:paraId="43319859" w14:textId="77777777" w:rsidR="00702FFD" w:rsidRPr="0053119F" w:rsidRDefault="00702FFD" w:rsidP="00F576E7">
      <w:pPr>
        <w:tabs>
          <w:tab w:val="left" w:pos="1276"/>
        </w:tabs>
        <w:ind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24"/>
        </w:rPr>
        <w:t xml:space="preserve">сайт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«МФЦ»): </w:t>
      </w:r>
      <w:r w:rsidRPr="0053119F">
        <w:rPr>
          <w:rStyle w:val="af0"/>
          <w:color w:val="000000"/>
          <w:sz w:val="24"/>
          <w:szCs w:val="24"/>
          <w:lang w:val="en-US"/>
        </w:rPr>
        <w:t>https</w:t>
      </w:r>
      <w:r w:rsidRPr="0053119F">
        <w:rPr>
          <w:rStyle w:val="af0"/>
          <w:color w:val="000000"/>
          <w:sz w:val="24"/>
          <w:szCs w:val="24"/>
        </w:rPr>
        <w:t>://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47.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ru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mfc</w:t>
      </w:r>
      <w:proofErr w:type="spellEnd"/>
      <w:r w:rsidRPr="0053119F">
        <w:rPr>
          <w:rStyle w:val="af0"/>
          <w:color w:val="000000"/>
          <w:sz w:val="24"/>
          <w:szCs w:val="24"/>
        </w:rPr>
        <w:t>/</w:t>
      </w:r>
      <w:r w:rsidRPr="0053119F">
        <w:rPr>
          <w:rStyle w:val="af0"/>
          <w:color w:val="000000"/>
          <w:sz w:val="24"/>
          <w:szCs w:val="24"/>
          <w:lang w:val="en-US"/>
        </w:rPr>
        <w:t>list</w:t>
      </w:r>
      <w:r w:rsidRPr="0053119F">
        <w:rPr>
          <w:rStyle w:val="af0"/>
          <w:color w:val="000000"/>
          <w:sz w:val="24"/>
          <w:szCs w:val="24"/>
        </w:rPr>
        <w:t>.</w:t>
      </w:r>
      <w:proofErr w:type="spellStart"/>
      <w:r w:rsidRPr="0053119F">
        <w:rPr>
          <w:rStyle w:val="af0"/>
          <w:color w:val="000000"/>
          <w:sz w:val="24"/>
          <w:szCs w:val="24"/>
          <w:lang w:val="en-US"/>
        </w:rPr>
        <w:t>php</w:t>
      </w:r>
      <w:proofErr w:type="spellEnd"/>
      <w:r w:rsidRPr="0053119F">
        <w:rPr>
          <w:color w:val="000000"/>
          <w:sz w:val="24"/>
          <w:szCs w:val="18"/>
        </w:rPr>
        <w:t>;</w:t>
      </w:r>
    </w:p>
    <w:p w14:paraId="60AE7642" w14:textId="77777777" w:rsidR="00702FFD" w:rsidRPr="0053119F" w:rsidRDefault="00702FFD" w:rsidP="00F576E7">
      <w:pPr>
        <w:tabs>
          <w:tab w:val="left" w:pos="1276"/>
        </w:tabs>
        <w:ind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 xml:space="preserve">портал государственных и муниципальных услуг (функций) Ленинградской области (далее – ПГУ ЛО) </w:t>
      </w:r>
      <w:r w:rsidRPr="0053119F">
        <w:rPr>
          <w:rStyle w:val="af0"/>
          <w:color w:val="000000"/>
          <w:sz w:val="24"/>
          <w:szCs w:val="24"/>
        </w:rPr>
        <w:t>https://gu.lenobl.ru/Pgu/</w:t>
      </w:r>
    </w:p>
    <w:p w14:paraId="1FFB9958" w14:textId="77777777" w:rsidR="00702FFD" w:rsidRPr="0053119F" w:rsidRDefault="00702FFD" w:rsidP="00F576E7">
      <w:pPr>
        <w:tabs>
          <w:tab w:val="left" w:pos="1276"/>
        </w:tabs>
        <w:ind w:firstLine="709"/>
        <w:rPr>
          <w:color w:val="000000"/>
          <w:sz w:val="24"/>
          <w:szCs w:val="18"/>
        </w:rPr>
      </w:pPr>
      <w:r w:rsidRPr="0053119F">
        <w:rPr>
          <w:color w:val="000000"/>
          <w:sz w:val="24"/>
          <w:szCs w:val="18"/>
        </w:rPr>
        <w:t xml:space="preserve">единый портал государственных услуг (далее – ЕПГУ) </w:t>
      </w:r>
      <w:r w:rsidRPr="0053119F">
        <w:rPr>
          <w:rStyle w:val="af0"/>
          <w:bCs/>
          <w:color w:val="000000"/>
          <w:sz w:val="24"/>
          <w:szCs w:val="24"/>
        </w:rPr>
        <w:t>https://www.gosuslugi.ru/</w:t>
      </w:r>
      <w:r w:rsidRPr="0053119F">
        <w:rPr>
          <w:color w:val="000000"/>
          <w:sz w:val="24"/>
          <w:szCs w:val="18"/>
        </w:rPr>
        <w:t>;</w:t>
      </w:r>
    </w:p>
    <w:p w14:paraId="123696DE" w14:textId="77777777" w:rsidR="00702FFD" w:rsidRPr="0053119F" w:rsidRDefault="00702FFD" w:rsidP="00F576E7">
      <w:pPr>
        <w:tabs>
          <w:tab w:val="left" w:pos="1276"/>
        </w:tabs>
        <w:ind w:firstLine="709"/>
        <w:rPr>
          <w:rStyle w:val="af0"/>
          <w:color w:val="000000"/>
          <w:szCs w:val="24"/>
        </w:rPr>
      </w:pPr>
      <w:r w:rsidRPr="0053119F">
        <w:rPr>
          <w:color w:val="000000"/>
          <w:sz w:val="24"/>
          <w:szCs w:val="18"/>
        </w:rPr>
        <w:t xml:space="preserve">сайт «Архивы Ленинградской области»: </w:t>
      </w:r>
      <w:r w:rsidRPr="0053119F">
        <w:rPr>
          <w:rStyle w:val="af0"/>
          <w:color w:val="000000"/>
          <w:sz w:val="24"/>
          <w:szCs w:val="24"/>
        </w:rPr>
        <w:t>https://archiveslo.ru/;</w:t>
      </w:r>
    </w:p>
    <w:p w14:paraId="543F37FD" w14:textId="70E42003" w:rsidR="00702FFD" w:rsidRDefault="00702FFD" w:rsidP="00D52B63">
      <w:pPr>
        <w:tabs>
          <w:tab w:val="left" w:pos="1276"/>
        </w:tabs>
        <w:ind w:firstLine="709"/>
        <w:rPr>
          <w:rStyle w:val="af0"/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сайт администрации: </w:t>
      </w:r>
      <w:r w:rsidR="00D52B63" w:rsidRPr="00D52B63">
        <w:rPr>
          <w:rStyle w:val="af0"/>
          <w:color w:val="000000"/>
          <w:sz w:val="24"/>
          <w:szCs w:val="24"/>
          <w:lang w:val="en-US"/>
        </w:rPr>
        <w:t>https</w:t>
      </w:r>
      <w:r w:rsidR="00D52B63" w:rsidRPr="00D52B63">
        <w:rPr>
          <w:rStyle w:val="af0"/>
          <w:color w:val="000000"/>
          <w:sz w:val="24"/>
          <w:szCs w:val="24"/>
        </w:rPr>
        <w:t>://</w:t>
      </w:r>
      <w:proofErr w:type="spellStart"/>
      <w:r w:rsidR="00D52B63" w:rsidRPr="00D52B63">
        <w:rPr>
          <w:rStyle w:val="af0"/>
          <w:color w:val="000000"/>
          <w:sz w:val="24"/>
          <w:szCs w:val="24"/>
          <w:lang w:val="en-US"/>
        </w:rPr>
        <w:t>tikhvin</w:t>
      </w:r>
      <w:proofErr w:type="spellEnd"/>
      <w:r w:rsidR="00D52B63" w:rsidRPr="00D52B63">
        <w:rPr>
          <w:rStyle w:val="af0"/>
          <w:color w:val="000000"/>
          <w:sz w:val="24"/>
          <w:szCs w:val="24"/>
        </w:rPr>
        <w:t>.</w:t>
      </w:r>
      <w:r w:rsidR="00D52B63" w:rsidRPr="00D52B63">
        <w:rPr>
          <w:rStyle w:val="af0"/>
          <w:color w:val="000000"/>
          <w:sz w:val="24"/>
          <w:szCs w:val="24"/>
          <w:lang w:val="en-US"/>
        </w:rPr>
        <w:t>org</w:t>
      </w:r>
      <w:r w:rsidRPr="0053119F">
        <w:rPr>
          <w:rStyle w:val="af0"/>
          <w:color w:val="000000"/>
          <w:sz w:val="24"/>
          <w:szCs w:val="24"/>
        </w:rPr>
        <w:t>.</w:t>
      </w:r>
    </w:p>
    <w:p w14:paraId="68F1E169" w14:textId="6B5AF86D" w:rsidR="00D52B63" w:rsidRDefault="00D52B63" w:rsidP="00D52B63">
      <w:pPr>
        <w:tabs>
          <w:tab w:val="left" w:pos="1276"/>
        </w:tabs>
        <w:ind w:firstLine="709"/>
        <w:rPr>
          <w:b/>
          <w:color w:val="000000"/>
          <w:sz w:val="24"/>
          <w:szCs w:val="24"/>
        </w:rPr>
      </w:pPr>
    </w:p>
    <w:p w14:paraId="1BF966AF" w14:textId="77777777" w:rsidR="00AA1F9C" w:rsidRDefault="00AA1F9C" w:rsidP="00D52B63">
      <w:pPr>
        <w:tabs>
          <w:tab w:val="left" w:pos="1276"/>
        </w:tabs>
        <w:ind w:firstLine="709"/>
        <w:rPr>
          <w:b/>
          <w:color w:val="000000"/>
          <w:sz w:val="24"/>
          <w:szCs w:val="24"/>
        </w:rPr>
      </w:pPr>
    </w:p>
    <w:p w14:paraId="76E012BF" w14:textId="77777777" w:rsidR="00D52B63" w:rsidRDefault="00702FFD" w:rsidP="001D21BF">
      <w:pPr>
        <w:pStyle w:val="af9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709"/>
        <w:outlineLvl w:val="1"/>
        <w:rPr>
          <w:b/>
          <w:color w:val="000000"/>
          <w:szCs w:val="28"/>
          <w:lang w:eastAsia="ar-SA"/>
        </w:rPr>
      </w:pPr>
      <w:r w:rsidRPr="00D52B63">
        <w:rPr>
          <w:b/>
          <w:color w:val="000000"/>
          <w:szCs w:val="28"/>
          <w:lang w:eastAsia="ar-SA"/>
        </w:rPr>
        <w:t xml:space="preserve">Стандарт предоставления муниципальной </w:t>
      </w:r>
    </w:p>
    <w:p w14:paraId="1853D827" w14:textId="779CCF6E" w:rsidR="00702FFD" w:rsidRPr="00D52B63" w:rsidRDefault="00D52B63" w:rsidP="00D52B63">
      <w:pPr>
        <w:pStyle w:val="af9"/>
        <w:widowControl w:val="0"/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 xml:space="preserve">        </w:t>
      </w:r>
      <w:r w:rsidR="00702FFD" w:rsidRPr="00D52B63">
        <w:rPr>
          <w:b/>
          <w:color w:val="000000"/>
          <w:szCs w:val="28"/>
          <w:lang w:eastAsia="ar-SA"/>
        </w:rPr>
        <w:t>услуги</w:t>
      </w:r>
    </w:p>
    <w:p w14:paraId="5BE6E022" w14:textId="77777777" w:rsidR="00D52B63" w:rsidRPr="0053119F" w:rsidRDefault="00D52B63" w:rsidP="00D52B63">
      <w:pPr>
        <w:pStyle w:val="af9"/>
        <w:widowControl w:val="0"/>
        <w:tabs>
          <w:tab w:val="left" w:pos="1276"/>
        </w:tabs>
        <w:autoSpaceDE w:val="0"/>
        <w:autoSpaceDN w:val="0"/>
        <w:adjustRightInd w:val="0"/>
        <w:ind w:left="709"/>
        <w:outlineLvl w:val="1"/>
        <w:rPr>
          <w:b/>
          <w:color w:val="000000"/>
          <w:sz w:val="24"/>
          <w:szCs w:val="28"/>
          <w:lang w:eastAsia="ar-SA"/>
        </w:rPr>
      </w:pPr>
    </w:p>
    <w:p w14:paraId="63981194" w14:textId="77777777" w:rsidR="00702FFD" w:rsidRPr="0053119F" w:rsidRDefault="00702FFD" w:rsidP="001D21BF">
      <w:pPr>
        <w:pStyle w:val="af9"/>
        <w:numPr>
          <w:ilvl w:val="1"/>
          <w:numId w:val="6"/>
        </w:numPr>
        <w:tabs>
          <w:tab w:val="left" w:pos="709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Полное наименование муниципальной услуги: «Выдача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 и международными обязательствами Российской Федерации».</w:t>
      </w:r>
    </w:p>
    <w:p w14:paraId="5BE74A8F" w14:textId="3F1E0DEB" w:rsidR="00702FFD" w:rsidRPr="0053119F" w:rsidRDefault="00702FFD" w:rsidP="00F576E7">
      <w:pPr>
        <w:pStyle w:val="af9"/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Сокращ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нное наименование услуги: «Выдача архивных справок, архивных выписок, копий архивных документов, связанных с социальной защитой граждан».</w:t>
      </w:r>
    </w:p>
    <w:p w14:paraId="53242A16" w14:textId="77777777" w:rsidR="00702FFD" w:rsidRPr="0053119F" w:rsidRDefault="00702FFD" w:rsidP="001D21BF">
      <w:pPr>
        <w:pStyle w:val="af9"/>
        <w:numPr>
          <w:ilvl w:val="1"/>
          <w:numId w:val="6"/>
        </w:numPr>
        <w:tabs>
          <w:tab w:val="left" w:pos="709"/>
          <w:tab w:val="left" w:pos="1276"/>
        </w:tabs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Архивный отдел.</w:t>
      </w:r>
    </w:p>
    <w:p w14:paraId="2D6F7B8A" w14:textId="77777777" w:rsidR="00702FFD" w:rsidRPr="0053119F" w:rsidRDefault="00702FFD" w:rsidP="00F576E7">
      <w:pPr>
        <w:tabs>
          <w:tab w:val="left" w:pos="709"/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Запрос о предоставлении муниципальной услуги принимается:</w:t>
      </w:r>
    </w:p>
    <w:p w14:paraId="28E3260A" w14:textId="77777777" w:rsidR="00702FFD" w:rsidRPr="0053119F" w:rsidRDefault="00702FFD" w:rsidP="00F576E7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1) при личной явке:</w:t>
      </w:r>
    </w:p>
    <w:p w14:paraId="2D371D5C" w14:textId="110596FD" w:rsidR="00702FFD" w:rsidRPr="0053119F" w:rsidRDefault="00702FFD" w:rsidP="001D21BF">
      <w:pPr>
        <w:pStyle w:val="af9"/>
        <w:numPr>
          <w:ilvl w:val="0"/>
          <w:numId w:val="17"/>
        </w:numPr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 филиалах, отделах, удал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нных рабочих местах ГБУ ЛО «МФЦ» (далее – МФЦ);</w:t>
      </w:r>
    </w:p>
    <w:p w14:paraId="366E1017" w14:textId="77777777" w:rsidR="00702FFD" w:rsidRPr="0053119F" w:rsidRDefault="00702FFD" w:rsidP="007A4798">
      <w:pPr>
        <w:tabs>
          <w:tab w:val="left" w:pos="709"/>
          <w:tab w:val="left" w:pos="993"/>
        </w:tabs>
        <w:autoSpaceDE w:val="0"/>
        <w:autoSpaceDN w:val="0"/>
        <w:adjustRightInd w:val="0"/>
        <w:ind w:left="993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2) без личной явки:</w:t>
      </w:r>
    </w:p>
    <w:p w14:paraId="376C08A4" w14:textId="77777777" w:rsidR="00702FFD" w:rsidRPr="0053119F" w:rsidRDefault="00702FFD" w:rsidP="001D21BF">
      <w:pPr>
        <w:pStyle w:val="af9"/>
        <w:numPr>
          <w:ilvl w:val="0"/>
          <w:numId w:val="16"/>
        </w:numPr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почтовым отправлением в Архивный отдел;</w:t>
      </w:r>
    </w:p>
    <w:p w14:paraId="46943D97" w14:textId="77777777" w:rsidR="00702FFD" w:rsidRPr="0053119F" w:rsidRDefault="00702FFD" w:rsidP="001D21BF">
      <w:pPr>
        <w:pStyle w:val="af9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 электронной форме через личный кабинет заявителя на ПГУ ЛО либо ЕПГУ;</w:t>
      </w:r>
    </w:p>
    <w:p w14:paraId="400BA4AB" w14:textId="77777777" w:rsidR="00702FFD" w:rsidRPr="0053119F" w:rsidRDefault="00702FFD" w:rsidP="001D21BF">
      <w:pPr>
        <w:pStyle w:val="af9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 электронной форме через личный кабинет заявителя на сайте «Архивы Ленинградской области»;</w:t>
      </w:r>
    </w:p>
    <w:p w14:paraId="19B913A8" w14:textId="77777777" w:rsidR="00702FFD" w:rsidRPr="0053119F" w:rsidRDefault="00702FFD" w:rsidP="001D21BF">
      <w:pPr>
        <w:pStyle w:val="af9"/>
        <w:numPr>
          <w:ilvl w:val="0"/>
          <w:numId w:val="16"/>
        </w:numPr>
        <w:tabs>
          <w:tab w:val="left" w:pos="993"/>
          <w:tab w:val="left" w:pos="1134"/>
        </w:tabs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по электронной почте Архивного отдела: </w:t>
      </w:r>
      <w:proofErr w:type="spellStart"/>
      <w:r w:rsidRPr="0053119F">
        <w:rPr>
          <w:color w:val="000000"/>
          <w:sz w:val="24"/>
          <w:szCs w:val="24"/>
          <w:lang w:val="en-US"/>
        </w:rPr>
        <w:t>tikhvin</w:t>
      </w:r>
      <w:proofErr w:type="spellEnd"/>
      <w:r w:rsidRPr="0053119F">
        <w:rPr>
          <w:color w:val="000000"/>
          <w:sz w:val="24"/>
          <w:szCs w:val="24"/>
        </w:rPr>
        <w:t>-</w:t>
      </w:r>
      <w:proofErr w:type="spellStart"/>
      <w:r w:rsidRPr="0053119F">
        <w:rPr>
          <w:color w:val="000000"/>
          <w:sz w:val="24"/>
          <w:szCs w:val="24"/>
          <w:lang w:val="en-US"/>
        </w:rPr>
        <w:t>arhiv</w:t>
      </w:r>
      <w:proofErr w:type="spellEnd"/>
      <w:r w:rsidRPr="0053119F">
        <w:rPr>
          <w:color w:val="000000"/>
          <w:sz w:val="24"/>
          <w:szCs w:val="24"/>
        </w:rPr>
        <w:t>@</w:t>
      </w:r>
      <w:r w:rsidRPr="0053119F">
        <w:rPr>
          <w:color w:val="000000"/>
          <w:sz w:val="24"/>
          <w:szCs w:val="24"/>
          <w:lang w:val="en-US"/>
        </w:rPr>
        <w:t>mail</w:t>
      </w:r>
      <w:r w:rsidRPr="0053119F">
        <w:rPr>
          <w:color w:val="000000"/>
          <w:sz w:val="24"/>
          <w:szCs w:val="24"/>
        </w:rPr>
        <w:t>.</w:t>
      </w:r>
      <w:proofErr w:type="spellStart"/>
      <w:r w:rsidRPr="0053119F">
        <w:rPr>
          <w:color w:val="000000"/>
          <w:sz w:val="24"/>
          <w:szCs w:val="24"/>
          <w:lang w:val="en-US"/>
        </w:rPr>
        <w:t>ru</w:t>
      </w:r>
      <w:proofErr w:type="spellEnd"/>
      <w:r w:rsidRPr="0053119F">
        <w:rPr>
          <w:color w:val="000000"/>
          <w:sz w:val="24"/>
          <w:szCs w:val="24"/>
        </w:rPr>
        <w:t xml:space="preserve">, </w:t>
      </w:r>
      <w:proofErr w:type="spellStart"/>
      <w:r w:rsidRPr="0053119F">
        <w:rPr>
          <w:color w:val="000000"/>
          <w:sz w:val="24"/>
          <w:szCs w:val="24"/>
          <w:lang w:val="en-US"/>
        </w:rPr>
        <w:t>arhiv</w:t>
      </w:r>
      <w:proofErr w:type="spellEnd"/>
      <w:r w:rsidRPr="0053119F">
        <w:rPr>
          <w:color w:val="000000"/>
          <w:sz w:val="24"/>
          <w:szCs w:val="24"/>
        </w:rPr>
        <w:t>@</w:t>
      </w:r>
      <w:proofErr w:type="spellStart"/>
      <w:r w:rsidRPr="0053119F">
        <w:rPr>
          <w:color w:val="000000"/>
          <w:sz w:val="24"/>
          <w:szCs w:val="24"/>
          <w:lang w:val="en-US"/>
        </w:rPr>
        <w:t>tikhvin</w:t>
      </w:r>
      <w:proofErr w:type="spellEnd"/>
      <w:r w:rsidRPr="0053119F">
        <w:rPr>
          <w:color w:val="000000"/>
          <w:sz w:val="24"/>
          <w:szCs w:val="24"/>
        </w:rPr>
        <w:t>.</w:t>
      </w:r>
      <w:r w:rsidRPr="0053119F">
        <w:rPr>
          <w:color w:val="000000"/>
          <w:sz w:val="24"/>
          <w:szCs w:val="24"/>
          <w:lang w:val="en-US"/>
        </w:rPr>
        <w:t>org</w:t>
      </w:r>
      <w:r w:rsidRPr="0053119F">
        <w:rPr>
          <w:color w:val="000000"/>
          <w:sz w:val="24"/>
          <w:szCs w:val="24"/>
        </w:rPr>
        <w:t>.</w:t>
      </w:r>
    </w:p>
    <w:p w14:paraId="6C33DE35" w14:textId="08A589AE" w:rsidR="00702FFD" w:rsidRPr="0053119F" w:rsidRDefault="00702FFD" w:rsidP="001D21BF">
      <w:pPr>
        <w:pStyle w:val="af9"/>
        <w:widowControl w:val="0"/>
        <w:numPr>
          <w:ilvl w:val="2"/>
          <w:numId w:val="7"/>
        </w:numPr>
        <w:tabs>
          <w:tab w:val="left" w:pos="142"/>
          <w:tab w:val="left" w:pos="284"/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 целях предоставления муниципальной услуги установление личности заявителя может осуществляться в ходе личного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ма</w:t>
      </w:r>
      <w:r>
        <w:rPr>
          <w:color w:val="000000"/>
          <w:sz w:val="24"/>
          <w:szCs w:val="24"/>
        </w:rPr>
        <w:t xml:space="preserve"> </w:t>
      </w:r>
      <w:r w:rsidRPr="0053119F">
        <w:rPr>
          <w:color w:val="000000"/>
          <w:sz w:val="24"/>
          <w:szCs w:val="24"/>
        </w:rPr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предусмотренных частью 18 статьи 14.1 Федерального закона от 27 июля 2006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149</w:t>
      </w:r>
      <w:r w:rsidRPr="0053119F">
        <w:rPr>
          <w:color w:val="000000"/>
          <w:sz w:val="24"/>
          <w:szCs w:val="24"/>
        </w:rPr>
        <w:noBreakHyphen/>
        <w:t>ФЗ «Об информации, информационных технологиях и о защите информации».</w:t>
      </w:r>
    </w:p>
    <w:p w14:paraId="1CE090B7" w14:textId="77777777" w:rsidR="00702FFD" w:rsidRPr="0053119F" w:rsidRDefault="00702FFD" w:rsidP="001D21BF">
      <w:pPr>
        <w:pStyle w:val="af9"/>
        <w:numPr>
          <w:ilvl w:val="2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6E1C80E3" w14:textId="77777777" w:rsidR="00702FFD" w:rsidRPr="0053119F" w:rsidRDefault="00702FFD" w:rsidP="00F576E7">
      <w:pPr>
        <w:tabs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6897E72" w14:textId="77777777" w:rsidR="00702FFD" w:rsidRPr="0053119F" w:rsidRDefault="00702FFD" w:rsidP="00F576E7">
      <w:pPr>
        <w:tabs>
          <w:tab w:val="left" w:pos="1276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соответствия предоставленным биометрическим персональным данным физического лица.</w:t>
      </w:r>
    </w:p>
    <w:p w14:paraId="73C4D086" w14:textId="77777777" w:rsidR="00702FFD" w:rsidRPr="0053119F" w:rsidRDefault="00702FFD" w:rsidP="001D21BF">
      <w:pPr>
        <w:pStyle w:val="af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Результатом предоставления муниципальной услуги является:</w:t>
      </w:r>
    </w:p>
    <w:p w14:paraId="6080A135" w14:textId="77777777" w:rsidR="00702FFD" w:rsidRPr="0053119F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архивная справка;</w:t>
      </w:r>
    </w:p>
    <w:p w14:paraId="41B56A43" w14:textId="77777777" w:rsidR="00702FFD" w:rsidRPr="0053119F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архивная выписка;</w:t>
      </w:r>
    </w:p>
    <w:p w14:paraId="67BA576A" w14:textId="77777777" w:rsidR="00702FFD" w:rsidRPr="0053119F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архивная копия;</w:t>
      </w:r>
    </w:p>
    <w:p w14:paraId="72B87DDB" w14:textId="77777777" w:rsidR="00702FFD" w:rsidRPr="0053119F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направление запроса по принадлежности с одновременным уведомлением заявителя информационным письмом;</w:t>
      </w:r>
    </w:p>
    <w:p w14:paraId="2AC14088" w14:textId="77777777" w:rsidR="00702FFD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информационное письмо об отсутствии на хранении в архиве архивных документов, с информацией об их местонахождении (при наличии);</w:t>
      </w:r>
    </w:p>
    <w:p w14:paraId="52D5728E" w14:textId="2054BBFB" w:rsidR="00702FFD" w:rsidRDefault="00702FFD" w:rsidP="001D21BF">
      <w:pPr>
        <w:pStyle w:val="af9"/>
        <w:numPr>
          <w:ilvl w:val="0"/>
          <w:numId w:val="18"/>
        </w:numPr>
        <w:tabs>
          <w:tab w:val="left" w:pos="993"/>
        </w:tabs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уведомление с объяснением причин отказа в предоставлении муниципальной услуги</w:t>
      </w:r>
      <w:r w:rsidR="007A4798">
        <w:rPr>
          <w:color w:val="000000"/>
          <w:sz w:val="24"/>
          <w:szCs w:val="24"/>
        </w:rPr>
        <w:t>.</w:t>
      </w:r>
    </w:p>
    <w:p w14:paraId="6198808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Результат муниципальной услуги предоставляется (в соответствии со способом, указанным заявителем при подаче запроса и документов):</w:t>
      </w:r>
    </w:p>
    <w:p w14:paraId="3288D906" w14:textId="77777777" w:rsidR="00702FFD" w:rsidRPr="0053119F" w:rsidRDefault="00702FFD" w:rsidP="00F576E7">
      <w:pPr>
        <w:tabs>
          <w:tab w:val="left" w:pos="993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1) при личной явке:</w:t>
      </w:r>
    </w:p>
    <w:p w14:paraId="46FA844F" w14:textId="77777777" w:rsidR="00702FFD" w:rsidRPr="0053119F" w:rsidRDefault="00702FFD" w:rsidP="001D21BF">
      <w:pPr>
        <w:pStyle w:val="a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в МФЦ; </w:t>
      </w:r>
    </w:p>
    <w:p w14:paraId="13B2AF55" w14:textId="77777777" w:rsidR="00702FFD" w:rsidRPr="0053119F" w:rsidRDefault="00702FFD" w:rsidP="00F576E7">
      <w:pPr>
        <w:tabs>
          <w:tab w:val="left" w:pos="993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2) без личной явки:</w:t>
      </w:r>
    </w:p>
    <w:p w14:paraId="48FD012E" w14:textId="77777777" w:rsidR="00702FFD" w:rsidRPr="0053119F" w:rsidRDefault="00702FFD" w:rsidP="001D21BF">
      <w:pPr>
        <w:pStyle w:val="a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почтовым отправлением;</w:t>
      </w:r>
    </w:p>
    <w:p w14:paraId="2D232F7B" w14:textId="77777777" w:rsidR="00702FFD" w:rsidRDefault="00702FFD" w:rsidP="001D21BF">
      <w:pPr>
        <w:pStyle w:val="af9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 электронной почте (по согласованию с заявителем) направляется копия информационного письма со сведениями об отсутствии в архиве архивных документов по вопросу, об их возможном местонахождении, о пересылке запроса по принадлежности, уведомления с объяснением причин отказа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предоставлении муниципальной услуги;</w:t>
      </w:r>
    </w:p>
    <w:p w14:paraId="39E15F7F" w14:textId="77777777" w:rsidR="00702FFD" w:rsidRPr="00960F84" w:rsidRDefault="00702FFD" w:rsidP="001D21BF">
      <w:pPr>
        <w:pStyle w:val="af9"/>
        <w:numPr>
          <w:ilvl w:val="0"/>
          <w:numId w:val="19"/>
        </w:numPr>
        <w:autoSpaceDE w:val="0"/>
        <w:autoSpaceDN w:val="0"/>
        <w:adjustRightInd w:val="0"/>
        <w:ind w:left="993"/>
        <w:rPr>
          <w:sz w:val="24"/>
          <w:szCs w:val="24"/>
        </w:rPr>
      </w:pPr>
      <w:r w:rsidRPr="00960F84">
        <w:rPr>
          <w:color w:val="000000"/>
          <w:sz w:val="24"/>
          <w:szCs w:val="24"/>
        </w:rPr>
        <w:t xml:space="preserve">в личном кабинете заявителя в форме электронных документов </w:t>
      </w:r>
      <w:r w:rsidRPr="00960F84">
        <w:rPr>
          <w:color w:val="000000" w:themeColor="text1"/>
          <w:sz w:val="24"/>
          <w:szCs w:val="24"/>
        </w:rPr>
        <w:t xml:space="preserve">на ПГУ ЛО/ЕПГУ, ИС «Архивы ЛО» </w:t>
      </w:r>
      <w:r w:rsidRPr="00960F84">
        <w:rPr>
          <w:sz w:val="24"/>
          <w:szCs w:val="24"/>
        </w:rPr>
        <w:t>(при наличии технической возможности в</w:t>
      </w:r>
      <w:r>
        <w:rPr>
          <w:sz w:val="24"/>
          <w:szCs w:val="24"/>
        </w:rPr>
        <w:t> </w:t>
      </w:r>
      <w:r w:rsidRPr="00960F84">
        <w:rPr>
          <w:sz w:val="24"/>
          <w:szCs w:val="24"/>
        </w:rPr>
        <w:t>Архивном отделе).</w:t>
      </w:r>
    </w:p>
    <w:p w14:paraId="16194E80" w14:textId="77777777" w:rsidR="00702FFD" w:rsidRPr="0053119F" w:rsidRDefault="00702FFD" w:rsidP="001D21BF">
      <w:pPr>
        <w:pStyle w:val="af9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Срок предоставления муниципальной услуги составляет 22 рабочих дня с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момента поступления запроса. В исключительных случаях (при исполнении сложных запросов, требующих дополнительного времени для поиска и обработки информации, где временной период трудовой деятельности и заработной платы составляет более 20 лет), заведующий Архивного отдела либо иное уполномоченное на это лицо продлевает срок рассмотрения запроса не более чем на 22 рабочих дня с обязательным уведомлением об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этом заявителя.</w:t>
      </w:r>
    </w:p>
    <w:p w14:paraId="63E5434A" w14:textId="77777777" w:rsidR="00702FFD" w:rsidRPr="0053119F" w:rsidRDefault="00702FFD" w:rsidP="00F576E7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2.5. Правовые основания для предоставления муниципальной услуги:</w:t>
      </w:r>
    </w:p>
    <w:p w14:paraId="6D534FF6" w14:textId="7C7CC4E2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Конституция Российской Федерации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https://docs.cntd.ru/document/9004937</w:t>
      </w:r>
      <w:r w:rsidRPr="0053119F">
        <w:rPr>
          <w:color w:val="000000"/>
          <w:sz w:val="24"/>
          <w:szCs w:val="24"/>
        </w:rPr>
        <w:t>);</w:t>
      </w:r>
    </w:p>
    <w:p w14:paraId="302F87A8" w14:textId="172B0A71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Федеральный закон от 22 октября 2004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125-ФЗ «Об архивном деле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Российской Федерации»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https://docs.cntd.ru/document/901912288</w:t>
      </w:r>
      <w:r w:rsidRPr="0053119F">
        <w:rPr>
          <w:color w:val="000000"/>
          <w:sz w:val="24"/>
          <w:szCs w:val="24"/>
        </w:rPr>
        <w:t>);</w:t>
      </w:r>
    </w:p>
    <w:p w14:paraId="2A73F21A" w14:textId="693C3CCF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Федеральный закон от 27 июля 2006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149-ФЗ «Об информации, информационных технологиях и о защите информации»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https://docs.cntd.ru/document/901990051</w:t>
      </w:r>
      <w:r w:rsidRPr="0053119F">
        <w:rPr>
          <w:color w:val="000000"/>
          <w:sz w:val="24"/>
          <w:szCs w:val="24"/>
        </w:rPr>
        <w:t>);</w:t>
      </w:r>
    </w:p>
    <w:p w14:paraId="3D1BA085" w14:textId="46F5AE09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Федеральный закон от 27 июля 2010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https://docs.cntd.ru/document/902228011</w:t>
      </w:r>
      <w:r w:rsidRPr="0053119F">
        <w:rPr>
          <w:color w:val="000000"/>
          <w:sz w:val="24"/>
          <w:szCs w:val="24"/>
        </w:rPr>
        <w:t>);</w:t>
      </w:r>
    </w:p>
    <w:p w14:paraId="67E9D652" w14:textId="5A226B21" w:rsidR="00702FFD" w:rsidRPr="0053119F" w:rsidRDefault="00702FFD" w:rsidP="001D21BF">
      <w:pPr>
        <w:pStyle w:val="af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jc w:val="left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Федеральный закон от 27 июля 2006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152-ФЗ «О персональных данных»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https://docs.cntd.ru/document/901990046</w:t>
      </w:r>
      <w:r w:rsidRPr="0053119F">
        <w:rPr>
          <w:color w:val="000000"/>
          <w:sz w:val="24"/>
          <w:szCs w:val="24"/>
        </w:rPr>
        <w:t>);</w:t>
      </w:r>
    </w:p>
    <w:p w14:paraId="10CFF6FC" w14:textId="6E9D3477" w:rsidR="00702FFD" w:rsidRPr="0053119F" w:rsidRDefault="00702FFD" w:rsidP="001D21BF">
      <w:pPr>
        <w:pStyle w:val="af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Федеральный закон от 30</w:t>
      </w:r>
      <w:r w:rsidR="00074DDE">
        <w:rPr>
          <w:color w:val="000000"/>
          <w:sz w:val="24"/>
          <w:szCs w:val="24"/>
        </w:rPr>
        <w:t xml:space="preserve"> декабря </w:t>
      </w:r>
      <w:r w:rsidRPr="0053119F">
        <w:rPr>
          <w:color w:val="000000"/>
          <w:sz w:val="24"/>
          <w:szCs w:val="24"/>
        </w:rPr>
        <w:t xml:space="preserve">2020 </w:t>
      </w:r>
      <w:r w:rsidR="00074DDE">
        <w:rPr>
          <w:color w:val="000000"/>
          <w:sz w:val="24"/>
          <w:szCs w:val="24"/>
        </w:rPr>
        <w:t xml:space="preserve">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509-ФЗ "О внесении изменений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отдельные законодательные акты Российской Федерации" (официальный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https://docs.cntd.ru/document/573249739</w:t>
      </w:r>
      <w:r w:rsidRPr="0053119F">
        <w:rPr>
          <w:color w:val="000000"/>
          <w:sz w:val="24"/>
          <w:szCs w:val="24"/>
        </w:rPr>
        <w:t>);</w:t>
      </w:r>
    </w:p>
    <w:p w14:paraId="1542EA4E" w14:textId="1FF2B59D" w:rsidR="00702FFD" w:rsidRPr="0053119F" w:rsidRDefault="00702FFD" w:rsidP="001D21BF">
      <w:pPr>
        <w:pStyle w:val="af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Федеральный закон от 6 апреля 2011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63-ФЗ «Об электронной подписи»</w:t>
      </w:r>
      <w:r w:rsidRPr="005B3BD0">
        <w:rPr>
          <w:color w:val="000000"/>
          <w:sz w:val="24"/>
          <w:szCs w:val="24"/>
        </w:rPr>
        <w:t xml:space="preserve"> </w:t>
      </w:r>
      <w:r w:rsidRPr="0053119F">
        <w:rPr>
          <w:color w:val="000000"/>
          <w:sz w:val="24"/>
          <w:szCs w:val="24"/>
        </w:rPr>
        <w:t>(официальный интернет-портал правовой информации</w:t>
      </w:r>
      <w:r>
        <w:rPr>
          <w:color w:val="000000"/>
          <w:sz w:val="24"/>
          <w:szCs w:val="24"/>
        </w:rPr>
        <w:t xml:space="preserve"> </w:t>
      </w:r>
      <w:r w:rsidRPr="00F576E7">
        <w:rPr>
          <w:sz w:val="24"/>
          <w:szCs w:val="24"/>
        </w:rPr>
        <w:t>https://docs.cntd.ru/document/902271495</w:t>
      </w:r>
      <w:r>
        <w:rPr>
          <w:color w:val="000000"/>
          <w:sz w:val="24"/>
          <w:szCs w:val="24"/>
        </w:rPr>
        <w:t>)</w:t>
      </w:r>
      <w:r w:rsidRPr="0053119F">
        <w:rPr>
          <w:color w:val="000000"/>
          <w:sz w:val="24"/>
          <w:szCs w:val="24"/>
        </w:rPr>
        <w:t>;</w:t>
      </w:r>
    </w:p>
    <w:p w14:paraId="43237420" w14:textId="7D51D089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Приказ Федерального архивного агентства от 2 марта 2020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24 «Об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утверждении Правил организации хранения, комплектования,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та и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использования документов Архивного фонда Российской Федерации и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других архивных документов в государственных и муниципальных архивах, музеях и библиотеках, научных организациях»</w:t>
      </w:r>
      <w:r w:rsidR="00074DDE">
        <w:rPr>
          <w:color w:val="000000"/>
          <w:sz w:val="24"/>
          <w:szCs w:val="24"/>
        </w:rPr>
        <w:t xml:space="preserve"> </w:t>
      </w:r>
      <w:r w:rsidRPr="0053119F">
        <w:rPr>
          <w:color w:val="000000"/>
          <w:sz w:val="24"/>
          <w:szCs w:val="24"/>
        </w:rPr>
        <w:t>(</w:t>
      </w:r>
      <w:r w:rsidR="00074DDE">
        <w:rPr>
          <w:color w:val="000000"/>
          <w:sz w:val="24"/>
          <w:szCs w:val="24"/>
        </w:rPr>
        <w:t>о</w:t>
      </w:r>
      <w:r w:rsidRPr="0053119F">
        <w:rPr>
          <w:color w:val="000000"/>
          <w:sz w:val="24"/>
          <w:szCs w:val="24"/>
        </w:rPr>
        <w:t xml:space="preserve">фициальный интернет-портал правовой информации </w:t>
      </w:r>
      <w:r w:rsidRPr="00F576E7">
        <w:rPr>
          <w:sz w:val="24"/>
          <w:szCs w:val="24"/>
        </w:rPr>
        <w:t>https://docs.cntd.ru/document/564515322</w:t>
      </w:r>
      <w:r w:rsidRPr="0053119F">
        <w:rPr>
          <w:color w:val="000000"/>
          <w:sz w:val="24"/>
          <w:szCs w:val="24"/>
        </w:rPr>
        <w:t xml:space="preserve">); </w:t>
      </w:r>
    </w:p>
    <w:p w14:paraId="422AB589" w14:textId="60420349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Приказ Министерства культуры и массовых коммуникаций Российской Федерации от 31 марта 2015 года </w:t>
      </w:r>
      <w:r>
        <w:rPr>
          <w:color w:val="000000"/>
          <w:sz w:val="24"/>
          <w:szCs w:val="24"/>
        </w:rPr>
        <w:t>№ </w:t>
      </w:r>
      <w:r w:rsidRPr="0053119F">
        <w:rPr>
          <w:color w:val="000000"/>
          <w:sz w:val="24"/>
          <w:szCs w:val="24"/>
        </w:rPr>
        <w:t>526 «Об утверждении Правил организации хранения, комплектования,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та и использования документов Архивного фонда Российской Федерации и других архивных документов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государственных и муниципальных архивах, музеях и библиотеках, организациях Российской академии наук» (</w:t>
      </w:r>
      <w:r w:rsidR="00074DDE">
        <w:rPr>
          <w:color w:val="000000"/>
          <w:sz w:val="24"/>
          <w:szCs w:val="24"/>
        </w:rPr>
        <w:t>о</w:t>
      </w:r>
      <w:r w:rsidRPr="0053119F">
        <w:rPr>
          <w:color w:val="000000"/>
          <w:sz w:val="24"/>
          <w:szCs w:val="24"/>
        </w:rPr>
        <w:t xml:space="preserve">фициальный интернет-портал правовой информации </w:t>
      </w:r>
      <w:r w:rsidRPr="00F576E7">
        <w:rPr>
          <w:sz w:val="24"/>
          <w:szCs w:val="24"/>
        </w:rPr>
        <w:t>https://docs.cntd.ru/document/420266293</w:t>
      </w:r>
      <w:r w:rsidRPr="0053119F">
        <w:rPr>
          <w:color w:val="000000"/>
          <w:sz w:val="24"/>
          <w:szCs w:val="24"/>
        </w:rPr>
        <w:t>);</w:t>
      </w:r>
    </w:p>
    <w:p w14:paraId="7B830E4D" w14:textId="077B9B76" w:rsidR="00702FFD" w:rsidRPr="0053119F" w:rsidRDefault="00702FFD" w:rsidP="001D21BF">
      <w:pPr>
        <w:pStyle w:val="af9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Приказ Министерства связи и массовых коммуникаций Российской Федерации от 13 апреля 2012 года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(Российская газета, 18 мая 2012 года,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112, 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https://docs.cntd.ru/document/902342532</w:t>
      </w:r>
      <w:r w:rsidRPr="0053119F">
        <w:rPr>
          <w:color w:val="000000"/>
          <w:sz w:val="24"/>
          <w:szCs w:val="24"/>
        </w:rPr>
        <w:t>);</w:t>
      </w:r>
    </w:p>
    <w:p w14:paraId="6DC88F63" w14:textId="225B7A28" w:rsidR="00702FFD" w:rsidRPr="0053119F" w:rsidRDefault="00702FFD" w:rsidP="001D21BF">
      <w:pPr>
        <w:pStyle w:val="af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 w:rsidRPr="0053119F">
        <w:rPr>
          <w:bCs/>
          <w:color w:val="000000"/>
          <w:sz w:val="24"/>
          <w:szCs w:val="24"/>
          <w:shd w:val="clear" w:color="auto" w:fill="FFFFFF"/>
        </w:rPr>
        <w:t xml:space="preserve">Постановление Правительства </w:t>
      </w:r>
      <w:r w:rsidR="00074DDE" w:rsidRPr="00074DDE">
        <w:rPr>
          <w:bCs/>
          <w:color w:val="000000"/>
          <w:sz w:val="24"/>
          <w:szCs w:val="28"/>
          <w:shd w:val="clear" w:color="auto" w:fill="FFFFFF"/>
        </w:rPr>
        <w:t>Российской Федерации</w:t>
      </w:r>
      <w:r w:rsidRPr="0053119F">
        <w:rPr>
          <w:bCs/>
          <w:color w:val="000000"/>
          <w:sz w:val="24"/>
          <w:szCs w:val="24"/>
          <w:shd w:val="clear" w:color="auto" w:fill="FFFFFF"/>
        </w:rPr>
        <w:t xml:space="preserve"> от 2</w:t>
      </w:r>
      <w:r w:rsidR="00074DDE">
        <w:rPr>
          <w:bCs/>
          <w:color w:val="000000"/>
          <w:sz w:val="24"/>
          <w:szCs w:val="24"/>
          <w:shd w:val="clear" w:color="auto" w:fill="FFFFFF"/>
        </w:rPr>
        <w:t xml:space="preserve"> апреля </w:t>
      </w:r>
      <w:r w:rsidRPr="0053119F">
        <w:rPr>
          <w:bCs/>
          <w:color w:val="000000"/>
          <w:sz w:val="24"/>
          <w:szCs w:val="24"/>
          <w:shd w:val="clear" w:color="auto" w:fill="FFFFFF"/>
        </w:rPr>
        <w:t xml:space="preserve">2021 </w:t>
      </w:r>
      <w:r w:rsidR="00074DDE">
        <w:rPr>
          <w:bCs/>
          <w:color w:val="000000"/>
          <w:sz w:val="24"/>
          <w:szCs w:val="24"/>
          <w:shd w:val="clear" w:color="auto" w:fill="FFFFFF"/>
        </w:rPr>
        <w:t xml:space="preserve">года </w:t>
      </w:r>
      <w:r>
        <w:rPr>
          <w:bCs/>
          <w:color w:val="000000"/>
          <w:sz w:val="24"/>
          <w:szCs w:val="24"/>
          <w:shd w:val="clear" w:color="auto" w:fill="FFFFFF"/>
        </w:rPr>
        <w:t>№</w:t>
      </w:r>
      <w:r w:rsidRPr="0053119F">
        <w:rPr>
          <w:bCs/>
          <w:color w:val="000000"/>
          <w:sz w:val="24"/>
          <w:szCs w:val="24"/>
          <w:shd w:val="clear" w:color="auto" w:fill="FFFFFF"/>
        </w:rPr>
        <w:t>530 «Об особенностях предоставления государственных и муниципальных услуг в 2021 году» (</w:t>
      </w:r>
      <w:r w:rsidRPr="0053119F">
        <w:rPr>
          <w:color w:val="000000"/>
          <w:sz w:val="24"/>
          <w:szCs w:val="24"/>
        </w:rPr>
        <w:t xml:space="preserve">Собрание законодательства РФ, 12.04.2021,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 xml:space="preserve">15 (часть IV), ст. 2591, официальный интернет-портал правовой информации </w:t>
      </w:r>
      <w:r w:rsidRPr="00F576E7">
        <w:rPr>
          <w:sz w:val="24"/>
          <w:szCs w:val="24"/>
        </w:rPr>
        <w:t>https://docs.cntd.ru/document/603202609</w:t>
      </w:r>
      <w:r w:rsidRPr="0053119F">
        <w:rPr>
          <w:color w:val="000000"/>
          <w:sz w:val="24"/>
          <w:szCs w:val="24"/>
        </w:rPr>
        <w:t>);</w:t>
      </w:r>
    </w:p>
    <w:p w14:paraId="4231CD10" w14:textId="1687E694" w:rsidR="00702FFD" w:rsidRPr="0053119F" w:rsidRDefault="00074DDE" w:rsidP="001D21BF">
      <w:pPr>
        <w:pStyle w:val="af9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702FFD" w:rsidRPr="0053119F">
        <w:rPr>
          <w:color w:val="000000"/>
          <w:sz w:val="24"/>
          <w:szCs w:val="24"/>
        </w:rPr>
        <w:t xml:space="preserve">аспоряжение администрации Тихвинского района от 17 мая 2019 года </w:t>
      </w:r>
      <w:r w:rsidR="00702FFD">
        <w:rPr>
          <w:color w:val="000000"/>
          <w:sz w:val="24"/>
          <w:szCs w:val="24"/>
        </w:rPr>
        <w:t>№</w:t>
      </w:r>
      <w:r w:rsidR="00702FFD" w:rsidRPr="0053119F">
        <w:rPr>
          <w:color w:val="000000"/>
          <w:sz w:val="24"/>
          <w:szCs w:val="24"/>
        </w:rPr>
        <w:t>01</w:t>
      </w:r>
      <w:r w:rsidR="00702FFD">
        <w:rPr>
          <w:color w:val="000000"/>
          <w:sz w:val="24"/>
          <w:szCs w:val="24"/>
        </w:rPr>
        <w:t>‑</w:t>
      </w:r>
      <w:r w:rsidR="00702FFD" w:rsidRPr="0053119F">
        <w:rPr>
          <w:color w:val="000000"/>
          <w:sz w:val="24"/>
          <w:szCs w:val="24"/>
        </w:rPr>
        <w:t>35-лс «Об утверждении Положения об архивном отделе».</w:t>
      </w:r>
    </w:p>
    <w:p w14:paraId="0B94C1A5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2.6. Исчерпывающий перечень документов, необходимых в соответствии с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64D5A0D2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2.6.1. Заявление (запрос) о предоставлении муниципальной услуги.</w:t>
      </w:r>
    </w:p>
    <w:p w14:paraId="728775DF" w14:textId="4766A421" w:rsidR="00702FFD" w:rsidRPr="00E92376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Запрос о предоставлении муниципальной услуги оформляется на русском языке от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руки или машинописным способом в соответствии с приложениями </w:t>
      </w:r>
      <w:r>
        <w:rPr>
          <w:color w:val="000000"/>
          <w:sz w:val="24"/>
          <w:szCs w:val="24"/>
        </w:rPr>
        <w:t>№№</w:t>
      </w:r>
      <w:r w:rsidRPr="0053119F">
        <w:rPr>
          <w:color w:val="000000"/>
          <w:sz w:val="24"/>
          <w:szCs w:val="24"/>
        </w:rPr>
        <w:t>1-3 к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настоящему административному регламенту или в произвольной форме</w:t>
      </w:r>
      <w:r>
        <w:rPr>
          <w:color w:val="000000"/>
          <w:sz w:val="24"/>
          <w:szCs w:val="24"/>
        </w:rPr>
        <w:t xml:space="preserve"> </w:t>
      </w:r>
      <w:r w:rsidRPr="00E92376">
        <w:rPr>
          <w:sz w:val="24"/>
          <w:szCs w:val="24"/>
        </w:rPr>
        <w:t>(при направлении запроса по почте, по электронной почте)</w:t>
      </w:r>
      <w:r w:rsidRPr="00E92376">
        <w:rPr>
          <w:color w:val="000000"/>
          <w:sz w:val="24"/>
          <w:szCs w:val="24"/>
        </w:rPr>
        <w:t xml:space="preserve">. </w:t>
      </w:r>
    </w:p>
    <w:p w14:paraId="51C1E731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Запрос юридического лица оформляется на бланке организации (при наличии). </w:t>
      </w:r>
    </w:p>
    <w:p w14:paraId="16CF3452" w14:textId="77777777" w:rsidR="00702FFD" w:rsidRPr="0053119F" w:rsidRDefault="00702FFD" w:rsidP="00F576E7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В запросе указывается следующая информация:</w:t>
      </w:r>
    </w:p>
    <w:p w14:paraId="2616E863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2.6.1.1. Наименование организации, в которую направляется письменный запрос.</w:t>
      </w:r>
    </w:p>
    <w:p w14:paraId="57DDD316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2.6.1.2. Фамилия, имя, отчество (последнее - при наличии) заявителя или лица, на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которое запрашивается документ (с указанием смены фамилии).</w:t>
      </w:r>
    </w:p>
    <w:p w14:paraId="73F7EAE0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Наименование юридического лица – для юридических лиц.</w:t>
      </w:r>
    </w:p>
    <w:p w14:paraId="08FA8532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2.6.1.3. Адрес заявителя (почтовый адрес, по которому должны быть направлены ответ или уведомление о переадресации запроса) и (или) электронный адрес заявителя.</w:t>
      </w:r>
    </w:p>
    <w:p w14:paraId="0DD47F59" w14:textId="77777777" w:rsidR="00702FFD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2.6.1.4. Номер контактного телефона заявителя или его доверенного лица.</w:t>
      </w:r>
    </w:p>
    <w:p w14:paraId="2C2624F1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2.6.1.5. Наименование необходимого запроса.</w:t>
      </w:r>
    </w:p>
    <w:p w14:paraId="4E640073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Для какой цели требуется документ.</w:t>
      </w:r>
    </w:p>
    <w:p w14:paraId="6D721FE1" w14:textId="77777777" w:rsidR="00702FFD" w:rsidRPr="00E92376" w:rsidRDefault="00702FFD" w:rsidP="00F576E7">
      <w:pPr>
        <w:pStyle w:val="ConsPlusNormal"/>
        <w:ind w:left="1560" w:hanging="851"/>
        <w:jc w:val="both"/>
        <w:rPr>
          <w:rFonts w:ascii="Times New Roman" w:hAnsi="Times New Roman" w:cs="Times New Roman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Дата составления запроса.</w:t>
      </w:r>
      <w:r w:rsidRPr="00FE79E8">
        <w:rPr>
          <w:rFonts w:ascii="Times New Roman" w:hAnsi="Times New Roman" w:cs="Times New Roman"/>
          <w:color w:val="000000"/>
          <w:sz w:val="24"/>
          <w:szCs w:val="24"/>
        </w:rPr>
        <w:t xml:space="preserve"> Подпись за исключением, когда запрос</w:t>
      </w:r>
      <w:r w:rsidRPr="00E92376">
        <w:rPr>
          <w:rFonts w:ascii="Times New Roman" w:hAnsi="Times New Roman" w:cs="Times New Roman"/>
          <w:sz w:val="24"/>
          <w:szCs w:val="24"/>
        </w:rPr>
        <w:t xml:space="preserve"> направляется через портал государственных и муниципальных услуг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37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376">
        <w:rPr>
          <w:rFonts w:ascii="Times New Roman" w:hAnsi="Times New Roman" w:cs="Times New Roman"/>
          <w:sz w:val="24"/>
          <w:szCs w:val="24"/>
        </w:rPr>
        <w:t>электронной почте.</w:t>
      </w:r>
    </w:p>
    <w:p w14:paraId="4E3DEE5A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2.6.1.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Для получения архивной информации:</w:t>
      </w:r>
    </w:p>
    <w:p w14:paraId="38EDD706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1) Об образовании, о прохождении обучения:</w:t>
      </w:r>
    </w:p>
    <w:p w14:paraId="175EE357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i/>
          <w:color w:val="000000" w:themeColor="text1"/>
          <w:sz w:val="24"/>
          <w:szCs w:val="24"/>
        </w:rPr>
      </w:pPr>
      <w:r w:rsidRPr="00E923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фамилия, имя, отчество гражданина, на которого запрашиваются сведения из архива</w:t>
      </w:r>
    </w:p>
    <w:p w14:paraId="2E443222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E92376">
        <w:rPr>
          <w:rFonts w:ascii="Times New Roman" w:hAnsi="Times New Roman" w:cs="Times New Roman"/>
          <w:i/>
          <w:sz w:val="24"/>
          <w:szCs w:val="24"/>
        </w:rPr>
        <w:t>дата рождения (число, месяц, год);</w:t>
      </w:r>
    </w:p>
    <w:p w14:paraId="09441EAB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923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название учебного заведения;</w:t>
      </w:r>
    </w:p>
    <w:p w14:paraId="15593135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923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населенного пункта, где находилось учебное заведение (обязательно)</w:t>
      </w:r>
    </w:p>
    <w:p w14:paraId="19C182BE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sz w:val="24"/>
          <w:szCs w:val="24"/>
        </w:rPr>
      </w:pPr>
      <w:r w:rsidRPr="00E92376">
        <w:rPr>
          <w:rFonts w:ascii="Times New Roman" w:hAnsi="Times New Roman" w:cs="Times New Roman"/>
          <w:i/>
          <w:sz w:val="24"/>
          <w:szCs w:val="24"/>
        </w:rPr>
        <w:t>специальность; (при наличии информации);</w:t>
      </w:r>
    </w:p>
    <w:p w14:paraId="2FC16740" w14:textId="77777777" w:rsidR="00702FFD" w:rsidRPr="00E92376" w:rsidRDefault="00702FFD" w:rsidP="001D21BF">
      <w:pPr>
        <w:pStyle w:val="ConsPlusNormal"/>
        <w:numPr>
          <w:ilvl w:val="0"/>
          <w:numId w:val="21"/>
        </w:numPr>
        <w:ind w:left="1134"/>
        <w:jc w:val="both"/>
        <w:rPr>
          <w:color w:val="000000" w:themeColor="text1"/>
          <w:sz w:val="24"/>
          <w:szCs w:val="24"/>
        </w:rPr>
      </w:pPr>
      <w:r w:rsidRPr="00E923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годы поступления и окончания учебного заведения.</w:t>
      </w:r>
    </w:p>
    <w:p w14:paraId="29A2CCE1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2) О трудовом стаже работы (службы), на подземных работах, на работах с вредными условиями труда и в горячих цехах, о несчастном случае на производстве:</w:t>
      </w:r>
    </w:p>
    <w:p w14:paraId="659AAA47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156E">
        <w:rPr>
          <w:rFonts w:ascii="Times New Roman" w:hAnsi="Times New Roman" w:cs="Times New Roman"/>
          <w:i/>
          <w:sz w:val="24"/>
          <w:szCs w:val="24"/>
        </w:rPr>
        <w:t>фамилия, имя, отчество гражданина, на которого запрашиваются сведения из архива</w:t>
      </w:r>
    </w:p>
    <w:p w14:paraId="79835E20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sz w:val="24"/>
          <w:szCs w:val="24"/>
        </w:rPr>
      </w:pPr>
      <w:r w:rsidRPr="008A156E">
        <w:rPr>
          <w:rFonts w:ascii="Times New Roman" w:hAnsi="Times New Roman" w:cs="Times New Roman"/>
          <w:i/>
          <w:sz w:val="24"/>
          <w:szCs w:val="24"/>
        </w:rPr>
        <w:t>дата рождения (число, месяц, год);</w:t>
      </w:r>
    </w:p>
    <w:p w14:paraId="3FBEE6E3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название организации – места работы;</w:t>
      </w:r>
    </w:p>
    <w:p w14:paraId="19AC76A6" w14:textId="036D9E80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подчин</w:t>
      </w:r>
      <w:r w:rsidR="00F576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нность организации (при наличии информации)</w:t>
      </w:r>
    </w:p>
    <w:p w14:paraId="08506C2A" w14:textId="32097F78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наименование насел</w:t>
      </w:r>
      <w:r w:rsidR="00F576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нного пункта, где находилась организация;</w:t>
      </w:r>
    </w:p>
    <w:p w14:paraId="10524108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название структурного подразделения, в котором работал заявитель (при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наличии информации;</w:t>
      </w:r>
    </w:p>
    <w:p w14:paraId="3E95851B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профессия, должность (при наличии информации);</w:t>
      </w:r>
    </w:p>
    <w:p w14:paraId="0920354D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jc w:val="both"/>
        <w:rPr>
          <w:color w:val="000000" w:themeColor="text1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женщин – даты рождения детей;</w:t>
      </w:r>
    </w:p>
    <w:p w14:paraId="33A9924E" w14:textId="77777777" w:rsidR="00702FFD" w:rsidRPr="008A156E" w:rsidRDefault="00702FFD" w:rsidP="001D21BF">
      <w:pPr>
        <w:pStyle w:val="ConsPlusNormal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временной период, за который запрашиваются сведения.</w:t>
      </w:r>
      <w:r w:rsidRPr="008A15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14:paraId="0B5E912E" w14:textId="77777777" w:rsidR="00702FFD" w:rsidRPr="008A156E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A156E">
        <w:rPr>
          <w:sz w:val="24"/>
          <w:szCs w:val="24"/>
        </w:rPr>
        <w:t>3) О работе в колхозах:</w:t>
      </w:r>
    </w:p>
    <w:p w14:paraId="45F45931" w14:textId="77777777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i/>
          <w:sz w:val="24"/>
          <w:szCs w:val="24"/>
        </w:rPr>
      </w:pPr>
      <w:r w:rsidRPr="0018643B">
        <w:rPr>
          <w:i/>
          <w:sz w:val="24"/>
          <w:szCs w:val="24"/>
        </w:rPr>
        <w:t>фамилия, имя, отчество гражданина, на которого запрашиваются сведения из архива;</w:t>
      </w:r>
    </w:p>
    <w:p w14:paraId="4A0E9194" w14:textId="77777777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 w:rsidRPr="0018643B">
        <w:rPr>
          <w:i/>
          <w:sz w:val="24"/>
          <w:szCs w:val="24"/>
        </w:rPr>
        <w:t>год рождения (при наличии информации);</w:t>
      </w:r>
    </w:p>
    <w:p w14:paraId="2BF3C05F" w14:textId="77777777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название колхоза;</w:t>
      </w:r>
    </w:p>
    <w:p w14:paraId="4127BBAD" w14:textId="12F630BA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наименование сельсовета, насел</w:t>
      </w:r>
      <w:r w:rsidR="00F576E7">
        <w:rPr>
          <w:i/>
          <w:color w:val="000000"/>
          <w:sz w:val="24"/>
          <w:szCs w:val="24"/>
        </w:rPr>
        <w:t>е</w:t>
      </w:r>
      <w:r w:rsidRPr="0018643B">
        <w:rPr>
          <w:i/>
          <w:color w:val="000000"/>
          <w:sz w:val="24"/>
          <w:szCs w:val="24"/>
        </w:rPr>
        <w:t>нного пункта в котором проживал заявитель в период работы в колхозе;</w:t>
      </w:r>
    </w:p>
    <w:p w14:paraId="2C57BA69" w14:textId="77777777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кем работал в колхозе (при наличии информации);</w:t>
      </w:r>
    </w:p>
    <w:p w14:paraId="3C970A76" w14:textId="45D08757" w:rsidR="00702FFD" w:rsidRPr="0018643B" w:rsidRDefault="00702FFD" w:rsidP="001D21BF">
      <w:pPr>
        <w:pStyle w:val="af9"/>
        <w:numPr>
          <w:ilvl w:val="0"/>
          <w:numId w:val="23"/>
        </w:numPr>
        <w:autoSpaceDE w:val="0"/>
        <w:autoSpaceDN w:val="0"/>
        <w:adjustRightInd w:val="0"/>
        <w:ind w:left="1134"/>
        <w:rPr>
          <w:i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период работы в колхозе.</w:t>
      </w:r>
    </w:p>
    <w:p w14:paraId="0979332D" w14:textId="77777777" w:rsidR="00702FFD" w:rsidRPr="008A156E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8A156E">
        <w:rPr>
          <w:color w:val="000000"/>
          <w:sz w:val="24"/>
          <w:szCs w:val="24"/>
        </w:rPr>
        <w:t>4) О размере заработной платы:</w:t>
      </w:r>
    </w:p>
    <w:p w14:paraId="09AD04D1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фамилия, имя, отчество гражданина, на которого запрашиваются сведения из архива;</w:t>
      </w:r>
    </w:p>
    <w:p w14:paraId="4D9E73A2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название организации;</w:t>
      </w:r>
    </w:p>
    <w:p w14:paraId="52C6E00C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дата рождения (число, месяц, год);</w:t>
      </w:r>
    </w:p>
    <w:p w14:paraId="328E102A" w14:textId="7633D42E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подчин</w:t>
      </w:r>
      <w:r w:rsidR="00F576E7">
        <w:rPr>
          <w:i/>
          <w:iCs/>
          <w:sz w:val="24"/>
          <w:szCs w:val="24"/>
        </w:rPr>
        <w:t>е</w:t>
      </w:r>
      <w:r w:rsidRPr="0018643B">
        <w:rPr>
          <w:i/>
          <w:iCs/>
          <w:sz w:val="24"/>
          <w:szCs w:val="24"/>
        </w:rPr>
        <w:t>нность</w:t>
      </w:r>
      <w:r w:rsidRPr="0018643B">
        <w:rPr>
          <w:rFonts w:eastAsia="Calibri"/>
          <w:i/>
          <w:iCs/>
          <w:sz w:val="24"/>
          <w:szCs w:val="24"/>
        </w:rPr>
        <w:t xml:space="preserve"> </w:t>
      </w:r>
      <w:r w:rsidRPr="0018643B">
        <w:rPr>
          <w:i/>
          <w:iCs/>
          <w:sz w:val="24"/>
          <w:szCs w:val="24"/>
        </w:rPr>
        <w:t>организации (при наличии информации);</w:t>
      </w:r>
    </w:p>
    <w:p w14:paraId="0F0EF301" w14:textId="21C23E6A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наименование насел</w:t>
      </w:r>
      <w:r w:rsidR="00F576E7">
        <w:rPr>
          <w:i/>
          <w:iCs/>
          <w:sz w:val="24"/>
          <w:szCs w:val="24"/>
        </w:rPr>
        <w:t>е</w:t>
      </w:r>
      <w:r w:rsidRPr="0018643B">
        <w:rPr>
          <w:i/>
          <w:iCs/>
          <w:sz w:val="24"/>
          <w:szCs w:val="24"/>
        </w:rPr>
        <w:t>нного пункта, где находилась организация;</w:t>
      </w:r>
    </w:p>
    <w:p w14:paraId="4B8D1560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название структурного подразделения, в котором работал заявитель, время работы (службы) (при наличии информации);</w:t>
      </w:r>
    </w:p>
    <w:p w14:paraId="7E79DD90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профессия, должность (при наличии информации);</w:t>
      </w:r>
    </w:p>
    <w:p w14:paraId="2435C76A" w14:textId="60D8633D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при отсутствии копии трудовой книжки указать примерные даты приказов о при</w:t>
      </w:r>
      <w:r w:rsidR="00F576E7">
        <w:rPr>
          <w:i/>
          <w:iCs/>
          <w:sz w:val="24"/>
          <w:szCs w:val="24"/>
        </w:rPr>
        <w:t>е</w:t>
      </w:r>
      <w:r w:rsidRPr="0018643B">
        <w:rPr>
          <w:i/>
          <w:iCs/>
          <w:sz w:val="24"/>
          <w:szCs w:val="24"/>
        </w:rPr>
        <w:t>ме, увольнении (при наличии информации);</w:t>
      </w:r>
    </w:p>
    <w:p w14:paraId="3E2FE8C7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i/>
          <w:iCs/>
          <w:sz w:val="24"/>
          <w:szCs w:val="24"/>
        </w:rPr>
      </w:pPr>
      <w:r w:rsidRPr="0018643B">
        <w:rPr>
          <w:i/>
          <w:iCs/>
          <w:sz w:val="24"/>
          <w:szCs w:val="24"/>
        </w:rPr>
        <w:t>временной период, за который нужна архивная справка (любые 60 месяцев (5</w:t>
      </w:r>
      <w:r>
        <w:rPr>
          <w:i/>
          <w:iCs/>
          <w:sz w:val="24"/>
          <w:szCs w:val="24"/>
        </w:rPr>
        <w:t> </w:t>
      </w:r>
      <w:r w:rsidRPr="0018643B">
        <w:rPr>
          <w:i/>
          <w:iCs/>
          <w:sz w:val="24"/>
          <w:szCs w:val="24"/>
        </w:rPr>
        <w:t>лет) подряд, даже если разные организации, но по 2001 год включительно);</w:t>
      </w:r>
    </w:p>
    <w:p w14:paraId="4F01E7C5" w14:textId="77777777" w:rsidR="00702FFD" w:rsidRPr="0018643B" w:rsidRDefault="00702FFD" w:rsidP="001D21BF">
      <w:pPr>
        <w:pStyle w:val="af9"/>
        <w:numPr>
          <w:ilvl w:val="0"/>
          <w:numId w:val="24"/>
        </w:numPr>
        <w:ind w:left="1134"/>
        <w:rPr>
          <w:rFonts w:ascii="Arial" w:hAnsi="Arial" w:cs="Arial"/>
          <w:i/>
          <w:iCs/>
          <w:color w:val="000000"/>
          <w:sz w:val="24"/>
          <w:szCs w:val="24"/>
        </w:rPr>
      </w:pPr>
      <w:r w:rsidRPr="0018643B">
        <w:rPr>
          <w:i/>
          <w:iCs/>
          <w:sz w:val="24"/>
          <w:szCs w:val="24"/>
        </w:rPr>
        <w:t>для ж</w:t>
      </w:r>
      <w:r w:rsidRPr="0018643B">
        <w:rPr>
          <w:i/>
          <w:iCs/>
          <w:color w:val="000000"/>
          <w:sz w:val="24"/>
          <w:szCs w:val="24"/>
        </w:rPr>
        <w:t>енщин – даты рождения детей (лучше этот период не заказывать).</w:t>
      </w:r>
    </w:p>
    <w:p w14:paraId="1725435D" w14:textId="77777777" w:rsidR="00702FFD" w:rsidRPr="008A156E" w:rsidRDefault="00702FFD" w:rsidP="00F576E7">
      <w:pPr>
        <w:suppressAutoHyphens/>
        <w:autoSpaceDN w:val="0"/>
        <w:ind w:firstLine="709"/>
        <w:jc w:val="left"/>
        <w:textAlignment w:val="baseline"/>
        <w:rPr>
          <w:rFonts w:eastAsia="Calibri"/>
          <w:i/>
          <w:kern w:val="3"/>
          <w:sz w:val="24"/>
          <w:szCs w:val="24"/>
          <w:lang w:eastAsia="en-US"/>
        </w:rPr>
      </w:pPr>
      <w:r w:rsidRPr="008A156E">
        <w:rPr>
          <w:rFonts w:eastAsia="Calibri"/>
          <w:kern w:val="3"/>
          <w:sz w:val="24"/>
          <w:szCs w:val="24"/>
          <w:lang w:eastAsia="en-US"/>
        </w:rPr>
        <w:t>5) О переименовании, реорганизации, ликвидации предприятия</w:t>
      </w:r>
      <w:r w:rsidRPr="008A156E">
        <w:rPr>
          <w:rFonts w:eastAsia="Calibri"/>
          <w:i/>
          <w:kern w:val="3"/>
          <w:sz w:val="24"/>
          <w:szCs w:val="24"/>
          <w:lang w:eastAsia="en-US"/>
        </w:rPr>
        <w:t>:</w:t>
      </w:r>
    </w:p>
    <w:p w14:paraId="0B96159D" w14:textId="77777777" w:rsidR="00702FFD" w:rsidRPr="0018643B" w:rsidRDefault="00702FFD" w:rsidP="001D21BF">
      <w:pPr>
        <w:pStyle w:val="af9"/>
        <w:numPr>
          <w:ilvl w:val="0"/>
          <w:numId w:val="25"/>
        </w:numPr>
        <w:suppressAutoHyphens/>
        <w:autoSpaceDN w:val="0"/>
        <w:ind w:left="1134"/>
        <w:jc w:val="left"/>
        <w:textAlignment w:val="baseline"/>
        <w:rPr>
          <w:rFonts w:eastAsia="Calibri"/>
          <w:i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kern w:val="3"/>
          <w:sz w:val="24"/>
          <w:szCs w:val="24"/>
          <w:lang w:eastAsia="en-US"/>
        </w:rPr>
        <w:t>фамилия, имя, отчество гражданина, на которого запрашиваются сведения из архива;</w:t>
      </w:r>
    </w:p>
    <w:p w14:paraId="17C7DECF" w14:textId="77777777" w:rsidR="00702FFD" w:rsidRPr="0018643B" w:rsidRDefault="00702FFD" w:rsidP="001D21BF">
      <w:pPr>
        <w:pStyle w:val="af9"/>
        <w:numPr>
          <w:ilvl w:val="0"/>
          <w:numId w:val="25"/>
        </w:numPr>
        <w:suppressAutoHyphens/>
        <w:autoSpaceDN w:val="0"/>
        <w:ind w:left="1134"/>
        <w:jc w:val="left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color w:val="000000"/>
          <w:kern w:val="3"/>
          <w:sz w:val="24"/>
          <w:szCs w:val="24"/>
          <w:lang w:eastAsia="en-US"/>
        </w:rPr>
        <w:t>точное название организации, предприятия;</w:t>
      </w:r>
    </w:p>
    <w:p w14:paraId="69BB7C92" w14:textId="77777777" w:rsidR="00702FFD" w:rsidRPr="0018643B" w:rsidRDefault="00702FFD" w:rsidP="001D21BF">
      <w:pPr>
        <w:pStyle w:val="af9"/>
        <w:numPr>
          <w:ilvl w:val="0"/>
          <w:numId w:val="25"/>
        </w:numPr>
        <w:suppressAutoHyphens/>
        <w:autoSpaceDN w:val="0"/>
        <w:ind w:left="1134"/>
        <w:jc w:val="left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color w:val="000000"/>
          <w:kern w:val="3"/>
          <w:sz w:val="24"/>
          <w:szCs w:val="24"/>
          <w:lang w:eastAsia="en-US"/>
        </w:rPr>
        <w:t>местонахождение (город, район) организации, предприятия;</w:t>
      </w:r>
    </w:p>
    <w:p w14:paraId="58A6D0EB" w14:textId="77777777" w:rsidR="00702FFD" w:rsidRPr="0018643B" w:rsidRDefault="00702FFD" w:rsidP="001D21BF">
      <w:pPr>
        <w:pStyle w:val="af9"/>
        <w:numPr>
          <w:ilvl w:val="0"/>
          <w:numId w:val="25"/>
        </w:numPr>
        <w:suppressAutoHyphens/>
        <w:autoSpaceDN w:val="0"/>
        <w:ind w:left="1134"/>
        <w:jc w:val="left"/>
        <w:textAlignment w:val="baseline"/>
        <w:rPr>
          <w:rFonts w:eastAsia="Calibri"/>
          <w:color w:val="000000"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color w:val="000000"/>
          <w:kern w:val="3"/>
          <w:sz w:val="24"/>
          <w:szCs w:val="24"/>
          <w:lang w:eastAsia="en-US"/>
        </w:rPr>
        <w:t>временной период, за который нужна информация.</w:t>
      </w:r>
    </w:p>
    <w:p w14:paraId="12A9A615" w14:textId="77777777" w:rsidR="00702FFD" w:rsidRPr="008A156E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A156E">
        <w:rPr>
          <w:sz w:val="24"/>
          <w:szCs w:val="24"/>
        </w:rPr>
        <w:t>6) О награждении государственными и ведомственными наградами (в том числе «Победитель соцсоревнования», «Ударник пятилетки», присвоение звания «Ветеран труда»):</w:t>
      </w:r>
    </w:p>
    <w:p w14:paraId="11553DE3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i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фамилия, имя, отчество гражданина, на которого запрашиваются сведения из архива</w:t>
      </w:r>
    </w:p>
    <w:p w14:paraId="0E33E12B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дата рождения (число, месяц, год) (при наличии информации);</w:t>
      </w:r>
    </w:p>
    <w:p w14:paraId="7751EED5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название награды, присвоенное звание;</w:t>
      </w:r>
    </w:p>
    <w:p w14:paraId="1D4454C5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год решения о награждении (при наличии информации);</w:t>
      </w:r>
    </w:p>
    <w:p w14:paraId="6174D8EA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решением какого органа произведено награждение (при наличии информации);</w:t>
      </w:r>
    </w:p>
    <w:p w14:paraId="5AB2708F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место работы (службы) в период награждения;</w:t>
      </w:r>
    </w:p>
    <w:p w14:paraId="0A94F8D7" w14:textId="77777777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i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название организации, представившей к награде;</w:t>
      </w:r>
    </w:p>
    <w:p w14:paraId="101B103F" w14:textId="61278B3A" w:rsidR="00702FFD" w:rsidRPr="0018643B" w:rsidRDefault="00702FFD" w:rsidP="001D21BF">
      <w:pPr>
        <w:pStyle w:val="af9"/>
        <w:numPr>
          <w:ilvl w:val="0"/>
          <w:numId w:val="26"/>
        </w:numPr>
        <w:autoSpaceDE w:val="0"/>
        <w:autoSpaceDN w:val="0"/>
        <w:adjustRightInd w:val="0"/>
        <w:ind w:left="1134"/>
        <w:rPr>
          <w:rFonts w:ascii="Arial" w:hAnsi="Arial" w:cs="Arial"/>
          <w:i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ведомственная подчин</w:t>
      </w:r>
      <w:r w:rsidR="00F576E7">
        <w:rPr>
          <w:i/>
          <w:color w:val="000000"/>
          <w:sz w:val="24"/>
          <w:szCs w:val="24"/>
        </w:rPr>
        <w:t>е</w:t>
      </w:r>
      <w:r w:rsidRPr="0018643B">
        <w:rPr>
          <w:i/>
          <w:color w:val="000000"/>
          <w:sz w:val="24"/>
          <w:szCs w:val="24"/>
        </w:rPr>
        <w:t>нность</w:t>
      </w:r>
      <w:r w:rsidRPr="0018643B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Pr="0018643B">
        <w:rPr>
          <w:i/>
          <w:color w:val="000000"/>
          <w:sz w:val="24"/>
          <w:szCs w:val="24"/>
        </w:rPr>
        <w:t>организации, представившей к награде</w:t>
      </w:r>
      <w:r w:rsidRPr="0018643B">
        <w:rPr>
          <w:color w:val="000000"/>
          <w:sz w:val="24"/>
          <w:szCs w:val="24"/>
        </w:rPr>
        <w:t xml:space="preserve"> (</w:t>
      </w:r>
      <w:r w:rsidRPr="0018643B">
        <w:rPr>
          <w:i/>
          <w:color w:val="000000"/>
          <w:sz w:val="24"/>
          <w:szCs w:val="24"/>
        </w:rPr>
        <w:t>при</w:t>
      </w:r>
      <w:r>
        <w:rPr>
          <w:i/>
          <w:color w:val="000000"/>
          <w:sz w:val="24"/>
          <w:szCs w:val="24"/>
        </w:rPr>
        <w:t> </w:t>
      </w:r>
      <w:r w:rsidRPr="0018643B">
        <w:rPr>
          <w:i/>
          <w:color w:val="000000"/>
          <w:sz w:val="24"/>
          <w:szCs w:val="24"/>
        </w:rPr>
        <w:t>наличии).</w:t>
      </w:r>
    </w:p>
    <w:p w14:paraId="794B06F1" w14:textId="77777777" w:rsidR="00702FFD" w:rsidRPr="008A156E" w:rsidRDefault="00702FFD" w:rsidP="00F576E7">
      <w:pPr>
        <w:suppressAutoHyphens/>
        <w:autoSpaceDN w:val="0"/>
        <w:ind w:firstLine="709"/>
        <w:jc w:val="left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8A156E">
        <w:rPr>
          <w:rFonts w:eastAsia="Calibri"/>
          <w:kern w:val="3"/>
          <w:sz w:val="24"/>
          <w:szCs w:val="24"/>
          <w:lang w:eastAsia="en-US"/>
        </w:rPr>
        <w:t>7) Об опеке, попечительстве, усыновлении:</w:t>
      </w:r>
    </w:p>
    <w:p w14:paraId="4E564562" w14:textId="77777777" w:rsidR="00702FFD" w:rsidRPr="0018643B" w:rsidRDefault="00702FFD" w:rsidP="001D21BF">
      <w:pPr>
        <w:pStyle w:val="af9"/>
        <w:numPr>
          <w:ilvl w:val="0"/>
          <w:numId w:val="27"/>
        </w:numPr>
        <w:suppressAutoHyphens/>
        <w:autoSpaceDN w:val="0"/>
        <w:ind w:left="1134"/>
        <w:textAlignment w:val="baseline"/>
        <w:rPr>
          <w:rFonts w:eastAsia="Calibri"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kern w:val="3"/>
          <w:sz w:val="24"/>
          <w:szCs w:val="24"/>
          <w:lang w:eastAsia="en-US"/>
        </w:rPr>
        <w:t>фамилия, имя, отчество гражданина, на которого запрашиваются сведения из архива;</w:t>
      </w:r>
    </w:p>
    <w:p w14:paraId="5EB0A7ED" w14:textId="77777777" w:rsidR="00702FFD" w:rsidRPr="0018643B" w:rsidRDefault="00702FFD" w:rsidP="001D21BF">
      <w:pPr>
        <w:pStyle w:val="af9"/>
        <w:numPr>
          <w:ilvl w:val="0"/>
          <w:numId w:val="27"/>
        </w:numPr>
        <w:suppressAutoHyphens/>
        <w:autoSpaceDN w:val="0"/>
        <w:ind w:left="1134"/>
        <w:textAlignment w:val="baseline"/>
        <w:rPr>
          <w:rFonts w:eastAsia="Calibri"/>
          <w:i/>
          <w:color w:val="000000"/>
          <w:kern w:val="3"/>
          <w:sz w:val="24"/>
          <w:szCs w:val="24"/>
          <w:lang w:eastAsia="en-US"/>
        </w:rPr>
      </w:pPr>
      <w:r w:rsidRPr="0018643B">
        <w:rPr>
          <w:rFonts w:eastAsia="Calibri"/>
          <w:i/>
          <w:color w:val="000000"/>
          <w:kern w:val="3"/>
          <w:sz w:val="24"/>
          <w:szCs w:val="24"/>
          <w:lang w:eastAsia="en-US"/>
        </w:rPr>
        <w:t>фамилия, имя, отчество усыновителя;</w:t>
      </w:r>
    </w:p>
    <w:p w14:paraId="3A271B72" w14:textId="77777777" w:rsidR="00702FFD" w:rsidRPr="0018643B" w:rsidRDefault="00702FFD" w:rsidP="001D21BF">
      <w:pPr>
        <w:pStyle w:val="af9"/>
        <w:numPr>
          <w:ilvl w:val="0"/>
          <w:numId w:val="27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временной период (год) усыновления</w:t>
      </w:r>
    </w:p>
    <w:p w14:paraId="0954B0EB" w14:textId="77777777" w:rsidR="00702FFD" w:rsidRPr="0018643B" w:rsidRDefault="00702FFD" w:rsidP="001D21BF">
      <w:pPr>
        <w:pStyle w:val="af9"/>
        <w:numPr>
          <w:ilvl w:val="0"/>
          <w:numId w:val="27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дата рождения опекаемого, усыновляемого; (при наличии информации)</w:t>
      </w:r>
    </w:p>
    <w:p w14:paraId="1113EC4F" w14:textId="77777777" w:rsidR="00702FFD" w:rsidRPr="0018643B" w:rsidRDefault="00702FFD" w:rsidP="001D21BF">
      <w:pPr>
        <w:pStyle w:val="af9"/>
        <w:numPr>
          <w:ilvl w:val="0"/>
          <w:numId w:val="27"/>
        </w:numPr>
        <w:autoSpaceDE w:val="0"/>
        <w:autoSpaceDN w:val="0"/>
        <w:adjustRightInd w:val="0"/>
        <w:ind w:left="1134"/>
        <w:rPr>
          <w:rFonts w:ascii="Arial" w:hAnsi="Arial" w:cs="Arial"/>
          <w:color w:val="000000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наименование документа о назначении опекунства, кем издан документ, его</w:t>
      </w:r>
      <w:r>
        <w:rPr>
          <w:i/>
          <w:color w:val="000000"/>
          <w:sz w:val="24"/>
          <w:szCs w:val="24"/>
        </w:rPr>
        <w:t> </w:t>
      </w:r>
      <w:r w:rsidRPr="0018643B">
        <w:rPr>
          <w:i/>
          <w:color w:val="000000"/>
          <w:sz w:val="24"/>
          <w:szCs w:val="24"/>
        </w:rPr>
        <w:t>дата регистрации и регистрационный номер; (при наличии информации)</w:t>
      </w:r>
    </w:p>
    <w:p w14:paraId="445D4A5F" w14:textId="44B8410F" w:rsidR="00702FFD" w:rsidRPr="0018643B" w:rsidRDefault="00702FFD" w:rsidP="001D21BF">
      <w:pPr>
        <w:pStyle w:val="af9"/>
        <w:numPr>
          <w:ilvl w:val="0"/>
          <w:numId w:val="27"/>
        </w:num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  <w:r w:rsidRPr="0018643B">
        <w:rPr>
          <w:i/>
          <w:color w:val="000000"/>
          <w:sz w:val="24"/>
          <w:szCs w:val="24"/>
        </w:rPr>
        <w:t>наименование документа о назначении попечительства, кем издан документ, его дата регистрации и регистрационный номер (при наличии информации)</w:t>
      </w:r>
      <w:r w:rsidR="007A4798">
        <w:rPr>
          <w:i/>
          <w:color w:val="000000"/>
          <w:sz w:val="24"/>
          <w:szCs w:val="24"/>
        </w:rPr>
        <w:t>.</w:t>
      </w:r>
    </w:p>
    <w:p w14:paraId="49FAF6C7" w14:textId="77777777" w:rsidR="00702FFD" w:rsidRPr="008A156E" w:rsidRDefault="00702FFD" w:rsidP="00F576E7">
      <w:pPr>
        <w:ind w:firstLine="709"/>
        <w:outlineLvl w:val="3"/>
        <w:rPr>
          <w:bCs/>
          <w:sz w:val="24"/>
          <w:szCs w:val="24"/>
        </w:rPr>
      </w:pPr>
      <w:r w:rsidRPr="008A156E">
        <w:rPr>
          <w:bCs/>
          <w:sz w:val="24"/>
          <w:szCs w:val="24"/>
        </w:rPr>
        <w:t>8)</w:t>
      </w:r>
      <w:r w:rsidRPr="008A156E">
        <w:rPr>
          <w:bCs/>
          <w:i/>
          <w:sz w:val="24"/>
          <w:szCs w:val="24"/>
        </w:rPr>
        <w:t xml:space="preserve"> </w:t>
      </w:r>
      <w:r w:rsidRPr="008A156E">
        <w:rPr>
          <w:bCs/>
          <w:sz w:val="24"/>
          <w:szCs w:val="24"/>
        </w:rPr>
        <w:t>О пребывании в детских учреждениях интернатного типа (дома малютки, детские дома, дома ребенка):</w:t>
      </w:r>
    </w:p>
    <w:p w14:paraId="3BDA0915" w14:textId="77777777" w:rsidR="00702FFD" w:rsidRPr="0018643B" w:rsidRDefault="00702FFD" w:rsidP="001D21BF">
      <w:pPr>
        <w:pStyle w:val="af9"/>
        <w:numPr>
          <w:ilvl w:val="0"/>
          <w:numId w:val="28"/>
        </w:numPr>
        <w:ind w:left="1134"/>
        <w:outlineLvl w:val="3"/>
        <w:rPr>
          <w:bCs/>
          <w:i/>
          <w:color w:val="000000"/>
          <w:sz w:val="24"/>
          <w:szCs w:val="24"/>
        </w:rPr>
      </w:pPr>
      <w:r w:rsidRPr="0018643B">
        <w:rPr>
          <w:bCs/>
          <w:i/>
          <w:color w:val="000000"/>
          <w:sz w:val="24"/>
          <w:szCs w:val="24"/>
        </w:rPr>
        <w:t>фамилия, имя, отчество гражданина, на которого запрашиваются сведения из архива</w:t>
      </w:r>
    </w:p>
    <w:p w14:paraId="369B4DD6" w14:textId="77777777" w:rsidR="00702FFD" w:rsidRPr="0018643B" w:rsidRDefault="00702FFD" w:rsidP="001D21BF">
      <w:pPr>
        <w:pStyle w:val="af9"/>
        <w:numPr>
          <w:ilvl w:val="0"/>
          <w:numId w:val="28"/>
        </w:numPr>
        <w:ind w:left="1134"/>
        <w:jc w:val="left"/>
        <w:outlineLvl w:val="3"/>
        <w:rPr>
          <w:bCs/>
          <w:i/>
          <w:color w:val="000000"/>
          <w:sz w:val="24"/>
          <w:szCs w:val="24"/>
        </w:rPr>
      </w:pPr>
      <w:r w:rsidRPr="0018643B">
        <w:rPr>
          <w:bCs/>
          <w:i/>
          <w:color w:val="000000"/>
          <w:sz w:val="24"/>
          <w:szCs w:val="24"/>
        </w:rPr>
        <w:t>дата рождения (при наличии информации);</w:t>
      </w:r>
    </w:p>
    <w:p w14:paraId="7F05D119" w14:textId="77777777" w:rsidR="00702FFD" w:rsidRPr="0018643B" w:rsidRDefault="00702FFD" w:rsidP="001D21BF">
      <w:pPr>
        <w:pStyle w:val="af9"/>
        <w:numPr>
          <w:ilvl w:val="0"/>
          <w:numId w:val="28"/>
        </w:numPr>
        <w:ind w:left="1134"/>
        <w:jc w:val="left"/>
        <w:outlineLvl w:val="3"/>
        <w:rPr>
          <w:bCs/>
          <w:i/>
          <w:color w:val="000000"/>
          <w:sz w:val="24"/>
          <w:szCs w:val="24"/>
        </w:rPr>
      </w:pPr>
      <w:r w:rsidRPr="0018643B">
        <w:rPr>
          <w:bCs/>
          <w:i/>
          <w:color w:val="000000"/>
          <w:sz w:val="24"/>
          <w:szCs w:val="24"/>
        </w:rPr>
        <w:t>наименование Дома малютки, детского дома, Дома ребенка, его местонахождение;</w:t>
      </w:r>
    </w:p>
    <w:p w14:paraId="1D339B6E" w14:textId="77777777" w:rsidR="00702FFD" w:rsidRPr="0018643B" w:rsidRDefault="00702FFD" w:rsidP="001D21BF">
      <w:pPr>
        <w:pStyle w:val="af9"/>
        <w:numPr>
          <w:ilvl w:val="0"/>
          <w:numId w:val="28"/>
        </w:numPr>
        <w:ind w:left="1134"/>
        <w:jc w:val="left"/>
        <w:outlineLvl w:val="3"/>
        <w:rPr>
          <w:bCs/>
          <w:i/>
          <w:color w:val="000000"/>
          <w:sz w:val="24"/>
          <w:szCs w:val="24"/>
        </w:rPr>
      </w:pPr>
      <w:r w:rsidRPr="0018643B">
        <w:rPr>
          <w:bCs/>
          <w:i/>
          <w:color w:val="000000"/>
          <w:sz w:val="24"/>
          <w:szCs w:val="24"/>
        </w:rPr>
        <w:t>время пребывания в Доме малютки, детском доме, Доме ребенка.</w:t>
      </w:r>
    </w:p>
    <w:p w14:paraId="5FDE7B70" w14:textId="77777777" w:rsidR="00702FFD" w:rsidRDefault="00702FFD" w:rsidP="00F576E7">
      <w:pPr>
        <w:pStyle w:val="Standard"/>
        <w:jc w:val="both"/>
        <w:rPr>
          <w:color w:val="000000"/>
          <w:sz w:val="24"/>
          <w:szCs w:val="24"/>
          <w:lang w:eastAsia="ru-RU"/>
        </w:rPr>
      </w:pPr>
      <w:r w:rsidRPr="0053119F">
        <w:rPr>
          <w:color w:val="000000"/>
          <w:sz w:val="24"/>
          <w:szCs w:val="24"/>
        </w:rPr>
        <w:t xml:space="preserve">2.6.2. </w:t>
      </w:r>
      <w:r w:rsidRPr="0053119F">
        <w:rPr>
          <w:color w:val="000000"/>
          <w:sz w:val="24"/>
          <w:szCs w:val="24"/>
          <w:lang w:eastAsia="ru-RU"/>
        </w:rPr>
        <w:t xml:space="preserve">Документ о трудовой деятельности заявителя </w:t>
      </w:r>
      <w:r w:rsidRPr="0053119F">
        <w:rPr>
          <w:color w:val="000000"/>
          <w:sz w:val="24"/>
          <w:szCs w:val="24"/>
        </w:rPr>
        <w:t>при запросе сведений о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заработной плате, о стаже работы, о работе во вредных, опасных условиях (при наличии). Достаточно представить к</w:t>
      </w:r>
      <w:r w:rsidRPr="0053119F">
        <w:rPr>
          <w:color w:val="000000"/>
          <w:sz w:val="24"/>
          <w:szCs w:val="24"/>
          <w:lang w:eastAsia="ru-RU"/>
        </w:rPr>
        <w:t>опии первого листа трудовой книжки и листов, на которых есть записи о трудовой деятельности, по которым необходима архивная справка.</w:t>
      </w:r>
    </w:p>
    <w:p w14:paraId="75326588" w14:textId="77777777" w:rsidR="00702FFD" w:rsidRPr="00602E3C" w:rsidRDefault="00702FFD" w:rsidP="00F576E7">
      <w:pPr>
        <w:pStyle w:val="Standard"/>
        <w:jc w:val="both"/>
        <w:rPr>
          <w:sz w:val="24"/>
          <w:szCs w:val="24"/>
          <w:lang w:eastAsia="ru-RU"/>
        </w:rPr>
      </w:pPr>
      <w:r w:rsidRPr="0053119F">
        <w:rPr>
          <w:color w:val="000000"/>
          <w:sz w:val="24"/>
          <w:szCs w:val="24"/>
        </w:rPr>
        <w:t>2.6.</w:t>
      </w:r>
      <w:r>
        <w:rPr>
          <w:color w:val="000000"/>
          <w:sz w:val="24"/>
          <w:szCs w:val="24"/>
        </w:rPr>
        <w:t>3</w:t>
      </w:r>
      <w:r w:rsidRPr="0053119F">
        <w:rPr>
          <w:color w:val="000000"/>
          <w:sz w:val="24"/>
          <w:szCs w:val="24"/>
        </w:rPr>
        <w:t xml:space="preserve">. </w:t>
      </w:r>
      <w:r w:rsidRPr="00602E3C">
        <w:rPr>
          <w:sz w:val="24"/>
          <w:szCs w:val="24"/>
          <w:lang w:eastAsia="ru-RU"/>
        </w:rPr>
        <w:t xml:space="preserve">Документ, подтверждающий смену фамилии при запросе архивной информации в отношении гражданина на которого запрашиваются сведения из архива (при условии отсутствия информации в АИС </w:t>
      </w:r>
      <w:proofErr w:type="spellStart"/>
      <w:r w:rsidRPr="00602E3C">
        <w:rPr>
          <w:sz w:val="24"/>
          <w:szCs w:val="24"/>
          <w:lang w:eastAsia="ru-RU"/>
        </w:rPr>
        <w:t>Межвед</w:t>
      </w:r>
      <w:proofErr w:type="spellEnd"/>
      <w:r w:rsidRPr="00602E3C">
        <w:rPr>
          <w:sz w:val="24"/>
          <w:szCs w:val="24"/>
          <w:lang w:eastAsia="ru-RU"/>
        </w:rPr>
        <w:t xml:space="preserve">) в соответствии с подпунктами 1-4, 6-8 пункта 2.6.1.8 настоящего регламента. </w:t>
      </w:r>
      <w:r w:rsidRPr="00602E3C">
        <w:rPr>
          <w:sz w:val="24"/>
          <w:szCs w:val="24"/>
        </w:rPr>
        <w:t>Представляется копия свидетельства о браке (при наличии).</w:t>
      </w:r>
    </w:p>
    <w:p w14:paraId="296DF730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  <w:lang w:eastAsia="ru-RU"/>
        </w:rPr>
        <w:t>Документ, подтверждающий смену фамилии при запросе архивной информации в</w:t>
      </w:r>
      <w:r>
        <w:rPr>
          <w:color w:val="000000"/>
          <w:sz w:val="24"/>
          <w:szCs w:val="24"/>
          <w:lang w:eastAsia="ru-RU"/>
        </w:rPr>
        <w:t> </w:t>
      </w:r>
      <w:r w:rsidRPr="0053119F">
        <w:rPr>
          <w:color w:val="000000"/>
          <w:sz w:val="24"/>
          <w:szCs w:val="24"/>
          <w:lang w:eastAsia="ru-RU"/>
        </w:rPr>
        <w:t xml:space="preserve">соответствии с подпунктами 1-4, 6-8 пункта 2.6.1.7 настоящего регламента. </w:t>
      </w:r>
      <w:r w:rsidRPr="0053119F">
        <w:rPr>
          <w:color w:val="000000"/>
          <w:sz w:val="24"/>
          <w:szCs w:val="24"/>
        </w:rPr>
        <w:t>Представляется копия свидетельства о браке (при наличии).</w:t>
      </w:r>
    </w:p>
    <w:p w14:paraId="7AB0ABC0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2.6.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 Для истребования архивной информации о третьих лицах, содержащей сведения о личной и семейной тайне гражданина, его частной жизни, а также сведения, создающие угрозу для его безопасности, до истечения срока 75 лет со дня создания указанных документов, дополнительно представляются документы, подтверждающие полномочия заявителя, оформленные в соответствии с законодательством Российской Федерации (письменное разрешение (доверенность) гражданина, а после его смерти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– наследников, и документ, удостоверяющий личность заявителя).</w:t>
      </w:r>
    </w:p>
    <w:p w14:paraId="66B9D13E" w14:textId="77777777" w:rsidR="00702FFD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Документами, удостоверяющими личность заявителя, являются: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жительство, удостоверение беженца</w:t>
      </w:r>
      <w:r>
        <w:rPr>
          <w:color w:val="000000"/>
          <w:sz w:val="24"/>
          <w:szCs w:val="24"/>
        </w:rPr>
        <w:t xml:space="preserve"> и разрешение на временное проживание</w:t>
      </w:r>
      <w:r w:rsidRPr="0053119F">
        <w:rPr>
          <w:color w:val="000000"/>
          <w:sz w:val="24"/>
          <w:szCs w:val="24"/>
        </w:rPr>
        <w:t>.</w:t>
      </w:r>
    </w:p>
    <w:p w14:paraId="019D3854" w14:textId="77777777" w:rsidR="00702FFD" w:rsidRPr="00602E3C" w:rsidRDefault="00702FFD" w:rsidP="00F576E7">
      <w:pPr>
        <w:pStyle w:val="Standard"/>
        <w:jc w:val="both"/>
        <w:rPr>
          <w:sz w:val="24"/>
          <w:szCs w:val="24"/>
        </w:rPr>
      </w:pPr>
      <w:r w:rsidRPr="00602E3C">
        <w:rPr>
          <w:sz w:val="24"/>
          <w:szCs w:val="24"/>
        </w:rPr>
        <w:t xml:space="preserve">2.6.5. Документ, удостоверяющий право (полномочия) представителя физического или юридического лица, </w:t>
      </w:r>
      <w:r w:rsidRPr="00602E3C">
        <w:rPr>
          <w:bCs/>
          <w:sz w:val="24"/>
          <w:szCs w:val="24"/>
        </w:rPr>
        <w:t>оформленный в соответствии с законодательством Российской Федерации,</w:t>
      </w:r>
      <w:r w:rsidRPr="00602E3C">
        <w:rPr>
          <w:sz w:val="24"/>
          <w:szCs w:val="24"/>
        </w:rPr>
        <w:t xml:space="preserve"> если с заявлением обращается представитель заявителя и документ, удостоверяющий личность представителя.</w:t>
      </w:r>
      <w:r>
        <w:rPr>
          <w:sz w:val="24"/>
          <w:szCs w:val="24"/>
        </w:rPr>
        <w:t xml:space="preserve"> </w:t>
      </w:r>
      <w:r w:rsidRPr="00602E3C">
        <w:rPr>
          <w:bCs/>
          <w:sz w:val="24"/>
          <w:szCs w:val="24"/>
        </w:rPr>
        <w:t xml:space="preserve">Представитель заявителя из числа уполномоченных лиц/опекунов дополнительно </w:t>
      </w:r>
      <w:r w:rsidRPr="00602E3C">
        <w:rPr>
          <w:sz w:val="24"/>
          <w:szCs w:val="24"/>
        </w:rPr>
        <w:t>представляет один из документов, оформленных в соответствии с действующим законодательством, подтверждающих наличие у представителя права действовать от лица заявителя, и определяющих условия и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границы реализации права представителя на получение государственной услуги, а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именно:</w:t>
      </w:r>
    </w:p>
    <w:p w14:paraId="0786AB36" w14:textId="77777777" w:rsidR="00702FFD" w:rsidRPr="00602E3C" w:rsidRDefault="00702FFD" w:rsidP="00F576E7">
      <w:pPr>
        <w:pStyle w:val="Standard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602E3C">
        <w:rPr>
          <w:sz w:val="24"/>
          <w:szCs w:val="24"/>
        </w:rPr>
        <w:t xml:space="preserve">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</w:t>
      </w:r>
    </w:p>
    <w:p w14:paraId="5462EF0A" w14:textId="54749271" w:rsidR="00702FFD" w:rsidRPr="00602E3C" w:rsidRDefault="00702FFD" w:rsidP="00F576E7">
      <w:pPr>
        <w:pStyle w:val="Standard"/>
        <w:jc w:val="both"/>
        <w:rPr>
          <w:sz w:val="24"/>
          <w:szCs w:val="24"/>
        </w:rPr>
      </w:pPr>
      <w:r w:rsidRPr="00602E3C">
        <w:rPr>
          <w:sz w:val="24"/>
          <w:szCs w:val="24"/>
        </w:rPr>
        <w:t xml:space="preserve">б) доверенность, удостоверенную в соответствии с </w:t>
      </w:r>
      <w:r w:rsidRPr="00F576E7">
        <w:rPr>
          <w:sz w:val="24"/>
          <w:szCs w:val="24"/>
        </w:rPr>
        <w:t>пунктом 2 статьи 185.1</w:t>
      </w:r>
      <w:r w:rsidRPr="00602E3C">
        <w:rPr>
          <w:sz w:val="24"/>
          <w:szCs w:val="24"/>
        </w:rPr>
        <w:t xml:space="preserve"> Гражданского кодекса Российской Федерации и являющуюся приравн</w:t>
      </w:r>
      <w:r w:rsidR="00F576E7">
        <w:rPr>
          <w:sz w:val="24"/>
          <w:szCs w:val="24"/>
        </w:rPr>
        <w:t>е</w:t>
      </w:r>
      <w:r w:rsidRPr="00602E3C">
        <w:rPr>
          <w:sz w:val="24"/>
          <w:szCs w:val="24"/>
        </w:rPr>
        <w:t>нной к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 xml:space="preserve">нотариальной: </w:t>
      </w:r>
    </w:p>
    <w:p w14:paraId="72792F5B" w14:textId="77777777" w:rsidR="00702FFD" w:rsidRPr="00602E3C" w:rsidRDefault="00702FFD" w:rsidP="001D21BF">
      <w:pPr>
        <w:pStyle w:val="Standard"/>
        <w:numPr>
          <w:ilvl w:val="0"/>
          <w:numId w:val="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доверенности военнослужащих и других лиц, находящихся на излечении в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госпиталях, санаториях и других военно-лечебных учреждениях, которые удостоверены начальником такого учреждения, его заместителем по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медицинской части, а при их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отсутствии старшим или дежурным врачом;</w:t>
      </w:r>
    </w:p>
    <w:p w14:paraId="2E1A9A9D" w14:textId="77777777" w:rsidR="00702FFD" w:rsidRPr="00602E3C" w:rsidRDefault="00702FFD" w:rsidP="001D21BF">
      <w:pPr>
        <w:pStyle w:val="Standard"/>
        <w:numPr>
          <w:ilvl w:val="0"/>
          <w:numId w:val="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доверенности военнослужащих, а в пунктах дислокации воинских частей, соединений, учреждений и военно-учебных заведений, где нет нотариальных контор и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14:paraId="4DAA49E2" w14:textId="77777777" w:rsidR="00702FFD" w:rsidRPr="00602E3C" w:rsidRDefault="00702FFD" w:rsidP="001D21BF">
      <w:pPr>
        <w:pStyle w:val="Standard"/>
        <w:numPr>
          <w:ilvl w:val="0"/>
          <w:numId w:val="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14:paraId="18E13C92" w14:textId="77777777" w:rsidR="00702FFD" w:rsidRPr="00602E3C" w:rsidRDefault="00702FFD" w:rsidP="001D21BF">
      <w:pPr>
        <w:pStyle w:val="Standard"/>
        <w:numPr>
          <w:ilvl w:val="0"/>
          <w:numId w:val="29"/>
        </w:numPr>
        <w:tabs>
          <w:tab w:val="left" w:pos="993"/>
        </w:tabs>
        <w:ind w:left="993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доверенности совершеннолетних дееспособных граждан, проживающих в</w:t>
      </w:r>
      <w:r>
        <w:rPr>
          <w:sz w:val="24"/>
          <w:szCs w:val="24"/>
        </w:rPr>
        <w:t> </w:t>
      </w:r>
      <w:r w:rsidRPr="00602E3C">
        <w:rPr>
          <w:sz w:val="24"/>
          <w:szCs w:val="24"/>
        </w:rPr>
        <w:t>стационарных организациях социального обслуживания, которые удостоверены администрацией этой организации или руководителем (его заместителем) соответствующего учреждения социальной защиты населения;</w:t>
      </w:r>
    </w:p>
    <w:p w14:paraId="13DD5BDF" w14:textId="6BE4F21D" w:rsidR="00702FFD" w:rsidRPr="00602E3C" w:rsidRDefault="00702FFD" w:rsidP="00F576E7">
      <w:pPr>
        <w:pStyle w:val="Standard"/>
        <w:jc w:val="both"/>
        <w:rPr>
          <w:sz w:val="24"/>
          <w:szCs w:val="24"/>
        </w:rPr>
      </w:pPr>
      <w:r w:rsidRPr="00602E3C">
        <w:rPr>
          <w:sz w:val="24"/>
          <w:szCs w:val="24"/>
        </w:rPr>
        <w:t>в) доверенность в простой письменной форме</w:t>
      </w:r>
      <w:r w:rsidR="00074DDE">
        <w:rPr>
          <w:sz w:val="24"/>
          <w:szCs w:val="24"/>
        </w:rPr>
        <w:t>.</w:t>
      </w:r>
    </w:p>
    <w:p w14:paraId="2E1A41A5" w14:textId="77777777" w:rsidR="00702FFD" w:rsidRPr="0097726F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ab/>
      </w:r>
      <w:r w:rsidRPr="0053119F">
        <w:rPr>
          <w:color w:val="000000"/>
          <w:sz w:val="24"/>
          <w:szCs w:val="24"/>
        </w:rPr>
        <w:t xml:space="preserve">2.7. </w:t>
      </w:r>
      <w:r w:rsidRPr="0097726F">
        <w:rPr>
          <w:rFonts w:eastAsia="Calibri"/>
          <w:sz w:val="24"/>
          <w:szCs w:val="24"/>
          <w:lang w:eastAsia="en-US"/>
        </w:rPr>
        <w:t xml:space="preserve">Исчерпывающий перечень документов (сведений), запрашиваемых на заявителя и членов семьи в рамках </w:t>
      </w:r>
      <w:r w:rsidRPr="0097726F">
        <w:rPr>
          <w:rFonts w:eastAsia="Calibri"/>
          <w:bCs/>
          <w:sz w:val="24"/>
          <w:szCs w:val="24"/>
          <w:lang w:eastAsia="en-US"/>
        </w:rPr>
        <w:t xml:space="preserve">межведомственного информационного взаимодействия </w:t>
      </w:r>
      <w:r w:rsidRPr="0097726F">
        <w:rPr>
          <w:rFonts w:eastAsia="Calibri"/>
          <w:sz w:val="24"/>
          <w:szCs w:val="24"/>
          <w:lang w:eastAsia="en-US"/>
        </w:rPr>
        <w:t>для предоставления муниципальной услуги: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4055234B" w14:textId="77777777" w:rsidR="00702FFD" w:rsidRPr="0097726F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97726F">
        <w:rPr>
          <w:rFonts w:eastAsia="Calibri"/>
          <w:sz w:val="24"/>
          <w:szCs w:val="24"/>
          <w:lang w:eastAsia="en-US"/>
        </w:rPr>
        <w:t xml:space="preserve"> органах внутренних дел:</w:t>
      </w:r>
    </w:p>
    <w:p w14:paraId="1D37D19C" w14:textId="449038C0" w:rsidR="00702FFD" w:rsidRPr="00AE4287" w:rsidRDefault="00702FFD" w:rsidP="001D21BF">
      <w:pPr>
        <w:pStyle w:val="af9"/>
        <w:numPr>
          <w:ilvl w:val="0"/>
          <w:numId w:val="30"/>
        </w:numPr>
        <w:autoSpaceDE w:val="0"/>
        <w:autoSpaceDN w:val="0"/>
        <w:adjustRightInd w:val="0"/>
        <w:ind w:left="993"/>
        <w:rPr>
          <w:rFonts w:eastAsia="Calibri"/>
          <w:sz w:val="24"/>
          <w:szCs w:val="24"/>
          <w:lang w:eastAsia="en-US"/>
        </w:rPr>
      </w:pPr>
      <w:r w:rsidRPr="00AE4287">
        <w:rPr>
          <w:rFonts w:eastAsia="Calibri"/>
          <w:sz w:val="24"/>
          <w:szCs w:val="24"/>
          <w:lang w:eastAsia="en-US"/>
        </w:rPr>
        <w:t>сведения о действительности (недействительности) паспорта гражданина Российской Федерации – для лиц, достигших 14-летнего возраста (при первичном обращении либо при изменении паспортных данных)</w:t>
      </w:r>
      <w:r w:rsidR="007A4798">
        <w:rPr>
          <w:rFonts w:eastAsia="Calibri"/>
          <w:sz w:val="24"/>
          <w:szCs w:val="24"/>
          <w:lang w:eastAsia="en-US"/>
        </w:rPr>
        <w:t>.</w:t>
      </w:r>
    </w:p>
    <w:p w14:paraId="01710D97" w14:textId="77777777" w:rsidR="00702FFD" w:rsidRPr="0097726F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97726F">
        <w:rPr>
          <w:rFonts w:eastAsia="Calibri"/>
          <w:sz w:val="24"/>
          <w:szCs w:val="24"/>
          <w:lang w:eastAsia="en-US"/>
        </w:rPr>
        <w:t>В федеральной государственной информационной системе "Единый государственный реестр записей актов гражданского состояния":</w:t>
      </w:r>
    </w:p>
    <w:p w14:paraId="69230B02" w14:textId="77777777" w:rsidR="00702FFD" w:rsidRPr="00AE4287" w:rsidRDefault="00702FFD" w:rsidP="001D21BF">
      <w:pPr>
        <w:pStyle w:val="af9"/>
        <w:numPr>
          <w:ilvl w:val="0"/>
          <w:numId w:val="30"/>
        </w:numPr>
        <w:autoSpaceDE w:val="0"/>
        <w:autoSpaceDN w:val="0"/>
        <w:adjustRightInd w:val="0"/>
        <w:ind w:left="1134" w:hanging="425"/>
        <w:rPr>
          <w:rFonts w:eastAsia="Calibri"/>
          <w:sz w:val="24"/>
          <w:szCs w:val="24"/>
          <w:lang w:eastAsia="en-US"/>
        </w:rPr>
      </w:pPr>
      <w:r w:rsidRPr="00AE4287">
        <w:rPr>
          <w:rFonts w:eastAsia="Calibri"/>
          <w:sz w:val="24"/>
          <w:szCs w:val="24"/>
          <w:lang w:eastAsia="en-US"/>
        </w:rPr>
        <w:t>сведения о государственной регистрации рождения</w:t>
      </w:r>
      <w:r w:rsidRPr="00AE4287">
        <w:rPr>
          <w:color w:val="000000"/>
          <w:sz w:val="24"/>
          <w:szCs w:val="24"/>
        </w:rPr>
        <w:t xml:space="preserve"> для подтверждения родственных связей заявителя с умершим гражданином при запросе архивной информации для оформления пенсии по потере кормильца;</w:t>
      </w:r>
      <w:r w:rsidRPr="00AE4287">
        <w:rPr>
          <w:rFonts w:eastAsia="Calibri"/>
          <w:sz w:val="24"/>
          <w:szCs w:val="24"/>
          <w:lang w:eastAsia="en-US"/>
        </w:rPr>
        <w:t xml:space="preserve"> </w:t>
      </w:r>
    </w:p>
    <w:p w14:paraId="006A2B91" w14:textId="77777777" w:rsidR="00702FFD" w:rsidRPr="00AE4287" w:rsidRDefault="00702FFD" w:rsidP="001D21BF">
      <w:pPr>
        <w:pStyle w:val="af9"/>
        <w:numPr>
          <w:ilvl w:val="0"/>
          <w:numId w:val="30"/>
        </w:numPr>
        <w:ind w:left="1134" w:hanging="425"/>
        <w:rPr>
          <w:rFonts w:eastAsia="Calibri"/>
          <w:sz w:val="24"/>
          <w:szCs w:val="24"/>
          <w:lang w:eastAsia="en-US"/>
        </w:rPr>
      </w:pPr>
      <w:r w:rsidRPr="00AE4287">
        <w:rPr>
          <w:rFonts w:eastAsia="Calibri"/>
          <w:sz w:val="24"/>
          <w:szCs w:val="24"/>
          <w:lang w:eastAsia="en-US"/>
        </w:rPr>
        <w:t>сведения о государственной регистрации перемены имени</w:t>
      </w:r>
      <w:r w:rsidRPr="00AE4287">
        <w:rPr>
          <w:sz w:val="24"/>
          <w:szCs w:val="24"/>
        </w:rPr>
        <w:t xml:space="preserve"> при запросе архивной информации в соответствии с подпунктами 1-4, 6-8 пункта 2.6.1.7</w:t>
      </w:r>
      <w:r w:rsidRPr="00AE4287">
        <w:rPr>
          <w:rFonts w:eastAsia="Calibri"/>
          <w:sz w:val="24"/>
          <w:szCs w:val="24"/>
          <w:lang w:eastAsia="en-US"/>
        </w:rPr>
        <w:t>;</w:t>
      </w:r>
    </w:p>
    <w:p w14:paraId="0415FE78" w14:textId="77777777" w:rsidR="00702FFD" w:rsidRPr="00AE4287" w:rsidRDefault="00702FFD" w:rsidP="001D21BF">
      <w:pPr>
        <w:pStyle w:val="af9"/>
        <w:numPr>
          <w:ilvl w:val="0"/>
          <w:numId w:val="30"/>
        </w:numPr>
        <w:autoSpaceDE w:val="0"/>
        <w:autoSpaceDN w:val="0"/>
        <w:adjustRightInd w:val="0"/>
        <w:ind w:left="1134" w:hanging="425"/>
        <w:rPr>
          <w:rFonts w:eastAsia="Calibri"/>
          <w:szCs w:val="28"/>
          <w:lang w:eastAsia="en-US"/>
        </w:rPr>
      </w:pPr>
      <w:r w:rsidRPr="00AE4287">
        <w:rPr>
          <w:rFonts w:eastAsia="Calibri"/>
          <w:sz w:val="24"/>
          <w:szCs w:val="24"/>
          <w:lang w:eastAsia="en-US"/>
        </w:rPr>
        <w:t>сведения о государственной регистрации смерти</w:t>
      </w:r>
      <w:r w:rsidRPr="00AE4287">
        <w:rPr>
          <w:color w:val="000000" w:themeColor="text1"/>
          <w:sz w:val="24"/>
          <w:szCs w:val="24"/>
        </w:rPr>
        <w:t xml:space="preserve"> для подтверждения факта смерти гражданина при запросе архивной информации для оформления пенсии по потере кормильца</w:t>
      </w:r>
      <w:r w:rsidRPr="00AE4287">
        <w:rPr>
          <w:rFonts w:eastAsia="Calibri"/>
          <w:sz w:val="24"/>
          <w:szCs w:val="24"/>
          <w:lang w:eastAsia="en-US"/>
        </w:rPr>
        <w:t>;</w:t>
      </w:r>
      <w:r w:rsidRPr="00AE4287">
        <w:rPr>
          <w:rFonts w:eastAsia="Calibri"/>
          <w:szCs w:val="28"/>
          <w:lang w:eastAsia="en-US"/>
        </w:rPr>
        <w:t xml:space="preserve"> </w:t>
      </w:r>
    </w:p>
    <w:p w14:paraId="5ACFFC30" w14:textId="77777777" w:rsidR="00702FFD" w:rsidRPr="0097726F" w:rsidRDefault="00702FFD" w:rsidP="001D21BF">
      <w:pPr>
        <w:pStyle w:val="afb"/>
        <w:numPr>
          <w:ilvl w:val="0"/>
          <w:numId w:val="30"/>
        </w:numPr>
        <w:ind w:left="1134" w:hanging="425"/>
        <w:jc w:val="both"/>
        <w:rPr>
          <w:rFonts w:eastAsia="Calibri"/>
          <w:sz w:val="24"/>
          <w:szCs w:val="24"/>
          <w:lang w:eastAsia="en-US"/>
        </w:rPr>
      </w:pPr>
      <w:r w:rsidRPr="0097726F">
        <w:rPr>
          <w:rFonts w:eastAsia="Calibri"/>
          <w:sz w:val="24"/>
          <w:szCs w:val="24"/>
          <w:lang w:eastAsia="en-US"/>
        </w:rPr>
        <w:t>сведения о государственной регистрации заключения брака</w:t>
      </w:r>
      <w:r w:rsidRPr="0097726F">
        <w:rPr>
          <w:color w:val="000000" w:themeColor="text1"/>
          <w:sz w:val="24"/>
          <w:szCs w:val="24"/>
        </w:rPr>
        <w:t xml:space="preserve"> для подтверждения родственных связей заявителя с умершим гражданином при запросе архивной информации для оформления пенсии по потере кормильца;</w:t>
      </w:r>
    </w:p>
    <w:p w14:paraId="780AA46B" w14:textId="0C3EA93A" w:rsidR="00702FFD" w:rsidRPr="00AE4287" w:rsidRDefault="00702FFD" w:rsidP="001D21BF">
      <w:pPr>
        <w:pStyle w:val="af9"/>
        <w:numPr>
          <w:ilvl w:val="0"/>
          <w:numId w:val="30"/>
        </w:numPr>
        <w:autoSpaceDE w:val="0"/>
        <w:autoSpaceDN w:val="0"/>
        <w:adjustRightInd w:val="0"/>
        <w:ind w:left="1134" w:hanging="425"/>
        <w:rPr>
          <w:rFonts w:eastAsia="Calibri"/>
          <w:sz w:val="24"/>
          <w:szCs w:val="24"/>
          <w:lang w:eastAsia="en-US"/>
        </w:rPr>
      </w:pPr>
      <w:r w:rsidRPr="00AE4287">
        <w:rPr>
          <w:rFonts w:eastAsia="Calibri"/>
          <w:sz w:val="24"/>
          <w:szCs w:val="24"/>
          <w:lang w:eastAsia="en-US"/>
        </w:rPr>
        <w:t>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(попечительства), в том числе по договору о приемной семье</w:t>
      </w:r>
      <w:r w:rsidR="0000606D">
        <w:rPr>
          <w:rFonts w:eastAsia="Calibri"/>
          <w:sz w:val="24"/>
          <w:szCs w:val="24"/>
          <w:lang w:eastAsia="en-US"/>
        </w:rPr>
        <w:t>.</w:t>
      </w:r>
    </w:p>
    <w:p w14:paraId="4B529BCD" w14:textId="77777777" w:rsidR="00702FFD" w:rsidRPr="0097726F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97726F">
        <w:rPr>
          <w:rFonts w:eastAsia="Calibri"/>
          <w:sz w:val="24"/>
          <w:szCs w:val="24"/>
          <w:lang w:eastAsia="en-US"/>
        </w:rPr>
        <w:t>Запрос в ЕГИССО на получение сведений из реестра лиц, связанных с изменением родительских прав, реестра лиц с измененной дееспособностью и реестра законных представителей (при технической реализации, в случае невозможности получение данных посредством АИС «</w:t>
      </w:r>
      <w:proofErr w:type="spellStart"/>
      <w:r w:rsidRPr="0097726F">
        <w:rPr>
          <w:rFonts w:eastAsia="Calibri"/>
          <w:sz w:val="24"/>
          <w:szCs w:val="24"/>
          <w:lang w:eastAsia="en-US"/>
        </w:rPr>
        <w:t>Межвед</w:t>
      </w:r>
      <w:proofErr w:type="spellEnd"/>
      <w:r w:rsidRPr="0097726F">
        <w:rPr>
          <w:rFonts w:eastAsia="Calibri"/>
          <w:sz w:val="24"/>
          <w:szCs w:val="24"/>
          <w:lang w:eastAsia="en-US"/>
        </w:rPr>
        <w:t>» заявитель предоставляет данные сведения самостоятельно в</w:t>
      </w:r>
      <w:r>
        <w:rPr>
          <w:rFonts w:eastAsia="Calibri"/>
          <w:sz w:val="24"/>
          <w:szCs w:val="24"/>
          <w:lang w:eastAsia="en-US"/>
        </w:rPr>
        <w:t> </w:t>
      </w:r>
      <w:r w:rsidRPr="0097726F">
        <w:rPr>
          <w:rFonts w:eastAsia="Calibri"/>
          <w:sz w:val="24"/>
          <w:szCs w:val="24"/>
          <w:lang w:eastAsia="en-US"/>
        </w:rPr>
        <w:t>форме выписки из решения органа опеки и попечительства об установлении над</w:t>
      </w:r>
      <w:r>
        <w:rPr>
          <w:rFonts w:eastAsia="Calibri"/>
          <w:sz w:val="24"/>
          <w:szCs w:val="24"/>
          <w:lang w:eastAsia="en-US"/>
        </w:rPr>
        <w:t> </w:t>
      </w:r>
      <w:r w:rsidRPr="0097726F">
        <w:rPr>
          <w:rFonts w:eastAsia="Calibri"/>
          <w:sz w:val="24"/>
          <w:szCs w:val="24"/>
          <w:lang w:eastAsia="en-US"/>
        </w:rPr>
        <w:t>недееспособным гражданином опеки (попечительства)).</w:t>
      </w:r>
    </w:p>
    <w:p w14:paraId="3B2FD5EC" w14:textId="77777777" w:rsidR="00702FFD" w:rsidRPr="00341244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tab/>
      </w:r>
      <w:r w:rsidRPr="00341244">
        <w:rPr>
          <w:sz w:val="24"/>
          <w:szCs w:val="24"/>
        </w:rPr>
        <w:t>2.7.1. Дополнительные документы, которые заявитель вправе представить по</w:t>
      </w:r>
      <w:r>
        <w:rPr>
          <w:sz w:val="24"/>
          <w:szCs w:val="24"/>
        </w:rPr>
        <w:t> </w:t>
      </w:r>
      <w:r w:rsidRPr="00341244">
        <w:rPr>
          <w:sz w:val="24"/>
          <w:szCs w:val="24"/>
        </w:rPr>
        <w:t>собственной инициативе и представляемые в рамках межведомственного информационного взаимодействия отсутствуют.</w:t>
      </w:r>
    </w:p>
    <w:p w14:paraId="352E9F65" w14:textId="77777777" w:rsidR="00702FFD" w:rsidRPr="0053119F" w:rsidRDefault="00702FFD" w:rsidP="00F576E7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2.7.</w:t>
      </w:r>
      <w:r>
        <w:rPr>
          <w:color w:val="000000"/>
          <w:sz w:val="24"/>
          <w:szCs w:val="24"/>
        </w:rPr>
        <w:t>2</w:t>
      </w:r>
      <w:r w:rsidRPr="0053119F">
        <w:rPr>
          <w:color w:val="000000"/>
          <w:sz w:val="24"/>
          <w:szCs w:val="24"/>
        </w:rPr>
        <w:t>. При предоставлении муниципальной услуги запрещается требовать от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заявителя:</w:t>
      </w:r>
    </w:p>
    <w:p w14:paraId="58A5A54E" w14:textId="77777777" w:rsidR="00702FFD" w:rsidRPr="0053119F" w:rsidRDefault="00702FFD" w:rsidP="001D21BF">
      <w:pPr>
        <w:pStyle w:val="af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ind w:left="0" w:firstLine="698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предоставлением муниципальной услуги; </w:t>
      </w:r>
    </w:p>
    <w:p w14:paraId="65C38357" w14:textId="72534BB5" w:rsidR="00702FFD" w:rsidRPr="0053119F" w:rsidRDefault="00702FFD" w:rsidP="001D21BF">
      <w:pPr>
        <w:pStyle w:val="af9"/>
        <w:numPr>
          <w:ilvl w:val="0"/>
          <w:numId w:val="31"/>
        </w:numPr>
        <w:tabs>
          <w:tab w:val="left" w:pos="993"/>
        </w:tabs>
        <w:ind w:left="0" w:firstLine="698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представления документов и информации, которые в соответствии с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от 27 июля 2010 года</w:t>
      </w:r>
      <w:r>
        <w:rPr>
          <w:color w:val="000000"/>
          <w:sz w:val="24"/>
          <w:szCs w:val="24"/>
        </w:rPr>
        <w:t xml:space="preserve"> №</w:t>
      </w:r>
      <w:r w:rsidRPr="0053119F">
        <w:rPr>
          <w:color w:val="000000"/>
          <w:sz w:val="24"/>
          <w:szCs w:val="24"/>
        </w:rPr>
        <w:t>210-ФЗ «Об организации предоставления государственных и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муниципальных услуг» (далее – Федеральный закон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210-ФЗ);</w:t>
      </w:r>
    </w:p>
    <w:p w14:paraId="189290ED" w14:textId="008C46E9" w:rsidR="00702FFD" w:rsidRPr="0053119F" w:rsidRDefault="00702FFD" w:rsidP="001D21BF">
      <w:pPr>
        <w:pStyle w:val="af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ind w:left="0" w:firstLine="698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исключением получения услуг, являющихся необходимыми и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обязательными для предоставления муниципальной услуги, включ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нных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 xml:space="preserve">перечни, предусмотренные частью 1 статьи 9 Федерального закона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210</w:t>
      </w:r>
      <w:r>
        <w:rPr>
          <w:color w:val="000000"/>
          <w:sz w:val="24"/>
          <w:szCs w:val="24"/>
        </w:rPr>
        <w:t>‑</w:t>
      </w:r>
      <w:r w:rsidRPr="0053119F">
        <w:rPr>
          <w:color w:val="000000"/>
          <w:sz w:val="24"/>
          <w:szCs w:val="24"/>
        </w:rPr>
        <w:t>ФЗ, а также документов и информации, предоставляемых в результате оказания таких услуг;</w:t>
      </w:r>
    </w:p>
    <w:p w14:paraId="49CE924A" w14:textId="2088F857" w:rsidR="00702FFD" w:rsidRPr="0053119F" w:rsidRDefault="00702FFD" w:rsidP="001D21BF">
      <w:pPr>
        <w:pStyle w:val="af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210-ФЗ;</w:t>
      </w:r>
    </w:p>
    <w:p w14:paraId="14CEF195" w14:textId="4206D3EC" w:rsidR="00702FFD" w:rsidRPr="0053119F" w:rsidRDefault="00702FFD" w:rsidP="001D21BF">
      <w:pPr>
        <w:pStyle w:val="af9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698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6216ACA8" w14:textId="77777777" w:rsidR="00702FFD" w:rsidRPr="0053119F" w:rsidRDefault="00702FFD" w:rsidP="00F576E7">
      <w:pPr>
        <w:tabs>
          <w:tab w:val="left" w:pos="567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2.7.</w:t>
      </w:r>
      <w:r>
        <w:rPr>
          <w:color w:val="000000"/>
          <w:sz w:val="24"/>
          <w:szCs w:val="24"/>
        </w:rPr>
        <w:t>3</w:t>
      </w:r>
      <w:r w:rsidRPr="0053119F">
        <w:rPr>
          <w:color w:val="000000"/>
          <w:sz w:val="24"/>
          <w:szCs w:val="24"/>
        </w:rPr>
        <w:t>. Исчерпывающий перечень случаев и порядок организации предоставления муниципальной услуги в упреждающем (</w:t>
      </w:r>
      <w:proofErr w:type="spellStart"/>
      <w:r w:rsidRPr="0053119F">
        <w:rPr>
          <w:color w:val="000000"/>
          <w:sz w:val="24"/>
          <w:szCs w:val="24"/>
        </w:rPr>
        <w:t>проактивном</w:t>
      </w:r>
      <w:proofErr w:type="spellEnd"/>
      <w:r w:rsidRPr="0053119F">
        <w:rPr>
          <w:color w:val="000000"/>
          <w:sz w:val="24"/>
          <w:szCs w:val="24"/>
        </w:rPr>
        <w:t xml:space="preserve">) режиме. </w:t>
      </w:r>
    </w:p>
    <w:p w14:paraId="1AEA8678" w14:textId="77777777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Муниципальная услуга в упреждающем (</w:t>
      </w:r>
      <w:proofErr w:type="spellStart"/>
      <w:r w:rsidRPr="0053119F">
        <w:rPr>
          <w:color w:val="000000"/>
          <w:sz w:val="24"/>
          <w:szCs w:val="24"/>
        </w:rPr>
        <w:t>проактивном</w:t>
      </w:r>
      <w:proofErr w:type="spellEnd"/>
      <w:r w:rsidRPr="0053119F">
        <w:rPr>
          <w:color w:val="000000"/>
          <w:sz w:val="24"/>
          <w:szCs w:val="24"/>
        </w:rPr>
        <w:t>) режиме не предоставляется.</w:t>
      </w:r>
    </w:p>
    <w:p w14:paraId="3235707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2.8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4728CBB7" w14:textId="77777777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Основания для приостановления предоставления муниципальной услуги отсутствуют. </w:t>
      </w:r>
    </w:p>
    <w:p w14:paraId="031C0BB1" w14:textId="00439E2F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2.9. Исчерпывающий перечень оснований для отказа в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ме документов, необходимых для предоставления муниципальной услуги. </w:t>
      </w:r>
    </w:p>
    <w:p w14:paraId="65F94177" w14:textId="5EFEDC56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Оснований для отказа в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ме документов не предусмотрено. </w:t>
      </w:r>
    </w:p>
    <w:p w14:paraId="26516CF8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14:paraId="1CCE1E71" w14:textId="77777777" w:rsidR="00702FFD" w:rsidRPr="0053119F" w:rsidRDefault="00702FFD" w:rsidP="001D21BF">
      <w:pPr>
        <w:pStyle w:val="af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Заявление на получение услуги оформлено не в соответствии с</w:t>
      </w:r>
      <w:r>
        <w:rPr>
          <w:color w:val="000000"/>
          <w:sz w:val="24"/>
          <w:szCs w:val="24"/>
        </w:rPr>
        <w:t> </w:t>
      </w:r>
      <w:r w:rsidRPr="0053119F">
        <w:rPr>
          <w:color w:val="000000"/>
          <w:sz w:val="24"/>
          <w:szCs w:val="24"/>
        </w:rPr>
        <w:t>административным регламентом, а именно:</w:t>
      </w:r>
    </w:p>
    <w:p w14:paraId="2A729F4E" w14:textId="77777777" w:rsidR="00702FFD" w:rsidRPr="0053119F" w:rsidRDefault="00702FFD" w:rsidP="001D21BF">
      <w:pPr>
        <w:pStyle w:val="ConsPlusNormal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отсутствие в запросе фамилии, имени, отчества (последнее при наличии) заявителя (если заявителем является физическое лицо), наименования организации (если заявителем является юридическое лицо);</w:t>
      </w:r>
    </w:p>
    <w:p w14:paraId="0A564D67" w14:textId="77777777" w:rsidR="00702FFD" w:rsidRPr="0053119F" w:rsidRDefault="00702FFD" w:rsidP="001D21BF">
      <w:pPr>
        <w:pStyle w:val="ConsPlusNormal"/>
        <w:numPr>
          <w:ilvl w:val="0"/>
          <w:numId w:val="32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отсутствие в запросе почтового адреса или адреса электронной почты заявителя.</w:t>
      </w:r>
    </w:p>
    <w:p w14:paraId="2BE428A2" w14:textId="77777777" w:rsidR="00702FFD" w:rsidRPr="0053119F" w:rsidRDefault="00702FFD" w:rsidP="001D21BF">
      <w:pPr>
        <w:pStyle w:val="af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Представленные заявителем документы не отвечают требованиям, установленным административным регламентом, а именно:</w:t>
      </w:r>
    </w:p>
    <w:p w14:paraId="6AF79BE0" w14:textId="77777777" w:rsidR="00702FFD" w:rsidRPr="0053119F" w:rsidRDefault="00702FFD" w:rsidP="001D21BF">
      <w:pPr>
        <w:pStyle w:val="ConsPlusNormal"/>
        <w:numPr>
          <w:ilvl w:val="0"/>
          <w:numId w:val="33"/>
        </w:numPr>
        <w:tabs>
          <w:tab w:val="left" w:pos="993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не поддающийся прочтению текст, в том числе текст на иностранном языке;</w:t>
      </w:r>
    </w:p>
    <w:p w14:paraId="3823D617" w14:textId="77777777" w:rsidR="00702FFD" w:rsidRPr="00AE4287" w:rsidRDefault="00702FFD" w:rsidP="001D21BF">
      <w:pPr>
        <w:pStyle w:val="af9"/>
        <w:numPr>
          <w:ilvl w:val="0"/>
          <w:numId w:val="33"/>
        </w:numPr>
        <w:tabs>
          <w:tab w:val="left" w:pos="993"/>
        </w:tabs>
        <w:ind w:left="993"/>
        <w:contextualSpacing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если запрос касается темы (вопроса), в отношении которой пользователю ранее многократно давались письменные ответы по существу, и при этом не</w:t>
      </w:r>
      <w:r>
        <w:rPr>
          <w:color w:val="000000"/>
          <w:sz w:val="24"/>
          <w:szCs w:val="24"/>
        </w:rPr>
        <w:t> </w:t>
      </w:r>
      <w:r w:rsidRPr="00AE4287">
        <w:rPr>
          <w:color w:val="000000"/>
          <w:sz w:val="24"/>
          <w:szCs w:val="24"/>
        </w:rPr>
        <w:t>приводятся новые доводы или обстоятельства;</w:t>
      </w:r>
    </w:p>
    <w:p w14:paraId="51D8F19E" w14:textId="77777777" w:rsidR="00702FFD" w:rsidRPr="00AE4287" w:rsidRDefault="00702FFD" w:rsidP="001D21BF">
      <w:pPr>
        <w:pStyle w:val="af9"/>
        <w:numPr>
          <w:ilvl w:val="0"/>
          <w:numId w:val="33"/>
        </w:numPr>
        <w:tabs>
          <w:tab w:val="left" w:pos="993"/>
        </w:tabs>
        <w:ind w:left="993"/>
        <w:contextualSpacing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если в запросе содержатся нецензурные либо оскорбительные выражения, угрозы жизни, здоровью и имуществу работников архива, а также членов их</w:t>
      </w:r>
      <w:r>
        <w:rPr>
          <w:color w:val="000000"/>
          <w:sz w:val="24"/>
          <w:szCs w:val="24"/>
        </w:rPr>
        <w:t> </w:t>
      </w:r>
      <w:r w:rsidRPr="00AE4287">
        <w:rPr>
          <w:color w:val="000000"/>
          <w:sz w:val="24"/>
          <w:szCs w:val="24"/>
        </w:rPr>
        <w:t>семей.</w:t>
      </w:r>
    </w:p>
    <w:p w14:paraId="0ABA1C42" w14:textId="77777777" w:rsidR="00702FFD" w:rsidRPr="0053119F" w:rsidRDefault="00702FFD" w:rsidP="001D21BF">
      <w:pPr>
        <w:pStyle w:val="af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Заявление подано лицом, не уполномоченным на осуществление таких действий, а именно:</w:t>
      </w:r>
    </w:p>
    <w:p w14:paraId="20DACBFF" w14:textId="77777777" w:rsidR="00702FFD" w:rsidRPr="00AE4287" w:rsidRDefault="00702FFD" w:rsidP="001D21BF">
      <w:pPr>
        <w:pStyle w:val="af9"/>
        <w:numPr>
          <w:ilvl w:val="0"/>
          <w:numId w:val="34"/>
        </w:numPr>
        <w:tabs>
          <w:tab w:val="left" w:pos="993"/>
        </w:tabs>
        <w:ind w:left="993"/>
        <w:contextualSpacing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отсутствие у заявителя полномочий на получение сведений о личной и</w:t>
      </w:r>
      <w:r>
        <w:rPr>
          <w:color w:val="000000"/>
          <w:sz w:val="24"/>
          <w:szCs w:val="24"/>
        </w:rPr>
        <w:t> </w:t>
      </w:r>
      <w:r w:rsidRPr="00AE4287">
        <w:rPr>
          <w:color w:val="000000"/>
          <w:sz w:val="24"/>
          <w:szCs w:val="24"/>
        </w:rPr>
        <w:t>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</w:r>
    </w:p>
    <w:p w14:paraId="04D0BC13" w14:textId="77777777" w:rsidR="00702FFD" w:rsidRPr="00341244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Cs w:val="28"/>
        </w:rPr>
        <w:tab/>
      </w:r>
      <w:r w:rsidRPr="00341244">
        <w:rPr>
          <w:sz w:val="24"/>
          <w:szCs w:val="24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актами.</w:t>
      </w:r>
    </w:p>
    <w:p w14:paraId="56CBCE7D" w14:textId="77777777" w:rsidR="00702FFD" w:rsidRPr="00341244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41244">
        <w:rPr>
          <w:sz w:val="24"/>
          <w:szCs w:val="24"/>
        </w:rPr>
        <w:tab/>
        <w:t xml:space="preserve">2.11.1. Муниципальная услуга </w:t>
      </w:r>
      <w:r w:rsidRPr="00341244">
        <w:rPr>
          <w:bCs/>
          <w:sz w:val="24"/>
          <w:szCs w:val="24"/>
        </w:rPr>
        <w:t>«</w:t>
      </w:r>
      <w:r w:rsidRPr="00341244">
        <w:rPr>
          <w:sz w:val="24"/>
          <w:szCs w:val="24"/>
        </w:rPr>
        <w:t>Выдача архивных справок, архивных выписок и</w:t>
      </w:r>
      <w:r>
        <w:rPr>
          <w:sz w:val="24"/>
          <w:szCs w:val="24"/>
        </w:rPr>
        <w:t> </w:t>
      </w:r>
      <w:r w:rsidRPr="00341244">
        <w:rPr>
          <w:sz w:val="24"/>
          <w:szCs w:val="24"/>
        </w:rPr>
        <w:t>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 w:rsidRPr="00341244">
        <w:rPr>
          <w:bCs/>
          <w:sz w:val="24"/>
          <w:szCs w:val="24"/>
        </w:rPr>
        <w:t>»</w:t>
      </w:r>
      <w:r w:rsidRPr="00341244">
        <w:rPr>
          <w:sz w:val="24"/>
          <w:szCs w:val="24"/>
        </w:rPr>
        <w:t xml:space="preserve"> предоставляется заявителям на бесплатной основе.</w:t>
      </w:r>
    </w:p>
    <w:p w14:paraId="63BD63FB" w14:textId="77777777" w:rsidR="00702FFD" w:rsidRPr="00341244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Cs w:val="28"/>
        </w:rPr>
        <w:tab/>
      </w:r>
      <w:r w:rsidRPr="00341244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3B1747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3</w:t>
      </w:r>
      <w:r w:rsidRPr="0053119F">
        <w:rPr>
          <w:color w:val="000000"/>
          <w:sz w:val="24"/>
          <w:szCs w:val="24"/>
        </w:rPr>
        <w:t>. Срок регистрации запроса заявителя о предоставлении муниципальной услуги составляет:</w:t>
      </w:r>
    </w:p>
    <w:p w14:paraId="79CDE2BA" w14:textId="77777777" w:rsidR="00702FFD" w:rsidRPr="00AE4287" w:rsidRDefault="00702FFD" w:rsidP="001D21BF">
      <w:pPr>
        <w:pStyle w:val="af9"/>
        <w:numPr>
          <w:ilvl w:val="0"/>
          <w:numId w:val="34"/>
        </w:numPr>
        <w:ind w:left="993"/>
        <w:rPr>
          <w:rFonts w:eastAsia="Calibri"/>
          <w:sz w:val="24"/>
          <w:szCs w:val="24"/>
        </w:rPr>
      </w:pPr>
      <w:r w:rsidRPr="00AE4287">
        <w:rPr>
          <w:color w:val="000000"/>
          <w:sz w:val="24"/>
          <w:szCs w:val="24"/>
        </w:rPr>
        <w:t>пр</w:t>
      </w:r>
      <w:r w:rsidRPr="00AE4287">
        <w:rPr>
          <w:sz w:val="24"/>
          <w:szCs w:val="24"/>
        </w:rPr>
        <w:t xml:space="preserve">и направлении запроса почтовой связью – </w:t>
      </w:r>
      <w:r w:rsidRPr="00AE4287">
        <w:rPr>
          <w:rFonts w:eastAsia="Calibri"/>
          <w:sz w:val="24"/>
          <w:szCs w:val="24"/>
        </w:rPr>
        <w:t>в день поступления запроса или на следующий рабочий день (в случае направления документов в нерабочее время, в выходные, праздничные дни) с момента поступления в Архивный отдел;</w:t>
      </w:r>
    </w:p>
    <w:p w14:paraId="6A7FF02E" w14:textId="77777777" w:rsidR="00702FFD" w:rsidRPr="00AE4287" w:rsidRDefault="00702FFD" w:rsidP="001D21BF">
      <w:pPr>
        <w:pStyle w:val="af9"/>
        <w:numPr>
          <w:ilvl w:val="0"/>
          <w:numId w:val="34"/>
        </w:numPr>
        <w:ind w:left="993"/>
        <w:rPr>
          <w:sz w:val="24"/>
          <w:szCs w:val="24"/>
        </w:rPr>
      </w:pPr>
      <w:r w:rsidRPr="00AE4287">
        <w:rPr>
          <w:sz w:val="24"/>
          <w:szCs w:val="24"/>
        </w:rPr>
        <w:t>при направлении запроса из МФЦ в Архивный отдел – в день поступления электронных копий документов заявителя из МФЦ в Архивный отдел;</w:t>
      </w:r>
    </w:p>
    <w:p w14:paraId="492E033B" w14:textId="77777777" w:rsidR="00702FFD" w:rsidRPr="00AE4287" w:rsidRDefault="00702FFD" w:rsidP="001D21BF">
      <w:pPr>
        <w:pStyle w:val="af9"/>
        <w:numPr>
          <w:ilvl w:val="0"/>
          <w:numId w:val="34"/>
        </w:numPr>
        <w:ind w:left="993"/>
        <w:rPr>
          <w:sz w:val="24"/>
          <w:szCs w:val="24"/>
        </w:rPr>
      </w:pPr>
      <w:r w:rsidRPr="00AE4287">
        <w:rPr>
          <w:sz w:val="24"/>
          <w:szCs w:val="24"/>
        </w:rPr>
        <w:t>при направлении запроса в форме электронного документа посредством ЕПГУ или ПГУ ЛО при наличии технической возможности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дни);</w:t>
      </w:r>
    </w:p>
    <w:p w14:paraId="053EC534" w14:textId="77777777" w:rsidR="00702FFD" w:rsidRPr="00AE4287" w:rsidRDefault="00702FFD" w:rsidP="001D21BF">
      <w:pPr>
        <w:pStyle w:val="af9"/>
        <w:numPr>
          <w:ilvl w:val="0"/>
          <w:numId w:val="34"/>
        </w:numPr>
        <w:ind w:left="993"/>
        <w:rPr>
          <w:b/>
          <w:color w:val="000000"/>
          <w:sz w:val="24"/>
          <w:szCs w:val="24"/>
        </w:rPr>
      </w:pPr>
      <w:r w:rsidRPr="00AE4287">
        <w:rPr>
          <w:sz w:val="24"/>
          <w:szCs w:val="24"/>
        </w:rPr>
        <w:t>при направлении запроса через сайт «Архивы Ленинградской области»</w:t>
      </w:r>
      <w:r>
        <w:rPr>
          <w:sz w:val="24"/>
          <w:szCs w:val="24"/>
        </w:rPr>
        <w:t> </w:t>
      </w:r>
      <w:r w:rsidRPr="00AE4287">
        <w:rPr>
          <w:sz w:val="24"/>
          <w:szCs w:val="24"/>
        </w:rPr>
        <w:t>– запрос регистрируется</w:t>
      </w:r>
      <w:r w:rsidRPr="00AE4287">
        <w:rPr>
          <w:color w:val="000000"/>
          <w:sz w:val="24"/>
          <w:szCs w:val="24"/>
        </w:rPr>
        <w:t xml:space="preserve"> в день поступления запроса в Архивный отдел или на следующий рабочий день (в случае направления документов в нерабочее время, в выходные, праздничные дни). </w:t>
      </w:r>
    </w:p>
    <w:p w14:paraId="54201C6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6EEE8451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.1. Предоставление муниципальной услуги осуществляется в специально выделенных для этих целей помещениях МФЦ.</w:t>
      </w:r>
    </w:p>
    <w:p w14:paraId="4F56FCA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.2. На территории, прилегающей к зданиям,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57277BCB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.3. При необходимости работником МФЦ инвалиду оказывается помощь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преодолении барьеров, мешающих получению им услуг наравне с другими лицами.</w:t>
      </w:r>
    </w:p>
    <w:p w14:paraId="20C4EE85" w14:textId="77777777" w:rsidR="00702FFD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.4. Вход в здание МФЦ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DFF1AA4" w14:textId="77777777" w:rsidR="00702FFD" w:rsidRPr="00EF4CAA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Cs w:val="28"/>
        </w:rPr>
        <w:tab/>
      </w:r>
      <w:r w:rsidRPr="00EF4CAA">
        <w:rPr>
          <w:sz w:val="24"/>
          <w:szCs w:val="24"/>
        </w:rPr>
        <w:t>2.14.5. Вход в здание и выход из него оборудуются лестницами с поручнями и</w:t>
      </w:r>
      <w:r>
        <w:rPr>
          <w:sz w:val="24"/>
          <w:szCs w:val="24"/>
          <w:lang w:val="en-US"/>
        </w:rPr>
        <w:t> </w:t>
      </w:r>
      <w:r w:rsidRPr="00EF4CAA">
        <w:rPr>
          <w:sz w:val="24"/>
          <w:szCs w:val="24"/>
        </w:rPr>
        <w:t>пандусами для передвижения детских и инвалидных колясок, с учетом требований, предъявляемых к содержанию зданий, относящихся к объектам культурного наследия.</w:t>
      </w:r>
    </w:p>
    <w:p w14:paraId="7EADD380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6</w:t>
      </w:r>
      <w:r w:rsidRPr="0053119F">
        <w:rPr>
          <w:color w:val="000000"/>
          <w:sz w:val="24"/>
          <w:szCs w:val="24"/>
        </w:rPr>
        <w:t>. При сопровождении инвалида в МФЦ обеспечивается допуск сурдопереводчика и тифлосурдопереводчика.</w:t>
      </w:r>
    </w:p>
    <w:p w14:paraId="6D97D21A" w14:textId="27C4DEE4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7</w:t>
      </w:r>
      <w:r w:rsidRPr="0053119F">
        <w:rPr>
          <w:color w:val="000000"/>
          <w:sz w:val="24"/>
          <w:szCs w:val="24"/>
        </w:rPr>
        <w:t>. Обеспечивается оборудование мест в МФЦ повышенного удобства с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дополнительным местом впереди или сбоку для собаки-проводника, при наличии документа, подтверждающего е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 специальное обучение и устройств для передвижения инвалида (костылей, ходунков). </w:t>
      </w:r>
    </w:p>
    <w:p w14:paraId="74643258" w14:textId="38904FB9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8</w:t>
      </w:r>
      <w:r w:rsidRPr="0053119F">
        <w:rPr>
          <w:color w:val="000000"/>
          <w:sz w:val="24"/>
          <w:szCs w:val="24"/>
        </w:rPr>
        <w:t>. Характеристики вновь проектируемых помещений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ма и выдачи документов в части объ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42EC4065" w14:textId="18EABC45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9</w:t>
      </w:r>
      <w:r w:rsidRPr="0053119F">
        <w:rPr>
          <w:color w:val="000000"/>
          <w:sz w:val="24"/>
          <w:szCs w:val="24"/>
        </w:rPr>
        <w:t>. Помещения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ма и выдачи документов в МФЦ оборудуются местами для ожидания, информирования и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ма заявителей.</w:t>
      </w:r>
    </w:p>
    <w:p w14:paraId="7C6F4837" w14:textId="0223C0FF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4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10</w:t>
      </w:r>
      <w:r w:rsidRPr="0053119F">
        <w:rPr>
          <w:color w:val="000000"/>
          <w:sz w:val="24"/>
          <w:szCs w:val="24"/>
        </w:rPr>
        <w:t>. Места ожидания и места для информирования в МФЦ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получения муниципальной услуги, и информацию о часах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ма запросов.</w:t>
      </w:r>
    </w:p>
    <w:p w14:paraId="54326AE7" w14:textId="77777777" w:rsidR="00702FFD" w:rsidRPr="000523A8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ab/>
      </w:r>
      <w:r w:rsidRPr="000523A8">
        <w:rPr>
          <w:color w:val="000000"/>
          <w:sz w:val="24"/>
          <w:szCs w:val="24"/>
        </w:rPr>
        <w:t xml:space="preserve">2.14.11. </w:t>
      </w:r>
      <w:r w:rsidRPr="000523A8">
        <w:rPr>
          <w:rFonts w:eastAsia="Calibri"/>
          <w:sz w:val="24"/>
          <w:szCs w:val="24"/>
          <w:lang w:eastAsia="en-US"/>
        </w:rPr>
        <w:t>Места ожидания и места для информирования оборудуются стульями (кресельными секциями, скамьями) и столами (стойками) для оформления документов с</w:t>
      </w:r>
      <w:r>
        <w:rPr>
          <w:rFonts w:eastAsia="Calibri"/>
          <w:sz w:val="24"/>
          <w:szCs w:val="24"/>
          <w:lang w:val="en-US" w:eastAsia="en-US"/>
        </w:rPr>
        <w:t> </w:t>
      </w:r>
      <w:r w:rsidRPr="000523A8">
        <w:rPr>
          <w:rFonts w:eastAsia="Calibri"/>
          <w:sz w:val="24"/>
          <w:szCs w:val="24"/>
          <w:lang w:eastAsia="en-US"/>
        </w:rPr>
        <w:t>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запросов.</w:t>
      </w:r>
    </w:p>
    <w:p w14:paraId="2D3C02C0" w14:textId="5CCAC9D7" w:rsidR="00702FFD" w:rsidRPr="000523A8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2.14.12. </w:t>
      </w:r>
      <w:r w:rsidRPr="000523A8">
        <w:rPr>
          <w:color w:val="000000"/>
          <w:sz w:val="24"/>
          <w:szCs w:val="24"/>
        </w:rPr>
        <w:t>Места для проведения личного при</w:t>
      </w:r>
      <w:r w:rsidR="00F576E7">
        <w:rPr>
          <w:color w:val="000000"/>
          <w:sz w:val="24"/>
          <w:szCs w:val="24"/>
        </w:rPr>
        <w:t>е</w:t>
      </w:r>
      <w:r w:rsidRPr="000523A8">
        <w:rPr>
          <w:color w:val="000000"/>
          <w:sz w:val="24"/>
          <w:szCs w:val="24"/>
        </w:rPr>
        <w:t>ма в МФЦ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724249A0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 Показатели доступности и качества муниципальной услуги.</w:t>
      </w:r>
    </w:p>
    <w:p w14:paraId="740F8312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 Показатели доступности муниципальной услуги (общие, применяемые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отношении всех заявителей):</w:t>
      </w:r>
    </w:p>
    <w:p w14:paraId="122444CD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.1.1. Транспортная доступность к МФЦ - месту предоставления муниципальной услуги.</w:t>
      </w:r>
    </w:p>
    <w:p w14:paraId="1470184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.1.2. Наличие указателей, обеспечивающих беспрепятственный доступ к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помещениям МФЦ, в которых предоставляется услуга.</w:t>
      </w:r>
    </w:p>
    <w:p w14:paraId="2B614C24" w14:textId="77777777" w:rsidR="00702FFD" w:rsidRPr="0053119F" w:rsidRDefault="00702FFD" w:rsidP="00F576E7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.1.3. Возможность получения полной и достоверной информации 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муниципальной услуге в Архивном управлении Ленинградской области, Архивном отделе, на официальном сайте администрации муниципального образования, в МФЦ,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телефону, на официальном сайте Архивного управления Ленинградской области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Архивном отделе, посредством ЕПГУ либо ПГУ ЛО, на сайте «Архивы Ленинградской области». </w:t>
      </w:r>
    </w:p>
    <w:p w14:paraId="4EB2D8D2" w14:textId="77777777" w:rsidR="00702FFD" w:rsidRPr="0053119F" w:rsidRDefault="00702FFD" w:rsidP="00F576E7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.1.4. Предоставление муниципальной услуги любым доступным способом, предусмотренным действующим законодательством.</w:t>
      </w:r>
    </w:p>
    <w:p w14:paraId="3E34BEAA" w14:textId="77777777" w:rsidR="00702FFD" w:rsidRPr="0053119F" w:rsidRDefault="00702FFD" w:rsidP="00F576E7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.1.5. Обеспечение для заявителя возможности получения информации о ходе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результате предоставления муниципальной услуги с использованием ЕГПУ и (или) ПГУ ЛО.</w:t>
      </w:r>
    </w:p>
    <w:p w14:paraId="0883597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.2. Показатели доступности муниципальной услуги (специальные, применяемые в отношении инвалидов):</w:t>
      </w:r>
    </w:p>
    <w:p w14:paraId="320B548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.2.1. Наличие инфраструктуры, указанной в пункте 2.14.</w:t>
      </w:r>
    </w:p>
    <w:p w14:paraId="77B60738" w14:textId="36D0BFBC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.2.2. Исполнение требований доступности услуг для инвалидов, с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том требований, предъявляемых к содержанию зданий, относящихся к объектам культурного наследия. </w:t>
      </w:r>
    </w:p>
    <w:p w14:paraId="1D3FE32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.2.3. Предоставление помощи в преодолении барьеров для беспрепятственного доступа инвалидов к помещениям МФЦ, в которых предоставляется муниципальная услуга.</w:t>
      </w:r>
    </w:p>
    <w:p w14:paraId="36FB5505" w14:textId="77777777" w:rsidR="00702FFD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.3. Показатели качества муниципальной услуги:</w:t>
      </w:r>
    </w:p>
    <w:p w14:paraId="62F97D93" w14:textId="77777777" w:rsidR="00702FFD" w:rsidRPr="000523A8" w:rsidRDefault="00702FFD" w:rsidP="00F576E7">
      <w:pPr>
        <w:ind w:firstLine="709"/>
        <w:rPr>
          <w:sz w:val="24"/>
          <w:szCs w:val="24"/>
        </w:rPr>
      </w:pPr>
      <w:r>
        <w:rPr>
          <w:szCs w:val="28"/>
        </w:rPr>
        <w:tab/>
      </w:r>
      <w:r w:rsidRPr="000523A8">
        <w:rPr>
          <w:sz w:val="24"/>
          <w:szCs w:val="24"/>
        </w:rPr>
        <w:t>2.15.3.1. Соблюдение времени ожидания в очереди при подаче запроса и получении результата.</w:t>
      </w:r>
    </w:p>
    <w:p w14:paraId="18536BAA" w14:textId="77777777" w:rsidR="00702FFD" w:rsidRPr="000523A8" w:rsidRDefault="00702FFD" w:rsidP="00F576E7">
      <w:pPr>
        <w:ind w:firstLine="709"/>
        <w:rPr>
          <w:sz w:val="24"/>
          <w:szCs w:val="24"/>
        </w:rPr>
      </w:pPr>
      <w:r w:rsidRPr="000523A8">
        <w:rPr>
          <w:sz w:val="24"/>
          <w:szCs w:val="24"/>
        </w:rPr>
        <w:tab/>
        <w:t>2.15.3.2. Осуществление не более одного обращения заявителя при подаче документов на получение муниципальной услуги и не более одного обращения при получении результата в МФЦ.</w:t>
      </w:r>
    </w:p>
    <w:p w14:paraId="53560484" w14:textId="77777777" w:rsidR="00702FFD" w:rsidRPr="000523A8" w:rsidRDefault="00702FFD" w:rsidP="00F576E7">
      <w:pPr>
        <w:ind w:firstLine="709"/>
        <w:rPr>
          <w:sz w:val="24"/>
          <w:szCs w:val="24"/>
        </w:rPr>
      </w:pPr>
      <w:r w:rsidRPr="000523A8">
        <w:rPr>
          <w:sz w:val="24"/>
          <w:szCs w:val="24"/>
        </w:rPr>
        <w:tab/>
        <w:t xml:space="preserve">2.15.3.3. Отсутствие жалоб на действия или бездействие руководителя Архивного отдела, поданных в установленном порядке. </w:t>
      </w:r>
    </w:p>
    <w:p w14:paraId="25F818CB" w14:textId="77777777" w:rsidR="00702FFD" w:rsidRPr="000523A8" w:rsidRDefault="00702FFD" w:rsidP="00F576E7">
      <w:pPr>
        <w:ind w:firstLine="709"/>
        <w:rPr>
          <w:sz w:val="24"/>
          <w:szCs w:val="24"/>
        </w:rPr>
      </w:pPr>
      <w:r w:rsidRPr="000523A8">
        <w:rPr>
          <w:sz w:val="24"/>
          <w:szCs w:val="24"/>
        </w:rPr>
        <w:tab/>
        <w:t xml:space="preserve">2.15.4. 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 </w:t>
      </w:r>
    </w:p>
    <w:p w14:paraId="39DBD93F" w14:textId="77777777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 xml:space="preserve">. После получения результата услуги, предоставление которой осуществлялось в электронной форме через ЕПГУ или ПГУ ЛО, либо посредством МФЦ, заявителю обеспечивается возможность оценки качества оказания услуги. </w:t>
      </w:r>
    </w:p>
    <w:p w14:paraId="422A13E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6</w:t>
      </w:r>
      <w:r w:rsidRPr="0053119F">
        <w:rPr>
          <w:color w:val="000000"/>
          <w:sz w:val="24"/>
          <w:szCs w:val="24"/>
        </w:rPr>
        <w:t>. Информация об услугах, являющихся необходимыми и обязательными для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предоставления муниципальной услуги.</w:t>
      </w:r>
    </w:p>
    <w:p w14:paraId="6349C8AC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Получение услуг, которые являются необходимыми и обязательными для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предоставления муниципальной услуги, не требуется.</w:t>
      </w:r>
    </w:p>
    <w:p w14:paraId="20A46D31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Иные требования, в том числе учитывающие особенности предоставления муниципальной услуги в электронной форме.</w:t>
      </w:r>
    </w:p>
    <w:p w14:paraId="5EFDAA32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7</w:t>
      </w:r>
      <w:r w:rsidRPr="0053119F">
        <w:rPr>
          <w:color w:val="000000"/>
          <w:sz w:val="24"/>
          <w:szCs w:val="24"/>
        </w:rPr>
        <w:t>.1. Предоставление муниципальной услуги в электронной форме осуществляется при технической реализации услуги посредством ПГУ JIO и/или ЕПГУ и посредством сайта «Архивы Ленинградской области».</w:t>
      </w:r>
    </w:p>
    <w:p w14:paraId="44771F40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.2. Предоставление услуги по экстерриториальному принципу не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предусмотрено.</w:t>
      </w:r>
    </w:p>
    <w:p w14:paraId="28F6A0FC" w14:textId="7A46F4E4" w:rsidR="00702FFD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0F2DCE96" w14:textId="77777777" w:rsidR="00AA1F9C" w:rsidRPr="0053119F" w:rsidRDefault="00AA1F9C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122FE777" w14:textId="77777777" w:rsidR="00343B03" w:rsidRDefault="00702FFD" w:rsidP="001D21BF">
      <w:pPr>
        <w:pStyle w:val="af9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outlineLvl w:val="1"/>
        <w:rPr>
          <w:b/>
          <w:color w:val="000000"/>
          <w:szCs w:val="28"/>
          <w:lang w:eastAsia="ar-SA"/>
        </w:rPr>
      </w:pPr>
      <w:bookmarkStart w:id="0" w:name="Par209"/>
      <w:bookmarkEnd w:id="0"/>
      <w:r w:rsidRPr="00343B03">
        <w:rPr>
          <w:b/>
          <w:color w:val="000000"/>
          <w:szCs w:val="28"/>
          <w:lang w:eastAsia="ar-SA"/>
        </w:rPr>
        <w:t>Состав, последовательность и сроки выполнения</w:t>
      </w:r>
    </w:p>
    <w:p w14:paraId="75B56539" w14:textId="77777777" w:rsidR="00343B03" w:rsidRDefault="00702FFD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административных процедур, требования к порядку </w:t>
      </w:r>
    </w:p>
    <w:p w14:paraId="52FB53BD" w14:textId="77777777" w:rsidR="00343B03" w:rsidRDefault="00702FFD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их выполнения, в том числе особенности выполнения </w:t>
      </w:r>
    </w:p>
    <w:p w14:paraId="3A2919C7" w14:textId="77777777" w:rsidR="00343B03" w:rsidRDefault="00702FFD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административных процедур в электронной форме, </w:t>
      </w:r>
    </w:p>
    <w:p w14:paraId="7974D445" w14:textId="77777777" w:rsidR="00343B03" w:rsidRDefault="00702FFD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а также особенности выполнения административных </w:t>
      </w:r>
    </w:p>
    <w:p w14:paraId="188AA902" w14:textId="55CECBFF" w:rsidR="00702FFD" w:rsidRPr="00343B03" w:rsidRDefault="00702FFD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>процедур в многофункциональных центрах</w:t>
      </w:r>
    </w:p>
    <w:p w14:paraId="6599FA6C" w14:textId="77777777" w:rsidR="00343B03" w:rsidRPr="0053119F" w:rsidRDefault="00343B03" w:rsidP="00343B03">
      <w:pPr>
        <w:pStyle w:val="af9"/>
        <w:widowControl w:val="0"/>
        <w:tabs>
          <w:tab w:val="left" w:pos="1134"/>
        </w:tabs>
        <w:autoSpaceDE w:val="0"/>
        <w:autoSpaceDN w:val="0"/>
        <w:adjustRightInd w:val="0"/>
        <w:ind w:left="709"/>
        <w:outlineLvl w:val="1"/>
        <w:rPr>
          <w:b/>
          <w:color w:val="000000"/>
          <w:sz w:val="24"/>
          <w:lang w:eastAsia="ar-SA"/>
        </w:rPr>
      </w:pPr>
    </w:p>
    <w:p w14:paraId="1A8273D1" w14:textId="77777777" w:rsidR="00702FFD" w:rsidRPr="0053119F" w:rsidRDefault="00702FFD" w:rsidP="001D21BF">
      <w:pPr>
        <w:pStyle w:val="af9"/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9A1D459" w14:textId="3952E38A" w:rsidR="00702FFD" w:rsidRPr="00AE4287" w:rsidRDefault="00702FFD" w:rsidP="001D21BF">
      <w:pPr>
        <w:pStyle w:val="af9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при</w:t>
      </w:r>
      <w:r w:rsidR="00F576E7">
        <w:rPr>
          <w:color w:val="000000"/>
          <w:sz w:val="24"/>
          <w:szCs w:val="24"/>
        </w:rPr>
        <w:t>е</w:t>
      </w:r>
      <w:r w:rsidRPr="00AE4287">
        <w:rPr>
          <w:color w:val="000000"/>
          <w:sz w:val="24"/>
          <w:szCs w:val="24"/>
        </w:rPr>
        <w:t>м, регистрация запросов и передача их на исполнение (срок выполнения административной процедуры – не более 2 рабочих дней с момента поступления запроса);</w:t>
      </w:r>
    </w:p>
    <w:p w14:paraId="705C0F61" w14:textId="77777777" w:rsidR="00702FFD" w:rsidRPr="00AE4287" w:rsidRDefault="00702FFD" w:rsidP="001D21BF">
      <w:pPr>
        <w:pStyle w:val="af9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анализ тематики поступивших запросов (срок выполнения административной процедуры - не более 3 рабочих дней с момента передачи на исполнение);</w:t>
      </w:r>
    </w:p>
    <w:p w14:paraId="16C6ED28" w14:textId="77777777" w:rsidR="00702FFD" w:rsidRPr="00AE4287" w:rsidRDefault="00702FFD" w:rsidP="001D21BF">
      <w:pPr>
        <w:pStyle w:val="af9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направление запросов по принадлежности (срок выполнения административной процедуры – не более 5 рабочих дней со дня регистрации запроса);</w:t>
      </w:r>
    </w:p>
    <w:p w14:paraId="6884E72E" w14:textId="77777777" w:rsidR="00702FFD" w:rsidRPr="00AE4287" w:rsidRDefault="00702FFD" w:rsidP="001D21BF">
      <w:pPr>
        <w:pStyle w:val="af9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направление и выдача результата предоставления муниципальной услуги (срок выполнения административной процедуры - не более 3 рабочих дней с</w:t>
      </w:r>
      <w:r>
        <w:rPr>
          <w:color w:val="000000"/>
          <w:sz w:val="24"/>
          <w:szCs w:val="24"/>
          <w:lang w:val="en-US"/>
        </w:rPr>
        <w:t> </w:t>
      </w:r>
      <w:r w:rsidRPr="00AE4287">
        <w:rPr>
          <w:color w:val="000000"/>
          <w:sz w:val="24"/>
          <w:szCs w:val="24"/>
        </w:rPr>
        <w:t>момента завершения подготовки ответа заявителям);</w:t>
      </w:r>
    </w:p>
    <w:p w14:paraId="4DA5ACC5" w14:textId="7EA33D14" w:rsidR="00702FFD" w:rsidRPr="00AE4287" w:rsidRDefault="00702FFD" w:rsidP="001D21BF">
      <w:pPr>
        <w:pStyle w:val="af9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AE4287">
        <w:rPr>
          <w:color w:val="000000"/>
          <w:sz w:val="24"/>
          <w:szCs w:val="24"/>
        </w:rPr>
        <w:t>поиск архивных документов, необходимых для исполнения запросов, и</w:t>
      </w:r>
      <w:r>
        <w:rPr>
          <w:color w:val="000000"/>
          <w:sz w:val="24"/>
          <w:szCs w:val="24"/>
          <w:lang w:val="en-US"/>
        </w:rPr>
        <w:t> </w:t>
      </w:r>
      <w:r w:rsidRPr="00AE4287">
        <w:rPr>
          <w:color w:val="000000"/>
          <w:sz w:val="24"/>
          <w:szCs w:val="24"/>
        </w:rPr>
        <w:t>подготовка ответов заявителям (срок выполнения административной процедуры не более 12 рабочих дней (в случае продления срока исполнения</w:t>
      </w:r>
      <w:r>
        <w:rPr>
          <w:color w:val="000000"/>
          <w:sz w:val="24"/>
          <w:szCs w:val="24"/>
          <w:lang w:val="en-US"/>
        </w:rPr>
        <w:t> </w:t>
      </w:r>
      <w:r w:rsidRPr="00AE4287">
        <w:rPr>
          <w:color w:val="000000"/>
          <w:sz w:val="24"/>
          <w:szCs w:val="24"/>
        </w:rPr>
        <w:t>– не более 35 рабочих дней) с момента завершения проведения анализа тематики поступивших запросов</w:t>
      </w:r>
      <w:r w:rsidR="00AA1F9C">
        <w:rPr>
          <w:color w:val="000000"/>
          <w:sz w:val="24"/>
          <w:szCs w:val="24"/>
        </w:rPr>
        <w:t>.</w:t>
      </w:r>
    </w:p>
    <w:p w14:paraId="67E1F255" w14:textId="0206E8BC" w:rsidR="00702FFD" w:rsidRPr="0053119F" w:rsidRDefault="00702FFD" w:rsidP="001D21BF">
      <w:pPr>
        <w:pStyle w:val="af9"/>
        <w:numPr>
          <w:ilvl w:val="3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м, регистрация запроса и передача его на исполнение.</w:t>
      </w:r>
    </w:p>
    <w:p w14:paraId="621A8EE1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3.1.1.1. Основанием для начала исполнения административной процедуры является поступление запроса в Архивный отдел.</w:t>
      </w:r>
    </w:p>
    <w:p w14:paraId="2FE82C1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3.1.1.2. Содержание административного действия, продолжительность и (или) максимальный срок его выполнения.</w:t>
      </w:r>
    </w:p>
    <w:p w14:paraId="78EFA2AD" w14:textId="3F03F7F1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3.1.1.2.1. При поступлении запроса на адрес электронной почты Архивного отдела, работник, ответственный за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заявителей в Архивном отделе, распечатывает запрос на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бумажный носитель, регистрирует его в базе данных по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ту запросов в Архивном отделе. Затем переда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 запрос заведующему Архивного отдела в срок не позднее рабочего дня следующего за дн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получения запроса.</w:t>
      </w:r>
    </w:p>
    <w:p w14:paraId="1C40B585" w14:textId="6E5EEBCD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3.1.1.2.2. При поступлении запроса почтовой связью в Архивный отдел, работник, ответственный за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заявителей в Архивном отделе, регистрирует его в базе данных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ту запросов в Архивном отделе и переда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 заведующему Архивного отдела в срок не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позднее рабочего дня следующего за дн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получения запроса.</w:t>
      </w:r>
    </w:p>
    <w:p w14:paraId="79806DBA" w14:textId="5BD74BDE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3.1.1.3. Заведующий Архивного отдела после предварительного рассмотрения запроса переда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 его на исполнение с резолюцией об исполнении запроса или об отказе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предоставлении муниципальной услуги в срок не позднее второго рабочего дня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следующего за дн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получения запроса.</w:t>
      </w:r>
    </w:p>
    <w:p w14:paraId="4EFE8489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3.1.1.4. Лицами, ответственными за исполнение административной процедуры, являются:</w:t>
      </w:r>
    </w:p>
    <w:p w14:paraId="152F614D" w14:textId="59835623" w:rsidR="00702FFD" w:rsidRPr="0053119F" w:rsidRDefault="00702FFD" w:rsidP="001D21BF">
      <w:pPr>
        <w:pStyle w:val="af9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работник, ответственный за при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запросов электронной почтой, почтовой связью в Архивном отделе;</w:t>
      </w:r>
    </w:p>
    <w:p w14:paraId="55B47F2B" w14:textId="77777777" w:rsidR="00702FFD" w:rsidRPr="0053119F" w:rsidRDefault="00702FFD" w:rsidP="001D21BF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autoSpaceDE w:val="0"/>
        <w:autoSpaceDN w:val="0"/>
        <w:adjustRightInd w:val="0"/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заведующий Архивн</w:t>
      </w:r>
      <w:r>
        <w:rPr>
          <w:color w:val="000000"/>
          <w:sz w:val="24"/>
          <w:szCs w:val="24"/>
        </w:rPr>
        <w:t>ого</w:t>
      </w:r>
      <w:r w:rsidRPr="0053119F">
        <w:rPr>
          <w:color w:val="000000"/>
          <w:sz w:val="24"/>
          <w:szCs w:val="24"/>
        </w:rPr>
        <w:t xml:space="preserve"> отдел</w:t>
      </w:r>
      <w:r>
        <w:rPr>
          <w:color w:val="000000"/>
          <w:sz w:val="24"/>
          <w:szCs w:val="24"/>
        </w:rPr>
        <w:t>а</w:t>
      </w:r>
      <w:r w:rsidRPr="0053119F">
        <w:rPr>
          <w:color w:val="000000"/>
          <w:sz w:val="24"/>
          <w:szCs w:val="24"/>
        </w:rPr>
        <w:t>.</w:t>
      </w:r>
    </w:p>
    <w:p w14:paraId="087F774E" w14:textId="77777777" w:rsidR="00702FFD" w:rsidRPr="0053119F" w:rsidRDefault="00702FFD" w:rsidP="00F576E7">
      <w:pPr>
        <w:tabs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3.1.1.5. Срок выполнения административной процедуры – не более 3 рабочих дней. </w:t>
      </w:r>
    </w:p>
    <w:p w14:paraId="1D10A748" w14:textId="77777777" w:rsidR="00702FFD" w:rsidRPr="0053119F" w:rsidRDefault="00702FFD" w:rsidP="00F576E7">
      <w:pPr>
        <w:tabs>
          <w:tab w:val="left" w:pos="284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3.1.1.6. Критерием принятия решения об отказе в предоставлении муниципальной услуги является:</w:t>
      </w:r>
    </w:p>
    <w:p w14:paraId="22EE349F" w14:textId="77777777" w:rsidR="00702FFD" w:rsidRPr="0053119F" w:rsidRDefault="00702FFD" w:rsidP="001D21BF">
      <w:pPr>
        <w:pStyle w:val="ConsPlusNormal"/>
        <w:numPr>
          <w:ilvl w:val="0"/>
          <w:numId w:val="37"/>
        </w:numPr>
        <w:tabs>
          <w:tab w:val="left" w:pos="284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отсутствие в запросе фамилии, имени заявителя (если заявителем является физическое лицо), наименования организации (если заявителем является юридическое лицо);</w:t>
      </w:r>
    </w:p>
    <w:p w14:paraId="27658BD5" w14:textId="77777777" w:rsidR="00702FFD" w:rsidRPr="0053119F" w:rsidRDefault="00702FFD" w:rsidP="001D21BF">
      <w:pPr>
        <w:pStyle w:val="ConsPlusNormal"/>
        <w:numPr>
          <w:ilvl w:val="0"/>
          <w:numId w:val="37"/>
        </w:numPr>
        <w:tabs>
          <w:tab w:val="left" w:pos="284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отсутствие в запросе почтового или электронного адреса заявителя;</w:t>
      </w:r>
    </w:p>
    <w:p w14:paraId="7DB23C92" w14:textId="77777777" w:rsidR="00702FFD" w:rsidRPr="0053119F" w:rsidRDefault="00702FFD" w:rsidP="001D21BF">
      <w:pPr>
        <w:pStyle w:val="ConsPlusNormal"/>
        <w:numPr>
          <w:ilvl w:val="0"/>
          <w:numId w:val="37"/>
        </w:numPr>
        <w:tabs>
          <w:tab w:val="left" w:pos="284"/>
        </w:tabs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не поддающийся прочтению текст, в том числе текст на иностранном языке;</w:t>
      </w:r>
    </w:p>
    <w:p w14:paraId="39CAB735" w14:textId="77777777" w:rsidR="00702FFD" w:rsidRPr="0053119F" w:rsidRDefault="00702FFD" w:rsidP="001D21BF">
      <w:pPr>
        <w:pStyle w:val="af9"/>
        <w:numPr>
          <w:ilvl w:val="0"/>
          <w:numId w:val="37"/>
        </w:numPr>
        <w:tabs>
          <w:tab w:val="left" w:pos="284"/>
        </w:tabs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отсутствие у заявителя полномочий на получение сведений о личной и семейной тайне третьих лиц, их частной жизни, а также сведений, создающих угрозу для их безопасности, если со дня создания архивных документов, содержащих такие сведения, не прошло 75 лет.</w:t>
      </w:r>
    </w:p>
    <w:p w14:paraId="30E343FF" w14:textId="77777777" w:rsidR="00702FFD" w:rsidRPr="0053119F" w:rsidRDefault="00702FFD" w:rsidP="001D21BF">
      <w:pPr>
        <w:pStyle w:val="af9"/>
        <w:numPr>
          <w:ilvl w:val="0"/>
          <w:numId w:val="37"/>
        </w:numPr>
        <w:shd w:val="clear" w:color="auto" w:fill="FFFFFF"/>
        <w:tabs>
          <w:tab w:val="left" w:pos="284"/>
        </w:tabs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если запрос касается темы (вопроса), в отношении которой пользователю ранее многократно давались письменные ответы по существу, и при этом не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приводятся новые доводы или обстоятельства;</w:t>
      </w:r>
    </w:p>
    <w:p w14:paraId="19B45C04" w14:textId="77777777" w:rsidR="00702FFD" w:rsidRPr="0053119F" w:rsidRDefault="00702FFD" w:rsidP="001D21BF">
      <w:pPr>
        <w:pStyle w:val="af9"/>
        <w:numPr>
          <w:ilvl w:val="0"/>
          <w:numId w:val="37"/>
        </w:numPr>
        <w:shd w:val="clear" w:color="auto" w:fill="FFFFFF"/>
        <w:tabs>
          <w:tab w:val="left" w:pos="284"/>
        </w:tabs>
        <w:ind w:left="993"/>
        <w:contextualSpacing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если в запросе содержатся нецензурные либо оскорбительные выражения, угрозы жизни, здоровью и имуществу работников архива, а также членов их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семей.</w:t>
      </w:r>
    </w:p>
    <w:p w14:paraId="373AB8C8" w14:textId="0B81F900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3.1.1.7. Результатом выполнения административной процедуры является передача запроса с резолюцией заведующего Архивным отделом на исполнение или о подготовке уведомления об отказе в предоставлении муниципальной услуги. Способом фиксации результата выполнения административной процедуры является регистрация запроса в базе данных по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ту запросов в Архивном отделе, проставление на запросе входящего номера и даты, а также резолюция заведующего Архивного отдела на запросе.</w:t>
      </w:r>
    </w:p>
    <w:p w14:paraId="62CF946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 Анализ тематики поступившего запроса.</w:t>
      </w:r>
    </w:p>
    <w:p w14:paraId="507CA1F6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3.1.2.1. Основанием для начала выполнения административной процедуры является поступление запроса с резолюцией заведующего Архивным отделом работнику, ответственному за исполнение запроса.</w:t>
      </w:r>
    </w:p>
    <w:p w14:paraId="585E27D8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выполнения.</w:t>
      </w:r>
    </w:p>
    <w:p w14:paraId="2F2B5C44" w14:textId="6E773302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3.1.2.2.1</w:t>
      </w:r>
      <w:r w:rsidR="00AA7D45">
        <w:rPr>
          <w:color w:val="000000"/>
          <w:sz w:val="24"/>
          <w:szCs w:val="24"/>
        </w:rPr>
        <w:t>.</w:t>
      </w:r>
      <w:r w:rsidRPr="0053119F">
        <w:rPr>
          <w:color w:val="000000"/>
          <w:sz w:val="24"/>
          <w:szCs w:val="24"/>
        </w:rPr>
        <w:t xml:space="preserve"> Работник отдела, ответственный за исполнение запроса, осуществляет анализ тематики поступившего запроса с помощью справочно-поисковых средств в срок не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более двух рабочих дней, следующих за дн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м передачи запроса ему на исполнение.</w:t>
      </w:r>
    </w:p>
    <w:p w14:paraId="2D7F6B8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3.1.2.3. Ответственными за исполнение административной процедуры, являются заведующий Архивным отделом, работник отдела, ответственный за исполнение запроса.</w:t>
      </w:r>
    </w:p>
    <w:p w14:paraId="0C4CF72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3.1.2.4. Срок выполнения административной процедуры – не более 3 рабочих дней со дня поступления запроса в Архивный отдел.</w:t>
      </w:r>
    </w:p>
    <w:p w14:paraId="7FB3711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3.1.2.5. Критерии принятия решения:</w:t>
      </w:r>
    </w:p>
    <w:p w14:paraId="2206168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3.1.2.5.1. Критерием принятия решения о возможности исполнения запроса является наличие на хранении в Архивном отделе архивных документов, необходимых для исполнения запроса.</w:t>
      </w:r>
    </w:p>
    <w:p w14:paraId="5E9A5802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3.1.2.5.2. Критерием принятия решения о направлении запроса по принадлежности является наличие информации об архивных документах, необходимых для исполнения запроса на хранении в иных государственных или в муниципальных архивах, органах или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организациях.</w:t>
      </w:r>
    </w:p>
    <w:p w14:paraId="622F3C4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3.1.2.5.3. Критерием принятия решения о невозможности исполнения запроса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подготовки в адрес заявителя информационного письма об отсутствии запрашиваемых сведений является отсутствие в Архивном отделе на хранении архивных документов, наличие акта о </w:t>
      </w:r>
      <w:proofErr w:type="spellStart"/>
      <w:r w:rsidRPr="0053119F">
        <w:rPr>
          <w:color w:val="000000"/>
          <w:sz w:val="24"/>
          <w:szCs w:val="24"/>
        </w:rPr>
        <w:t>необнаружении</w:t>
      </w:r>
      <w:proofErr w:type="spellEnd"/>
      <w:r w:rsidRPr="0053119F">
        <w:rPr>
          <w:color w:val="000000"/>
          <w:sz w:val="24"/>
          <w:szCs w:val="24"/>
        </w:rPr>
        <w:t xml:space="preserve"> архивных документов, пути розыска которых исчерпаны, акта об утрате документов, акта о неисправимых повреждениях архивных документов.</w:t>
      </w:r>
    </w:p>
    <w:p w14:paraId="49299F01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3.1.2.5.4. Критерием принятия решения о подготовке в адрес заявителя информационного письма (рекомендаций) о местонахождении архивных документов является наличие информации о возможном хранении архивных документов в иных государственных или в муниципальных архивах, органах или организациях.</w:t>
      </w:r>
    </w:p>
    <w:p w14:paraId="5CC5D050" w14:textId="6DECCB62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3.1.2.6. Результатом выполнения административной процедуры является принятие работником Архивного отдела, ответственным за исполнение запроса, с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том провед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нного анализа справочно-поисковых средств одного из следующих решений:</w:t>
      </w:r>
    </w:p>
    <w:p w14:paraId="2BD57CEF" w14:textId="77777777" w:rsidR="00702FFD" w:rsidRPr="0053119F" w:rsidRDefault="00702FFD" w:rsidP="001D21BF">
      <w:pPr>
        <w:pStyle w:val="af9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о возможности исполнения запроса; </w:t>
      </w:r>
    </w:p>
    <w:p w14:paraId="38269792" w14:textId="77777777" w:rsidR="00702FFD" w:rsidRPr="0053119F" w:rsidRDefault="00702FFD" w:rsidP="001D21BF">
      <w:pPr>
        <w:pStyle w:val="af9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 направлении запроса по принадлежности;</w:t>
      </w:r>
    </w:p>
    <w:p w14:paraId="3B917F1A" w14:textId="77777777" w:rsidR="00702FFD" w:rsidRPr="0053119F" w:rsidRDefault="00702FFD" w:rsidP="001D21BF">
      <w:pPr>
        <w:pStyle w:val="af9"/>
        <w:numPr>
          <w:ilvl w:val="0"/>
          <w:numId w:val="38"/>
        </w:numPr>
        <w:tabs>
          <w:tab w:val="left" w:pos="284"/>
          <w:tab w:val="left" w:pos="993"/>
        </w:tabs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 невозможности исполнения запроса и подготовке в адрес заявителя информационного письма об отсутствии запрашиваемых сведений, 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возможном местонахождении архивных документов.</w:t>
      </w:r>
    </w:p>
    <w:p w14:paraId="57C5D1B9" w14:textId="738BCF41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3.1.2.7. Способом фиксации результата выполнения административной процедуры является внесение данных о запросе в регистрационную базу данных Архивного отдела по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 xml:space="preserve">ту запросов. </w:t>
      </w:r>
    </w:p>
    <w:p w14:paraId="5B0B98C5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 Направление запросов по принадлежности.</w:t>
      </w:r>
    </w:p>
    <w:p w14:paraId="66F0B35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3.1.3.1. Основанием для начала выполнения административной процедуры является решение о направлении запроса по принадлежности.</w:t>
      </w:r>
    </w:p>
    <w:p w14:paraId="3B1D723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3.1.3.2. Содержание административного действия, продолжительность и (или) максимальный срок его выполнения:</w:t>
      </w:r>
    </w:p>
    <w:p w14:paraId="73B37EB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3.1.3.2.1. В соответствии с резолюцией заведующего Архивным отделом 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направлении запроса по принадлежности работник отдела, ответственный за исполнение запроса, не позднее 5 рабочих дней со дня регистрации запроса в Архивном отделе, готовит письмо о направлении запроса в архивы, органы и организации по принадлежности при наличии у них документов для исполнения запросов.</w:t>
      </w:r>
    </w:p>
    <w:p w14:paraId="48124C4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3.1.3.2.2. Одновременно с подготовкой письма о направлении запроса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принадлежности работник Архивного отдела, ответственный за исполнение запроса, готовит письмо-уведомление заявителю о направлении запроса по принадлежности.</w:t>
      </w:r>
    </w:p>
    <w:p w14:paraId="01048F52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3.1.3.3. Ответственными за выполнение административной процедуры, являются заведующий Архивным отделом, работник Архивного отдела, ответственный за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исполнение запроса.</w:t>
      </w:r>
    </w:p>
    <w:p w14:paraId="26FADC4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3.1.3.4. Результатом выполнения административной процедуры являются регистрация и отправка информационного письма о пересылке запроса по принадлежности в адрес заявителя и запроса с сопроводительным письмом Архивного отдела в архивы, органы и организации по принадлежности.</w:t>
      </w:r>
    </w:p>
    <w:p w14:paraId="00E0B4E9" w14:textId="3409D431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3.1.3.5. Способом фиксации результата выполнения административной процедуры является проставление номера и даты отправки письма Архивного отдела о направлении запроса по принадлежности и информационного письма в адрес заявителя и внесение данных о результате рассмотрения запроса в электронную базу данных по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ту запросов, поступивших в Архивный отдел.</w:t>
      </w:r>
    </w:p>
    <w:p w14:paraId="478900F5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 Поиск архивных документов, необходимых для исполнения запроса, и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подготовка ответа заявителю.</w:t>
      </w:r>
    </w:p>
    <w:p w14:paraId="6DF6A2F0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3.1.4.1. Основанием для начала выполнения административной процедуры являются резолюция заведующего Архивным отделом об исполнении муниципальной услуги с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указанием фамилии исполнителя и даты резолюции.</w:t>
      </w:r>
    </w:p>
    <w:p w14:paraId="29D5BC69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 Содержание административного действия, продолжительность и (или) максимальный срок его выполнения:</w:t>
      </w:r>
    </w:p>
    <w:p w14:paraId="07A9DF4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3.1.4.2.1. Работник Архивного отдела, ответственный за исполнение запроса, осуществляет поиск архивных документов с помощью справочно-поисковых средств.</w:t>
      </w:r>
    </w:p>
    <w:p w14:paraId="1AE7D6E1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3.1.4.2.2. После выявления необходимых архивных документов на их основе работник Архивного отдела, ответственный за исполнение запроса, составляет архивную справку, архивную выписку или изготавливает архивные копии в срок не позднее 12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рабочих дней (в случае продления срока исполнения – не позднее 35 рабочих дней) со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дня завершения анализа тематики запроса с соблюдением следующих требований:</w:t>
      </w:r>
    </w:p>
    <w:p w14:paraId="4B2B23AB" w14:textId="77777777" w:rsidR="00702FFD" w:rsidRPr="0053119F" w:rsidRDefault="00702FFD" w:rsidP="00F576E7">
      <w:pPr>
        <w:pStyle w:val="13"/>
        <w:shd w:val="clear" w:color="auto" w:fill="FFFFFF"/>
        <w:spacing w:before="0" w:after="0"/>
        <w:ind w:firstLine="709"/>
        <w:jc w:val="both"/>
      </w:pPr>
      <w:r w:rsidRPr="0053119F">
        <w:t xml:space="preserve">3.1.4.2.2.1. Архивная справка оформляется на бланке архива и содержит название «Архивная справка» и информацию по вопросу с указанием архивных шифров и номеров листов единиц хранения тех архивных документов, на основании которых она составлена. </w:t>
      </w:r>
    </w:p>
    <w:p w14:paraId="51043E39" w14:textId="77777777" w:rsidR="00702FFD" w:rsidRPr="0053119F" w:rsidRDefault="00702FFD" w:rsidP="00F576E7">
      <w:pPr>
        <w:pStyle w:val="13"/>
        <w:shd w:val="clear" w:color="auto" w:fill="FFFFFF"/>
        <w:spacing w:before="0" w:after="0"/>
        <w:ind w:firstLine="709"/>
        <w:jc w:val="both"/>
      </w:pPr>
      <w:r w:rsidRPr="0053119F">
        <w:t>3.1.4.2.2.2. В тексте архивной справки данные воспроизводятся так, как они изложены в архивных документах, а расхождения, несовпадения и неточности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 В примечаниях по тексту архивной справки оговариваются неразборчиво написанные, исправленные автором (создателем документа), не поддающиеся прочтению места текста документа («Так в тексте оригинала», «В тексте неразборчиво»), а также наличие или отсутствие отметки о заверении документов, послуживших основанием для составления ответа.</w:t>
      </w:r>
    </w:p>
    <w:p w14:paraId="2AD3E826" w14:textId="77777777" w:rsidR="00702FFD" w:rsidRPr="0053119F" w:rsidRDefault="00702FFD" w:rsidP="00F576E7">
      <w:pPr>
        <w:pStyle w:val="13"/>
        <w:shd w:val="clear" w:color="auto" w:fill="FFFFFF"/>
        <w:spacing w:before="0" w:after="0"/>
        <w:ind w:firstLine="709"/>
        <w:jc w:val="both"/>
      </w:pPr>
      <w:r w:rsidRPr="0053119F">
        <w:t>3.1.4.2.2.3. В тексте архивной справки не допускаются изменения, исправления, комментарии, собственные выводы архива по содержанию архивных документов, на</w:t>
      </w:r>
      <w:r>
        <w:rPr>
          <w:lang w:val="en-US"/>
        </w:rPr>
        <w:t> </w:t>
      </w:r>
      <w:r w:rsidRPr="0053119F">
        <w:t>основании которых составлена архивная справка.</w:t>
      </w:r>
    </w:p>
    <w:p w14:paraId="1E7DD2AC" w14:textId="37AF60C3" w:rsidR="00702FFD" w:rsidRPr="0053119F" w:rsidRDefault="00702FFD" w:rsidP="00F576E7">
      <w:pPr>
        <w:pStyle w:val="13"/>
        <w:shd w:val="clear" w:color="auto" w:fill="FFFFFF"/>
        <w:spacing w:before="0" w:after="0"/>
        <w:ind w:firstLine="709"/>
        <w:jc w:val="both"/>
      </w:pPr>
      <w:r w:rsidRPr="0053119F">
        <w:t>3.1.4.2.2.4. В архивной справке, объ</w:t>
      </w:r>
      <w:r w:rsidR="00F576E7">
        <w:t>е</w:t>
      </w:r>
      <w:r w:rsidRPr="0053119F">
        <w:t>м которой превышает один лист, все листы должны быть прошиты, пронумерованы, скреплены</w:t>
      </w:r>
      <w:r>
        <w:t xml:space="preserve"> подписью и </w:t>
      </w:r>
      <w:r w:rsidRPr="0053119F">
        <w:t>печатью</w:t>
      </w:r>
      <w:r>
        <w:t>.</w:t>
      </w:r>
      <w:r w:rsidRPr="0053119F">
        <w:t xml:space="preserve"> </w:t>
      </w:r>
    </w:p>
    <w:p w14:paraId="5C07D44B" w14:textId="77777777" w:rsidR="00702FFD" w:rsidRPr="0053119F" w:rsidRDefault="00702FFD" w:rsidP="00F576E7">
      <w:pPr>
        <w:ind w:firstLine="709"/>
        <w:rPr>
          <w:color w:val="000000"/>
          <w:sz w:val="24"/>
          <w:szCs w:val="24"/>
          <w:shd w:val="clear" w:color="auto" w:fill="FFFFFF"/>
        </w:rPr>
      </w:pPr>
      <w:r w:rsidRPr="0053119F">
        <w:rPr>
          <w:color w:val="000000"/>
          <w:sz w:val="24"/>
          <w:szCs w:val="24"/>
        </w:rPr>
        <w:t xml:space="preserve">3.1.4.2.2.5. </w:t>
      </w:r>
      <w:r w:rsidRPr="0053119F">
        <w:rPr>
          <w:color w:val="000000"/>
          <w:sz w:val="24"/>
          <w:szCs w:val="24"/>
          <w:shd w:val="clear" w:color="auto" w:fill="FFFFFF"/>
        </w:rPr>
        <w:t>Архивная справка (последний лист) подписывается заведующим Архивным отделом, либо уполномоченным им лицом и заверяется:</w:t>
      </w:r>
    </w:p>
    <w:p w14:paraId="336829D9" w14:textId="77777777" w:rsidR="00702FFD" w:rsidRPr="0053119F" w:rsidRDefault="00702FFD" w:rsidP="001D21BF">
      <w:pPr>
        <w:pStyle w:val="13"/>
        <w:numPr>
          <w:ilvl w:val="0"/>
          <w:numId w:val="39"/>
        </w:numPr>
        <w:shd w:val="clear" w:color="auto" w:fill="FFFFFF"/>
        <w:suppressAutoHyphens w:val="0"/>
        <w:spacing w:before="0" w:after="0"/>
        <w:ind w:left="993"/>
        <w:jc w:val="both"/>
      </w:pPr>
      <w:r w:rsidRPr="0053119F">
        <w:t>печатью архивного отдела (определенной правовым актом соответствующего органа местного самоуправления для использования на территории Российской Федерации);</w:t>
      </w:r>
    </w:p>
    <w:p w14:paraId="3E1A3330" w14:textId="77777777" w:rsidR="00702FFD" w:rsidRPr="0053119F" w:rsidRDefault="00702FFD" w:rsidP="001D21BF">
      <w:pPr>
        <w:pStyle w:val="13"/>
        <w:numPr>
          <w:ilvl w:val="0"/>
          <w:numId w:val="39"/>
        </w:numPr>
        <w:shd w:val="clear" w:color="auto" w:fill="FFFFFF"/>
        <w:suppressAutoHyphens w:val="0"/>
        <w:spacing w:before="0" w:after="0"/>
        <w:ind w:left="993"/>
        <w:jc w:val="both"/>
      </w:pPr>
      <w:r w:rsidRPr="0053119F">
        <w:t>гербовой печатью соответствующего органа местного самоуправления для</w:t>
      </w:r>
      <w:r>
        <w:rPr>
          <w:lang w:val="en-US"/>
        </w:rPr>
        <w:t> </w:t>
      </w:r>
      <w:r w:rsidRPr="0053119F">
        <w:t>направления за пределы Российской Федерации.</w:t>
      </w:r>
    </w:p>
    <w:p w14:paraId="0E2A8B9C" w14:textId="77777777" w:rsidR="00702FFD" w:rsidRPr="0053119F" w:rsidRDefault="00702FFD" w:rsidP="00F576E7">
      <w:pPr>
        <w:tabs>
          <w:tab w:val="num" w:pos="993"/>
        </w:tabs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3.1.4.2.2.6. Архивная выписка оформляется на бланке архива с обозначением названия «Архивная выписка» и дословно воспроизводит часть текста архивного документа, относящийся к определенному факту, событию, лицу, с указанием архивного шифра и номеров листов единицы хранения. Архивная выписка заверяется заведующим Архивного отдела, либо уполномоченным им лицом.</w:t>
      </w:r>
    </w:p>
    <w:p w14:paraId="113AAAFA" w14:textId="77777777" w:rsidR="00702FFD" w:rsidRPr="0053119F" w:rsidRDefault="00702FFD" w:rsidP="00F576E7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3.1.4.2.2.7. Начало и конец каждого извлечения из архивного документа, а также пропуски в его тексте отдельных слов обозначаются в архивной выписке многоточием. Особенности текста архивного документа, воспроизводимого в архивной выписке, оговариваются так же, как к тексту архивной справки.</w:t>
      </w:r>
    </w:p>
    <w:p w14:paraId="12BE015B" w14:textId="77777777" w:rsidR="00702FFD" w:rsidRPr="0053119F" w:rsidRDefault="00702FFD" w:rsidP="00F576E7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Оформление архивной выписки осуществляется по аналогии с архивной справкой, оформление которой предусмотрено пунктами 3.1.4.2.2.1 – 3.1.4.2.2.5. административного регламента.</w:t>
      </w:r>
    </w:p>
    <w:p w14:paraId="1E46ACF1" w14:textId="77777777" w:rsidR="00702FFD" w:rsidRPr="0053119F" w:rsidRDefault="00702FFD" w:rsidP="00F576E7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3.1.4.2.2.8. Архивная копия дословно воспроизводит текст архивного документа или его изображение, с указанием архивного шифра. Архивная копия заверяется заведующим Архивного отдела, либо уполномоченным им лицом.</w:t>
      </w:r>
    </w:p>
    <w:p w14:paraId="18656BD3" w14:textId="77777777" w:rsidR="00702FFD" w:rsidRPr="0053119F" w:rsidRDefault="00702FFD" w:rsidP="00F576E7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Подписание и заверение архивной копии осуществляется:</w:t>
      </w:r>
    </w:p>
    <w:p w14:paraId="05E64211" w14:textId="77777777" w:rsidR="00702FFD" w:rsidRPr="0053119F" w:rsidRDefault="00702FFD" w:rsidP="001D21BF">
      <w:pPr>
        <w:pStyle w:val="af9"/>
        <w:numPr>
          <w:ilvl w:val="0"/>
          <w:numId w:val="40"/>
        </w:numPr>
        <w:shd w:val="clear" w:color="auto" w:fill="FFFFFF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на бумажном носителе – по аналогии с архивной справкой, оформление которой предусмотрено пунктом 3.1.4.2.2.5. При этом архивный шифр каждого листа архивного документа должен быть проставлен на обороте соответствующего листа архивной копии;</w:t>
      </w:r>
    </w:p>
    <w:p w14:paraId="6D81336E" w14:textId="77777777" w:rsidR="00702FFD" w:rsidRPr="0053119F" w:rsidRDefault="00702FFD" w:rsidP="001D21BF">
      <w:pPr>
        <w:pStyle w:val="af9"/>
        <w:numPr>
          <w:ilvl w:val="0"/>
          <w:numId w:val="40"/>
        </w:numPr>
        <w:shd w:val="clear" w:color="auto" w:fill="FFFFFF"/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 форме электронной копии документа, подписанной электронной подписью руководителя органа местного самоуправления или уполномоченного им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лица. Имя файла электронной копии документа должно содержать архивный шифр документа (при наличии технической возможности).</w:t>
      </w:r>
    </w:p>
    <w:p w14:paraId="109EF81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3.1.4.3. Ответственными за выполнение административной процедуры, являются заведующий Архивным отделом и работник Архивного отдела, ответственный за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исполнение запроса.</w:t>
      </w:r>
    </w:p>
    <w:p w14:paraId="3D9FC725" w14:textId="304371F4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3.1.4.4. Результатом выполнения административной процедуры является:</w:t>
      </w:r>
    </w:p>
    <w:p w14:paraId="35A7B2E7" w14:textId="77777777" w:rsidR="00702FFD" w:rsidRPr="0053119F" w:rsidRDefault="00702FFD" w:rsidP="001D21BF">
      <w:pPr>
        <w:pStyle w:val="af9"/>
        <w:numPr>
          <w:ilvl w:val="0"/>
          <w:numId w:val="41"/>
        </w:numPr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выдача</w:t>
      </w:r>
      <w:r w:rsidRPr="0053119F">
        <w:rPr>
          <w:color w:val="000000"/>
          <w:sz w:val="24"/>
          <w:szCs w:val="24"/>
        </w:rPr>
        <w:t xml:space="preserve"> архивной справки, архивной выписки, архивной копии;</w:t>
      </w:r>
    </w:p>
    <w:p w14:paraId="7D87274C" w14:textId="77777777" w:rsidR="00702FFD" w:rsidRDefault="00702FFD" w:rsidP="001D21BF">
      <w:pPr>
        <w:pStyle w:val="af9"/>
        <w:numPr>
          <w:ilvl w:val="0"/>
          <w:numId w:val="41"/>
        </w:numPr>
        <w:ind w:left="993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информационного письма об отсутствии в архиве архивных документов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вопросу, об их возможном местонахождении</w:t>
      </w:r>
      <w:r>
        <w:rPr>
          <w:color w:val="000000"/>
          <w:sz w:val="24"/>
          <w:szCs w:val="24"/>
        </w:rPr>
        <w:t>;</w:t>
      </w:r>
    </w:p>
    <w:p w14:paraId="44FB9794" w14:textId="77777777" w:rsidR="00702FFD" w:rsidRPr="0053119F" w:rsidRDefault="00702FFD" w:rsidP="001D21BF">
      <w:pPr>
        <w:pStyle w:val="af9"/>
        <w:numPr>
          <w:ilvl w:val="0"/>
          <w:numId w:val="41"/>
        </w:numPr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направлении уведомления с объяснением причин отказа в предоставлении муниципальной услуги.</w:t>
      </w:r>
    </w:p>
    <w:p w14:paraId="02F2E41B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3.1.4.5. Способом фиксации результата выполнения административной процедуры является составление архивной справки, архивной выписки, сопроводительного письма к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архивной копии, информационного письма со сведениями об отсутствии в архиве архивных документов по вопросу, об их местонахождении в программе Microsoft Office Word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соответствии со следующими требованиями: шрифт – Times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New</w:t>
      </w:r>
      <w:r>
        <w:rPr>
          <w:color w:val="000000"/>
          <w:sz w:val="24"/>
          <w:szCs w:val="24"/>
          <w:lang w:val="en-US"/>
        </w:rPr>
        <w:t> </w:t>
      </w:r>
      <w:proofErr w:type="spellStart"/>
      <w:r w:rsidRPr="0053119F">
        <w:rPr>
          <w:color w:val="000000"/>
          <w:sz w:val="24"/>
          <w:szCs w:val="24"/>
        </w:rPr>
        <w:t>Roman</w:t>
      </w:r>
      <w:proofErr w:type="spellEnd"/>
      <w:r w:rsidRPr="0053119F">
        <w:rPr>
          <w:color w:val="000000"/>
          <w:sz w:val="24"/>
          <w:szCs w:val="24"/>
        </w:rPr>
        <w:t>; размер шрифта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– 13-14; цвет шрифта – черный, распечатка на бумажном носителе формата A4.</w:t>
      </w:r>
    </w:p>
    <w:p w14:paraId="3B25A365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 Направление и выдача результата предоставления муниципальной услуги заявителю.</w:t>
      </w:r>
    </w:p>
    <w:p w14:paraId="2DFA2D6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3.1.5.1. Основанием для начала выполнения административной процедуры является подписанный результат предоставления муниципальной услуги – документ, указанный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пункте 2.3 административного регламента.</w:t>
      </w:r>
    </w:p>
    <w:p w14:paraId="71AC1BA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3.1.5.2. Содержание административного действия, продолжительность и (или) максимальный срок его выполнения.</w:t>
      </w:r>
    </w:p>
    <w:p w14:paraId="72AEF7E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 xml:space="preserve">3.1.5.2.1. Результат предоставления муниципальной услуги направляется заявителю почтовой связью в адрес заявителя в срок не позднее 3 рабочих дней со дня подготовки результата предоставления муниципальной услуги. </w:t>
      </w:r>
    </w:p>
    <w:p w14:paraId="3D69C93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3.1.5.3. Ответственными за исполнение административной процедуры, являются заведующий Архивного отдела и уполномоченный работник Архивного отдела.</w:t>
      </w:r>
    </w:p>
    <w:p w14:paraId="1E590A8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3.1.5.4. Результатом выполнения административной процедуры является:</w:t>
      </w:r>
    </w:p>
    <w:p w14:paraId="58F61584" w14:textId="77777777" w:rsidR="00702FFD" w:rsidRPr="001F229E" w:rsidRDefault="00702FFD" w:rsidP="001D21BF">
      <w:pPr>
        <w:pStyle w:val="af9"/>
        <w:numPr>
          <w:ilvl w:val="0"/>
          <w:numId w:val="42"/>
        </w:numPr>
        <w:ind w:left="993"/>
        <w:rPr>
          <w:color w:val="000000"/>
          <w:sz w:val="24"/>
          <w:szCs w:val="24"/>
        </w:rPr>
      </w:pPr>
      <w:r w:rsidRPr="001F229E">
        <w:rPr>
          <w:color w:val="000000"/>
          <w:sz w:val="24"/>
          <w:szCs w:val="24"/>
        </w:rPr>
        <w:t>регистрация и отправка почтовой связью в адрес заявителя архивной справки, архивной выписки, архивной копии, информационного письма об отсутствии в архиве архивных документов, об их возможном местонахождении, уведомления с объяснением причин отказа в предоставлении муниципальной услуги;</w:t>
      </w:r>
    </w:p>
    <w:p w14:paraId="73A44A6F" w14:textId="77777777" w:rsidR="00702FFD" w:rsidRPr="001F229E" w:rsidRDefault="00702FFD" w:rsidP="001D21BF">
      <w:pPr>
        <w:pStyle w:val="af9"/>
        <w:numPr>
          <w:ilvl w:val="0"/>
          <w:numId w:val="42"/>
        </w:numPr>
        <w:ind w:left="993"/>
        <w:rPr>
          <w:color w:val="000000"/>
          <w:sz w:val="24"/>
          <w:szCs w:val="24"/>
        </w:rPr>
      </w:pPr>
      <w:r w:rsidRPr="001F229E">
        <w:rPr>
          <w:color w:val="000000"/>
          <w:sz w:val="24"/>
          <w:szCs w:val="24"/>
        </w:rPr>
        <w:t>регистрация и выдача заявителю под расписку при личном обращении архивной справки, архивной выписки или архивной копии, информационного письма об отсутствии в архиве архивных документов по вопросу, об</w:t>
      </w:r>
      <w:r>
        <w:rPr>
          <w:color w:val="000000"/>
          <w:sz w:val="24"/>
          <w:szCs w:val="24"/>
          <w:lang w:val="en-US"/>
        </w:rPr>
        <w:t> </w:t>
      </w:r>
      <w:r w:rsidRPr="001F229E">
        <w:rPr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  <w:lang w:val="en-US"/>
        </w:rPr>
        <w:t> </w:t>
      </w:r>
      <w:r w:rsidRPr="001F229E">
        <w:rPr>
          <w:color w:val="000000"/>
          <w:sz w:val="24"/>
          <w:szCs w:val="24"/>
        </w:rPr>
        <w:t>возможном местонахождении; уведомления с объяснением причин отказа в предоставлении муниципальной услуги;</w:t>
      </w:r>
    </w:p>
    <w:p w14:paraId="00C86A3B" w14:textId="77777777" w:rsidR="00702FFD" w:rsidRPr="001F229E" w:rsidRDefault="00702FFD" w:rsidP="001D21BF">
      <w:pPr>
        <w:pStyle w:val="af9"/>
        <w:numPr>
          <w:ilvl w:val="0"/>
          <w:numId w:val="42"/>
        </w:numPr>
        <w:ind w:left="993"/>
        <w:rPr>
          <w:color w:val="000000"/>
          <w:sz w:val="24"/>
          <w:szCs w:val="24"/>
        </w:rPr>
      </w:pPr>
      <w:r w:rsidRPr="001F229E">
        <w:rPr>
          <w:color w:val="000000"/>
          <w:sz w:val="24"/>
          <w:szCs w:val="24"/>
        </w:rPr>
        <w:t>регистрация и отправка по электронной почте в адрес заявителя информационного письма об отсутствии в архиве архивных документов, об</w:t>
      </w:r>
      <w:r>
        <w:rPr>
          <w:color w:val="000000"/>
          <w:sz w:val="24"/>
          <w:szCs w:val="24"/>
          <w:lang w:val="en-US"/>
        </w:rPr>
        <w:t> </w:t>
      </w:r>
      <w:r w:rsidRPr="001F229E">
        <w:rPr>
          <w:color w:val="000000"/>
          <w:sz w:val="24"/>
          <w:szCs w:val="24"/>
        </w:rPr>
        <w:t>их возможном местонахождении, уведомления с объяснением причин отказа в предоставлении муниципальной услуги (по согласованию).</w:t>
      </w:r>
    </w:p>
    <w:p w14:paraId="23A00E1C" w14:textId="0ABF0E1C" w:rsidR="00702FFD" w:rsidRPr="0053119F" w:rsidRDefault="00702FFD" w:rsidP="00F576E7">
      <w:pPr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3.1.5.5. Способом фиксации результата выполнения административной процедуры является внесение регистрационного номера и исходящей даты архивной справки, архивной выписки, сопроводительного письма к архивной копии, информационного письма об отсутствии в архиве архивных документов по вопросу, об их местонахождении, уведомления с объяснением причин отказа в предоставлении муниципальной услуги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электронную базу данных по уч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ту запросов в Архивном отделе.</w:t>
      </w:r>
    </w:p>
    <w:p w14:paraId="4E4A163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</w:rPr>
      </w:pPr>
      <w:r w:rsidRPr="0053119F">
        <w:rPr>
          <w:b/>
          <w:color w:val="000000"/>
          <w:sz w:val="24"/>
          <w:szCs w:val="24"/>
        </w:rPr>
        <w:t>3.2. Особенности выполнения административных процедур в электронной форме.</w:t>
      </w:r>
    </w:p>
    <w:p w14:paraId="0B445E92" w14:textId="53664C94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3.2.1. Предоставление муниципальной услуги на ЕПГУ и ПГУ ЛО осуществляется в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соответствии с Федеральным законом от 27 июля 2010 года</w:t>
      </w:r>
      <w:r>
        <w:rPr>
          <w:color w:val="000000"/>
          <w:sz w:val="24"/>
          <w:szCs w:val="24"/>
        </w:rPr>
        <w:t xml:space="preserve"> №</w:t>
      </w:r>
      <w:r w:rsidRPr="0053119F">
        <w:rPr>
          <w:color w:val="000000"/>
          <w:sz w:val="24"/>
          <w:szCs w:val="24"/>
        </w:rPr>
        <w:t xml:space="preserve">210-ФЗ «Об организации предоставления государственных и муниципальных услуг» (далее – Федеральный закон от 27.07.2010 </w:t>
      </w:r>
      <w:r>
        <w:rPr>
          <w:color w:val="000000"/>
          <w:sz w:val="24"/>
          <w:szCs w:val="24"/>
        </w:rPr>
        <w:t>№</w:t>
      </w:r>
      <w:r w:rsidRPr="0053119F">
        <w:rPr>
          <w:color w:val="000000"/>
          <w:sz w:val="24"/>
          <w:szCs w:val="24"/>
        </w:rPr>
        <w:t>210-ФЗ), Федеральным законом от 27 июля 2006 года</w:t>
      </w:r>
      <w:r>
        <w:rPr>
          <w:color w:val="000000"/>
          <w:sz w:val="24"/>
          <w:szCs w:val="24"/>
        </w:rPr>
        <w:t xml:space="preserve"> №</w:t>
      </w:r>
      <w:r w:rsidRPr="0053119F">
        <w:rPr>
          <w:color w:val="000000"/>
          <w:sz w:val="24"/>
          <w:szCs w:val="24"/>
        </w:rPr>
        <w:t>149-ФЗ «Об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информации, информационных технологиях и о защите информации», постановлением Правительства Российской Федерации от 25 июня 2012 года</w:t>
      </w:r>
      <w:r>
        <w:rPr>
          <w:color w:val="000000"/>
          <w:sz w:val="24"/>
          <w:szCs w:val="24"/>
        </w:rPr>
        <w:t xml:space="preserve"> №</w:t>
      </w:r>
      <w:r w:rsidRPr="0053119F">
        <w:rPr>
          <w:color w:val="000000"/>
          <w:sz w:val="24"/>
          <w:szCs w:val="24"/>
        </w:rPr>
        <w:t>634 «О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видах электронной подписи, использование которых допускается при обращении за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получением государственных и муниципальных услуг».</w:t>
      </w:r>
    </w:p>
    <w:p w14:paraId="58ECC394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3.2.2. Для получения муниципальной услуги через ЕПГУ либо через ПГУ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14:paraId="0E17FBFB" w14:textId="77777777" w:rsidR="00702FFD" w:rsidRPr="0053119F" w:rsidRDefault="00702FFD" w:rsidP="00F576E7">
      <w:pPr>
        <w:pStyle w:val="Standard"/>
        <w:jc w:val="both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3.2.3. Муниципальная услуга, в части подачи в электронном виде запроса на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получение </w:t>
      </w:r>
      <w:r w:rsidRPr="0053119F">
        <w:rPr>
          <w:color w:val="000000"/>
          <w:sz w:val="24"/>
          <w:szCs w:val="24"/>
          <w:lang w:eastAsia="ru-RU"/>
        </w:rPr>
        <w:t>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</w:t>
      </w:r>
      <w:r w:rsidRPr="0053119F">
        <w:rPr>
          <w:color w:val="000000"/>
          <w:sz w:val="24"/>
          <w:szCs w:val="24"/>
        </w:rPr>
        <w:t>, может быть получена через ПГУ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 xml:space="preserve">JIO либо через ЕПГУ. </w:t>
      </w:r>
    </w:p>
    <w:p w14:paraId="492A7F49" w14:textId="77777777" w:rsidR="00702FFD" w:rsidRPr="00E95539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ab/>
      </w:r>
      <w:r w:rsidRPr="00E95539">
        <w:rPr>
          <w:color w:val="000000"/>
          <w:sz w:val="24"/>
          <w:szCs w:val="24"/>
        </w:rPr>
        <w:t xml:space="preserve">3.2.4. </w:t>
      </w:r>
      <w:r w:rsidRPr="00E95539">
        <w:rPr>
          <w:rFonts w:eastAsia="Calibri"/>
          <w:sz w:val="24"/>
          <w:szCs w:val="24"/>
          <w:lang w:eastAsia="en-US"/>
        </w:rPr>
        <w:t>Для подачи запроса через ЕПГУ или через ПГУ ЛО заявитель должен выполнить следующие действия:</w:t>
      </w:r>
    </w:p>
    <w:p w14:paraId="7E61E8B6" w14:textId="77777777" w:rsidR="00702FFD" w:rsidRPr="00E95539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E95539">
        <w:rPr>
          <w:rFonts w:eastAsia="Calibri"/>
          <w:sz w:val="24"/>
          <w:szCs w:val="24"/>
          <w:lang w:eastAsia="en-US"/>
        </w:rPr>
        <w:t>3.2.4.1. Пройти идентификацию и аутентификацию в ЕСИА.</w:t>
      </w:r>
    </w:p>
    <w:p w14:paraId="0D297C1E" w14:textId="77777777" w:rsidR="00702FFD" w:rsidRPr="00E95539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E95539">
        <w:rPr>
          <w:rFonts w:eastAsia="Calibri"/>
          <w:sz w:val="24"/>
          <w:szCs w:val="24"/>
          <w:lang w:eastAsia="en-US"/>
        </w:rPr>
        <w:t>3.2.4.2. В личном кабинете на ЕПГУ или на ПГУ ЛО заполнить в электронном виде запрос на оказание муниципальной услуги.</w:t>
      </w:r>
    </w:p>
    <w:p w14:paraId="0B8B30E4" w14:textId="77777777" w:rsidR="00702FFD" w:rsidRPr="00E95539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E95539">
        <w:rPr>
          <w:rFonts w:eastAsia="Calibri"/>
          <w:sz w:val="24"/>
          <w:szCs w:val="24"/>
          <w:lang w:eastAsia="en-US"/>
        </w:rPr>
        <w:t>3.2.4</w:t>
      </w:r>
      <w:r>
        <w:rPr>
          <w:rFonts w:eastAsia="Calibri"/>
          <w:sz w:val="24"/>
          <w:szCs w:val="24"/>
          <w:lang w:eastAsia="en-US"/>
        </w:rPr>
        <w:t>.</w:t>
      </w:r>
      <w:r w:rsidRPr="00E95539">
        <w:rPr>
          <w:rFonts w:eastAsia="Calibri"/>
          <w:sz w:val="24"/>
          <w:szCs w:val="24"/>
          <w:lang w:eastAsia="en-US"/>
        </w:rPr>
        <w:t>3. Приложить к заявлению электронные документы и направить пакет электронных документов в Архивный отдел посредством функционала ЕПГУ или ПГУ ЛO.</w:t>
      </w:r>
    </w:p>
    <w:p w14:paraId="75DF51D3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>5</w:t>
      </w:r>
      <w:r w:rsidRPr="0053119F">
        <w:rPr>
          <w:color w:val="000000"/>
          <w:sz w:val="24"/>
          <w:szCs w:val="24"/>
        </w:rPr>
        <w:t>. В результате направления пакета электронных документов посредством ПГУ JIO, либо через ЕПГУ в соответствии с требованиями пункта 3.2.5 автоматизированной информационной системой межведомственного электронного взаимодействия Ленинградской области (далее – АИС «</w:t>
      </w:r>
      <w:proofErr w:type="spellStart"/>
      <w:r w:rsidRPr="0053119F">
        <w:rPr>
          <w:color w:val="000000"/>
          <w:sz w:val="24"/>
          <w:szCs w:val="24"/>
        </w:rPr>
        <w:t>Межвед</w:t>
      </w:r>
      <w:proofErr w:type="spellEnd"/>
      <w:r w:rsidRPr="0053119F">
        <w:rPr>
          <w:color w:val="000000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</w:t>
      </w:r>
    </w:p>
    <w:p w14:paraId="1352F1EF" w14:textId="77777777" w:rsidR="00702FFD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При предоставлении муниципальной услуги через ПГУ ЛО либо через ЕПГУ, в случае если направленные заявителем (уполномоченным лицом) электронный запрос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электронные документы, электронные копии документов, заверены усиленной квалифицированной электронной подписью, работник Архивного отдела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пунктом 3.1, выполняет следующие действия:</w:t>
      </w:r>
    </w:p>
    <w:p w14:paraId="70180F0D" w14:textId="49D0F987" w:rsidR="00702FFD" w:rsidRPr="000D3160" w:rsidRDefault="00702FFD" w:rsidP="001D21BF">
      <w:pPr>
        <w:pStyle w:val="ConsPlusNormal"/>
        <w:numPr>
          <w:ilvl w:val="1"/>
          <w:numId w:val="4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D3160">
        <w:rPr>
          <w:rFonts w:ascii="Times New Roman" w:hAnsi="Times New Roman" w:cs="Times New Roman"/>
          <w:sz w:val="24"/>
          <w:szCs w:val="24"/>
        </w:rPr>
        <w:t>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</w:t>
      </w:r>
      <w:r w:rsidR="00F576E7">
        <w:rPr>
          <w:rFonts w:ascii="Times New Roman" w:hAnsi="Times New Roman" w:cs="Times New Roman"/>
          <w:sz w:val="24"/>
          <w:szCs w:val="24"/>
        </w:rPr>
        <w:t>е</w:t>
      </w:r>
      <w:r w:rsidRPr="000D3160">
        <w:rPr>
          <w:rFonts w:ascii="Times New Roman" w:hAnsi="Times New Roman" w:cs="Times New Roman"/>
          <w:sz w:val="24"/>
          <w:szCs w:val="24"/>
        </w:rPr>
        <w:t>т работнику, надел</w:t>
      </w:r>
      <w:r w:rsidR="00F576E7">
        <w:rPr>
          <w:rFonts w:ascii="Times New Roman" w:hAnsi="Times New Roman" w:cs="Times New Roman"/>
          <w:sz w:val="24"/>
          <w:szCs w:val="24"/>
        </w:rPr>
        <w:t>е</w:t>
      </w:r>
      <w:r w:rsidRPr="000D3160">
        <w:rPr>
          <w:rFonts w:ascii="Times New Roman" w:hAnsi="Times New Roman" w:cs="Times New Roman"/>
          <w:sz w:val="24"/>
          <w:szCs w:val="24"/>
        </w:rPr>
        <w:t>нному функциями по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D3160">
        <w:rPr>
          <w:rFonts w:ascii="Times New Roman" w:hAnsi="Times New Roman" w:cs="Times New Roman"/>
          <w:sz w:val="24"/>
          <w:szCs w:val="24"/>
        </w:rPr>
        <w:t>принятию решения;</w:t>
      </w:r>
    </w:p>
    <w:p w14:paraId="66064C86" w14:textId="77777777" w:rsidR="00702FFD" w:rsidRPr="007560E3" w:rsidRDefault="00702FFD" w:rsidP="001D21BF">
      <w:pPr>
        <w:pStyle w:val="af9"/>
        <w:numPr>
          <w:ilvl w:val="1"/>
          <w:numId w:val="43"/>
        </w:numPr>
        <w:autoSpaceDE w:val="0"/>
        <w:autoSpaceDN w:val="0"/>
        <w:adjustRightInd w:val="0"/>
        <w:ind w:left="1134"/>
        <w:rPr>
          <w:sz w:val="24"/>
          <w:szCs w:val="24"/>
        </w:rPr>
      </w:pPr>
      <w:r w:rsidRPr="007560E3">
        <w:rPr>
          <w:sz w:val="24"/>
          <w:szCs w:val="24"/>
        </w:rPr>
        <w:t>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7560E3">
        <w:rPr>
          <w:sz w:val="24"/>
          <w:szCs w:val="24"/>
        </w:rPr>
        <w:t>Межвед</w:t>
      </w:r>
      <w:proofErr w:type="spellEnd"/>
      <w:r w:rsidRPr="007560E3">
        <w:rPr>
          <w:sz w:val="24"/>
          <w:szCs w:val="24"/>
        </w:rPr>
        <w:t xml:space="preserve"> ЛО» формы о принятом решении и переводит дело в</w:t>
      </w:r>
      <w:r w:rsidRPr="007560E3">
        <w:rPr>
          <w:sz w:val="24"/>
          <w:szCs w:val="24"/>
          <w:lang w:val="en-US"/>
        </w:rPr>
        <w:t> </w:t>
      </w:r>
      <w:r w:rsidRPr="007560E3">
        <w:rPr>
          <w:sz w:val="24"/>
          <w:szCs w:val="24"/>
        </w:rPr>
        <w:t>архив АИС «</w:t>
      </w:r>
      <w:proofErr w:type="spellStart"/>
      <w:r w:rsidRPr="007560E3">
        <w:rPr>
          <w:sz w:val="24"/>
          <w:szCs w:val="24"/>
        </w:rPr>
        <w:t>Межвед</w:t>
      </w:r>
      <w:proofErr w:type="spellEnd"/>
      <w:r w:rsidRPr="007560E3">
        <w:rPr>
          <w:sz w:val="24"/>
          <w:szCs w:val="24"/>
        </w:rPr>
        <w:t xml:space="preserve"> ЛО»;</w:t>
      </w:r>
    </w:p>
    <w:p w14:paraId="1AB2929D" w14:textId="77777777" w:rsidR="00702FFD" w:rsidRPr="000D3160" w:rsidRDefault="00702FFD" w:rsidP="001D21BF">
      <w:pPr>
        <w:pStyle w:val="ConsPlusNormal"/>
        <w:numPr>
          <w:ilvl w:val="1"/>
          <w:numId w:val="43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D3160">
        <w:rPr>
          <w:rFonts w:ascii="Times New Roman" w:hAnsi="Times New Roman" w:cs="Times New Roman"/>
          <w:sz w:val="24"/>
          <w:szCs w:val="24"/>
        </w:rPr>
        <w:t>уведомляет заявителя о принятом решении с помощью указанных в запросе средств связи, затем направляет документ способом, указанным в запросе: почтой, либо выдает его при личном обращении заявителя</w:t>
      </w:r>
      <w:r>
        <w:rPr>
          <w:rFonts w:ascii="Times New Roman" w:hAnsi="Times New Roman" w:cs="Times New Roman"/>
          <w:sz w:val="24"/>
          <w:szCs w:val="24"/>
        </w:rPr>
        <w:t xml:space="preserve"> в МФЦ</w:t>
      </w:r>
      <w:r w:rsidRPr="000D3160">
        <w:rPr>
          <w:rFonts w:ascii="Times New Roman" w:hAnsi="Times New Roman" w:cs="Times New Roman"/>
          <w:sz w:val="24"/>
          <w:szCs w:val="24"/>
        </w:rPr>
        <w:t>.</w:t>
      </w:r>
    </w:p>
    <w:p w14:paraId="4FAF5405" w14:textId="18507FB8" w:rsidR="00702FFD" w:rsidRPr="000D3160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D3160">
        <w:rPr>
          <w:sz w:val="24"/>
          <w:szCs w:val="24"/>
        </w:rPr>
        <w:t>3.2.7. В случае поступления всех документов, указанных в пункте 2.6. настоящего административного регламента и отвечающих требованиям,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14372C7F" w14:textId="77777777" w:rsidR="00702FFD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D3160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23B2AE19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BC01DB">
        <w:rPr>
          <w:rFonts w:eastAsia="Calibri"/>
          <w:sz w:val="24"/>
          <w:szCs w:val="24"/>
          <w:lang w:eastAsia="en-US"/>
        </w:rPr>
        <w:t>3.2.8 При наличии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1DB">
        <w:rPr>
          <w:rFonts w:eastAsia="Calibri"/>
          <w:sz w:val="24"/>
          <w:szCs w:val="24"/>
          <w:lang w:eastAsia="en-US"/>
        </w:rPr>
        <w:t>технической реализации электронного документооборота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1DB">
        <w:rPr>
          <w:rFonts w:eastAsia="Calibri"/>
          <w:sz w:val="24"/>
          <w:szCs w:val="24"/>
          <w:lang w:eastAsia="en-US"/>
        </w:rPr>
        <w:t>запрос с ПГУ ЛО или ЕПГУ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1DB">
        <w:rPr>
          <w:rFonts w:eastAsia="Calibri"/>
          <w:sz w:val="24"/>
          <w:szCs w:val="24"/>
          <w:lang w:eastAsia="en-US"/>
        </w:rPr>
        <w:t>поступает в Архивный отдел непосредственно в ИС «Архивы Ленинградской области», в которой фиксируется работа по его исполнению, и результаты которой в автоматическом режиме сохраняются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C01DB">
        <w:rPr>
          <w:rFonts w:eastAsia="Calibri"/>
          <w:sz w:val="24"/>
          <w:szCs w:val="24"/>
          <w:lang w:eastAsia="en-US"/>
        </w:rPr>
        <w:t>в АИС «</w:t>
      </w:r>
      <w:proofErr w:type="spellStart"/>
      <w:r w:rsidRPr="00BC01DB">
        <w:rPr>
          <w:rFonts w:eastAsia="Calibri"/>
          <w:sz w:val="24"/>
          <w:szCs w:val="24"/>
          <w:lang w:eastAsia="en-US"/>
        </w:rPr>
        <w:t>Межвед</w:t>
      </w:r>
      <w:proofErr w:type="spellEnd"/>
      <w:r w:rsidRPr="00BC01DB">
        <w:rPr>
          <w:rFonts w:eastAsia="Calibri"/>
          <w:sz w:val="24"/>
          <w:szCs w:val="24"/>
          <w:lang w:eastAsia="en-US"/>
        </w:rPr>
        <w:t xml:space="preserve">». </w:t>
      </w:r>
    </w:p>
    <w:p w14:paraId="18CDC422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01DB">
        <w:rPr>
          <w:sz w:val="24"/>
          <w:szCs w:val="24"/>
        </w:rPr>
        <w:t>3.2.9. Выдача (направление) заявителю электронных документов, подписанных усиленной квалифицированной электронной подписью должностного лица, являющихся результатом предоставления муниципальной услуги, осуществляется по согласованию с</w:t>
      </w:r>
      <w:r>
        <w:rPr>
          <w:sz w:val="24"/>
          <w:szCs w:val="24"/>
          <w:lang w:val="en-US"/>
        </w:rPr>
        <w:t> </w:t>
      </w:r>
      <w:r w:rsidRPr="00BC01DB">
        <w:rPr>
          <w:sz w:val="24"/>
          <w:szCs w:val="24"/>
        </w:rPr>
        <w:t>заявителем при наличии технической возможности.</w:t>
      </w:r>
    </w:p>
    <w:p w14:paraId="28EA1808" w14:textId="1694A328" w:rsidR="00702FFD" w:rsidRPr="00BC01DB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BC01DB">
        <w:rPr>
          <w:rFonts w:eastAsia="Calibri"/>
          <w:sz w:val="24"/>
          <w:szCs w:val="24"/>
          <w:lang w:eastAsia="en-US"/>
        </w:rPr>
        <w:t>3.2.10</w:t>
      </w:r>
      <w:r w:rsidR="00AA7D45">
        <w:rPr>
          <w:rFonts w:eastAsia="Calibri"/>
          <w:sz w:val="24"/>
          <w:szCs w:val="24"/>
          <w:lang w:eastAsia="en-US"/>
        </w:rPr>
        <w:t>.</w:t>
      </w:r>
      <w:r w:rsidRPr="00BC01DB">
        <w:rPr>
          <w:rFonts w:eastAsia="Calibri"/>
          <w:sz w:val="24"/>
          <w:szCs w:val="24"/>
          <w:lang w:eastAsia="en-US"/>
        </w:rPr>
        <w:t xml:space="preserve"> Для получения муниципальной услуги через сайт «Архивы Ленинградской области» заявителю необходимо предварительно пройти регистрацию на сайте «Архивы Ленинградской области» или в Единой системе идентификации и аутентификации (далее</w:t>
      </w:r>
      <w:r>
        <w:rPr>
          <w:rFonts w:eastAsia="Calibri"/>
          <w:sz w:val="24"/>
          <w:szCs w:val="24"/>
          <w:lang w:val="en-US" w:eastAsia="en-US"/>
        </w:rPr>
        <w:t> </w:t>
      </w:r>
      <w:r w:rsidRPr="00BC01DB">
        <w:rPr>
          <w:rFonts w:eastAsia="Calibri"/>
          <w:sz w:val="24"/>
          <w:szCs w:val="24"/>
          <w:lang w:eastAsia="en-US"/>
        </w:rPr>
        <w:t>– ЕСИА).</w:t>
      </w:r>
    </w:p>
    <w:p w14:paraId="37A8AFEB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BC01DB">
        <w:rPr>
          <w:rFonts w:eastAsia="Calibri"/>
          <w:sz w:val="24"/>
          <w:szCs w:val="24"/>
          <w:lang w:eastAsia="en-US"/>
        </w:rPr>
        <w:t xml:space="preserve">3.2.11. После авторизации на сайте «Архивы Ленинградской области» для подачи запроса в личном кабинете в разделе «Запросы» необходимо заполнить в электронном виде форму запроса на оказание муниципальной услуги и выбрать из выпадающего списка Архивный отдел, в который направляется запрос. </w:t>
      </w:r>
    </w:p>
    <w:p w14:paraId="5D718902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BC01DB">
        <w:rPr>
          <w:rFonts w:eastAsia="Calibri"/>
          <w:sz w:val="24"/>
          <w:szCs w:val="24"/>
          <w:lang w:eastAsia="en-US"/>
        </w:rPr>
        <w:t xml:space="preserve">3.2.12. При заполнении формы запроса также необходимо выбрать из списка поле «Способ получения ответа». </w:t>
      </w:r>
    </w:p>
    <w:p w14:paraId="67A20C3B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01DB">
        <w:rPr>
          <w:sz w:val="24"/>
          <w:szCs w:val="24"/>
        </w:rPr>
        <w:t>3.2.13. Перенаправление запросов по принадлежности, поступивших через сайт «Архивы Ленинградской области», в Архивные отделы администраций муниципальных образований Ленинградской области и государственное казенное учреждение «Ленинградский областной государственный архив в г. Выборге» осуществляется через информационную систему «Архивы Ленинградской области».</w:t>
      </w:r>
    </w:p>
    <w:p w14:paraId="4EBC32F6" w14:textId="77777777" w:rsidR="00702FFD" w:rsidRPr="00BC01DB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BC01DB">
        <w:rPr>
          <w:sz w:val="24"/>
          <w:szCs w:val="24"/>
        </w:rPr>
        <w:t>В случае, если требуется перенаправить запрос по принадлежности в архивы и</w:t>
      </w:r>
      <w:r>
        <w:rPr>
          <w:sz w:val="24"/>
          <w:szCs w:val="24"/>
          <w:lang w:val="en-US"/>
        </w:rPr>
        <w:t> </w:t>
      </w:r>
      <w:r w:rsidRPr="00BC01DB">
        <w:rPr>
          <w:sz w:val="24"/>
          <w:szCs w:val="24"/>
        </w:rPr>
        <w:t xml:space="preserve">организации, не участвующие в информационном взаимодействии посредством ИС «Архивы Ленинградской области», при наличии сведений о местонахождении документов, запрос распечатывается и перенаправляется Архивным отделом почтовой связью. </w:t>
      </w:r>
    </w:p>
    <w:p w14:paraId="24FBE70D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3.2.1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. Выдача (направление) заявителю электронных документов, являющихся результатом предоставления муниципальной услуги, осуществляется при наличии технической возможности по согласованию с заявителем.</w:t>
      </w:r>
    </w:p>
    <w:p w14:paraId="6EDBB5D6" w14:textId="77777777" w:rsidR="00702FFD" w:rsidRPr="0053119F" w:rsidRDefault="00702FFD" w:rsidP="00F576E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7DDBC3F5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3.3.1. В случае, если в выданных в результате предоставления муниципальной услуги документах допущены опечатки и ошибки, то заявитель вправе представить в МФЦ непосредственно, направить почтовым отправлением, посредством ЕПГУ/ПГУ ЛО (при технической реализации)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необходимости исправления допущенных опечаток и (или) ошибок с изложением сути допущенных опечаток и(или) ошибок и приложением копии документа, содержащего опечатки и (или) ошибки.</w:t>
      </w:r>
    </w:p>
    <w:p w14:paraId="72F97986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3.3.2. В течение 5 рабочих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Архивного отдела устанавливает наличие опечатки (ошибки) и оформляет результат предоставления муниципальной услуги (документ) 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исправленными опечатками (ошибками) или направляет заявителю уведомление 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обоснованным отказом в оформлении документа с исправленными опечатками (ошибками). Результат предоставления муниципальной услуги (документ) ОМСУ направляет способом, указанным в заявлении (в МФЦ, почтой) необходимости исправления допущенных опечаток и (или) ошибок.</w:t>
      </w:r>
    </w:p>
    <w:p w14:paraId="67B7FCB1" w14:textId="576B1C2E" w:rsidR="00702FFD" w:rsidRDefault="00702FFD" w:rsidP="00F576E7">
      <w:pPr>
        <w:widowControl w:val="0"/>
        <w:autoSpaceDE w:val="0"/>
        <w:autoSpaceDN w:val="0"/>
        <w:adjustRightInd w:val="0"/>
        <w:ind w:firstLine="709"/>
        <w:outlineLvl w:val="1"/>
        <w:rPr>
          <w:b/>
          <w:color w:val="000000"/>
          <w:sz w:val="22"/>
          <w:szCs w:val="24"/>
        </w:rPr>
      </w:pPr>
      <w:bookmarkStart w:id="1" w:name="Par310"/>
      <w:bookmarkEnd w:id="1"/>
    </w:p>
    <w:p w14:paraId="4324EA8D" w14:textId="77777777" w:rsidR="00AA1F9C" w:rsidRPr="0053119F" w:rsidRDefault="00AA1F9C" w:rsidP="00F576E7">
      <w:pPr>
        <w:widowControl w:val="0"/>
        <w:autoSpaceDE w:val="0"/>
        <w:autoSpaceDN w:val="0"/>
        <w:adjustRightInd w:val="0"/>
        <w:ind w:firstLine="709"/>
        <w:outlineLvl w:val="1"/>
        <w:rPr>
          <w:b/>
          <w:color w:val="000000"/>
          <w:sz w:val="22"/>
          <w:szCs w:val="24"/>
        </w:rPr>
      </w:pPr>
    </w:p>
    <w:p w14:paraId="4FC4045D" w14:textId="77777777" w:rsidR="00343B03" w:rsidRDefault="00702FFD" w:rsidP="001D21BF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left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Формы контроля за исполнением </w:t>
      </w:r>
    </w:p>
    <w:p w14:paraId="18660B9D" w14:textId="1D146186" w:rsidR="00702FFD" w:rsidRPr="00343B03" w:rsidRDefault="00702FFD" w:rsidP="00343B03">
      <w:pPr>
        <w:widowControl w:val="0"/>
        <w:autoSpaceDE w:val="0"/>
        <w:autoSpaceDN w:val="0"/>
        <w:adjustRightInd w:val="0"/>
        <w:ind w:left="1069"/>
        <w:jc w:val="left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>Административного регламента</w:t>
      </w:r>
    </w:p>
    <w:p w14:paraId="2F825FD5" w14:textId="77777777" w:rsidR="00343B03" w:rsidRPr="0053119F" w:rsidRDefault="00343B03" w:rsidP="00343B03">
      <w:pPr>
        <w:widowControl w:val="0"/>
        <w:autoSpaceDE w:val="0"/>
        <w:autoSpaceDN w:val="0"/>
        <w:adjustRightInd w:val="0"/>
        <w:ind w:left="1069"/>
        <w:jc w:val="left"/>
        <w:outlineLvl w:val="1"/>
        <w:rPr>
          <w:b/>
          <w:color w:val="000000"/>
          <w:sz w:val="24"/>
          <w:lang w:eastAsia="ar-SA"/>
        </w:rPr>
      </w:pPr>
    </w:p>
    <w:p w14:paraId="1DD83C6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также принятием решений ответственными лицами.</w:t>
      </w:r>
    </w:p>
    <w:p w14:paraId="0B934339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Текущий контроль осуществляется заведующим Архивного отдела, по каждой процедуре в соответствии с установленными настоящим административным регламентом содержанием действий и сроками их осуществления.</w:t>
      </w:r>
    </w:p>
    <w:p w14:paraId="2B868D77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63EDEB11" w14:textId="65D0D53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Плановые проверки предоставления муниципальной услуги проводятся не чаще чем один раз в три года в соответствии с годовым планом проведения проверок, утвержд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нным администрацией.</w:t>
      </w:r>
    </w:p>
    <w:p w14:paraId="395FC70A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предоставлением муниципальной услуги (тематические проверки).</w:t>
      </w:r>
    </w:p>
    <w:p w14:paraId="2A6398A3" w14:textId="20F5AE3C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Внеплановые проверки предоставления муниципальной услуги проводятся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должностных лиц, а также в целях проверки устранения нарушений, выявленных в ходе провед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Архивного отдела, администрации.</w:t>
      </w:r>
    </w:p>
    <w:p w14:paraId="49E35C10" w14:textId="3EB6F8CF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О проведении проверки изда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324FAA27" w14:textId="575A91FE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устранению выявленных при проверке нарушений.</w:t>
      </w:r>
    </w:p>
    <w:p w14:paraId="353F79ED" w14:textId="319115E0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По результатам рассмотрения обращений да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тся письменный ответ.</w:t>
      </w:r>
    </w:p>
    <w:p w14:paraId="5F35582E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1C84C9C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Работники Архивного отдела,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2D3ECFA9" w14:textId="0F5B8162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Заведующий Архивным отделом нес</w:t>
      </w:r>
      <w:r w:rsidR="00F576E7">
        <w:rPr>
          <w:color w:val="000000"/>
          <w:sz w:val="24"/>
          <w:szCs w:val="24"/>
        </w:rPr>
        <w:t>е</w:t>
      </w:r>
      <w:r w:rsidRPr="0053119F">
        <w:rPr>
          <w:color w:val="000000"/>
          <w:sz w:val="24"/>
          <w:szCs w:val="24"/>
        </w:rPr>
        <w:t>т персональную ответственность за</w:t>
      </w:r>
      <w:r>
        <w:rPr>
          <w:color w:val="000000"/>
          <w:sz w:val="24"/>
          <w:szCs w:val="24"/>
          <w:lang w:val="en-US"/>
        </w:rPr>
        <w:t> </w:t>
      </w:r>
      <w:r w:rsidRPr="0053119F">
        <w:rPr>
          <w:color w:val="000000"/>
          <w:sz w:val="24"/>
          <w:szCs w:val="24"/>
        </w:rPr>
        <w:t>обеспечение предоставления муниципальной услуги.</w:t>
      </w:r>
    </w:p>
    <w:p w14:paraId="5DB1487B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Работники Архивного отдела при предоставлении муниципальной услуги несут персональную ответственность:</w:t>
      </w:r>
    </w:p>
    <w:p w14:paraId="75367876" w14:textId="77777777" w:rsidR="00702FFD" w:rsidRPr="007560E3" w:rsidRDefault="00702FFD" w:rsidP="001D21BF">
      <w:pPr>
        <w:pStyle w:val="af9"/>
        <w:numPr>
          <w:ilvl w:val="0"/>
          <w:numId w:val="44"/>
        </w:numPr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7560E3">
        <w:rPr>
          <w:color w:val="000000"/>
          <w:sz w:val="24"/>
          <w:szCs w:val="24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14:paraId="45B848A5" w14:textId="77777777" w:rsidR="00702FFD" w:rsidRPr="007560E3" w:rsidRDefault="00702FFD" w:rsidP="001D21BF">
      <w:pPr>
        <w:pStyle w:val="af9"/>
        <w:numPr>
          <w:ilvl w:val="0"/>
          <w:numId w:val="44"/>
        </w:numPr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7560E3">
        <w:rPr>
          <w:color w:val="000000"/>
          <w:sz w:val="24"/>
          <w:szCs w:val="24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9C7AC7F" w14:textId="77777777" w:rsidR="00702FFD" w:rsidRPr="0053119F" w:rsidRDefault="00702FFD" w:rsidP="00F576E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53119F">
        <w:rPr>
          <w:color w:val="000000"/>
          <w:sz w:val="24"/>
          <w:szCs w:val="24"/>
        </w:rPr>
        <w:t>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0C3153B7" w14:textId="49E50F6E" w:rsidR="00702FFD" w:rsidRDefault="00702FFD" w:rsidP="00F57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8DD037" w14:textId="2279C558" w:rsidR="00AA1F9C" w:rsidRDefault="00AA1F9C" w:rsidP="00F57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948215" w14:textId="404F338D" w:rsidR="00AA1F9C" w:rsidRDefault="00AA1F9C" w:rsidP="00F57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796C7C" w14:textId="77777777" w:rsidR="00AA1F9C" w:rsidRPr="0053119F" w:rsidRDefault="00AA1F9C" w:rsidP="00F576E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F22489" w14:textId="77777777" w:rsid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5. Досудебный (внесудебный) порядок обжалования </w:t>
      </w:r>
    </w:p>
    <w:p w14:paraId="2FDBB02F" w14:textId="77777777" w:rsid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решений и действий (бездействия) органа, </w:t>
      </w:r>
    </w:p>
    <w:p w14:paraId="795B8A6D" w14:textId="77777777" w:rsid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предоставляющего муниципальную услугу, </w:t>
      </w:r>
    </w:p>
    <w:p w14:paraId="23CB1E4B" w14:textId="77777777" w:rsid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многофункционального центра, а также их </w:t>
      </w:r>
    </w:p>
    <w:p w14:paraId="73CD5559" w14:textId="77777777" w:rsid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 xml:space="preserve">должностных лиц, муниципальных служащих, </w:t>
      </w:r>
    </w:p>
    <w:p w14:paraId="5B654335" w14:textId="4255E209" w:rsidR="00702FFD" w:rsidRPr="00343B03" w:rsidRDefault="00702FFD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Cs w:val="28"/>
          <w:lang w:eastAsia="ar-SA"/>
        </w:rPr>
      </w:pPr>
      <w:r w:rsidRPr="00343B03">
        <w:rPr>
          <w:b/>
          <w:color w:val="000000"/>
          <w:szCs w:val="28"/>
          <w:lang w:eastAsia="ar-SA"/>
        </w:rPr>
        <w:t>работников</w:t>
      </w:r>
    </w:p>
    <w:p w14:paraId="7E362EA9" w14:textId="77777777" w:rsidR="00343B03" w:rsidRPr="0053119F" w:rsidRDefault="00343B03" w:rsidP="00F576E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outlineLvl w:val="1"/>
        <w:rPr>
          <w:b/>
          <w:color w:val="000000"/>
          <w:sz w:val="24"/>
          <w:lang w:eastAsia="ar-SA"/>
        </w:rPr>
      </w:pPr>
    </w:p>
    <w:p w14:paraId="56D03D24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DC675B5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5.2. Предметом досудебного (внесудебного) обжалования заявителем решений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органа, предоставляющего муниципальную услугу, предоставляющего муниципальную услугу, многофункционального центра, а также их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должностных лиц, муниципальных служащих, работников являются:</w:t>
      </w:r>
    </w:p>
    <w:p w14:paraId="119E5C40" w14:textId="27502E9F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статье 15.1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210-ФЗ;</w:t>
      </w:r>
    </w:p>
    <w:p w14:paraId="0345BF46" w14:textId="4A1943D5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случае, если на многофункциональный центр, решения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действия (бездействие) которого обжалуются, возложена функция по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предоставлению соответствующих муниципальных услуг в полном объ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210-ФЗ;</w:t>
      </w:r>
    </w:p>
    <w:p w14:paraId="25C78080" w14:textId="77777777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71997E73" w14:textId="1292BFA5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отказ в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14:paraId="2894EB5A" w14:textId="0FC93D92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муниципальной услуги, если основания отказа не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в порядке, определенном частью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1.3 статьи 16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210-ФЗ;</w:t>
      </w:r>
    </w:p>
    <w:p w14:paraId="7415B2FC" w14:textId="77777777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7F805ED6" w14:textId="364BC66F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отказ органа, предоставляющего муниципальную услугу, работника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в порядке, определенном частью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1.3 статьи 16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210-ФЗ;</w:t>
      </w:r>
    </w:p>
    <w:p w14:paraId="7AC32A28" w14:textId="77777777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2C352875" w14:textId="1408533D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многофункциональный центр, решения и действия (бездействие) которого обжалуются, возложена функция по предоставлению муниципальной услуги 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полном объ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210-ФЗ;</w:t>
      </w:r>
    </w:p>
    <w:p w14:paraId="0E5DE7F3" w14:textId="7DFC574E" w:rsidR="00702FFD" w:rsidRPr="0053119F" w:rsidRDefault="00702FFD" w:rsidP="001D21BF">
      <w:pPr>
        <w:pStyle w:val="ConsPlusNormal"/>
        <w:numPr>
          <w:ilvl w:val="1"/>
          <w:numId w:val="45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и(или) недостоверность которых не указывались при первоначальном отказе в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ме в порядке, определенном частью 1.3 статьи 16 Федерального закона от 27.07.2010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210-ФЗ.</w:t>
      </w:r>
    </w:p>
    <w:p w14:paraId="439807C7" w14:textId="54784039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5.3. Жалоба пода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письменной форме на бумажном носителе, 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–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 или должностному лицу, уполномоченному нормативным правовым актом Ленинградской области.</w:t>
      </w:r>
    </w:p>
    <w:p w14:paraId="3A6F4778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Жалоба на решения и действия (бездействие)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ЕПГУ либо ПГУ ЛО. Жалоба на решения и действия (бездействие) многофункционального центра, работника многофункционального центра может быть направлена по почте, 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информационно-телекоммуникационной сети «Интернет», официального сайта многофункционального центра, ЕПГУ либо ПГУ ЛО. </w:t>
      </w:r>
    </w:p>
    <w:p w14:paraId="5A1588D4" w14:textId="5F4403C1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210-ФЗ.</w:t>
      </w:r>
    </w:p>
    <w:p w14:paraId="072F1CBD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14:paraId="356E2B78" w14:textId="77722BA6" w:rsidR="00702FFD" w:rsidRPr="0053119F" w:rsidRDefault="00702FFD" w:rsidP="001D21BF">
      <w:pPr>
        <w:pStyle w:val="ConsPlusNormal"/>
        <w:numPr>
          <w:ilvl w:val="1"/>
          <w:numId w:val="46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удал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нного рабочего места ГБУ ЛО "МФЦ", его руководителя и (или) работника, решения и действия (бездействие) которых обжалуются;</w:t>
      </w:r>
    </w:p>
    <w:p w14:paraId="5E8665E5" w14:textId="77777777" w:rsidR="00702FFD" w:rsidRPr="0053119F" w:rsidRDefault="00702FFD" w:rsidP="001D21BF">
      <w:pPr>
        <w:pStyle w:val="ConsPlusNormal"/>
        <w:numPr>
          <w:ilvl w:val="1"/>
          <w:numId w:val="46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наличии), сведения о месте жительства заявителя - физического лица либо наименование, сведения 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месте нахождения заявителя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560E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лица, а также номер (номера) контактного телефона, адрес (адреса) электронной почты (при наличии)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почтовый адрес, по которым должен быть направлен ответ заявителю;</w:t>
      </w:r>
    </w:p>
    <w:p w14:paraId="64FFF115" w14:textId="3FD2E0F9" w:rsidR="00702FFD" w:rsidRPr="0053119F" w:rsidRDefault="00702FFD" w:rsidP="001D21BF">
      <w:pPr>
        <w:pStyle w:val="ConsPlusNormal"/>
        <w:numPr>
          <w:ilvl w:val="1"/>
          <w:numId w:val="46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органа, муниципального служащего, предоставляющего муниципальную услугу, муниципального служащего, филиала, отдела, удал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нного рабочего места ГБУ ЛО "МФЦ", его работника;</w:t>
      </w:r>
    </w:p>
    <w:p w14:paraId="49D0AC3D" w14:textId="58D5EA6C" w:rsidR="00702FFD" w:rsidRPr="0053119F" w:rsidRDefault="00702FFD" w:rsidP="001D21BF">
      <w:pPr>
        <w:pStyle w:val="ConsPlusNormal"/>
        <w:numPr>
          <w:ilvl w:val="1"/>
          <w:numId w:val="46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удал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нного рабочего места ГБУ ЛО "МФЦ", его работника. Заявителем могут быть представлены документы (при наличии), подтверждающие доводы заявителя, либо их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копии.</w:t>
      </w:r>
    </w:p>
    <w:p w14:paraId="656C726E" w14:textId="0701F114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установленных стать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11.1 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210-ФЗ, при условии, что это не затрагивает права, свободы 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законные интересы других лиц </w:t>
      </w:r>
      <w:proofErr w:type="gramStart"/>
      <w:r w:rsidRPr="0053119F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 если указанные информация и документы не содержат сведений, составляющих муниципальную или иную охраняемую тайну.</w:t>
      </w:r>
    </w:p>
    <w:p w14:paraId="0C6ED0BD" w14:textId="58A265E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5.6. Жалоба, поступившая в орган, предоставляющий муниципальную услугу, ГБУ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ЛО "МФЦ", учредителю ГБУ ЛО "МФЦ" либо вышестоящий орган (при его наличии), подлежит рассмотрению в течение пятнадцати рабочих дней со дня е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регистрации, 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случае обжалования отказа органа, предоставляющего муниципальную услугу, ГБУ ЛО "МФЦ" в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документов у заявителя либо в исправлении допущенных опечаток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ошибок или в случае обжалования нарушения установленного срока таких исправлений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 –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пяти рабочих дней со дня е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регистрации.</w:t>
      </w:r>
    </w:p>
    <w:p w14:paraId="124A8FEC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517FF91F" w14:textId="77777777" w:rsidR="00702FFD" w:rsidRPr="00144A42" w:rsidRDefault="00702FFD" w:rsidP="001D21BF">
      <w:pPr>
        <w:pStyle w:val="af9"/>
        <w:numPr>
          <w:ilvl w:val="1"/>
          <w:numId w:val="47"/>
        </w:numPr>
        <w:autoSpaceDE w:val="0"/>
        <w:autoSpaceDN w:val="0"/>
        <w:adjustRightInd w:val="0"/>
        <w:ind w:left="993"/>
        <w:rPr>
          <w:color w:val="000000"/>
          <w:sz w:val="24"/>
          <w:szCs w:val="24"/>
        </w:rPr>
      </w:pPr>
      <w:r w:rsidRPr="00144A42">
        <w:rPr>
          <w:color w:val="000000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584F06E" w14:textId="77777777" w:rsidR="00702FFD" w:rsidRPr="0053119F" w:rsidRDefault="00702FFD" w:rsidP="001D21BF">
      <w:pPr>
        <w:pStyle w:val="ConsPlusNormal"/>
        <w:numPr>
          <w:ilvl w:val="1"/>
          <w:numId w:val="47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в удовлетворении жалобы отказывается.</w:t>
      </w:r>
    </w:p>
    <w:p w14:paraId="48088174" w14:textId="61E1A115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5.8. Не позднее дня, следующего за дн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 принятия решения, указанного в пункте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5.7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95B22A6" w14:textId="5E0BEAE9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448"/>
      <w:bookmarkEnd w:id="2"/>
      <w:r w:rsidRPr="0053119F">
        <w:rPr>
          <w:rFonts w:ascii="Times New Roman" w:hAnsi="Times New Roman" w:cs="Times New Roman"/>
          <w:color w:val="000000"/>
          <w:sz w:val="24"/>
          <w:szCs w:val="24"/>
        </w:rPr>
        <w:t>5.8.1. В случае признания жалобы подлежащей удовлетворению в ответе заявителю, указанном в пункте 5.8 настоящего административного регламента, да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тся информация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84CF62D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449"/>
      <w:bookmarkEnd w:id="3"/>
      <w:r w:rsidRPr="0053119F">
        <w:rPr>
          <w:rFonts w:ascii="Times New Roman" w:hAnsi="Times New Roman" w:cs="Times New Roman"/>
          <w:color w:val="000000"/>
          <w:sz w:val="24"/>
          <w:szCs w:val="24"/>
        </w:rPr>
        <w:t>5.8.2.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порядке обжалования принятого решения.</w:t>
      </w:r>
    </w:p>
    <w:p w14:paraId="0B8CD4D9" w14:textId="4C0D3073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нные полномочиями по рассмотрению жалоб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пунктом 5.3 настоящего административного регламента, незамедлительно направляют имеющиеся материалы в органы прокуратуры.</w:t>
      </w:r>
    </w:p>
    <w:p w14:paraId="34CE3AA9" w14:textId="024396BC" w:rsidR="00702FFD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A5AEC" w14:textId="77777777" w:rsidR="00AA1F9C" w:rsidRPr="0053119F" w:rsidRDefault="00AA1F9C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A9752" w14:textId="77777777" w:rsidR="00A247C5" w:rsidRDefault="00702FFD" w:rsidP="00F576E7">
      <w:pPr>
        <w:widowControl w:val="0"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Cs w:val="28"/>
          <w:lang w:eastAsia="ar-SA"/>
        </w:rPr>
      </w:pPr>
      <w:r w:rsidRPr="00A247C5">
        <w:rPr>
          <w:b/>
          <w:color w:val="000000"/>
          <w:szCs w:val="28"/>
          <w:lang w:eastAsia="ar-SA"/>
        </w:rPr>
        <w:t xml:space="preserve">6. Особенности выполнения административных </w:t>
      </w:r>
    </w:p>
    <w:p w14:paraId="66AD3737" w14:textId="391E89B5" w:rsidR="00702FFD" w:rsidRPr="00A247C5" w:rsidRDefault="00A247C5" w:rsidP="00F576E7">
      <w:pPr>
        <w:widowControl w:val="0"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Cs w:val="28"/>
          <w:lang w:eastAsia="ar-SA"/>
        </w:rPr>
      </w:pPr>
      <w:r>
        <w:rPr>
          <w:b/>
          <w:color w:val="000000"/>
          <w:szCs w:val="28"/>
          <w:lang w:eastAsia="ar-SA"/>
        </w:rPr>
        <w:t xml:space="preserve">    </w:t>
      </w:r>
      <w:r w:rsidR="00702FFD" w:rsidRPr="00A247C5">
        <w:rPr>
          <w:b/>
          <w:color w:val="000000"/>
          <w:szCs w:val="28"/>
          <w:lang w:eastAsia="ar-SA"/>
        </w:rPr>
        <w:t>процедур в многофункциональных центрах</w:t>
      </w:r>
    </w:p>
    <w:p w14:paraId="12AB3F86" w14:textId="77777777" w:rsidR="00A247C5" w:rsidRPr="0053119F" w:rsidRDefault="00A247C5" w:rsidP="00F576E7">
      <w:pPr>
        <w:widowControl w:val="0"/>
        <w:autoSpaceDE w:val="0"/>
        <w:autoSpaceDN w:val="0"/>
        <w:adjustRightInd w:val="0"/>
        <w:ind w:left="993" w:hanging="284"/>
        <w:jc w:val="left"/>
        <w:outlineLvl w:val="1"/>
        <w:rPr>
          <w:b/>
          <w:color w:val="000000"/>
          <w:sz w:val="24"/>
          <w:lang w:eastAsia="ar-SA"/>
        </w:rPr>
      </w:pPr>
    </w:p>
    <w:p w14:paraId="1E2C204F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6.1. Предоставление муниципальной услуги посредством МФЦ осуществляется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подразделениях ГБУ ЛО «МФЦ» при наличии вступившего в силу соглашения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взаимодействии между ГБУ ЛО «МФЦ» и ОМСУ. Предоставление муниципальной услуги в иных МФЦ осуществляется при наличии вступившего в силу соглашения о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взаимодействии между ГБУ ЛО «МФЦ» и иным МФЦ.</w:t>
      </w:r>
    </w:p>
    <w:p w14:paraId="1DE03CAF" w14:textId="7777777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6.1.1. Передача из МФЦ в Архивный отдел осуществляется:</w:t>
      </w:r>
    </w:p>
    <w:p w14:paraId="3E84D214" w14:textId="77777777" w:rsidR="00702FFD" w:rsidRPr="0053119F" w:rsidRDefault="00702FFD" w:rsidP="001D21BF">
      <w:pPr>
        <w:pStyle w:val="ConsPlusNormal"/>
        <w:numPr>
          <w:ilvl w:val="0"/>
          <w:numId w:val="48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виде – через АИС «МФЦ» или ИС «Архивы Ленинградской области», используемой Архивным отделом для осуществления электронного взаимодействия с ГБУ ЛО «МФЦ» (в случае реализации технической возможности). </w:t>
      </w:r>
    </w:p>
    <w:p w14:paraId="087C0E34" w14:textId="77777777" w:rsidR="00702FFD" w:rsidRPr="0053119F" w:rsidRDefault="00702FFD" w:rsidP="001D21BF">
      <w:pPr>
        <w:pStyle w:val="ConsPlusNormal"/>
        <w:numPr>
          <w:ilvl w:val="0"/>
          <w:numId w:val="48"/>
        </w:numPr>
        <w:ind w:left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на бумажных носителях - посредством курьерской доставки, организованной ГБУ ЛО «МФЦ». </w:t>
      </w:r>
    </w:p>
    <w:p w14:paraId="1A399891" w14:textId="318752B7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6.2. В случае подачи документов в Архивный отдел посредством МФЦ специалист МФЦ, осуществляющий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 документов, представленных для получения муниципальной услуги, выполняет следующие действия:</w:t>
      </w:r>
    </w:p>
    <w:p w14:paraId="2E9EA494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определяет предмет обращения;</w:t>
      </w:r>
    </w:p>
    <w:p w14:paraId="171C9A8F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3F621CCB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удостоверяет личность и полномочия представителя юридического лица или индивидуального предпринимателя – в случае обращения юридического лица или индивидуального предпринимателя;</w:t>
      </w:r>
    </w:p>
    <w:p w14:paraId="31F75E1B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проводит проверку правильности заполнения запроса;</w:t>
      </w:r>
    </w:p>
    <w:p w14:paraId="79E1FAC9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проводит проверку укомплектованности пакета документов;</w:t>
      </w:r>
    </w:p>
    <w:p w14:paraId="6D5EEE13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6DE02EE2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заверяет электронное дело своей электронной подписью (далее – ЭП);</w:t>
      </w:r>
    </w:p>
    <w:p w14:paraId="4C73882A" w14:textId="77777777" w:rsidR="00702FFD" w:rsidRPr="0053119F" w:rsidRDefault="00702FFD" w:rsidP="001D21BF">
      <w:pPr>
        <w:pStyle w:val="ConsPlusNormal"/>
        <w:numPr>
          <w:ilvl w:val="0"/>
          <w:numId w:val="49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направляет копии документов и реестр документов в Архивный отдел:</w:t>
      </w:r>
    </w:p>
    <w:p w14:paraId="073B9B0A" w14:textId="77777777" w:rsidR="00702FFD" w:rsidRPr="0053119F" w:rsidRDefault="00702FFD" w:rsidP="001D21BF">
      <w:pPr>
        <w:pStyle w:val="ConsPlusNormal"/>
        <w:numPr>
          <w:ilvl w:val="0"/>
          <w:numId w:val="50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в электронном виде (в составе пакетов электронных дел) в день обращения заявителя в МФЦ;</w:t>
      </w:r>
    </w:p>
    <w:p w14:paraId="14B771B4" w14:textId="77777777" w:rsidR="00702FFD" w:rsidRPr="0053119F" w:rsidRDefault="00702FFD" w:rsidP="001D21BF">
      <w:pPr>
        <w:pStyle w:val="ConsPlusNormal"/>
        <w:numPr>
          <w:ilvl w:val="0"/>
          <w:numId w:val="50"/>
        </w:numPr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 МФЦ посредством курьерской связи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5C91BA2A" w14:textId="2CC53AEA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По окончании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ма документов специалист МФЦ выда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т заявителю расписку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документов.</w:t>
      </w:r>
    </w:p>
    <w:p w14:paraId="5D9FCACD" w14:textId="68F9EDE3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6.3. При поступлении в Архивный отдел документов в бумажном виде работник Архивного отдела, ответственный за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 документов на бумажных носителях, получает документы от работника МФЦ по реестру, сверяет количество комплектов документов и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наличие в реестре необходимых реквизитов (подписи работника МФЦ и т.п.), указывает в реестре свою должность, фамилию, инициалы, дату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ма документов, ставит подпись. Один экземпляр реестра с приложенным комплектом документов оста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тся в Архивном отделе, второй переда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тся работнику МФЦ. </w:t>
      </w:r>
    </w:p>
    <w:p w14:paraId="563409BD" w14:textId="34F82E60" w:rsidR="00702FFD" w:rsidRPr="0053119F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>6.4. В случае поступления в Архивный отдел из МФЦ неполных комплектов документов либо при отсутствии документов, подтверждающих полномочия представителя заявителя, при наличии соответствующих оснований для отказа в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ме документов, Архивный отдел принимает такие обращения в работу и направляет сведения о них в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административно-управленческий аппарат ГБУ ЛО «МФЦ» для принятия соответствующих мер к работникам МФЦ, осуществившим при</w:t>
      </w:r>
      <w:r w:rsidR="00F576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м документов с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3119F">
        <w:rPr>
          <w:rFonts w:ascii="Times New Roman" w:hAnsi="Times New Roman" w:cs="Times New Roman"/>
          <w:color w:val="000000"/>
          <w:sz w:val="24"/>
          <w:szCs w:val="24"/>
        </w:rPr>
        <w:t>нарушением требований административного регламента.</w:t>
      </w:r>
    </w:p>
    <w:p w14:paraId="25668DC0" w14:textId="77777777" w:rsidR="00702FFD" w:rsidRPr="003C5EA9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19F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r w:rsidRPr="003C5EA9">
        <w:rPr>
          <w:rFonts w:ascii="Times New Roman" w:hAnsi="Times New Roman" w:cs="Times New Roman"/>
          <w:sz w:val="24"/>
          <w:szCs w:val="24"/>
        </w:rPr>
        <w:t>При указании заявителем места получения ответа (результата предоставления муниципальной услуги) посредством МФЦ работник Архивного отдела, передает специалисту МФЦ для передачи в соответствующее МФЦ результат предоставления услуги для его последующей выдачи заявителю:</w:t>
      </w:r>
    </w:p>
    <w:p w14:paraId="6A58BC6A" w14:textId="77777777" w:rsidR="00702FFD" w:rsidRPr="003C5EA9" w:rsidRDefault="00702FFD" w:rsidP="001D21BF">
      <w:pPr>
        <w:pStyle w:val="ConsPlusNormal"/>
        <w:numPr>
          <w:ilvl w:val="0"/>
          <w:numId w:val="5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C5EA9">
        <w:rPr>
          <w:rFonts w:ascii="Times New Roman" w:hAnsi="Times New Roman" w:cs="Times New Roman"/>
          <w:sz w:val="24"/>
          <w:szCs w:val="24"/>
        </w:rPr>
        <w:t>в электронном виде копию ответа или отказа в оказании муниципальной услуги в течение 1 рабочего дня со дня подготовки ответа заявителю;</w:t>
      </w:r>
    </w:p>
    <w:p w14:paraId="69411B27" w14:textId="260659CD" w:rsidR="00702FFD" w:rsidRPr="003C5EA9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EA9">
        <w:rPr>
          <w:rFonts w:ascii="Times New Roman" w:hAnsi="Times New Roman" w:cs="Times New Roman"/>
          <w:sz w:val="24"/>
          <w:szCs w:val="24"/>
        </w:rPr>
        <w:t>Специалист МФЦ заверяет результат предоставления услуги, полученный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5EA9">
        <w:rPr>
          <w:rFonts w:ascii="Times New Roman" w:hAnsi="Times New Roman" w:cs="Times New Roman"/>
          <w:sz w:val="24"/>
          <w:szCs w:val="24"/>
        </w:rPr>
        <w:t xml:space="preserve">автоматизированной информационной системе обеспечения деятельности многофункциональных центров (далее - АИС МФЦ), в соответствии с </w:t>
      </w:r>
      <w:r w:rsidRPr="00144A42">
        <w:rPr>
          <w:rFonts w:ascii="Times New Roman" w:hAnsi="Times New Roman"/>
          <w:sz w:val="24"/>
          <w:szCs w:val="24"/>
        </w:rPr>
        <w:t>требованиями</w:t>
      </w:r>
      <w:r w:rsidRPr="003C5EA9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5EA9">
        <w:rPr>
          <w:rFonts w:ascii="Times New Roman" w:hAnsi="Times New Roman" w:cs="Times New Roman"/>
          <w:sz w:val="24"/>
          <w:szCs w:val="24"/>
        </w:rPr>
        <w:t xml:space="preserve">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услуг, 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</w:t>
      </w:r>
      <w:r w:rsidR="00493ADE" w:rsidRPr="00493ADE">
        <w:rPr>
          <w:rFonts w:ascii="Times New Roman" w:hAnsi="Times New Roman" w:cs="Times New Roman"/>
          <w:sz w:val="24"/>
          <w:szCs w:val="28"/>
        </w:rPr>
        <w:t>Российской Федерации</w:t>
      </w:r>
      <w:r w:rsidRPr="003C5EA9">
        <w:rPr>
          <w:rFonts w:ascii="Times New Roman" w:hAnsi="Times New Roman" w:cs="Times New Roman"/>
          <w:sz w:val="24"/>
          <w:szCs w:val="24"/>
        </w:rPr>
        <w:t xml:space="preserve"> от 18.03.2015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C5EA9">
        <w:rPr>
          <w:rFonts w:ascii="Times New Roman" w:hAnsi="Times New Roman" w:cs="Times New Roman"/>
          <w:sz w:val="24"/>
          <w:szCs w:val="24"/>
        </w:rPr>
        <w:t xml:space="preserve">250; </w:t>
      </w:r>
    </w:p>
    <w:p w14:paraId="01BB8F8C" w14:textId="77777777" w:rsidR="00702FFD" w:rsidRPr="003C5EA9" w:rsidRDefault="00702FFD" w:rsidP="001D21BF">
      <w:pPr>
        <w:pStyle w:val="ConsPlusNormal"/>
        <w:numPr>
          <w:ilvl w:val="0"/>
          <w:numId w:val="5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C5EA9">
        <w:rPr>
          <w:rFonts w:ascii="Times New Roman" w:hAnsi="Times New Roman" w:cs="Times New Roman"/>
          <w:sz w:val="24"/>
          <w:szCs w:val="24"/>
        </w:rPr>
        <w:t>на бумажном носителе – в срок не более 3 рабочих дней со дня подготовки ответа заявителю, но не позднее двух рабочих дней до окончания срока предоставления услуги.</w:t>
      </w:r>
    </w:p>
    <w:p w14:paraId="137EA250" w14:textId="77777777" w:rsidR="00702FFD" w:rsidRPr="003C5EA9" w:rsidRDefault="00702FFD" w:rsidP="00F576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EA9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Архивного отдела по результатам рассмотрения представленных заявителем документов, не позднее двух дней с даты их получения от Архивного отдела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7C25903B" w14:textId="669DA772" w:rsidR="00702FFD" w:rsidRDefault="00702FFD" w:rsidP="00F576E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C5EA9">
        <w:rPr>
          <w:sz w:val="24"/>
          <w:szCs w:val="24"/>
        </w:rPr>
        <w:t>6.6.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</w:p>
    <w:p w14:paraId="492D9CF3" w14:textId="6A9836F6" w:rsidR="00493ADE" w:rsidRPr="003C5EA9" w:rsidRDefault="00493ADE" w:rsidP="00493ADE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14:paraId="481B2EFB" w14:textId="5683E35A" w:rsidR="00702FFD" w:rsidRPr="00696169" w:rsidRDefault="00702FFD" w:rsidP="00493ADE">
      <w:pPr>
        <w:widowControl w:val="0"/>
        <w:tabs>
          <w:tab w:val="left" w:pos="1134"/>
        </w:tabs>
        <w:autoSpaceDE w:val="0"/>
        <w:autoSpaceDN w:val="0"/>
        <w:adjustRightInd w:val="0"/>
        <w:ind w:left="5245"/>
        <w:jc w:val="left"/>
        <w:outlineLvl w:val="1"/>
        <w:rPr>
          <w:b/>
          <w:bCs/>
          <w:color w:val="000000"/>
          <w:sz w:val="22"/>
          <w:szCs w:val="22"/>
        </w:rPr>
      </w:pPr>
      <w:r w:rsidRPr="0053119F">
        <w:rPr>
          <w:color w:val="000000"/>
          <w:sz w:val="24"/>
          <w:szCs w:val="24"/>
        </w:rPr>
        <w:br w:type="page"/>
      </w:r>
      <w:r w:rsidRPr="00696169">
        <w:rPr>
          <w:b/>
          <w:bCs/>
          <w:color w:val="000000"/>
          <w:sz w:val="22"/>
          <w:szCs w:val="22"/>
        </w:rPr>
        <w:t xml:space="preserve">Приложение </w:t>
      </w:r>
      <w:r w:rsidR="00696169" w:rsidRPr="00696169">
        <w:rPr>
          <w:b/>
          <w:bCs/>
          <w:color w:val="000000"/>
          <w:sz w:val="22"/>
          <w:szCs w:val="22"/>
        </w:rPr>
        <w:t>№</w:t>
      </w:r>
      <w:r w:rsidRPr="00696169">
        <w:rPr>
          <w:b/>
          <w:bCs/>
          <w:color w:val="000000"/>
          <w:sz w:val="22"/>
          <w:szCs w:val="22"/>
        </w:rPr>
        <w:t xml:space="preserve">1 </w:t>
      </w:r>
    </w:p>
    <w:p w14:paraId="55E61D49" w14:textId="77777777" w:rsidR="00702FFD" w:rsidRPr="00696169" w:rsidRDefault="00702FFD" w:rsidP="00493ADE">
      <w:pPr>
        <w:ind w:left="5245"/>
        <w:jc w:val="left"/>
        <w:rPr>
          <w:b/>
          <w:bCs/>
          <w:color w:val="000000"/>
          <w:sz w:val="22"/>
          <w:szCs w:val="22"/>
        </w:rPr>
      </w:pPr>
      <w:r w:rsidRPr="00696169">
        <w:rPr>
          <w:b/>
          <w:bCs/>
          <w:color w:val="000000"/>
          <w:sz w:val="22"/>
          <w:szCs w:val="22"/>
        </w:rPr>
        <w:t xml:space="preserve">к административному регламенту </w:t>
      </w:r>
    </w:p>
    <w:p w14:paraId="77FE6C02" w14:textId="77777777" w:rsidR="00702FFD" w:rsidRPr="00696169" w:rsidRDefault="00702FFD" w:rsidP="00493ADE">
      <w:pPr>
        <w:ind w:left="5245"/>
        <w:jc w:val="left"/>
        <w:rPr>
          <w:b/>
          <w:bCs/>
          <w:color w:val="000000"/>
          <w:sz w:val="22"/>
          <w:szCs w:val="22"/>
        </w:rPr>
      </w:pPr>
    </w:p>
    <w:p w14:paraId="7682778B" w14:textId="77777777" w:rsidR="00702FFD" w:rsidRPr="0053119F" w:rsidRDefault="00702FFD" w:rsidP="00493ADE">
      <w:pPr>
        <w:ind w:left="5245"/>
        <w:jc w:val="left"/>
        <w:rPr>
          <w:color w:val="000000"/>
          <w:sz w:val="22"/>
          <w:szCs w:val="22"/>
        </w:rPr>
      </w:pPr>
    </w:p>
    <w:p w14:paraId="06310237" w14:textId="77777777" w:rsidR="00702FFD" w:rsidRPr="0053119F" w:rsidRDefault="00702FFD" w:rsidP="00F576E7">
      <w:pPr>
        <w:jc w:val="right"/>
        <w:rPr>
          <w:color w:val="000000"/>
          <w:sz w:val="22"/>
          <w:szCs w:val="22"/>
        </w:rPr>
      </w:pPr>
    </w:p>
    <w:p w14:paraId="212EAF0E" w14:textId="77777777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6C530" wp14:editId="2587A2CC">
                <wp:simplePos x="0" y="0"/>
                <wp:positionH relativeFrom="column">
                  <wp:posOffset>-54610</wp:posOffset>
                </wp:positionH>
                <wp:positionV relativeFrom="paragraph">
                  <wp:posOffset>61595</wp:posOffset>
                </wp:positionV>
                <wp:extent cx="2286000" cy="12674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B16C6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55912F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AF7716" w14:textId="77777777" w:rsidR="00702FFD" w:rsidRDefault="00702FFD" w:rsidP="00144A4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2E787DFB" w14:textId="77777777" w:rsidR="00702FFD" w:rsidRDefault="00702FFD" w:rsidP="00A607BE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6C5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3pt;margin-top:4.85pt;width:180pt;height:9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">
                <v:textbox>
                  <w:txbxContent>
                    <w:p w14:paraId="506B16C6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755912F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8AF7716" w14:textId="77777777" w:rsidR="00702FFD" w:rsidRDefault="00702FFD" w:rsidP="00144A4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2E787DFB" w14:textId="77777777" w:rsidR="00702FFD" w:rsidRDefault="00702FFD" w:rsidP="00A607BE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 w:rsidRPr="0053119F">
        <w:rPr>
          <w:color w:val="000000"/>
          <w:sz w:val="22"/>
          <w:szCs w:val="22"/>
        </w:rPr>
        <w:t>В Архивный отдел администрации</w:t>
      </w:r>
    </w:p>
    <w:p w14:paraId="16FE72F9" w14:textId="77777777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 xml:space="preserve">МО Тихвинский муниципальный район </w:t>
      </w:r>
    </w:p>
    <w:p w14:paraId="3A8D677D" w14:textId="77777777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от________________________________</w:t>
      </w:r>
    </w:p>
    <w:p w14:paraId="5DC8069E" w14:textId="77777777" w:rsidR="00702FFD" w:rsidRPr="00144A42" w:rsidRDefault="00702FFD" w:rsidP="00F576E7">
      <w:pPr>
        <w:ind w:left="5245"/>
        <w:jc w:val="center"/>
        <w:rPr>
          <w:i/>
          <w:color w:val="000000"/>
          <w:sz w:val="22"/>
          <w:szCs w:val="22"/>
          <w:vertAlign w:val="superscript"/>
        </w:rPr>
      </w:pPr>
      <w:r w:rsidRPr="00144A42">
        <w:rPr>
          <w:i/>
          <w:color w:val="000000"/>
          <w:sz w:val="22"/>
          <w:szCs w:val="22"/>
          <w:vertAlign w:val="superscript"/>
        </w:rPr>
        <w:t>(фамилия, инициалы)</w:t>
      </w:r>
    </w:p>
    <w:p w14:paraId="5DB2BDED" w14:textId="4B4C0FD1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 xml:space="preserve">проживающего по адресу:  </w:t>
      </w:r>
    </w:p>
    <w:p w14:paraId="2D2D27D5" w14:textId="77777777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__________________________________</w:t>
      </w:r>
    </w:p>
    <w:p w14:paraId="385DDE16" w14:textId="77777777" w:rsidR="00702FFD" w:rsidRPr="0053119F" w:rsidRDefault="00702FFD" w:rsidP="00F576E7">
      <w:pPr>
        <w:ind w:left="5245"/>
        <w:jc w:val="left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__________________________________</w:t>
      </w:r>
    </w:p>
    <w:p w14:paraId="041DC551" w14:textId="77777777" w:rsidR="00702FFD" w:rsidRPr="00144A42" w:rsidRDefault="00702FFD" w:rsidP="00F576E7">
      <w:pPr>
        <w:ind w:left="4962"/>
        <w:jc w:val="center"/>
        <w:rPr>
          <w:bCs/>
          <w:color w:val="000000"/>
          <w:sz w:val="22"/>
          <w:szCs w:val="22"/>
          <w:vertAlign w:val="superscript"/>
        </w:rPr>
      </w:pPr>
      <w:r w:rsidRPr="00144A42">
        <w:rPr>
          <w:bCs/>
          <w:color w:val="000000"/>
          <w:sz w:val="22"/>
          <w:szCs w:val="22"/>
          <w:vertAlign w:val="superscript"/>
        </w:rPr>
        <w:t>(указать: по доверенности и др.)</w:t>
      </w:r>
    </w:p>
    <w:p w14:paraId="0527674E" w14:textId="77777777" w:rsidR="00702FFD" w:rsidRPr="0053119F" w:rsidRDefault="00702FFD" w:rsidP="00F576E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</w:p>
    <w:p w14:paraId="53B2DBA0" w14:textId="77777777" w:rsidR="00702FFD" w:rsidRPr="0053119F" w:rsidRDefault="00702FFD" w:rsidP="00F576E7">
      <w:pPr>
        <w:jc w:val="center"/>
        <w:rPr>
          <w:b/>
          <w:color w:val="000000"/>
          <w:sz w:val="22"/>
          <w:szCs w:val="22"/>
        </w:rPr>
      </w:pPr>
      <w:r w:rsidRPr="0053119F">
        <w:rPr>
          <w:b/>
          <w:color w:val="000000"/>
          <w:sz w:val="22"/>
          <w:szCs w:val="22"/>
        </w:rPr>
        <w:t xml:space="preserve">ЗАЯВЛЕНИЕ </w:t>
      </w:r>
    </w:p>
    <w:p w14:paraId="7B029B3C" w14:textId="77777777" w:rsidR="00696169" w:rsidRDefault="00702FFD" w:rsidP="00F576E7">
      <w:pPr>
        <w:jc w:val="center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(запрос сведений об образовании, о прохождении обучения, о трудовом стаже работы (службы), в</w:t>
      </w:r>
      <w:r>
        <w:rPr>
          <w:color w:val="000000"/>
          <w:sz w:val="22"/>
          <w:szCs w:val="22"/>
        </w:rPr>
        <w:t> </w:t>
      </w:r>
      <w:r w:rsidRPr="0053119F">
        <w:rPr>
          <w:color w:val="000000"/>
          <w:sz w:val="22"/>
          <w:szCs w:val="22"/>
        </w:rPr>
        <w:t>том числе на подземных работах, тяж</w:t>
      </w:r>
      <w:r w:rsidR="00F576E7">
        <w:rPr>
          <w:color w:val="000000"/>
          <w:sz w:val="22"/>
          <w:szCs w:val="22"/>
        </w:rPr>
        <w:t>е</w:t>
      </w:r>
      <w:r w:rsidRPr="0053119F">
        <w:rPr>
          <w:color w:val="000000"/>
          <w:sz w:val="22"/>
          <w:szCs w:val="22"/>
        </w:rPr>
        <w:t xml:space="preserve">лых работах на работах с вредными </w:t>
      </w:r>
    </w:p>
    <w:p w14:paraId="5CA8E5C7" w14:textId="77777777" w:rsidR="00696169" w:rsidRDefault="00702FFD" w:rsidP="00F576E7">
      <w:pPr>
        <w:jc w:val="center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условиями труда и</w:t>
      </w:r>
      <w:r>
        <w:rPr>
          <w:color w:val="000000"/>
          <w:sz w:val="22"/>
          <w:szCs w:val="22"/>
        </w:rPr>
        <w:t> </w:t>
      </w:r>
      <w:r w:rsidRPr="0053119F">
        <w:rPr>
          <w:color w:val="000000"/>
          <w:sz w:val="22"/>
          <w:szCs w:val="22"/>
        </w:rPr>
        <w:t>в</w:t>
      </w:r>
      <w:r>
        <w:rPr>
          <w:color w:val="000000"/>
          <w:sz w:val="22"/>
          <w:szCs w:val="22"/>
        </w:rPr>
        <w:t> </w:t>
      </w:r>
      <w:r w:rsidRPr="0053119F">
        <w:rPr>
          <w:color w:val="000000"/>
          <w:sz w:val="22"/>
          <w:szCs w:val="22"/>
        </w:rPr>
        <w:t xml:space="preserve">горячих цехах, о несчастном случае на производстве, о размере </w:t>
      </w:r>
    </w:p>
    <w:p w14:paraId="0FA05D1F" w14:textId="2E0A4FEC" w:rsidR="00702FFD" w:rsidRPr="0053119F" w:rsidRDefault="00702FFD" w:rsidP="00F576E7">
      <w:pPr>
        <w:jc w:val="center"/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заработной платы, о</w:t>
      </w:r>
      <w:r>
        <w:rPr>
          <w:color w:val="000000"/>
          <w:sz w:val="22"/>
          <w:szCs w:val="22"/>
        </w:rPr>
        <w:t> </w:t>
      </w:r>
      <w:r w:rsidRPr="0053119F">
        <w:rPr>
          <w:color w:val="000000"/>
          <w:sz w:val="22"/>
          <w:szCs w:val="22"/>
        </w:rPr>
        <w:t>прохождении обучения, производственной практики, о переименовании, реорганизации, ликвидации предприятия)</w:t>
      </w:r>
    </w:p>
    <w:p w14:paraId="1621397E" w14:textId="77777777" w:rsidR="00702FFD" w:rsidRPr="0053119F" w:rsidRDefault="00702FFD" w:rsidP="00F576E7">
      <w:pPr>
        <w:rPr>
          <w:color w:val="000000"/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3"/>
        <w:gridCol w:w="3828"/>
      </w:tblGrid>
      <w:tr w:rsidR="00702FFD" w:rsidRPr="0053119F" w14:paraId="093E94F9" w14:textId="77777777" w:rsidTr="00E12DC1">
        <w:tc>
          <w:tcPr>
            <w:tcW w:w="567" w:type="dxa"/>
            <w:hideMark/>
          </w:tcPr>
          <w:p w14:paraId="13A75857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423" w:type="dxa"/>
            <w:hideMark/>
          </w:tcPr>
          <w:p w14:paraId="15F4B29D" w14:textId="05BDF881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Фамилия, имя, отчество гражданина в запрашиваемый период работы/уч</w:t>
            </w:r>
            <w:r w:rsidR="00F576E7" w:rsidRPr="00E12DC1">
              <w:rPr>
                <w:color w:val="000000"/>
                <w:sz w:val="23"/>
                <w:szCs w:val="23"/>
              </w:rPr>
              <w:t>е</w:t>
            </w:r>
            <w:r w:rsidRPr="00E12DC1">
              <w:rPr>
                <w:color w:val="000000"/>
                <w:sz w:val="23"/>
                <w:szCs w:val="23"/>
              </w:rPr>
              <w:t>бы</w:t>
            </w:r>
            <w:r w:rsidR="00493ADE" w:rsidRPr="00E12DC1">
              <w:rPr>
                <w:color w:val="000000"/>
                <w:sz w:val="23"/>
                <w:szCs w:val="23"/>
              </w:rPr>
              <w:t xml:space="preserve"> (1)</w:t>
            </w:r>
            <w:r w:rsidRPr="00E12DC1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828" w:type="dxa"/>
          </w:tcPr>
          <w:p w14:paraId="6774DC91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16160234" w14:textId="77777777" w:rsidTr="00E12DC1">
        <w:tc>
          <w:tcPr>
            <w:tcW w:w="567" w:type="dxa"/>
            <w:hideMark/>
          </w:tcPr>
          <w:p w14:paraId="40E5D652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423" w:type="dxa"/>
            <w:hideMark/>
          </w:tcPr>
          <w:p w14:paraId="4C5BD4AA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3828" w:type="dxa"/>
          </w:tcPr>
          <w:p w14:paraId="79FA6588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1FBE0640" w14:textId="77777777" w:rsidTr="00E12DC1">
        <w:tc>
          <w:tcPr>
            <w:tcW w:w="567" w:type="dxa"/>
            <w:hideMark/>
          </w:tcPr>
          <w:p w14:paraId="655F38AA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4423" w:type="dxa"/>
            <w:hideMark/>
          </w:tcPr>
          <w:p w14:paraId="110DBF4E" w14:textId="70E89BDC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Для женщин: год(ы) рождения реб</w:t>
            </w:r>
            <w:r w:rsidR="00F576E7" w:rsidRPr="00E12DC1">
              <w:rPr>
                <w:color w:val="000000"/>
                <w:sz w:val="23"/>
                <w:szCs w:val="23"/>
              </w:rPr>
              <w:t>е</w:t>
            </w:r>
            <w:r w:rsidRPr="00E12DC1">
              <w:rPr>
                <w:color w:val="000000"/>
                <w:sz w:val="23"/>
                <w:szCs w:val="23"/>
              </w:rPr>
              <w:t>нка(детей)</w:t>
            </w:r>
          </w:p>
        </w:tc>
        <w:tc>
          <w:tcPr>
            <w:tcW w:w="3828" w:type="dxa"/>
          </w:tcPr>
          <w:p w14:paraId="5770DC3D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5554465E" w14:textId="77777777" w:rsidTr="00E12DC1">
        <w:tc>
          <w:tcPr>
            <w:tcW w:w="567" w:type="dxa"/>
            <w:hideMark/>
          </w:tcPr>
          <w:p w14:paraId="580282EA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4423" w:type="dxa"/>
            <w:hideMark/>
          </w:tcPr>
          <w:p w14:paraId="736537A7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Точное название и</w:t>
            </w:r>
          </w:p>
          <w:p w14:paraId="0D14EA0C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подведомственность</w:t>
            </w:r>
          </w:p>
          <w:p w14:paraId="766382E2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предприятия (учреждения)</w:t>
            </w:r>
          </w:p>
        </w:tc>
        <w:tc>
          <w:tcPr>
            <w:tcW w:w="3828" w:type="dxa"/>
          </w:tcPr>
          <w:p w14:paraId="62A0FE9A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4C59184E" w14:textId="77777777" w:rsidTr="00E12DC1">
        <w:tc>
          <w:tcPr>
            <w:tcW w:w="567" w:type="dxa"/>
            <w:hideMark/>
          </w:tcPr>
          <w:p w14:paraId="1D1C579F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4423" w:type="dxa"/>
            <w:hideMark/>
          </w:tcPr>
          <w:p w14:paraId="635A2F93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Должность/ специальность</w:t>
            </w:r>
          </w:p>
        </w:tc>
        <w:tc>
          <w:tcPr>
            <w:tcW w:w="3828" w:type="dxa"/>
          </w:tcPr>
          <w:p w14:paraId="15DFF8D1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15908BB3" w14:textId="77777777" w:rsidTr="00E12DC1">
        <w:tc>
          <w:tcPr>
            <w:tcW w:w="567" w:type="dxa"/>
            <w:hideMark/>
          </w:tcPr>
          <w:p w14:paraId="110652E3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4423" w:type="dxa"/>
            <w:hideMark/>
          </w:tcPr>
          <w:p w14:paraId="3AA68D2E" w14:textId="52A593F5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Дата поступления на работу/уч</w:t>
            </w:r>
            <w:r w:rsidR="00F576E7" w:rsidRPr="00E12DC1">
              <w:rPr>
                <w:color w:val="000000"/>
                <w:sz w:val="23"/>
                <w:szCs w:val="23"/>
              </w:rPr>
              <w:t>е</w:t>
            </w:r>
            <w:r w:rsidRPr="00E12DC1">
              <w:rPr>
                <w:color w:val="000000"/>
                <w:sz w:val="23"/>
                <w:szCs w:val="23"/>
              </w:rPr>
              <w:t>бу (указать число, месяц, год)</w:t>
            </w:r>
          </w:p>
        </w:tc>
        <w:tc>
          <w:tcPr>
            <w:tcW w:w="3828" w:type="dxa"/>
          </w:tcPr>
          <w:p w14:paraId="2282F8D3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702FFD" w:rsidRPr="0053119F" w14:paraId="186187A5" w14:textId="77777777" w:rsidTr="00E12DC1">
        <w:tc>
          <w:tcPr>
            <w:tcW w:w="567" w:type="dxa"/>
            <w:hideMark/>
          </w:tcPr>
          <w:p w14:paraId="654C0BB8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4423" w:type="dxa"/>
            <w:hideMark/>
          </w:tcPr>
          <w:p w14:paraId="316A8CCD" w14:textId="259490F6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Дата окончания работы/уч</w:t>
            </w:r>
            <w:r w:rsidR="00F576E7" w:rsidRPr="00E12DC1">
              <w:rPr>
                <w:color w:val="000000"/>
                <w:sz w:val="23"/>
                <w:szCs w:val="23"/>
              </w:rPr>
              <w:t>е</w:t>
            </w:r>
            <w:r w:rsidRPr="00E12DC1">
              <w:rPr>
                <w:color w:val="000000"/>
                <w:sz w:val="23"/>
                <w:szCs w:val="23"/>
              </w:rPr>
              <w:t>бы</w:t>
            </w:r>
          </w:p>
          <w:p w14:paraId="5FA87115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(указать число, месяц, год)</w:t>
            </w:r>
          </w:p>
        </w:tc>
        <w:tc>
          <w:tcPr>
            <w:tcW w:w="3828" w:type="dxa"/>
          </w:tcPr>
          <w:p w14:paraId="5C071FF3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367693C6" w14:textId="77777777" w:rsidTr="00E12DC1">
        <w:tc>
          <w:tcPr>
            <w:tcW w:w="567" w:type="dxa"/>
            <w:hideMark/>
          </w:tcPr>
          <w:p w14:paraId="709D7AAA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4423" w:type="dxa"/>
            <w:hideMark/>
          </w:tcPr>
          <w:p w14:paraId="6477AEA9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Точно указать, о чем нужна справка (о стаже работы, о заработной плате и т.д., за какой период)</w:t>
            </w:r>
          </w:p>
        </w:tc>
        <w:tc>
          <w:tcPr>
            <w:tcW w:w="3828" w:type="dxa"/>
          </w:tcPr>
          <w:p w14:paraId="5E74809B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702FFD" w:rsidRPr="0053119F" w14:paraId="535A56E0" w14:textId="77777777" w:rsidTr="00E12DC1">
        <w:tc>
          <w:tcPr>
            <w:tcW w:w="567" w:type="dxa"/>
            <w:hideMark/>
          </w:tcPr>
          <w:p w14:paraId="7E0FE81F" w14:textId="77777777" w:rsidR="00702FFD" w:rsidRPr="00E12DC1" w:rsidRDefault="00702FFD" w:rsidP="00F576E7">
            <w:pPr>
              <w:ind w:left="-817" w:firstLine="817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4423" w:type="dxa"/>
            <w:hideMark/>
          </w:tcPr>
          <w:p w14:paraId="4348DB42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Почтовый адрес, на который необходимо направить архивную справку, телефон (мобильный)</w:t>
            </w:r>
          </w:p>
        </w:tc>
        <w:tc>
          <w:tcPr>
            <w:tcW w:w="3828" w:type="dxa"/>
          </w:tcPr>
          <w:p w14:paraId="5D103F54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53119F" w14:paraId="5D038355" w14:textId="77777777" w:rsidTr="00E12DC1">
        <w:tc>
          <w:tcPr>
            <w:tcW w:w="567" w:type="dxa"/>
            <w:hideMark/>
          </w:tcPr>
          <w:p w14:paraId="4BC3B5A7" w14:textId="77777777" w:rsidR="00702FFD" w:rsidRPr="00E12DC1" w:rsidRDefault="00702FFD" w:rsidP="00F576E7">
            <w:pPr>
              <w:ind w:left="-817" w:firstLine="817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4423" w:type="dxa"/>
            <w:hideMark/>
          </w:tcPr>
          <w:p w14:paraId="2E1C9F30" w14:textId="77777777" w:rsidR="00702FFD" w:rsidRPr="00E12DC1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E12DC1">
              <w:rPr>
                <w:color w:val="000000"/>
                <w:sz w:val="23"/>
                <w:szCs w:val="23"/>
              </w:rPr>
              <w:t>Куда и для какой цели требуется справка</w:t>
            </w:r>
          </w:p>
        </w:tc>
        <w:tc>
          <w:tcPr>
            <w:tcW w:w="3828" w:type="dxa"/>
          </w:tcPr>
          <w:p w14:paraId="1B13ADE9" w14:textId="77777777" w:rsidR="00702FFD" w:rsidRPr="00E12DC1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</w:tbl>
    <w:p w14:paraId="44744868" w14:textId="4B29059F" w:rsidR="003D26D3" w:rsidRPr="0053119F" w:rsidRDefault="00702FFD" w:rsidP="00F576E7">
      <w:pPr>
        <w:pStyle w:val="ConsPlusNonformat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D3636" wp14:editId="6195A81B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189865" cy="11747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5C3E0" id="Rectangle 6" o:spid="_x0000_s1026" style="position:absolute;margin-left:0;margin-top:3.1pt;width:14.95pt;height: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E9PDd9oAAAAEAQAA&#10;DwAAAAAAAAAAAAAAAABjBAAAZHJzL2Rvd25yZXYueG1sUEsFBgAAAAAEAAQA8wAAAGoFAAAAAA==&#10;">
                <w10:wrap anchorx="margin"/>
              </v:rect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 прошу выдать на руки в филиале МФЦ</w:t>
      </w:r>
    </w:p>
    <w:p w14:paraId="1E756365" w14:textId="77777777" w:rsidR="00702FFD" w:rsidRPr="0053119F" w:rsidRDefault="00702FFD" w:rsidP="00F576E7">
      <w:pPr>
        <w:pStyle w:val="ConsPlusNonformat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02A1" wp14:editId="68F4A6C3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89865" cy="11747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10E1" id="Rectangle 3" o:spid="_x0000_s1026" style="position:absolute;margin-left:0;margin-top:1.75pt;width:14.95pt;height: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NCS3F9oAAAAEAQAA&#10;DwAAAAAAAAAAAAAAAABjBAAAZHJzL2Rvd25yZXYueG1sUEsFBgAAAAAEAAQA8wAAAGoFAAAAAA==&#10;">
                <w10:wrap anchorx="margin"/>
              </v:rect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 xml:space="preserve"> Документ прошу выслать по почте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872D842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3119F">
        <w:rPr>
          <w:rFonts w:ascii="Times New Roman" w:hAnsi="Times New Roman" w:cs="Times New Roman"/>
          <w:b/>
          <w:color w:val="000000"/>
          <w:sz w:val="22"/>
          <w:szCs w:val="22"/>
        </w:rPr>
        <w:t>/выбрать необходимое/</w:t>
      </w:r>
    </w:p>
    <w:p w14:paraId="08DF2928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3A9A73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Дата составления: 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>Подпись заявителя</w:t>
      </w:r>
    </w:p>
    <w:p w14:paraId="07443374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5E769E6A" w14:textId="77777777" w:rsidR="00702FFD" w:rsidRPr="00DC59E7" w:rsidRDefault="00702FFD" w:rsidP="00F576E7">
      <w:pPr>
        <w:pStyle w:val="ConsPlusNonformat"/>
        <w:ind w:left="1134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DC59E7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07A827F8" w14:textId="3C7055C3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в соответствии с требованиями ФЗ от 27.07.2006г.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>152-ФЗ «О персональных данных»</w:t>
      </w:r>
    </w:p>
    <w:p w14:paraId="5912184E" w14:textId="77777777" w:rsidR="00702FFD" w:rsidRPr="0053119F" w:rsidRDefault="00702FFD" w:rsidP="00F576E7">
      <w:pPr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Дата: 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3119F">
        <w:rPr>
          <w:color w:val="000000"/>
          <w:sz w:val="22"/>
          <w:szCs w:val="22"/>
        </w:rPr>
        <w:t>Подпись ________________</w:t>
      </w:r>
    </w:p>
    <w:p w14:paraId="7FAA6A62" w14:textId="3BC0C65A" w:rsidR="00696169" w:rsidRDefault="00696169" w:rsidP="00F576E7">
      <w:pPr>
        <w:jc w:val="left"/>
        <w:rPr>
          <w:color w:val="000000"/>
          <w:sz w:val="24"/>
          <w:szCs w:val="24"/>
        </w:rPr>
      </w:pPr>
    </w:p>
    <w:p w14:paraId="6D8643C8" w14:textId="77777777" w:rsidR="00696169" w:rsidRDefault="00696169" w:rsidP="00F576E7">
      <w:pPr>
        <w:jc w:val="left"/>
        <w:rPr>
          <w:color w:val="000000"/>
          <w:sz w:val="24"/>
          <w:szCs w:val="24"/>
        </w:rPr>
      </w:pPr>
    </w:p>
    <w:p w14:paraId="34C4AC41" w14:textId="77777777" w:rsidR="00696169" w:rsidRDefault="00696169" w:rsidP="00F576E7">
      <w:pPr>
        <w:jc w:val="left"/>
        <w:rPr>
          <w:color w:val="000000"/>
          <w:sz w:val="24"/>
          <w:szCs w:val="24"/>
        </w:rPr>
      </w:pPr>
    </w:p>
    <w:p w14:paraId="105BEBD3" w14:textId="3172A55E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75505E88" w14:textId="77777777" w:rsidR="00696169" w:rsidRDefault="00696169" w:rsidP="00F576E7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14:paraId="0DEE4744" w14:textId="77777777" w:rsidR="003D26D3" w:rsidRDefault="00696169" w:rsidP="00F576E7">
      <w:pPr>
        <w:jc w:val="left"/>
        <w:rPr>
          <w:color w:val="000000"/>
          <w:sz w:val="20"/>
        </w:rPr>
      </w:pPr>
      <w:r w:rsidRPr="00696169">
        <w:rPr>
          <w:color w:val="000000"/>
          <w:sz w:val="20"/>
        </w:rPr>
        <w:t>(1) Указывается фамилия, имя, отчество гражданина, на которого запрашиваются сведения из архива</w:t>
      </w:r>
    </w:p>
    <w:p w14:paraId="263B3F8E" w14:textId="5A51C48D" w:rsidR="00702FFD" w:rsidRPr="00696169" w:rsidRDefault="00702FFD" w:rsidP="00F576E7">
      <w:pPr>
        <w:jc w:val="left"/>
        <w:rPr>
          <w:color w:val="000000"/>
          <w:sz w:val="20"/>
        </w:rPr>
      </w:pPr>
      <w:r w:rsidRPr="00696169">
        <w:rPr>
          <w:color w:val="000000"/>
          <w:sz w:val="20"/>
        </w:rPr>
        <w:br w:type="page"/>
      </w:r>
    </w:p>
    <w:p w14:paraId="4A01EE8C" w14:textId="471CD1B7" w:rsidR="00702FFD" w:rsidRPr="00696169" w:rsidRDefault="00702FFD" w:rsidP="00696169">
      <w:pPr>
        <w:ind w:left="4820"/>
        <w:jc w:val="left"/>
        <w:rPr>
          <w:b/>
          <w:bCs/>
          <w:color w:val="000000"/>
          <w:sz w:val="23"/>
          <w:szCs w:val="23"/>
        </w:rPr>
      </w:pPr>
      <w:r w:rsidRPr="00696169">
        <w:rPr>
          <w:b/>
          <w:bCs/>
          <w:color w:val="000000"/>
          <w:sz w:val="23"/>
          <w:szCs w:val="23"/>
        </w:rPr>
        <w:t xml:space="preserve">Приложение </w:t>
      </w:r>
      <w:r w:rsidR="00696169">
        <w:rPr>
          <w:b/>
          <w:bCs/>
          <w:color w:val="000000"/>
          <w:sz w:val="23"/>
          <w:szCs w:val="23"/>
        </w:rPr>
        <w:t>№</w:t>
      </w:r>
      <w:r w:rsidRPr="00696169">
        <w:rPr>
          <w:b/>
          <w:bCs/>
          <w:color w:val="000000"/>
          <w:sz w:val="23"/>
          <w:szCs w:val="23"/>
        </w:rPr>
        <w:t xml:space="preserve">2 </w:t>
      </w:r>
    </w:p>
    <w:p w14:paraId="47294108" w14:textId="77777777" w:rsidR="00702FFD" w:rsidRPr="00696169" w:rsidRDefault="00702FFD" w:rsidP="00696169">
      <w:pPr>
        <w:ind w:left="4820"/>
        <w:jc w:val="left"/>
        <w:rPr>
          <w:b/>
          <w:bCs/>
          <w:color w:val="000000"/>
          <w:sz w:val="23"/>
          <w:szCs w:val="23"/>
        </w:rPr>
      </w:pPr>
      <w:r w:rsidRPr="00696169">
        <w:rPr>
          <w:b/>
          <w:bCs/>
          <w:color w:val="000000"/>
          <w:sz w:val="23"/>
          <w:szCs w:val="23"/>
        </w:rPr>
        <w:t xml:space="preserve">к административному регламенту </w:t>
      </w:r>
    </w:p>
    <w:p w14:paraId="14B0B763" w14:textId="77777777" w:rsidR="00702FFD" w:rsidRPr="00696169" w:rsidRDefault="00702FFD" w:rsidP="00696169">
      <w:pPr>
        <w:ind w:left="4820"/>
        <w:jc w:val="left"/>
        <w:rPr>
          <w:b/>
          <w:bCs/>
          <w:color w:val="000000"/>
          <w:sz w:val="23"/>
          <w:szCs w:val="23"/>
        </w:rPr>
      </w:pPr>
    </w:p>
    <w:p w14:paraId="5A77FE85" w14:textId="77777777" w:rsidR="00702FFD" w:rsidRPr="00696169" w:rsidRDefault="00702FFD" w:rsidP="00696169">
      <w:pPr>
        <w:ind w:left="4820"/>
        <w:jc w:val="left"/>
        <w:rPr>
          <w:b/>
          <w:bCs/>
          <w:color w:val="000000"/>
          <w:sz w:val="23"/>
          <w:szCs w:val="23"/>
        </w:rPr>
      </w:pPr>
    </w:p>
    <w:p w14:paraId="486C1EF0" w14:textId="77777777" w:rsidR="00702FFD" w:rsidRPr="0053119F" w:rsidRDefault="00702FFD" w:rsidP="00F576E7">
      <w:pPr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</w:t>
      </w:r>
      <w:r w:rsidRPr="0053119F">
        <w:rPr>
          <w:color w:val="000000"/>
          <w:sz w:val="23"/>
          <w:szCs w:val="23"/>
        </w:rPr>
        <w:t xml:space="preserve"> </w:t>
      </w:r>
    </w:p>
    <w:p w14:paraId="76EBC93B" w14:textId="77777777" w:rsidR="00702FFD" w:rsidRPr="00DC59E7" w:rsidRDefault="00702FFD" w:rsidP="00F576E7">
      <w:pPr>
        <w:ind w:left="4820"/>
        <w:rPr>
          <w:color w:val="000000"/>
          <w:sz w:val="24"/>
          <w:szCs w:val="24"/>
        </w:rPr>
      </w:pPr>
      <w:r w:rsidRPr="00DC59E7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E8399" wp14:editId="1DFB489F">
                <wp:simplePos x="0" y="0"/>
                <wp:positionH relativeFrom="column">
                  <wp:posOffset>-89535</wp:posOffset>
                </wp:positionH>
                <wp:positionV relativeFrom="paragraph">
                  <wp:posOffset>57785</wp:posOffset>
                </wp:positionV>
                <wp:extent cx="2286000" cy="144780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BC95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8B266A4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185223" w14:textId="77777777" w:rsidR="00702FFD" w:rsidRDefault="00702FFD" w:rsidP="00A607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3313B0CD" w14:textId="77777777" w:rsidR="00702FFD" w:rsidRDefault="00702FFD" w:rsidP="00A607BE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8399" id="Text Box 9" o:spid="_x0000_s1027" type="#_x0000_t202" style="position:absolute;left:0;text-align:left;margin-left:-7.05pt;margin-top:4.55pt;width:180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">
                <v:textbox>
                  <w:txbxContent>
                    <w:p w14:paraId="2ABFBC95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8B266A4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F185223" w14:textId="77777777" w:rsidR="00702FFD" w:rsidRDefault="00702FFD" w:rsidP="00A607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3313B0CD" w14:textId="77777777" w:rsidR="00702FFD" w:rsidRDefault="00702FFD" w:rsidP="00A607BE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 w:rsidRPr="00DC59E7">
        <w:rPr>
          <w:color w:val="000000"/>
          <w:sz w:val="24"/>
          <w:szCs w:val="24"/>
        </w:rPr>
        <w:t>В Архивный отдел администрации</w:t>
      </w:r>
    </w:p>
    <w:p w14:paraId="4E93D9CA" w14:textId="77777777" w:rsidR="00702FFD" w:rsidRPr="00DC59E7" w:rsidRDefault="00702FFD" w:rsidP="00F576E7">
      <w:pPr>
        <w:ind w:left="4820"/>
        <w:rPr>
          <w:color w:val="000000"/>
          <w:sz w:val="24"/>
          <w:szCs w:val="24"/>
        </w:rPr>
      </w:pPr>
      <w:r w:rsidRPr="00DC59E7">
        <w:rPr>
          <w:color w:val="000000"/>
          <w:sz w:val="24"/>
          <w:szCs w:val="24"/>
        </w:rPr>
        <w:t>МО Тихвинский муниципальный район</w:t>
      </w:r>
    </w:p>
    <w:p w14:paraId="1916EFE1" w14:textId="1EAA6FE6" w:rsidR="00702FFD" w:rsidRPr="00DC59E7" w:rsidRDefault="00702FFD" w:rsidP="00F576E7">
      <w:pPr>
        <w:ind w:left="4820"/>
        <w:rPr>
          <w:color w:val="000000"/>
          <w:sz w:val="24"/>
          <w:szCs w:val="24"/>
        </w:rPr>
      </w:pPr>
      <w:r w:rsidRPr="00DC59E7">
        <w:rPr>
          <w:color w:val="000000"/>
          <w:sz w:val="24"/>
          <w:szCs w:val="24"/>
        </w:rPr>
        <w:t>от_________________________________</w:t>
      </w:r>
    </w:p>
    <w:p w14:paraId="1FFD47E2" w14:textId="77777777" w:rsidR="00702FFD" w:rsidRPr="00DC59E7" w:rsidRDefault="00702FFD" w:rsidP="00F576E7">
      <w:pPr>
        <w:ind w:left="4820"/>
        <w:jc w:val="center"/>
        <w:rPr>
          <w:i/>
          <w:color w:val="000000"/>
          <w:sz w:val="24"/>
          <w:szCs w:val="24"/>
          <w:vertAlign w:val="superscript"/>
        </w:rPr>
      </w:pPr>
      <w:r w:rsidRPr="00DC59E7">
        <w:rPr>
          <w:i/>
          <w:color w:val="000000"/>
          <w:sz w:val="24"/>
          <w:szCs w:val="24"/>
          <w:vertAlign w:val="superscript"/>
        </w:rPr>
        <w:t>(фамилия, инициалы)</w:t>
      </w:r>
    </w:p>
    <w:p w14:paraId="64D65C66" w14:textId="0B93945D" w:rsidR="003D26D3" w:rsidRDefault="00702FFD" w:rsidP="00696169">
      <w:pPr>
        <w:ind w:left="4820"/>
        <w:rPr>
          <w:color w:val="000000"/>
          <w:sz w:val="24"/>
          <w:szCs w:val="24"/>
        </w:rPr>
      </w:pPr>
      <w:r w:rsidRPr="00DC59E7">
        <w:rPr>
          <w:color w:val="000000"/>
          <w:sz w:val="24"/>
          <w:szCs w:val="24"/>
        </w:rPr>
        <w:t>проживающего по адресу:</w:t>
      </w:r>
      <w:r w:rsidR="00696169">
        <w:rPr>
          <w:color w:val="000000"/>
          <w:sz w:val="24"/>
          <w:szCs w:val="24"/>
        </w:rPr>
        <w:t xml:space="preserve"> </w:t>
      </w:r>
    </w:p>
    <w:p w14:paraId="7A1D5CF3" w14:textId="48D414F9" w:rsidR="00702FFD" w:rsidRPr="00696169" w:rsidRDefault="00696169" w:rsidP="00696169">
      <w:pPr>
        <w:ind w:left="4820"/>
        <w:rPr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  <w:r w:rsidR="003D26D3">
        <w:rPr>
          <w:color w:val="000000"/>
          <w:sz w:val="24"/>
          <w:szCs w:val="24"/>
        </w:rPr>
        <w:t>_______________________</w:t>
      </w:r>
      <w:r w:rsidR="00702FFD" w:rsidRPr="00DC59E7">
        <w:rPr>
          <w:color w:val="000000"/>
          <w:sz w:val="24"/>
          <w:szCs w:val="24"/>
        </w:rPr>
        <w:t xml:space="preserve"> </w:t>
      </w:r>
    </w:p>
    <w:p w14:paraId="5383D4D5" w14:textId="37A6350B" w:rsidR="00702FFD" w:rsidRPr="00DC59E7" w:rsidRDefault="00702FFD" w:rsidP="00F576E7">
      <w:pPr>
        <w:ind w:left="4820"/>
        <w:rPr>
          <w:color w:val="000000"/>
          <w:sz w:val="24"/>
          <w:szCs w:val="24"/>
        </w:rPr>
      </w:pPr>
      <w:r w:rsidRPr="00DC59E7">
        <w:rPr>
          <w:color w:val="000000"/>
          <w:sz w:val="24"/>
          <w:szCs w:val="24"/>
        </w:rPr>
        <w:t>___________________________________</w:t>
      </w:r>
    </w:p>
    <w:p w14:paraId="0388C148" w14:textId="77777777" w:rsidR="00702FFD" w:rsidRPr="00DC59E7" w:rsidRDefault="00702FFD" w:rsidP="00F576E7">
      <w:pPr>
        <w:ind w:left="4820"/>
        <w:jc w:val="center"/>
        <w:rPr>
          <w:bCs/>
          <w:color w:val="000000"/>
          <w:sz w:val="24"/>
          <w:szCs w:val="24"/>
          <w:vertAlign w:val="superscript"/>
        </w:rPr>
      </w:pPr>
      <w:r w:rsidRPr="00DC59E7">
        <w:rPr>
          <w:bCs/>
          <w:color w:val="000000"/>
          <w:sz w:val="24"/>
          <w:szCs w:val="24"/>
          <w:vertAlign w:val="superscript"/>
        </w:rPr>
        <w:t>(указать: по доверенности и др.)</w:t>
      </w:r>
    </w:p>
    <w:p w14:paraId="306B88BA" w14:textId="77777777" w:rsidR="00702FFD" w:rsidRPr="0053119F" w:rsidRDefault="00702FFD" w:rsidP="00F576E7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</w:t>
      </w:r>
    </w:p>
    <w:p w14:paraId="2869096F" w14:textId="77777777" w:rsidR="00702FFD" w:rsidRPr="0053119F" w:rsidRDefault="00702FFD" w:rsidP="00F576E7">
      <w:pPr>
        <w:jc w:val="center"/>
        <w:rPr>
          <w:b/>
          <w:color w:val="000000"/>
          <w:sz w:val="23"/>
          <w:szCs w:val="23"/>
        </w:rPr>
      </w:pPr>
      <w:r w:rsidRPr="0053119F">
        <w:rPr>
          <w:b/>
          <w:color w:val="000000"/>
          <w:sz w:val="23"/>
          <w:szCs w:val="23"/>
        </w:rPr>
        <w:t>ЗАЯВЛЕНИЕ</w:t>
      </w:r>
    </w:p>
    <w:p w14:paraId="609BB433" w14:textId="77777777" w:rsidR="00702FFD" w:rsidRPr="0053119F" w:rsidRDefault="00702FFD" w:rsidP="00F576E7">
      <w:pPr>
        <w:pStyle w:val="ConsPlusNormal"/>
        <w:ind w:firstLine="709"/>
        <w:jc w:val="center"/>
        <w:rPr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>(запрос сведений о награждении, в том числе «Победитель соцсоревнования», «Ударник пятилетки», присвоение звания «Ветеран труда» и др. наградами)</w:t>
      </w:r>
    </w:p>
    <w:p w14:paraId="505CF04D" w14:textId="77777777" w:rsidR="00702FFD" w:rsidRPr="0053119F" w:rsidRDefault="00702FFD" w:rsidP="00F576E7">
      <w:pPr>
        <w:rPr>
          <w:color w:val="000000"/>
          <w:sz w:val="23"/>
          <w:szCs w:val="23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7"/>
        <w:gridCol w:w="4675"/>
      </w:tblGrid>
      <w:tr w:rsidR="00702FFD" w:rsidRPr="00DC59E7" w14:paraId="36D96A13" w14:textId="77777777" w:rsidTr="003D26D3">
        <w:tc>
          <w:tcPr>
            <w:tcW w:w="567" w:type="dxa"/>
            <w:hideMark/>
          </w:tcPr>
          <w:p w14:paraId="187BA9C5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3717" w:type="dxa"/>
            <w:hideMark/>
          </w:tcPr>
          <w:p w14:paraId="5B2C9E57" w14:textId="46A4B9F0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Фамилия, имя, отчество гражданина в запрашиваемый период</w:t>
            </w:r>
            <w:r w:rsidR="003D26D3">
              <w:rPr>
                <w:color w:val="000000"/>
                <w:sz w:val="23"/>
                <w:szCs w:val="23"/>
              </w:rPr>
              <w:t xml:space="preserve"> (1)</w:t>
            </w:r>
            <w:r w:rsidRPr="003D26D3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75" w:type="dxa"/>
          </w:tcPr>
          <w:p w14:paraId="59C35D26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1FA16817" w14:textId="77777777" w:rsidTr="003D26D3">
        <w:tc>
          <w:tcPr>
            <w:tcW w:w="567" w:type="dxa"/>
            <w:hideMark/>
          </w:tcPr>
          <w:p w14:paraId="4DC72AA0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3717" w:type="dxa"/>
            <w:hideMark/>
          </w:tcPr>
          <w:p w14:paraId="6CBB2027" w14:textId="77777777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Число, месяц, год рождения</w:t>
            </w:r>
          </w:p>
        </w:tc>
        <w:tc>
          <w:tcPr>
            <w:tcW w:w="4675" w:type="dxa"/>
          </w:tcPr>
          <w:p w14:paraId="61CD64D0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798BA11C" w14:textId="77777777" w:rsidTr="003D26D3">
        <w:tc>
          <w:tcPr>
            <w:tcW w:w="567" w:type="dxa"/>
            <w:hideMark/>
          </w:tcPr>
          <w:p w14:paraId="0E22FCBF" w14:textId="4007B4F2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3717" w:type="dxa"/>
            <w:hideMark/>
          </w:tcPr>
          <w:p w14:paraId="6F46DC50" w14:textId="77777777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Для женщин девичья фамилия при необходимости</w:t>
            </w:r>
          </w:p>
        </w:tc>
        <w:tc>
          <w:tcPr>
            <w:tcW w:w="4675" w:type="dxa"/>
          </w:tcPr>
          <w:p w14:paraId="0C7EDA5C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07718A3B" w14:textId="77777777" w:rsidTr="003D26D3">
        <w:tc>
          <w:tcPr>
            <w:tcW w:w="567" w:type="dxa"/>
            <w:hideMark/>
          </w:tcPr>
          <w:p w14:paraId="7CB09705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3717" w:type="dxa"/>
            <w:hideMark/>
          </w:tcPr>
          <w:p w14:paraId="1D9E91BB" w14:textId="77777777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Название награды, присвоенное звание</w:t>
            </w:r>
          </w:p>
        </w:tc>
        <w:tc>
          <w:tcPr>
            <w:tcW w:w="4675" w:type="dxa"/>
          </w:tcPr>
          <w:p w14:paraId="67497099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1E366B7D" w14:textId="77777777" w:rsidTr="003D26D3">
        <w:tc>
          <w:tcPr>
            <w:tcW w:w="567" w:type="dxa"/>
            <w:hideMark/>
          </w:tcPr>
          <w:p w14:paraId="29D0BB72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3717" w:type="dxa"/>
            <w:hideMark/>
          </w:tcPr>
          <w:p w14:paraId="47B3DF3A" w14:textId="77777777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 xml:space="preserve">Дата решения о присвоении </w:t>
            </w:r>
          </w:p>
        </w:tc>
        <w:tc>
          <w:tcPr>
            <w:tcW w:w="4675" w:type="dxa"/>
          </w:tcPr>
          <w:p w14:paraId="5A87939A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54CB4E9A" w14:textId="77777777" w:rsidTr="003D26D3">
        <w:tc>
          <w:tcPr>
            <w:tcW w:w="567" w:type="dxa"/>
            <w:hideMark/>
          </w:tcPr>
          <w:p w14:paraId="28C66D82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3717" w:type="dxa"/>
            <w:hideMark/>
          </w:tcPr>
          <w:p w14:paraId="5F63D88F" w14:textId="77777777" w:rsidR="00702FFD" w:rsidRPr="003D26D3" w:rsidRDefault="00702FFD" w:rsidP="00F576E7">
            <w:pPr>
              <w:pStyle w:val="ConsPlusNormal"/>
              <w:rPr>
                <w:color w:val="000000"/>
                <w:sz w:val="23"/>
                <w:szCs w:val="23"/>
              </w:rPr>
            </w:pPr>
            <w:r w:rsidRPr="003D26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Решением какого органа произведено награждение</w:t>
            </w:r>
          </w:p>
        </w:tc>
        <w:tc>
          <w:tcPr>
            <w:tcW w:w="4675" w:type="dxa"/>
          </w:tcPr>
          <w:p w14:paraId="1477D8F8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</w:tr>
      <w:tr w:rsidR="00702FFD" w:rsidRPr="00DC59E7" w14:paraId="6C94AB93" w14:textId="77777777" w:rsidTr="003D26D3">
        <w:tc>
          <w:tcPr>
            <w:tcW w:w="567" w:type="dxa"/>
            <w:hideMark/>
          </w:tcPr>
          <w:p w14:paraId="16933FBE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3717" w:type="dxa"/>
            <w:hideMark/>
          </w:tcPr>
          <w:p w14:paraId="2A010EAD" w14:textId="77777777" w:rsidR="00702FFD" w:rsidRPr="003D26D3" w:rsidRDefault="00702FFD" w:rsidP="00F576E7">
            <w:pPr>
              <w:pStyle w:val="ConsPlusNormal"/>
              <w:rPr>
                <w:color w:val="000000"/>
                <w:sz w:val="23"/>
                <w:szCs w:val="23"/>
              </w:rPr>
            </w:pPr>
            <w:r w:rsidRPr="003D26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Место работы (службы) в период награждения;</w:t>
            </w:r>
          </w:p>
        </w:tc>
        <w:tc>
          <w:tcPr>
            <w:tcW w:w="4675" w:type="dxa"/>
          </w:tcPr>
          <w:p w14:paraId="059CD499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</w:p>
        </w:tc>
      </w:tr>
      <w:tr w:rsidR="00702FFD" w:rsidRPr="00DC59E7" w14:paraId="5467B3F0" w14:textId="77777777" w:rsidTr="003D26D3">
        <w:tc>
          <w:tcPr>
            <w:tcW w:w="567" w:type="dxa"/>
            <w:hideMark/>
          </w:tcPr>
          <w:p w14:paraId="1E8716DF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3717" w:type="dxa"/>
            <w:hideMark/>
          </w:tcPr>
          <w:p w14:paraId="3F853537" w14:textId="7A0F4555" w:rsidR="00702FFD" w:rsidRPr="003D26D3" w:rsidRDefault="00702FFD" w:rsidP="00F576E7">
            <w:pPr>
              <w:jc w:val="left"/>
              <w:rPr>
                <w:color w:val="000000"/>
                <w:sz w:val="23"/>
                <w:szCs w:val="23"/>
              </w:rPr>
            </w:pPr>
            <w:r w:rsidRPr="003D26D3">
              <w:rPr>
                <w:color w:val="000000"/>
                <w:sz w:val="23"/>
                <w:szCs w:val="23"/>
              </w:rPr>
              <w:t>Название организации, представившей к награде, е</w:t>
            </w:r>
            <w:r w:rsidR="00F576E7" w:rsidRPr="003D26D3">
              <w:rPr>
                <w:color w:val="000000"/>
                <w:sz w:val="23"/>
                <w:szCs w:val="23"/>
              </w:rPr>
              <w:t>е</w:t>
            </w:r>
            <w:r w:rsidRPr="003D26D3">
              <w:rPr>
                <w:color w:val="000000"/>
                <w:sz w:val="23"/>
                <w:szCs w:val="23"/>
              </w:rPr>
              <w:t xml:space="preserve"> ведомственная подчин</w:t>
            </w:r>
            <w:r w:rsidR="00F576E7" w:rsidRPr="003D26D3">
              <w:rPr>
                <w:color w:val="000000"/>
                <w:sz w:val="23"/>
                <w:szCs w:val="23"/>
              </w:rPr>
              <w:t>е</w:t>
            </w:r>
            <w:r w:rsidRPr="003D26D3">
              <w:rPr>
                <w:color w:val="000000"/>
                <w:sz w:val="23"/>
                <w:szCs w:val="23"/>
              </w:rPr>
              <w:t>нность</w:t>
            </w:r>
          </w:p>
        </w:tc>
        <w:tc>
          <w:tcPr>
            <w:tcW w:w="4675" w:type="dxa"/>
          </w:tcPr>
          <w:p w14:paraId="74574E67" w14:textId="77777777" w:rsidR="00702FFD" w:rsidRPr="003D26D3" w:rsidRDefault="00702FFD" w:rsidP="00F576E7">
            <w:pPr>
              <w:rPr>
                <w:color w:val="000000"/>
                <w:sz w:val="23"/>
                <w:szCs w:val="23"/>
                <w:u w:val="single"/>
              </w:rPr>
            </w:pPr>
          </w:p>
        </w:tc>
      </w:tr>
    </w:tbl>
    <w:p w14:paraId="1BEF5B64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BF563A1" w14:textId="4571AAE4" w:rsidR="00702FFD" w:rsidRPr="0053119F" w:rsidRDefault="00702FFD" w:rsidP="003D26D3">
      <w:pPr>
        <w:pStyle w:val="ConsPlusNonformat"/>
        <w:tabs>
          <w:tab w:val="left" w:pos="2176"/>
        </w:tabs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DAC8A" wp14:editId="29710D7D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ACD18" id="Rectangle 10" o:spid="_x0000_s1026" style="position:absolute;margin-left:.35pt;margin-top:.25pt;width:14.9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"/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Документ прошу выдать на руки в филиале МФЦ</w:t>
      </w:r>
    </w:p>
    <w:p w14:paraId="2FFBD6A7" w14:textId="77777777" w:rsidR="00702FFD" w:rsidRPr="0053119F" w:rsidRDefault="00702FFD" w:rsidP="00F576E7">
      <w:pPr>
        <w:pStyle w:val="ConsPlusNonformat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F48B4" wp14:editId="5835087E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15DA" id="Rectangle 8" o:spid="_x0000_s1026" style="position:absolute;margin-left:.35pt;margin-top:4.5pt;width:14.9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a+2HatoAAAAEAQAA&#10;DwAAAAAAAAAAAAAAAABjBAAAZHJzL2Rvd25yZXYueG1sUEsFBgAAAAAEAAQA8wAAAGoFAAAAAA==&#10;"/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Документ прошу выслать по почте </w:t>
      </w:r>
    </w:p>
    <w:p w14:paraId="6B66A33A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3119F">
        <w:rPr>
          <w:rFonts w:ascii="Times New Roman" w:hAnsi="Times New Roman" w:cs="Times New Roman"/>
          <w:b/>
          <w:color w:val="000000"/>
          <w:sz w:val="23"/>
          <w:szCs w:val="23"/>
        </w:rPr>
        <w:t>/выбрать необходимое/</w:t>
      </w:r>
    </w:p>
    <w:p w14:paraId="5B90CAC0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CBF0A21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F480C9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>Дата составления: 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>Подпись заявителя</w:t>
      </w:r>
    </w:p>
    <w:p w14:paraId="69FD6EF7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A96F2AA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4BE8440A" w14:textId="77777777" w:rsidR="00702FFD" w:rsidRPr="00DC59E7" w:rsidRDefault="00702FFD" w:rsidP="00F576E7">
      <w:pPr>
        <w:pStyle w:val="ConsPlusNonformat"/>
        <w:ind w:left="1134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DC59E7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28871D22" w14:textId="34B5C399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в соответствии с требованиями ФЗ от 27.07.2006г.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>152-ФЗ «О персональных данных»</w:t>
      </w:r>
    </w:p>
    <w:p w14:paraId="62757199" w14:textId="77777777" w:rsidR="00702FFD" w:rsidRPr="0053119F" w:rsidRDefault="00702FFD" w:rsidP="00F576E7">
      <w:pPr>
        <w:rPr>
          <w:color w:val="000000"/>
          <w:sz w:val="22"/>
          <w:szCs w:val="22"/>
        </w:rPr>
      </w:pPr>
      <w:r w:rsidRPr="0053119F">
        <w:rPr>
          <w:color w:val="000000"/>
          <w:sz w:val="22"/>
          <w:szCs w:val="22"/>
        </w:rPr>
        <w:t>Дата: 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3119F">
        <w:rPr>
          <w:color w:val="000000"/>
          <w:sz w:val="22"/>
          <w:szCs w:val="22"/>
        </w:rPr>
        <w:t>Подпись ________________</w:t>
      </w:r>
    </w:p>
    <w:p w14:paraId="4E93E907" w14:textId="0FBBC691" w:rsidR="00702FFD" w:rsidRDefault="00702FFD" w:rsidP="00F576E7">
      <w:pPr>
        <w:jc w:val="left"/>
        <w:rPr>
          <w:color w:val="000000"/>
          <w:sz w:val="24"/>
          <w:szCs w:val="24"/>
        </w:rPr>
      </w:pPr>
    </w:p>
    <w:p w14:paraId="31BD74BB" w14:textId="4C33EB6C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7EDB5EA1" w14:textId="5C7E5462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75780EA3" w14:textId="19D677A8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53B925FF" w14:textId="00F389CC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19FA08A4" w14:textId="282A3188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75BAE4FD" w14:textId="02B57099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05AD5868" w14:textId="77777777" w:rsidR="00E12DC1" w:rsidRDefault="00E12DC1" w:rsidP="00F576E7">
      <w:pPr>
        <w:jc w:val="left"/>
        <w:rPr>
          <w:color w:val="000000"/>
          <w:sz w:val="24"/>
          <w:szCs w:val="24"/>
        </w:rPr>
      </w:pPr>
    </w:p>
    <w:p w14:paraId="45DEA26C" w14:textId="77777777" w:rsidR="003D26D3" w:rsidRDefault="003D26D3" w:rsidP="003D26D3">
      <w:pPr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</w:p>
    <w:p w14:paraId="0909EAB8" w14:textId="77777777" w:rsidR="003D26D3" w:rsidRDefault="003D26D3" w:rsidP="003D26D3">
      <w:pPr>
        <w:jc w:val="left"/>
        <w:rPr>
          <w:color w:val="000000"/>
          <w:sz w:val="20"/>
        </w:rPr>
      </w:pPr>
      <w:r w:rsidRPr="00696169">
        <w:rPr>
          <w:color w:val="000000"/>
          <w:sz w:val="20"/>
        </w:rPr>
        <w:t>(1) Указывается фамилия, имя, отчество гражданина, на которого запрашиваются сведения из архива</w:t>
      </w:r>
    </w:p>
    <w:p w14:paraId="2A742C92" w14:textId="77777777" w:rsidR="003D26D3" w:rsidRDefault="003D26D3" w:rsidP="00F576E7">
      <w:pPr>
        <w:jc w:val="left"/>
        <w:rPr>
          <w:color w:val="000000"/>
          <w:sz w:val="24"/>
          <w:szCs w:val="24"/>
        </w:rPr>
      </w:pPr>
    </w:p>
    <w:p w14:paraId="1B5F8158" w14:textId="0632F088" w:rsidR="00702FFD" w:rsidRPr="003D26D3" w:rsidRDefault="00702FFD" w:rsidP="003D26D3">
      <w:pPr>
        <w:ind w:left="5245"/>
        <w:jc w:val="left"/>
        <w:rPr>
          <w:b/>
          <w:bCs/>
          <w:color w:val="000000"/>
          <w:sz w:val="23"/>
          <w:szCs w:val="23"/>
        </w:rPr>
      </w:pPr>
      <w:r w:rsidRPr="003D26D3">
        <w:rPr>
          <w:b/>
          <w:bCs/>
          <w:color w:val="000000"/>
          <w:sz w:val="23"/>
          <w:szCs w:val="23"/>
        </w:rPr>
        <w:t xml:space="preserve">Приложение </w:t>
      </w:r>
      <w:r w:rsidR="003D26D3">
        <w:rPr>
          <w:b/>
          <w:bCs/>
          <w:color w:val="000000"/>
          <w:sz w:val="23"/>
          <w:szCs w:val="23"/>
        </w:rPr>
        <w:t>№</w:t>
      </w:r>
      <w:r w:rsidRPr="003D26D3">
        <w:rPr>
          <w:b/>
          <w:bCs/>
          <w:color w:val="000000"/>
          <w:sz w:val="23"/>
          <w:szCs w:val="23"/>
        </w:rPr>
        <w:t xml:space="preserve">3 </w:t>
      </w:r>
    </w:p>
    <w:p w14:paraId="39F1D19B" w14:textId="77777777" w:rsidR="00702FFD" w:rsidRPr="003D26D3" w:rsidRDefault="00702FFD" w:rsidP="003D26D3">
      <w:pPr>
        <w:ind w:left="5245"/>
        <w:jc w:val="left"/>
        <w:rPr>
          <w:b/>
          <w:bCs/>
          <w:color w:val="000000"/>
          <w:sz w:val="23"/>
          <w:szCs w:val="23"/>
        </w:rPr>
      </w:pPr>
      <w:r w:rsidRPr="003D26D3">
        <w:rPr>
          <w:b/>
          <w:bCs/>
          <w:color w:val="000000"/>
          <w:sz w:val="23"/>
          <w:szCs w:val="23"/>
        </w:rPr>
        <w:t xml:space="preserve">к административному регламенту </w:t>
      </w:r>
    </w:p>
    <w:p w14:paraId="0D02E979" w14:textId="77777777" w:rsidR="00702FFD" w:rsidRPr="003D26D3" w:rsidRDefault="00702FFD" w:rsidP="003D26D3">
      <w:pPr>
        <w:ind w:left="5245"/>
        <w:jc w:val="left"/>
        <w:rPr>
          <w:b/>
          <w:bCs/>
          <w:color w:val="000000"/>
          <w:sz w:val="23"/>
          <w:szCs w:val="23"/>
        </w:rPr>
      </w:pPr>
    </w:p>
    <w:p w14:paraId="43C38958" w14:textId="77777777" w:rsidR="00702FFD" w:rsidRPr="0053119F" w:rsidRDefault="00702FFD" w:rsidP="00F576E7">
      <w:pPr>
        <w:jc w:val="right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3A138" wp14:editId="0B9C93D9">
                <wp:simplePos x="0" y="0"/>
                <wp:positionH relativeFrom="column">
                  <wp:posOffset>-108585</wp:posOffset>
                </wp:positionH>
                <wp:positionV relativeFrom="paragraph">
                  <wp:posOffset>182245</wp:posOffset>
                </wp:positionV>
                <wp:extent cx="2286000" cy="1238250"/>
                <wp:effectExtent l="0" t="0" r="19050" b="1905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9CF7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A991BD" w14:textId="77777777" w:rsidR="00702FFD" w:rsidRDefault="00702FFD" w:rsidP="00A607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48C99E" w14:textId="77777777" w:rsidR="00702FFD" w:rsidRDefault="00702FFD" w:rsidP="00A607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Форма заявления</w:t>
                            </w:r>
                          </w:p>
                          <w:p w14:paraId="026B7098" w14:textId="77777777" w:rsidR="00702FFD" w:rsidRDefault="00702FFD" w:rsidP="00A607BE">
                            <w:r>
                              <w:rPr>
                                <w:sz w:val="24"/>
                                <w:szCs w:val="24"/>
                              </w:rPr>
                              <w:t>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3A138" id="Text Box 28" o:spid="_x0000_s1028" type="#_x0000_t202" style="position:absolute;left:0;text-align:left;margin-left:-8.55pt;margin-top:14.35pt;width:180pt;height:9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">
                <v:textbox>
                  <w:txbxContent>
                    <w:p w14:paraId="66039CF7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3A991BD" w14:textId="77777777" w:rsidR="00702FFD" w:rsidRDefault="00702FFD" w:rsidP="00A607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B48C99E" w14:textId="77777777" w:rsidR="00702FFD" w:rsidRDefault="00702FFD" w:rsidP="00A607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Форма заявления</w:t>
                      </w:r>
                    </w:p>
                    <w:p w14:paraId="026B7098" w14:textId="77777777" w:rsidR="00702FFD" w:rsidRDefault="00702FFD" w:rsidP="00A607BE">
                      <w:r>
                        <w:rPr>
                          <w:sz w:val="24"/>
                          <w:szCs w:val="24"/>
                        </w:rPr>
                        <w:t>физического лица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z w:val="23"/>
          <w:szCs w:val="23"/>
        </w:rPr>
        <w:t xml:space="preserve">  </w:t>
      </w:r>
    </w:p>
    <w:p w14:paraId="3F78CC43" w14:textId="77777777" w:rsidR="00702FFD" w:rsidRPr="0053119F" w:rsidRDefault="00702FFD" w:rsidP="003D26D3">
      <w:pPr>
        <w:ind w:left="5245"/>
        <w:jc w:val="left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>В Архивный отдел администрации</w:t>
      </w:r>
    </w:p>
    <w:p w14:paraId="1840F145" w14:textId="77777777" w:rsidR="00702FFD" w:rsidRPr="0053119F" w:rsidRDefault="00702FFD" w:rsidP="003D26D3">
      <w:pPr>
        <w:ind w:left="5245"/>
        <w:jc w:val="left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>МО Тихвинский муниципальный район</w:t>
      </w:r>
    </w:p>
    <w:p w14:paraId="0E74B01F" w14:textId="6A3F2DEA" w:rsidR="00702FFD" w:rsidRPr="0053119F" w:rsidRDefault="00702FFD" w:rsidP="00F576E7">
      <w:pPr>
        <w:ind w:left="5245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>от_______________________________</w:t>
      </w:r>
    </w:p>
    <w:p w14:paraId="2D9556C0" w14:textId="77777777" w:rsidR="00702FFD" w:rsidRPr="009207CD" w:rsidRDefault="00702FFD" w:rsidP="00F576E7">
      <w:pPr>
        <w:ind w:left="5245"/>
        <w:jc w:val="center"/>
        <w:rPr>
          <w:i/>
          <w:color w:val="000000"/>
          <w:sz w:val="23"/>
          <w:szCs w:val="23"/>
          <w:vertAlign w:val="superscript"/>
        </w:rPr>
      </w:pPr>
      <w:r w:rsidRPr="009207CD">
        <w:rPr>
          <w:i/>
          <w:color w:val="000000"/>
          <w:sz w:val="23"/>
          <w:szCs w:val="23"/>
          <w:vertAlign w:val="superscript"/>
        </w:rPr>
        <w:t>(фамилия, инициалы)</w:t>
      </w:r>
    </w:p>
    <w:p w14:paraId="0364D9A8" w14:textId="77777777" w:rsidR="003D26D3" w:rsidRDefault="00702FFD" w:rsidP="00F576E7">
      <w:pPr>
        <w:ind w:left="5245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 xml:space="preserve">проживающего по адресу: </w:t>
      </w:r>
    </w:p>
    <w:p w14:paraId="552DD426" w14:textId="7F51CEE6" w:rsidR="00702FFD" w:rsidRPr="0053119F" w:rsidRDefault="00702FFD" w:rsidP="00F576E7">
      <w:pPr>
        <w:ind w:left="5245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>____________</w:t>
      </w:r>
      <w:r w:rsidR="003D26D3">
        <w:rPr>
          <w:color w:val="000000"/>
          <w:sz w:val="23"/>
          <w:szCs w:val="23"/>
        </w:rPr>
        <w:t>_____________________</w:t>
      </w:r>
    </w:p>
    <w:p w14:paraId="1370E536" w14:textId="74412D0E" w:rsidR="00702FFD" w:rsidRPr="0053119F" w:rsidRDefault="00702FFD" w:rsidP="00F576E7">
      <w:pPr>
        <w:ind w:left="5245"/>
        <w:rPr>
          <w:color w:val="000000"/>
          <w:sz w:val="23"/>
          <w:szCs w:val="23"/>
        </w:rPr>
      </w:pPr>
      <w:r w:rsidRPr="0053119F">
        <w:rPr>
          <w:color w:val="000000"/>
          <w:sz w:val="23"/>
          <w:szCs w:val="23"/>
        </w:rPr>
        <w:t>_________________________________</w:t>
      </w:r>
    </w:p>
    <w:p w14:paraId="6D160E00" w14:textId="77777777" w:rsidR="00702FFD" w:rsidRPr="009207CD" w:rsidRDefault="00702FFD" w:rsidP="00F576E7">
      <w:pPr>
        <w:ind w:left="5245"/>
        <w:jc w:val="center"/>
        <w:rPr>
          <w:bCs/>
          <w:color w:val="000000"/>
          <w:sz w:val="23"/>
          <w:szCs w:val="23"/>
          <w:vertAlign w:val="superscript"/>
        </w:rPr>
      </w:pPr>
      <w:r w:rsidRPr="009207CD">
        <w:rPr>
          <w:bCs/>
          <w:color w:val="000000"/>
          <w:sz w:val="23"/>
          <w:szCs w:val="23"/>
          <w:vertAlign w:val="superscript"/>
        </w:rPr>
        <w:t>(указать: по доверенности и др.)</w:t>
      </w:r>
    </w:p>
    <w:p w14:paraId="0223F77C" w14:textId="77777777" w:rsidR="00702FFD" w:rsidRPr="0053119F" w:rsidRDefault="00702FFD" w:rsidP="00F576E7">
      <w:pP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 </w:t>
      </w:r>
    </w:p>
    <w:p w14:paraId="38DA0FA9" w14:textId="77777777" w:rsidR="00702FFD" w:rsidRPr="0053119F" w:rsidRDefault="00702FFD" w:rsidP="00F576E7">
      <w:pPr>
        <w:jc w:val="center"/>
        <w:rPr>
          <w:b/>
          <w:color w:val="000000"/>
          <w:sz w:val="23"/>
          <w:szCs w:val="23"/>
        </w:rPr>
      </w:pPr>
      <w:r w:rsidRPr="0053119F">
        <w:rPr>
          <w:b/>
          <w:color w:val="000000"/>
          <w:sz w:val="23"/>
          <w:szCs w:val="23"/>
        </w:rPr>
        <w:t>ЗАЯВЛЕНИЕ</w:t>
      </w:r>
    </w:p>
    <w:p w14:paraId="2097A868" w14:textId="036A5E36" w:rsidR="00702FFD" w:rsidRDefault="00702FFD" w:rsidP="00F576E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>(запрос сведений об опеке, попечительстве, усыновлении,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>пребывании в детских учреждениях интернатного типа (дома малютки, детские дома, дома реб</w:t>
      </w:r>
      <w:r w:rsidR="00F576E7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>нка, иное)</w:t>
      </w:r>
    </w:p>
    <w:p w14:paraId="22AD02EE" w14:textId="77777777" w:rsidR="003D26D3" w:rsidRDefault="003D26D3" w:rsidP="00F576E7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139"/>
      </w:tblGrid>
      <w:tr w:rsidR="00702FFD" w:rsidRPr="009207CD" w14:paraId="0E5F365E" w14:textId="77777777" w:rsidTr="003D26D3">
        <w:tc>
          <w:tcPr>
            <w:tcW w:w="89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24585F" w14:textId="77777777" w:rsidR="00702FFD" w:rsidRPr="003D26D3" w:rsidRDefault="00702FFD" w:rsidP="00F576E7">
            <w:pPr>
              <w:pStyle w:val="ConsPlusNormal"/>
              <w:rPr>
                <w:bCs/>
                <w:i/>
                <w:color w:val="000000"/>
                <w:sz w:val="23"/>
                <w:szCs w:val="23"/>
              </w:rPr>
            </w:pPr>
            <w:r w:rsidRPr="003D26D3">
              <w:rPr>
                <w:rFonts w:ascii="Times New Roman" w:hAnsi="Times New Roman" w:cs="Times New Roman"/>
                <w:bCs/>
                <w:i/>
                <w:color w:val="000000"/>
                <w:sz w:val="23"/>
                <w:szCs w:val="23"/>
              </w:rPr>
              <w:t>Об опеке, попечительстве, усыновлении</w:t>
            </w:r>
          </w:p>
        </w:tc>
      </w:tr>
      <w:tr w:rsidR="00702FFD" w:rsidRPr="009207CD" w14:paraId="59C2CB6B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B55F61" w14:textId="77777777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190506" w14:textId="77777777" w:rsidR="00702FFD" w:rsidRPr="003D26D3" w:rsidRDefault="00702FFD" w:rsidP="00F576E7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3D26D3">
              <w:rPr>
                <w:bCs/>
                <w:color w:val="000000"/>
                <w:sz w:val="23"/>
                <w:szCs w:val="23"/>
              </w:rPr>
              <w:t>Фамилия, имя, отчество усыновителя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E28987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702FFD" w:rsidRPr="009207CD" w14:paraId="2C0FBFFE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02BDBC" w14:textId="77777777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35A46D" w14:textId="77777777" w:rsidR="00702FFD" w:rsidRPr="003D26D3" w:rsidRDefault="00702FFD" w:rsidP="00F576E7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3D26D3">
              <w:rPr>
                <w:bCs/>
                <w:color w:val="000000"/>
                <w:sz w:val="23"/>
                <w:szCs w:val="23"/>
              </w:rPr>
              <w:t>Число, месяц, год рождения опекаемого, усыновляемого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F195E2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702FFD" w:rsidRPr="009207CD" w14:paraId="6D785400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453DC9" w14:textId="35BFA60B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6036A7" w14:textId="77777777" w:rsidR="00702FFD" w:rsidRPr="003D26D3" w:rsidRDefault="00702FFD" w:rsidP="00F576E7">
            <w:pPr>
              <w:pStyle w:val="ConsPlusNormal"/>
              <w:rPr>
                <w:bCs/>
                <w:color w:val="000000"/>
                <w:sz w:val="23"/>
                <w:szCs w:val="23"/>
              </w:rPr>
            </w:pPr>
            <w:r w:rsidRPr="003D26D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Наименование документа о назначении опекунства, кем издан документ, его дата регистрации и регистрационный номер;</w:t>
            </w:r>
          </w:p>
          <w:p w14:paraId="001D72D3" w14:textId="77777777" w:rsidR="00702FFD" w:rsidRPr="003D26D3" w:rsidRDefault="00702FFD" w:rsidP="00F576E7">
            <w:pPr>
              <w:pStyle w:val="ConsPlusNormal"/>
              <w:rPr>
                <w:bCs/>
                <w:color w:val="000000"/>
                <w:sz w:val="23"/>
                <w:szCs w:val="23"/>
              </w:rPr>
            </w:pPr>
            <w:r w:rsidRPr="003D26D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(Наименование документа о назначении попечительства, кем издан документ, его дата регистрации и регистрационный номер)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AA714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702FFD" w:rsidRPr="009207CD" w14:paraId="4FB30491" w14:textId="77777777" w:rsidTr="003D26D3">
        <w:tc>
          <w:tcPr>
            <w:tcW w:w="89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3B72E1" w14:textId="77777777" w:rsidR="00702FFD" w:rsidRPr="003D26D3" w:rsidRDefault="00702FFD" w:rsidP="00F576E7">
            <w:pPr>
              <w:jc w:val="left"/>
              <w:rPr>
                <w:bCs/>
                <w:i/>
                <w:color w:val="000000"/>
                <w:sz w:val="23"/>
                <w:szCs w:val="23"/>
              </w:rPr>
            </w:pPr>
            <w:r w:rsidRPr="003D26D3">
              <w:rPr>
                <w:bCs/>
                <w:i/>
                <w:color w:val="000000"/>
                <w:sz w:val="23"/>
                <w:szCs w:val="23"/>
              </w:rPr>
              <w:t>О пребывании в детских учреждениях интернатного типа</w:t>
            </w:r>
          </w:p>
        </w:tc>
      </w:tr>
      <w:tr w:rsidR="00702FFD" w:rsidRPr="009207CD" w14:paraId="6C9132CE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C31EEC" w14:textId="77777777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85FAF5" w14:textId="411BD157" w:rsidR="00702FFD" w:rsidRPr="003D26D3" w:rsidRDefault="00702FFD" w:rsidP="00F576E7">
            <w:pPr>
              <w:pStyle w:val="4"/>
              <w:jc w:val="left"/>
              <w:rPr>
                <w:b w:val="0"/>
                <w:bCs/>
                <w:color w:val="000000"/>
                <w:sz w:val="23"/>
                <w:szCs w:val="23"/>
              </w:rPr>
            </w:pPr>
            <w:r w:rsidRPr="003D26D3">
              <w:rPr>
                <w:b w:val="0"/>
                <w:bCs/>
                <w:color w:val="000000"/>
                <w:sz w:val="23"/>
                <w:szCs w:val="23"/>
              </w:rPr>
              <w:t>Число, месяц, год рождения реб</w:t>
            </w:r>
            <w:r w:rsidR="00F576E7" w:rsidRPr="003D26D3">
              <w:rPr>
                <w:b w:val="0"/>
                <w:bCs/>
                <w:color w:val="000000"/>
                <w:sz w:val="23"/>
                <w:szCs w:val="23"/>
              </w:rPr>
              <w:t>е</w:t>
            </w:r>
            <w:r w:rsidRPr="003D26D3">
              <w:rPr>
                <w:b w:val="0"/>
                <w:bCs/>
                <w:color w:val="000000"/>
                <w:sz w:val="23"/>
                <w:szCs w:val="23"/>
              </w:rPr>
              <w:t>нка, воспитывавшегося в Доме малютки, Доме реб</w:t>
            </w:r>
            <w:r w:rsidR="00F576E7" w:rsidRPr="003D26D3">
              <w:rPr>
                <w:b w:val="0"/>
                <w:bCs/>
                <w:color w:val="000000"/>
                <w:sz w:val="23"/>
                <w:szCs w:val="23"/>
              </w:rPr>
              <w:t>е</w:t>
            </w:r>
            <w:r w:rsidRPr="003D26D3">
              <w:rPr>
                <w:b w:val="0"/>
                <w:bCs/>
                <w:color w:val="000000"/>
                <w:sz w:val="23"/>
                <w:szCs w:val="23"/>
              </w:rPr>
              <w:t>нка, иное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95DD3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702FFD" w:rsidRPr="009207CD" w14:paraId="3C6C6806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56E9CC" w14:textId="77777777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53EC62" w14:textId="617E210B" w:rsidR="00702FFD" w:rsidRPr="003D26D3" w:rsidRDefault="00702FFD" w:rsidP="00F576E7">
            <w:pPr>
              <w:pStyle w:val="4"/>
              <w:jc w:val="left"/>
              <w:rPr>
                <w:b w:val="0"/>
                <w:bCs/>
                <w:color w:val="000000"/>
                <w:sz w:val="23"/>
                <w:szCs w:val="23"/>
              </w:rPr>
            </w:pPr>
            <w:r w:rsidRPr="003D26D3">
              <w:rPr>
                <w:b w:val="0"/>
                <w:bCs/>
                <w:color w:val="000000"/>
                <w:sz w:val="23"/>
                <w:szCs w:val="23"/>
              </w:rPr>
              <w:t>Наименование Дома малютки, Дома реб</w:t>
            </w:r>
            <w:r w:rsidR="00F576E7" w:rsidRPr="003D26D3">
              <w:rPr>
                <w:b w:val="0"/>
                <w:bCs/>
                <w:color w:val="000000"/>
                <w:sz w:val="23"/>
                <w:szCs w:val="23"/>
              </w:rPr>
              <w:t>е</w:t>
            </w:r>
            <w:r w:rsidRPr="003D26D3">
              <w:rPr>
                <w:b w:val="0"/>
                <w:bCs/>
                <w:color w:val="000000"/>
                <w:sz w:val="23"/>
                <w:szCs w:val="23"/>
              </w:rPr>
              <w:t xml:space="preserve">нка, иное, его местонахождение 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04B0F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</w:rPr>
            </w:pPr>
          </w:p>
        </w:tc>
      </w:tr>
      <w:tr w:rsidR="00702FFD" w:rsidRPr="009207CD" w14:paraId="1A7ED49B" w14:textId="77777777" w:rsidTr="003D26D3"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DF8566" w14:textId="77777777" w:rsidR="00702FFD" w:rsidRPr="009207CD" w:rsidRDefault="00702FFD" w:rsidP="00F576E7">
            <w:pPr>
              <w:rPr>
                <w:bCs/>
                <w:color w:val="000000"/>
                <w:sz w:val="24"/>
                <w:szCs w:val="24"/>
              </w:rPr>
            </w:pPr>
            <w:r w:rsidRPr="009207CD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B0D5E05" w14:textId="612E3E36" w:rsidR="00702FFD" w:rsidRPr="003D26D3" w:rsidRDefault="00702FFD" w:rsidP="00F576E7">
            <w:pPr>
              <w:pStyle w:val="4"/>
              <w:jc w:val="left"/>
              <w:rPr>
                <w:b w:val="0"/>
                <w:bCs/>
                <w:color w:val="000000"/>
                <w:sz w:val="23"/>
                <w:szCs w:val="23"/>
              </w:rPr>
            </w:pPr>
            <w:r w:rsidRPr="003D26D3">
              <w:rPr>
                <w:b w:val="0"/>
                <w:bCs/>
                <w:color w:val="000000"/>
                <w:sz w:val="23"/>
                <w:szCs w:val="23"/>
              </w:rPr>
              <w:t>Время пребывания в Доме малютки, Доме реб</w:t>
            </w:r>
            <w:r w:rsidR="00F576E7" w:rsidRPr="003D26D3">
              <w:rPr>
                <w:b w:val="0"/>
                <w:bCs/>
                <w:color w:val="000000"/>
                <w:sz w:val="23"/>
                <w:szCs w:val="23"/>
              </w:rPr>
              <w:t>е</w:t>
            </w:r>
            <w:r w:rsidRPr="003D26D3">
              <w:rPr>
                <w:b w:val="0"/>
                <w:bCs/>
                <w:color w:val="000000"/>
                <w:sz w:val="23"/>
                <w:szCs w:val="23"/>
              </w:rPr>
              <w:t>нка, иное</w:t>
            </w:r>
          </w:p>
        </w:tc>
        <w:tc>
          <w:tcPr>
            <w:tcW w:w="41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DC8FA1" w14:textId="77777777" w:rsidR="00702FFD" w:rsidRPr="003D26D3" w:rsidRDefault="00702FFD" w:rsidP="00F576E7">
            <w:pPr>
              <w:rPr>
                <w:bCs/>
                <w:color w:val="000000"/>
                <w:sz w:val="23"/>
                <w:szCs w:val="23"/>
                <w:u w:val="single"/>
              </w:rPr>
            </w:pPr>
          </w:p>
        </w:tc>
      </w:tr>
    </w:tbl>
    <w:p w14:paraId="0EAEEBDE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FEE1B54" w14:textId="1451D75B" w:rsidR="00702FFD" w:rsidRPr="0053119F" w:rsidRDefault="00702FFD" w:rsidP="003D26D3">
      <w:pPr>
        <w:pStyle w:val="ConsPlusNonformat"/>
        <w:tabs>
          <w:tab w:val="left" w:pos="2176"/>
        </w:tabs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0AFA5" wp14:editId="16BF0F2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189865" cy="11747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F9F6" id="Rectangle 29" o:spid="_x0000_s1026" style="position:absolute;margin-left:.35pt;margin-top:.25pt;width:14.9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"/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Документ прошу выдать на руки в филиале МФЦ</w:t>
      </w:r>
    </w:p>
    <w:p w14:paraId="7C9B3C81" w14:textId="77777777" w:rsidR="00702FFD" w:rsidRPr="0053119F" w:rsidRDefault="00702FFD" w:rsidP="00F576E7">
      <w:pPr>
        <w:pStyle w:val="ConsPlusNonformat"/>
        <w:ind w:left="426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62111" wp14:editId="781F5C58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189865" cy="117475"/>
                <wp:effectExtent l="0" t="0" r="0" b="0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F71FA" id="Rectangle 27" o:spid="_x0000_s1026" style="position:absolute;margin-left:.35pt;margin-top:4.5pt;width:14.95pt;height: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"/>
            </w:pict>
          </mc:Fallback>
        </mc:AlternateConten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 xml:space="preserve"> Документ прошу выслать по почте </w:t>
      </w:r>
    </w:p>
    <w:p w14:paraId="6A6D1CA4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3119F">
        <w:rPr>
          <w:rFonts w:ascii="Times New Roman" w:hAnsi="Times New Roman" w:cs="Times New Roman"/>
          <w:b/>
          <w:color w:val="000000"/>
          <w:sz w:val="23"/>
          <w:szCs w:val="23"/>
        </w:rPr>
        <w:t>/выбрать необходимое/</w:t>
      </w:r>
    </w:p>
    <w:p w14:paraId="76F0C27A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D61A8AD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119F">
        <w:rPr>
          <w:rFonts w:ascii="Times New Roman" w:hAnsi="Times New Roman" w:cs="Times New Roman"/>
          <w:color w:val="000000"/>
          <w:sz w:val="23"/>
          <w:szCs w:val="23"/>
        </w:rPr>
        <w:t>Дата составления: 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3119F">
        <w:rPr>
          <w:rFonts w:ascii="Times New Roman" w:hAnsi="Times New Roman" w:cs="Times New Roman"/>
          <w:color w:val="000000"/>
          <w:sz w:val="23"/>
          <w:szCs w:val="23"/>
        </w:rPr>
        <w:t>Подпись заявителя</w:t>
      </w:r>
    </w:p>
    <w:p w14:paraId="7690AD1E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4E418D" w14:textId="77777777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Я, _______________________________, даю согласие на обработку моих персональных данных</w:t>
      </w:r>
    </w:p>
    <w:p w14:paraId="00357633" w14:textId="77777777" w:rsidR="00702FFD" w:rsidRPr="00DC59E7" w:rsidRDefault="00702FFD" w:rsidP="00F576E7">
      <w:pPr>
        <w:pStyle w:val="ConsPlusNonformat"/>
        <w:ind w:left="1134"/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</w:pPr>
      <w:r w:rsidRPr="00DC59E7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(фамилия, имя, отчество)</w:t>
      </w:r>
    </w:p>
    <w:p w14:paraId="1E0429F1" w14:textId="4F6A09FD" w:rsidR="00702FFD" w:rsidRPr="0053119F" w:rsidRDefault="00702FFD" w:rsidP="00F576E7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119F">
        <w:rPr>
          <w:rFonts w:ascii="Times New Roman" w:hAnsi="Times New Roman" w:cs="Times New Roman"/>
          <w:color w:val="000000"/>
          <w:sz w:val="22"/>
          <w:szCs w:val="22"/>
        </w:rPr>
        <w:t>в соответствии с требованиями ФЗ от 27.07.2006г.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№</w:t>
      </w:r>
      <w:r w:rsidRPr="0053119F">
        <w:rPr>
          <w:rFonts w:ascii="Times New Roman" w:hAnsi="Times New Roman" w:cs="Times New Roman"/>
          <w:color w:val="000000"/>
          <w:sz w:val="22"/>
          <w:szCs w:val="22"/>
        </w:rPr>
        <w:t>152-ФЗ «О персональных данных»</w:t>
      </w:r>
    </w:p>
    <w:p w14:paraId="20C9CADC" w14:textId="77777777" w:rsidR="00702FFD" w:rsidRDefault="00702FFD" w:rsidP="00F576E7">
      <w:pPr>
        <w:rPr>
          <w:color w:val="000000"/>
          <w:sz w:val="24"/>
          <w:szCs w:val="24"/>
        </w:rPr>
      </w:pPr>
      <w:r w:rsidRPr="0053119F">
        <w:rPr>
          <w:color w:val="000000"/>
          <w:sz w:val="22"/>
          <w:szCs w:val="22"/>
        </w:rPr>
        <w:t>Дата: ____________________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53119F">
        <w:rPr>
          <w:color w:val="000000"/>
          <w:sz w:val="22"/>
          <w:szCs w:val="22"/>
        </w:rPr>
        <w:t>Подпись ________________</w:t>
      </w:r>
    </w:p>
    <w:p w14:paraId="787826A5" w14:textId="77777777" w:rsidR="00702FFD" w:rsidRPr="0053119F" w:rsidRDefault="00702FFD" w:rsidP="00F576E7">
      <w:pPr>
        <w:pStyle w:val="ConsPlusNormal"/>
        <w:jc w:val="both"/>
        <w:rPr>
          <w:color w:val="000000"/>
          <w:sz w:val="22"/>
          <w:szCs w:val="22"/>
        </w:rPr>
      </w:pPr>
    </w:p>
    <w:sectPr w:rsidR="00702FFD" w:rsidRPr="0053119F" w:rsidSect="00AA1F9C">
      <w:pgSz w:w="11907" w:h="16840" w:code="9"/>
      <w:pgMar w:top="851" w:right="1134" w:bottom="709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FBD9A" w14:textId="77777777" w:rsidR="00C7149C" w:rsidRDefault="00C7149C">
      <w:r>
        <w:separator/>
      </w:r>
    </w:p>
  </w:endnote>
  <w:endnote w:type="continuationSeparator" w:id="0">
    <w:p w14:paraId="7135BC83" w14:textId="77777777" w:rsidR="00C7149C" w:rsidRDefault="00C7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8794" w14:textId="77777777" w:rsidR="00C7149C" w:rsidRDefault="00C7149C">
      <w:r>
        <w:separator/>
      </w:r>
    </w:p>
  </w:footnote>
  <w:footnote w:type="continuationSeparator" w:id="0">
    <w:p w14:paraId="48828DB4" w14:textId="77777777" w:rsidR="00C7149C" w:rsidRDefault="00C7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175920"/>
      <w:docPartObj>
        <w:docPartGallery w:val="Page Numbers (Top of Page)"/>
        <w:docPartUnique/>
      </w:docPartObj>
    </w:sdtPr>
    <w:sdtEndPr/>
    <w:sdtContent>
      <w:p w14:paraId="0AC3CEE9" w14:textId="78C079DB" w:rsidR="004E7ECF" w:rsidRDefault="004E7E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64B04" w14:textId="77777777" w:rsidR="00702FFD" w:rsidRDefault="00702F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B"/>
    <w:multiLevelType w:val="hybridMultilevel"/>
    <w:tmpl w:val="0DD4EB52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A3401"/>
    <w:multiLevelType w:val="hybridMultilevel"/>
    <w:tmpl w:val="1C3EC4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11075C"/>
    <w:multiLevelType w:val="hybridMultilevel"/>
    <w:tmpl w:val="EF32ED5E"/>
    <w:lvl w:ilvl="0" w:tplc="B3C2BB9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2830E39"/>
    <w:multiLevelType w:val="hybridMultilevel"/>
    <w:tmpl w:val="7B362D0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D42795"/>
    <w:multiLevelType w:val="hybridMultilevel"/>
    <w:tmpl w:val="75EA108E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F56C6"/>
    <w:multiLevelType w:val="hybridMultilevel"/>
    <w:tmpl w:val="81AAF7D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7783096"/>
    <w:multiLevelType w:val="hybridMultilevel"/>
    <w:tmpl w:val="60283C4C"/>
    <w:lvl w:ilvl="0" w:tplc="B6E043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AF62C5"/>
    <w:multiLevelType w:val="hybridMultilevel"/>
    <w:tmpl w:val="C68C9A4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2869F2"/>
    <w:multiLevelType w:val="hybridMultilevel"/>
    <w:tmpl w:val="6F08E5AA"/>
    <w:lvl w:ilvl="0" w:tplc="3CAC01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140F"/>
    <w:multiLevelType w:val="hybridMultilevel"/>
    <w:tmpl w:val="0D7C9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E44FE5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D2A3493"/>
    <w:multiLevelType w:val="hybridMultilevel"/>
    <w:tmpl w:val="DEC6EA9C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E0504A8"/>
    <w:multiLevelType w:val="hybridMultilevel"/>
    <w:tmpl w:val="C904560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45E217D"/>
    <w:multiLevelType w:val="hybridMultilevel"/>
    <w:tmpl w:val="E6C6FD4C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D354E7"/>
    <w:multiLevelType w:val="hybridMultilevel"/>
    <w:tmpl w:val="D1EAA2D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9D591B"/>
    <w:multiLevelType w:val="multilevel"/>
    <w:tmpl w:val="04E402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8F766D"/>
    <w:multiLevelType w:val="hybridMultilevel"/>
    <w:tmpl w:val="7784A16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5672A91"/>
    <w:multiLevelType w:val="multilevel"/>
    <w:tmpl w:val="8BAEF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694173"/>
    <w:multiLevelType w:val="hybridMultilevel"/>
    <w:tmpl w:val="4A16A918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A6E77AD"/>
    <w:multiLevelType w:val="hybridMultilevel"/>
    <w:tmpl w:val="E0A6C39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A109F9"/>
    <w:multiLevelType w:val="hybridMultilevel"/>
    <w:tmpl w:val="8388690C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2C5FBB"/>
    <w:multiLevelType w:val="hybridMultilevel"/>
    <w:tmpl w:val="AA7E4E02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2E593E"/>
    <w:multiLevelType w:val="hybridMultilevel"/>
    <w:tmpl w:val="57920462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232543D"/>
    <w:multiLevelType w:val="hybridMultilevel"/>
    <w:tmpl w:val="BB9A74C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3A45505"/>
    <w:multiLevelType w:val="multilevel"/>
    <w:tmpl w:val="41DE54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4."/>
      <w:lvlJc w:val="left"/>
      <w:pPr>
        <w:ind w:left="792" w:hanging="432"/>
      </w:pPr>
    </w:lvl>
    <w:lvl w:ilvl="2">
      <w:start w:val="1"/>
      <w:numFmt w:val="decimal"/>
      <w:lvlText w:val="%1.2.%3."/>
      <w:lvlJc w:val="left"/>
      <w:pPr>
        <w:ind w:left="1191" w:hanging="482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E924EC"/>
    <w:multiLevelType w:val="hybridMultilevel"/>
    <w:tmpl w:val="CF965D9C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5635B0B"/>
    <w:multiLevelType w:val="hybridMultilevel"/>
    <w:tmpl w:val="B3C29DD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644352"/>
    <w:multiLevelType w:val="hybridMultilevel"/>
    <w:tmpl w:val="C5861F5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D91D9C"/>
    <w:multiLevelType w:val="hybridMultilevel"/>
    <w:tmpl w:val="BBC0686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7A6B98"/>
    <w:multiLevelType w:val="multilevel"/>
    <w:tmpl w:val="FA0E997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-"/>
      <w:lvlJc w:val="left"/>
      <w:pPr>
        <w:ind w:left="79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8A168B"/>
    <w:multiLevelType w:val="hybridMultilevel"/>
    <w:tmpl w:val="33A6CBC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193E47"/>
    <w:multiLevelType w:val="hybridMultilevel"/>
    <w:tmpl w:val="B010EE2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681676"/>
    <w:multiLevelType w:val="hybridMultilevel"/>
    <w:tmpl w:val="F34E8522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F11F0F"/>
    <w:multiLevelType w:val="hybridMultilevel"/>
    <w:tmpl w:val="BBAAF3DE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8DA6FD0"/>
    <w:multiLevelType w:val="hybridMultilevel"/>
    <w:tmpl w:val="AA3C61C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95C62B5"/>
    <w:multiLevelType w:val="hybridMultilevel"/>
    <w:tmpl w:val="044C27E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9B11658"/>
    <w:multiLevelType w:val="hybridMultilevel"/>
    <w:tmpl w:val="D0FE4CE6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9D051AE"/>
    <w:multiLevelType w:val="hybridMultilevel"/>
    <w:tmpl w:val="55D415AA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BF17FEB"/>
    <w:multiLevelType w:val="hybridMultilevel"/>
    <w:tmpl w:val="780E4BDA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4253B"/>
    <w:multiLevelType w:val="hybridMultilevel"/>
    <w:tmpl w:val="E5BE2A4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364487"/>
    <w:multiLevelType w:val="hybridMultilevel"/>
    <w:tmpl w:val="74229654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6201D49"/>
    <w:multiLevelType w:val="hybridMultilevel"/>
    <w:tmpl w:val="BC802AE2"/>
    <w:lvl w:ilvl="0" w:tplc="B3C2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B97975"/>
    <w:multiLevelType w:val="hybridMultilevel"/>
    <w:tmpl w:val="3A38F63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A26140F"/>
    <w:multiLevelType w:val="hybridMultilevel"/>
    <w:tmpl w:val="540E154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BFB48DE"/>
    <w:multiLevelType w:val="hybridMultilevel"/>
    <w:tmpl w:val="8708D7BE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E4938CC"/>
    <w:multiLevelType w:val="hybridMultilevel"/>
    <w:tmpl w:val="7D3E4330"/>
    <w:lvl w:ilvl="0" w:tplc="B3C2BB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F03087B"/>
    <w:multiLevelType w:val="hybridMultilevel"/>
    <w:tmpl w:val="3EB89D80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4121979"/>
    <w:multiLevelType w:val="hybridMultilevel"/>
    <w:tmpl w:val="C51C5F64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83064B"/>
    <w:multiLevelType w:val="multilevel"/>
    <w:tmpl w:val="E496F0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3.1."/>
      <w:lvlJc w:val="left"/>
      <w:pPr>
        <w:ind w:left="1191" w:hanging="482"/>
      </w:pPr>
    </w:lvl>
    <w:lvl w:ilvl="3">
      <w:start w:val="1"/>
      <w:numFmt w:val="decimal"/>
      <w:lvlText w:val="3.%2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A415329"/>
    <w:multiLevelType w:val="multilevel"/>
    <w:tmpl w:val="C852913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B6F2B75"/>
    <w:multiLevelType w:val="hybridMultilevel"/>
    <w:tmpl w:val="EDB25432"/>
    <w:lvl w:ilvl="0" w:tplc="B3C2BB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524322">
    <w:abstractNumId w:val="4"/>
  </w:num>
  <w:num w:numId="2" w16cid:durableId="1705475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4804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94070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60171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6399836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30334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9534503">
    <w:abstractNumId w:val="48"/>
  </w:num>
  <w:num w:numId="9" w16cid:durableId="1802306214">
    <w:abstractNumId w:val="3"/>
  </w:num>
  <w:num w:numId="10" w16cid:durableId="949630675">
    <w:abstractNumId w:val="33"/>
  </w:num>
  <w:num w:numId="11" w16cid:durableId="1895389449">
    <w:abstractNumId w:val="20"/>
  </w:num>
  <w:num w:numId="12" w16cid:durableId="2038309745">
    <w:abstractNumId w:val="28"/>
  </w:num>
  <w:num w:numId="13" w16cid:durableId="1675380392">
    <w:abstractNumId w:val="46"/>
  </w:num>
  <w:num w:numId="14" w16cid:durableId="1535579067">
    <w:abstractNumId w:val="38"/>
  </w:num>
  <w:num w:numId="15" w16cid:durableId="696081153">
    <w:abstractNumId w:val="15"/>
  </w:num>
  <w:num w:numId="16" w16cid:durableId="1884436219">
    <w:abstractNumId w:val="47"/>
  </w:num>
  <w:num w:numId="17" w16cid:durableId="198325251">
    <w:abstractNumId w:val="13"/>
  </w:num>
  <w:num w:numId="18" w16cid:durableId="342900565">
    <w:abstractNumId w:val="21"/>
  </w:num>
  <w:num w:numId="19" w16cid:durableId="1672368407">
    <w:abstractNumId w:val="50"/>
  </w:num>
  <w:num w:numId="20" w16cid:durableId="908618904">
    <w:abstractNumId w:val="31"/>
  </w:num>
  <w:num w:numId="21" w16cid:durableId="1571844142">
    <w:abstractNumId w:val="23"/>
  </w:num>
  <w:num w:numId="22" w16cid:durableId="1503351411">
    <w:abstractNumId w:val="40"/>
  </w:num>
  <w:num w:numId="23" w16cid:durableId="1241210536">
    <w:abstractNumId w:val="6"/>
  </w:num>
  <w:num w:numId="24" w16cid:durableId="583295667">
    <w:abstractNumId w:val="5"/>
  </w:num>
  <w:num w:numId="25" w16cid:durableId="675500345">
    <w:abstractNumId w:val="8"/>
  </w:num>
  <w:num w:numId="26" w16cid:durableId="733166222">
    <w:abstractNumId w:val="19"/>
  </w:num>
  <w:num w:numId="27" w16cid:durableId="428238811">
    <w:abstractNumId w:val="35"/>
  </w:num>
  <w:num w:numId="28" w16cid:durableId="19818983">
    <w:abstractNumId w:val="18"/>
  </w:num>
  <w:num w:numId="29" w16cid:durableId="300694017">
    <w:abstractNumId w:val="37"/>
  </w:num>
  <w:num w:numId="30" w16cid:durableId="2130001778">
    <w:abstractNumId w:val="32"/>
  </w:num>
  <w:num w:numId="31" w16cid:durableId="1240868757">
    <w:abstractNumId w:val="16"/>
  </w:num>
  <w:num w:numId="32" w16cid:durableId="667758019">
    <w:abstractNumId w:val="27"/>
  </w:num>
  <w:num w:numId="33" w16cid:durableId="1198354115">
    <w:abstractNumId w:val="30"/>
  </w:num>
  <w:num w:numId="34" w16cid:durableId="1964918487">
    <w:abstractNumId w:val="26"/>
  </w:num>
  <w:num w:numId="35" w16cid:durableId="1752237168">
    <w:abstractNumId w:val="2"/>
  </w:num>
  <w:num w:numId="36" w16cid:durableId="1641417395">
    <w:abstractNumId w:val="41"/>
  </w:num>
  <w:num w:numId="37" w16cid:durableId="549342991">
    <w:abstractNumId w:val="25"/>
  </w:num>
  <w:num w:numId="38" w16cid:durableId="903952889">
    <w:abstractNumId w:val="42"/>
  </w:num>
  <w:num w:numId="39" w16cid:durableId="1048184702">
    <w:abstractNumId w:val="36"/>
  </w:num>
  <w:num w:numId="40" w16cid:durableId="563419496">
    <w:abstractNumId w:val="39"/>
  </w:num>
  <w:num w:numId="41" w16cid:durableId="1406414525">
    <w:abstractNumId w:val="34"/>
  </w:num>
  <w:num w:numId="42" w16cid:durableId="1459302073">
    <w:abstractNumId w:val="0"/>
  </w:num>
  <w:num w:numId="43" w16cid:durableId="740250412">
    <w:abstractNumId w:val="12"/>
  </w:num>
  <w:num w:numId="44" w16cid:durableId="123012716">
    <w:abstractNumId w:val="44"/>
  </w:num>
  <w:num w:numId="45" w16cid:durableId="111479450">
    <w:abstractNumId w:val="11"/>
  </w:num>
  <w:num w:numId="46" w16cid:durableId="1527254713">
    <w:abstractNumId w:val="1"/>
  </w:num>
  <w:num w:numId="47" w16cid:durableId="144855353">
    <w:abstractNumId w:val="22"/>
  </w:num>
  <w:num w:numId="48" w16cid:durableId="1082990404">
    <w:abstractNumId w:val="14"/>
  </w:num>
  <w:num w:numId="49" w16cid:durableId="1016806540">
    <w:abstractNumId w:val="7"/>
  </w:num>
  <w:num w:numId="50" w16cid:durableId="400370846">
    <w:abstractNumId w:val="43"/>
  </w:num>
  <w:num w:numId="51" w16cid:durableId="1517186537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CC"/>
    <w:rsid w:val="0000606D"/>
    <w:rsid w:val="0004002F"/>
    <w:rsid w:val="00040F20"/>
    <w:rsid w:val="00074DDE"/>
    <w:rsid w:val="000C4958"/>
    <w:rsid w:val="000E3D9B"/>
    <w:rsid w:val="001D21BF"/>
    <w:rsid w:val="002D21AF"/>
    <w:rsid w:val="002E54B9"/>
    <w:rsid w:val="00343B03"/>
    <w:rsid w:val="003D26D3"/>
    <w:rsid w:val="00487208"/>
    <w:rsid w:val="00493ADE"/>
    <w:rsid w:val="004E7ECF"/>
    <w:rsid w:val="006116C6"/>
    <w:rsid w:val="00696169"/>
    <w:rsid w:val="00700BF1"/>
    <w:rsid w:val="00702FFD"/>
    <w:rsid w:val="0078456A"/>
    <w:rsid w:val="007A4798"/>
    <w:rsid w:val="00803430"/>
    <w:rsid w:val="00926FCC"/>
    <w:rsid w:val="00A0282A"/>
    <w:rsid w:val="00A247C5"/>
    <w:rsid w:val="00AA1F9C"/>
    <w:rsid w:val="00AA7D45"/>
    <w:rsid w:val="00C51325"/>
    <w:rsid w:val="00C7149C"/>
    <w:rsid w:val="00D52B63"/>
    <w:rsid w:val="00E12DC1"/>
    <w:rsid w:val="00EB1427"/>
    <w:rsid w:val="00EC1B21"/>
    <w:rsid w:val="00F26029"/>
    <w:rsid w:val="00F576E7"/>
    <w:rsid w:val="00F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66DD2"/>
  <w15:chartTrackingRefBased/>
  <w15:docId w15:val="{31F8C30B-1119-4B3E-AB1F-7FA263BC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0"/>
    <w:next w:val="a0"/>
    <w:link w:val="30"/>
    <w:qFormat/>
    <w:rsid w:val="00702FFD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lang w:eastAsia="ar-SA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702FFD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outlineLvl w:val="4"/>
    </w:pPr>
    <w:rPr>
      <w:lang w:eastAsia="ar-SA"/>
    </w:rPr>
  </w:style>
  <w:style w:type="paragraph" w:styleId="6">
    <w:name w:val="heading 6"/>
    <w:basedOn w:val="a0"/>
    <w:next w:val="a0"/>
    <w:link w:val="60"/>
    <w:qFormat/>
    <w:rsid w:val="00702FFD"/>
    <w:pPr>
      <w:keepNext/>
      <w:tabs>
        <w:tab w:val="left" w:pos="1134"/>
      </w:tabs>
      <w:suppressAutoHyphens/>
      <w:ind w:left="1152" w:hanging="1152"/>
      <w:jc w:val="left"/>
      <w:outlineLvl w:val="5"/>
    </w:pPr>
    <w:rPr>
      <w:i/>
      <w:sz w:val="24"/>
      <w:lang w:val="en-US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1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character" w:customStyle="1" w:styleId="30">
    <w:name w:val="Заголовок 3 Знак"/>
    <w:basedOn w:val="a1"/>
    <w:link w:val="3"/>
    <w:rsid w:val="00702FFD"/>
    <w:rPr>
      <w:b/>
      <w:sz w:val="28"/>
      <w:lang w:eastAsia="ar-SA"/>
    </w:rPr>
  </w:style>
  <w:style w:type="character" w:customStyle="1" w:styleId="50">
    <w:name w:val="Заголовок 5 Знак"/>
    <w:basedOn w:val="a1"/>
    <w:link w:val="5"/>
    <w:rsid w:val="00702FFD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702FFD"/>
    <w:rPr>
      <w:i/>
      <w:sz w:val="24"/>
      <w:lang w:val="en-US" w:eastAsia="ar-SA"/>
    </w:rPr>
  </w:style>
  <w:style w:type="character" w:customStyle="1" w:styleId="10">
    <w:name w:val="Заголовок 1 Знак"/>
    <w:link w:val="1"/>
    <w:rsid w:val="00702FFD"/>
    <w:rPr>
      <w:b/>
      <w:sz w:val="24"/>
    </w:rPr>
  </w:style>
  <w:style w:type="character" w:customStyle="1" w:styleId="20">
    <w:name w:val="Заголовок 2 Знак"/>
    <w:link w:val="2"/>
    <w:locked/>
    <w:rsid w:val="00702FFD"/>
    <w:rPr>
      <w:rFonts w:ascii="Tahoma" w:hAnsi="Tahoma"/>
      <w:b/>
      <w:sz w:val="26"/>
    </w:rPr>
  </w:style>
  <w:style w:type="character" w:customStyle="1" w:styleId="40">
    <w:name w:val="Заголовок 4 Знак"/>
    <w:link w:val="4"/>
    <w:rsid w:val="00702FFD"/>
    <w:rPr>
      <w:b/>
      <w:sz w:val="22"/>
    </w:rPr>
  </w:style>
  <w:style w:type="paragraph" w:styleId="a9">
    <w:name w:val="Body Text"/>
    <w:basedOn w:val="a0"/>
    <w:link w:val="aa"/>
    <w:rsid w:val="00702FFD"/>
    <w:rPr>
      <w:sz w:val="24"/>
    </w:rPr>
  </w:style>
  <w:style w:type="character" w:customStyle="1" w:styleId="aa">
    <w:name w:val="Основной текст Знак"/>
    <w:basedOn w:val="a1"/>
    <w:link w:val="a9"/>
    <w:rsid w:val="00702FFD"/>
    <w:rPr>
      <w:sz w:val="24"/>
    </w:rPr>
  </w:style>
  <w:style w:type="paragraph" w:styleId="31">
    <w:name w:val="Body Text 3"/>
    <w:basedOn w:val="a0"/>
    <w:link w:val="32"/>
    <w:rsid w:val="00702FFD"/>
    <w:pPr>
      <w:ind w:right="850"/>
    </w:pPr>
    <w:rPr>
      <w:sz w:val="24"/>
    </w:rPr>
  </w:style>
  <w:style w:type="character" w:customStyle="1" w:styleId="32">
    <w:name w:val="Основной текст 3 Знак"/>
    <w:basedOn w:val="a1"/>
    <w:link w:val="31"/>
    <w:rsid w:val="00702FFD"/>
    <w:rPr>
      <w:sz w:val="24"/>
    </w:rPr>
  </w:style>
  <w:style w:type="paragraph" w:styleId="21">
    <w:name w:val="Body Text 2"/>
    <w:basedOn w:val="a0"/>
    <w:link w:val="22"/>
    <w:rsid w:val="00702FFD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basedOn w:val="a1"/>
    <w:link w:val="21"/>
    <w:rsid w:val="00702FFD"/>
    <w:rPr>
      <w:sz w:val="24"/>
    </w:rPr>
  </w:style>
  <w:style w:type="paragraph" w:styleId="ab">
    <w:name w:val="Body Text Indent"/>
    <w:basedOn w:val="a0"/>
    <w:link w:val="ac"/>
    <w:rsid w:val="00702FFD"/>
    <w:pPr>
      <w:ind w:hanging="142"/>
    </w:pPr>
    <w:rPr>
      <w:sz w:val="24"/>
    </w:rPr>
  </w:style>
  <w:style w:type="character" w:customStyle="1" w:styleId="ac">
    <w:name w:val="Основной текст с отступом Знак"/>
    <w:basedOn w:val="a1"/>
    <w:link w:val="ab"/>
    <w:rsid w:val="00702FFD"/>
    <w:rPr>
      <w:sz w:val="24"/>
    </w:rPr>
  </w:style>
  <w:style w:type="paragraph" w:styleId="23">
    <w:name w:val="Body Text Indent 2"/>
    <w:basedOn w:val="a0"/>
    <w:link w:val="24"/>
    <w:rsid w:val="00702FFD"/>
    <w:pPr>
      <w:ind w:firstLine="720"/>
    </w:pPr>
    <w:rPr>
      <w:sz w:val="24"/>
    </w:rPr>
  </w:style>
  <w:style w:type="character" w:customStyle="1" w:styleId="24">
    <w:name w:val="Основной текст с отступом 2 Знак"/>
    <w:basedOn w:val="a1"/>
    <w:link w:val="23"/>
    <w:rsid w:val="00702FFD"/>
    <w:rPr>
      <w:sz w:val="24"/>
    </w:rPr>
  </w:style>
  <w:style w:type="table" w:styleId="ad">
    <w:name w:val="Table Grid"/>
    <w:basedOn w:val="a2"/>
    <w:rsid w:val="00702FF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rsid w:val="00702F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702FFD"/>
    <w:rPr>
      <w:rFonts w:ascii="Tahoma" w:hAnsi="Tahoma" w:cs="Tahoma"/>
      <w:sz w:val="16"/>
      <w:szCs w:val="16"/>
    </w:rPr>
  </w:style>
  <w:style w:type="character" w:customStyle="1" w:styleId="WW8Num45z2">
    <w:name w:val="WW8Num45z2"/>
    <w:rsid w:val="00702FFD"/>
    <w:rPr>
      <w:rFonts w:ascii="Wingdings" w:hAnsi="Wingdings"/>
    </w:rPr>
  </w:style>
  <w:style w:type="character" w:styleId="af0">
    <w:name w:val="Hyperlink"/>
    <w:rsid w:val="00702FFD"/>
    <w:rPr>
      <w:color w:val="996633"/>
      <w:u w:val="none"/>
    </w:rPr>
  </w:style>
  <w:style w:type="paragraph" w:styleId="af1">
    <w:name w:val="Normal (Web)"/>
    <w:basedOn w:val="a0"/>
    <w:uiPriority w:val="99"/>
    <w:rsid w:val="00702FFD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styleId="af2">
    <w:name w:val="Subtitle"/>
    <w:basedOn w:val="11"/>
    <w:next w:val="a9"/>
    <w:link w:val="af3"/>
    <w:qFormat/>
    <w:rsid w:val="00702FFD"/>
    <w:pPr>
      <w:jc w:val="center"/>
    </w:pPr>
    <w:rPr>
      <w:i/>
      <w:iCs/>
    </w:rPr>
  </w:style>
  <w:style w:type="character" w:customStyle="1" w:styleId="af3">
    <w:name w:val="Подзаголовок Знак"/>
    <w:basedOn w:val="a1"/>
    <w:link w:val="af2"/>
    <w:rsid w:val="00702FFD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11">
    <w:name w:val="Заголовок1"/>
    <w:basedOn w:val="a0"/>
    <w:next w:val="a9"/>
    <w:uiPriority w:val="99"/>
    <w:qFormat/>
    <w:rsid w:val="00702FFD"/>
    <w:pPr>
      <w:keepNext/>
      <w:suppressAutoHyphens/>
      <w:spacing w:before="240" w:after="120"/>
      <w:jc w:val="left"/>
    </w:pPr>
    <w:rPr>
      <w:rFonts w:ascii="Arial" w:eastAsia="MS Mincho" w:hAnsi="Arial" w:cs="Tahoma"/>
      <w:szCs w:val="28"/>
      <w:lang w:eastAsia="ar-SA"/>
    </w:rPr>
  </w:style>
  <w:style w:type="character" w:customStyle="1" w:styleId="12">
    <w:name w:val="Заголовок Знак1"/>
    <w:link w:val="af4"/>
    <w:locked/>
    <w:rsid w:val="00702FFD"/>
    <w:rPr>
      <w:b/>
      <w:bCs/>
      <w:sz w:val="24"/>
      <w:szCs w:val="24"/>
      <w:lang w:eastAsia="ar-SA"/>
    </w:rPr>
  </w:style>
  <w:style w:type="paragraph" w:styleId="af4">
    <w:name w:val="Title"/>
    <w:basedOn w:val="a0"/>
    <w:next w:val="a0"/>
    <w:link w:val="12"/>
    <w:qFormat/>
    <w:rsid w:val="00702FFD"/>
    <w:pPr>
      <w:spacing w:before="240" w:after="60"/>
      <w:jc w:val="center"/>
      <w:outlineLvl w:val="0"/>
    </w:pPr>
    <w:rPr>
      <w:b/>
      <w:bCs/>
      <w:sz w:val="24"/>
      <w:szCs w:val="24"/>
      <w:lang w:eastAsia="ar-SA"/>
    </w:rPr>
  </w:style>
  <w:style w:type="character" w:customStyle="1" w:styleId="af5">
    <w:name w:val="Заголовок Знак"/>
    <w:basedOn w:val="a1"/>
    <w:rsid w:val="0070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footer"/>
    <w:basedOn w:val="a0"/>
    <w:link w:val="af7"/>
    <w:rsid w:val="00702FFD"/>
    <w:pPr>
      <w:tabs>
        <w:tab w:val="center" w:pos="4677"/>
        <w:tab w:val="right" w:pos="9355"/>
      </w:tabs>
      <w:suppressAutoHyphens/>
      <w:jc w:val="left"/>
    </w:pPr>
    <w:rPr>
      <w:sz w:val="24"/>
      <w:szCs w:val="24"/>
      <w:lang w:eastAsia="ar-SA"/>
    </w:rPr>
  </w:style>
  <w:style w:type="character" w:customStyle="1" w:styleId="af7">
    <w:name w:val="Нижний колонтитул Знак"/>
    <w:basedOn w:val="a1"/>
    <w:link w:val="af6"/>
    <w:rsid w:val="00702FFD"/>
    <w:rPr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702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1"/>
    <w:link w:val="HTML"/>
    <w:rsid w:val="00702FFD"/>
    <w:rPr>
      <w:rFonts w:ascii="Courier New" w:hAnsi="Courier New" w:cs="Courier New"/>
      <w:lang w:eastAsia="ar-SA"/>
    </w:rPr>
  </w:style>
  <w:style w:type="paragraph" w:customStyle="1" w:styleId="ConsPlusNonformat">
    <w:name w:val="ConsPlusNonformat"/>
    <w:uiPriority w:val="99"/>
    <w:rsid w:val="00702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llowedHyperlink"/>
    <w:rsid w:val="00702FFD"/>
    <w:rPr>
      <w:color w:val="800080"/>
      <w:u w:val="single"/>
    </w:rPr>
  </w:style>
  <w:style w:type="paragraph" w:styleId="af9">
    <w:name w:val="List Paragraph"/>
    <w:basedOn w:val="a0"/>
    <w:uiPriority w:val="34"/>
    <w:qFormat/>
    <w:rsid w:val="00702FFD"/>
    <w:pPr>
      <w:ind w:left="708"/>
    </w:pPr>
  </w:style>
  <w:style w:type="paragraph" w:customStyle="1" w:styleId="ConsPlusNormal">
    <w:name w:val="ConsPlusNormal"/>
    <w:rsid w:val="00702F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rd">
    <w:name w:val="Standard"/>
    <w:rsid w:val="00702FFD"/>
    <w:pPr>
      <w:suppressAutoHyphens/>
      <w:autoSpaceDN w:val="0"/>
      <w:ind w:firstLine="709"/>
      <w:textAlignment w:val="baseline"/>
    </w:pPr>
    <w:rPr>
      <w:rFonts w:eastAsia="Calibri"/>
      <w:kern w:val="3"/>
      <w:sz w:val="28"/>
      <w:szCs w:val="22"/>
      <w:lang w:eastAsia="en-US"/>
    </w:rPr>
  </w:style>
  <w:style w:type="character" w:styleId="afa">
    <w:name w:val="line number"/>
    <w:rsid w:val="00702FFD"/>
  </w:style>
  <w:style w:type="paragraph" w:styleId="afb">
    <w:name w:val="footnote text"/>
    <w:basedOn w:val="a0"/>
    <w:link w:val="afc"/>
    <w:uiPriority w:val="99"/>
    <w:unhideWhenUsed/>
    <w:rsid w:val="00702FFD"/>
    <w:pPr>
      <w:suppressAutoHyphens/>
      <w:jc w:val="left"/>
    </w:pPr>
    <w:rPr>
      <w:sz w:val="20"/>
      <w:lang w:eastAsia="ar-SA"/>
    </w:rPr>
  </w:style>
  <w:style w:type="character" w:customStyle="1" w:styleId="afc">
    <w:name w:val="Текст сноски Знак"/>
    <w:basedOn w:val="a1"/>
    <w:link w:val="afb"/>
    <w:uiPriority w:val="99"/>
    <w:rsid w:val="00702FFD"/>
    <w:rPr>
      <w:lang w:eastAsia="ar-SA"/>
    </w:rPr>
  </w:style>
  <w:style w:type="character" w:styleId="afd">
    <w:name w:val="footnote reference"/>
    <w:uiPriority w:val="99"/>
    <w:unhideWhenUsed/>
    <w:rsid w:val="00702FFD"/>
    <w:rPr>
      <w:vertAlign w:val="superscript"/>
    </w:rPr>
  </w:style>
  <w:style w:type="paragraph" w:customStyle="1" w:styleId="toleft">
    <w:name w:val="toleft"/>
    <w:basedOn w:val="a0"/>
    <w:rsid w:val="00702FF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msonormal0">
    <w:name w:val="msonormal"/>
    <w:basedOn w:val="a0"/>
    <w:rsid w:val="00702FFD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paragraph" w:customStyle="1" w:styleId="13">
    <w:name w:val="Обычный (веб)1"/>
    <w:basedOn w:val="a0"/>
    <w:uiPriority w:val="99"/>
    <w:rsid w:val="00702FFD"/>
    <w:pPr>
      <w:suppressAutoHyphens/>
      <w:spacing w:before="100" w:after="100"/>
      <w:jc w:val="left"/>
    </w:pPr>
    <w:rPr>
      <w:color w:val="000000"/>
      <w:sz w:val="24"/>
      <w:szCs w:val="24"/>
      <w:lang w:eastAsia="ar-SA"/>
    </w:rPr>
  </w:style>
  <w:style w:type="character" w:customStyle="1" w:styleId="afe">
    <w:name w:val="Название Знак"/>
    <w:link w:val="14"/>
    <w:locked/>
    <w:rsid w:val="00702FFD"/>
    <w:rPr>
      <w:b/>
      <w:bCs/>
      <w:sz w:val="24"/>
      <w:szCs w:val="24"/>
      <w:lang w:eastAsia="ar-SA"/>
    </w:rPr>
  </w:style>
  <w:style w:type="paragraph" w:customStyle="1" w:styleId="14">
    <w:name w:val="Название1"/>
    <w:basedOn w:val="a0"/>
    <w:next w:val="af2"/>
    <w:link w:val="afe"/>
    <w:qFormat/>
    <w:rsid w:val="00702FFD"/>
    <w:pPr>
      <w:suppressAutoHyphens/>
      <w:jc w:val="center"/>
    </w:pPr>
    <w:rPr>
      <w:b/>
      <w:bCs/>
      <w:sz w:val="24"/>
      <w:szCs w:val="24"/>
      <w:lang w:eastAsia="ar-SA"/>
    </w:rPr>
  </w:style>
  <w:style w:type="character" w:styleId="aff">
    <w:name w:val="Unresolved Mention"/>
    <w:basedOn w:val="a1"/>
    <w:uiPriority w:val="99"/>
    <w:semiHidden/>
    <w:unhideWhenUsed/>
    <w:rsid w:val="00702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76</TotalTime>
  <Pages>32</Pages>
  <Words>13761</Words>
  <Characters>78438</Characters>
  <Application>Microsoft Office Word</Application>
  <DocSecurity>0</DocSecurity>
  <Lines>653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>АДМИНИСТРАЦИЯ  МУНИЦИПАЛЬНОГО  ОБРАЗОВАНИЯ</vt:lpstr>
      <vt:lpstr>    Общие положения</vt:lpstr>
      <vt:lpstr>    </vt:lpstr>
      <vt:lpstr>    Стандарт предоставления муниципальной </vt:lpstr>
      <vt:lpstr>    услуги</vt:lpstr>
      <vt:lpstr>    </vt:lpstr>
      <vt:lpstr>    Состав, последовательность и сроки выполнения</vt:lpstr>
      <vt:lpstr>    административных процедур, требования к порядку </vt:lpstr>
      <vt:lpstr>    их выполнения, в том числе особенности выполнения </vt:lpstr>
      <vt:lpstr>    административных процедур в электронной форме, </vt:lpstr>
      <vt:lpstr>    а также особенности выполнения административных </vt:lpstr>
      <vt:lpstr>    процедур в многофункциональных центрах</vt:lpstr>
      <vt:lpstr>    </vt:lpstr>
      <vt:lpstr>        3.3. Порядок исправления допущенных опечаток и ошибок в выданных в результате пр</vt:lpstr>
      <vt:lpstr>    </vt:lpstr>
      <vt:lpstr>    Формы контроля за исполнением </vt:lpstr>
      <vt:lpstr>    Административного регламента</vt:lpstr>
      <vt:lpstr>    </vt:lpstr>
      <vt:lpstr>    </vt:lpstr>
      <vt:lpstr>    5. Досудебный (внесудебный) порядок обжалования </vt:lpstr>
      <vt:lpstr>    решений и действий (бездействия) органа, </vt:lpstr>
      <vt:lpstr>    предоставляющего муниципальную услугу, </vt:lpstr>
      <vt:lpstr>    многофункционального центра, а также их </vt:lpstr>
      <vt:lpstr>    должностных лиц, муниципальных служащих, </vt:lpstr>
      <vt:lpstr>    работников</vt:lpstr>
      <vt:lpstr>    </vt:lpstr>
      <vt:lpstr>    6. Особенности выполнения административных </vt:lpstr>
      <vt:lpstr>    процедур в многофункциональных центрах</vt:lpstr>
      <vt:lpstr>    </vt:lpstr>
      <vt:lpstr>    Приложение №1 </vt:lpstr>
    </vt:vector>
  </TitlesOfParts>
  <Company>ADM</Company>
  <LinksUpToDate>false</LinksUpToDate>
  <CharactersWithSpaces>92015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12</cp:revision>
  <cp:lastPrinted>2022-06-14T08:46:00Z</cp:lastPrinted>
  <dcterms:created xsi:type="dcterms:W3CDTF">2022-05-31T11:28:00Z</dcterms:created>
  <dcterms:modified xsi:type="dcterms:W3CDTF">2022-06-14T08:46:00Z</dcterms:modified>
</cp:coreProperties>
</file>