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FF0349" w:rsidRDefault="00B52D22">
      <w:pPr>
        <w:pStyle w:val="4"/>
      </w:pPr>
      <w:r w:rsidRPr="00FF0349">
        <w:t>АДМИНИСТРАЦИЯ  МУНИЦИПАЛЬНОГО  ОБРАЗОВАНИЯ</w:t>
      </w:r>
    </w:p>
    <w:p w:rsidR="00B52D22" w:rsidRPr="00FF0349" w:rsidRDefault="00B52D22">
      <w:pPr>
        <w:jc w:val="center"/>
        <w:rPr>
          <w:b/>
          <w:sz w:val="22"/>
        </w:rPr>
      </w:pPr>
      <w:r w:rsidRPr="00FF0349">
        <w:rPr>
          <w:b/>
          <w:sz w:val="22"/>
        </w:rPr>
        <w:t xml:space="preserve">ТИХВИНСКИЙ  МУНИЦИПАЛЬНЫЙ  РАЙОН </w:t>
      </w:r>
    </w:p>
    <w:p w:rsidR="00B52D22" w:rsidRPr="00FF0349" w:rsidRDefault="00B52D22">
      <w:pPr>
        <w:jc w:val="center"/>
        <w:rPr>
          <w:b/>
          <w:sz w:val="22"/>
        </w:rPr>
      </w:pPr>
      <w:r w:rsidRPr="00FF0349">
        <w:rPr>
          <w:b/>
          <w:sz w:val="22"/>
        </w:rPr>
        <w:t>ЛЕНИНГРАДСКОЙ  ОБЛАСТИ</w:t>
      </w:r>
    </w:p>
    <w:p w:rsidR="00B52D22" w:rsidRPr="00FF0349" w:rsidRDefault="00B52D22">
      <w:pPr>
        <w:jc w:val="center"/>
        <w:rPr>
          <w:b/>
          <w:sz w:val="22"/>
        </w:rPr>
      </w:pPr>
      <w:r w:rsidRPr="00FF0349">
        <w:rPr>
          <w:b/>
          <w:sz w:val="22"/>
        </w:rPr>
        <w:t>(АДМИНИСТРАЦИЯ  ТИХВИНСКОГО  РАЙОНА)</w:t>
      </w:r>
    </w:p>
    <w:p w:rsidR="00B52D22" w:rsidRPr="00FF0349" w:rsidRDefault="00B52D22">
      <w:pPr>
        <w:jc w:val="center"/>
        <w:rPr>
          <w:b/>
          <w:sz w:val="32"/>
        </w:rPr>
      </w:pPr>
    </w:p>
    <w:p w:rsidR="00B52D22" w:rsidRPr="00FF0349" w:rsidRDefault="00B52D22">
      <w:pPr>
        <w:jc w:val="center"/>
        <w:rPr>
          <w:sz w:val="10"/>
        </w:rPr>
      </w:pPr>
      <w:r w:rsidRPr="00FF0349">
        <w:rPr>
          <w:b/>
          <w:sz w:val="32"/>
        </w:rPr>
        <w:t>ПОСТАНОВЛЕНИЕ</w:t>
      </w:r>
    </w:p>
    <w:p w:rsidR="00B52D22" w:rsidRPr="00FF0349" w:rsidRDefault="00B52D22">
      <w:pPr>
        <w:jc w:val="center"/>
        <w:rPr>
          <w:sz w:val="10"/>
        </w:rPr>
      </w:pPr>
    </w:p>
    <w:p w:rsidR="00B52D22" w:rsidRPr="00FF0349" w:rsidRDefault="00B52D22">
      <w:pPr>
        <w:jc w:val="center"/>
        <w:rPr>
          <w:sz w:val="10"/>
        </w:rPr>
      </w:pPr>
    </w:p>
    <w:p w:rsidR="00B52D22" w:rsidRPr="00FF0349" w:rsidRDefault="00B52D22">
      <w:pPr>
        <w:tabs>
          <w:tab w:val="left" w:pos="4962"/>
        </w:tabs>
        <w:rPr>
          <w:sz w:val="16"/>
        </w:rPr>
      </w:pPr>
    </w:p>
    <w:p w:rsidR="00B52D22" w:rsidRPr="00FF0349" w:rsidRDefault="00B52D22">
      <w:pPr>
        <w:tabs>
          <w:tab w:val="left" w:pos="4962"/>
        </w:tabs>
        <w:jc w:val="center"/>
        <w:rPr>
          <w:sz w:val="16"/>
        </w:rPr>
      </w:pPr>
    </w:p>
    <w:p w:rsidR="00B52D22" w:rsidRPr="00FF0349" w:rsidRDefault="00B52D22">
      <w:pPr>
        <w:tabs>
          <w:tab w:val="left" w:pos="851"/>
          <w:tab w:val="left" w:pos="3686"/>
        </w:tabs>
        <w:rPr>
          <w:sz w:val="24"/>
        </w:rPr>
      </w:pPr>
    </w:p>
    <w:p w:rsidR="00B52D22" w:rsidRPr="00FF0349" w:rsidRDefault="00FF0349">
      <w:pPr>
        <w:tabs>
          <w:tab w:val="left" w:pos="567"/>
          <w:tab w:val="left" w:pos="3686"/>
        </w:tabs>
      </w:pPr>
      <w:r w:rsidRPr="00FF0349">
        <w:tab/>
        <w:t>12 мая 2023 г.</w:t>
      </w:r>
      <w:r w:rsidRPr="00FF0349">
        <w:tab/>
      </w:r>
      <w:bookmarkStart w:id="0" w:name="_GoBack"/>
      <w:r w:rsidRPr="00FF0349">
        <w:t>01-1197-а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C715D1" w:rsidTr="00C715D1">
        <w:tc>
          <w:tcPr>
            <w:tcW w:w="4928" w:type="dxa"/>
            <w:tcBorders>
              <w:top w:val="nil"/>
              <w:left w:val="nil"/>
              <w:bottom w:val="nil"/>
              <w:right w:val="nil"/>
            </w:tcBorders>
            <w:shd w:val="clear" w:color="auto" w:fill="auto"/>
          </w:tcPr>
          <w:p w:rsidR="008A3858" w:rsidRPr="00C715D1" w:rsidRDefault="00C715D1" w:rsidP="00B52D22">
            <w:pPr>
              <w:rPr>
                <w:sz w:val="24"/>
                <w:szCs w:val="24"/>
              </w:rPr>
            </w:pPr>
            <w:r w:rsidRPr="00C715D1">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w:t>
            </w:r>
            <w:r w:rsidR="00BF4580">
              <w:rPr>
                <w:sz w:val="24"/>
                <w:szCs w:val="24"/>
              </w:rPr>
              <w:t>ия Тихвинский муниципальный</w:t>
            </w:r>
            <w:r w:rsidRPr="00C715D1">
              <w:rPr>
                <w:sz w:val="24"/>
                <w:szCs w:val="24"/>
              </w:rPr>
              <w:t xml:space="preserve">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tc>
      </w:tr>
    </w:tbl>
    <w:p w:rsidR="00C715D1" w:rsidRPr="007856A9" w:rsidRDefault="00C715D1" w:rsidP="00C715D1">
      <w:pPr>
        <w:tabs>
          <w:tab w:val="left" w:pos="2835"/>
        </w:tabs>
        <w:autoSpaceDE w:val="0"/>
        <w:autoSpaceDN w:val="0"/>
        <w:adjustRightInd w:val="0"/>
        <w:ind w:firstLine="225"/>
        <w:rPr>
          <w:rFonts w:eastAsia="Calibri"/>
          <w:sz w:val="24"/>
          <w:szCs w:val="24"/>
          <w:lang w:eastAsia="en-US"/>
        </w:rPr>
      </w:pPr>
      <w:r w:rsidRPr="007856A9">
        <w:rPr>
          <w:rFonts w:eastAsia="Calibri"/>
          <w:sz w:val="24"/>
          <w:szCs w:val="24"/>
          <w:lang w:eastAsia="en-US"/>
        </w:rPr>
        <w:t>21, 0800 ОБ НПА</w:t>
      </w:r>
    </w:p>
    <w:p w:rsidR="00C715D1" w:rsidRPr="00C715D1" w:rsidRDefault="00C715D1" w:rsidP="00C715D1">
      <w:pPr>
        <w:tabs>
          <w:tab w:val="left" w:pos="2835"/>
        </w:tabs>
        <w:autoSpaceDE w:val="0"/>
        <w:autoSpaceDN w:val="0"/>
        <w:adjustRightInd w:val="0"/>
        <w:ind w:firstLine="225"/>
        <w:rPr>
          <w:rFonts w:eastAsia="Calibri"/>
          <w:color w:val="000000"/>
          <w:sz w:val="24"/>
          <w:szCs w:val="24"/>
          <w:lang w:eastAsia="en-US"/>
        </w:rPr>
      </w:pPr>
    </w:p>
    <w:p w:rsidR="00C715D1" w:rsidRPr="00C715D1" w:rsidRDefault="00C715D1" w:rsidP="00C715D1">
      <w:pPr>
        <w:tabs>
          <w:tab w:val="left" w:pos="2835"/>
        </w:tabs>
        <w:autoSpaceDE w:val="0"/>
        <w:autoSpaceDN w:val="0"/>
        <w:adjustRightInd w:val="0"/>
        <w:ind w:firstLine="720"/>
        <w:rPr>
          <w:szCs w:val="28"/>
        </w:rPr>
      </w:pPr>
      <w:r w:rsidRPr="00C715D1">
        <w:rPr>
          <w:szCs w:val="28"/>
        </w:rPr>
        <w:t>В соответствии с Земельным кодексом Российской Федерации, Федеральным законом от 6 октября 2003 года №</w:t>
      </w:r>
      <w:r w:rsidR="00BE1360">
        <w:rPr>
          <w:szCs w:val="28"/>
        </w:rPr>
        <w:t> </w:t>
      </w:r>
      <w:r w:rsidRPr="00C715D1">
        <w:rPr>
          <w:szCs w:val="28"/>
        </w:rPr>
        <w:t>131-ФЗ «Об общих принципах организации местного самоуправления в Российской Федерации», Федеральным законом от 27 июля 2010 года №</w:t>
      </w:r>
      <w:r w:rsidR="00BE1360">
        <w:rPr>
          <w:szCs w:val="28"/>
        </w:rPr>
        <w:t> </w:t>
      </w:r>
      <w:r w:rsidRPr="00C715D1">
        <w:rPr>
          <w:szCs w:val="28"/>
        </w:rPr>
        <w:t>210-ФЗ «Об организации предоставления государственных и муниципальных услуг», администрация Тихвинского района ПОСТАНОВЛЯЕТ:</w:t>
      </w:r>
    </w:p>
    <w:p w:rsidR="00C715D1" w:rsidRPr="00C715D1" w:rsidRDefault="00BE1360" w:rsidP="00C715D1">
      <w:pPr>
        <w:tabs>
          <w:tab w:val="left" w:pos="2835"/>
        </w:tabs>
        <w:autoSpaceDE w:val="0"/>
        <w:autoSpaceDN w:val="0"/>
        <w:adjustRightInd w:val="0"/>
        <w:ind w:firstLine="720"/>
        <w:rPr>
          <w:rFonts w:eastAsia="Calibri"/>
          <w:color w:val="000000"/>
          <w:szCs w:val="28"/>
          <w:lang w:eastAsia="en-US"/>
        </w:rPr>
      </w:pPr>
      <w:r>
        <w:rPr>
          <w:rFonts w:eastAsia="Calibri"/>
          <w:color w:val="000000"/>
          <w:szCs w:val="28"/>
          <w:lang w:eastAsia="en-US"/>
        </w:rPr>
        <w:t xml:space="preserve">1. </w:t>
      </w:r>
      <w:r w:rsidR="00C715D1" w:rsidRPr="00C715D1">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00C715D1" w:rsidRPr="00C715D1">
        <w:rPr>
          <w:bCs/>
          <w:color w:val="000000"/>
          <w:szCs w:val="28"/>
        </w:rPr>
        <w:t>«Установление публичного сервитута в отношении земельных участков и (или) земель, расположенных на территории муниципального образо</w:t>
      </w:r>
      <w:r>
        <w:rPr>
          <w:bCs/>
          <w:color w:val="000000"/>
          <w:szCs w:val="28"/>
        </w:rPr>
        <w:t xml:space="preserve">вания Тихвинский муниципальный </w:t>
      </w:r>
      <w:r w:rsidR="00C715D1" w:rsidRPr="00C715D1">
        <w:rPr>
          <w:bCs/>
          <w:color w:val="000000"/>
          <w:szCs w:val="28"/>
        </w:rPr>
        <w:t>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C715D1" w:rsidRPr="00C715D1">
        <w:rPr>
          <w:rFonts w:eastAsia="Calibri"/>
          <w:color w:val="000000"/>
          <w:szCs w:val="28"/>
          <w:lang w:eastAsia="en-US"/>
        </w:rPr>
        <w:t>.</w:t>
      </w:r>
    </w:p>
    <w:p w:rsidR="00C715D1" w:rsidRPr="00C715D1" w:rsidRDefault="00BE1360" w:rsidP="00C715D1">
      <w:pPr>
        <w:tabs>
          <w:tab w:val="left" w:pos="2835"/>
        </w:tabs>
        <w:autoSpaceDE w:val="0"/>
        <w:autoSpaceDN w:val="0"/>
        <w:adjustRightInd w:val="0"/>
        <w:ind w:firstLine="720"/>
        <w:rPr>
          <w:rFonts w:eastAsia="Calibri"/>
          <w:color w:val="000000"/>
          <w:szCs w:val="28"/>
          <w:lang w:eastAsia="en-US"/>
        </w:rPr>
      </w:pPr>
      <w:r>
        <w:rPr>
          <w:rFonts w:eastAsia="Calibri"/>
          <w:color w:val="000000"/>
          <w:szCs w:val="28"/>
          <w:lang w:eastAsia="en-US"/>
        </w:rPr>
        <w:t xml:space="preserve">2. </w:t>
      </w:r>
      <w:r w:rsidR="00C715D1" w:rsidRPr="00C715D1">
        <w:rPr>
          <w:rFonts w:eastAsia="Calibri"/>
          <w:color w:val="000000"/>
          <w:szCs w:val="28"/>
          <w:lang w:eastAsia="en-US"/>
        </w:rPr>
        <w:t xml:space="preserve">Признать утратившим силу постановление администрации Тихвинского района </w:t>
      </w:r>
      <w:r w:rsidR="00C715D1" w:rsidRPr="00C715D1">
        <w:rPr>
          <w:rFonts w:eastAsia="Calibri"/>
          <w:b/>
          <w:color w:val="000000"/>
          <w:szCs w:val="28"/>
          <w:lang w:eastAsia="en-US"/>
        </w:rPr>
        <w:t xml:space="preserve">от 17 мая 2022 года № 01-991-а </w:t>
      </w:r>
      <w:r w:rsidR="00C715D1" w:rsidRPr="00C715D1">
        <w:rPr>
          <w:rFonts w:eastAsia="Calibri"/>
          <w:color w:val="000000"/>
          <w:szCs w:val="28"/>
          <w:lang w:eastAsia="en-US"/>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w:t>
      </w:r>
      <w:r w:rsidR="00C715D1" w:rsidRPr="00C715D1">
        <w:rPr>
          <w:rFonts w:eastAsia="Calibri"/>
          <w:color w:val="000000"/>
          <w:szCs w:val="28"/>
          <w:lang w:eastAsia="en-US"/>
        </w:rPr>
        <w:lastRenderedPageBreak/>
        <w:t>ния в целях, предусмотренных подпунктами 1-7 пункта 4 статьи 23 Земельног</w:t>
      </w:r>
      <w:r>
        <w:rPr>
          <w:rFonts w:eastAsia="Calibri"/>
          <w:color w:val="000000"/>
          <w:szCs w:val="28"/>
          <w:lang w:eastAsia="en-US"/>
        </w:rPr>
        <w:t>о кодекса Российской Федерации».</w:t>
      </w:r>
    </w:p>
    <w:p w:rsidR="00C715D1" w:rsidRPr="00C715D1" w:rsidRDefault="00C715D1" w:rsidP="00C715D1">
      <w:pPr>
        <w:tabs>
          <w:tab w:val="left" w:pos="2835"/>
        </w:tabs>
        <w:autoSpaceDE w:val="0"/>
        <w:autoSpaceDN w:val="0"/>
        <w:adjustRightInd w:val="0"/>
        <w:ind w:firstLine="720"/>
        <w:rPr>
          <w:rFonts w:eastAsia="Calibri"/>
          <w:color w:val="000000"/>
          <w:szCs w:val="28"/>
          <w:lang w:eastAsia="en-US"/>
        </w:rPr>
      </w:pPr>
      <w:r>
        <w:rPr>
          <w:rFonts w:eastAsia="Calibri"/>
          <w:color w:val="000000"/>
          <w:szCs w:val="28"/>
          <w:lang w:eastAsia="en-US"/>
        </w:rPr>
        <w:t xml:space="preserve">3. </w:t>
      </w:r>
      <w:r w:rsidRPr="00C715D1">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rsidR="00C715D1" w:rsidRPr="00C715D1" w:rsidRDefault="00C715D1" w:rsidP="00C715D1">
      <w:pPr>
        <w:tabs>
          <w:tab w:val="left" w:pos="2835"/>
        </w:tabs>
        <w:autoSpaceDE w:val="0"/>
        <w:autoSpaceDN w:val="0"/>
        <w:adjustRightInd w:val="0"/>
        <w:ind w:firstLine="720"/>
        <w:rPr>
          <w:rFonts w:eastAsia="Calibri"/>
          <w:color w:val="000000"/>
          <w:szCs w:val="28"/>
          <w:lang w:eastAsia="en-US"/>
        </w:rPr>
      </w:pPr>
      <w:r w:rsidRPr="00C715D1">
        <w:rPr>
          <w:rFonts w:eastAsia="Calibri"/>
          <w:color w:val="000000"/>
          <w:szCs w:val="28"/>
          <w:lang w:eastAsia="en-US"/>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C715D1" w:rsidRPr="00C715D1" w:rsidRDefault="00C715D1" w:rsidP="00DA3959">
      <w:pPr>
        <w:tabs>
          <w:tab w:val="left" w:pos="2835"/>
        </w:tabs>
        <w:autoSpaceDE w:val="0"/>
        <w:autoSpaceDN w:val="0"/>
        <w:adjustRightInd w:val="0"/>
        <w:rPr>
          <w:rFonts w:eastAsia="Calibri"/>
          <w:color w:val="000000"/>
          <w:szCs w:val="28"/>
          <w:lang w:eastAsia="en-US"/>
        </w:rPr>
      </w:pPr>
    </w:p>
    <w:p w:rsidR="00C715D1" w:rsidRDefault="00C715D1" w:rsidP="00C715D1">
      <w:pPr>
        <w:tabs>
          <w:tab w:val="left" w:pos="2835"/>
        </w:tabs>
        <w:autoSpaceDE w:val="0"/>
        <w:autoSpaceDN w:val="0"/>
        <w:adjustRightInd w:val="0"/>
        <w:rPr>
          <w:rFonts w:eastAsia="Calibri"/>
          <w:color w:val="000000"/>
          <w:szCs w:val="28"/>
          <w:lang w:eastAsia="en-US"/>
        </w:rPr>
      </w:pPr>
    </w:p>
    <w:p w:rsidR="00C715D1" w:rsidRPr="00C715D1" w:rsidRDefault="00C715D1" w:rsidP="00C715D1">
      <w:pPr>
        <w:tabs>
          <w:tab w:val="left" w:pos="2835"/>
        </w:tabs>
        <w:autoSpaceDE w:val="0"/>
        <w:autoSpaceDN w:val="0"/>
        <w:adjustRightInd w:val="0"/>
        <w:rPr>
          <w:rFonts w:eastAsia="Calibri"/>
          <w:color w:val="000000"/>
          <w:szCs w:val="28"/>
          <w:lang w:eastAsia="en-US"/>
        </w:rPr>
      </w:pPr>
      <w:r w:rsidRPr="00C715D1">
        <w:rPr>
          <w:rFonts w:eastAsia="Calibri"/>
          <w:color w:val="000000"/>
          <w:szCs w:val="28"/>
          <w:lang w:eastAsia="en-US"/>
        </w:rPr>
        <w:t xml:space="preserve">Глава администрации                                                 </w:t>
      </w:r>
      <w:r>
        <w:rPr>
          <w:rFonts w:eastAsia="Calibri"/>
          <w:color w:val="000000"/>
          <w:szCs w:val="28"/>
          <w:lang w:eastAsia="en-US"/>
        </w:rPr>
        <w:t xml:space="preserve">                   </w:t>
      </w:r>
      <w:r w:rsidRPr="00C715D1">
        <w:rPr>
          <w:rFonts w:eastAsia="Calibri"/>
          <w:color w:val="000000"/>
          <w:szCs w:val="28"/>
          <w:lang w:eastAsia="en-US"/>
        </w:rPr>
        <w:t xml:space="preserve"> Ю.А. Наумов</w:t>
      </w:r>
    </w:p>
    <w:p w:rsidR="00C715D1" w:rsidRP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P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Default="00C715D1" w:rsidP="00C715D1">
      <w:pPr>
        <w:tabs>
          <w:tab w:val="left" w:pos="2835"/>
        </w:tabs>
        <w:autoSpaceDE w:val="0"/>
        <w:autoSpaceDN w:val="0"/>
        <w:adjustRightInd w:val="0"/>
        <w:rPr>
          <w:rFonts w:eastAsia="Calibri"/>
          <w:iCs/>
          <w:color w:val="000000"/>
          <w:sz w:val="24"/>
          <w:szCs w:val="24"/>
          <w:lang w:eastAsia="en-US"/>
        </w:rPr>
      </w:pPr>
    </w:p>
    <w:p w:rsidR="00C715D1" w:rsidRPr="00C715D1" w:rsidRDefault="00C715D1" w:rsidP="00C715D1">
      <w:pPr>
        <w:tabs>
          <w:tab w:val="left" w:pos="2835"/>
        </w:tabs>
        <w:autoSpaceDE w:val="0"/>
        <w:autoSpaceDN w:val="0"/>
        <w:adjustRightInd w:val="0"/>
        <w:rPr>
          <w:rFonts w:eastAsia="Calibri"/>
          <w:iCs/>
          <w:color w:val="000000"/>
          <w:sz w:val="24"/>
          <w:szCs w:val="24"/>
          <w:lang w:eastAsia="en-US"/>
        </w:rPr>
      </w:pPr>
      <w:r w:rsidRPr="00C715D1">
        <w:rPr>
          <w:rFonts w:eastAsia="Calibri"/>
          <w:iCs/>
          <w:color w:val="000000"/>
          <w:sz w:val="24"/>
          <w:szCs w:val="24"/>
          <w:lang w:eastAsia="en-US"/>
        </w:rPr>
        <w:t xml:space="preserve">Ильчук Анна Андреевна, </w:t>
      </w:r>
    </w:p>
    <w:p w:rsidR="00C715D1" w:rsidRPr="00C715D1" w:rsidRDefault="00C715D1" w:rsidP="00C715D1">
      <w:pPr>
        <w:tabs>
          <w:tab w:val="left" w:pos="2835"/>
        </w:tabs>
        <w:autoSpaceDE w:val="0"/>
        <w:autoSpaceDN w:val="0"/>
        <w:adjustRightInd w:val="0"/>
        <w:rPr>
          <w:rFonts w:eastAsia="Calibri"/>
          <w:iCs/>
          <w:color w:val="000000"/>
          <w:sz w:val="24"/>
          <w:szCs w:val="24"/>
          <w:lang w:eastAsia="en-US"/>
        </w:rPr>
      </w:pPr>
      <w:r w:rsidRPr="00C715D1">
        <w:rPr>
          <w:rFonts w:eastAsia="Calibri"/>
          <w:iCs/>
          <w:color w:val="000000"/>
          <w:sz w:val="24"/>
          <w:szCs w:val="24"/>
          <w:lang w:eastAsia="en-US"/>
        </w:rPr>
        <w:t>72-059</w:t>
      </w:r>
    </w:p>
    <w:p w:rsidR="00C715D1" w:rsidRPr="00C715D1" w:rsidRDefault="00C715D1" w:rsidP="00C715D1">
      <w:pPr>
        <w:tabs>
          <w:tab w:val="left" w:pos="2835"/>
        </w:tabs>
        <w:autoSpaceDE w:val="0"/>
        <w:autoSpaceDN w:val="0"/>
        <w:adjustRightInd w:val="0"/>
        <w:rPr>
          <w:rFonts w:eastAsia="Calibri"/>
          <w:color w:val="000000"/>
          <w:sz w:val="22"/>
          <w:szCs w:val="22"/>
          <w:lang w:eastAsia="en-US"/>
        </w:rPr>
      </w:pPr>
      <w:r w:rsidRPr="00C715D1">
        <w:rPr>
          <w:rFonts w:eastAsia="Calibri"/>
          <w:iCs/>
          <w:color w:val="000000"/>
          <w:sz w:val="22"/>
          <w:szCs w:val="22"/>
          <w:lang w:eastAsia="en-US"/>
        </w:rPr>
        <w:lastRenderedPageBreak/>
        <w:t>СОГЛАСОВАНО:</w:t>
      </w:r>
      <w:r w:rsidRPr="00C715D1">
        <w:rPr>
          <w:rFonts w:eastAsia="Calibri"/>
          <w:color w:val="000000"/>
          <w:sz w:val="22"/>
          <w:szCs w:val="22"/>
          <w:lang w:eastAsia="en-US"/>
        </w:rPr>
        <w:t xml:space="preserve"> </w:t>
      </w:r>
    </w:p>
    <w:tbl>
      <w:tblPr>
        <w:tblW w:w="9322" w:type="dxa"/>
        <w:tblInd w:w="-3" w:type="dxa"/>
        <w:tblLayout w:type="fixed"/>
        <w:tblCellMar>
          <w:left w:w="105" w:type="dxa"/>
          <w:right w:w="105" w:type="dxa"/>
        </w:tblCellMar>
        <w:tblLook w:val="04A0" w:firstRow="1" w:lastRow="0" w:firstColumn="1" w:lastColumn="0" w:noHBand="0" w:noVBand="1"/>
      </w:tblPr>
      <w:tblGrid>
        <w:gridCol w:w="6912"/>
        <w:gridCol w:w="284"/>
        <w:gridCol w:w="2126"/>
      </w:tblGrid>
      <w:tr w:rsidR="00C715D1" w:rsidRPr="00C715D1" w:rsidTr="00C715D1">
        <w:tc>
          <w:tcPr>
            <w:tcW w:w="6912" w:type="dxa"/>
            <w:hideMark/>
          </w:tcPr>
          <w:p w:rsidR="00C715D1" w:rsidRPr="00C715D1" w:rsidRDefault="00C715D1" w:rsidP="00C715D1">
            <w:pPr>
              <w:jc w:val="left"/>
              <w:rPr>
                <w:b/>
                <w:bCs/>
                <w:sz w:val="22"/>
                <w:szCs w:val="22"/>
              </w:rPr>
            </w:pPr>
            <w:r w:rsidRPr="00C715D1">
              <w:rPr>
                <w:rFonts w:eastAsia="Calibri"/>
                <w:color w:val="000000"/>
                <w:sz w:val="22"/>
                <w:szCs w:val="22"/>
                <w:lang w:eastAsia="en-US"/>
              </w:rPr>
              <w:t>З</w:t>
            </w:r>
            <w:r w:rsidRPr="00C715D1">
              <w:rPr>
                <w:rFonts w:eastAsia="Calibri"/>
                <w:iCs/>
                <w:color w:val="000000"/>
                <w:sz w:val="22"/>
                <w:szCs w:val="22"/>
                <w:lang w:eastAsia="en-US"/>
              </w:rPr>
              <w:t>аместитель главы администрации - председатель комитета по управлению муниципальным имуществом и градостроительству</w:t>
            </w:r>
          </w:p>
        </w:tc>
        <w:tc>
          <w:tcPr>
            <w:tcW w:w="284" w:type="dxa"/>
          </w:tcPr>
          <w:p w:rsidR="00C715D1" w:rsidRPr="00C715D1" w:rsidRDefault="00C715D1" w:rsidP="00C715D1">
            <w:pPr>
              <w:jc w:val="left"/>
              <w:rPr>
                <w:b/>
                <w:bCs/>
                <w:sz w:val="22"/>
                <w:szCs w:val="22"/>
              </w:rPr>
            </w:pPr>
          </w:p>
        </w:tc>
        <w:tc>
          <w:tcPr>
            <w:tcW w:w="2126" w:type="dxa"/>
            <w:hideMark/>
          </w:tcPr>
          <w:p w:rsidR="00C715D1" w:rsidRPr="00C715D1" w:rsidRDefault="00C715D1" w:rsidP="00C715D1">
            <w:pPr>
              <w:tabs>
                <w:tab w:val="left" w:pos="2835"/>
              </w:tabs>
              <w:autoSpaceDE w:val="0"/>
              <w:autoSpaceDN w:val="0"/>
              <w:adjustRightInd w:val="0"/>
              <w:jc w:val="left"/>
              <w:rPr>
                <w:rFonts w:eastAsia="Calibri"/>
                <w:color w:val="000000"/>
                <w:sz w:val="22"/>
                <w:szCs w:val="22"/>
                <w:lang w:eastAsia="en-US"/>
              </w:rPr>
            </w:pPr>
            <w:r w:rsidRPr="00C715D1">
              <w:rPr>
                <w:rFonts w:eastAsia="Calibri"/>
                <w:iCs/>
                <w:color w:val="000000"/>
                <w:sz w:val="22"/>
                <w:szCs w:val="22"/>
                <w:lang w:eastAsia="en-US"/>
              </w:rPr>
              <w:t>Катышевский Ю.В.</w:t>
            </w:r>
            <w:r w:rsidRPr="00C715D1">
              <w:rPr>
                <w:rFonts w:eastAsia="Calibri"/>
                <w:color w:val="000000"/>
                <w:sz w:val="22"/>
                <w:szCs w:val="22"/>
                <w:lang w:eastAsia="en-US"/>
              </w:rPr>
              <w:t xml:space="preserve"> </w:t>
            </w:r>
          </w:p>
        </w:tc>
      </w:tr>
      <w:tr w:rsidR="00C715D1" w:rsidRPr="00C715D1" w:rsidTr="00C715D1">
        <w:tc>
          <w:tcPr>
            <w:tcW w:w="6912" w:type="dxa"/>
            <w:hideMark/>
          </w:tcPr>
          <w:p w:rsidR="00C715D1" w:rsidRPr="00C715D1" w:rsidRDefault="00C715D1" w:rsidP="00C715D1">
            <w:pPr>
              <w:jc w:val="left"/>
              <w:rPr>
                <w:b/>
                <w:bCs/>
                <w:sz w:val="22"/>
                <w:szCs w:val="22"/>
              </w:rPr>
            </w:pPr>
            <w:r w:rsidRPr="00C715D1">
              <w:rPr>
                <w:rFonts w:eastAsia="Calibri"/>
                <w:iCs/>
                <w:color w:val="000000"/>
                <w:sz w:val="22"/>
                <w:szCs w:val="22"/>
                <w:lang w:eastAsia="en-US"/>
              </w:rPr>
              <w:t>Заведующий отделом земельных отношений комитета по управлению муниципальным имуществом и градостроительству</w:t>
            </w:r>
          </w:p>
        </w:tc>
        <w:tc>
          <w:tcPr>
            <w:tcW w:w="284" w:type="dxa"/>
          </w:tcPr>
          <w:p w:rsidR="00C715D1" w:rsidRPr="00C715D1" w:rsidRDefault="00C715D1" w:rsidP="00C715D1">
            <w:pPr>
              <w:jc w:val="left"/>
              <w:rPr>
                <w:b/>
                <w:bCs/>
                <w:sz w:val="22"/>
                <w:szCs w:val="22"/>
              </w:rPr>
            </w:pPr>
          </w:p>
        </w:tc>
        <w:tc>
          <w:tcPr>
            <w:tcW w:w="2126" w:type="dxa"/>
            <w:hideMark/>
          </w:tcPr>
          <w:p w:rsidR="00C715D1" w:rsidRPr="00C715D1" w:rsidRDefault="00C715D1" w:rsidP="00C715D1">
            <w:pPr>
              <w:jc w:val="left"/>
              <w:rPr>
                <w:b/>
                <w:bCs/>
                <w:sz w:val="22"/>
                <w:szCs w:val="22"/>
              </w:rPr>
            </w:pPr>
            <w:r w:rsidRPr="00C715D1">
              <w:rPr>
                <w:rFonts w:eastAsia="Calibri"/>
                <w:iCs/>
                <w:color w:val="000000"/>
                <w:sz w:val="22"/>
                <w:szCs w:val="22"/>
                <w:lang w:eastAsia="en-US"/>
              </w:rPr>
              <w:t>Якушина Т.В.</w:t>
            </w:r>
          </w:p>
        </w:tc>
      </w:tr>
      <w:tr w:rsidR="00C715D1" w:rsidRPr="00C715D1" w:rsidTr="00C715D1">
        <w:tc>
          <w:tcPr>
            <w:tcW w:w="6912" w:type="dxa"/>
            <w:hideMark/>
          </w:tcPr>
          <w:p w:rsidR="00C715D1" w:rsidRPr="00C715D1" w:rsidRDefault="00C715D1" w:rsidP="00C715D1">
            <w:pPr>
              <w:jc w:val="left"/>
              <w:rPr>
                <w:b/>
                <w:bCs/>
                <w:sz w:val="22"/>
                <w:szCs w:val="22"/>
              </w:rPr>
            </w:pPr>
            <w:r w:rsidRPr="00C715D1">
              <w:rPr>
                <w:rFonts w:eastAsia="Calibri"/>
                <w:iCs/>
                <w:color w:val="000000"/>
                <w:sz w:val="22"/>
                <w:szCs w:val="22"/>
                <w:lang w:eastAsia="en-US"/>
              </w:rPr>
              <w:t>Заведующий юридическим отделом</w:t>
            </w:r>
          </w:p>
        </w:tc>
        <w:tc>
          <w:tcPr>
            <w:tcW w:w="284" w:type="dxa"/>
          </w:tcPr>
          <w:p w:rsidR="00C715D1" w:rsidRPr="00C715D1" w:rsidRDefault="00C715D1" w:rsidP="00C715D1">
            <w:pPr>
              <w:jc w:val="left"/>
              <w:rPr>
                <w:b/>
                <w:bCs/>
                <w:sz w:val="22"/>
                <w:szCs w:val="22"/>
              </w:rPr>
            </w:pPr>
          </w:p>
        </w:tc>
        <w:tc>
          <w:tcPr>
            <w:tcW w:w="2126" w:type="dxa"/>
            <w:hideMark/>
          </w:tcPr>
          <w:p w:rsidR="00C715D1" w:rsidRPr="00C715D1" w:rsidRDefault="00C715D1" w:rsidP="00C715D1">
            <w:pPr>
              <w:jc w:val="left"/>
              <w:rPr>
                <w:b/>
                <w:bCs/>
                <w:sz w:val="22"/>
                <w:szCs w:val="22"/>
              </w:rPr>
            </w:pPr>
            <w:r w:rsidRPr="00C715D1">
              <w:rPr>
                <w:rFonts w:eastAsia="Calibri"/>
                <w:iCs/>
                <w:color w:val="000000"/>
                <w:sz w:val="22"/>
                <w:szCs w:val="22"/>
                <w:lang w:eastAsia="en-US"/>
              </w:rPr>
              <w:t>Максимов В.В.</w:t>
            </w:r>
          </w:p>
        </w:tc>
      </w:tr>
      <w:tr w:rsidR="00C715D1" w:rsidRPr="00C715D1" w:rsidTr="00C715D1">
        <w:tc>
          <w:tcPr>
            <w:tcW w:w="6912" w:type="dxa"/>
          </w:tcPr>
          <w:p w:rsidR="00C715D1" w:rsidRPr="00C715D1" w:rsidRDefault="00C715D1" w:rsidP="00C715D1">
            <w:pPr>
              <w:jc w:val="left"/>
              <w:rPr>
                <w:rFonts w:eastAsia="Calibri"/>
                <w:iCs/>
                <w:color w:val="000000"/>
                <w:sz w:val="22"/>
                <w:szCs w:val="22"/>
                <w:lang w:eastAsia="en-US"/>
              </w:rPr>
            </w:pPr>
            <w:r w:rsidRPr="00C715D1">
              <w:rPr>
                <w:rFonts w:eastAsia="Calibri"/>
                <w:iCs/>
                <w:color w:val="000000"/>
                <w:sz w:val="22"/>
                <w:szCs w:val="22"/>
                <w:lang w:eastAsia="en-US"/>
              </w:rPr>
              <w:t>Заведующий общим отделом</w:t>
            </w:r>
          </w:p>
        </w:tc>
        <w:tc>
          <w:tcPr>
            <w:tcW w:w="284" w:type="dxa"/>
          </w:tcPr>
          <w:p w:rsidR="00C715D1" w:rsidRPr="00C715D1" w:rsidRDefault="00C715D1" w:rsidP="00C715D1">
            <w:pPr>
              <w:jc w:val="left"/>
              <w:rPr>
                <w:b/>
                <w:bCs/>
                <w:sz w:val="22"/>
                <w:szCs w:val="22"/>
              </w:rPr>
            </w:pPr>
          </w:p>
        </w:tc>
        <w:tc>
          <w:tcPr>
            <w:tcW w:w="2126" w:type="dxa"/>
            <w:hideMark/>
          </w:tcPr>
          <w:p w:rsidR="00C715D1" w:rsidRPr="00C715D1" w:rsidRDefault="00C715D1" w:rsidP="00C715D1">
            <w:pPr>
              <w:jc w:val="left"/>
              <w:rPr>
                <w:b/>
                <w:bCs/>
                <w:sz w:val="22"/>
                <w:szCs w:val="22"/>
              </w:rPr>
            </w:pPr>
            <w:r w:rsidRPr="00C715D1">
              <w:rPr>
                <w:rFonts w:eastAsia="Calibri"/>
                <w:iCs/>
                <w:color w:val="000000"/>
                <w:sz w:val="22"/>
                <w:szCs w:val="22"/>
                <w:lang w:eastAsia="en-US"/>
              </w:rPr>
              <w:t>Савранская И.Г.</w:t>
            </w:r>
          </w:p>
        </w:tc>
      </w:tr>
      <w:tr w:rsidR="00C715D1" w:rsidRPr="00C715D1" w:rsidTr="00C715D1">
        <w:tc>
          <w:tcPr>
            <w:tcW w:w="6912" w:type="dxa"/>
            <w:hideMark/>
          </w:tcPr>
          <w:p w:rsidR="00C715D1" w:rsidRPr="00C715D1" w:rsidRDefault="00C715D1" w:rsidP="00C715D1">
            <w:pPr>
              <w:jc w:val="left"/>
              <w:rPr>
                <w:rFonts w:eastAsia="Calibri"/>
                <w:iCs/>
                <w:color w:val="000000"/>
                <w:sz w:val="22"/>
                <w:szCs w:val="22"/>
                <w:lang w:eastAsia="en-US"/>
              </w:rPr>
            </w:pPr>
            <w:r w:rsidRPr="00C715D1">
              <w:rPr>
                <w:rFonts w:eastAsia="Calibri"/>
                <w:iCs/>
                <w:color w:val="000000"/>
                <w:sz w:val="22"/>
                <w:szCs w:val="22"/>
                <w:lang w:eastAsia="en-US"/>
              </w:rPr>
              <w:t>Заведующий отделом информационного обеспечения</w:t>
            </w:r>
          </w:p>
        </w:tc>
        <w:tc>
          <w:tcPr>
            <w:tcW w:w="284" w:type="dxa"/>
          </w:tcPr>
          <w:p w:rsidR="00C715D1" w:rsidRPr="00C715D1" w:rsidRDefault="00C715D1" w:rsidP="00C715D1">
            <w:pPr>
              <w:jc w:val="left"/>
              <w:rPr>
                <w:b/>
                <w:bCs/>
                <w:sz w:val="22"/>
                <w:szCs w:val="22"/>
              </w:rPr>
            </w:pPr>
          </w:p>
        </w:tc>
        <w:tc>
          <w:tcPr>
            <w:tcW w:w="2126" w:type="dxa"/>
            <w:hideMark/>
          </w:tcPr>
          <w:p w:rsidR="00C715D1" w:rsidRPr="00C715D1" w:rsidRDefault="00C715D1" w:rsidP="00C715D1">
            <w:pPr>
              <w:jc w:val="left"/>
              <w:rPr>
                <w:rFonts w:eastAsia="Calibri"/>
                <w:iCs/>
                <w:color w:val="000000"/>
                <w:sz w:val="22"/>
                <w:szCs w:val="22"/>
                <w:lang w:eastAsia="en-US"/>
              </w:rPr>
            </w:pPr>
            <w:r w:rsidRPr="00C715D1">
              <w:rPr>
                <w:rFonts w:eastAsia="Calibri"/>
                <w:iCs/>
                <w:color w:val="000000"/>
                <w:sz w:val="22"/>
                <w:szCs w:val="22"/>
                <w:lang w:eastAsia="en-US"/>
              </w:rPr>
              <w:t>Васильева Е.Ю.</w:t>
            </w:r>
          </w:p>
        </w:tc>
      </w:tr>
    </w:tbl>
    <w:p w:rsidR="00C715D1" w:rsidRDefault="00C715D1" w:rsidP="00C715D1">
      <w:pPr>
        <w:tabs>
          <w:tab w:val="left" w:pos="2835"/>
        </w:tabs>
        <w:autoSpaceDE w:val="0"/>
        <w:autoSpaceDN w:val="0"/>
        <w:adjustRightInd w:val="0"/>
        <w:jc w:val="left"/>
        <w:rPr>
          <w:rFonts w:eastAsia="Calibri"/>
          <w:color w:val="000000"/>
          <w:sz w:val="22"/>
          <w:szCs w:val="22"/>
          <w:lang w:eastAsia="en-US"/>
        </w:rPr>
      </w:pPr>
    </w:p>
    <w:p w:rsidR="00C715D1" w:rsidRPr="00C715D1" w:rsidRDefault="00C715D1" w:rsidP="00C715D1">
      <w:pPr>
        <w:tabs>
          <w:tab w:val="left" w:pos="2835"/>
        </w:tabs>
        <w:autoSpaceDE w:val="0"/>
        <w:autoSpaceDN w:val="0"/>
        <w:adjustRightInd w:val="0"/>
        <w:jc w:val="left"/>
        <w:rPr>
          <w:rFonts w:eastAsia="Calibri"/>
          <w:color w:val="000000"/>
          <w:sz w:val="22"/>
          <w:szCs w:val="22"/>
          <w:lang w:eastAsia="en-US"/>
        </w:rPr>
      </w:pPr>
    </w:p>
    <w:p w:rsidR="00C715D1" w:rsidRDefault="00C715D1" w:rsidP="00C715D1">
      <w:pPr>
        <w:tabs>
          <w:tab w:val="left" w:pos="2835"/>
        </w:tabs>
        <w:autoSpaceDE w:val="0"/>
        <w:autoSpaceDN w:val="0"/>
        <w:adjustRightInd w:val="0"/>
        <w:jc w:val="left"/>
        <w:rPr>
          <w:rFonts w:eastAsia="Calibri"/>
          <w:iCs/>
          <w:color w:val="000000"/>
          <w:sz w:val="22"/>
          <w:szCs w:val="22"/>
          <w:lang w:eastAsia="en-US"/>
        </w:rPr>
      </w:pPr>
      <w:r>
        <w:rPr>
          <w:rFonts w:eastAsia="Calibri"/>
          <w:iCs/>
          <w:color w:val="000000"/>
          <w:sz w:val="22"/>
          <w:szCs w:val="22"/>
          <w:lang w:eastAsia="en-US"/>
        </w:rPr>
        <w:t>РАССЫЛКА:</w:t>
      </w:r>
    </w:p>
    <w:tbl>
      <w:tblPr>
        <w:tblW w:w="0" w:type="auto"/>
        <w:tblLook w:val="04A0" w:firstRow="1" w:lastRow="0" w:firstColumn="1" w:lastColumn="0" w:noHBand="0" w:noVBand="1"/>
      </w:tblPr>
      <w:tblGrid>
        <w:gridCol w:w="8188"/>
        <w:gridCol w:w="1099"/>
      </w:tblGrid>
      <w:tr w:rsidR="00C715D1" w:rsidRPr="00C715D1" w:rsidTr="00C715D1">
        <w:tc>
          <w:tcPr>
            <w:tcW w:w="8188"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Дело</w:t>
            </w:r>
          </w:p>
        </w:tc>
        <w:tc>
          <w:tcPr>
            <w:tcW w:w="1099"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-1 экз.</w:t>
            </w:r>
          </w:p>
        </w:tc>
      </w:tr>
      <w:tr w:rsidR="00C715D1" w:rsidRPr="00C715D1" w:rsidTr="00C715D1">
        <w:tc>
          <w:tcPr>
            <w:tcW w:w="8188"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Комитет по управлению муниципальным имуществом и градостроительству</w:t>
            </w:r>
          </w:p>
        </w:tc>
        <w:tc>
          <w:tcPr>
            <w:tcW w:w="1099"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-1 экз.</w:t>
            </w:r>
          </w:p>
        </w:tc>
      </w:tr>
      <w:tr w:rsidR="00C715D1" w:rsidRPr="00C715D1" w:rsidTr="00C715D1">
        <w:tc>
          <w:tcPr>
            <w:tcW w:w="8188"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Общий отдел</w:t>
            </w:r>
          </w:p>
        </w:tc>
        <w:tc>
          <w:tcPr>
            <w:tcW w:w="1099"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-1 экз.</w:t>
            </w:r>
          </w:p>
        </w:tc>
      </w:tr>
      <w:tr w:rsidR="00C715D1" w:rsidRPr="00C715D1" w:rsidTr="00C715D1">
        <w:tc>
          <w:tcPr>
            <w:tcW w:w="8188"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АНО «Редакция газеты «Трудовая слава»</w:t>
            </w:r>
          </w:p>
        </w:tc>
        <w:tc>
          <w:tcPr>
            <w:tcW w:w="1099"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-1 экз.</w:t>
            </w:r>
          </w:p>
        </w:tc>
      </w:tr>
      <w:tr w:rsidR="00C715D1" w:rsidRPr="00C715D1" w:rsidTr="00C715D1">
        <w:tc>
          <w:tcPr>
            <w:tcW w:w="8188"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Филиал ГБУ ЛО «МФЦ «Тихвинский»</w:t>
            </w:r>
          </w:p>
        </w:tc>
        <w:tc>
          <w:tcPr>
            <w:tcW w:w="1099"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-1 экз.</w:t>
            </w:r>
          </w:p>
        </w:tc>
      </w:tr>
      <w:tr w:rsidR="00C715D1" w:rsidRPr="00C715D1" w:rsidTr="00C715D1">
        <w:tc>
          <w:tcPr>
            <w:tcW w:w="8188"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ИТОГО:</w:t>
            </w:r>
          </w:p>
        </w:tc>
        <w:tc>
          <w:tcPr>
            <w:tcW w:w="1099" w:type="dxa"/>
            <w:shd w:val="clear" w:color="auto" w:fill="auto"/>
          </w:tcPr>
          <w:p w:rsidR="00C715D1" w:rsidRPr="00C715D1" w:rsidRDefault="00C715D1" w:rsidP="00C715D1">
            <w:pPr>
              <w:tabs>
                <w:tab w:val="left" w:pos="2835"/>
              </w:tabs>
              <w:autoSpaceDE w:val="0"/>
              <w:autoSpaceDN w:val="0"/>
              <w:adjustRightInd w:val="0"/>
              <w:jc w:val="left"/>
              <w:rPr>
                <w:rFonts w:eastAsia="Calibri"/>
                <w:iCs/>
                <w:color w:val="000000"/>
                <w:sz w:val="22"/>
                <w:szCs w:val="22"/>
                <w:lang w:eastAsia="en-US"/>
              </w:rPr>
            </w:pPr>
            <w:r w:rsidRPr="00C715D1">
              <w:rPr>
                <w:rFonts w:eastAsia="Calibri"/>
                <w:iCs/>
                <w:color w:val="000000"/>
                <w:sz w:val="22"/>
                <w:szCs w:val="22"/>
                <w:lang w:eastAsia="en-US"/>
              </w:rPr>
              <w:t>5</w:t>
            </w:r>
          </w:p>
        </w:tc>
      </w:tr>
    </w:tbl>
    <w:p w:rsidR="00C715D1" w:rsidRPr="00C715D1" w:rsidRDefault="00C715D1" w:rsidP="00C715D1">
      <w:pPr>
        <w:autoSpaceDE w:val="0"/>
        <w:autoSpaceDN w:val="0"/>
        <w:adjustRightInd w:val="0"/>
        <w:jc w:val="right"/>
        <w:rPr>
          <w:rFonts w:eastAsia="Calibri"/>
          <w:color w:val="000000"/>
          <w:szCs w:val="28"/>
          <w:lang w:eastAsia="en-US"/>
        </w:rPr>
      </w:pPr>
    </w:p>
    <w:p w:rsidR="00C715D1" w:rsidRP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sectPr w:rsidR="00C715D1" w:rsidSect="00C715D1">
          <w:headerReference w:type="default" r:id="rId7"/>
          <w:pgSz w:w="11906" w:h="16838"/>
          <w:pgMar w:top="851" w:right="1134" w:bottom="992" w:left="1701" w:header="709" w:footer="709" w:gutter="0"/>
          <w:cols w:space="720"/>
          <w:titlePg/>
          <w:docGrid w:linePitch="381"/>
        </w:sectPr>
      </w:pPr>
    </w:p>
    <w:p w:rsidR="00C715D1" w:rsidRP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Default="00C715D1" w:rsidP="00C715D1">
      <w:pPr>
        <w:autoSpaceDE w:val="0"/>
        <w:autoSpaceDN w:val="0"/>
        <w:adjustRightInd w:val="0"/>
        <w:jc w:val="right"/>
        <w:rPr>
          <w:rFonts w:eastAsia="Calibri"/>
          <w:color w:val="000000"/>
          <w:szCs w:val="28"/>
          <w:lang w:eastAsia="en-US"/>
        </w:rPr>
      </w:pPr>
    </w:p>
    <w:p w:rsidR="00C715D1" w:rsidRPr="00C715D1" w:rsidRDefault="00C715D1" w:rsidP="00C715D1">
      <w:pPr>
        <w:autoSpaceDE w:val="0"/>
        <w:autoSpaceDN w:val="0"/>
        <w:adjustRightInd w:val="0"/>
        <w:jc w:val="right"/>
        <w:rPr>
          <w:rFonts w:eastAsia="Calibri"/>
          <w:color w:val="000000"/>
          <w:szCs w:val="28"/>
          <w:lang w:eastAsia="en-US"/>
        </w:rPr>
      </w:pPr>
    </w:p>
    <w:p w:rsidR="00C715D1" w:rsidRPr="004268D1" w:rsidRDefault="00C715D1" w:rsidP="00C715D1">
      <w:pPr>
        <w:autoSpaceDE w:val="0"/>
        <w:autoSpaceDN w:val="0"/>
        <w:adjustRightInd w:val="0"/>
        <w:ind w:left="5040"/>
        <w:rPr>
          <w:rFonts w:eastAsia="Calibri"/>
          <w:szCs w:val="28"/>
          <w:lang w:eastAsia="en-US"/>
        </w:rPr>
      </w:pPr>
      <w:r w:rsidRPr="004268D1">
        <w:rPr>
          <w:rFonts w:eastAsia="Calibri"/>
          <w:szCs w:val="28"/>
          <w:lang w:eastAsia="en-US"/>
        </w:rPr>
        <w:lastRenderedPageBreak/>
        <w:t>УТВЕРЖДЕН</w:t>
      </w:r>
    </w:p>
    <w:p w:rsidR="00C715D1" w:rsidRPr="004268D1" w:rsidRDefault="00C715D1" w:rsidP="00C715D1">
      <w:pPr>
        <w:autoSpaceDE w:val="0"/>
        <w:autoSpaceDN w:val="0"/>
        <w:adjustRightInd w:val="0"/>
        <w:ind w:left="5040"/>
        <w:rPr>
          <w:rFonts w:eastAsia="Calibri"/>
          <w:szCs w:val="28"/>
          <w:lang w:eastAsia="en-US"/>
        </w:rPr>
      </w:pPr>
      <w:r w:rsidRPr="004268D1">
        <w:rPr>
          <w:rFonts w:eastAsia="Calibri"/>
          <w:szCs w:val="28"/>
          <w:lang w:eastAsia="en-US"/>
        </w:rPr>
        <w:t>постановлением администрации</w:t>
      </w:r>
    </w:p>
    <w:p w:rsidR="00C715D1" w:rsidRPr="004268D1" w:rsidRDefault="00C715D1" w:rsidP="00C715D1">
      <w:pPr>
        <w:autoSpaceDE w:val="0"/>
        <w:autoSpaceDN w:val="0"/>
        <w:adjustRightInd w:val="0"/>
        <w:ind w:left="5040"/>
        <w:rPr>
          <w:rFonts w:eastAsia="Calibri"/>
          <w:szCs w:val="28"/>
          <w:lang w:eastAsia="en-US"/>
        </w:rPr>
      </w:pPr>
      <w:r w:rsidRPr="004268D1">
        <w:rPr>
          <w:rFonts w:eastAsia="Calibri"/>
          <w:szCs w:val="28"/>
          <w:lang w:eastAsia="en-US"/>
        </w:rPr>
        <w:t>Тихвинского района</w:t>
      </w:r>
    </w:p>
    <w:p w:rsidR="00C715D1" w:rsidRPr="004268D1" w:rsidRDefault="00B202C3" w:rsidP="00C715D1">
      <w:pPr>
        <w:autoSpaceDE w:val="0"/>
        <w:autoSpaceDN w:val="0"/>
        <w:adjustRightInd w:val="0"/>
        <w:ind w:left="5040"/>
        <w:rPr>
          <w:rFonts w:eastAsia="Calibri"/>
          <w:szCs w:val="28"/>
          <w:lang w:eastAsia="en-US"/>
        </w:rPr>
      </w:pPr>
      <w:r w:rsidRPr="004268D1">
        <w:rPr>
          <w:rFonts w:eastAsia="Calibri"/>
          <w:szCs w:val="28"/>
          <w:lang w:eastAsia="en-US"/>
        </w:rPr>
        <w:t xml:space="preserve">от </w:t>
      </w:r>
      <w:r w:rsidR="004268D1">
        <w:rPr>
          <w:rFonts w:eastAsia="Calibri"/>
          <w:szCs w:val="28"/>
          <w:lang w:eastAsia="en-US"/>
        </w:rPr>
        <w:t>12</w:t>
      </w:r>
      <w:r w:rsidRPr="004268D1">
        <w:rPr>
          <w:rFonts w:eastAsia="Calibri"/>
          <w:szCs w:val="28"/>
          <w:lang w:eastAsia="en-US"/>
        </w:rPr>
        <w:t xml:space="preserve"> мая 2023 г. № 01-</w:t>
      </w:r>
      <w:r w:rsidR="004268D1">
        <w:rPr>
          <w:rFonts w:eastAsia="Calibri"/>
          <w:szCs w:val="28"/>
          <w:lang w:eastAsia="en-US"/>
        </w:rPr>
        <w:t>1197</w:t>
      </w:r>
      <w:r w:rsidRPr="004268D1">
        <w:rPr>
          <w:rFonts w:eastAsia="Calibri"/>
          <w:szCs w:val="28"/>
          <w:lang w:eastAsia="en-US"/>
        </w:rPr>
        <w:t>-а</w:t>
      </w:r>
    </w:p>
    <w:p w:rsidR="00C715D1" w:rsidRPr="004268D1" w:rsidRDefault="00C715D1" w:rsidP="00C715D1">
      <w:pPr>
        <w:autoSpaceDE w:val="0"/>
        <w:autoSpaceDN w:val="0"/>
        <w:adjustRightInd w:val="0"/>
        <w:ind w:left="5040"/>
        <w:rPr>
          <w:rFonts w:eastAsia="Calibri"/>
          <w:szCs w:val="28"/>
          <w:lang w:eastAsia="en-US"/>
        </w:rPr>
      </w:pPr>
      <w:r w:rsidRPr="004268D1">
        <w:rPr>
          <w:rFonts w:eastAsia="Calibri"/>
          <w:szCs w:val="28"/>
          <w:lang w:eastAsia="en-US"/>
        </w:rPr>
        <w:t>(приложение)</w:t>
      </w:r>
    </w:p>
    <w:p w:rsidR="00C715D1" w:rsidRPr="004268D1" w:rsidRDefault="00C715D1" w:rsidP="00C715D1">
      <w:pPr>
        <w:autoSpaceDE w:val="0"/>
        <w:autoSpaceDN w:val="0"/>
        <w:adjustRightInd w:val="0"/>
        <w:jc w:val="center"/>
        <w:rPr>
          <w:rFonts w:eastAsia="Calibri"/>
          <w:szCs w:val="28"/>
          <w:lang w:eastAsia="en-US"/>
        </w:rPr>
      </w:pPr>
    </w:p>
    <w:p w:rsidR="00C715D1" w:rsidRPr="00C715D1" w:rsidRDefault="00C715D1" w:rsidP="00C715D1">
      <w:pPr>
        <w:autoSpaceDE w:val="0"/>
        <w:autoSpaceDN w:val="0"/>
        <w:adjustRightInd w:val="0"/>
        <w:jc w:val="center"/>
        <w:rPr>
          <w:rFonts w:eastAsia="Calibri"/>
          <w:color w:val="000000"/>
          <w:szCs w:val="28"/>
          <w:lang w:eastAsia="en-US"/>
        </w:rPr>
      </w:pPr>
    </w:p>
    <w:p w:rsidR="00C715D1" w:rsidRPr="00C715D1" w:rsidRDefault="00C715D1" w:rsidP="00C715D1">
      <w:pPr>
        <w:autoSpaceDE w:val="0"/>
        <w:autoSpaceDN w:val="0"/>
        <w:adjustRightInd w:val="0"/>
        <w:jc w:val="center"/>
        <w:rPr>
          <w:b/>
          <w:bCs/>
          <w:color w:val="000000"/>
          <w:szCs w:val="28"/>
        </w:rPr>
      </w:pPr>
      <w:r w:rsidRPr="00C715D1">
        <w:rPr>
          <w:rFonts w:eastAsia="Calibri"/>
          <w:b/>
          <w:bCs/>
          <w:color w:val="000000"/>
          <w:szCs w:val="28"/>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C715D1">
        <w:rPr>
          <w:b/>
          <w:bCs/>
          <w:szCs w:val="28"/>
        </w:rPr>
        <w:t xml:space="preserve"> </w:t>
      </w:r>
      <w:r w:rsidRPr="00C715D1">
        <w:rPr>
          <w:b/>
          <w:bCs/>
          <w:color w:val="000000"/>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C715D1" w:rsidRPr="00C715D1" w:rsidRDefault="00C715D1" w:rsidP="00C715D1">
      <w:pPr>
        <w:widowControl w:val="0"/>
        <w:autoSpaceDE w:val="0"/>
        <w:autoSpaceDN w:val="0"/>
        <w:ind w:firstLine="540"/>
        <w:jc w:val="center"/>
        <w:rPr>
          <w:szCs w:val="28"/>
        </w:rPr>
      </w:pPr>
      <w:r w:rsidRPr="00C715D1">
        <w:rPr>
          <w:szCs w:val="28"/>
        </w:rPr>
        <w:t>(Сокращенное наименование – Установление публичного сервитута в отношении земельного участка</w:t>
      </w:r>
      <w:r w:rsidRPr="00C715D1">
        <w:rPr>
          <w:rFonts w:ascii="Calibri" w:hAnsi="Calibri" w:cs="Calibri"/>
          <w:sz w:val="22"/>
        </w:rPr>
        <w:t xml:space="preserve"> </w:t>
      </w:r>
      <w:r w:rsidRPr="00C715D1">
        <w:rPr>
          <w:szCs w:val="28"/>
        </w:rPr>
        <w:t xml:space="preserve">в целях статьи 23 Земельного кодекса Российской Федерации») </w:t>
      </w:r>
    </w:p>
    <w:p w:rsidR="00C715D1" w:rsidRPr="00C715D1" w:rsidRDefault="00C715D1" w:rsidP="00C715D1">
      <w:pPr>
        <w:widowControl w:val="0"/>
        <w:autoSpaceDE w:val="0"/>
        <w:autoSpaceDN w:val="0"/>
        <w:ind w:firstLine="540"/>
        <w:jc w:val="center"/>
        <w:rPr>
          <w:szCs w:val="28"/>
        </w:rPr>
      </w:pPr>
      <w:r w:rsidRPr="00C715D1">
        <w:rPr>
          <w:szCs w:val="28"/>
        </w:rPr>
        <w:t>(далее – административный регламент, муниципальная услуга)</w:t>
      </w:r>
    </w:p>
    <w:p w:rsidR="00C715D1" w:rsidRPr="00C715D1" w:rsidRDefault="00C715D1" w:rsidP="00C715D1">
      <w:pPr>
        <w:widowControl w:val="0"/>
        <w:autoSpaceDE w:val="0"/>
        <w:autoSpaceDN w:val="0"/>
        <w:ind w:firstLine="540"/>
        <w:jc w:val="center"/>
        <w:rPr>
          <w:szCs w:val="28"/>
        </w:rPr>
      </w:pPr>
    </w:p>
    <w:p w:rsidR="00C715D1" w:rsidRPr="00C715D1" w:rsidRDefault="00C715D1" w:rsidP="00C715D1">
      <w:pPr>
        <w:widowControl w:val="0"/>
        <w:autoSpaceDE w:val="0"/>
        <w:autoSpaceDN w:val="0"/>
        <w:jc w:val="center"/>
        <w:outlineLvl w:val="1"/>
        <w:rPr>
          <w:szCs w:val="28"/>
        </w:rPr>
      </w:pPr>
      <w:r w:rsidRPr="00C715D1">
        <w:rPr>
          <w:szCs w:val="28"/>
        </w:rPr>
        <w:t>1. Общие положения</w:t>
      </w:r>
    </w:p>
    <w:p w:rsidR="00C715D1" w:rsidRPr="00C715D1" w:rsidRDefault="00C715D1" w:rsidP="00C715D1">
      <w:pPr>
        <w:widowControl w:val="0"/>
        <w:autoSpaceDE w:val="0"/>
        <w:autoSpaceDN w:val="0"/>
        <w:ind w:firstLine="540"/>
        <w:rPr>
          <w:szCs w:val="28"/>
        </w:rPr>
      </w:pPr>
    </w:p>
    <w:p w:rsidR="00C715D1" w:rsidRPr="00C715D1" w:rsidRDefault="00C715D1" w:rsidP="00C715D1">
      <w:pPr>
        <w:widowControl w:val="0"/>
        <w:autoSpaceDE w:val="0"/>
        <w:autoSpaceDN w:val="0"/>
        <w:ind w:firstLine="709"/>
        <w:rPr>
          <w:szCs w:val="28"/>
        </w:rPr>
      </w:pPr>
      <w:r w:rsidRPr="00C715D1">
        <w:rPr>
          <w:szCs w:val="28"/>
        </w:rPr>
        <w:t xml:space="preserve">1.1. Административный регламент устанавливает порядок и стандарт предоставления муниципальной услуги. </w:t>
      </w:r>
    </w:p>
    <w:p w:rsidR="00C715D1" w:rsidRPr="00C715D1" w:rsidRDefault="00C715D1" w:rsidP="00C715D1">
      <w:pPr>
        <w:widowControl w:val="0"/>
        <w:autoSpaceDE w:val="0"/>
        <w:autoSpaceDN w:val="0"/>
        <w:ind w:firstLine="709"/>
        <w:rPr>
          <w:szCs w:val="28"/>
        </w:rPr>
      </w:pPr>
      <w:r w:rsidRPr="00C715D1">
        <w:rPr>
          <w:szCs w:val="28"/>
        </w:rPr>
        <w:t>1.2. Заявителями, имеющими право на получение муниципальной услуги, являются:</w:t>
      </w:r>
    </w:p>
    <w:p w:rsidR="00C715D1" w:rsidRPr="00C715D1" w:rsidRDefault="00C715D1" w:rsidP="00C715D1">
      <w:pPr>
        <w:widowControl w:val="0"/>
        <w:autoSpaceDE w:val="0"/>
        <w:autoSpaceDN w:val="0"/>
        <w:ind w:firstLine="709"/>
        <w:rPr>
          <w:szCs w:val="28"/>
        </w:rPr>
      </w:pPr>
      <w:r w:rsidRPr="00C715D1">
        <w:rPr>
          <w:szCs w:val="28"/>
        </w:rPr>
        <w:t>- физические лица;</w:t>
      </w:r>
    </w:p>
    <w:p w:rsidR="00C715D1" w:rsidRPr="00C715D1" w:rsidRDefault="00C715D1" w:rsidP="00C715D1">
      <w:pPr>
        <w:widowControl w:val="0"/>
        <w:autoSpaceDE w:val="0"/>
        <w:autoSpaceDN w:val="0"/>
        <w:ind w:firstLine="709"/>
        <w:rPr>
          <w:szCs w:val="28"/>
        </w:rPr>
      </w:pPr>
      <w:r w:rsidRPr="00C715D1">
        <w:rPr>
          <w:szCs w:val="28"/>
        </w:rPr>
        <w:t>- индивидуальные предприниматели;</w:t>
      </w:r>
    </w:p>
    <w:p w:rsidR="00C715D1" w:rsidRPr="00C715D1" w:rsidRDefault="00C715D1" w:rsidP="00C715D1">
      <w:pPr>
        <w:widowControl w:val="0"/>
        <w:autoSpaceDE w:val="0"/>
        <w:autoSpaceDN w:val="0"/>
        <w:ind w:firstLine="709"/>
        <w:rPr>
          <w:szCs w:val="28"/>
        </w:rPr>
      </w:pPr>
      <w:r w:rsidRPr="00C715D1">
        <w:rPr>
          <w:szCs w:val="28"/>
        </w:rPr>
        <w:t>- юридические лица (далее – заявитель).</w:t>
      </w:r>
    </w:p>
    <w:p w:rsidR="00C715D1" w:rsidRPr="00C715D1" w:rsidRDefault="00C715D1" w:rsidP="00C715D1">
      <w:pPr>
        <w:widowControl w:val="0"/>
        <w:autoSpaceDE w:val="0"/>
        <w:autoSpaceDN w:val="0"/>
        <w:ind w:firstLine="539"/>
        <w:rPr>
          <w:szCs w:val="28"/>
        </w:rPr>
      </w:pPr>
      <w:r w:rsidRPr="00C715D1">
        <w:rPr>
          <w:szCs w:val="28"/>
        </w:rPr>
        <w:t>Представлять интересы заявителя имеют право:</w:t>
      </w:r>
    </w:p>
    <w:p w:rsidR="00C715D1" w:rsidRPr="00C715D1" w:rsidRDefault="00C715D1" w:rsidP="00C715D1">
      <w:pPr>
        <w:widowControl w:val="0"/>
        <w:autoSpaceDE w:val="0"/>
        <w:autoSpaceDN w:val="0"/>
        <w:ind w:firstLine="539"/>
        <w:rPr>
          <w:szCs w:val="28"/>
        </w:rPr>
      </w:pPr>
      <w:r w:rsidRPr="00C715D1">
        <w:rPr>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715D1" w:rsidRPr="00C715D1" w:rsidRDefault="00C715D1" w:rsidP="00C715D1">
      <w:pPr>
        <w:widowControl w:val="0"/>
        <w:autoSpaceDE w:val="0"/>
        <w:autoSpaceDN w:val="0"/>
        <w:ind w:firstLine="539"/>
        <w:rPr>
          <w:szCs w:val="28"/>
        </w:rPr>
      </w:pPr>
      <w:r w:rsidRPr="00C715D1">
        <w:rPr>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715D1" w:rsidRPr="00C715D1" w:rsidRDefault="00C715D1" w:rsidP="00C715D1">
      <w:pPr>
        <w:widowControl w:val="0"/>
        <w:autoSpaceDE w:val="0"/>
        <w:autoSpaceDN w:val="0"/>
        <w:ind w:firstLine="709"/>
        <w:rPr>
          <w:szCs w:val="28"/>
        </w:rPr>
      </w:pPr>
      <w:r w:rsidRPr="00C715D1">
        <w:rPr>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715D1" w:rsidRPr="00C715D1" w:rsidRDefault="00C715D1" w:rsidP="00C715D1">
      <w:pPr>
        <w:widowControl w:val="0"/>
        <w:autoSpaceDE w:val="0"/>
        <w:autoSpaceDN w:val="0"/>
        <w:ind w:firstLine="709"/>
        <w:rPr>
          <w:szCs w:val="28"/>
        </w:rPr>
      </w:pPr>
      <w:r w:rsidRPr="00C715D1">
        <w:rPr>
          <w:szCs w:val="28"/>
        </w:rPr>
        <w:t xml:space="preserve">на стендах в местах предоставления муниципальной услуги и услуг, </w:t>
      </w:r>
      <w:r w:rsidRPr="00C715D1">
        <w:rPr>
          <w:szCs w:val="28"/>
        </w:rPr>
        <w:lastRenderedPageBreak/>
        <w:t>которые являются необходимыми и обязательными для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на сайте Администраций: https://tikhvin.org/;</w:t>
      </w:r>
    </w:p>
    <w:p w:rsidR="00C715D1" w:rsidRPr="00C715D1" w:rsidRDefault="00C715D1" w:rsidP="00C715D1">
      <w:pPr>
        <w:widowControl w:val="0"/>
        <w:autoSpaceDE w:val="0"/>
        <w:autoSpaceDN w:val="0"/>
        <w:ind w:firstLine="709"/>
        <w:rPr>
          <w:szCs w:val="28"/>
        </w:rPr>
      </w:pPr>
      <w:r w:rsidRPr="00C715D1">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715D1" w:rsidRPr="00C715D1" w:rsidRDefault="00C715D1" w:rsidP="00C715D1">
      <w:pPr>
        <w:widowControl w:val="0"/>
        <w:autoSpaceDE w:val="0"/>
        <w:autoSpaceDN w:val="0"/>
        <w:ind w:firstLine="709"/>
        <w:rPr>
          <w:szCs w:val="28"/>
        </w:rPr>
      </w:pPr>
      <w:r w:rsidRPr="00C715D1">
        <w:rPr>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C715D1" w:rsidRPr="00C715D1" w:rsidRDefault="00C715D1" w:rsidP="00C715D1">
      <w:pPr>
        <w:widowControl w:val="0"/>
        <w:autoSpaceDE w:val="0"/>
        <w:autoSpaceDN w:val="0"/>
        <w:ind w:firstLine="709"/>
        <w:rPr>
          <w:szCs w:val="28"/>
        </w:rPr>
      </w:pPr>
      <w:r w:rsidRPr="00C715D1">
        <w:rPr>
          <w:szCs w:val="28"/>
        </w:rPr>
        <w:t>в государственной информационной системе «Реестр государственных и</w:t>
      </w:r>
      <w:r w:rsidRPr="00B202C3">
        <w:rPr>
          <w:szCs w:val="28"/>
        </w:rPr>
        <w:t xml:space="preserve"> </w:t>
      </w:r>
      <w:r w:rsidRPr="00C715D1">
        <w:rPr>
          <w:szCs w:val="28"/>
        </w:rPr>
        <w:t>муниципальных услуг (функций) Ленинградской области» (далее - Реестр).</w:t>
      </w:r>
    </w:p>
    <w:p w:rsidR="00C715D1" w:rsidRPr="00C715D1" w:rsidRDefault="00C715D1" w:rsidP="00C715D1">
      <w:pPr>
        <w:widowControl w:val="0"/>
        <w:autoSpaceDE w:val="0"/>
        <w:autoSpaceDN w:val="0"/>
        <w:ind w:firstLine="709"/>
        <w:rPr>
          <w:szCs w:val="28"/>
        </w:rPr>
      </w:pPr>
    </w:p>
    <w:p w:rsidR="00C715D1" w:rsidRPr="00C715D1" w:rsidRDefault="00C715D1" w:rsidP="00C715D1">
      <w:pPr>
        <w:widowControl w:val="0"/>
        <w:autoSpaceDE w:val="0"/>
        <w:autoSpaceDN w:val="0"/>
        <w:ind w:firstLine="709"/>
        <w:jc w:val="center"/>
        <w:rPr>
          <w:szCs w:val="28"/>
        </w:rPr>
      </w:pPr>
      <w:r w:rsidRPr="00C715D1">
        <w:rPr>
          <w:szCs w:val="28"/>
        </w:rPr>
        <w:t>2. Стандарт предоставления муниципальной услуги</w:t>
      </w:r>
    </w:p>
    <w:p w:rsidR="00C715D1" w:rsidRPr="00C715D1" w:rsidRDefault="00C715D1" w:rsidP="00C715D1">
      <w:pPr>
        <w:widowControl w:val="0"/>
        <w:autoSpaceDE w:val="0"/>
        <w:autoSpaceDN w:val="0"/>
        <w:ind w:firstLine="709"/>
        <w:rPr>
          <w:szCs w:val="28"/>
        </w:rPr>
      </w:pPr>
    </w:p>
    <w:p w:rsidR="00C715D1" w:rsidRPr="00C715D1" w:rsidRDefault="00C715D1" w:rsidP="00C715D1">
      <w:pPr>
        <w:widowControl w:val="0"/>
        <w:autoSpaceDE w:val="0"/>
        <w:autoSpaceDN w:val="0"/>
        <w:ind w:firstLine="709"/>
        <w:rPr>
          <w:szCs w:val="28"/>
        </w:rPr>
      </w:pPr>
      <w:r w:rsidRPr="00C715D1">
        <w:rPr>
          <w:szCs w:val="28"/>
        </w:rPr>
        <w:t>2.1. Полное наименование муниципальной услуги:</w:t>
      </w:r>
    </w:p>
    <w:p w:rsidR="00C715D1" w:rsidRPr="00C715D1" w:rsidRDefault="00C715D1" w:rsidP="00C715D1">
      <w:pPr>
        <w:widowControl w:val="0"/>
        <w:autoSpaceDE w:val="0"/>
        <w:autoSpaceDN w:val="0"/>
        <w:ind w:firstLine="708"/>
        <w:rPr>
          <w:color w:val="000000"/>
          <w:szCs w:val="28"/>
        </w:rPr>
      </w:pPr>
      <w:r w:rsidRPr="00C715D1">
        <w:rPr>
          <w:color w:val="000000"/>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C715D1">
        <w:rPr>
          <w:bCs/>
          <w:color w:val="000000"/>
          <w:szCs w:val="28"/>
        </w:rPr>
        <w:t>Тихвинский муниципальный район</w:t>
      </w:r>
      <w:r w:rsidRPr="00C715D1">
        <w:rPr>
          <w:color w:val="000000"/>
          <w:szCs w:val="28"/>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C715D1" w:rsidRPr="00C715D1" w:rsidRDefault="00C715D1" w:rsidP="00C715D1">
      <w:pPr>
        <w:widowControl w:val="0"/>
        <w:autoSpaceDE w:val="0"/>
        <w:autoSpaceDN w:val="0"/>
        <w:ind w:firstLine="708"/>
        <w:rPr>
          <w:szCs w:val="28"/>
        </w:rPr>
      </w:pPr>
      <w:r w:rsidRPr="00C715D1">
        <w:rPr>
          <w:szCs w:val="28"/>
        </w:rPr>
        <w:t>Сокращенное наименование муниципальной услуги:</w:t>
      </w:r>
    </w:p>
    <w:p w:rsidR="00C715D1" w:rsidRPr="00C715D1" w:rsidRDefault="00C715D1" w:rsidP="00C715D1">
      <w:pPr>
        <w:widowControl w:val="0"/>
        <w:autoSpaceDE w:val="0"/>
        <w:autoSpaceDN w:val="0"/>
        <w:ind w:firstLine="709"/>
        <w:rPr>
          <w:szCs w:val="28"/>
        </w:rPr>
      </w:pPr>
      <w:r w:rsidRPr="00C715D1">
        <w:rPr>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C715D1" w:rsidRPr="00C715D1" w:rsidRDefault="00C715D1" w:rsidP="00C715D1">
      <w:pPr>
        <w:widowControl w:val="0"/>
        <w:autoSpaceDE w:val="0"/>
        <w:autoSpaceDN w:val="0"/>
        <w:ind w:firstLine="709"/>
        <w:rPr>
          <w:szCs w:val="28"/>
        </w:rPr>
      </w:pPr>
      <w:r w:rsidRPr="00C715D1">
        <w:rPr>
          <w:szCs w:val="28"/>
        </w:rPr>
        <w:t>2.1.1. Установление публичного сервитута осуществляется независимо от формы собственности на земельный участок.</w:t>
      </w:r>
    </w:p>
    <w:p w:rsidR="00C715D1" w:rsidRPr="00C715D1" w:rsidRDefault="00C715D1" w:rsidP="00C715D1">
      <w:pPr>
        <w:widowControl w:val="0"/>
        <w:autoSpaceDE w:val="0"/>
        <w:autoSpaceDN w:val="0"/>
        <w:ind w:firstLine="709"/>
        <w:rPr>
          <w:szCs w:val="28"/>
        </w:rPr>
      </w:pPr>
      <w:r w:rsidRPr="00C715D1">
        <w:rPr>
          <w:szCs w:val="28"/>
        </w:rPr>
        <w:t>2.1.2. Настоящий административный регламент применяется в случаях установления публичного сервитута для:</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3) проведения дренажных и мелиоративных работ на земельном участке;</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4) забора (изъятия) водных ресурсов из водных объектов и водопоя;</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5) прогона сельскохозяйственных животных через земельный участок;</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lastRenderedPageBreak/>
        <w:t>7) использования земельного участка в целях охоты, рыболовс</w:t>
      </w:r>
      <w:r w:rsidR="00641890">
        <w:rPr>
          <w:rFonts w:eastAsia="Calibri"/>
          <w:szCs w:val="28"/>
          <w:lang w:eastAsia="en-US"/>
        </w:rPr>
        <w:t>тва, аквакультуры (рыбоводства).</w:t>
      </w:r>
    </w:p>
    <w:p w:rsidR="00C715D1" w:rsidRPr="00C715D1" w:rsidRDefault="00C715D1" w:rsidP="00C715D1">
      <w:pPr>
        <w:widowControl w:val="0"/>
        <w:autoSpaceDE w:val="0"/>
        <w:autoSpaceDN w:val="0"/>
        <w:ind w:firstLine="709"/>
        <w:rPr>
          <w:szCs w:val="28"/>
        </w:rPr>
      </w:pPr>
      <w:r w:rsidRPr="00C715D1">
        <w:rPr>
          <w:szCs w:val="28"/>
        </w:rPr>
        <w:t>2.2. Муниципальную услугу предоставляют:</w:t>
      </w:r>
    </w:p>
    <w:p w:rsidR="00C715D1" w:rsidRPr="00C715D1" w:rsidRDefault="00C715D1" w:rsidP="00C715D1">
      <w:pPr>
        <w:widowControl w:val="0"/>
        <w:autoSpaceDE w:val="0"/>
        <w:autoSpaceDN w:val="0"/>
        <w:ind w:firstLine="709"/>
        <w:rPr>
          <w:szCs w:val="28"/>
        </w:rPr>
      </w:pPr>
      <w:r w:rsidRPr="00C715D1">
        <w:rPr>
          <w:szCs w:val="28"/>
        </w:rPr>
        <w:t xml:space="preserve">Администрация муниципального образования Тихвинский муниципальный район Ленинградской области </w:t>
      </w:r>
      <w:bookmarkStart w:id="1" w:name="_Hlk133333536"/>
      <w:r w:rsidRPr="00C715D1">
        <w:rPr>
          <w:szCs w:val="28"/>
        </w:rPr>
        <w:t>(далее - ОМСУ, Администрация).</w:t>
      </w:r>
    </w:p>
    <w:bookmarkEnd w:id="1"/>
    <w:p w:rsidR="00C715D1" w:rsidRPr="00C715D1" w:rsidRDefault="00C715D1" w:rsidP="00C715D1">
      <w:pPr>
        <w:widowControl w:val="0"/>
        <w:autoSpaceDE w:val="0"/>
        <w:autoSpaceDN w:val="0"/>
        <w:ind w:firstLine="709"/>
        <w:rPr>
          <w:szCs w:val="28"/>
        </w:rPr>
      </w:pPr>
      <w:r w:rsidRPr="00C715D1">
        <w:rPr>
          <w:szCs w:val="28"/>
        </w:rPr>
        <w:t>В предоставлении муниципальной услуги участвуют:</w:t>
      </w:r>
    </w:p>
    <w:p w:rsidR="00C715D1" w:rsidRPr="00C715D1" w:rsidRDefault="00C715D1" w:rsidP="00C715D1">
      <w:pPr>
        <w:widowControl w:val="0"/>
        <w:autoSpaceDE w:val="0"/>
        <w:autoSpaceDN w:val="0"/>
        <w:ind w:firstLine="709"/>
        <w:rPr>
          <w:szCs w:val="28"/>
        </w:rPr>
      </w:pPr>
      <w:r w:rsidRPr="00C715D1">
        <w:rPr>
          <w:szCs w:val="28"/>
        </w:rPr>
        <w:t>- ГБУ ЛО «МФЦ»;</w:t>
      </w:r>
    </w:p>
    <w:p w:rsidR="00C715D1" w:rsidRPr="00C715D1" w:rsidRDefault="00C715D1" w:rsidP="00C715D1">
      <w:pPr>
        <w:widowControl w:val="0"/>
        <w:autoSpaceDE w:val="0"/>
        <w:autoSpaceDN w:val="0"/>
        <w:ind w:firstLine="709"/>
        <w:rPr>
          <w:szCs w:val="28"/>
        </w:rPr>
      </w:pPr>
      <w:r w:rsidRPr="00C715D1">
        <w:rPr>
          <w:szCs w:val="28"/>
        </w:rPr>
        <w:t xml:space="preserve">- Управление Федеральной службы государственной регистрации, кадастра и картографии по Ленинградской области;  </w:t>
      </w:r>
    </w:p>
    <w:p w:rsidR="00C715D1" w:rsidRPr="00C715D1" w:rsidRDefault="00C715D1" w:rsidP="00C715D1">
      <w:pPr>
        <w:widowControl w:val="0"/>
        <w:autoSpaceDE w:val="0"/>
        <w:autoSpaceDN w:val="0"/>
        <w:ind w:firstLine="709"/>
        <w:rPr>
          <w:szCs w:val="28"/>
        </w:rPr>
      </w:pPr>
      <w:r w:rsidRPr="00C715D1">
        <w:rPr>
          <w:szCs w:val="28"/>
        </w:rPr>
        <w:t>- Федеральная налоговая служба России.</w:t>
      </w:r>
    </w:p>
    <w:p w:rsidR="00C715D1" w:rsidRPr="00C715D1" w:rsidRDefault="00C715D1" w:rsidP="00C715D1">
      <w:pPr>
        <w:widowControl w:val="0"/>
        <w:autoSpaceDE w:val="0"/>
        <w:autoSpaceDN w:val="0"/>
        <w:ind w:firstLine="709"/>
        <w:rPr>
          <w:szCs w:val="28"/>
        </w:rPr>
      </w:pPr>
      <w:r w:rsidRPr="00C715D1">
        <w:rPr>
          <w:szCs w:val="28"/>
        </w:rPr>
        <w:t>Ходатайство на получение муниципальной услуги с комплектом документов принимается:</w:t>
      </w:r>
    </w:p>
    <w:p w:rsidR="00C715D1" w:rsidRPr="00C715D1" w:rsidRDefault="00C715D1" w:rsidP="00C715D1">
      <w:pPr>
        <w:widowControl w:val="0"/>
        <w:autoSpaceDE w:val="0"/>
        <w:autoSpaceDN w:val="0"/>
        <w:ind w:firstLine="709"/>
        <w:rPr>
          <w:szCs w:val="28"/>
        </w:rPr>
      </w:pPr>
      <w:r w:rsidRPr="00C715D1">
        <w:rPr>
          <w:szCs w:val="28"/>
        </w:rPr>
        <w:t>1) при личной явке:</w:t>
      </w:r>
    </w:p>
    <w:p w:rsidR="00C715D1" w:rsidRPr="00C715D1" w:rsidRDefault="00C715D1" w:rsidP="00C715D1">
      <w:pPr>
        <w:widowControl w:val="0"/>
        <w:autoSpaceDE w:val="0"/>
        <w:autoSpaceDN w:val="0"/>
        <w:ind w:firstLine="709"/>
        <w:rPr>
          <w:szCs w:val="28"/>
        </w:rPr>
      </w:pPr>
      <w:r w:rsidRPr="00C715D1">
        <w:rPr>
          <w:szCs w:val="28"/>
        </w:rPr>
        <w:t>в Администрации;</w:t>
      </w:r>
    </w:p>
    <w:p w:rsidR="00C715D1" w:rsidRPr="00C715D1" w:rsidRDefault="00C715D1" w:rsidP="00C715D1">
      <w:pPr>
        <w:widowControl w:val="0"/>
        <w:autoSpaceDE w:val="0"/>
        <w:autoSpaceDN w:val="0"/>
        <w:ind w:firstLine="709"/>
        <w:rPr>
          <w:szCs w:val="28"/>
        </w:rPr>
      </w:pPr>
      <w:r w:rsidRPr="00C715D1">
        <w:rPr>
          <w:szCs w:val="28"/>
        </w:rPr>
        <w:t>в филиалах, отделах, удаленных рабочих местах ГБУ ЛО «МФЦ» (при наличии соглашения);</w:t>
      </w:r>
    </w:p>
    <w:p w:rsidR="00C715D1" w:rsidRPr="00C715D1" w:rsidRDefault="00C715D1" w:rsidP="00C715D1">
      <w:pPr>
        <w:widowControl w:val="0"/>
        <w:autoSpaceDE w:val="0"/>
        <w:autoSpaceDN w:val="0"/>
        <w:ind w:firstLine="709"/>
        <w:rPr>
          <w:szCs w:val="28"/>
        </w:rPr>
      </w:pPr>
      <w:r w:rsidRPr="00C715D1">
        <w:rPr>
          <w:szCs w:val="28"/>
        </w:rPr>
        <w:t>2) без личной явки:</w:t>
      </w:r>
    </w:p>
    <w:p w:rsidR="00C715D1" w:rsidRPr="00C715D1" w:rsidRDefault="00C715D1" w:rsidP="00C715D1">
      <w:pPr>
        <w:widowControl w:val="0"/>
        <w:autoSpaceDE w:val="0"/>
        <w:autoSpaceDN w:val="0"/>
        <w:ind w:firstLine="709"/>
        <w:rPr>
          <w:szCs w:val="28"/>
        </w:rPr>
      </w:pPr>
      <w:r w:rsidRPr="00C715D1">
        <w:rPr>
          <w:szCs w:val="28"/>
        </w:rPr>
        <w:t>почтовым отправлением в Администрацию;</w:t>
      </w:r>
    </w:p>
    <w:p w:rsidR="00C715D1" w:rsidRPr="00C715D1" w:rsidRDefault="00C715D1" w:rsidP="00C715D1">
      <w:pPr>
        <w:widowControl w:val="0"/>
        <w:autoSpaceDE w:val="0"/>
        <w:autoSpaceDN w:val="0"/>
        <w:ind w:firstLine="709"/>
        <w:rPr>
          <w:szCs w:val="28"/>
        </w:rPr>
      </w:pPr>
      <w:r w:rsidRPr="00C715D1">
        <w:rPr>
          <w:szCs w:val="28"/>
        </w:rPr>
        <w:t>в электронной форме через личный кабинет заявителя на ПГУ ЛО/ЕПГУ (при технической реализации).</w:t>
      </w:r>
    </w:p>
    <w:p w:rsidR="00C715D1" w:rsidRPr="00C715D1" w:rsidRDefault="00C715D1" w:rsidP="00C715D1">
      <w:pPr>
        <w:widowControl w:val="0"/>
        <w:autoSpaceDE w:val="0"/>
        <w:autoSpaceDN w:val="0"/>
        <w:ind w:firstLine="709"/>
        <w:rPr>
          <w:szCs w:val="28"/>
        </w:rPr>
      </w:pPr>
      <w:r w:rsidRPr="00C715D1">
        <w:rPr>
          <w:szCs w:val="28"/>
        </w:rPr>
        <w:t>Заявитель может записаться на прием для подачи ходатайства о предоставлении муниципальной услуги следующими способами:</w:t>
      </w:r>
    </w:p>
    <w:p w:rsidR="00C715D1" w:rsidRPr="00C715D1" w:rsidRDefault="00C715D1" w:rsidP="00C715D1">
      <w:pPr>
        <w:widowControl w:val="0"/>
        <w:autoSpaceDE w:val="0"/>
        <w:autoSpaceDN w:val="0"/>
        <w:ind w:firstLine="709"/>
        <w:rPr>
          <w:szCs w:val="28"/>
        </w:rPr>
      </w:pPr>
      <w:r w:rsidRPr="00C715D1">
        <w:rPr>
          <w:szCs w:val="28"/>
        </w:rPr>
        <w:t>1) посредством ПГУ ЛО/ЕПГУ - в Администрацию, МФЦ;</w:t>
      </w:r>
    </w:p>
    <w:p w:rsidR="00C715D1" w:rsidRPr="00C715D1" w:rsidRDefault="00C715D1" w:rsidP="00C715D1">
      <w:pPr>
        <w:widowControl w:val="0"/>
        <w:autoSpaceDE w:val="0"/>
        <w:autoSpaceDN w:val="0"/>
        <w:ind w:firstLine="709"/>
        <w:rPr>
          <w:szCs w:val="28"/>
        </w:rPr>
      </w:pPr>
      <w:r w:rsidRPr="00C715D1">
        <w:rPr>
          <w:szCs w:val="28"/>
        </w:rPr>
        <w:t>2) посредством сайта Администрации, МФЦ (при технической реализации) - в Администрацию, МФЦ;</w:t>
      </w:r>
    </w:p>
    <w:p w:rsidR="00C715D1" w:rsidRPr="00C715D1" w:rsidRDefault="00C715D1" w:rsidP="00C715D1">
      <w:pPr>
        <w:widowControl w:val="0"/>
        <w:autoSpaceDE w:val="0"/>
        <w:autoSpaceDN w:val="0"/>
        <w:ind w:firstLine="709"/>
        <w:rPr>
          <w:szCs w:val="28"/>
        </w:rPr>
      </w:pPr>
      <w:r w:rsidRPr="00C715D1">
        <w:rPr>
          <w:szCs w:val="28"/>
        </w:rPr>
        <w:t>3) по телефону - в Администрацию, МФЦ.</w:t>
      </w:r>
    </w:p>
    <w:p w:rsidR="00C715D1" w:rsidRPr="00C715D1" w:rsidRDefault="00C715D1" w:rsidP="00C715D1">
      <w:pPr>
        <w:widowControl w:val="0"/>
        <w:autoSpaceDE w:val="0"/>
        <w:autoSpaceDN w:val="0"/>
        <w:ind w:firstLine="709"/>
        <w:rPr>
          <w:szCs w:val="28"/>
        </w:rPr>
      </w:pPr>
      <w:r w:rsidRPr="00C715D1">
        <w:rPr>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715D1" w:rsidRPr="00C715D1" w:rsidRDefault="00C715D1" w:rsidP="00C715D1">
      <w:pPr>
        <w:widowControl w:val="0"/>
        <w:autoSpaceDE w:val="0"/>
        <w:autoSpaceDN w:val="0"/>
        <w:ind w:firstLine="709"/>
        <w:rPr>
          <w:szCs w:val="28"/>
        </w:rPr>
      </w:pPr>
      <w:r w:rsidRPr="00C715D1">
        <w:rPr>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715D1" w:rsidRPr="00C715D1" w:rsidRDefault="00C715D1" w:rsidP="00C715D1">
      <w:pPr>
        <w:widowControl w:val="0"/>
        <w:autoSpaceDE w:val="0"/>
        <w:autoSpaceDN w:val="0"/>
        <w:ind w:firstLine="709"/>
        <w:rPr>
          <w:szCs w:val="28"/>
        </w:rPr>
      </w:pPr>
      <w:r w:rsidRPr="00C715D1">
        <w:rPr>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715D1" w:rsidRPr="00C715D1" w:rsidRDefault="00C715D1" w:rsidP="00C715D1">
      <w:pPr>
        <w:widowControl w:val="0"/>
        <w:autoSpaceDE w:val="0"/>
        <w:autoSpaceDN w:val="0"/>
        <w:ind w:firstLine="709"/>
        <w:rPr>
          <w:szCs w:val="28"/>
        </w:rPr>
      </w:pPr>
      <w:r w:rsidRPr="00C715D1">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C715D1">
        <w:rPr>
          <w:szCs w:val="28"/>
        </w:rPr>
        <w:lastRenderedPageBreak/>
        <w:t>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15D1" w:rsidRPr="00C715D1" w:rsidRDefault="00C715D1" w:rsidP="00C715D1">
      <w:pPr>
        <w:widowControl w:val="0"/>
        <w:autoSpaceDE w:val="0"/>
        <w:autoSpaceDN w:val="0"/>
        <w:ind w:firstLine="709"/>
        <w:rPr>
          <w:szCs w:val="28"/>
        </w:rPr>
      </w:pPr>
      <w:r w:rsidRPr="00C715D1">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15D1" w:rsidRPr="00C715D1" w:rsidRDefault="00C715D1" w:rsidP="00C715D1">
      <w:pPr>
        <w:widowControl w:val="0"/>
        <w:autoSpaceDE w:val="0"/>
        <w:autoSpaceDN w:val="0"/>
        <w:ind w:firstLine="709"/>
        <w:rPr>
          <w:szCs w:val="28"/>
        </w:rPr>
      </w:pPr>
      <w:r w:rsidRPr="00C715D1">
        <w:rPr>
          <w:szCs w:val="28"/>
        </w:rPr>
        <w:t>2.3. Результатом предоставления муниципальной услуги является:</w:t>
      </w:r>
    </w:p>
    <w:p w:rsidR="00C715D1" w:rsidRPr="00C715D1" w:rsidRDefault="00C715D1" w:rsidP="00641890">
      <w:pPr>
        <w:widowControl w:val="0"/>
        <w:autoSpaceDE w:val="0"/>
        <w:autoSpaceDN w:val="0"/>
        <w:ind w:firstLine="709"/>
        <w:rPr>
          <w:szCs w:val="28"/>
        </w:rPr>
      </w:pPr>
      <w:r w:rsidRPr="00C715D1">
        <w:rPr>
          <w:szCs w:val="28"/>
        </w:rPr>
        <w:t xml:space="preserve">- </w:t>
      </w:r>
      <w:r w:rsidRPr="00C715D1">
        <w:rPr>
          <w:szCs w:val="28"/>
        </w:rPr>
        <w:tab/>
        <w:t>решение об установлении публичного сервитута (</w:t>
      </w:r>
      <w:r w:rsidR="00641890">
        <w:rPr>
          <w:szCs w:val="28"/>
        </w:rPr>
        <w:t>п</w:t>
      </w:r>
      <w:r w:rsidRPr="00C715D1">
        <w:rPr>
          <w:szCs w:val="28"/>
        </w:rPr>
        <w:t>риложение 4 к настоящему административному регламенту);</w:t>
      </w:r>
    </w:p>
    <w:p w:rsidR="00C715D1" w:rsidRPr="00C715D1" w:rsidRDefault="00C715D1" w:rsidP="00641890">
      <w:pPr>
        <w:widowControl w:val="0"/>
        <w:autoSpaceDE w:val="0"/>
        <w:autoSpaceDN w:val="0"/>
        <w:ind w:firstLine="709"/>
        <w:rPr>
          <w:szCs w:val="28"/>
        </w:rPr>
      </w:pPr>
      <w:r w:rsidRPr="00C715D1">
        <w:rPr>
          <w:szCs w:val="28"/>
        </w:rPr>
        <w:t xml:space="preserve">- </w:t>
      </w:r>
      <w:r w:rsidRPr="00C715D1">
        <w:rPr>
          <w:szCs w:val="28"/>
        </w:rPr>
        <w:tab/>
        <w:t>решение об отказе в пред</w:t>
      </w:r>
      <w:r w:rsidR="00B202C3">
        <w:rPr>
          <w:szCs w:val="28"/>
        </w:rPr>
        <w:t>оставлении муниципальной услуги</w:t>
      </w:r>
      <w:r w:rsidRPr="00C715D1">
        <w:rPr>
          <w:rFonts w:ascii="Calibri" w:hAnsi="Calibri" w:cs="Calibri"/>
          <w:sz w:val="22"/>
        </w:rPr>
        <w:t xml:space="preserve"> </w:t>
      </w:r>
      <w:r w:rsidRPr="00C715D1">
        <w:rPr>
          <w:szCs w:val="28"/>
        </w:rPr>
        <w:t>(</w:t>
      </w:r>
      <w:r w:rsidR="00641890">
        <w:rPr>
          <w:szCs w:val="28"/>
        </w:rPr>
        <w:t>п</w:t>
      </w:r>
      <w:r w:rsidRPr="00C715D1">
        <w:rPr>
          <w:szCs w:val="28"/>
        </w:rPr>
        <w:t>риложение 3 к административному регламенту).</w:t>
      </w:r>
    </w:p>
    <w:p w:rsidR="00C715D1" w:rsidRPr="00C715D1" w:rsidRDefault="00C715D1" w:rsidP="00C715D1">
      <w:pPr>
        <w:widowControl w:val="0"/>
        <w:autoSpaceDE w:val="0"/>
        <w:autoSpaceDN w:val="0"/>
        <w:ind w:firstLine="709"/>
        <w:rPr>
          <w:szCs w:val="28"/>
        </w:rPr>
      </w:pPr>
      <w:r w:rsidRPr="00C715D1">
        <w:rPr>
          <w:szCs w:val="28"/>
        </w:rPr>
        <w:t>2.3.1. Результат предоставления муниципальной услуги предоставляется:</w:t>
      </w:r>
    </w:p>
    <w:p w:rsidR="00C715D1" w:rsidRPr="00C715D1" w:rsidRDefault="00C715D1" w:rsidP="00B202C3">
      <w:pPr>
        <w:widowControl w:val="0"/>
        <w:autoSpaceDE w:val="0"/>
        <w:autoSpaceDN w:val="0"/>
        <w:ind w:firstLine="720"/>
        <w:rPr>
          <w:szCs w:val="28"/>
        </w:rPr>
      </w:pPr>
      <w:r w:rsidRPr="00C715D1">
        <w:rPr>
          <w:szCs w:val="28"/>
        </w:rPr>
        <w:t>1) при личной явке:</w:t>
      </w:r>
    </w:p>
    <w:p w:rsidR="00C715D1" w:rsidRPr="00C715D1" w:rsidRDefault="00C715D1" w:rsidP="00B202C3">
      <w:pPr>
        <w:widowControl w:val="0"/>
        <w:autoSpaceDE w:val="0"/>
        <w:autoSpaceDN w:val="0"/>
        <w:ind w:firstLine="720"/>
        <w:rPr>
          <w:szCs w:val="28"/>
        </w:rPr>
      </w:pPr>
      <w:r w:rsidRPr="00C715D1">
        <w:rPr>
          <w:szCs w:val="28"/>
        </w:rPr>
        <w:t>в Администрации;</w:t>
      </w:r>
    </w:p>
    <w:p w:rsidR="00C715D1" w:rsidRPr="00C715D1" w:rsidRDefault="00C715D1" w:rsidP="00B202C3">
      <w:pPr>
        <w:widowControl w:val="0"/>
        <w:autoSpaceDE w:val="0"/>
        <w:autoSpaceDN w:val="0"/>
        <w:ind w:firstLine="720"/>
        <w:rPr>
          <w:szCs w:val="28"/>
        </w:rPr>
      </w:pPr>
      <w:r w:rsidRPr="00C715D1">
        <w:rPr>
          <w:szCs w:val="28"/>
        </w:rPr>
        <w:t>в филиалах, отделах, удаленных рабочих местах ГБУ ЛО «МФЦ»;</w:t>
      </w:r>
    </w:p>
    <w:p w:rsidR="00C715D1" w:rsidRPr="00C715D1" w:rsidRDefault="00C715D1" w:rsidP="00B202C3">
      <w:pPr>
        <w:widowControl w:val="0"/>
        <w:autoSpaceDE w:val="0"/>
        <w:autoSpaceDN w:val="0"/>
        <w:ind w:firstLine="720"/>
        <w:rPr>
          <w:szCs w:val="28"/>
        </w:rPr>
      </w:pPr>
      <w:r w:rsidRPr="00C715D1">
        <w:rPr>
          <w:szCs w:val="28"/>
        </w:rPr>
        <w:t>2) без личной явки:</w:t>
      </w:r>
    </w:p>
    <w:p w:rsidR="00C715D1" w:rsidRPr="00C715D1" w:rsidRDefault="00C715D1" w:rsidP="00B202C3">
      <w:pPr>
        <w:widowControl w:val="0"/>
        <w:autoSpaceDE w:val="0"/>
        <w:autoSpaceDN w:val="0"/>
        <w:ind w:firstLine="720"/>
        <w:rPr>
          <w:szCs w:val="28"/>
        </w:rPr>
      </w:pPr>
      <w:r w:rsidRPr="00C715D1">
        <w:rPr>
          <w:szCs w:val="28"/>
        </w:rPr>
        <w:t>посредством ПГУ ЛО/ЕПГУ (при технической реализации);</w:t>
      </w:r>
    </w:p>
    <w:p w:rsidR="00C715D1" w:rsidRPr="00C715D1" w:rsidRDefault="00C715D1" w:rsidP="00B202C3">
      <w:pPr>
        <w:widowControl w:val="0"/>
        <w:autoSpaceDE w:val="0"/>
        <w:autoSpaceDN w:val="0"/>
        <w:ind w:firstLine="720"/>
        <w:rPr>
          <w:szCs w:val="28"/>
        </w:rPr>
      </w:pPr>
      <w:r w:rsidRPr="00C715D1">
        <w:rPr>
          <w:szCs w:val="28"/>
        </w:rPr>
        <w:t>почтовым отправлением.</w:t>
      </w:r>
    </w:p>
    <w:p w:rsidR="00C715D1" w:rsidRPr="00C715D1" w:rsidRDefault="00C715D1" w:rsidP="00B202C3">
      <w:pPr>
        <w:widowControl w:val="0"/>
        <w:autoSpaceDE w:val="0"/>
        <w:autoSpaceDN w:val="0"/>
        <w:ind w:firstLine="720"/>
        <w:rPr>
          <w:szCs w:val="28"/>
        </w:rPr>
      </w:pPr>
      <w:r w:rsidRPr="00C715D1">
        <w:rPr>
          <w:szCs w:val="28"/>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 о поступившем ходатайстве, предусмотренного подпунктом 1 пункта 3 статьи 39.42 Земельного кодекса РФ.</w:t>
      </w:r>
    </w:p>
    <w:p w:rsidR="00C715D1" w:rsidRPr="00C715D1" w:rsidRDefault="00C715D1" w:rsidP="00B202C3">
      <w:pPr>
        <w:widowControl w:val="0"/>
        <w:autoSpaceDE w:val="0"/>
        <w:autoSpaceDN w:val="0"/>
        <w:ind w:firstLine="720"/>
        <w:rPr>
          <w:szCs w:val="28"/>
        </w:rPr>
      </w:pPr>
      <w:r w:rsidRPr="00C715D1">
        <w:rPr>
          <w:szCs w:val="28"/>
        </w:rPr>
        <w:t>2.5. Правовые основания для предоставления муниципальной услуги:</w:t>
      </w:r>
    </w:p>
    <w:p w:rsidR="00C715D1" w:rsidRPr="00C715D1" w:rsidRDefault="00C715D1" w:rsidP="00B202C3">
      <w:pPr>
        <w:widowControl w:val="0"/>
        <w:numPr>
          <w:ilvl w:val="0"/>
          <w:numId w:val="1"/>
        </w:numPr>
        <w:tabs>
          <w:tab w:val="left" w:pos="1134"/>
        </w:tabs>
        <w:autoSpaceDE w:val="0"/>
        <w:autoSpaceDN w:val="0"/>
        <w:ind w:left="0" w:firstLine="720"/>
        <w:rPr>
          <w:szCs w:val="28"/>
        </w:rPr>
      </w:pPr>
      <w:bookmarkStart w:id="2" w:name="P99"/>
      <w:bookmarkEnd w:id="2"/>
      <w:r w:rsidRPr="00C715D1">
        <w:rPr>
          <w:szCs w:val="28"/>
        </w:rPr>
        <w:t>Земельный кодекс Росси</w:t>
      </w:r>
      <w:r w:rsidR="00641890">
        <w:rPr>
          <w:szCs w:val="28"/>
        </w:rPr>
        <w:t>йской Федерации от 25.10.2001 №</w:t>
      </w:r>
      <w:r w:rsidR="00641890">
        <w:rPr>
          <w:szCs w:val="28"/>
          <w:lang w:val="en-US"/>
        </w:rPr>
        <w:t> </w:t>
      </w:r>
      <w:r w:rsidRPr="00C715D1">
        <w:rPr>
          <w:szCs w:val="28"/>
        </w:rPr>
        <w:t>136-ФЗ;</w:t>
      </w:r>
    </w:p>
    <w:p w:rsidR="00C715D1" w:rsidRPr="00C715D1" w:rsidRDefault="00C715D1" w:rsidP="00B202C3">
      <w:pPr>
        <w:widowControl w:val="0"/>
        <w:numPr>
          <w:ilvl w:val="0"/>
          <w:numId w:val="1"/>
        </w:numPr>
        <w:tabs>
          <w:tab w:val="left" w:pos="1134"/>
        </w:tabs>
        <w:autoSpaceDE w:val="0"/>
        <w:autoSpaceDN w:val="0"/>
        <w:ind w:left="0" w:firstLine="720"/>
        <w:rPr>
          <w:szCs w:val="28"/>
        </w:rPr>
      </w:pPr>
      <w:r w:rsidRPr="00C715D1">
        <w:rPr>
          <w:szCs w:val="28"/>
        </w:rPr>
        <w:t>Фе</w:t>
      </w:r>
      <w:r w:rsidR="00641890">
        <w:rPr>
          <w:szCs w:val="28"/>
        </w:rPr>
        <w:t>деральный закон от 25.10.2001 №</w:t>
      </w:r>
      <w:r w:rsidR="00641890">
        <w:rPr>
          <w:szCs w:val="28"/>
          <w:lang w:val="en-US"/>
        </w:rPr>
        <w:t> </w:t>
      </w:r>
      <w:r w:rsidRPr="00C715D1">
        <w:rPr>
          <w:szCs w:val="28"/>
        </w:rPr>
        <w:t>137-ФЗ «О введении в действие Земельного кодекса Российской Федерации»;</w:t>
      </w:r>
    </w:p>
    <w:p w:rsidR="00C715D1" w:rsidRPr="00C715D1" w:rsidRDefault="00C715D1" w:rsidP="00B202C3">
      <w:pPr>
        <w:widowControl w:val="0"/>
        <w:numPr>
          <w:ilvl w:val="0"/>
          <w:numId w:val="1"/>
        </w:numPr>
        <w:tabs>
          <w:tab w:val="left" w:pos="1134"/>
        </w:tabs>
        <w:autoSpaceDE w:val="0"/>
        <w:autoSpaceDN w:val="0"/>
        <w:ind w:left="0" w:firstLine="720"/>
        <w:rPr>
          <w:szCs w:val="28"/>
        </w:rPr>
      </w:pPr>
      <w:r w:rsidRPr="00C715D1">
        <w:rPr>
          <w:szCs w:val="28"/>
        </w:rPr>
        <w:t>Гражданский кодекс Российской Федерации (часть первая</w:t>
      </w:r>
      <w:r w:rsidR="00641890">
        <w:rPr>
          <w:szCs w:val="28"/>
        </w:rPr>
        <w:t>) от 30.11.1994 №</w:t>
      </w:r>
      <w:r w:rsidR="00641890">
        <w:rPr>
          <w:szCs w:val="28"/>
          <w:lang w:val="en-US"/>
        </w:rPr>
        <w:t> </w:t>
      </w:r>
      <w:r w:rsidRPr="00C715D1">
        <w:rPr>
          <w:szCs w:val="28"/>
        </w:rPr>
        <w:t>51-ФЗ;</w:t>
      </w:r>
    </w:p>
    <w:p w:rsidR="00C715D1" w:rsidRPr="00C715D1" w:rsidRDefault="00C715D1" w:rsidP="00B202C3">
      <w:pPr>
        <w:widowControl w:val="0"/>
        <w:numPr>
          <w:ilvl w:val="0"/>
          <w:numId w:val="1"/>
        </w:numPr>
        <w:tabs>
          <w:tab w:val="left" w:pos="1134"/>
        </w:tabs>
        <w:autoSpaceDE w:val="0"/>
        <w:autoSpaceDN w:val="0"/>
        <w:ind w:left="0" w:firstLine="720"/>
        <w:rPr>
          <w:szCs w:val="28"/>
        </w:rPr>
      </w:pPr>
      <w:r w:rsidRPr="00C715D1">
        <w:rPr>
          <w:szCs w:val="28"/>
        </w:rPr>
        <w:t>Фе</w:t>
      </w:r>
      <w:r w:rsidR="00641890">
        <w:rPr>
          <w:szCs w:val="28"/>
        </w:rPr>
        <w:t>деральный закон от 13.07.2015 №</w:t>
      </w:r>
      <w:r w:rsidR="00641890">
        <w:rPr>
          <w:szCs w:val="28"/>
          <w:lang w:val="en-US"/>
        </w:rPr>
        <w:t> </w:t>
      </w:r>
      <w:r w:rsidRPr="00C715D1">
        <w:rPr>
          <w:szCs w:val="28"/>
        </w:rPr>
        <w:t>218-ФЗ «О государственной регистрации недвижимости»;</w:t>
      </w:r>
    </w:p>
    <w:p w:rsidR="00C715D1" w:rsidRPr="00C715D1" w:rsidRDefault="00C715D1" w:rsidP="00B202C3">
      <w:pPr>
        <w:widowControl w:val="0"/>
        <w:numPr>
          <w:ilvl w:val="0"/>
          <w:numId w:val="1"/>
        </w:numPr>
        <w:tabs>
          <w:tab w:val="left" w:pos="1134"/>
        </w:tabs>
        <w:autoSpaceDE w:val="0"/>
        <w:autoSpaceDN w:val="0"/>
        <w:ind w:left="0" w:firstLine="720"/>
        <w:rPr>
          <w:szCs w:val="28"/>
        </w:rPr>
      </w:pPr>
      <w:r w:rsidRPr="00C715D1">
        <w:rPr>
          <w:szCs w:val="28"/>
        </w:rPr>
        <w:t>Пр</w:t>
      </w:r>
      <w:r w:rsidR="00641890">
        <w:rPr>
          <w:szCs w:val="28"/>
        </w:rPr>
        <w:t>иказ Росреестра от 13.01.2021 №</w:t>
      </w:r>
      <w:r w:rsidR="00641890">
        <w:rPr>
          <w:szCs w:val="28"/>
          <w:lang w:val="en-US"/>
        </w:rPr>
        <w:t> </w:t>
      </w:r>
      <w:r w:rsidRPr="00C715D1">
        <w:rPr>
          <w:szCs w:val="28"/>
        </w:rPr>
        <w:t xml:space="preserve">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C715D1" w:rsidRPr="00C715D1" w:rsidRDefault="00C715D1" w:rsidP="00B202C3">
      <w:pPr>
        <w:widowControl w:val="0"/>
        <w:numPr>
          <w:ilvl w:val="0"/>
          <w:numId w:val="1"/>
        </w:numPr>
        <w:tabs>
          <w:tab w:val="left" w:pos="1134"/>
        </w:tabs>
        <w:autoSpaceDE w:val="0"/>
        <w:autoSpaceDN w:val="0"/>
        <w:ind w:left="0" w:firstLine="720"/>
        <w:rPr>
          <w:szCs w:val="28"/>
        </w:rPr>
      </w:pPr>
      <w:r w:rsidRPr="00C715D1">
        <w:rPr>
          <w:szCs w:val="28"/>
        </w:rPr>
        <w:t>нормативные правовые акты органов местного самоуправления.</w:t>
      </w:r>
    </w:p>
    <w:p w:rsidR="00C715D1" w:rsidRPr="00C715D1" w:rsidRDefault="00C715D1" w:rsidP="00B202C3">
      <w:pPr>
        <w:widowControl w:val="0"/>
        <w:tabs>
          <w:tab w:val="left" w:pos="709"/>
        </w:tabs>
        <w:autoSpaceDE w:val="0"/>
        <w:autoSpaceDN w:val="0"/>
        <w:ind w:firstLine="720"/>
        <w:rPr>
          <w:szCs w:val="28"/>
        </w:rPr>
      </w:pPr>
      <w:r w:rsidRPr="00C715D1">
        <w:rPr>
          <w:szCs w:val="28"/>
        </w:rPr>
        <w:t xml:space="preserve">2.6. Исчерпывающий перечень документов, необходимых в соответствии с законодательными или иными нормативными правовыми актами </w:t>
      </w:r>
      <w:r w:rsidRPr="00C715D1">
        <w:rPr>
          <w:szCs w:val="28"/>
        </w:rPr>
        <w:lastRenderedPageBreak/>
        <w:t>для предоставления муниципальной услуги, подлежащих представлению заявителем:</w:t>
      </w:r>
    </w:p>
    <w:p w:rsidR="00C715D1" w:rsidRPr="00C715D1" w:rsidRDefault="00641890" w:rsidP="00B202C3">
      <w:pPr>
        <w:widowControl w:val="0"/>
        <w:autoSpaceDE w:val="0"/>
        <w:autoSpaceDN w:val="0"/>
        <w:ind w:firstLine="720"/>
        <w:rPr>
          <w:szCs w:val="28"/>
        </w:rPr>
      </w:pPr>
      <w:bookmarkStart w:id="3" w:name="P100"/>
      <w:bookmarkEnd w:id="3"/>
      <w:r>
        <w:rPr>
          <w:szCs w:val="28"/>
        </w:rPr>
        <w:t xml:space="preserve">1) </w:t>
      </w:r>
      <w:r w:rsidR="00C715D1" w:rsidRPr="00C715D1">
        <w:rPr>
          <w:szCs w:val="28"/>
        </w:rPr>
        <w:t>ходатайство об установлении пуб</w:t>
      </w:r>
      <w:r w:rsidR="00B202C3">
        <w:rPr>
          <w:szCs w:val="28"/>
        </w:rPr>
        <w:t>личного сервитута (</w:t>
      </w:r>
      <w:r>
        <w:rPr>
          <w:szCs w:val="28"/>
        </w:rPr>
        <w:t>п</w:t>
      </w:r>
      <w:r w:rsidR="00B202C3">
        <w:rPr>
          <w:szCs w:val="28"/>
        </w:rPr>
        <w:t>рило</w:t>
      </w:r>
      <w:r>
        <w:rPr>
          <w:szCs w:val="28"/>
        </w:rPr>
        <w:t>жение </w:t>
      </w:r>
      <w:r w:rsidR="00B202C3">
        <w:rPr>
          <w:szCs w:val="28"/>
        </w:rPr>
        <w:t xml:space="preserve">1 </w:t>
      </w:r>
      <w:r w:rsidR="00C715D1" w:rsidRPr="00C715D1">
        <w:rPr>
          <w:szCs w:val="28"/>
        </w:rPr>
        <w:t>к административному регламенту).</w:t>
      </w:r>
    </w:p>
    <w:p w:rsidR="00C715D1" w:rsidRPr="00C715D1" w:rsidRDefault="00C715D1" w:rsidP="00B202C3">
      <w:pPr>
        <w:widowControl w:val="0"/>
        <w:autoSpaceDE w:val="0"/>
        <w:autoSpaceDN w:val="0"/>
        <w:ind w:firstLine="720"/>
        <w:rPr>
          <w:szCs w:val="28"/>
        </w:rPr>
      </w:pPr>
      <w:r w:rsidRPr="00C715D1">
        <w:rPr>
          <w:szCs w:val="28"/>
        </w:rPr>
        <w:t>В ходатайстве должны быть указаны:</w:t>
      </w:r>
    </w:p>
    <w:p w:rsidR="00C715D1" w:rsidRPr="00C715D1" w:rsidRDefault="00C715D1" w:rsidP="00B202C3">
      <w:pPr>
        <w:widowControl w:val="0"/>
        <w:numPr>
          <w:ilvl w:val="0"/>
          <w:numId w:val="2"/>
        </w:numPr>
        <w:tabs>
          <w:tab w:val="left" w:pos="1134"/>
        </w:tabs>
        <w:autoSpaceDE w:val="0"/>
        <w:autoSpaceDN w:val="0"/>
        <w:adjustRightInd w:val="0"/>
        <w:ind w:left="0" w:firstLine="720"/>
        <w:contextualSpacing/>
        <w:rPr>
          <w:szCs w:val="28"/>
        </w:rPr>
      </w:pPr>
      <w:r w:rsidRPr="00C715D1">
        <w:rPr>
          <w:szCs w:val="28"/>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C715D1" w:rsidRPr="00C715D1" w:rsidRDefault="00C715D1" w:rsidP="00B202C3">
      <w:pPr>
        <w:widowControl w:val="0"/>
        <w:numPr>
          <w:ilvl w:val="0"/>
          <w:numId w:val="2"/>
        </w:numPr>
        <w:tabs>
          <w:tab w:val="left" w:pos="1134"/>
        </w:tabs>
        <w:autoSpaceDE w:val="0"/>
        <w:autoSpaceDN w:val="0"/>
        <w:ind w:left="0" w:firstLine="720"/>
        <w:rPr>
          <w:szCs w:val="28"/>
        </w:rPr>
      </w:pPr>
      <w:bookmarkStart w:id="4" w:name="P119"/>
      <w:bookmarkEnd w:id="4"/>
      <w:r w:rsidRPr="00C715D1">
        <w:rPr>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C715D1" w:rsidRPr="00C715D1" w:rsidRDefault="00C715D1" w:rsidP="00B202C3">
      <w:pPr>
        <w:widowControl w:val="0"/>
        <w:numPr>
          <w:ilvl w:val="0"/>
          <w:numId w:val="2"/>
        </w:numPr>
        <w:tabs>
          <w:tab w:val="left" w:pos="1134"/>
        </w:tabs>
        <w:autoSpaceDE w:val="0"/>
        <w:autoSpaceDN w:val="0"/>
        <w:ind w:left="0" w:firstLine="720"/>
        <w:rPr>
          <w:szCs w:val="28"/>
        </w:rPr>
      </w:pPr>
      <w:r w:rsidRPr="00C715D1">
        <w:rPr>
          <w:szCs w:val="28"/>
        </w:rPr>
        <w:t>цель установления публичного сервитута в соответствии с пп. 1-7 п. 4 статьи 23 Земельного кодекса РФ;</w:t>
      </w:r>
    </w:p>
    <w:p w:rsidR="00C715D1" w:rsidRPr="00C715D1" w:rsidRDefault="00C715D1" w:rsidP="00B202C3">
      <w:pPr>
        <w:widowControl w:val="0"/>
        <w:numPr>
          <w:ilvl w:val="0"/>
          <w:numId w:val="2"/>
        </w:numPr>
        <w:tabs>
          <w:tab w:val="left" w:pos="1134"/>
        </w:tabs>
        <w:autoSpaceDE w:val="0"/>
        <w:autoSpaceDN w:val="0"/>
        <w:ind w:left="0" w:firstLine="720"/>
        <w:rPr>
          <w:szCs w:val="28"/>
        </w:rPr>
      </w:pPr>
      <w:r w:rsidRPr="00C715D1">
        <w:rPr>
          <w:szCs w:val="28"/>
        </w:rPr>
        <w:t>испрашиваемый срок публичного сервитута;</w:t>
      </w:r>
    </w:p>
    <w:p w:rsidR="00C715D1" w:rsidRPr="00C715D1" w:rsidRDefault="00C715D1" w:rsidP="00B202C3">
      <w:pPr>
        <w:widowControl w:val="0"/>
        <w:numPr>
          <w:ilvl w:val="0"/>
          <w:numId w:val="2"/>
        </w:numPr>
        <w:tabs>
          <w:tab w:val="left" w:pos="1134"/>
        </w:tabs>
        <w:autoSpaceDE w:val="0"/>
        <w:autoSpaceDN w:val="0"/>
        <w:ind w:left="0" w:firstLine="720"/>
        <w:rPr>
          <w:szCs w:val="28"/>
        </w:rPr>
      </w:pPr>
      <w:r w:rsidRPr="00C715D1">
        <w:rPr>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641890">
        <w:rPr>
          <w:szCs w:val="28"/>
        </w:rPr>
        <w:t>;</w:t>
      </w:r>
    </w:p>
    <w:p w:rsidR="00C715D1" w:rsidRPr="00C715D1" w:rsidRDefault="00C715D1" w:rsidP="00B202C3">
      <w:pPr>
        <w:widowControl w:val="0"/>
        <w:numPr>
          <w:ilvl w:val="0"/>
          <w:numId w:val="2"/>
        </w:numPr>
        <w:tabs>
          <w:tab w:val="left" w:pos="1134"/>
        </w:tabs>
        <w:autoSpaceDE w:val="0"/>
        <w:autoSpaceDN w:val="0"/>
        <w:ind w:left="0" w:firstLine="720"/>
        <w:rPr>
          <w:szCs w:val="28"/>
        </w:rPr>
      </w:pPr>
      <w:r w:rsidRPr="00C715D1">
        <w:rPr>
          <w:szCs w:val="28"/>
        </w:rPr>
        <w:t>обоснование необходимости установления публичного сервитута;</w:t>
      </w:r>
    </w:p>
    <w:p w:rsidR="00C715D1" w:rsidRPr="00C715D1" w:rsidRDefault="00C715D1" w:rsidP="00B202C3">
      <w:pPr>
        <w:widowControl w:val="0"/>
        <w:numPr>
          <w:ilvl w:val="0"/>
          <w:numId w:val="2"/>
        </w:numPr>
        <w:tabs>
          <w:tab w:val="left" w:pos="1134"/>
        </w:tabs>
        <w:autoSpaceDE w:val="0"/>
        <w:autoSpaceDN w:val="0"/>
        <w:ind w:left="0" w:firstLine="720"/>
        <w:rPr>
          <w:szCs w:val="28"/>
        </w:rPr>
      </w:pPr>
      <w:r w:rsidRPr="00C715D1">
        <w:rPr>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715D1" w:rsidRPr="00C715D1" w:rsidRDefault="00C715D1" w:rsidP="00B202C3">
      <w:pPr>
        <w:widowControl w:val="0"/>
        <w:numPr>
          <w:ilvl w:val="0"/>
          <w:numId w:val="2"/>
        </w:numPr>
        <w:tabs>
          <w:tab w:val="left" w:pos="1134"/>
        </w:tabs>
        <w:autoSpaceDE w:val="0"/>
        <w:autoSpaceDN w:val="0"/>
        <w:ind w:left="0" w:firstLine="720"/>
        <w:rPr>
          <w:szCs w:val="28"/>
        </w:rPr>
      </w:pPr>
      <w:r w:rsidRPr="00C715D1">
        <w:rPr>
          <w:szCs w:val="28"/>
        </w:rPr>
        <w:t>почтовый адрес и (или) адрес электронной почты для связи с заявителем.</w:t>
      </w:r>
    </w:p>
    <w:p w:rsidR="00C715D1" w:rsidRPr="00C715D1" w:rsidRDefault="00C715D1" w:rsidP="00B202C3">
      <w:pPr>
        <w:widowControl w:val="0"/>
        <w:autoSpaceDE w:val="0"/>
        <w:autoSpaceDN w:val="0"/>
        <w:ind w:firstLine="720"/>
        <w:rPr>
          <w:szCs w:val="28"/>
        </w:rPr>
      </w:pPr>
      <w:r w:rsidRPr="00C715D1">
        <w:rPr>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C715D1" w:rsidRPr="00C715D1" w:rsidRDefault="00C715D1" w:rsidP="00B202C3">
      <w:pPr>
        <w:widowControl w:val="0"/>
        <w:autoSpaceDE w:val="0"/>
        <w:autoSpaceDN w:val="0"/>
        <w:ind w:firstLine="720"/>
        <w:rPr>
          <w:szCs w:val="28"/>
        </w:rPr>
      </w:pPr>
      <w:r w:rsidRPr="00C715D1">
        <w:rPr>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C715D1">
        <w:rPr>
          <w:rFonts w:ascii="Calibri" w:hAnsi="Calibri" w:cs="Calibri"/>
          <w:sz w:val="22"/>
        </w:rPr>
        <w:t xml:space="preserve"> </w:t>
      </w:r>
      <w:r w:rsidRPr="00C715D1">
        <w:rPr>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641890">
        <w:rPr>
          <w:szCs w:val="28"/>
        </w:rPr>
        <w:t>ницы вторая и третья документа).</w:t>
      </w:r>
    </w:p>
    <w:p w:rsidR="00C715D1" w:rsidRPr="00C715D1" w:rsidRDefault="00C715D1" w:rsidP="00B202C3">
      <w:pPr>
        <w:widowControl w:val="0"/>
        <w:autoSpaceDE w:val="0"/>
        <w:autoSpaceDN w:val="0"/>
        <w:ind w:firstLine="720"/>
        <w:rPr>
          <w:szCs w:val="28"/>
        </w:rPr>
      </w:pPr>
      <w:r w:rsidRPr="00C715D1">
        <w:rPr>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sidRPr="00C715D1">
        <w:rPr>
          <w:szCs w:val="28"/>
        </w:rPr>
        <w:lastRenderedPageBreak/>
        <w:t>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715D1" w:rsidRPr="00C715D1" w:rsidRDefault="00C715D1" w:rsidP="00C715D1">
      <w:pPr>
        <w:widowControl w:val="0"/>
        <w:autoSpaceDE w:val="0"/>
        <w:autoSpaceDN w:val="0"/>
        <w:ind w:firstLine="709"/>
        <w:rPr>
          <w:szCs w:val="28"/>
        </w:rPr>
      </w:pPr>
      <w:r w:rsidRPr="00C715D1">
        <w:rPr>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715D1" w:rsidRPr="00C715D1" w:rsidRDefault="00C715D1" w:rsidP="00C715D1">
      <w:pPr>
        <w:widowControl w:val="0"/>
        <w:autoSpaceDE w:val="0"/>
        <w:autoSpaceDN w:val="0"/>
        <w:ind w:firstLine="709"/>
        <w:rPr>
          <w:szCs w:val="28"/>
        </w:rPr>
      </w:pPr>
      <w:r w:rsidRPr="00C715D1">
        <w:rPr>
          <w:szCs w:val="28"/>
        </w:rPr>
        <w:t>- сведения (выписка) из Единого государственного реестра юридических лиц (ЕГРЮЛ);</w:t>
      </w:r>
    </w:p>
    <w:p w:rsidR="00C715D1" w:rsidRPr="00C715D1" w:rsidRDefault="00C715D1" w:rsidP="00C715D1">
      <w:pPr>
        <w:widowControl w:val="0"/>
        <w:autoSpaceDE w:val="0"/>
        <w:autoSpaceDN w:val="0"/>
        <w:ind w:firstLine="709"/>
        <w:rPr>
          <w:szCs w:val="28"/>
        </w:rPr>
      </w:pPr>
      <w:r w:rsidRPr="00C715D1">
        <w:rPr>
          <w:szCs w:val="28"/>
        </w:rPr>
        <w:t>- сведения (выписка) из Единого государственного реестра недвижимости (ЕГРН) о земельном участке;</w:t>
      </w:r>
    </w:p>
    <w:p w:rsidR="00C715D1" w:rsidRPr="00C715D1" w:rsidRDefault="00C715D1" w:rsidP="00C715D1">
      <w:pPr>
        <w:widowControl w:val="0"/>
        <w:autoSpaceDE w:val="0"/>
        <w:autoSpaceDN w:val="0"/>
        <w:ind w:firstLine="709"/>
        <w:rPr>
          <w:szCs w:val="28"/>
        </w:rPr>
      </w:pPr>
      <w:r w:rsidRPr="00C715D1">
        <w:rPr>
          <w:szCs w:val="28"/>
        </w:rPr>
        <w:t>- сведения о правообладателях земельных участков, в отношении которых подано ходатайство об установлении публичного сервитута.</w:t>
      </w:r>
    </w:p>
    <w:p w:rsidR="00C715D1" w:rsidRPr="00C715D1" w:rsidRDefault="00C715D1" w:rsidP="00C715D1">
      <w:pPr>
        <w:widowControl w:val="0"/>
        <w:autoSpaceDE w:val="0"/>
        <w:autoSpaceDN w:val="0"/>
        <w:ind w:firstLine="709"/>
        <w:rPr>
          <w:szCs w:val="28"/>
        </w:rPr>
      </w:pPr>
      <w:r w:rsidRPr="00C715D1">
        <w:rPr>
          <w:szCs w:val="28"/>
        </w:rPr>
        <w:t>Заявитель вправе представить документы, указанные в настоящем пункте, по собственной инициативе.</w:t>
      </w:r>
    </w:p>
    <w:p w:rsidR="00C715D1" w:rsidRPr="00C715D1" w:rsidRDefault="00C715D1" w:rsidP="00C715D1">
      <w:pPr>
        <w:widowControl w:val="0"/>
        <w:autoSpaceDE w:val="0"/>
        <w:autoSpaceDN w:val="0"/>
        <w:ind w:firstLine="709"/>
        <w:rPr>
          <w:szCs w:val="28"/>
        </w:rPr>
      </w:pPr>
      <w:r w:rsidRPr="00C715D1">
        <w:rPr>
          <w:szCs w:val="28"/>
        </w:rPr>
        <w:t>2.7.1. При предоставлении муниципальной услуги запрещается требовать от заявителя:</w:t>
      </w:r>
    </w:p>
    <w:p w:rsidR="00C715D1" w:rsidRPr="00C715D1" w:rsidRDefault="00C715D1" w:rsidP="00C715D1">
      <w:pPr>
        <w:widowControl w:val="0"/>
        <w:autoSpaceDE w:val="0"/>
        <w:autoSpaceDN w:val="0"/>
        <w:ind w:firstLine="709"/>
        <w:rPr>
          <w:szCs w:val="28"/>
        </w:rPr>
      </w:pPr>
      <w:bookmarkStart w:id="5" w:name="P125"/>
      <w:bookmarkEnd w:id="5"/>
      <w:r w:rsidRPr="00C715D1">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5D1" w:rsidRPr="00C715D1" w:rsidRDefault="00C715D1" w:rsidP="00C715D1">
      <w:pPr>
        <w:widowControl w:val="0"/>
        <w:autoSpaceDE w:val="0"/>
        <w:autoSpaceDN w:val="0"/>
        <w:ind w:firstLine="709"/>
        <w:rPr>
          <w:szCs w:val="28"/>
        </w:rPr>
      </w:pPr>
      <w:r w:rsidRPr="00C715D1">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C715D1" w:rsidRPr="00C715D1" w:rsidRDefault="00C715D1" w:rsidP="00C715D1">
      <w:pPr>
        <w:widowControl w:val="0"/>
        <w:autoSpaceDE w:val="0"/>
        <w:autoSpaceDN w:val="0"/>
        <w:ind w:firstLine="709"/>
        <w:rPr>
          <w:szCs w:val="28"/>
        </w:rPr>
      </w:pPr>
      <w:r w:rsidRPr="00C715D1">
        <w:rPr>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w:t>
      </w:r>
      <w:r w:rsidRPr="00C715D1">
        <w:rPr>
          <w:szCs w:val="28"/>
        </w:rPr>
        <w:lastRenderedPageBreak/>
        <w:t>бо в предоставлении муниципальной услуги, за исключением случаев, предусмотренных пунктом 4 части 1 статьи 7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15D1" w:rsidRPr="00C715D1" w:rsidRDefault="00C715D1" w:rsidP="00C715D1">
      <w:pPr>
        <w:widowControl w:val="0"/>
        <w:autoSpaceDE w:val="0"/>
        <w:autoSpaceDN w:val="0"/>
        <w:ind w:firstLine="709"/>
        <w:rPr>
          <w:szCs w:val="28"/>
        </w:rPr>
      </w:pPr>
      <w:r w:rsidRPr="00C715D1">
        <w:rPr>
          <w:szCs w:val="28"/>
        </w:rPr>
        <w:t>2.7.2. При наступлении событий, являющихся основанием для предоставления муниципальной услуги, Администрация вправе:</w:t>
      </w:r>
    </w:p>
    <w:p w:rsidR="00C715D1" w:rsidRPr="00C715D1" w:rsidRDefault="00C715D1" w:rsidP="00C715D1">
      <w:pPr>
        <w:widowControl w:val="0"/>
        <w:autoSpaceDE w:val="0"/>
        <w:autoSpaceDN w:val="0"/>
        <w:ind w:firstLine="709"/>
        <w:rPr>
          <w:szCs w:val="28"/>
        </w:rPr>
      </w:pPr>
      <w:r w:rsidRPr="00C715D1">
        <w:rPr>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715D1" w:rsidRPr="00C715D1" w:rsidRDefault="00C715D1" w:rsidP="00C715D1">
      <w:pPr>
        <w:widowControl w:val="0"/>
        <w:autoSpaceDE w:val="0"/>
        <w:autoSpaceDN w:val="0"/>
        <w:ind w:firstLine="709"/>
        <w:rPr>
          <w:szCs w:val="28"/>
        </w:rPr>
      </w:pPr>
      <w:r w:rsidRPr="00C715D1">
        <w:rPr>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715D1" w:rsidRPr="00C715D1" w:rsidRDefault="00C715D1" w:rsidP="00C715D1">
      <w:pPr>
        <w:widowControl w:val="0"/>
        <w:autoSpaceDE w:val="0"/>
        <w:autoSpaceDN w:val="0"/>
        <w:ind w:firstLine="709"/>
        <w:rPr>
          <w:szCs w:val="28"/>
        </w:rPr>
      </w:pPr>
      <w:r w:rsidRPr="00C715D1">
        <w:rPr>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715D1" w:rsidRPr="00C715D1" w:rsidRDefault="00C715D1" w:rsidP="00C715D1">
      <w:pPr>
        <w:widowControl w:val="0"/>
        <w:autoSpaceDE w:val="0"/>
        <w:autoSpaceDN w:val="0"/>
        <w:ind w:firstLine="709"/>
        <w:rPr>
          <w:szCs w:val="28"/>
        </w:rPr>
      </w:pPr>
      <w:r w:rsidRPr="00C715D1">
        <w:rPr>
          <w:szCs w:val="28"/>
        </w:rPr>
        <w:t>Основания для приостановления предоставления муниципальной услуги не предусмотрены.</w:t>
      </w:r>
    </w:p>
    <w:p w:rsidR="00C715D1" w:rsidRPr="00C715D1" w:rsidRDefault="00C715D1" w:rsidP="00C715D1">
      <w:pPr>
        <w:widowControl w:val="0"/>
        <w:autoSpaceDE w:val="0"/>
        <w:autoSpaceDN w:val="0"/>
        <w:ind w:firstLine="709"/>
        <w:rPr>
          <w:szCs w:val="28"/>
        </w:rPr>
      </w:pPr>
      <w:r w:rsidRPr="00C715D1">
        <w:rPr>
          <w:szCs w:val="28"/>
        </w:rPr>
        <w:t>2.9. Основания для отказа в приеме документов, необходимых для предоставления муниципальной услуги, отсутствуют.</w:t>
      </w:r>
    </w:p>
    <w:p w:rsidR="00C715D1" w:rsidRPr="00C715D1" w:rsidRDefault="00C715D1" w:rsidP="00C715D1">
      <w:pPr>
        <w:widowControl w:val="0"/>
        <w:autoSpaceDE w:val="0"/>
        <w:autoSpaceDN w:val="0"/>
        <w:ind w:firstLine="709"/>
        <w:rPr>
          <w:szCs w:val="28"/>
        </w:rPr>
      </w:pPr>
      <w:bookmarkStart w:id="6" w:name="P129"/>
      <w:bookmarkStart w:id="7" w:name="P134"/>
      <w:bookmarkEnd w:id="6"/>
      <w:bookmarkEnd w:id="7"/>
      <w:r w:rsidRPr="00C715D1">
        <w:rPr>
          <w:szCs w:val="28"/>
        </w:rPr>
        <w:t>2.10. Исчерпывающий перечень оснований для отказа в предоставлении муниципальной услуги.</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1. Представленные заявителем документы недействительны/указанные в заявлении сведения недостоверны:</w:t>
      </w:r>
    </w:p>
    <w:p w:rsidR="00C715D1" w:rsidRPr="00C715D1" w:rsidRDefault="00C715D1" w:rsidP="00C715D1">
      <w:pPr>
        <w:widowControl w:val="0"/>
        <w:autoSpaceDE w:val="0"/>
        <w:autoSpaceDN w:val="0"/>
        <w:ind w:firstLine="709"/>
        <w:rPr>
          <w:szCs w:val="28"/>
        </w:rPr>
      </w:pPr>
      <w:r w:rsidRPr="00C715D1">
        <w:rPr>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715D1" w:rsidRPr="00C715D1" w:rsidRDefault="00C715D1" w:rsidP="00C715D1">
      <w:pPr>
        <w:autoSpaceDE w:val="0"/>
        <w:autoSpaceDN w:val="0"/>
        <w:adjustRightInd w:val="0"/>
        <w:ind w:firstLine="709"/>
        <w:rPr>
          <w:rFonts w:eastAsia="Calibri"/>
          <w:szCs w:val="28"/>
          <w:lang w:eastAsia="en-US"/>
        </w:rPr>
      </w:pPr>
      <w:r w:rsidRPr="00C715D1">
        <w:rPr>
          <w:rFonts w:eastAsia="Calibri"/>
          <w:szCs w:val="28"/>
          <w:lang w:eastAsia="en-US"/>
        </w:rPr>
        <w:t>2. Заявление на получение услуги оформлено не в соответствии с административным регламентом:</w:t>
      </w:r>
    </w:p>
    <w:p w:rsidR="00C715D1" w:rsidRPr="00C715D1" w:rsidRDefault="00C715D1" w:rsidP="00C715D1">
      <w:pPr>
        <w:widowControl w:val="0"/>
        <w:autoSpaceDE w:val="0"/>
        <w:autoSpaceDN w:val="0"/>
        <w:ind w:firstLine="709"/>
        <w:rPr>
          <w:szCs w:val="28"/>
        </w:rPr>
      </w:pPr>
      <w:r w:rsidRPr="00C715D1">
        <w:rPr>
          <w:szCs w:val="28"/>
        </w:rPr>
        <w:t xml:space="preserve">в ходатайстве об установлении публичного сервитута отсутствуют </w:t>
      </w:r>
      <w:r w:rsidRPr="00C715D1">
        <w:rPr>
          <w:szCs w:val="28"/>
        </w:rPr>
        <w:lastRenderedPageBreak/>
        <w:t>сведения, предусмотренные п.2.6 настоящего административн</w:t>
      </w:r>
      <w:r w:rsidR="00641890">
        <w:rPr>
          <w:szCs w:val="28"/>
        </w:rPr>
        <w:t>ого регламента.</w:t>
      </w:r>
    </w:p>
    <w:p w:rsidR="00C715D1" w:rsidRPr="00C715D1" w:rsidRDefault="00C715D1" w:rsidP="00C715D1">
      <w:pPr>
        <w:widowControl w:val="0"/>
        <w:autoSpaceDE w:val="0"/>
        <w:autoSpaceDN w:val="0"/>
        <w:ind w:firstLine="709"/>
        <w:rPr>
          <w:szCs w:val="28"/>
        </w:rPr>
      </w:pPr>
      <w:r w:rsidRPr="00C715D1">
        <w:rPr>
          <w:szCs w:val="28"/>
        </w:rPr>
        <w:t>3. Отсутствие права на предоставление муниципальной услуги:</w:t>
      </w:r>
    </w:p>
    <w:p w:rsidR="00C715D1" w:rsidRPr="00C715D1" w:rsidRDefault="00C715D1" w:rsidP="00C715D1">
      <w:pPr>
        <w:widowControl w:val="0"/>
        <w:autoSpaceDE w:val="0"/>
        <w:autoSpaceDN w:val="0"/>
        <w:ind w:firstLine="709"/>
        <w:rPr>
          <w:szCs w:val="28"/>
        </w:rPr>
      </w:pPr>
      <w:r w:rsidRPr="00C715D1">
        <w:rPr>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715D1" w:rsidRPr="00C715D1" w:rsidRDefault="00C715D1" w:rsidP="00C715D1">
      <w:pPr>
        <w:widowControl w:val="0"/>
        <w:autoSpaceDE w:val="0"/>
        <w:autoSpaceDN w:val="0"/>
        <w:ind w:firstLine="709"/>
        <w:rPr>
          <w:szCs w:val="28"/>
        </w:rPr>
      </w:pPr>
      <w:r w:rsidRPr="00C715D1">
        <w:rPr>
          <w:szCs w:val="28"/>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715D1" w:rsidRPr="00C715D1" w:rsidRDefault="00C715D1" w:rsidP="00C715D1">
      <w:pPr>
        <w:widowControl w:val="0"/>
        <w:autoSpaceDE w:val="0"/>
        <w:autoSpaceDN w:val="0"/>
        <w:ind w:firstLine="709"/>
        <w:rPr>
          <w:szCs w:val="28"/>
        </w:rPr>
      </w:pPr>
      <w:r w:rsidRPr="00C715D1">
        <w:rPr>
          <w:szCs w:val="28"/>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715D1" w:rsidRPr="00C715D1" w:rsidRDefault="00C715D1" w:rsidP="00C715D1">
      <w:pPr>
        <w:widowControl w:val="0"/>
        <w:autoSpaceDE w:val="0"/>
        <w:autoSpaceDN w:val="0"/>
        <w:ind w:firstLine="709"/>
        <w:rPr>
          <w:szCs w:val="28"/>
        </w:rPr>
      </w:pPr>
      <w:r w:rsidRPr="00C715D1">
        <w:rPr>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w:t>
      </w:r>
      <w:r w:rsidR="00A033A9">
        <w:rPr>
          <w:szCs w:val="28"/>
        </w:rPr>
        <w:t xml:space="preserve"> проектом планировки территории.</w:t>
      </w:r>
    </w:p>
    <w:p w:rsidR="00C715D1" w:rsidRPr="00C715D1" w:rsidRDefault="00C715D1" w:rsidP="00C715D1">
      <w:pPr>
        <w:widowControl w:val="0"/>
        <w:autoSpaceDE w:val="0"/>
        <w:autoSpaceDN w:val="0"/>
        <w:ind w:firstLine="709"/>
        <w:rPr>
          <w:szCs w:val="28"/>
        </w:rPr>
      </w:pPr>
      <w:r w:rsidRPr="00C715D1">
        <w:rPr>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C715D1" w:rsidRPr="00C715D1" w:rsidRDefault="00C715D1" w:rsidP="00C715D1">
      <w:pPr>
        <w:widowControl w:val="0"/>
        <w:autoSpaceDE w:val="0"/>
        <w:autoSpaceDN w:val="0"/>
        <w:ind w:firstLine="709"/>
        <w:rPr>
          <w:szCs w:val="28"/>
        </w:rPr>
      </w:pPr>
      <w:r w:rsidRPr="00C715D1">
        <w:rPr>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715D1" w:rsidRPr="00C715D1" w:rsidRDefault="00C715D1" w:rsidP="00C715D1">
      <w:pPr>
        <w:widowControl w:val="0"/>
        <w:autoSpaceDE w:val="0"/>
        <w:autoSpaceDN w:val="0"/>
        <w:ind w:firstLine="709"/>
        <w:rPr>
          <w:szCs w:val="28"/>
        </w:rPr>
      </w:pPr>
      <w:r w:rsidRPr="00C715D1">
        <w:rPr>
          <w:szCs w:val="28"/>
        </w:rPr>
        <w:t>2.10.1. Исчерпывающий перечень оснований для возврата ходатайства и документов заявителю без рассмотрения.</w:t>
      </w:r>
    </w:p>
    <w:p w:rsidR="00C715D1" w:rsidRPr="00C715D1" w:rsidRDefault="00A033A9" w:rsidP="00C715D1">
      <w:pPr>
        <w:widowControl w:val="0"/>
        <w:tabs>
          <w:tab w:val="left" w:pos="1134"/>
        </w:tabs>
        <w:autoSpaceDE w:val="0"/>
        <w:autoSpaceDN w:val="0"/>
        <w:ind w:firstLine="709"/>
        <w:rPr>
          <w:szCs w:val="28"/>
        </w:rPr>
      </w:pPr>
      <w:r>
        <w:rPr>
          <w:szCs w:val="28"/>
        </w:rPr>
        <w:t xml:space="preserve">1. </w:t>
      </w:r>
      <w:r w:rsidR="00C715D1" w:rsidRPr="00C715D1">
        <w:rPr>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C715D1" w:rsidRPr="00C715D1" w:rsidRDefault="00A033A9" w:rsidP="00C715D1">
      <w:pPr>
        <w:widowControl w:val="0"/>
        <w:tabs>
          <w:tab w:val="left" w:pos="1134"/>
        </w:tabs>
        <w:autoSpaceDE w:val="0"/>
        <w:autoSpaceDN w:val="0"/>
        <w:ind w:firstLine="709"/>
        <w:rPr>
          <w:szCs w:val="28"/>
        </w:rPr>
      </w:pPr>
      <w:r>
        <w:rPr>
          <w:szCs w:val="28"/>
        </w:rPr>
        <w:t xml:space="preserve">2. </w:t>
      </w:r>
      <w:r w:rsidR="00C715D1" w:rsidRPr="00C715D1">
        <w:rPr>
          <w:szCs w:val="28"/>
        </w:rPr>
        <w:t xml:space="preserve">Подано ходатайство об установлении публичного сервитута в целях, не предусмотренных подпунктами 1-7 пункта 4 статьи 23 Земельного </w:t>
      </w:r>
      <w:r w:rsidR="00C715D1" w:rsidRPr="00C715D1">
        <w:rPr>
          <w:szCs w:val="28"/>
        </w:rPr>
        <w:lastRenderedPageBreak/>
        <w:t>кодекса РФ;</w:t>
      </w:r>
    </w:p>
    <w:p w:rsidR="00C715D1" w:rsidRPr="00C715D1" w:rsidRDefault="00A033A9" w:rsidP="00C715D1">
      <w:pPr>
        <w:widowControl w:val="0"/>
        <w:tabs>
          <w:tab w:val="left" w:pos="1134"/>
        </w:tabs>
        <w:autoSpaceDE w:val="0"/>
        <w:autoSpaceDN w:val="0"/>
        <w:ind w:firstLine="709"/>
        <w:rPr>
          <w:szCs w:val="28"/>
        </w:rPr>
      </w:pPr>
      <w:r>
        <w:rPr>
          <w:szCs w:val="28"/>
        </w:rPr>
        <w:t xml:space="preserve">3. </w:t>
      </w:r>
      <w:r w:rsidR="00C715D1" w:rsidRPr="00C715D1">
        <w:rPr>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C715D1" w:rsidRPr="00C715D1" w:rsidRDefault="00C715D1" w:rsidP="00C715D1">
      <w:pPr>
        <w:widowControl w:val="0"/>
        <w:tabs>
          <w:tab w:val="left" w:pos="1134"/>
        </w:tabs>
        <w:autoSpaceDE w:val="0"/>
        <w:autoSpaceDN w:val="0"/>
        <w:ind w:firstLine="709"/>
        <w:rPr>
          <w:szCs w:val="28"/>
        </w:rPr>
      </w:pPr>
      <w:r w:rsidRPr="00C715D1">
        <w:rPr>
          <w:szCs w:val="28"/>
        </w:rPr>
        <w:t>4.</w:t>
      </w:r>
      <w:r w:rsidR="00A033A9">
        <w:rPr>
          <w:szCs w:val="28"/>
        </w:rPr>
        <w:t xml:space="preserve"> </w:t>
      </w:r>
      <w:r w:rsidRPr="00C715D1">
        <w:rPr>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w:t>
      </w:r>
      <w:r w:rsidR="00A033A9">
        <w:rPr>
          <w:szCs w:val="28"/>
        </w:rPr>
        <w:t>им административным регламентом.</w:t>
      </w:r>
    </w:p>
    <w:p w:rsidR="00C715D1" w:rsidRPr="00C715D1" w:rsidRDefault="00C715D1" w:rsidP="00C715D1">
      <w:pPr>
        <w:widowControl w:val="0"/>
        <w:autoSpaceDE w:val="0"/>
        <w:autoSpaceDN w:val="0"/>
        <w:ind w:firstLine="709"/>
        <w:rPr>
          <w:szCs w:val="28"/>
        </w:rPr>
      </w:pPr>
      <w:r w:rsidRPr="00C715D1">
        <w:rPr>
          <w:szCs w:val="28"/>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w:t>
      </w:r>
      <w:r w:rsidR="00A033A9">
        <w:rPr>
          <w:szCs w:val="28"/>
        </w:rPr>
        <w:t>п</w:t>
      </w:r>
      <w:r w:rsidRPr="00C715D1">
        <w:rPr>
          <w:szCs w:val="28"/>
        </w:rPr>
        <w:t>риложение 2 к настоящему административному регламенту).</w:t>
      </w:r>
    </w:p>
    <w:p w:rsidR="00C715D1" w:rsidRPr="00C715D1" w:rsidRDefault="00C715D1" w:rsidP="00C715D1">
      <w:pPr>
        <w:widowControl w:val="0"/>
        <w:autoSpaceDE w:val="0"/>
        <w:autoSpaceDN w:val="0"/>
        <w:ind w:firstLine="709"/>
        <w:rPr>
          <w:szCs w:val="28"/>
        </w:rPr>
      </w:pPr>
      <w:r w:rsidRPr="00C715D1">
        <w:rPr>
          <w:szCs w:val="28"/>
        </w:rPr>
        <w:t>2.11. Муниципальная услуга предоставляется бесплатно.</w:t>
      </w:r>
    </w:p>
    <w:p w:rsidR="00C715D1" w:rsidRPr="00C715D1" w:rsidRDefault="00C715D1" w:rsidP="00C715D1">
      <w:pPr>
        <w:widowControl w:val="0"/>
        <w:autoSpaceDE w:val="0"/>
        <w:autoSpaceDN w:val="0"/>
        <w:ind w:firstLine="709"/>
        <w:rPr>
          <w:szCs w:val="28"/>
        </w:rPr>
      </w:pPr>
      <w:r w:rsidRPr="00C715D1">
        <w:rPr>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C715D1" w:rsidRPr="00C715D1" w:rsidRDefault="00C715D1" w:rsidP="00C715D1">
      <w:pPr>
        <w:ind w:firstLine="709"/>
        <w:rPr>
          <w:rFonts w:eastAsia="Calibri"/>
          <w:szCs w:val="28"/>
          <w:lang w:eastAsia="en-US"/>
        </w:rPr>
      </w:pPr>
      <w:r w:rsidRPr="00C715D1">
        <w:rPr>
          <w:rFonts w:eastAsia="Calibri"/>
          <w:szCs w:val="28"/>
          <w:lang w:eastAsia="en-US"/>
        </w:rPr>
        <w:t>2.13. Срок регистрации ходатайства о предоставлении муниципальной услуги составляет в Администрации:</w:t>
      </w:r>
    </w:p>
    <w:p w:rsidR="00C715D1" w:rsidRPr="00C715D1" w:rsidRDefault="00C715D1" w:rsidP="00C715D1">
      <w:pPr>
        <w:ind w:firstLine="709"/>
        <w:rPr>
          <w:rFonts w:eastAsia="Calibri"/>
          <w:szCs w:val="28"/>
          <w:lang w:eastAsia="en-US"/>
        </w:rPr>
      </w:pPr>
      <w:r w:rsidRPr="00C715D1">
        <w:rPr>
          <w:rFonts w:eastAsia="Calibri"/>
          <w:szCs w:val="28"/>
          <w:lang w:eastAsia="en-US"/>
        </w:rPr>
        <w:t>при личном обращении заявителя - в день поступления ходатайства в Администрацию;</w:t>
      </w:r>
    </w:p>
    <w:p w:rsidR="00C715D1" w:rsidRPr="00C715D1" w:rsidRDefault="00C715D1" w:rsidP="00C715D1">
      <w:pPr>
        <w:ind w:firstLine="709"/>
        <w:rPr>
          <w:rFonts w:eastAsia="Calibri"/>
          <w:szCs w:val="28"/>
          <w:lang w:eastAsia="en-US"/>
        </w:rPr>
      </w:pPr>
      <w:r w:rsidRPr="00C715D1">
        <w:rPr>
          <w:rFonts w:eastAsia="Calibri"/>
          <w:szCs w:val="28"/>
          <w:lang w:eastAsia="en-US"/>
        </w:rPr>
        <w:t>при направлении ходатайства почтовой связью в Администрацию - в день поступления ходатайства в Администрацию;</w:t>
      </w:r>
    </w:p>
    <w:p w:rsidR="00C715D1" w:rsidRPr="00C715D1" w:rsidRDefault="00C715D1" w:rsidP="00C715D1">
      <w:pPr>
        <w:ind w:firstLine="709"/>
        <w:rPr>
          <w:rFonts w:eastAsia="Calibri"/>
          <w:szCs w:val="28"/>
          <w:lang w:eastAsia="en-US"/>
        </w:rPr>
      </w:pPr>
      <w:r w:rsidRPr="00C715D1">
        <w:rPr>
          <w:rFonts w:eastAsia="Calibri"/>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715D1" w:rsidRPr="00C715D1" w:rsidRDefault="00C715D1" w:rsidP="00C715D1">
      <w:pPr>
        <w:ind w:firstLine="709"/>
        <w:rPr>
          <w:rFonts w:eastAsia="Calibri"/>
          <w:szCs w:val="28"/>
          <w:lang w:eastAsia="en-US"/>
        </w:rPr>
      </w:pPr>
      <w:r w:rsidRPr="00C715D1">
        <w:rPr>
          <w:rFonts w:eastAsia="Calibri"/>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w:t>
      </w:r>
      <w:r w:rsidR="00A033A9">
        <w:rPr>
          <w:rFonts w:eastAsia="Calibri"/>
          <w:szCs w:val="28"/>
          <w:lang w:eastAsia="en-US"/>
        </w:rPr>
        <w:t>ходные, праздничные дни)</w:t>
      </w:r>
      <w:r w:rsidRPr="00C715D1">
        <w:rPr>
          <w:rFonts w:eastAsia="Calibri"/>
          <w:szCs w:val="28"/>
          <w:lang w:eastAsia="en-US"/>
        </w:rPr>
        <w:t>.</w:t>
      </w:r>
    </w:p>
    <w:p w:rsidR="00C715D1" w:rsidRPr="00C715D1" w:rsidRDefault="00C715D1" w:rsidP="00C715D1">
      <w:pPr>
        <w:widowControl w:val="0"/>
        <w:autoSpaceDE w:val="0"/>
        <w:autoSpaceDN w:val="0"/>
        <w:ind w:firstLine="709"/>
        <w:rPr>
          <w:szCs w:val="28"/>
        </w:rPr>
      </w:pPr>
      <w:r w:rsidRPr="00C715D1">
        <w:rPr>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2.14.1. Предоставление муниципальной услуги осуществляется в специально выделенных для этих целей помещениях Администрации и МФЦ.</w:t>
      </w:r>
    </w:p>
    <w:p w:rsidR="00C715D1" w:rsidRPr="00C715D1" w:rsidRDefault="00C715D1" w:rsidP="00C715D1">
      <w:pPr>
        <w:widowControl w:val="0"/>
        <w:autoSpaceDE w:val="0"/>
        <w:autoSpaceDN w:val="0"/>
        <w:ind w:firstLine="709"/>
        <w:rPr>
          <w:szCs w:val="28"/>
        </w:rPr>
      </w:pPr>
      <w:r w:rsidRPr="00C715D1">
        <w:rPr>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C715D1">
        <w:rPr>
          <w:szCs w:val="28"/>
        </w:rPr>
        <w:lastRenderedPageBreak/>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715D1" w:rsidRPr="00C715D1" w:rsidRDefault="00C715D1" w:rsidP="00C715D1">
      <w:pPr>
        <w:widowControl w:val="0"/>
        <w:autoSpaceDE w:val="0"/>
        <w:autoSpaceDN w:val="0"/>
        <w:ind w:firstLine="709"/>
        <w:rPr>
          <w:szCs w:val="28"/>
        </w:rPr>
      </w:pPr>
      <w:r w:rsidRPr="00C715D1">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15D1" w:rsidRPr="00C715D1" w:rsidRDefault="00C715D1" w:rsidP="00C715D1">
      <w:pPr>
        <w:widowControl w:val="0"/>
        <w:autoSpaceDE w:val="0"/>
        <w:autoSpaceDN w:val="0"/>
        <w:ind w:firstLine="709"/>
        <w:rPr>
          <w:szCs w:val="28"/>
        </w:rPr>
      </w:pPr>
      <w:r w:rsidRPr="00C715D1">
        <w:rPr>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715D1" w:rsidRPr="00C715D1" w:rsidRDefault="00C715D1" w:rsidP="00C715D1">
      <w:pPr>
        <w:widowControl w:val="0"/>
        <w:autoSpaceDE w:val="0"/>
        <w:autoSpaceDN w:val="0"/>
        <w:ind w:firstLine="709"/>
        <w:rPr>
          <w:szCs w:val="28"/>
        </w:rPr>
      </w:pPr>
      <w:r w:rsidRPr="00C715D1">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15D1" w:rsidRPr="00C715D1" w:rsidRDefault="00C715D1" w:rsidP="00C715D1">
      <w:pPr>
        <w:widowControl w:val="0"/>
        <w:autoSpaceDE w:val="0"/>
        <w:autoSpaceDN w:val="0"/>
        <w:ind w:firstLine="709"/>
        <w:rPr>
          <w:szCs w:val="28"/>
        </w:rPr>
      </w:pPr>
      <w:r w:rsidRPr="00C715D1">
        <w:rPr>
          <w:szCs w:val="28"/>
        </w:rPr>
        <w:t>2.14.6. В помещении организуется бесплатный туалет для посетителей, в том числе туалет, предназначенный для инвалидов.</w:t>
      </w:r>
    </w:p>
    <w:p w:rsidR="00C715D1" w:rsidRPr="00C715D1" w:rsidRDefault="00C715D1" w:rsidP="00C715D1">
      <w:pPr>
        <w:widowControl w:val="0"/>
        <w:autoSpaceDE w:val="0"/>
        <w:autoSpaceDN w:val="0"/>
        <w:ind w:firstLine="709"/>
        <w:rPr>
          <w:szCs w:val="28"/>
        </w:rPr>
      </w:pPr>
      <w:r w:rsidRPr="00C715D1">
        <w:rPr>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715D1" w:rsidRPr="00C715D1" w:rsidRDefault="00C715D1" w:rsidP="00C715D1">
      <w:pPr>
        <w:widowControl w:val="0"/>
        <w:autoSpaceDE w:val="0"/>
        <w:autoSpaceDN w:val="0"/>
        <w:ind w:firstLine="709"/>
        <w:rPr>
          <w:szCs w:val="28"/>
        </w:rPr>
      </w:pPr>
      <w:r w:rsidRPr="00C715D1">
        <w:rPr>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15D1" w:rsidRPr="00C715D1" w:rsidRDefault="00C715D1" w:rsidP="00C715D1">
      <w:pPr>
        <w:widowControl w:val="0"/>
        <w:autoSpaceDE w:val="0"/>
        <w:autoSpaceDN w:val="0"/>
        <w:ind w:firstLine="709"/>
        <w:rPr>
          <w:szCs w:val="28"/>
        </w:rPr>
      </w:pPr>
      <w:r w:rsidRPr="00C715D1">
        <w:rPr>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15D1" w:rsidRPr="00C715D1" w:rsidRDefault="00C715D1" w:rsidP="00C715D1">
      <w:pPr>
        <w:widowControl w:val="0"/>
        <w:autoSpaceDE w:val="0"/>
        <w:autoSpaceDN w:val="0"/>
        <w:ind w:firstLine="709"/>
        <w:rPr>
          <w:szCs w:val="28"/>
        </w:rPr>
      </w:pPr>
      <w:r w:rsidRPr="00C715D1">
        <w:rPr>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715D1" w:rsidRPr="00C715D1" w:rsidRDefault="00C715D1" w:rsidP="00C715D1">
      <w:pPr>
        <w:widowControl w:val="0"/>
        <w:autoSpaceDE w:val="0"/>
        <w:autoSpaceDN w:val="0"/>
        <w:ind w:firstLine="709"/>
        <w:rPr>
          <w:szCs w:val="28"/>
        </w:rPr>
      </w:pPr>
      <w:r w:rsidRPr="00C715D1">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15D1" w:rsidRPr="00C715D1" w:rsidRDefault="00C715D1" w:rsidP="00C715D1">
      <w:pPr>
        <w:widowControl w:val="0"/>
        <w:autoSpaceDE w:val="0"/>
        <w:autoSpaceDN w:val="0"/>
        <w:ind w:firstLine="709"/>
        <w:rPr>
          <w:szCs w:val="28"/>
        </w:rPr>
      </w:pPr>
      <w:r w:rsidRPr="00C715D1">
        <w:rPr>
          <w:szCs w:val="28"/>
        </w:rPr>
        <w:t>2.14.12. Помещения приема и выдачи документов должны предусматривать места для ожидания, информирования и приема заявителей.</w:t>
      </w:r>
    </w:p>
    <w:p w:rsidR="00C715D1" w:rsidRPr="00C715D1" w:rsidRDefault="00C715D1" w:rsidP="00C715D1">
      <w:pPr>
        <w:widowControl w:val="0"/>
        <w:autoSpaceDE w:val="0"/>
        <w:autoSpaceDN w:val="0"/>
        <w:ind w:firstLine="709"/>
        <w:rPr>
          <w:szCs w:val="28"/>
        </w:rPr>
      </w:pPr>
      <w:r w:rsidRPr="00C715D1">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C715D1" w:rsidRPr="00C715D1" w:rsidRDefault="00C715D1" w:rsidP="00C715D1">
      <w:pPr>
        <w:widowControl w:val="0"/>
        <w:autoSpaceDE w:val="0"/>
        <w:autoSpaceDN w:val="0"/>
        <w:ind w:firstLine="709"/>
        <w:rPr>
          <w:szCs w:val="28"/>
        </w:rPr>
      </w:pPr>
      <w:r w:rsidRPr="00C715D1">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15D1" w:rsidRPr="00C715D1" w:rsidRDefault="00C715D1" w:rsidP="00C715D1">
      <w:pPr>
        <w:widowControl w:val="0"/>
        <w:autoSpaceDE w:val="0"/>
        <w:autoSpaceDN w:val="0"/>
        <w:ind w:firstLine="709"/>
        <w:rPr>
          <w:szCs w:val="28"/>
        </w:rPr>
      </w:pPr>
      <w:r w:rsidRPr="00C715D1">
        <w:rPr>
          <w:szCs w:val="28"/>
        </w:rPr>
        <w:t>2.15. Показатели доступности и качества муниципальной услуги.</w:t>
      </w:r>
    </w:p>
    <w:p w:rsidR="00C715D1" w:rsidRPr="00C715D1" w:rsidRDefault="00C715D1" w:rsidP="00C715D1">
      <w:pPr>
        <w:widowControl w:val="0"/>
        <w:autoSpaceDE w:val="0"/>
        <w:autoSpaceDN w:val="0"/>
        <w:ind w:firstLine="709"/>
        <w:rPr>
          <w:szCs w:val="28"/>
        </w:rPr>
      </w:pPr>
      <w:r w:rsidRPr="00C715D1">
        <w:rPr>
          <w:szCs w:val="28"/>
        </w:rPr>
        <w:lastRenderedPageBreak/>
        <w:t>2.15.1. Показатели доступности муниципальной услуги (общие, применимые в отношении всех заявителей):</w:t>
      </w:r>
    </w:p>
    <w:p w:rsidR="00C715D1" w:rsidRPr="00C715D1" w:rsidRDefault="00C715D1" w:rsidP="00C715D1">
      <w:pPr>
        <w:widowControl w:val="0"/>
        <w:autoSpaceDE w:val="0"/>
        <w:autoSpaceDN w:val="0"/>
        <w:ind w:firstLine="709"/>
        <w:rPr>
          <w:szCs w:val="28"/>
        </w:rPr>
      </w:pPr>
      <w:r w:rsidRPr="00C715D1">
        <w:rPr>
          <w:szCs w:val="28"/>
        </w:rPr>
        <w:t>1) транспортная доступность к месту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2) наличие указателей, обеспечивающих беспрепятственный доступ к помещениям, в которых предоставляется услуга;</w:t>
      </w:r>
    </w:p>
    <w:p w:rsidR="00C715D1" w:rsidRPr="00C715D1" w:rsidRDefault="00C715D1" w:rsidP="00C715D1">
      <w:pPr>
        <w:widowControl w:val="0"/>
        <w:autoSpaceDE w:val="0"/>
        <w:autoSpaceDN w:val="0"/>
        <w:ind w:firstLine="709"/>
        <w:rPr>
          <w:szCs w:val="28"/>
        </w:rPr>
      </w:pPr>
      <w:r w:rsidRPr="00C715D1">
        <w:rPr>
          <w:szCs w:val="28"/>
        </w:rPr>
        <w:t>3) возможность получения полной и достоверной информации о муниципальной услуге в Администрации по телефону, на официальном сайте;</w:t>
      </w:r>
    </w:p>
    <w:p w:rsidR="00C715D1" w:rsidRPr="00C715D1" w:rsidRDefault="00C715D1" w:rsidP="00C715D1">
      <w:pPr>
        <w:widowControl w:val="0"/>
        <w:autoSpaceDE w:val="0"/>
        <w:autoSpaceDN w:val="0"/>
        <w:ind w:firstLine="709"/>
        <w:rPr>
          <w:szCs w:val="28"/>
        </w:rPr>
      </w:pPr>
      <w:r w:rsidRPr="00C715D1">
        <w:rPr>
          <w:szCs w:val="28"/>
        </w:rPr>
        <w:t>4) предоставление муниципальной услуги любым доступным способом, предусмотренным действующим законодательством;</w:t>
      </w:r>
    </w:p>
    <w:p w:rsidR="00C715D1" w:rsidRPr="00C715D1" w:rsidRDefault="00C715D1" w:rsidP="00C715D1">
      <w:pPr>
        <w:widowControl w:val="0"/>
        <w:autoSpaceDE w:val="0"/>
        <w:autoSpaceDN w:val="0"/>
        <w:ind w:firstLine="709"/>
        <w:rPr>
          <w:szCs w:val="28"/>
        </w:rPr>
      </w:pPr>
      <w:r w:rsidRPr="00C715D1">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A033A9">
        <w:rPr>
          <w:szCs w:val="28"/>
        </w:rPr>
        <w:t>;</w:t>
      </w:r>
    </w:p>
    <w:p w:rsidR="00C715D1" w:rsidRPr="00C715D1" w:rsidRDefault="00C715D1" w:rsidP="00C715D1">
      <w:pPr>
        <w:widowControl w:val="0"/>
        <w:autoSpaceDE w:val="0"/>
        <w:autoSpaceDN w:val="0"/>
        <w:ind w:firstLine="709"/>
        <w:rPr>
          <w:szCs w:val="28"/>
        </w:rPr>
      </w:pPr>
      <w:r w:rsidRPr="00C715D1">
        <w:rPr>
          <w:szCs w:val="28"/>
        </w:rPr>
        <w:t>6) возможность получения муниципальной услуги по экстерриториальному принципу.</w:t>
      </w:r>
    </w:p>
    <w:p w:rsidR="00C715D1" w:rsidRPr="00C715D1" w:rsidRDefault="00C715D1" w:rsidP="00C715D1">
      <w:pPr>
        <w:widowControl w:val="0"/>
        <w:autoSpaceDE w:val="0"/>
        <w:autoSpaceDN w:val="0"/>
        <w:ind w:firstLine="709"/>
        <w:rPr>
          <w:szCs w:val="28"/>
        </w:rPr>
      </w:pPr>
      <w:r w:rsidRPr="00C715D1">
        <w:rPr>
          <w:szCs w:val="28"/>
        </w:rPr>
        <w:t>2.15.2. Показатели доступности муниципальной услуги (специальные, применимые в отношении инвалидов):</w:t>
      </w:r>
    </w:p>
    <w:p w:rsidR="00C715D1" w:rsidRPr="00C715D1" w:rsidRDefault="00C715D1" w:rsidP="00C715D1">
      <w:pPr>
        <w:widowControl w:val="0"/>
        <w:autoSpaceDE w:val="0"/>
        <w:autoSpaceDN w:val="0"/>
        <w:ind w:firstLine="709"/>
        <w:rPr>
          <w:szCs w:val="28"/>
        </w:rPr>
      </w:pPr>
      <w:r w:rsidRPr="00C715D1">
        <w:rPr>
          <w:szCs w:val="28"/>
        </w:rPr>
        <w:t xml:space="preserve">1) наличие инфраструктуры, указанной в </w:t>
      </w:r>
      <w:hyperlink r:id="rId8" w:anchor="P200" w:history="1">
        <w:r w:rsidRPr="00C715D1">
          <w:rPr>
            <w:szCs w:val="28"/>
          </w:rPr>
          <w:t>п. 2.14</w:t>
        </w:r>
      </w:hyperlink>
      <w:r w:rsidRPr="00C715D1">
        <w:rPr>
          <w:szCs w:val="28"/>
        </w:rPr>
        <w:t xml:space="preserve"> административного регламента;</w:t>
      </w:r>
    </w:p>
    <w:p w:rsidR="00C715D1" w:rsidRPr="00C715D1" w:rsidRDefault="00C715D1" w:rsidP="00C715D1">
      <w:pPr>
        <w:widowControl w:val="0"/>
        <w:autoSpaceDE w:val="0"/>
        <w:autoSpaceDN w:val="0"/>
        <w:ind w:firstLine="709"/>
        <w:rPr>
          <w:szCs w:val="28"/>
        </w:rPr>
      </w:pPr>
      <w:r w:rsidRPr="00C715D1">
        <w:rPr>
          <w:szCs w:val="28"/>
        </w:rPr>
        <w:t>2) исполнение требований доступности услуг для инвалидов;</w:t>
      </w:r>
    </w:p>
    <w:p w:rsidR="00C715D1" w:rsidRPr="00C715D1" w:rsidRDefault="00C715D1" w:rsidP="00C715D1">
      <w:pPr>
        <w:widowControl w:val="0"/>
        <w:autoSpaceDE w:val="0"/>
        <w:autoSpaceDN w:val="0"/>
        <w:ind w:firstLine="709"/>
        <w:rPr>
          <w:szCs w:val="28"/>
        </w:rPr>
      </w:pPr>
      <w:r w:rsidRPr="00C715D1">
        <w:rPr>
          <w:szCs w:val="28"/>
        </w:rPr>
        <w:t>3) обеспечение беспрепятственного доступа инвалидов к помещениям, в которых предоставляется муниципальная услуга.</w:t>
      </w:r>
    </w:p>
    <w:p w:rsidR="00C715D1" w:rsidRPr="00C715D1" w:rsidRDefault="00C715D1" w:rsidP="00C715D1">
      <w:pPr>
        <w:widowControl w:val="0"/>
        <w:autoSpaceDE w:val="0"/>
        <w:autoSpaceDN w:val="0"/>
        <w:ind w:firstLine="709"/>
        <w:rPr>
          <w:szCs w:val="28"/>
        </w:rPr>
      </w:pPr>
      <w:r w:rsidRPr="00C715D1">
        <w:rPr>
          <w:szCs w:val="28"/>
        </w:rPr>
        <w:t>2.15.3. Показатели качества муниципальной услуги:</w:t>
      </w:r>
    </w:p>
    <w:p w:rsidR="00C715D1" w:rsidRPr="00C715D1" w:rsidRDefault="00C715D1" w:rsidP="00C715D1">
      <w:pPr>
        <w:widowControl w:val="0"/>
        <w:autoSpaceDE w:val="0"/>
        <w:autoSpaceDN w:val="0"/>
        <w:ind w:firstLine="709"/>
        <w:rPr>
          <w:szCs w:val="28"/>
        </w:rPr>
      </w:pPr>
      <w:r w:rsidRPr="00C715D1">
        <w:rPr>
          <w:szCs w:val="28"/>
        </w:rPr>
        <w:t>1) соблюдение срока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2) соблюдение времени ожидания в очереди при подаче ходатайства и получении результата;</w:t>
      </w:r>
    </w:p>
    <w:p w:rsidR="00C715D1" w:rsidRPr="00C715D1" w:rsidRDefault="00C715D1" w:rsidP="00C715D1">
      <w:pPr>
        <w:widowControl w:val="0"/>
        <w:autoSpaceDE w:val="0"/>
        <w:autoSpaceDN w:val="0"/>
        <w:ind w:firstLine="709"/>
        <w:rPr>
          <w:szCs w:val="28"/>
        </w:rPr>
      </w:pPr>
      <w:r w:rsidRPr="00C715D1">
        <w:rPr>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715D1" w:rsidRPr="00C715D1" w:rsidRDefault="00C715D1" w:rsidP="00C715D1">
      <w:pPr>
        <w:widowControl w:val="0"/>
        <w:autoSpaceDE w:val="0"/>
        <w:autoSpaceDN w:val="0"/>
        <w:ind w:firstLine="709"/>
        <w:rPr>
          <w:szCs w:val="28"/>
        </w:rPr>
      </w:pPr>
      <w:r w:rsidRPr="00C715D1">
        <w:rPr>
          <w:szCs w:val="28"/>
        </w:rPr>
        <w:t>4) отсутствие жалоб на действия или бездействие должностных лиц Администрации, поданных в установленном порядке.</w:t>
      </w:r>
    </w:p>
    <w:p w:rsidR="00C715D1" w:rsidRPr="00C715D1" w:rsidRDefault="00C715D1" w:rsidP="00C715D1">
      <w:pPr>
        <w:widowControl w:val="0"/>
        <w:autoSpaceDE w:val="0"/>
        <w:autoSpaceDN w:val="0"/>
        <w:ind w:firstLine="709"/>
        <w:rPr>
          <w:szCs w:val="28"/>
        </w:rPr>
      </w:pPr>
      <w:r w:rsidRPr="00C715D1">
        <w:rPr>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715D1" w:rsidRPr="00C715D1" w:rsidRDefault="00C715D1" w:rsidP="00C715D1">
      <w:pPr>
        <w:widowControl w:val="0"/>
        <w:autoSpaceDE w:val="0"/>
        <w:autoSpaceDN w:val="0"/>
        <w:ind w:firstLine="709"/>
        <w:rPr>
          <w:szCs w:val="28"/>
        </w:rPr>
      </w:pPr>
      <w:r w:rsidRPr="00C715D1">
        <w:rPr>
          <w:szCs w:val="28"/>
        </w:rPr>
        <w:t>2.16. Получения услуг, которые являются необходимыми и обязательными для предоставления муниципальной услуги, не требуется.</w:t>
      </w:r>
    </w:p>
    <w:p w:rsidR="00C715D1" w:rsidRPr="00C715D1" w:rsidRDefault="00C715D1" w:rsidP="00C715D1">
      <w:pPr>
        <w:widowControl w:val="0"/>
        <w:autoSpaceDE w:val="0"/>
        <w:autoSpaceDN w:val="0"/>
        <w:ind w:firstLine="709"/>
        <w:rPr>
          <w:szCs w:val="28"/>
        </w:rPr>
      </w:pPr>
      <w:r w:rsidRPr="00C715D1">
        <w:rPr>
          <w:szCs w:val="28"/>
        </w:rPr>
        <w:t>Согласований, необходимых для получения муниципальной услуги, не требуется.</w:t>
      </w:r>
    </w:p>
    <w:p w:rsidR="00C715D1" w:rsidRPr="00C715D1" w:rsidRDefault="00C715D1" w:rsidP="00C715D1">
      <w:pPr>
        <w:widowControl w:val="0"/>
        <w:autoSpaceDE w:val="0"/>
        <w:autoSpaceDN w:val="0"/>
        <w:ind w:firstLine="709"/>
        <w:rPr>
          <w:szCs w:val="28"/>
        </w:rPr>
      </w:pPr>
      <w:r w:rsidRPr="00C715D1">
        <w:rPr>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w:t>
      </w:r>
      <w:r w:rsidRPr="00C715D1">
        <w:rPr>
          <w:szCs w:val="28"/>
        </w:rPr>
        <w:lastRenderedPageBreak/>
        <w:t>альному принципу) и особенности предоставления государственной услуги в электронной форме.</w:t>
      </w:r>
    </w:p>
    <w:p w:rsidR="00C715D1" w:rsidRPr="00C715D1" w:rsidRDefault="00C715D1" w:rsidP="00C715D1">
      <w:pPr>
        <w:widowControl w:val="0"/>
        <w:autoSpaceDE w:val="0"/>
        <w:autoSpaceDN w:val="0"/>
        <w:ind w:firstLine="709"/>
        <w:rPr>
          <w:szCs w:val="28"/>
        </w:rPr>
      </w:pPr>
      <w:r w:rsidRPr="00C715D1">
        <w:rPr>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715D1" w:rsidRPr="00C715D1" w:rsidRDefault="00C715D1" w:rsidP="00C715D1">
      <w:pPr>
        <w:widowControl w:val="0"/>
        <w:autoSpaceDE w:val="0"/>
        <w:autoSpaceDN w:val="0"/>
        <w:ind w:firstLine="709"/>
        <w:rPr>
          <w:szCs w:val="28"/>
        </w:rPr>
      </w:pPr>
      <w:r w:rsidRPr="00C715D1">
        <w:rPr>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715D1" w:rsidRPr="00C715D1" w:rsidRDefault="00C715D1" w:rsidP="00C715D1">
      <w:pPr>
        <w:widowControl w:val="0"/>
        <w:autoSpaceDE w:val="0"/>
        <w:autoSpaceDN w:val="0"/>
        <w:ind w:firstLine="709"/>
        <w:rPr>
          <w:szCs w:val="28"/>
        </w:rPr>
      </w:pPr>
    </w:p>
    <w:p w:rsidR="00C715D1" w:rsidRPr="00C715D1" w:rsidRDefault="00C715D1" w:rsidP="00C715D1">
      <w:pPr>
        <w:widowControl w:val="0"/>
        <w:autoSpaceDE w:val="0"/>
        <w:autoSpaceDN w:val="0"/>
        <w:ind w:firstLine="709"/>
        <w:jc w:val="center"/>
        <w:rPr>
          <w:szCs w:val="28"/>
        </w:rPr>
      </w:pPr>
      <w:r w:rsidRPr="00C715D1">
        <w:rPr>
          <w:szCs w:val="28"/>
        </w:rPr>
        <w:t>3. Состав, последовательность и сроки выполнения</w:t>
      </w:r>
    </w:p>
    <w:p w:rsidR="00C715D1" w:rsidRPr="00C715D1" w:rsidRDefault="00C715D1" w:rsidP="00C715D1">
      <w:pPr>
        <w:widowControl w:val="0"/>
        <w:autoSpaceDE w:val="0"/>
        <w:autoSpaceDN w:val="0"/>
        <w:ind w:firstLine="709"/>
        <w:jc w:val="center"/>
        <w:rPr>
          <w:szCs w:val="28"/>
        </w:rPr>
      </w:pPr>
      <w:r w:rsidRPr="00C715D1">
        <w:rPr>
          <w:szCs w:val="28"/>
        </w:rPr>
        <w:t>административных процедур, требования к порядку их</w:t>
      </w:r>
    </w:p>
    <w:p w:rsidR="00C715D1" w:rsidRPr="00C715D1" w:rsidRDefault="00C715D1" w:rsidP="00C715D1">
      <w:pPr>
        <w:widowControl w:val="0"/>
        <w:autoSpaceDE w:val="0"/>
        <w:autoSpaceDN w:val="0"/>
        <w:ind w:firstLine="709"/>
        <w:jc w:val="center"/>
        <w:rPr>
          <w:szCs w:val="28"/>
        </w:rPr>
      </w:pPr>
      <w:r w:rsidRPr="00C715D1">
        <w:rPr>
          <w:szCs w:val="28"/>
        </w:rPr>
        <w:t>выполнения, в том числе особенности выполнения</w:t>
      </w:r>
    </w:p>
    <w:p w:rsidR="00C715D1" w:rsidRPr="00C715D1" w:rsidRDefault="00C715D1" w:rsidP="00C715D1">
      <w:pPr>
        <w:widowControl w:val="0"/>
        <w:autoSpaceDE w:val="0"/>
        <w:autoSpaceDN w:val="0"/>
        <w:ind w:firstLine="709"/>
        <w:jc w:val="center"/>
        <w:rPr>
          <w:szCs w:val="28"/>
        </w:rPr>
      </w:pPr>
      <w:r w:rsidRPr="00C715D1">
        <w:rPr>
          <w:szCs w:val="28"/>
        </w:rPr>
        <w:t>административных процедур в электронной форме</w:t>
      </w:r>
    </w:p>
    <w:p w:rsidR="00C715D1" w:rsidRPr="00C715D1" w:rsidRDefault="00C715D1" w:rsidP="00C715D1">
      <w:pPr>
        <w:widowControl w:val="0"/>
        <w:autoSpaceDE w:val="0"/>
        <w:autoSpaceDN w:val="0"/>
        <w:ind w:firstLine="709"/>
        <w:rPr>
          <w:szCs w:val="28"/>
        </w:rPr>
      </w:pPr>
    </w:p>
    <w:p w:rsidR="00C715D1" w:rsidRPr="00C715D1" w:rsidRDefault="00C715D1" w:rsidP="00C715D1">
      <w:pPr>
        <w:widowControl w:val="0"/>
        <w:autoSpaceDE w:val="0"/>
        <w:autoSpaceDN w:val="0"/>
        <w:ind w:firstLine="709"/>
        <w:rPr>
          <w:szCs w:val="28"/>
        </w:rPr>
      </w:pPr>
      <w:r w:rsidRPr="00C715D1">
        <w:rPr>
          <w:szCs w:val="28"/>
        </w:rPr>
        <w:t>3.1. Состав, последовательность и сроки выполнения административных процедур, требования к порядку их выполнения</w:t>
      </w:r>
      <w:r w:rsidR="00A033A9">
        <w:rPr>
          <w:szCs w:val="28"/>
        </w:rPr>
        <w:t>.</w:t>
      </w:r>
    </w:p>
    <w:p w:rsidR="00C715D1" w:rsidRPr="00C715D1" w:rsidRDefault="00C715D1" w:rsidP="00C715D1">
      <w:pPr>
        <w:widowControl w:val="0"/>
        <w:autoSpaceDE w:val="0"/>
        <w:autoSpaceDN w:val="0"/>
        <w:ind w:firstLine="709"/>
        <w:rPr>
          <w:szCs w:val="28"/>
        </w:rPr>
      </w:pPr>
      <w:r w:rsidRPr="00C715D1">
        <w:rPr>
          <w:szCs w:val="28"/>
        </w:rPr>
        <w:t>3.1.1. Предоставление муниципальной услуги включает в себя следующие административные процедуры:</w:t>
      </w:r>
    </w:p>
    <w:p w:rsidR="00C715D1" w:rsidRPr="00C715D1" w:rsidRDefault="00A033A9" w:rsidP="00C715D1">
      <w:pPr>
        <w:widowControl w:val="0"/>
        <w:tabs>
          <w:tab w:val="left" w:pos="1134"/>
        </w:tabs>
        <w:autoSpaceDE w:val="0"/>
        <w:autoSpaceDN w:val="0"/>
        <w:ind w:firstLine="709"/>
        <w:rPr>
          <w:szCs w:val="28"/>
        </w:rPr>
      </w:pPr>
      <w:r>
        <w:rPr>
          <w:szCs w:val="28"/>
        </w:rPr>
        <w:t xml:space="preserve">1) </w:t>
      </w:r>
      <w:r w:rsidR="00C715D1" w:rsidRPr="00C715D1">
        <w:rPr>
          <w:szCs w:val="28"/>
        </w:rPr>
        <w:t>прием и регистрация ходатайства и документов о предоставлении муниципальной услуги - не более 1 рабочего дня.</w:t>
      </w:r>
    </w:p>
    <w:p w:rsidR="00C715D1" w:rsidRPr="00C715D1" w:rsidRDefault="00A033A9" w:rsidP="00C715D1">
      <w:pPr>
        <w:widowControl w:val="0"/>
        <w:tabs>
          <w:tab w:val="left" w:pos="1134"/>
        </w:tabs>
        <w:autoSpaceDE w:val="0"/>
        <w:autoSpaceDN w:val="0"/>
        <w:ind w:firstLine="709"/>
        <w:rPr>
          <w:szCs w:val="28"/>
        </w:rPr>
      </w:pPr>
      <w:r>
        <w:rPr>
          <w:szCs w:val="28"/>
        </w:rPr>
        <w:t xml:space="preserve">2) </w:t>
      </w:r>
      <w:r w:rsidR="00C715D1" w:rsidRPr="00C715D1">
        <w:rPr>
          <w:szCs w:val="28"/>
        </w:rPr>
        <w:t>рассмотрение ходатайства и документов о предоставлении муниципальной услуги – не более 26 дней.</w:t>
      </w:r>
    </w:p>
    <w:p w:rsidR="00C715D1" w:rsidRPr="00C715D1" w:rsidRDefault="00A033A9" w:rsidP="00C715D1">
      <w:pPr>
        <w:widowControl w:val="0"/>
        <w:tabs>
          <w:tab w:val="left" w:pos="1134"/>
        </w:tabs>
        <w:autoSpaceDE w:val="0"/>
        <w:autoSpaceDN w:val="0"/>
        <w:ind w:firstLine="709"/>
        <w:rPr>
          <w:szCs w:val="28"/>
        </w:rPr>
      </w:pPr>
      <w:r>
        <w:rPr>
          <w:szCs w:val="28"/>
        </w:rPr>
        <w:t xml:space="preserve">3) </w:t>
      </w:r>
      <w:r w:rsidR="00C715D1" w:rsidRPr="00C715D1">
        <w:rPr>
          <w:szCs w:val="28"/>
        </w:rPr>
        <w:t>принятие решения о предоставлении муниципальной услуги или</w:t>
      </w:r>
      <w:r w:rsidR="00C715D1" w:rsidRPr="00C715D1">
        <w:rPr>
          <w:szCs w:val="28"/>
        </w:rPr>
        <w:br/>
        <w:t xml:space="preserve">об отказе в предоставлении муниципальной услуги – не более 2 дней. </w:t>
      </w:r>
    </w:p>
    <w:p w:rsidR="00C715D1" w:rsidRPr="00C715D1" w:rsidRDefault="00A033A9" w:rsidP="00C715D1">
      <w:pPr>
        <w:widowControl w:val="0"/>
        <w:tabs>
          <w:tab w:val="left" w:pos="1134"/>
        </w:tabs>
        <w:autoSpaceDE w:val="0"/>
        <w:autoSpaceDN w:val="0"/>
        <w:ind w:firstLine="709"/>
        <w:rPr>
          <w:strike/>
          <w:szCs w:val="28"/>
        </w:rPr>
      </w:pPr>
      <w:r>
        <w:rPr>
          <w:szCs w:val="28"/>
        </w:rPr>
        <w:t xml:space="preserve">4) </w:t>
      </w:r>
      <w:r w:rsidR="00C715D1" w:rsidRPr="00C715D1">
        <w:rPr>
          <w:szCs w:val="28"/>
        </w:rPr>
        <w:t>выдача результата</w:t>
      </w:r>
      <w:r w:rsidR="00C715D1" w:rsidRPr="00C715D1">
        <w:rPr>
          <w:rFonts w:ascii="Calibri" w:hAnsi="Calibri" w:cs="Calibri"/>
          <w:sz w:val="22"/>
        </w:rPr>
        <w:t xml:space="preserve"> </w:t>
      </w:r>
      <w:r w:rsidR="00C715D1" w:rsidRPr="00C715D1">
        <w:rPr>
          <w:szCs w:val="28"/>
        </w:rPr>
        <w:t xml:space="preserve">предоставления </w:t>
      </w:r>
      <w:r>
        <w:rPr>
          <w:szCs w:val="28"/>
        </w:rPr>
        <w:t xml:space="preserve">муниципальной услуги - не более </w:t>
      </w:r>
      <w:r w:rsidR="00C715D1" w:rsidRPr="00C715D1">
        <w:rPr>
          <w:szCs w:val="28"/>
        </w:rPr>
        <w:t>1 дня.</w:t>
      </w:r>
    </w:p>
    <w:p w:rsidR="00C715D1" w:rsidRPr="00C715D1" w:rsidRDefault="00C715D1" w:rsidP="00C715D1">
      <w:pPr>
        <w:widowControl w:val="0"/>
        <w:autoSpaceDE w:val="0"/>
        <w:autoSpaceDN w:val="0"/>
        <w:ind w:firstLine="709"/>
        <w:rPr>
          <w:szCs w:val="28"/>
        </w:rPr>
      </w:pPr>
      <w:r w:rsidRPr="00C715D1">
        <w:rPr>
          <w:szCs w:val="28"/>
        </w:rPr>
        <w:t>3.1.2. Прием и регистрация ходатайства и документов о предоставлении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r:id="rId9" w:anchor="P99" w:history="1">
        <w:r w:rsidRPr="00C715D1">
          <w:rPr>
            <w:szCs w:val="28"/>
          </w:rPr>
          <w:t>п. 2.6</w:t>
        </w:r>
      </w:hyperlink>
      <w:r w:rsidRPr="00C715D1">
        <w:rPr>
          <w:szCs w:val="28"/>
        </w:rPr>
        <w:t xml:space="preserve"> административного регламента.</w:t>
      </w:r>
    </w:p>
    <w:p w:rsidR="00C715D1" w:rsidRPr="00C715D1" w:rsidRDefault="00C715D1" w:rsidP="00C715D1">
      <w:pPr>
        <w:widowControl w:val="0"/>
        <w:autoSpaceDE w:val="0"/>
        <w:autoSpaceDN w:val="0"/>
        <w:ind w:firstLine="709"/>
        <w:rPr>
          <w:szCs w:val="28"/>
        </w:rPr>
      </w:pPr>
      <w:r w:rsidRPr="00C715D1">
        <w:rPr>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C715D1" w:rsidRPr="00C715D1" w:rsidRDefault="00C715D1" w:rsidP="00C715D1">
      <w:pPr>
        <w:widowControl w:val="0"/>
        <w:autoSpaceDE w:val="0"/>
        <w:autoSpaceDN w:val="0"/>
        <w:ind w:firstLine="709"/>
        <w:rPr>
          <w:szCs w:val="28"/>
        </w:rPr>
      </w:pPr>
      <w:r w:rsidRPr="00C715D1">
        <w:rPr>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C715D1" w:rsidRPr="00C715D1" w:rsidRDefault="00C715D1" w:rsidP="00C715D1">
      <w:pPr>
        <w:widowControl w:val="0"/>
        <w:autoSpaceDE w:val="0"/>
        <w:autoSpaceDN w:val="0"/>
        <w:ind w:firstLine="709"/>
        <w:rPr>
          <w:szCs w:val="28"/>
        </w:rPr>
      </w:pPr>
      <w:r w:rsidRPr="00C715D1">
        <w:rPr>
          <w:szCs w:val="28"/>
        </w:rPr>
        <w:lastRenderedPageBreak/>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3.1.2.5. Результат выполнения административной процедуры: регистрация ходатайства и документов о предоставлении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3.1.3. Рассмотрение ходатайства и документов о предоставлении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C715D1" w:rsidRPr="00C715D1" w:rsidRDefault="00C715D1" w:rsidP="00C715D1">
      <w:pPr>
        <w:widowControl w:val="0"/>
        <w:autoSpaceDE w:val="0"/>
        <w:autoSpaceDN w:val="0"/>
        <w:ind w:firstLine="709"/>
        <w:rPr>
          <w:szCs w:val="28"/>
        </w:rPr>
      </w:pPr>
      <w:r w:rsidRPr="00C715D1">
        <w:rPr>
          <w:szCs w:val="28"/>
        </w:rPr>
        <w:t>3.1.3.2. Содержание административных действий, продолжительность и (или) максимальный срок их выполнения:</w:t>
      </w:r>
    </w:p>
    <w:p w:rsidR="00C715D1" w:rsidRPr="00C715D1" w:rsidRDefault="00C715D1" w:rsidP="00C715D1">
      <w:pPr>
        <w:widowControl w:val="0"/>
        <w:autoSpaceDE w:val="0"/>
        <w:autoSpaceDN w:val="0"/>
        <w:ind w:firstLine="709"/>
        <w:rPr>
          <w:szCs w:val="28"/>
        </w:rPr>
      </w:pPr>
      <w:r w:rsidRPr="00C715D1">
        <w:rPr>
          <w:szCs w:val="28"/>
          <w:u w:val="single"/>
        </w:rPr>
        <w:t>1 действие:</w:t>
      </w:r>
      <w:r w:rsidRPr="00C715D1">
        <w:rPr>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w:t>
      </w:r>
      <w:r w:rsidR="00A033A9">
        <w:rPr>
          <w:szCs w:val="28"/>
        </w:rPr>
        <w:t xml:space="preserve"> получение муниципальной услуги;</w:t>
      </w:r>
    </w:p>
    <w:p w:rsidR="00C715D1" w:rsidRPr="00C715D1" w:rsidRDefault="00C715D1" w:rsidP="00C715D1">
      <w:pPr>
        <w:widowControl w:val="0"/>
        <w:autoSpaceDE w:val="0"/>
        <w:autoSpaceDN w:val="0"/>
        <w:ind w:firstLine="709"/>
        <w:rPr>
          <w:szCs w:val="28"/>
        </w:rPr>
      </w:pPr>
      <w:r w:rsidRPr="00C715D1">
        <w:rPr>
          <w:szCs w:val="28"/>
          <w:u w:val="single"/>
        </w:rPr>
        <w:t>2 действие</w:t>
      </w:r>
      <w:r w:rsidRPr="00C715D1">
        <w:rPr>
          <w:szCs w:val="28"/>
        </w:rPr>
        <w:t>:</w:t>
      </w:r>
      <w:r w:rsidRPr="00A033A9">
        <w:rPr>
          <w:szCs w:val="28"/>
        </w:rPr>
        <w:t xml:space="preserve"> </w:t>
      </w:r>
      <w:r w:rsidRPr="00C715D1">
        <w:rPr>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C715D1" w:rsidRPr="00C715D1" w:rsidRDefault="00C715D1" w:rsidP="00C715D1">
      <w:pPr>
        <w:widowControl w:val="0"/>
        <w:autoSpaceDE w:val="0"/>
        <w:autoSpaceDN w:val="0"/>
        <w:ind w:firstLine="709"/>
        <w:rPr>
          <w:szCs w:val="28"/>
        </w:rPr>
      </w:pPr>
      <w:r w:rsidRPr="00C715D1">
        <w:rPr>
          <w:szCs w:val="28"/>
          <w:u w:val="single"/>
        </w:rPr>
        <w:t>3 действие</w:t>
      </w:r>
      <w:r w:rsidRPr="00C715D1">
        <w:rPr>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715D1" w:rsidRPr="00C715D1" w:rsidRDefault="00C715D1" w:rsidP="00C715D1">
      <w:pPr>
        <w:widowControl w:val="0"/>
        <w:autoSpaceDE w:val="0"/>
        <w:autoSpaceDN w:val="0"/>
        <w:ind w:firstLine="709"/>
        <w:rPr>
          <w:szCs w:val="28"/>
        </w:rPr>
      </w:pPr>
      <w:r w:rsidRPr="00C715D1">
        <w:rPr>
          <w:szCs w:val="28"/>
          <w:u w:val="single"/>
        </w:rPr>
        <w:t>4 действие</w:t>
      </w:r>
      <w:r w:rsidRPr="00C715D1">
        <w:rPr>
          <w:szCs w:val="28"/>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C715D1" w:rsidRPr="00C715D1" w:rsidRDefault="00C715D1" w:rsidP="00C715D1">
      <w:pPr>
        <w:widowControl w:val="0"/>
        <w:autoSpaceDE w:val="0"/>
        <w:autoSpaceDN w:val="0"/>
        <w:ind w:firstLine="709"/>
        <w:rPr>
          <w:szCs w:val="28"/>
        </w:rPr>
      </w:pPr>
      <w:r w:rsidRPr="00C715D1">
        <w:rPr>
          <w:szCs w:val="28"/>
          <w:u w:val="single"/>
        </w:rPr>
        <w:t>5 действие</w:t>
      </w:r>
      <w:r w:rsidRPr="00C715D1">
        <w:rPr>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rsidR="00C715D1" w:rsidRPr="00C715D1" w:rsidRDefault="00C715D1" w:rsidP="00C715D1">
      <w:pPr>
        <w:widowControl w:val="0"/>
        <w:autoSpaceDE w:val="0"/>
        <w:autoSpaceDN w:val="0"/>
        <w:ind w:firstLine="709"/>
        <w:rPr>
          <w:szCs w:val="28"/>
        </w:rPr>
      </w:pPr>
      <w:r w:rsidRPr="00C715D1">
        <w:rPr>
          <w:szCs w:val="28"/>
          <w:u w:val="single"/>
        </w:rPr>
        <w:t>6 действие</w:t>
      </w:r>
      <w:r w:rsidRPr="00C715D1">
        <w:rPr>
          <w:szCs w:val="28"/>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C715D1" w:rsidRPr="00C715D1" w:rsidRDefault="00C715D1" w:rsidP="00C715D1">
      <w:pPr>
        <w:widowControl w:val="0"/>
        <w:autoSpaceDE w:val="0"/>
        <w:autoSpaceDN w:val="0"/>
        <w:ind w:firstLine="709"/>
        <w:rPr>
          <w:szCs w:val="28"/>
        </w:rPr>
      </w:pPr>
      <w:r w:rsidRPr="00C715D1">
        <w:rPr>
          <w:szCs w:val="28"/>
        </w:rPr>
        <w:t xml:space="preserve">Общий срок выполнения административных действий - не более 26 дней, но не ранее чем 15 дней со дня опубликования предусмотренного </w:t>
      </w:r>
      <w:r w:rsidRPr="00C715D1">
        <w:rPr>
          <w:szCs w:val="28"/>
        </w:rPr>
        <w:lastRenderedPageBreak/>
        <w:t>подпунктом 1 пункта 3 статьи 39.42 Земельного кодекса РФ сообщения о поступившем ходатайстве.</w:t>
      </w:r>
    </w:p>
    <w:p w:rsidR="00C715D1" w:rsidRPr="00C715D1" w:rsidRDefault="00C715D1" w:rsidP="00C715D1">
      <w:pPr>
        <w:widowControl w:val="0"/>
        <w:autoSpaceDE w:val="0"/>
        <w:autoSpaceDN w:val="0"/>
        <w:ind w:firstLine="709"/>
        <w:rPr>
          <w:szCs w:val="28"/>
        </w:rPr>
      </w:pPr>
      <w:r w:rsidRPr="00C715D1">
        <w:rPr>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C715D1" w:rsidRPr="00C715D1" w:rsidRDefault="00C715D1" w:rsidP="00C715D1">
      <w:pPr>
        <w:widowControl w:val="0"/>
        <w:autoSpaceDE w:val="0"/>
        <w:autoSpaceDN w:val="0"/>
        <w:ind w:firstLine="709"/>
        <w:rPr>
          <w:szCs w:val="28"/>
        </w:rPr>
      </w:pPr>
      <w:r w:rsidRPr="00C715D1">
        <w:rPr>
          <w:szCs w:val="28"/>
        </w:rPr>
        <w:t xml:space="preserve">3.1.3.4. Критерии принятия решения: </w:t>
      </w:r>
    </w:p>
    <w:p w:rsidR="00C715D1" w:rsidRPr="00C715D1" w:rsidRDefault="00C715D1" w:rsidP="00C715D1">
      <w:pPr>
        <w:widowControl w:val="0"/>
        <w:autoSpaceDE w:val="0"/>
        <w:autoSpaceDN w:val="0"/>
        <w:ind w:firstLine="709"/>
        <w:rPr>
          <w:szCs w:val="28"/>
        </w:rPr>
      </w:pPr>
      <w:r w:rsidRPr="00C715D1">
        <w:rPr>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C715D1" w:rsidRPr="00C715D1" w:rsidRDefault="00C715D1" w:rsidP="00C715D1">
      <w:pPr>
        <w:widowControl w:val="0"/>
        <w:autoSpaceDE w:val="0"/>
        <w:autoSpaceDN w:val="0"/>
        <w:ind w:firstLine="709"/>
        <w:rPr>
          <w:szCs w:val="28"/>
        </w:rPr>
      </w:pPr>
      <w:r w:rsidRPr="00C715D1">
        <w:rPr>
          <w:szCs w:val="28"/>
        </w:rPr>
        <w:t>- наличие (отсутствие) оснований для отказа в предоставлении муниципальной услуги, установленных п. 2.10 административного регламента.</w:t>
      </w:r>
    </w:p>
    <w:p w:rsidR="00C715D1" w:rsidRPr="00C715D1" w:rsidRDefault="00C715D1" w:rsidP="00C715D1">
      <w:pPr>
        <w:widowControl w:val="0"/>
        <w:autoSpaceDE w:val="0"/>
        <w:autoSpaceDN w:val="0"/>
        <w:ind w:firstLine="709"/>
        <w:rPr>
          <w:szCs w:val="28"/>
        </w:rPr>
      </w:pPr>
      <w:r w:rsidRPr="00C715D1">
        <w:rPr>
          <w:szCs w:val="28"/>
        </w:rPr>
        <w:t>3.1.3.5. Результат выполнения административной процедуры:</w:t>
      </w:r>
    </w:p>
    <w:p w:rsidR="00C715D1" w:rsidRPr="00C715D1" w:rsidRDefault="00C715D1" w:rsidP="00C715D1">
      <w:pPr>
        <w:widowControl w:val="0"/>
        <w:autoSpaceDE w:val="0"/>
        <w:autoSpaceDN w:val="0"/>
        <w:ind w:firstLine="709"/>
        <w:rPr>
          <w:szCs w:val="28"/>
        </w:rPr>
      </w:pPr>
      <w:r w:rsidRPr="00C715D1">
        <w:rPr>
          <w:szCs w:val="28"/>
        </w:rPr>
        <w:t>- подготовка проекта решения о возврате ходатайства и документов без рассмотрения;</w:t>
      </w:r>
    </w:p>
    <w:p w:rsidR="00C715D1" w:rsidRPr="00C715D1" w:rsidRDefault="00C715D1" w:rsidP="00C715D1">
      <w:pPr>
        <w:widowControl w:val="0"/>
        <w:autoSpaceDE w:val="0"/>
        <w:autoSpaceDN w:val="0"/>
        <w:ind w:firstLine="709"/>
        <w:rPr>
          <w:szCs w:val="28"/>
        </w:rPr>
      </w:pPr>
      <w:r w:rsidRPr="00C715D1">
        <w:rPr>
          <w:szCs w:val="28"/>
        </w:rPr>
        <w:t>- подготовка проекта решения об отказе в пред</w:t>
      </w:r>
      <w:r w:rsidR="00A033A9">
        <w:rPr>
          <w:szCs w:val="28"/>
        </w:rPr>
        <w:t>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 подготовка проекта решения об установлении публичного сервитута.</w:t>
      </w:r>
    </w:p>
    <w:p w:rsidR="00C715D1" w:rsidRPr="00C715D1" w:rsidRDefault="00C715D1" w:rsidP="00C715D1">
      <w:pPr>
        <w:widowControl w:val="0"/>
        <w:autoSpaceDE w:val="0"/>
        <w:autoSpaceDN w:val="0"/>
        <w:ind w:firstLine="709"/>
        <w:rPr>
          <w:szCs w:val="28"/>
        </w:rPr>
      </w:pPr>
      <w:r w:rsidRPr="00C715D1">
        <w:rPr>
          <w:szCs w:val="28"/>
        </w:rPr>
        <w:t>3.1.4. Принятие решения о предоставлении муниципальной услуги или об отказе в предоставлении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C715D1" w:rsidRPr="00C715D1" w:rsidRDefault="00C715D1" w:rsidP="00C715D1">
      <w:pPr>
        <w:widowControl w:val="0"/>
        <w:autoSpaceDE w:val="0"/>
        <w:autoSpaceDN w:val="0"/>
        <w:ind w:firstLine="709"/>
        <w:rPr>
          <w:szCs w:val="28"/>
        </w:rPr>
      </w:pPr>
      <w:r w:rsidRPr="00C715D1">
        <w:rPr>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C715D1" w:rsidRPr="00C715D1" w:rsidRDefault="00C715D1" w:rsidP="00C715D1">
      <w:pPr>
        <w:widowControl w:val="0"/>
        <w:autoSpaceDE w:val="0"/>
        <w:autoSpaceDN w:val="0"/>
        <w:ind w:firstLine="709"/>
        <w:rPr>
          <w:szCs w:val="28"/>
        </w:rPr>
      </w:pPr>
      <w:r w:rsidRPr="00C715D1">
        <w:rPr>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C715D1" w:rsidRPr="00C715D1" w:rsidRDefault="00C715D1" w:rsidP="00C715D1">
      <w:pPr>
        <w:widowControl w:val="0"/>
        <w:autoSpaceDE w:val="0"/>
        <w:autoSpaceDN w:val="0"/>
        <w:ind w:firstLine="709"/>
        <w:rPr>
          <w:szCs w:val="28"/>
        </w:rPr>
      </w:pPr>
      <w:r w:rsidRPr="00C715D1">
        <w:rPr>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C715D1" w:rsidRPr="00C715D1" w:rsidRDefault="00C715D1" w:rsidP="00C715D1">
      <w:pPr>
        <w:widowControl w:val="0"/>
        <w:autoSpaceDE w:val="0"/>
        <w:autoSpaceDN w:val="0"/>
        <w:ind w:firstLine="709"/>
        <w:rPr>
          <w:szCs w:val="28"/>
        </w:rPr>
      </w:pPr>
      <w:r w:rsidRPr="00C715D1">
        <w:rPr>
          <w:szCs w:val="28"/>
        </w:rPr>
        <w:t>3.1.4.5. Результат выполнения административной процедуры:</w:t>
      </w:r>
    </w:p>
    <w:p w:rsidR="00C715D1" w:rsidRPr="00C715D1" w:rsidRDefault="00A83B38" w:rsidP="00C715D1">
      <w:pPr>
        <w:widowControl w:val="0"/>
        <w:autoSpaceDE w:val="0"/>
        <w:autoSpaceDN w:val="0"/>
        <w:ind w:firstLine="709"/>
        <w:rPr>
          <w:szCs w:val="28"/>
        </w:rPr>
      </w:pPr>
      <w:r>
        <w:rPr>
          <w:szCs w:val="28"/>
        </w:rPr>
        <w:t xml:space="preserve">- </w:t>
      </w:r>
      <w:r w:rsidR="00C715D1" w:rsidRPr="00C715D1">
        <w:rPr>
          <w:szCs w:val="28"/>
        </w:rPr>
        <w:t>подписание решения об установлении публичного сервитута;</w:t>
      </w:r>
    </w:p>
    <w:p w:rsidR="00C715D1" w:rsidRPr="00C715D1" w:rsidRDefault="00A83B38" w:rsidP="00C715D1">
      <w:pPr>
        <w:widowControl w:val="0"/>
        <w:autoSpaceDE w:val="0"/>
        <w:autoSpaceDN w:val="0"/>
        <w:ind w:firstLine="709"/>
        <w:rPr>
          <w:szCs w:val="28"/>
        </w:rPr>
      </w:pPr>
      <w:r>
        <w:rPr>
          <w:szCs w:val="28"/>
        </w:rPr>
        <w:t xml:space="preserve">- </w:t>
      </w:r>
      <w:r w:rsidR="00C715D1" w:rsidRPr="00C715D1">
        <w:rPr>
          <w:szCs w:val="28"/>
        </w:rPr>
        <w:t>подписание решения о возврате ходатайства и документов без рассмотрения;</w:t>
      </w:r>
    </w:p>
    <w:p w:rsidR="00C715D1" w:rsidRPr="00C715D1" w:rsidRDefault="00A83B38" w:rsidP="00C715D1">
      <w:pPr>
        <w:widowControl w:val="0"/>
        <w:autoSpaceDE w:val="0"/>
        <w:autoSpaceDN w:val="0"/>
        <w:ind w:firstLine="709"/>
        <w:rPr>
          <w:szCs w:val="28"/>
        </w:rPr>
      </w:pPr>
      <w:r>
        <w:rPr>
          <w:szCs w:val="28"/>
        </w:rPr>
        <w:t xml:space="preserve">- </w:t>
      </w:r>
      <w:r w:rsidR="00C715D1" w:rsidRPr="00C715D1">
        <w:rPr>
          <w:szCs w:val="28"/>
        </w:rPr>
        <w:t>подписание решения об отказе в пред</w:t>
      </w:r>
      <w:r>
        <w:rPr>
          <w:szCs w:val="28"/>
        </w:rPr>
        <w:t>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3.1.5. Выдача результата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3.1.5.1. Основание для начала административной процедуры: подпи</w:t>
      </w:r>
      <w:r w:rsidRPr="00C715D1">
        <w:rPr>
          <w:szCs w:val="28"/>
        </w:rPr>
        <w:lastRenderedPageBreak/>
        <w:t>сание соответствующего решения, являющегося результатом рассмотрения ходатайства и документов о предоставлении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C715D1" w:rsidRPr="00C715D1" w:rsidRDefault="00C715D1" w:rsidP="00C715D1">
      <w:pPr>
        <w:widowControl w:val="0"/>
        <w:autoSpaceDE w:val="0"/>
        <w:autoSpaceDN w:val="0"/>
        <w:ind w:firstLine="709"/>
        <w:rPr>
          <w:szCs w:val="28"/>
        </w:rPr>
      </w:pPr>
      <w:r w:rsidRPr="00C715D1">
        <w:rPr>
          <w:szCs w:val="28"/>
        </w:rPr>
        <w:t>3.1.5.3. Лицо, ответственное за выполнение административной процедуры: уполномоченный работник Администрации.</w:t>
      </w:r>
    </w:p>
    <w:p w:rsidR="00C715D1" w:rsidRPr="00C715D1" w:rsidRDefault="00C715D1" w:rsidP="00C715D1">
      <w:pPr>
        <w:widowControl w:val="0"/>
        <w:autoSpaceDE w:val="0"/>
        <w:autoSpaceDN w:val="0"/>
        <w:ind w:firstLine="709"/>
        <w:rPr>
          <w:szCs w:val="28"/>
        </w:rPr>
      </w:pPr>
      <w:r w:rsidRPr="00C715D1">
        <w:rPr>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C715D1" w:rsidRPr="00C715D1" w:rsidRDefault="00C715D1" w:rsidP="00C715D1">
      <w:pPr>
        <w:widowControl w:val="0"/>
        <w:autoSpaceDE w:val="0"/>
        <w:autoSpaceDN w:val="0"/>
        <w:ind w:firstLine="709"/>
        <w:rPr>
          <w:szCs w:val="28"/>
        </w:rPr>
      </w:pPr>
      <w:r w:rsidRPr="00C715D1">
        <w:rPr>
          <w:szCs w:val="28"/>
        </w:rPr>
        <w:t>3.1.6. Решение об установлении публичного сервитута должно содержать следующую информацию:</w:t>
      </w:r>
    </w:p>
    <w:p w:rsidR="00C715D1" w:rsidRPr="00C715D1" w:rsidRDefault="00C715D1" w:rsidP="00C715D1">
      <w:pPr>
        <w:widowControl w:val="0"/>
        <w:autoSpaceDE w:val="0"/>
        <w:autoSpaceDN w:val="0"/>
        <w:ind w:firstLine="709"/>
        <w:rPr>
          <w:szCs w:val="28"/>
        </w:rPr>
      </w:pPr>
      <w:r w:rsidRPr="00C715D1">
        <w:rPr>
          <w:szCs w:val="28"/>
        </w:rPr>
        <w:t>1) цель установления публичного сервитута;</w:t>
      </w:r>
    </w:p>
    <w:p w:rsidR="00C715D1" w:rsidRPr="00C715D1" w:rsidRDefault="00C715D1" w:rsidP="00C715D1">
      <w:pPr>
        <w:widowControl w:val="0"/>
        <w:autoSpaceDE w:val="0"/>
        <w:autoSpaceDN w:val="0"/>
        <w:ind w:firstLine="709"/>
        <w:rPr>
          <w:szCs w:val="28"/>
        </w:rPr>
      </w:pPr>
      <w:r w:rsidRPr="00C715D1">
        <w:rPr>
          <w:szCs w:val="28"/>
        </w:rPr>
        <w:t>2) сведения о лице, на основании ходатайства которого принято решение об установлении публичного сервитута;</w:t>
      </w:r>
    </w:p>
    <w:p w:rsidR="00C715D1" w:rsidRPr="00C715D1" w:rsidRDefault="00C715D1" w:rsidP="00C715D1">
      <w:pPr>
        <w:widowControl w:val="0"/>
        <w:autoSpaceDE w:val="0"/>
        <w:autoSpaceDN w:val="0"/>
        <w:ind w:firstLine="709"/>
        <w:rPr>
          <w:szCs w:val="28"/>
        </w:rPr>
      </w:pPr>
      <w:r w:rsidRPr="00C715D1">
        <w:rPr>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715D1" w:rsidRPr="00C715D1" w:rsidRDefault="00C715D1" w:rsidP="00C715D1">
      <w:pPr>
        <w:widowControl w:val="0"/>
        <w:autoSpaceDE w:val="0"/>
        <w:autoSpaceDN w:val="0"/>
        <w:ind w:firstLine="709"/>
        <w:rPr>
          <w:szCs w:val="28"/>
        </w:rPr>
      </w:pPr>
      <w:r w:rsidRPr="00C715D1">
        <w:rPr>
          <w:szCs w:val="28"/>
        </w:rPr>
        <w:t>4) срок публичного сервитута;</w:t>
      </w:r>
    </w:p>
    <w:p w:rsidR="00C715D1" w:rsidRPr="00C715D1" w:rsidRDefault="00C715D1" w:rsidP="00C715D1">
      <w:pPr>
        <w:widowControl w:val="0"/>
        <w:autoSpaceDE w:val="0"/>
        <w:autoSpaceDN w:val="0"/>
        <w:ind w:firstLine="709"/>
        <w:rPr>
          <w:szCs w:val="28"/>
        </w:rPr>
      </w:pPr>
      <w:r w:rsidRPr="00C715D1">
        <w:rPr>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C715D1" w:rsidRPr="00C715D1" w:rsidRDefault="00C715D1" w:rsidP="00C715D1">
      <w:pPr>
        <w:widowControl w:val="0"/>
        <w:autoSpaceDE w:val="0"/>
        <w:autoSpaceDN w:val="0"/>
        <w:ind w:firstLine="709"/>
        <w:rPr>
          <w:szCs w:val="28"/>
        </w:rPr>
      </w:pPr>
      <w:r w:rsidRPr="00C715D1">
        <w:rPr>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C715D1" w:rsidRPr="00C715D1" w:rsidRDefault="00C715D1" w:rsidP="00C715D1">
      <w:pPr>
        <w:widowControl w:val="0"/>
        <w:autoSpaceDE w:val="0"/>
        <w:autoSpaceDN w:val="0"/>
        <w:ind w:firstLine="709"/>
        <w:rPr>
          <w:szCs w:val="28"/>
        </w:rPr>
      </w:pPr>
      <w:r w:rsidRPr="00C715D1">
        <w:rPr>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715D1" w:rsidRPr="00C715D1" w:rsidRDefault="00C715D1" w:rsidP="00C715D1">
      <w:pPr>
        <w:widowControl w:val="0"/>
        <w:autoSpaceDE w:val="0"/>
        <w:autoSpaceDN w:val="0"/>
        <w:ind w:firstLine="709"/>
        <w:rPr>
          <w:szCs w:val="28"/>
        </w:rPr>
      </w:pPr>
      <w:r w:rsidRPr="00C715D1">
        <w:rPr>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715D1" w:rsidRPr="00C715D1" w:rsidRDefault="00C715D1" w:rsidP="00C715D1">
      <w:pPr>
        <w:widowControl w:val="0"/>
        <w:autoSpaceDE w:val="0"/>
        <w:autoSpaceDN w:val="0"/>
        <w:ind w:firstLine="709"/>
        <w:rPr>
          <w:szCs w:val="28"/>
        </w:rPr>
      </w:pPr>
      <w:r w:rsidRPr="00C715D1">
        <w:rPr>
          <w:szCs w:val="28"/>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C715D1" w:rsidRPr="00C715D1" w:rsidRDefault="00C715D1" w:rsidP="00C715D1">
      <w:pPr>
        <w:widowControl w:val="0"/>
        <w:autoSpaceDE w:val="0"/>
        <w:autoSpaceDN w:val="0"/>
        <w:ind w:firstLine="709"/>
        <w:rPr>
          <w:szCs w:val="28"/>
        </w:rPr>
      </w:pPr>
      <w:r w:rsidRPr="00C715D1">
        <w:rPr>
          <w:szCs w:val="28"/>
        </w:rPr>
        <w:t>3.1.6.1. Решением об установлении публичного сервитута утвержда</w:t>
      </w:r>
      <w:r w:rsidRPr="00C715D1">
        <w:rPr>
          <w:szCs w:val="28"/>
        </w:rPr>
        <w:lastRenderedPageBreak/>
        <w:t>ются границы публичного сервитута. Сведения о границах публичного сервитута прилагаются к решению об установлении публичного сервитута.</w:t>
      </w:r>
    </w:p>
    <w:p w:rsidR="00C715D1" w:rsidRPr="00C715D1" w:rsidRDefault="00C715D1" w:rsidP="00C715D1">
      <w:pPr>
        <w:widowControl w:val="0"/>
        <w:autoSpaceDE w:val="0"/>
        <w:autoSpaceDN w:val="0"/>
        <w:ind w:firstLine="709"/>
        <w:rPr>
          <w:szCs w:val="28"/>
        </w:rPr>
      </w:pPr>
      <w:r w:rsidRPr="00C715D1">
        <w:rPr>
          <w:szCs w:val="28"/>
        </w:rPr>
        <w:t>3.1.7. В случае принятия решения об установлении публичного сервитута, Администрация в течение 5 рабочих дней со дня его принятия:</w:t>
      </w:r>
    </w:p>
    <w:p w:rsidR="00C715D1" w:rsidRPr="00C715D1" w:rsidRDefault="00C715D1" w:rsidP="00C715D1">
      <w:pPr>
        <w:widowControl w:val="0"/>
        <w:autoSpaceDE w:val="0"/>
        <w:autoSpaceDN w:val="0"/>
        <w:ind w:firstLine="709"/>
        <w:rPr>
          <w:szCs w:val="28"/>
        </w:rPr>
      </w:pPr>
      <w:r w:rsidRPr="00C715D1">
        <w:rPr>
          <w:szCs w:val="28"/>
        </w:rPr>
        <w:t>1) размещает решение об установлении публичного сервитута на своем официальном сайте в информаци</w:t>
      </w:r>
      <w:r w:rsidR="00F5459A">
        <w:rPr>
          <w:szCs w:val="28"/>
        </w:rPr>
        <w:t>онно-телекоммуникационной сети Интернет</w:t>
      </w:r>
      <w:r w:rsidRPr="00C715D1">
        <w:rPr>
          <w:szCs w:val="28"/>
        </w:rPr>
        <w:t>;</w:t>
      </w:r>
    </w:p>
    <w:p w:rsidR="00C715D1" w:rsidRPr="00C715D1" w:rsidRDefault="00C715D1" w:rsidP="00C715D1">
      <w:pPr>
        <w:widowControl w:val="0"/>
        <w:autoSpaceDE w:val="0"/>
        <w:autoSpaceDN w:val="0"/>
        <w:ind w:firstLine="709"/>
        <w:rPr>
          <w:szCs w:val="28"/>
        </w:rPr>
      </w:pPr>
      <w:r w:rsidRPr="00C715D1">
        <w:rPr>
          <w:szCs w:val="28"/>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715D1" w:rsidRPr="00C715D1" w:rsidRDefault="00C715D1" w:rsidP="00C715D1">
      <w:pPr>
        <w:widowControl w:val="0"/>
        <w:autoSpaceDE w:val="0"/>
        <w:autoSpaceDN w:val="0"/>
        <w:ind w:firstLine="709"/>
        <w:rPr>
          <w:szCs w:val="28"/>
        </w:rPr>
      </w:pPr>
      <w:r w:rsidRPr="00C715D1">
        <w:rPr>
          <w:szCs w:val="28"/>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w:t>
      </w:r>
      <w:r w:rsidR="00F5459A">
        <w:rPr>
          <w:szCs w:val="28"/>
        </w:rPr>
        <w:t>,</w:t>
      </w:r>
      <w:r w:rsidRPr="00C715D1">
        <w:rPr>
          <w:szCs w:val="28"/>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715D1" w:rsidRPr="00C715D1" w:rsidRDefault="00C715D1" w:rsidP="00C715D1">
      <w:pPr>
        <w:widowControl w:val="0"/>
        <w:autoSpaceDE w:val="0"/>
        <w:autoSpaceDN w:val="0"/>
        <w:ind w:firstLine="709"/>
        <w:rPr>
          <w:szCs w:val="28"/>
        </w:rPr>
      </w:pPr>
      <w:r w:rsidRPr="00C715D1">
        <w:rPr>
          <w:szCs w:val="28"/>
        </w:rPr>
        <w:t>4) направляет копию решения об установлении публичного сервитута в орган регистрации прав;</w:t>
      </w:r>
    </w:p>
    <w:p w:rsidR="00C715D1" w:rsidRPr="00C715D1" w:rsidRDefault="00C715D1" w:rsidP="00C715D1">
      <w:pPr>
        <w:widowControl w:val="0"/>
        <w:autoSpaceDE w:val="0"/>
        <w:autoSpaceDN w:val="0"/>
        <w:ind w:firstLine="709"/>
        <w:rPr>
          <w:szCs w:val="28"/>
        </w:rPr>
      </w:pPr>
      <w:r w:rsidRPr="00C715D1">
        <w:rPr>
          <w:szCs w:val="28"/>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715D1" w:rsidRPr="00C715D1" w:rsidRDefault="00C715D1" w:rsidP="00C715D1">
      <w:pPr>
        <w:widowControl w:val="0"/>
        <w:autoSpaceDE w:val="0"/>
        <w:autoSpaceDN w:val="0"/>
        <w:ind w:firstLine="709"/>
        <w:rPr>
          <w:szCs w:val="28"/>
        </w:rPr>
      </w:pPr>
      <w:r w:rsidRPr="00C715D1">
        <w:rPr>
          <w:szCs w:val="28"/>
        </w:rPr>
        <w:t>3.1.8. Срок публичного сервитута определяется в соответствии со статьей 23 Земельного кодекса РФ.</w:t>
      </w:r>
    </w:p>
    <w:p w:rsidR="00C715D1" w:rsidRPr="00C715D1" w:rsidRDefault="00C715D1" w:rsidP="00C715D1">
      <w:pPr>
        <w:widowControl w:val="0"/>
        <w:autoSpaceDE w:val="0"/>
        <w:autoSpaceDN w:val="0"/>
        <w:ind w:firstLine="709"/>
        <w:rPr>
          <w:szCs w:val="28"/>
        </w:rPr>
      </w:pPr>
      <w:r w:rsidRPr="00C715D1">
        <w:rPr>
          <w:szCs w:val="28"/>
        </w:rPr>
        <w:t>3.1.9. Плата за публичный сервитут определяется в соответствии со статьей 39.46 Земельного кодекса РФ.</w:t>
      </w:r>
    </w:p>
    <w:p w:rsidR="00C715D1" w:rsidRPr="00C715D1" w:rsidRDefault="00C715D1" w:rsidP="00C715D1">
      <w:pPr>
        <w:widowControl w:val="0"/>
        <w:autoSpaceDE w:val="0"/>
        <w:autoSpaceDN w:val="0"/>
        <w:ind w:firstLine="709"/>
        <w:rPr>
          <w:szCs w:val="28"/>
        </w:rPr>
      </w:pPr>
      <w:r w:rsidRPr="00C715D1">
        <w:rPr>
          <w:szCs w:val="28"/>
        </w:rPr>
        <w:t>3.2. Особенности выполнения административных процедур в электронной форме.</w:t>
      </w:r>
    </w:p>
    <w:p w:rsidR="00C715D1" w:rsidRPr="00C715D1" w:rsidRDefault="00C715D1" w:rsidP="00C715D1">
      <w:pPr>
        <w:widowControl w:val="0"/>
        <w:autoSpaceDE w:val="0"/>
        <w:autoSpaceDN w:val="0"/>
        <w:ind w:firstLine="709"/>
        <w:rPr>
          <w:szCs w:val="28"/>
        </w:rPr>
      </w:pPr>
      <w:r w:rsidRPr="00C715D1">
        <w:rPr>
          <w:szCs w:val="28"/>
        </w:rPr>
        <w:t xml:space="preserve">3.2.1. Предоставление муниципальной услуги на ЕПГУ и ПГУ ЛО осуществляется в соответствии с Федеральным </w:t>
      </w:r>
      <w:hyperlink r:id="rId10" w:history="1">
        <w:r w:rsidRPr="00C715D1">
          <w:rPr>
            <w:szCs w:val="28"/>
          </w:rPr>
          <w:t>законом</w:t>
        </w:r>
      </w:hyperlink>
      <w:r w:rsidRPr="00C715D1">
        <w:rPr>
          <w:szCs w:val="28"/>
        </w:rPr>
        <w:t xml:space="preserve"> № 210-ФЗ, Федеральным </w:t>
      </w:r>
      <w:hyperlink r:id="rId11" w:history="1">
        <w:r w:rsidRPr="00C715D1">
          <w:rPr>
            <w:szCs w:val="28"/>
          </w:rPr>
          <w:t>законом</w:t>
        </w:r>
      </w:hyperlink>
      <w:r w:rsidRPr="00C715D1">
        <w:rPr>
          <w:szCs w:val="28"/>
        </w:rPr>
        <w:t xml:space="preserve"> от 27.07.2006 № 149-ФЗ «Об информации, информационных технологиях и о защите информации», </w:t>
      </w:r>
      <w:hyperlink r:id="rId12" w:history="1">
        <w:r w:rsidRPr="00C715D1">
          <w:rPr>
            <w:szCs w:val="28"/>
          </w:rPr>
          <w:t>постановлением</w:t>
        </w:r>
      </w:hyperlink>
      <w:r w:rsidRPr="00C715D1">
        <w:rPr>
          <w:szCs w:val="28"/>
        </w:rPr>
        <w:t xml:space="preserve"> Правительства Российской Федерации от 25.06.2012 № 634 «О видах электронной </w:t>
      </w:r>
      <w:r w:rsidRPr="00C715D1">
        <w:rPr>
          <w:szCs w:val="28"/>
        </w:rPr>
        <w:lastRenderedPageBreak/>
        <w:t>подписи, использование которых допускается при обращении за получением государственных и муниципальных услуг».</w:t>
      </w:r>
    </w:p>
    <w:p w:rsidR="00C715D1" w:rsidRPr="00C715D1" w:rsidRDefault="00C715D1" w:rsidP="00C715D1">
      <w:pPr>
        <w:widowControl w:val="0"/>
        <w:autoSpaceDE w:val="0"/>
        <w:autoSpaceDN w:val="0"/>
        <w:ind w:firstLine="709"/>
        <w:rPr>
          <w:szCs w:val="28"/>
        </w:rPr>
      </w:pPr>
      <w:r w:rsidRPr="00C715D1">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715D1" w:rsidRPr="00C715D1" w:rsidRDefault="00C715D1" w:rsidP="00C715D1">
      <w:pPr>
        <w:widowControl w:val="0"/>
        <w:autoSpaceDE w:val="0"/>
        <w:autoSpaceDN w:val="0"/>
        <w:ind w:firstLine="709"/>
        <w:rPr>
          <w:szCs w:val="28"/>
        </w:rPr>
      </w:pPr>
      <w:r w:rsidRPr="00C715D1">
        <w:rPr>
          <w:szCs w:val="28"/>
        </w:rPr>
        <w:t>3.2.3. Муниципальная услуга может быть получена через ПГУ ЛО либо через ЕПГУ.</w:t>
      </w:r>
    </w:p>
    <w:p w:rsidR="00C715D1" w:rsidRPr="00C715D1" w:rsidRDefault="00C715D1" w:rsidP="00C715D1">
      <w:pPr>
        <w:widowControl w:val="0"/>
        <w:autoSpaceDE w:val="0"/>
        <w:autoSpaceDN w:val="0"/>
        <w:ind w:firstLine="709"/>
        <w:rPr>
          <w:szCs w:val="28"/>
        </w:rPr>
      </w:pPr>
      <w:bookmarkStart w:id="8" w:name="P318"/>
      <w:bookmarkEnd w:id="8"/>
      <w:r w:rsidRPr="00C715D1">
        <w:rPr>
          <w:szCs w:val="28"/>
        </w:rPr>
        <w:t>3.2.4. Для подачи ходатайства через ЕПГУ или через ПГУ ЛО заявитель должен выполнить следующие действия:</w:t>
      </w:r>
    </w:p>
    <w:p w:rsidR="00C715D1" w:rsidRPr="00C715D1" w:rsidRDefault="00C715D1" w:rsidP="00C715D1">
      <w:pPr>
        <w:widowControl w:val="0"/>
        <w:autoSpaceDE w:val="0"/>
        <w:autoSpaceDN w:val="0"/>
        <w:ind w:firstLine="709"/>
        <w:rPr>
          <w:szCs w:val="28"/>
        </w:rPr>
      </w:pPr>
      <w:r w:rsidRPr="00C715D1">
        <w:rPr>
          <w:szCs w:val="28"/>
        </w:rPr>
        <w:t>пройти идентификацию и аутентификацию в ЕСИА;</w:t>
      </w:r>
    </w:p>
    <w:p w:rsidR="00C715D1" w:rsidRPr="00C715D1" w:rsidRDefault="00C715D1" w:rsidP="00C715D1">
      <w:pPr>
        <w:widowControl w:val="0"/>
        <w:autoSpaceDE w:val="0"/>
        <w:autoSpaceDN w:val="0"/>
        <w:ind w:firstLine="709"/>
        <w:rPr>
          <w:szCs w:val="28"/>
        </w:rPr>
      </w:pPr>
      <w:r w:rsidRPr="00C715D1">
        <w:rPr>
          <w:szCs w:val="28"/>
        </w:rPr>
        <w:t>в личном кабинете на ЕПГУ или на ПГУ ЛО заполнить в электронном виде ходатайства на оказание муниципальной услуги;</w:t>
      </w:r>
    </w:p>
    <w:p w:rsidR="00C715D1" w:rsidRPr="00C715D1" w:rsidRDefault="00C715D1" w:rsidP="00C715D1">
      <w:pPr>
        <w:widowControl w:val="0"/>
        <w:ind w:firstLine="709"/>
        <w:rPr>
          <w:szCs w:val="28"/>
        </w:rPr>
      </w:pPr>
      <w:r w:rsidRPr="00C715D1">
        <w:rPr>
          <w:szCs w:val="28"/>
        </w:rPr>
        <w:t xml:space="preserve">- приложить к </w:t>
      </w:r>
      <w:r w:rsidRPr="00C715D1">
        <w:rPr>
          <w:rFonts w:eastAsia="Calibri"/>
          <w:szCs w:val="28"/>
          <w:lang w:eastAsia="en-US"/>
        </w:rPr>
        <w:t>ходатайству</w:t>
      </w:r>
      <w:r w:rsidRPr="00C715D1">
        <w:rPr>
          <w:szCs w:val="28"/>
        </w:rPr>
        <w:t xml:space="preserve"> электронные документы и направить пакет электронных документов в администрацию посредством функционала ЕПГУ или ПГУ ЛО.</w:t>
      </w:r>
    </w:p>
    <w:p w:rsidR="00C715D1" w:rsidRPr="00C715D1" w:rsidRDefault="00C715D1" w:rsidP="00C715D1">
      <w:pPr>
        <w:widowControl w:val="0"/>
        <w:autoSpaceDE w:val="0"/>
        <w:autoSpaceDN w:val="0"/>
        <w:ind w:firstLine="709"/>
        <w:rPr>
          <w:szCs w:val="28"/>
        </w:rPr>
      </w:pPr>
      <w:r w:rsidRPr="00C715D1">
        <w:rPr>
          <w:szCs w:val="28"/>
        </w:rPr>
        <w:t>3.2.4.1. Электронные документы представляются в следующих форматах: xml, doc, docx, odt, xls, xlsx, ods, pdf, jpg, jpeg</w:t>
      </w:r>
      <w:r w:rsidR="00F5459A">
        <w:rPr>
          <w:szCs w:val="28"/>
        </w:rPr>
        <w:t>, zip, rar, sig, png, bmp, tiff</w:t>
      </w:r>
      <w:r w:rsidRPr="00C715D1">
        <w:rPr>
          <w:szCs w:val="28"/>
        </w:rPr>
        <w:t>.</w:t>
      </w:r>
    </w:p>
    <w:p w:rsidR="00C715D1" w:rsidRPr="00C715D1" w:rsidRDefault="00C715D1" w:rsidP="00C715D1">
      <w:pPr>
        <w:widowControl w:val="0"/>
        <w:autoSpaceDE w:val="0"/>
        <w:autoSpaceDN w:val="0"/>
        <w:ind w:firstLine="709"/>
        <w:rPr>
          <w:szCs w:val="28"/>
        </w:rPr>
      </w:pPr>
      <w:r w:rsidRPr="00C715D1">
        <w:rPr>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715D1" w:rsidRPr="00C715D1" w:rsidRDefault="00C715D1" w:rsidP="00C715D1">
      <w:pPr>
        <w:widowControl w:val="0"/>
        <w:autoSpaceDE w:val="0"/>
        <w:autoSpaceDN w:val="0"/>
        <w:ind w:firstLine="709"/>
        <w:rPr>
          <w:szCs w:val="28"/>
        </w:rPr>
      </w:pPr>
      <w:r w:rsidRPr="00C715D1">
        <w:rPr>
          <w:szCs w:val="28"/>
        </w:rPr>
        <w:t>- «черно-белый» (при отсутствии в документе графических изображений и (или) цветного текста);</w:t>
      </w:r>
    </w:p>
    <w:p w:rsidR="00C715D1" w:rsidRPr="00C715D1" w:rsidRDefault="00C715D1" w:rsidP="00C715D1">
      <w:pPr>
        <w:widowControl w:val="0"/>
        <w:autoSpaceDE w:val="0"/>
        <w:autoSpaceDN w:val="0"/>
        <w:ind w:firstLine="709"/>
        <w:rPr>
          <w:szCs w:val="28"/>
        </w:rPr>
      </w:pPr>
      <w:r w:rsidRPr="00C715D1">
        <w:rPr>
          <w:szCs w:val="28"/>
        </w:rPr>
        <w:t>- «оттенки серого» (при наличии в документе графических изображений, отличных от цветного графического изображения);</w:t>
      </w:r>
    </w:p>
    <w:p w:rsidR="00C715D1" w:rsidRPr="00C715D1" w:rsidRDefault="00C715D1" w:rsidP="00C715D1">
      <w:pPr>
        <w:widowControl w:val="0"/>
        <w:autoSpaceDE w:val="0"/>
        <w:autoSpaceDN w:val="0"/>
        <w:ind w:firstLine="709"/>
        <w:rPr>
          <w:szCs w:val="28"/>
        </w:rPr>
      </w:pPr>
      <w:r w:rsidRPr="00C715D1">
        <w:rPr>
          <w:szCs w:val="28"/>
        </w:rPr>
        <w:t>- «цветной» или «режим полной цветопередачи» (при наличии в документе цветных графических изображений либо цветного текста);</w:t>
      </w:r>
    </w:p>
    <w:p w:rsidR="00C715D1" w:rsidRPr="00C715D1" w:rsidRDefault="00C715D1" w:rsidP="00C715D1">
      <w:pPr>
        <w:widowControl w:val="0"/>
        <w:autoSpaceDE w:val="0"/>
        <w:autoSpaceDN w:val="0"/>
        <w:ind w:firstLine="709"/>
        <w:rPr>
          <w:szCs w:val="28"/>
        </w:rPr>
      </w:pPr>
      <w:r w:rsidRPr="00C715D1">
        <w:rPr>
          <w:szCs w:val="28"/>
        </w:rPr>
        <w:t>- сохранением всех аутентичных признаков подлинности, а именно: графической подписи лица, печати, углового штампа бланка;</w:t>
      </w:r>
    </w:p>
    <w:p w:rsidR="00C715D1" w:rsidRPr="00C715D1" w:rsidRDefault="00C715D1" w:rsidP="00C715D1">
      <w:pPr>
        <w:widowControl w:val="0"/>
        <w:autoSpaceDE w:val="0"/>
        <w:autoSpaceDN w:val="0"/>
        <w:ind w:firstLine="709"/>
        <w:rPr>
          <w:szCs w:val="28"/>
        </w:rPr>
      </w:pPr>
      <w:r w:rsidRPr="00C715D1">
        <w:rPr>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715D1" w:rsidRPr="00C715D1" w:rsidRDefault="00C715D1" w:rsidP="00C715D1">
      <w:pPr>
        <w:widowControl w:val="0"/>
        <w:autoSpaceDE w:val="0"/>
        <w:autoSpaceDN w:val="0"/>
        <w:ind w:firstLine="709"/>
        <w:rPr>
          <w:szCs w:val="28"/>
        </w:rPr>
      </w:pPr>
      <w:r w:rsidRPr="00C715D1">
        <w:rPr>
          <w:szCs w:val="28"/>
        </w:rPr>
        <w:t>Электронные документы должны обеспечивать:</w:t>
      </w:r>
    </w:p>
    <w:p w:rsidR="00C715D1" w:rsidRPr="00C715D1" w:rsidRDefault="00C715D1" w:rsidP="00C715D1">
      <w:pPr>
        <w:widowControl w:val="0"/>
        <w:autoSpaceDE w:val="0"/>
        <w:autoSpaceDN w:val="0"/>
        <w:ind w:firstLine="709"/>
        <w:rPr>
          <w:szCs w:val="28"/>
        </w:rPr>
      </w:pPr>
      <w:r w:rsidRPr="00C715D1">
        <w:rPr>
          <w:szCs w:val="28"/>
        </w:rPr>
        <w:t>- возможность идентифицировать документ и количество листов в документе;</w:t>
      </w:r>
    </w:p>
    <w:p w:rsidR="00C715D1" w:rsidRPr="00C715D1" w:rsidRDefault="00C715D1" w:rsidP="00C715D1">
      <w:pPr>
        <w:widowControl w:val="0"/>
        <w:autoSpaceDE w:val="0"/>
        <w:autoSpaceDN w:val="0"/>
        <w:ind w:firstLine="709"/>
        <w:rPr>
          <w:szCs w:val="28"/>
        </w:rPr>
      </w:pPr>
      <w:r w:rsidRPr="00C715D1">
        <w:rPr>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15D1" w:rsidRPr="00C715D1" w:rsidRDefault="00C715D1" w:rsidP="00C715D1">
      <w:pPr>
        <w:widowControl w:val="0"/>
        <w:autoSpaceDE w:val="0"/>
        <w:autoSpaceDN w:val="0"/>
        <w:ind w:firstLine="709"/>
        <w:rPr>
          <w:szCs w:val="28"/>
        </w:rPr>
      </w:pPr>
      <w:r w:rsidRPr="00C715D1">
        <w:rPr>
          <w:szCs w:val="28"/>
        </w:rPr>
        <w:t>Документы, подлежащие представлению в форматах xls, xlsx или ods, формируются в виде отдельного электронного документа.</w:t>
      </w:r>
    </w:p>
    <w:p w:rsidR="00C715D1" w:rsidRPr="00C715D1" w:rsidRDefault="00C715D1" w:rsidP="00C715D1">
      <w:pPr>
        <w:widowControl w:val="0"/>
        <w:autoSpaceDE w:val="0"/>
        <w:autoSpaceDN w:val="0"/>
        <w:ind w:firstLine="709"/>
        <w:rPr>
          <w:szCs w:val="28"/>
        </w:rPr>
      </w:pPr>
      <w:r w:rsidRPr="00C715D1">
        <w:rPr>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w:t>
      </w:r>
      <w:r w:rsidRPr="00C715D1">
        <w:rPr>
          <w:szCs w:val="28"/>
        </w:rPr>
        <w:lastRenderedPageBreak/>
        <w:t>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715D1" w:rsidRPr="00C715D1" w:rsidRDefault="00C715D1" w:rsidP="00C715D1">
      <w:pPr>
        <w:widowControl w:val="0"/>
        <w:autoSpaceDE w:val="0"/>
        <w:autoSpaceDN w:val="0"/>
        <w:ind w:firstLine="709"/>
        <w:rPr>
          <w:szCs w:val="28"/>
        </w:rPr>
      </w:pPr>
      <w:r w:rsidRPr="00C715D1">
        <w:rPr>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715D1" w:rsidRPr="00C715D1" w:rsidRDefault="00C715D1" w:rsidP="00C715D1">
      <w:pPr>
        <w:widowControl w:val="0"/>
        <w:autoSpaceDE w:val="0"/>
        <w:autoSpaceDN w:val="0"/>
        <w:ind w:firstLine="709"/>
        <w:rPr>
          <w:szCs w:val="28"/>
        </w:rPr>
      </w:pPr>
      <w:r w:rsidRPr="00C715D1">
        <w:rPr>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15D1" w:rsidRPr="00C715D1" w:rsidRDefault="00C715D1" w:rsidP="00C715D1">
      <w:pPr>
        <w:widowControl w:val="0"/>
        <w:autoSpaceDE w:val="0"/>
        <w:autoSpaceDN w:val="0"/>
        <w:ind w:firstLine="709"/>
        <w:rPr>
          <w:szCs w:val="28"/>
        </w:rPr>
      </w:pPr>
      <w:r w:rsidRPr="00C715D1">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715D1" w:rsidRPr="00C715D1" w:rsidRDefault="00C715D1" w:rsidP="00C715D1">
      <w:pPr>
        <w:widowControl w:val="0"/>
        <w:autoSpaceDE w:val="0"/>
        <w:autoSpaceDN w:val="0"/>
        <w:ind w:firstLine="709"/>
        <w:rPr>
          <w:szCs w:val="28"/>
        </w:rPr>
      </w:pPr>
      <w:r w:rsidRPr="00C715D1">
        <w:rPr>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715D1" w:rsidRPr="00C715D1" w:rsidRDefault="00C715D1" w:rsidP="00C715D1">
      <w:pPr>
        <w:widowControl w:val="0"/>
        <w:autoSpaceDE w:val="0"/>
        <w:autoSpaceDN w:val="0"/>
        <w:ind w:firstLine="709"/>
        <w:rPr>
          <w:szCs w:val="28"/>
        </w:rPr>
      </w:pPr>
      <w:r w:rsidRPr="00C715D1">
        <w:rPr>
          <w:szCs w:val="28"/>
        </w:rPr>
        <w:t xml:space="preserve">3.2.7. В случае поступления всех документов, указанных в </w:t>
      </w:r>
      <w:hyperlink r:id="rId13" w:anchor="P99" w:history="1">
        <w:r w:rsidRPr="00C715D1">
          <w:rPr>
            <w:szCs w:val="28"/>
          </w:rPr>
          <w:t>пункте 2.6</w:t>
        </w:r>
      </w:hyperlink>
      <w:r w:rsidRPr="00C715D1">
        <w:rPr>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715D1" w:rsidRPr="00C715D1" w:rsidRDefault="00C715D1" w:rsidP="00C715D1">
      <w:pPr>
        <w:widowControl w:val="0"/>
        <w:ind w:firstLine="709"/>
        <w:rPr>
          <w:szCs w:val="28"/>
        </w:rPr>
      </w:pPr>
      <w:r w:rsidRPr="00C715D1">
        <w:rPr>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715D1" w:rsidRPr="00C715D1" w:rsidRDefault="00C715D1" w:rsidP="00C715D1">
      <w:pPr>
        <w:widowControl w:val="0"/>
        <w:autoSpaceDE w:val="0"/>
        <w:autoSpaceDN w:val="0"/>
        <w:ind w:firstLine="709"/>
        <w:rPr>
          <w:szCs w:val="28"/>
        </w:rPr>
      </w:pPr>
      <w:r w:rsidRPr="00C715D1">
        <w:rPr>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C715D1" w:rsidRPr="00C715D1" w:rsidRDefault="00C715D1" w:rsidP="00C715D1">
      <w:pPr>
        <w:widowControl w:val="0"/>
        <w:autoSpaceDE w:val="0"/>
        <w:autoSpaceDN w:val="0"/>
        <w:ind w:firstLine="709"/>
        <w:rPr>
          <w:szCs w:val="28"/>
        </w:rPr>
      </w:pPr>
      <w:r w:rsidRPr="00C715D1">
        <w:rPr>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15D1" w:rsidRPr="00C715D1" w:rsidRDefault="00C715D1" w:rsidP="00C715D1">
      <w:pPr>
        <w:widowControl w:val="0"/>
        <w:autoSpaceDE w:val="0"/>
        <w:autoSpaceDN w:val="0"/>
        <w:ind w:firstLine="709"/>
        <w:rPr>
          <w:szCs w:val="28"/>
          <w:highlight w:val="yellow"/>
        </w:rPr>
      </w:pPr>
      <w:r w:rsidRPr="00C715D1">
        <w:rPr>
          <w:szCs w:val="28"/>
        </w:rPr>
        <w:t>3.3. Порядок исправления допущенных опечаток и ошибок в выданных в результате предоставления муниципальной услуги документах</w:t>
      </w:r>
      <w:r w:rsidR="00F5459A">
        <w:rPr>
          <w:szCs w:val="28"/>
        </w:rPr>
        <w:t>.</w:t>
      </w:r>
    </w:p>
    <w:p w:rsidR="00C715D1" w:rsidRPr="00C715D1" w:rsidRDefault="00C715D1" w:rsidP="00C715D1">
      <w:pPr>
        <w:widowControl w:val="0"/>
        <w:autoSpaceDE w:val="0"/>
        <w:autoSpaceDN w:val="0"/>
        <w:ind w:firstLine="709"/>
        <w:rPr>
          <w:szCs w:val="28"/>
        </w:rPr>
      </w:pPr>
      <w:r w:rsidRPr="00C715D1">
        <w:rPr>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w:t>
      </w:r>
      <w:r w:rsidRPr="00C715D1">
        <w:rPr>
          <w:szCs w:val="28"/>
        </w:rPr>
        <w:lastRenderedPageBreak/>
        <w:t>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715D1" w:rsidRPr="00C715D1" w:rsidRDefault="00C715D1" w:rsidP="00C715D1">
      <w:pPr>
        <w:widowControl w:val="0"/>
        <w:autoSpaceDE w:val="0"/>
        <w:autoSpaceDN w:val="0"/>
        <w:ind w:firstLine="709"/>
        <w:rPr>
          <w:szCs w:val="28"/>
        </w:rPr>
      </w:pPr>
      <w:r w:rsidRPr="00C715D1">
        <w:rPr>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715D1" w:rsidRPr="00C715D1" w:rsidRDefault="00C715D1" w:rsidP="00C715D1">
      <w:pPr>
        <w:widowControl w:val="0"/>
        <w:autoSpaceDE w:val="0"/>
        <w:autoSpaceDN w:val="0"/>
        <w:ind w:firstLine="709"/>
        <w:jc w:val="center"/>
        <w:rPr>
          <w:szCs w:val="28"/>
        </w:rPr>
      </w:pPr>
    </w:p>
    <w:p w:rsidR="00C715D1" w:rsidRPr="00C715D1" w:rsidRDefault="00C715D1" w:rsidP="00C715D1">
      <w:pPr>
        <w:widowControl w:val="0"/>
        <w:autoSpaceDE w:val="0"/>
        <w:autoSpaceDN w:val="0"/>
        <w:ind w:firstLine="709"/>
        <w:jc w:val="center"/>
        <w:rPr>
          <w:szCs w:val="28"/>
        </w:rPr>
      </w:pPr>
      <w:r w:rsidRPr="00C715D1">
        <w:rPr>
          <w:szCs w:val="28"/>
        </w:rPr>
        <w:t>4. Формы контроля за исполнением административного регламента</w:t>
      </w:r>
    </w:p>
    <w:p w:rsidR="00C715D1" w:rsidRPr="00C715D1" w:rsidRDefault="00C715D1" w:rsidP="00C715D1">
      <w:pPr>
        <w:widowControl w:val="0"/>
        <w:autoSpaceDE w:val="0"/>
        <w:autoSpaceDN w:val="0"/>
        <w:ind w:firstLine="709"/>
        <w:rPr>
          <w:szCs w:val="28"/>
        </w:rPr>
      </w:pPr>
    </w:p>
    <w:p w:rsidR="00C715D1" w:rsidRPr="00C715D1" w:rsidRDefault="00C715D1" w:rsidP="00C715D1">
      <w:pPr>
        <w:widowControl w:val="0"/>
        <w:autoSpaceDE w:val="0"/>
        <w:autoSpaceDN w:val="0"/>
        <w:ind w:firstLine="709"/>
        <w:rPr>
          <w:szCs w:val="28"/>
        </w:rPr>
      </w:pPr>
      <w:r w:rsidRPr="00C715D1">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15D1" w:rsidRPr="00C715D1" w:rsidRDefault="00C715D1" w:rsidP="00C715D1">
      <w:pPr>
        <w:widowControl w:val="0"/>
        <w:autoSpaceDE w:val="0"/>
        <w:autoSpaceDN w:val="0"/>
        <w:ind w:firstLine="709"/>
        <w:rPr>
          <w:szCs w:val="28"/>
        </w:rPr>
      </w:pPr>
      <w:r w:rsidRPr="00C715D1">
        <w:rPr>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C715D1" w:rsidRPr="00C715D1" w:rsidRDefault="00C715D1" w:rsidP="00C715D1">
      <w:pPr>
        <w:widowControl w:val="0"/>
        <w:autoSpaceDE w:val="0"/>
        <w:autoSpaceDN w:val="0"/>
        <w:ind w:firstLine="709"/>
        <w:rPr>
          <w:szCs w:val="28"/>
        </w:rPr>
      </w:pPr>
      <w:r w:rsidRPr="00C715D1">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715D1" w:rsidRPr="00C715D1" w:rsidRDefault="00C715D1" w:rsidP="00C715D1">
      <w:pPr>
        <w:widowControl w:val="0"/>
        <w:autoSpaceDE w:val="0"/>
        <w:autoSpaceDN w:val="0"/>
        <w:ind w:firstLine="709"/>
        <w:rPr>
          <w:szCs w:val="28"/>
        </w:rPr>
      </w:pPr>
      <w:r w:rsidRPr="00C715D1">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715D1" w:rsidRPr="00C715D1" w:rsidRDefault="00C715D1" w:rsidP="00C715D1">
      <w:pPr>
        <w:widowControl w:val="0"/>
        <w:autoSpaceDE w:val="0"/>
        <w:autoSpaceDN w:val="0"/>
        <w:ind w:firstLine="709"/>
        <w:rPr>
          <w:szCs w:val="28"/>
        </w:rPr>
      </w:pPr>
      <w:r w:rsidRPr="00C715D1">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715D1" w:rsidRPr="00C715D1" w:rsidRDefault="00C715D1" w:rsidP="00C715D1">
      <w:pPr>
        <w:widowControl w:val="0"/>
        <w:autoSpaceDE w:val="0"/>
        <w:autoSpaceDN w:val="0"/>
        <w:ind w:firstLine="709"/>
        <w:rPr>
          <w:szCs w:val="28"/>
        </w:rPr>
      </w:pPr>
      <w:r w:rsidRPr="00C715D1">
        <w:rPr>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C715D1">
        <w:rPr>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715D1" w:rsidRPr="00C715D1" w:rsidRDefault="00C715D1" w:rsidP="00C715D1">
      <w:pPr>
        <w:widowControl w:val="0"/>
        <w:autoSpaceDE w:val="0"/>
        <w:autoSpaceDN w:val="0"/>
        <w:ind w:firstLine="709"/>
        <w:rPr>
          <w:szCs w:val="28"/>
        </w:rPr>
      </w:pPr>
      <w:r w:rsidRPr="00C715D1">
        <w:rPr>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715D1" w:rsidRPr="00C715D1" w:rsidRDefault="00C715D1" w:rsidP="00C715D1">
      <w:pPr>
        <w:widowControl w:val="0"/>
        <w:autoSpaceDE w:val="0"/>
        <w:autoSpaceDN w:val="0"/>
        <w:ind w:firstLine="709"/>
        <w:rPr>
          <w:szCs w:val="28"/>
        </w:rPr>
      </w:pPr>
      <w:r w:rsidRPr="00C715D1">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15D1" w:rsidRPr="00C715D1" w:rsidRDefault="00C715D1" w:rsidP="00C715D1">
      <w:pPr>
        <w:widowControl w:val="0"/>
        <w:autoSpaceDE w:val="0"/>
        <w:autoSpaceDN w:val="0"/>
        <w:ind w:firstLine="709"/>
        <w:rPr>
          <w:szCs w:val="28"/>
        </w:rPr>
      </w:pPr>
      <w:r w:rsidRPr="00C715D1">
        <w:rPr>
          <w:szCs w:val="28"/>
        </w:rPr>
        <w:t>По результатам рассмотрения обращений дается письменный ответ.</w:t>
      </w:r>
    </w:p>
    <w:p w:rsidR="00C715D1" w:rsidRPr="00C715D1" w:rsidRDefault="00C715D1" w:rsidP="00C715D1">
      <w:pPr>
        <w:widowControl w:val="0"/>
        <w:autoSpaceDE w:val="0"/>
        <w:autoSpaceDN w:val="0"/>
        <w:ind w:firstLine="709"/>
        <w:rPr>
          <w:szCs w:val="28"/>
        </w:rPr>
      </w:pPr>
      <w:r w:rsidRPr="00C715D1">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w:t>
      </w:r>
      <w:r w:rsidR="00F5459A">
        <w:rPr>
          <w:szCs w:val="28"/>
        </w:rPr>
        <w:t>,</w:t>
      </w:r>
      <w:r w:rsidRPr="00C715D1">
        <w:rPr>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15D1" w:rsidRPr="00C715D1" w:rsidRDefault="00C715D1" w:rsidP="00C715D1">
      <w:pPr>
        <w:widowControl w:val="0"/>
        <w:autoSpaceDE w:val="0"/>
        <w:autoSpaceDN w:val="0"/>
        <w:ind w:firstLine="709"/>
        <w:rPr>
          <w:szCs w:val="28"/>
        </w:rPr>
      </w:pPr>
      <w:r w:rsidRPr="00C715D1">
        <w:rPr>
          <w:szCs w:val="28"/>
        </w:rPr>
        <w:t>Руководитель Администрации несет ответственность за обеспечение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Работники Администрации при предоставлении муниципальной услуги несут ответственность:</w:t>
      </w:r>
    </w:p>
    <w:p w:rsidR="00C715D1" w:rsidRPr="00C715D1" w:rsidRDefault="00C715D1" w:rsidP="00C715D1">
      <w:pPr>
        <w:widowControl w:val="0"/>
        <w:autoSpaceDE w:val="0"/>
        <w:autoSpaceDN w:val="0"/>
        <w:ind w:firstLine="709"/>
        <w:rPr>
          <w:szCs w:val="28"/>
        </w:rPr>
      </w:pPr>
      <w:r w:rsidRPr="00C715D1">
        <w:rPr>
          <w:szCs w:val="28"/>
        </w:rPr>
        <w:t>- за неисполнение или ненадлежащее исполнение административных процедур при предоставлении муниципальной услуги;</w:t>
      </w:r>
    </w:p>
    <w:p w:rsidR="00C715D1" w:rsidRPr="00C715D1" w:rsidRDefault="00C715D1" w:rsidP="00C715D1">
      <w:pPr>
        <w:widowControl w:val="0"/>
        <w:autoSpaceDE w:val="0"/>
        <w:autoSpaceDN w:val="0"/>
        <w:ind w:firstLine="709"/>
        <w:rPr>
          <w:szCs w:val="28"/>
        </w:rPr>
      </w:pPr>
      <w:r w:rsidRPr="00C715D1">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715D1" w:rsidRPr="00C715D1" w:rsidRDefault="00C715D1" w:rsidP="00C715D1">
      <w:pPr>
        <w:widowControl w:val="0"/>
        <w:autoSpaceDE w:val="0"/>
        <w:autoSpaceDN w:val="0"/>
        <w:ind w:firstLine="709"/>
        <w:rPr>
          <w:szCs w:val="28"/>
        </w:rPr>
      </w:pPr>
      <w:r w:rsidRPr="00C715D1">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715D1" w:rsidRDefault="00C715D1" w:rsidP="00C715D1">
      <w:pPr>
        <w:widowControl w:val="0"/>
        <w:autoSpaceDE w:val="0"/>
        <w:autoSpaceDN w:val="0"/>
        <w:ind w:firstLine="709"/>
        <w:rPr>
          <w:szCs w:val="28"/>
        </w:rPr>
      </w:pPr>
    </w:p>
    <w:p w:rsidR="00F5459A" w:rsidRDefault="00F5459A" w:rsidP="00C715D1">
      <w:pPr>
        <w:widowControl w:val="0"/>
        <w:autoSpaceDE w:val="0"/>
        <w:autoSpaceDN w:val="0"/>
        <w:ind w:firstLine="709"/>
        <w:rPr>
          <w:szCs w:val="28"/>
        </w:rPr>
      </w:pPr>
    </w:p>
    <w:p w:rsidR="00F5459A" w:rsidRDefault="00F5459A" w:rsidP="00C715D1">
      <w:pPr>
        <w:widowControl w:val="0"/>
        <w:autoSpaceDE w:val="0"/>
        <w:autoSpaceDN w:val="0"/>
        <w:ind w:firstLine="709"/>
        <w:rPr>
          <w:szCs w:val="28"/>
        </w:rPr>
      </w:pPr>
    </w:p>
    <w:p w:rsidR="00F5459A" w:rsidRDefault="00F5459A" w:rsidP="00C715D1">
      <w:pPr>
        <w:widowControl w:val="0"/>
        <w:autoSpaceDE w:val="0"/>
        <w:autoSpaceDN w:val="0"/>
        <w:ind w:firstLine="709"/>
        <w:rPr>
          <w:szCs w:val="28"/>
        </w:rPr>
      </w:pPr>
    </w:p>
    <w:p w:rsidR="00F5459A" w:rsidRPr="00C715D1" w:rsidRDefault="00F5459A" w:rsidP="00C715D1">
      <w:pPr>
        <w:widowControl w:val="0"/>
        <w:autoSpaceDE w:val="0"/>
        <w:autoSpaceDN w:val="0"/>
        <w:ind w:firstLine="709"/>
        <w:rPr>
          <w:szCs w:val="28"/>
        </w:rPr>
      </w:pPr>
    </w:p>
    <w:p w:rsidR="00C715D1" w:rsidRPr="00C715D1" w:rsidRDefault="00C715D1" w:rsidP="00F5459A">
      <w:pPr>
        <w:autoSpaceDE w:val="0"/>
        <w:autoSpaceDN w:val="0"/>
        <w:adjustRightInd w:val="0"/>
        <w:ind w:firstLine="709"/>
        <w:jc w:val="center"/>
        <w:rPr>
          <w:rFonts w:eastAsia="Calibri"/>
          <w:szCs w:val="28"/>
          <w:lang w:eastAsia="en-US"/>
        </w:rPr>
      </w:pPr>
      <w:r w:rsidRPr="00C715D1">
        <w:rPr>
          <w:rFonts w:eastAsia="Calibri"/>
          <w:szCs w:val="28"/>
          <w:lang w:eastAsia="en-US"/>
        </w:rPr>
        <w:lastRenderedPageBreak/>
        <w:t>5. Досудебный (внесудебный) порядок обжалования решений</w:t>
      </w:r>
    </w:p>
    <w:p w:rsidR="00C715D1" w:rsidRPr="00C715D1" w:rsidRDefault="00C715D1" w:rsidP="00F5459A">
      <w:pPr>
        <w:autoSpaceDE w:val="0"/>
        <w:autoSpaceDN w:val="0"/>
        <w:adjustRightInd w:val="0"/>
        <w:ind w:firstLine="709"/>
        <w:jc w:val="center"/>
        <w:rPr>
          <w:rFonts w:eastAsia="Calibri"/>
          <w:szCs w:val="28"/>
          <w:lang w:eastAsia="en-US"/>
        </w:rPr>
      </w:pPr>
      <w:r w:rsidRPr="00C715D1">
        <w:rPr>
          <w:rFonts w:eastAsia="Calibri"/>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715D1" w:rsidRPr="00C715D1" w:rsidRDefault="00C715D1" w:rsidP="00C715D1">
      <w:pPr>
        <w:autoSpaceDE w:val="0"/>
        <w:autoSpaceDN w:val="0"/>
        <w:adjustRightInd w:val="0"/>
        <w:ind w:firstLine="709"/>
        <w:rPr>
          <w:rFonts w:eastAsia="Calibri"/>
          <w:szCs w:val="28"/>
          <w:lang w:eastAsia="en-US"/>
        </w:rPr>
      </w:pPr>
    </w:p>
    <w:p w:rsidR="00C715D1" w:rsidRPr="00C715D1" w:rsidRDefault="00C715D1" w:rsidP="00C715D1">
      <w:pPr>
        <w:widowControl w:val="0"/>
        <w:autoSpaceDE w:val="0"/>
        <w:autoSpaceDN w:val="0"/>
        <w:ind w:firstLine="709"/>
        <w:rPr>
          <w:szCs w:val="28"/>
        </w:rPr>
      </w:pPr>
      <w:r w:rsidRPr="00C715D1">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715D1" w:rsidRPr="00C715D1" w:rsidRDefault="00C715D1" w:rsidP="00C715D1">
      <w:pPr>
        <w:widowControl w:val="0"/>
        <w:autoSpaceDE w:val="0"/>
        <w:autoSpaceDN w:val="0"/>
        <w:ind w:firstLine="709"/>
        <w:rPr>
          <w:szCs w:val="28"/>
        </w:rPr>
      </w:pPr>
      <w:r w:rsidRPr="00C715D1">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715D1" w:rsidRPr="00C715D1" w:rsidRDefault="00C715D1" w:rsidP="00C715D1">
      <w:pPr>
        <w:widowControl w:val="0"/>
        <w:autoSpaceDE w:val="0"/>
        <w:autoSpaceDN w:val="0"/>
        <w:ind w:firstLine="709"/>
        <w:rPr>
          <w:szCs w:val="28"/>
        </w:rPr>
      </w:pPr>
      <w:r w:rsidRPr="00C715D1">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C715D1">
        <w:rPr>
          <w:szCs w:val="28"/>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715D1" w:rsidRPr="00C715D1" w:rsidRDefault="00C715D1" w:rsidP="00C715D1">
      <w:pPr>
        <w:widowControl w:val="0"/>
        <w:autoSpaceDE w:val="0"/>
        <w:autoSpaceDN w:val="0"/>
        <w:ind w:firstLine="709"/>
        <w:rPr>
          <w:szCs w:val="28"/>
        </w:rPr>
      </w:pPr>
      <w:r w:rsidRPr="00C715D1">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8) нарушение срока или порядка выдачи документов по результатам предоставления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C715D1">
        <w:rPr>
          <w:szCs w:val="28"/>
        </w:rPr>
        <w:lastRenderedPageBreak/>
        <w:t>услуг в полном объеме в порядке, определенном частью 1.3 статьи 16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715D1" w:rsidRPr="00C715D1" w:rsidRDefault="00C715D1" w:rsidP="00C715D1">
      <w:pPr>
        <w:widowControl w:val="0"/>
        <w:autoSpaceDE w:val="0"/>
        <w:autoSpaceDN w:val="0"/>
        <w:ind w:firstLine="709"/>
        <w:rPr>
          <w:szCs w:val="28"/>
        </w:rPr>
      </w:pPr>
      <w:r w:rsidRPr="00C715D1">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F5459A">
        <w:rPr>
          <w:szCs w:val="28"/>
        </w:rPr>
        <w:t>онно-телекоммуникационной сети Интернет</w:t>
      </w:r>
      <w:r w:rsidRPr="00C715D1">
        <w:rPr>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715D1" w:rsidRPr="00C715D1" w:rsidRDefault="00C715D1" w:rsidP="00C715D1">
      <w:pPr>
        <w:widowControl w:val="0"/>
        <w:autoSpaceDE w:val="0"/>
        <w:autoSpaceDN w:val="0"/>
        <w:ind w:firstLine="709"/>
        <w:rPr>
          <w:szCs w:val="28"/>
        </w:rPr>
      </w:pPr>
      <w:r w:rsidRPr="00C715D1">
        <w:rPr>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C715D1" w:rsidRPr="00C715D1" w:rsidRDefault="00C715D1" w:rsidP="00C715D1">
      <w:pPr>
        <w:widowControl w:val="0"/>
        <w:autoSpaceDE w:val="0"/>
        <w:autoSpaceDN w:val="0"/>
        <w:ind w:firstLine="709"/>
        <w:rPr>
          <w:szCs w:val="28"/>
        </w:rPr>
      </w:pPr>
      <w:r w:rsidRPr="00C715D1">
        <w:rPr>
          <w:szCs w:val="28"/>
        </w:rPr>
        <w:t>В письменной жалобе в обязательном порядке указываются:</w:t>
      </w:r>
    </w:p>
    <w:p w:rsidR="00C715D1" w:rsidRPr="00C715D1" w:rsidRDefault="00C715D1" w:rsidP="00C715D1">
      <w:pPr>
        <w:widowControl w:val="0"/>
        <w:autoSpaceDE w:val="0"/>
        <w:autoSpaceDN w:val="0"/>
        <w:ind w:firstLine="709"/>
        <w:rPr>
          <w:szCs w:val="28"/>
        </w:rPr>
      </w:pPr>
      <w:r w:rsidRPr="00C715D1">
        <w:rPr>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715D1" w:rsidRPr="00C715D1" w:rsidRDefault="00C715D1" w:rsidP="00C715D1">
      <w:pPr>
        <w:widowControl w:val="0"/>
        <w:autoSpaceDE w:val="0"/>
        <w:autoSpaceDN w:val="0"/>
        <w:ind w:firstLine="709"/>
        <w:rPr>
          <w:szCs w:val="28"/>
        </w:rPr>
      </w:pPr>
      <w:r w:rsidRPr="00C715D1">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15D1" w:rsidRPr="00C715D1" w:rsidRDefault="00C715D1" w:rsidP="00C715D1">
      <w:pPr>
        <w:widowControl w:val="0"/>
        <w:autoSpaceDE w:val="0"/>
        <w:autoSpaceDN w:val="0"/>
        <w:ind w:firstLine="709"/>
        <w:rPr>
          <w:szCs w:val="28"/>
        </w:rPr>
      </w:pPr>
      <w:r w:rsidRPr="00C715D1">
        <w:rPr>
          <w:szCs w:val="28"/>
        </w:rPr>
        <w:t>- сведения об обжалуемых решениях и действиях (бездействии) ор</w:t>
      </w:r>
      <w:r w:rsidRPr="00C715D1">
        <w:rPr>
          <w:szCs w:val="28"/>
        </w:rPr>
        <w:lastRenderedPageBreak/>
        <w:t>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715D1" w:rsidRPr="00C715D1" w:rsidRDefault="00C715D1" w:rsidP="00C715D1">
      <w:pPr>
        <w:widowControl w:val="0"/>
        <w:autoSpaceDE w:val="0"/>
        <w:autoSpaceDN w:val="0"/>
        <w:ind w:firstLine="709"/>
        <w:rPr>
          <w:szCs w:val="28"/>
        </w:rPr>
      </w:pPr>
      <w:r w:rsidRPr="00C715D1">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715D1" w:rsidRPr="00C715D1" w:rsidRDefault="00C715D1" w:rsidP="00C715D1">
      <w:pPr>
        <w:widowControl w:val="0"/>
        <w:autoSpaceDE w:val="0"/>
        <w:autoSpaceDN w:val="0"/>
        <w:ind w:firstLine="709"/>
        <w:rPr>
          <w:szCs w:val="28"/>
        </w:rPr>
      </w:pPr>
      <w:r w:rsidRPr="00C715D1">
        <w:rPr>
          <w:szCs w:val="28"/>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w:t>
      </w:r>
      <w:r w:rsidR="00F5459A">
        <w:rPr>
          <w:szCs w:val="28"/>
        </w:rPr>
        <w:t>,</w:t>
      </w:r>
      <w:r w:rsidRPr="00C715D1">
        <w:rPr>
          <w:szCs w:val="28"/>
        </w:rPr>
        <w:t xml:space="preserve"> если указанные информация и документы не содержат сведений, составляющих государственную или иную охраняемую тайну.</w:t>
      </w:r>
    </w:p>
    <w:p w:rsidR="00C715D1" w:rsidRPr="00C715D1" w:rsidRDefault="00C715D1" w:rsidP="00C715D1">
      <w:pPr>
        <w:widowControl w:val="0"/>
        <w:autoSpaceDE w:val="0"/>
        <w:autoSpaceDN w:val="0"/>
        <w:ind w:firstLine="709"/>
        <w:rPr>
          <w:szCs w:val="28"/>
        </w:rPr>
      </w:pPr>
      <w:r w:rsidRPr="00C715D1">
        <w:rPr>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15D1" w:rsidRPr="00C715D1" w:rsidRDefault="00C715D1" w:rsidP="00C715D1">
      <w:pPr>
        <w:widowControl w:val="0"/>
        <w:autoSpaceDE w:val="0"/>
        <w:autoSpaceDN w:val="0"/>
        <w:ind w:firstLine="709"/>
        <w:rPr>
          <w:szCs w:val="28"/>
        </w:rPr>
      </w:pPr>
      <w:r w:rsidRPr="00C715D1">
        <w:rPr>
          <w:szCs w:val="28"/>
        </w:rPr>
        <w:t>5.7. По результатам рассмотрения жалобы принимается одно из следующих решений:</w:t>
      </w:r>
    </w:p>
    <w:p w:rsidR="00C715D1" w:rsidRPr="00C715D1" w:rsidRDefault="00C715D1" w:rsidP="00C715D1">
      <w:pPr>
        <w:widowControl w:val="0"/>
        <w:autoSpaceDE w:val="0"/>
        <w:autoSpaceDN w:val="0"/>
        <w:ind w:firstLine="709"/>
        <w:rPr>
          <w:szCs w:val="28"/>
        </w:rPr>
      </w:pPr>
      <w:r w:rsidRPr="00C715D1">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715D1" w:rsidRPr="00C715D1" w:rsidRDefault="00C715D1" w:rsidP="00C715D1">
      <w:pPr>
        <w:widowControl w:val="0"/>
        <w:autoSpaceDE w:val="0"/>
        <w:autoSpaceDN w:val="0"/>
        <w:ind w:firstLine="709"/>
        <w:rPr>
          <w:szCs w:val="28"/>
        </w:rPr>
      </w:pPr>
      <w:r w:rsidRPr="00C715D1">
        <w:rPr>
          <w:szCs w:val="28"/>
        </w:rPr>
        <w:t>2) в удовлетворении жалобы отказывается.</w:t>
      </w:r>
    </w:p>
    <w:p w:rsidR="00C715D1" w:rsidRPr="00C715D1" w:rsidRDefault="00C715D1" w:rsidP="00C715D1">
      <w:pPr>
        <w:widowControl w:val="0"/>
        <w:autoSpaceDE w:val="0"/>
        <w:autoSpaceDN w:val="0"/>
        <w:ind w:firstLine="709"/>
        <w:rPr>
          <w:szCs w:val="28"/>
        </w:rPr>
      </w:pPr>
      <w:r w:rsidRPr="00C715D1">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15D1" w:rsidRPr="00C715D1" w:rsidRDefault="00C715D1" w:rsidP="00C715D1">
      <w:pPr>
        <w:widowControl w:val="0"/>
        <w:autoSpaceDE w:val="0"/>
        <w:autoSpaceDN w:val="0"/>
        <w:ind w:firstLine="709"/>
        <w:rPr>
          <w:szCs w:val="28"/>
        </w:rPr>
      </w:pPr>
      <w:r w:rsidRPr="00C715D1">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C715D1">
        <w:rPr>
          <w:szCs w:val="28"/>
        </w:rPr>
        <w:lastRenderedPageBreak/>
        <w:t>которые необходимо совершить заявителю в целях получения муниципальной услуги.</w:t>
      </w:r>
    </w:p>
    <w:p w:rsidR="00C715D1" w:rsidRPr="00C715D1" w:rsidRDefault="00C715D1" w:rsidP="00C715D1">
      <w:pPr>
        <w:widowControl w:val="0"/>
        <w:autoSpaceDE w:val="0"/>
        <w:autoSpaceDN w:val="0"/>
        <w:ind w:firstLine="709"/>
        <w:rPr>
          <w:szCs w:val="28"/>
        </w:rPr>
      </w:pPr>
      <w:r w:rsidRPr="00C715D1">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15D1" w:rsidRPr="00C715D1" w:rsidRDefault="00C715D1" w:rsidP="00C715D1">
      <w:pPr>
        <w:widowControl w:val="0"/>
        <w:autoSpaceDE w:val="0"/>
        <w:autoSpaceDN w:val="0"/>
        <w:ind w:firstLine="709"/>
        <w:rPr>
          <w:szCs w:val="28"/>
        </w:rPr>
      </w:pPr>
      <w:r w:rsidRPr="00C715D1">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15D1" w:rsidRPr="00C715D1" w:rsidRDefault="00C715D1" w:rsidP="00C715D1">
      <w:pPr>
        <w:widowControl w:val="0"/>
        <w:autoSpaceDE w:val="0"/>
        <w:autoSpaceDN w:val="0"/>
        <w:ind w:firstLine="709"/>
        <w:rPr>
          <w:szCs w:val="28"/>
        </w:rPr>
      </w:pPr>
    </w:p>
    <w:p w:rsidR="00C715D1" w:rsidRPr="00C715D1" w:rsidRDefault="00C715D1" w:rsidP="00C715D1">
      <w:pPr>
        <w:widowControl w:val="0"/>
        <w:autoSpaceDE w:val="0"/>
        <w:autoSpaceDN w:val="0"/>
        <w:ind w:firstLine="709"/>
        <w:jc w:val="center"/>
        <w:rPr>
          <w:szCs w:val="28"/>
        </w:rPr>
      </w:pPr>
      <w:r w:rsidRPr="00C715D1">
        <w:rPr>
          <w:szCs w:val="28"/>
        </w:rPr>
        <w:t>6. Особенности выполнения административных процедур</w:t>
      </w:r>
    </w:p>
    <w:p w:rsidR="00C715D1" w:rsidRPr="00C715D1" w:rsidRDefault="00C715D1" w:rsidP="00C715D1">
      <w:pPr>
        <w:widowControl w:val="0"/>
        <w:autoSpaceDE w:val="0"/>
        <w:autoSpaceDN w:val="0"/>
        <w:ind w:firstLine="709"/>
        <w:jc w:val="center"/>
        <w:rPr>
          <w:szCs w:val="28"/>
          <w:highlight w:val="yellow"/>
        </w:rPr>
      </w:pPr>
      <w:r w:rsidRPr="00C715D1">
        <w:rPr>
          <w:szCs w:val="28"/>
        </w:rPr>
        <w:t>в многофункциональных центрах</w:t>
      </w:r>
    </w:p>
    <w:p w:rsidR="00C715D1" w:rsidRPr="00C715D1" w:rsidRDefault="00C715D1" w:rsidP="00C715D1">
      <w:pPr>
        <w:widowControl w:val="0"/>
        <w:autoSpaceDE w:val="0"/>
        <w:autoSpaceDN w:val="0"/>
        <w:ind w:firstLine="709"/>
        <w:rPr>
          <w:szCs w:val="28"/>
          <w:highlight w:val="yellow"/>
        </w:rPr>
      </w:pPr>
    </w:p>
    <w:p w:rsidR="00C715D1" w:rsidRPr="00C715D1" w:rsidRDefault="00C715D1" w:rsidP="00C715D1">
      <w:pPr>
        <w:widowControl w:val="0"/>
        <w:autoSpaceDE w:val="0"/>
        <w:autoSpaceDN w:val="0"/>
        <w:ind w:firstLine="709"/>
        <w:rPr>
          <w:szCs w:val="28"/>
          <w:highlight w:val="yellow"/>
        </w:rPr>
      </w:pPr>
      <w:r w:rsidRPr="00C715D1">
        <w:rPr>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715D1" w:rsidRPr="00C715D1" w:rsidRDefault="00C715D1" w:rsidP="00C715D1">
      <w:pPr>
        <w:widowControl w:val="0"/>
        <w:autoSpaceDE w:val="0"/>
        <w:autoSpaceDN w:val="0"/>
        <w:ind w:firstLine="709"/>
        <w:rPr>
          <w:szCs w:val="28"/>
        </w:rPr>
      </w:pPr>
      <w:r w:rsidRPr="00C715D1">
        <w:rPr>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15D1" w:rsidRPr="00C715D1" w:rsidRDefault="00C715D1" w:rsidP="00C715D1">
      <w:pPr>
        <w:widowControl w:val="0"/>
        <w:autoSpaceDE w:val="0"/>
        <w:autoSpaceDN w:val="0"/>
        <w:ind w:firstLine="709"/>
        <w:rPr>
          <w:szCs w:val="28"/>
        </w:rPr>
      </w:pPr>
      <w:r w:rsidRPr="00C715D1">
        <w:rPr>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715D1" w:rsidRPr="00C715D1" w:rsidRDefault="00C715D1" w:rsidP="00C715D1">
      <w:pPr>
        <w:widowControl w:val="0"/>
        <w:autoSpaceDE w:val="0"/>
        <w:autoSpaceDN w:val="0"/>
        <w:ind w:firstLine="709"/>
        <w:rPr>
          <w:szCs w:val="28"/>
        </w:rPr>
      </w:pPr>
      <w:r w:rsidRPr="00C715D1">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15D1" w:rsidRPr="00C715D1" w:rsidRDefault="00C715D1" w:rsidP="00C715D1">
      <w:pPr>
        <w:widowControl w:val="0"/>
        <w:autoSpaceDE w:val="0"/>
        <w:autoSpaceDN w:val="0"/>
        <w:ind w:firstLine="709"/>
        <w:rPr>
          <w:szCs w:val="28"/>
        </w:rPr>
      </w:pPr>
      <w:r w:rsidRPr="00C715D1">
        <w:rPr>
          <w:szCs w:val="28"/>
        </w:rPr>
        <w:t>б) определяет предмет обращения;</w:t>
      </w:r>
    </w:p>
    <w:p w:rsidR="00C715D1" w:rsidRPr="00C715D1" w:rsidRDefault="00C715D1" w:rsidP="00C715D1">
      <w:pPr>
        <w:widowControl w:val="0"/>
        <w:autoSpaceDE w:val="0"/>
        <w:autoSpaceDN w:val="0"/>
        <w:ind w:firstLine="709"/>
        <w:rPr>
          <w:szCs w:val="28"/>
        </w:rPr>
      </w:pPr>
      <w:r w:rsidRPr="00C715D1">
        <w:rPr>
          <w:szCs w:val="28"/>
        </w:rPr>
        <w:t>в) проводит проверку правильности заполнения обращения;</w:t>
      </w:r>
    </w:p>
    <w:p w:rsidR="00C715D1" w:rsidRPr="00C715D1" w:rsidRDefault="00C715D1" w:rsidP="00C715D1">
      <w:pPr>
        <w:widowControl w:val="0"/>
        <w:autoSpaceDE w:val="0"/>
        <w:autoSpaceDN w:val="0"/>
        <w:ind w:firstLine="709"/>
        <w:rPr>
          <w:szCs w:val="28"/>
        </w:rPr>
      </w:pPr>
      <w:r w:rsidRPr="00C715D1">
        <w:rPr>
          <w:szCs w:val="28"/>
        </w:rPr>
        <w:t>г) проводит проверку укомплектованности пакета документов;</w:t>
      </w:r>
    </w:p>
    <w:p w:rsidR="00C715D1" w:rsidRPr="00C715D1" w:rsidRDefault="00C715D1" w:rsidP="00C715D1">
      <w:pPr>
        <w:widowControl w:val="0"/>
        <w:autoSpaceDE w:val="0"/>
        <w:autoSpaceDN w:val="0"/>
        <w:ind w:firstLine="709"/>
        <w:rPr>
          <w:szCs w:val="28"/>
        </w:rPr>
      </w:pPr>
      <w:r w:rsidRPr="00C715D1">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15D1" w:rsidRPr="00C715D1" w:rsidRDefault="00C715D1" w:rsidP="00C715D1">
      <w:pPr>
        <w:widowControl w:val="0"/>
        <w:autoSpaceDE w:val="0"/>
        <w:autoSpaceDN w:val="0"/>
        <w:ind w:firstLine="709"/>
        <w:rPr>
          <w:szCs w:val="28"/>
        </w:rPr>
      </w:pPr>
      <w:r w:rsidRPr="00C715D1">
        <w:rPr>
          <w:szCs w:val="28"/>
        </w:rPr>
        <w:t>е) заверяет каждый документ дела своей электронной подписью (далее - ЭП);</w:t>
      </w:r>
    </w:p>
    <w:p w:rsidR="00C715D1" w:rsidRPr="00C715D1" w:rsidRDefault="00C715D1" w:rsidP="00C715D1">
      <w:pPr>
        <w:widowControl w:val="0"/>
        <w:autoSpaceDE w:val="0"/>
        <w:autoSpaceDN w:val="0"/>
        <w:ind w:firstLine="709"/>
        <w:rPr>
          <w:szCs w:val="28"/>
        </w:rPr>
      </w:pPr>
      <w:r w:rsidRPr="00C715D1">
        <w:rPr>
          <w:szCs w:val="28"/>
        </w:rPr>
        <w:t>ж) направляет копии документов и реестр документов в Администрацию:</w:t>
      </w:r>
    </w:p>
    <w:p w:rsidR="00C715D1" w:rsidRPr="00C715D1" w:rsidRDefault="00C715D1" w:rsidP="00C715D1">
      <w:pPr>
        <w:widowControl w:val="0"/>
        <w:autoSpaceDE w:val="0"/>
        <w:autoSpaceDN w:val="0"/>
        <w:ind w:firstLine="709"/>
        <w:rPr>
          <w:szCs w:val="28"/>
        </w:rPr>
      </w:pPr>
      <w:r w:rsidRPr="00C715D1">
        <w:rPr>
          <w:szCs w:val="28"/>
        </w:rPr>
        <w:t>- в электронном виде (в составе пакетов электронных дел) в день обращения заявителя в МФЦ;</w:t>
      </w:r>
    </w:p>
    <w:p w:rsidR="00C715D1" w:rsidRPr="00C715D1" w:rsidRDefault="00C715D1" w:rsidP="00C715D1">
      <w:pPr>
        <w:widowControl w:val="0"/>
        <w:autoSpaceDE w:val="0"/>
        <w:autoSpaceDN w:val="0"/>
        <w:ind w:firstLine="709"/>
        <w:rPr>
          <w:szCs w:val="28"/>
        </w:rPr>
      </w:pPr>
      <w:r w:rsidRPr="00C715D1">
        <w:rPr>
          <w:szCs w:val="28"/>
        </w:rPr>
        <w:t xml:space="preserve">- на бумажных носителях (в случае необходимости обязательного </w:t>
      </w:r>
      <w:r w:rsidRPr="00C715D1">
        <w:rPr>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15D1" w:rsidRPr="00C715D1" w:rsidRDefault="00C715D1" w:rsidP="00C715D1">
      <w:pPr>
        <w:widowControl w:val="0"/>
        <w:autoSpaceDE w:val="0"/>
        <w:autoSpaceDN w:val="0"/>
        <w:ind w:firstLine="709"/>
        <w:rPr>
          <w:szCs w:val="28"/>
        </w:rPr>
      </w:pPr>
      <w:r w:rsidRPr="00C715D1">
        <w:rPr>
          <w:szCs w:val="28"/>
        </w:rPr>
        <w:t>По окончании приема документов специалист МФЦ выдает заявителю расписку в приеме документов.</w:t>
      </w:r>
    </w:p>
    <w:p w:rsidR="00C715D1" w:rsidRPr="00C715D1" w:rsidRDefault="00C715D1" w:rsidP="00C715D1">
      <w:pPr>
        <w:widowControl w:val="0"/>
        <w:autoSpaceDE w:val="0"/>
        <w:autoSpaceDN w:val="0"/>
        <w:ind w:firstLine="709"/>
        <w:rPr>
          <w:szCs w:val="28"/>
        </w:rPr>
      </w:pPr>
      <w:r w:rsidRPr="00C715D1">
        <w:rPr>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15D1" w:rsidRPr="00C715D1" w:rsidRDefault="00C715D1" w:rsidP="00C715D1">
      <w:pPr>
        <w:widowControl w:val="0"/>
        <w:autoSpaceDE w:val="0"/>
        <w:autoSpaceDN w:val="0"/>
        <w:ind w:firstLine="709"/>
        <w:rPr>
          <w:szCs w:val="28"/>
        </w:rPr>
      </w:pPr>
      <w:r w:rsidRPr="00C715D1">
        <w:rPr>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715D1" w:rsidRPr="00C715D1" w:rsidRDefault="00C715D1" w:rsidP="00C715D1">
      <w:pPr>
        <w:widowControl w:val="0"/>
        <w:autoSpaceDE w:val="0"/>
        <w:autoSpaceDN w:val="0"/>
        <w:ind w:firstLine="709"/>
        <w:rPr>
          <w:szCs w:val="28"/>
        </w:rPr>
      </w:pPr>
      <w:r w:rsidRPr="00C715D1">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15D1" w:rsidRPr="00C715D1" w:rsidRDefault="00C715D1" w:rsidP="00C715D1">
      <w:pPr>
        <w:widowControl w:val="0"/>
        <w:autoSpaceDE w:val="0"/>
        <w:autoSpaceDN w:val="0"/>
        <w:ind w:firstLine="709"/>
        <w:rPr>
          <w:szCs w:val="28"/>
        </w:rPr>
      </w:pPr>
      <w:r w:rsidRPr="00C715D1">
        <w:rPr>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715D1" w:rsidRPr="00C715D1" w:rsidRDefault="00C715D1" w:rsidP="00C715D1">
      <w:pPr>
        <w:widowControl w:val="0"/>
        <w:autoSpaceDE w:val="0"/>
        <w:autoSpaceDN w:val="0"/>
        <w:ind w:firstLine="709"/>
        <w:rPr>
          <w:szCs w:val="28"/>
        </w:rPr>
      </w:pPr>
      <w:bookmarkStart w:id="9" w:name="P588"/>
      <w:bookmarkEnd w:id="9"/>
      <w:r w:rsidRPr="00C715D1">
        <w:rPr>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715D1" w:rsidRPr="00C715D1" w:rsidRDefault="00C715D1" w:rsidP="00C715D1">
      <w:pPr>
        <w:widowControl w:val="0"/>
        <w:autoSpaceDE w:val="0"/>
        <w:autoSpaceDN w:val="0"/>
        <w:ind w:firstLine="709"/>
        <w:rPr>
          <w:szCs w:val="28"/>
        </w:rPr>
      </w:pPr>
    </w:p>
    <w:p w:rsidR="00C715D1" w:rsidRPr="00C715D1" w:rsidRDefault="00C715D1" w:rsidP="00C715D1">
      <w:pPr>
        <w:spacing w:after="200" w:line="276" w:lineRule="auto"/>
        <w:jc w:val="left"/>
        <w:rPr>
          <w:rFonts w:ascii="Calibri" w:eastAsia="Calibri" w:hAnsi="Calibri"/>
          <w:sz w:val="22"/>
          <w:szCs w:val="22"/>
        </w:rPr>
      </w:pPr>
    </w:p>
    <w:p w:rsidR="00C715D1" w:rsidRPr="00C715D1" w:rsidRDefault="00C715D1" w:rsidP="00C715D1">
      <w:pPr>
        <w:spacing w:line="276" w:lineRule="auto"/>
        <w:jc w:val="left"/>
        <w:rPr>
          <w:rFonts w:ascii="Calibri" w:eastAsia="Calibri" w:hAnsi="Calibri"/>
          <w:sz w:val="22"/>
          <w:szCs w:val="22"/>
        </w:rPr>
        <w:sectPr w:rsidR="00C715D1" w:rsidRPr="00C715D1" w:rsidSect="00C715D1">
          <w:type w:val="continuous"/>
          <w:pgSz w:w="11906" w:h="16838"/>
          <w:pgMar w:top="851" w:right="1134" w:bottom="992" w:left="1701" w:header="709" w:footer="709" w:gutter="0"/>
          <w:pgNumType w:start="0"/>
          <w:cols w:space="720"/>
          <w:titlePg/>
          <w:docGrid w:linePitch="381"/>
        </w:sectPr>
      </w:pPr>
    </w:p>
    <w:p w:rsidR="00C715D1" w:rsidRPr="00C715D1" w:rsidRDefault="00C715D1" w:rsidP="00943AA4">
      <w:pPr>
        <w:widowControl w:val="0"/>
        <w:autoSpaceDE w:val="0"/>
        <w:autoSpaceDN w:val="0"/>
        <w:ind w:left="5760"/>
        <w:jc w:val="left"/>
        <w:outlineLvl w:val="1"/>
        <w:rPr>
          <w:szCs w:val="28"/>
        </w:rPr>
      </w:pPr>
      <w:r w:rsidRPr="00C715D1">
        <w:rPr>
          <w:szCs w:val="28"/>
        </w:rPr>
        <w:lastRenderedPageBreak/>
        <w:t>Приложение 1</w:t>
      </w:r>
    </w:p>
    <w:p w:rsidR="00C715D1" w:rsidRPr="00C715D1" w:rsidRDefault="00C715D1" w:rsidP="00943AA4">
      <w:pPr>
        <w:widowControl w:val="0"/>
        <w:autoSpaceDE w:val="0"/>
        <w:autoSpaceDN w:val="0"/>
        <w:ind w:left="5760"/>
        <w:jc w:val="left"/>
        <w:rPr>
          <w:szCs w:val="28"/>
        </w:rPr>
      </w:pPr>
      <w:r w:rsidRPr="00C715D1">
        <w:rPr>
          <w:szCs w:val="28"/>
        </w:rPr>
        <w:t>к административному регламенту</w:t>
      </w:r>
    </w:p>
    <w:p w:rsidR="00C715D1" w:rsidRPr="00C715D1" w:rsidRDefault="00C715D1" w:rsidP="00C715D1">
      <w:pPr>
        <w:widowControl w:val="0"/>
        <w:shd w:val="clear" w:color="auto" w:fill="FFFFFF"/>
        <w:autoSpaceDE w:val="0"/>
        <w:autoSpaceDN w:val="0"/>
        <w:adjustRightInd w:val="0"/>
        <w:ind w:firstLine="540"/>
        <w:jc w:val="center"/>
        <w:rPr>
          <w:szCs w:val="28"/>
        </w:rPr>
      </w:pPr>
    </w:p>
    <w:p w:rsidR="00C715D1" w:rsidRPr="00C715D1" w:rsidRDefault="00C715D1" w:rsidP="00C715D1">
      <w:pPr>
        <w:widowControl w:val="0"/>
        <w:shd w:val="clear" w:color="auto" w:fill="FFFFFF"/>
        <w:autoSpaceDE w:val="0"/>
        <w:autoSpaceDN w:val="0"/>
        <w:adjustRightInd w:val="0"/>
        <w:rPr>
          <w:rFonts w:eastAsia="Calibri"/>
          <w:szCs w:val="28"/>
          <w:lang w:eastAsia="en-US"/>
        </w:rPr>
      </w:pPr>
      <w:bookmarkStart w:id="10" w:name="Par588"/>
      <w:bookmarkEnd w:id="10"/>
    </w:p>
    <w:p w:rsidR="00C715D1" w:rsidRPr="00C715D1" w:rsidRDefault="00C715D1" w:rsidP="00C715D1">
      <w:pPr>
        <w:widowControl w:val="0"/>
        <w:shd w:val="clear" w:color="auto" w:fill="FFFFFF"/>
        <w:autoSpaceDE w:val="0"/>
        <w:autoSpaceDN w:val="0"/>
        <w:adjustRightInd w:val="0"/>
        <w:rPr>
          <w:rFonts w:ascii="Calibri" w:eastAsia="Calibri" w:hAnsi="Calibri" w:cs="Calibri"/>
          <w:sz w:val="22"/>
          <w:szCs w:val="22"/>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551"/>
        <w:gridCol w:w="718"/>
        <w:gridCol w:w="1949"/>
        <w:gridCol w:w="1272"/>
        <w:gridCol w:w="2443"/>
      </w:tblGrid>
      <w:tr w:rsidR="00C715D1" w:rsidRPr="00C715D1" w:rsidTr="00C715D1">
        <w:tc>
          <w:tcPr>
            <w:tcW w:w="709" w:type="dxa"/>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center"/>
              <w:outlineLvl w:val="0"/>
              <w:rPr>
                <w:rFonts w:eastAsia="Calibri"/>
                <w:sz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Ходатайство об установлении публичного сервитута</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______________________________________________________________</w:t>
            </w:r>
          </w:p>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(наименование органа, принимающего решение об установлении публичного сервитута)</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Сведения о заявителе – физическом лице</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Сведения о заявителе – юридическом лице</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outlineLvl w:val="0"/>
              <w:rPr>
                <w:rFonts w:eastAsia="Calibri"/>
                <w:sz w:val="20"/>
                <w:lang w:eastAsia="en-US"/>
              </w:rPr>
            </w:pPr>
            <w:r w:rsidRPr="00C715D1">
              <w:rPr>
                <w:rFonts w:eastAsia="Calibri"/>
                <w:sz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Сведения о представителе заявителя:</w:t>
            </w:r>
          </w:p>
        </w:tc>
      </w:tr>
      <w:tr w:rsidR="00C715D1" w:rsidRPr="00C715D1" w:rsidTr="00C715D1">
        <w:tc>
          <w:tcPr>
            <w:tcW w:w="709" w:type="dxa"/>
            <w:vMerge w:val="restart"/>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vMerge/>
            <w:tcBorders>
              <w:top w:val="single" w:sz="4" w:space="0" w:color="auto"/>
              <w:left w:val="single" w:sz="4" w:space="0" w:color="auto"/>
              <w:bottom w:val="single" w:sz="4" w:space="0" w:color="auto"/>
              <w:right w:val="single" w:sz="4" w:space="0" w:color="auto"/>
            </w:tcBorders>
            <w:vAlign w:val="center"/>
            <w:hideMark/>
          </w:tcPr>
          <w:p w:rsidR="00C715D1" w:rsidRPr="00C715D1" w:rsidRDefault="00C715D1" w:rsidP="00C715D1">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vMerge/>
            <w:tcBorders>
              <w:top w:val="single" w:sz="4" w:space="0" w:color="auto"/>
              <w:left w:val="single" w:sz="4" w:space="0" w:color="auto"/>
              <w:bottom w:val="single" w:sz="4" w:space="0" w:color="auto"/>
              <w:right w:val="single" w:sz="4" w:space="0" w:color="auto"/>
            </w:tcBorders>
            <w:vAlign w:val="center"/>
            <w:hideMark/>
          </w:tcPr>
          <w:p w:rsidR="00C715D1" w:rsidRPr="00C715D1" w:rsidRDefault="00C715D1" w:rsidP="00C715D1">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4.4</w:t>
            </w:r>
          </w:p>
        </w:tc>
        <w:tc>
          <w:tcPr>
            <w:tcW w:w="3269" w:type="dxa"/>
            <w:gridSpan w:val="2"/>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____________________________________________________________________</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Испрашиваемый срок публичного сервитута _______________________</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________________________________</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Обоснование необходимости установления публичного сервитута ___________</w:t>
            </w:r>
          </w:p>
        </w:tc>
      </w:tr>
      <w:tr w:rsidR="00C715D1" w:rsidRPr="00C715D1" w:rsidTr="00C715D1">
        <w:tc>
          <w:tcPr>
            <w:tcW w:w="709" w:type="dxa"/>
            <w:vMerge w:val="restart"/>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vMerge/>
            <w:tcBorders>
              <w:top w:val="single" w:sz="4" w:space="0" w:color="auto"/>
              <w:left w:val="single" w:sz="4" w:space="0" w:color="auto"/>
              <w:bottom w:val="single" w:sz="4" w:space="0" w:color="auto"/>
              <w:right w:val="single" w:sz="4" w:space="0" w:color="auto"/>
            </w:tcBorders>
            <w:vAlign w:val="center"/>
            <w:hideMark/>
          </w:tcPr>
          <w:p w:rsidR="00C715D1" w:rsidRPr="00C715D1" w:rsidRDefault="00C715D1" w:rsidP="00C715D1">
            <w:pPr>
              <w:spacing w:line="256" w:lineRule="auto"/>
              <w:jc w:val="left"/>
              <w:rPr>
                <w:rFonts w:eastAsia="Calibri"/>
                <w:sz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C715D1" w:rsidRPr="00C715D1" w:rsidRDefault="00C715D1" w:rsidP="00C715D1">
            <w:pPr>
              <w:spacing w:line="256" w:lineRule="auto"/>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vMerge/>
            <w:tcBorders>
              <w:top w:val="single" w:sz="4" w:space="0" w:color="auto"/>
              <w:left w:val="single" w:sz="4" w:space="0" w:color="auto"/>
              <w:bottom w:val="single" w:sz="4" w:space="0" w:color="auto"/>
              <w:right w:val="single" w:sz="4" w:space="0" w:color="auto"/>
            </w:tcBorders>
            <w:vAlign w:val="center"/>
            <w:hideMark/>
          </w:tcPr>
          <w:p w:rsidR="00C715D1" w:rsidRPr="00C715D1" w:rsidRDefault="00C715D1" w:rsidP="00C715D1">
            <w:pPr>
              <w:spacing w:line="256" w:lineRule="auto"/>
              <w:jc w:val="left"/>
              <w:rPr>
                <w:rFonts w:eastAsia="Calibri"/>
                <w:sz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C715D1" w:rsidRPr="00C715D1" w:rsidRDefault="00C715D1" w:rsidP="00C715D1">
            <w:pPr>
              <w:spacing w:line="256" w:lineRule="auto"/>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left"/>
              <w:rPr>
                <w:rFonts w:eastAsia="Calibri"/>
                <w:sz w:val="20"/>
                <w:lang w:eastAsia="en-US"/>
              </w:rPr>
            </w:pPr>
          </w:p>
        </w:tc>
      </w:tr>
      <w:tr w:rsidR="00C715D1" w:rsidRPr="00C715D1" w:rsidTr="00C715D1">
        <w:tc>
          <w:tcPr>
            <w:tcW w:w="709" w:type="dxa"/>
            <w:vMerge w:val="restart"/>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Сведения о способах представления результатов рассмотрения ходатайства:</w:t>
            </w:r>
          </w:p>
        </w:tc>
      </w:tr>
      <w:tr w:rsidR="00C715D1" w:rsidRPr="00C715D1" w:rsidTr="00C715D1">
        <w:trPr>
          <w:trHeight w:val="8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715D1" w:rsidRPr="00C715D1" w:rsidRDefault="00C715D1" w:rsidP="00C715D1">
            <w:pPr>
              <w:spacing w:line="256" w:lineRule="auto"/>
              <w:jc w:val="left"/>
              <w:rPr>
                <w:rFonts w:eastAsia="Calibri"/>
                <w:sz w:val="20"/>
                <w:lang w:eastAsia="en-US"/>
              </w:rPr>
            </w:pPr>
          </w:p>
        </w:tc>
        <w:tc>
          <w:tcPr>
            <w:tcW w:w="8933" w:type="dxa"/>
            <w:gridSpan w:val="5"/>
            <w:tcBorders>
              <w:top w:val="single" w:sz="4" w:space="0" w:color="auto"/>
              <w:left w:val="single" w:sz="4" w:space="0" w:color="auto"/>
              <w:bottom w:val="nil"/>
              <w:right w:val="single" w:sz="4" w:space="0" w:color="auto"/>
            </w:tcBorders>
            <w:hideMark/>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r w:rsidRPr="00C715D1">
              <w:rPr>
                <w:sz w:val="20"/>
              </w:rPr>
              <w:t>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715D1" w:rsidRPr="00C715D1">
              <w:tc>
                <w:tcPr>
                  <w:tcW w:w="534" w:type="dxa"/>
                  <w:tcBorders>
                    <w:top w:val="single" w:sz="4" w:space="0" w:color="auto"/>
                    <w:left w:val="single" w:sz="4" w:space="0" w:color="auto"/>
                    <w:bottom w:val="single" w:sz="4" w:space="0" w:color="auto"/>
                    <w:right w:val="single" w:sz="4" w:space="0" w:color="auto"/>
                  </w:tcBorders>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p>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r w:rsidRPr="00C715D1">
                    <w:rPr>
                      <w:rFonts w:eastAsia="Calibri"/>
                      <w:sz w:val="20"/>
                      <w:lang w:eastAsia="en-US"/>
                    </w:rPr>
                    <w:t>выдать на руки в Администрации</w:t>
                  </w:r>
                </w:p>
              </w:tc>
            </w:tr>
            <w:tr w:rsidR="00C715D1" w:rsidRPr="00C715D1">
              <w:tc>
                <w:tcPr>
                  <w:tcW w:w="534" w:type="dxa"/>
                  <w:tcBorders>
                    <w:top w:val="single" w:sz="4" w:space="0" w:color="auto"/>
                    <w:left w:val="single" w:sz="4" w:space="0" w:color="auto"/>
                    <w:bottom w:val="single" w:sz="4" w:space="0" w:color="auto"/>
                    <w:right w:val="single" w:sz="4" w:space="0" w:color="auto"/>
                  </w:tcBorders>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p>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r w:rsidRPr="00C715D1">
                    <w:rPr>
                      <w:rFonts w:eastAsia="Calibri"/>
                      <w:sz w:val="20"/>
                      <w:lang w:eastAsia="en-US"/>
                    </w:rPr>
                    <w:t>выдать на руки в МФЦ, расположенном по адресу:</w:t>
                  </w:r>
                </w:p>
              </w:tc>
            </w:tr>
            <w:tr w:rsidR="00C715D1" w:rsidRPr="00C715D1">
              <w:tc>
                <w:tcPr>
                  <w:tcW w:w="534" w:type="dxa"/>
                  <w:tcBorders>
                    <w:top w:val="single" w:sz="4" w:space="0" w:color="auto"/>
                    <w:left w:val="single" w:sz="4" w:space="0" w:color="auto"/>
                    <w:bottom w:val="single" w:sz="4" w:space="0" w:color="auto"/>
                    <w:right w:val="single" w:sz="4" w:space="0" w:color="auto"/>
                  </w:tcBorders>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p>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r w:rsidRPr="00C715D1">
                    <w:rPr>
                      <w:rFonts w:eastAsia="Calibri"/>
                      <w:sz w:val="20"/>
                      <w:lang w:eastAsia="en-US"/>
                    </w:rPr>
                    <w:t>направить по почте</w:t>
                  </w:r>
                </w:p>
              </w:tc>
            </w:tr>
            <w:tr w:rsidR="00C715D1" w:rsidRPr="00C715D1">
              <w:tc>
                <w:tcPr>
                  <w:tcW w:w="534" w:type="dxa"/>
                  <w:tcBorders>
                    <w:top w:val="single" w:sz="4" w:space="0" w:color="auto"/>
                    <w:left w:val="single" w:sz="4" w:space="0" w:color="auto"/>
                    <w:bottom w:val="single" w:sz="4" w:space="0" w:color="auto"/>
                    <w:right w:val="single" w:sz="4" w:space="0" w:color="auto"/>
                  </w:tcBorders>
                </w:tcPr>
                <w:p w:rsidR="00C715D1" w:rsidRPr="00C715D1" w:rsidRDefault="00C715D1" w:rsidP="00C715D1">
                  <w:pPr>
                    <w:widowControl w:val="0"/>
                    <w:shd w:val="clear" w:color="auto" w:fill="FFFFFF"/>
                    <w:autoSpaceDE w:val="0"/>
                    <w:autoSpaceDN w:val="0"/>
                    <w:adjustRightInd w:val="0"/>
                    <w:jc w:val="left"/>
                    <w:rPr>
                      <w:rFonts w:eastAsia="Calibri"/>
                      <w:b/>
                      <w:sz w:val="20"/>
                      <w:lang w:eastAsia="en-US"/>
                    </w:rPr>
                  </w:pPr>
                </w:p>
                <w:p w:rsidR="00C715D1" w:rsidRPr="00C715D1" w:rsidRDefault="00C715D1" w:rsidP="00C715D1">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vAlign w:val="center"/>
                  <w:hideMark/>
                </w:tcPr>
                <w:p w:rsidR="00C715D1" w:rsidRPr="00C715D1" w:rsidRDefault="00C715D1" w:rsidP="00C715D1">
                  <w:pPr>
                    <w:widowControl w:val="0"/>
                    <w:shd w:val="clear" w:color="auto" w:fill="FFFFFF"/>
                    <w:autoSpaceDE w:val="0"/>
                    <w:autoSpaceDN w:val="0"/>
                    <w:adjustRightInd w:val="0"/>
                    <w:jc w:val="left"/>
                    <w:rPr>
                      <w:rFonts w:eastAsia="Calibri"/>
                      <w:sz w:val="20"/>
                      <w:lang w:eastAsia="en-US"/>
                    </w:rPr>
                  </w:pPr>
                  <w:r w:rsidRPr="00C715D1">
                    <w:rPr>
                      <w:rFonts w:eastAsia="Calibri"/>
                      <w:sz w:val="20"/>
                      <w:lang w:eastAsia="en-US"/>
                    </w:rPr>
                    <w:t>направить в электронной форме в личный кабинет на ПГУ ЛО/ЕПГУ</w:t>
                  </w:r>
                </w:p>
              </w:tc>
            </w:tr>
          </w:tbl>
          <w:p w:rsidR="00C715D1" w:rsidRPr="00C715D1" w:rsidRDefault="00C715D1" w:rsidP="00C715D1">
            <w:pPr>
              <w:autoSpaceDE w:val="0"/>
              <w:autoSpaceDN w:val="0"/>
              <w:adjustRightInd w:val="0"/>
              <w:jc w:val="center"/>
              <w:rPr>
                <w:rFonts w:eastAsia="Calibri"/>
                <w:sz w:val="20"/>
                <w:lang w:eastAsia="en-US"/>
              </w:rPr>
            </w:pP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Документы, прилагаемые к ходатайству: _________________________________</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Дата:</w:t>
            </w:r>
          </w:p>
        </w:tc>
      </w:tr>
      <w:tr w:rsidR="00C715D1" w:rsidRPr="00C715D1" w:rsidTr="00C715D1">
        <w:tc>
          <w:tcPr>
            <w:tcW w:w="709" w:type="dxa"/>
            <w:tcBorders>
              <w:top w:val="single" w:sz="4" w:space="0" w:color="auto"/>
              <w:left w:val="single" w:sz="4" w:space="0" w:color="auto"/>
              <w:bottom w:val="single" w:sz="4" w:space="0" w:color="auto"/>
              <w:right w:val="single" w:sz="4" w:space="0" w:color="auto"/>
            </w:tcBorders>
          </w:tcPr>
          <w:p w:rsidR="00C715D1" w:rsidRPr="00C715D1" w:rsidRDefault="00C715D1" w:rsidP="00C715D1">
            <w:pPr>
              <w:autoSpaceDE w:val="0"/>
              <w:autoSpaceDN w:val="0"/>
              <w:adjustRightInd w:val="0"/>
              <w:jc w:val="center"/>
              <w:rPr>
                <w:rFonts w:eastAsia="Calibri"/>
                <w:sz w:val="20"/>
                <w:lang w:eastAsia="en-US"/>
              </w:rPr>
            </w:pPr>
          </w:p>
        </w:tc>
        <w:tc>
          <w:tcPr>
            <w:tcW w:w="2551" w:type="dxa"/>
            <w:tcBorders>
              <w:top w:val="single" w:sz="4" w:space="0" w:color="auto"/>
              <w:left w:val="single" w:sz="4" w:space="0" w:color="auto"/>
              <w:bottom w:val="single" w:sz="4" w:space="0" w:color="auto"/>
              <w:right w:val="nil"/>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_________________</w:t>
            </w:r>
          </w:p>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(подпись)</w:t>
            </w:r>
          </w:p>
        </w:tc>
        <w:tc>
          <w:tcPr>
            <w:tcW w:w="3939" w:type="dxa"/>
            <w:gridSpan w:val="3"/>
            <w:tcBorders>
              <w:top w:val="single" w:sz="4" w:space="0" w:color="auto"/>
              <w:left w:val="nil"/>
              <w:bottom w:val="single" w:sz="4" w:space="0" w:color="auto"/>
              <w:right w:val="single" w:sz="4" w:space="0" w:color="auto"/>
            </w:tcBorders>
            <w:hideMark/>
          </w:tcPr>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___________________________</w:t>
            </w:r>
          </w:p>
          <w:p w:rsidR="00C715D1" w:rsidRPr="00C715D1" w:rsidRDefault="00C715D1" w:rsidP="00C715D1">
            <w:pPr>
              <w:autoSpaceDE w:val="0"/>
              <w:autoSpaceDN w:val="0"/>
              <w:adjustRightInd w:val="0"/>
              <w:jc w:val="center"/>
              <w:rPr>
                <w:rFonts w:eastAsia="Calibri"/>
                <w:sz w:val="20"/>
                <w:lang w:eastAsia="en-US"/>
              </w:rPr>
            </w:pPr>
            <w:r w:rsidRPr="00C715D1">
              <w:rPr>
                <w:rFonts w:eastAsia="Calibri"/>
                <w:sz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hideMark/>
          </w:tcPr>
          <w:p w:rsidR="00C715D1" w:rsidRPr="00C715D1" w:rsidRDefault="00C715D1" w:rsidP="00C715D1">
            <w:pPr>
              <w:autoSpaceDE w:val="0"/>
              <w:autoSpaceDN w:val="0"/>
              <w:adjustRightInd w:val="0"/>
              <w:rPr>
                <w:rFonts w:eastAsia="Calibri"/>
                <w:sz w:val="20"/>
                <w:lang w:eastAsia="en-US"/>
              </w:rPr>
            </w:pPr>
            <w:r w:rsidRPr="00C715D1">
              <w:rPr>
                <w:rFonts w:eastAsia="Calibri"/>
                <w:sz w:val="20"/>
                <w:lang w:eastAsia="en-US"/>
              </w:rPr>
              <w:t>"__" ____ ____ г.</w:t>
            </w:r>
          </w:p>
        </w:tc>
      </w:tr>
    </w:tbl>
    <w:p w:rsidR="00C715D1" w:rsidRDefault="00C715D1" w:rsidP="00C715D1">
      <w:pPr>
        <w:widowControl w:val="0"/>
        <w:shd w:val="clear" w:color="auto" w:fill="FFFFFF"/>
        <w:autoSpaceDE w:val="0"/>
        <w:autoSpaceDN w:val="0"/>
        <w:adjustRightInd w:val="0"/>
        <w:rPr>
          <w:rFonts w:ascii="Calibri" w:eastAsia="Calibri" w:hAnsi="Calibri" w:cs="Calibri"/>
          <w:sz w:val="22"/>
          <w:szCs w:val="22"/>
          <w:lang w:eastAsia="en-US"/>
        </w:rPr>
      </w:pPr>
    </w:p>
    <w:p w:rsidR="00943AA4" w:rsidRDefault="00943AA4" w:rsidP="00C715D1">
      <w:pPr>
        <w:widowControl w:val="0"/>
        <w:shd w:val="clear" w:color="auto" w:fill="FFFFFF"/>
        <w:autoSpaceDE w:val="0"/>
        <w:autoSpaceDN w:val="0"/>
        <w:adjustRightInd w:val="0"/>
        <w:rPr>
          <w:rFonts w:ascii="Calibri" w:eastAsia="Calibri" w:hAnsi="Calibri" w:cs="Calibri"/>
          <w:sz w:val="22"/>
          <w:szCs w:val="22"/>
          <w:lang w:eastAsia="en-US"/>
        </w:rPr>
      </w:pPr>
    </w:p>
    <w:p w:rsidR="00943AA4" w:rsidRPr="00C715D1" w:rsidRDefault="00943AA4" w:rsidP="00C715D1">
      <w:pPr>
        <w:widowControl w:val="0"/>
        <w:shd w:val="clear" w:color="auto" w:fill="FFFFFF"/>
        <w:autoSpaceDE w:val="0"/>
        <w:autoSpaceDN w:val="0"/>
        <w:adjustRightInd w:val="0"/>
        <w:rPr>
          <w:rFonts w:ascii="Calibri" w:eastAsia="Calibri" w:hAnsi="Calibri" w:cs="Calibri"/>
          <w:sz w:val="22"/>
          <w:szCs w:val="22"/>
          <w:lang w:eastAsia="en-US"/>
        </w:rPr>
      </w:pPr>
    </w:p>
    <w:p w:rsidR="00C715D1" w:rsidRPr="00C715D1" w:rsidRDefault="00C715D1" w:rsidP="00C715D1">
      <w:pPr>
        <w:jc w:val="left"/>
        <w:rPr>
          <w:rFonts w:ascii="Calibri" w:hAnsi="Calibri" w:cs="Calibri"/>
          <w:sz w:val="22"/>
        </w:rPr>
        <w:sectPr w:rsidR="00C715D1" w:rsidRPr="00C715D1">
          <w:pgSz w:w="11906" w:h="16838"/>
          <w:pgMar w:top="1134" w:right="850" w:bottom="1134" w:left="1134" w:header="708" w:footer="708" w:gutter="0"/>
          <w:cols w:space="720"/>
        </w:sectPr>
      </w:pPr>
    </w:p>
    <w:p w:rsidR="00C715D1" w:rsidRPr="00C715D1" w:rsidRDefault="00C715D1" w:rsidP="00C715D1">
      <w:pPr>
        <w:widowControl w:val="0"/>
        <w:autoSpaceDE w:val="0"/>
        <w:autoSpaceDN w:val="0"/>
        <w:ind w:firstLine="709"/>
        <w:rPr>
          <w:rFonts w:ascii="Calibri" w:hAnsi="Calibri" w:cs="Calibri"/>
          <w:sz w:val="22"/>
        </w:rPr>
      </w:pPr>
      <w:bookmarkStart w:id="11" w:name="Par300"/>
      <w:bookmarkEnd w:id="11"/>
    </w:p>
    <w:p w:rsidR="00C715D1" w:rsidRPr="00C715D1" w:rsidRDefault="00C715D1" w:rsidP="00830C46">
      <w:pPr>
        <w:widowControl w:val="0"/>
        <w:autoSpaceDE w:val="0"/>
        <w:autoSpaceDN w:val="0"/>
        <w:ind w:left="3600" w:firstLine="709"/>
        <w:jc w:val="left"/>
        <w:outlineLvl w:val="1"/>
        <w:rPr>
          <w:szCs w:val="28"/>
        </w:rPr>
      </w:pPr>
      <w:bookmarkStart w:id="12" w:name="P548"/>
      <w:bookmarkStart w:id="13" w:name="Par597"/>
      <w:bookmarkEnd w:id="12"/>
      <w:bookmarkEnd w:id="13"/>
      <w:r w:rsidRPr="00C715D1">
        <w:rPr>
          <w:szCs w:val="28"/>
        </w:rPr>
        <w:t>Приложение 2</w:t>
      </w:r>
    </w:p>
    <w:p w:rsidR="00C715D1" w:rsidRPr="00C715D1" w:rsidRDefault="00C715D1" w:rsidP="00830C46">
      <w:pPr>
        <w:widowControl w:val="0"/>
        <w:autoSpaceDE w:val="0"/>
        <w:autoSpaceDN w:val="0"/>
        <w:ind w:left="3600" w:firstLine="709"/>
        <w:jc w:val="left"/>
        <w:outlineLvl w:val="1"/>
        <w:rPr>
          <w:szCs w:val="28"/>
        </w:rPr>
      </w:pPr>
      <w:r w:rsidRPr="00C715D1">
        <w:rPr>
          <w:szCs w:val="28"/>
        </w:rPr>
        <w:t>к административному регламенту</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943AA4">
      <w:pPr>
        <w:widowControl w:val="0"/>
        <w:autoSpaceDE w:val="0"/>
        <w:autoSpaceDN w:val="0"/>
        <w:ind w:left="4309"/>
        <w:outlineLvl w:val="1"/>
        <w:rPr>
          <w:szCs w:val="28"/>
        </w:rPr>
      </w:pPr>
      <w:r w:rsidRPr="00C715D1">
        <w:rPr>
          <w:szCs w:val="28"/>
        </w:rPr>
        <w:t>Кому: ____________________________</w:t>
      </w:r>
    </w:p>
    <w:p w:rsidR="00C715D1" w:rsidRPr="00C715D1" w:rsidRDefault="00C715D1" w:rsidP="00943AA4">
      <w:pPr>
        <w:widowControl w:val="0"/>
        <w:autoSpaceDE w:val="0"/>
        <w:autoSpaceDN w:val="0"/>
        <w:ind w:left="4309"/>
        <w:outlineLvl w:val="1"/>
        <w:rPr>
          <w:szCs w:val="28"/>
        </w:rPr>
      </w:pPr>
      <w:r w:rsidRPr="00C715D1">
        <w:rPr>
          <w:szCs w:val="28"/>
        </w:rPr>
        <w:t>_________________________________</w:t>
      </w:r>
      <w:r w:rsidR="00943AA4">
        <w:rPr>
          <w:szCs w:val="28"/>
        </w:rPr>
        <w:t>_</w:t>
      </w:r>
    </w:p>
    <w:p w:rsidR="00C715D1" w:rsidRPr="00C715D1" w:rsidRDefault="00C715D1" w:rsidP="00943AA4">
      <w:pPr>
        <w:widowControl w:val="0"/>
        <w:autoSpaceDE w:val="0"/>
        <w:autoSpaceDN w:val="0"/>
        <w:ind w:left="4309"/>
        <w:outlineLvl w:val="1"/>
        <w:rPr>
          <w:szCs w:val="28"/>
        </w:rPr>
      </w:pPr>
      <w:r w:rsidRPr="00C715D1">
        <w:rPr>
          <w:szCs w:val="28"/>
        </w:rPr>
        <w:t>Адрес:___________________________</w:t>
      </w:r>
      <w:r w:rsidR="00943AA4">
        <w:rPr>
          <w:szCs w:val="28"/>
        </w:rPr>
        <w:t>_</w:t>
      </w:r>
    </w:p>
    <w:p w:rsidR="00C715D1" w:rsidRPr="00C715D1" w:rsidRDefault="00C715D1" w:rsidP="00943AA4">
      <w:pPr>
        <w:widowControl w:val="0"/>
        <w:autoSpaceDE w:val="0"/>
        <w:autoSpaceDN w:val="0"/>
        <w:ind w:left="4309"/>
        <w:outlineLvl w:val="1"/>
        <w:rPr>
          <w:szCs w:val="28"/>
        </w:rPr>
      </w:pPr>
      <w:r w:rsidRPr="00C715D1">
        <w:rPr>
          <w:szCs w:val="28"/>
        </w:rPr>
        <w:t>_________________________________</w:t>
      </w:r>
      <w:r w:rsidR="00943AA4">
        <w:rPr>
          <w:szCs w:val="28"/>
        </w:rPr>
        <w:t>_</w:t>
      </w:r>
    </w:p>
    <w:p w:rsidR="00C715D1" w:rsidRPr="00C715D1" w:rsidRDefault="00C715D1" w:rsidP="00943AA4">
      <w:pPr>
        <w:widowControl w:val="0"/>
        <w:autoSpaceDE w:val="0"/>
        <w:autoSpaceDN w:val="0"/>
        <w:ind w:left="4309"/>
        <w:outlineLvl w:val="1"/>
        <w:rPr>
          <w:szCs w:val="28"/>
        </w:rPr>
      </w:pPr>
      <w:r w:rsidRPr="00C715D1">
        <w:rPr>
          <w:szCs w:val="28"/>
        </w:rPr>
        <w:t>ИНН ____________________________</w:t>
      </w:r>
      <w:r w:rsidR="00943AA4">
        <w:rPr>
          <w:szCs w:val="28"/>
        </w:rPr>
        <w:t>_</w:t>
      </w:r>
    </w:p>
    <w:p w:rsidR="00C715D1" w:rsidRPr="00C715D1" w:rsidRDefault="00C715D1" w:rsidP="00943AA4">
      <w:pPr>
        <w:widowControl w:val="0"/>
        <w:autoSpaceDE w:val="0"/>
        <w:autoSpaceDN w:val="0"/>
        <w:ind w:left="4309"/>
        <w:outlineLvl w:val="1"/>
        <w:rPr>
          <w:szCs w:val="28"/>
        </w:rPr>
      </w:pPr>
      <w:r w:rsidRPr="00C715D1">
        <w:rPr>
          <w:szCs w:val="28"/>
        </w:rPr>
        <w:t>Представитель: ___________________</w:t>
      </w:r>
      <w:r w:rsidR="00943AA4">
        <w:rPr>
          <w:szCs w:val="28"/>
        </w:rPr>
        <w:t>_</w:t>
      </w:r>
    </w:p>
    <w:p w:rsidR="00C715D1" w:rsidRPr="00C715D1" w:rsidRDefault="00C715D1" w:rsidP="00943AA4">
      <w:pPr>
        <w:widowControl w:val="0"/>
        <w:autoSpaceDE w:val="0"/>
        <w:autoSpaceDN w:val="0"/>
        <w:ind w:left="2880"/>
        <w:outlineLvl w:val="1"/>
        <w:rPr>
          <w:szCs w:val="28"/>
        </w:rPr>
      </w:pPr>
      <w:r w:rsidRPr="00C715D1">
        <w:rPr>
          <w:szCs w:val="28"/>
        </w:rPr>
        <w:t>Контактные данные заявителя (представителя):</w:t>
      </w:r>
    </w:p>
    <w:p w:rsidR="00C715D1" w:rsidRPr="00C715D1" w:rsidRDefault="00C715D1" w:rsidP="00943AA4">
      <w:pPr>
        <w:widowControl w:val="0"/>
        <w:autoSpaceDE w:val="0"/>
        <w:autoSpaceDN w:val="0"/>
        <w:ind w:left="4309"/>
        <w:outlineLvl w:val="1"/>
        <w:rPr>
          <w:szCs w:val="28"/>
        </w:rPr>
      </w:pPr>
      <w:r w:rsidRPr="00C715D1">
        <w:rPr>
          <w:szCs w:val="28"/>
        </w:rPr>
        <w:t>Тел.: ____________________________</w:t>
      </w:r>
    </w:p>
    <w:p w:rsidR="00C715D1" w:rsidRPr="00C715D1" w:rsidRDefault="00C715D1" w:rsidP="00943AA4">
      <w:pPr>
        <w:widowControl w:val="0"/>
        <w:autoSpaceDE w:val="0"/>
        <w:autoSpaceDN w:val="0"/>
        <w:ind w:left="4309"/>
        <w:outlineLvl w:val="1"/>
        <w:rPr>
          <w:szCs w:val="28"/>
        </w:rPr>
      </w:pPr>
      <w:r w:rsidRPr="00C715D1">
        <w:rPr>
          <w:szCs w:val="28"/>
        </w:rPr>
        <w:t>Эл. почта:________________________</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center"/>
        <w:outlineLvl w:val="1"/>
        <w:rPr>
          <w:szCs w:val="28"/>
        </w:rPr>
      </w:pPr>
    </w:p>
    <w:p w:rsidR="00C715D1" w:rsidRPr="00C715D1" w:rsidRDefault="00C715D1" w:rsidP="00C715D1">
      <w:pPr>
        <w:widowControl w:val="0"/>
        <w:autoSpaceDE w:val="0"/>
        <w:autoSpaceDN w:val="0"/>
        <w:ind w:firstLine="709"/>
        <w:jc w:val="center"/>
        <w:outlineLvl w:val="1"/>
        <w:rPr>
          <w:szCs w:val="28"/>
        </w:rPr>
      </w:pPr>
    </w:p>
    <w:p w:rsidR="00C715D1" w:rsidRPr="00C715D1" w:rsidRDefault="00C715D1" w:rsidP="00C715D1">
      <w:pPr>
        <w:widowControl w:val="0"/>
        <w:autoSpaceDE w:val="0"/>
        <w:autoSpaceDN w:val="0"/>
        <w:ind w:firstLine="709"/>
        <w:jc w:val="center"/>
        <w:outlineLvl w:val="1"/>
        <w:rPr>
          <w:szCs w:val="28"/>
        </w:rPr>
      </w:pPr>
      <w:r w:rsidRPr="00C715D1">
        <w:rPr>
          <w:szCs w:val="28"/>
        </w:rPr>
        <w:t>РЕШЕНИЕ</w:t>
      </w:r>
    </w:p>
    <w:p w:rsidR="00C715D1" w:rsidRPr="00C715D1" w:rsidRDefault="00C715D1" w:rsidP="00C715D1">
      <w:pPr>
        <w:widowControl w:val="0"/>
        <w:autoSpaceDE w:val="0"/>
        <w:autoSpaceDN w:val="0"/>
        <w:ind w:firstLine="709"/>
        <w:jc w:val="center"/>
        <w:outlineLvl w:val="1"/>
        <w:rPr>
          <w:szCs w:val="28"/>
        </w:rPr>
      </w:pPr>
      <w:r w:rsidRPr="00C715D1">
        <w:rPr>
          <w:szCs w:val="28"/>
        </w:rPr>
        <w:t>о возврате ходатайства и документов без рассмотрения</w:t>
      </w:r>
    </w:p>
    <w:p w:rsidR="00C715D1" w:rsidRPr="00C715D1" w:rsidRDefault="00C715D1" w:rsidP="00C715D1">
      <w:pPr>
        <w:widowControl w:val="0"/>
        <w:autoSpaceDE w:val="0"/>
        <w:autoSpaceDN w:val="0"/>
        <w:ind w:firstLine="709"/>
        <w:jc w:val="center"/>
        <w:outlineLvl w:val="1"/>
        <w:rPr>
          <w:szCs w:val="28"/>
        </w:rPr>
      </w:pPr>
      <w:r w:rsidRPr="00C715D1">
        <w:rPr>
          <w:szCs w:val="28"/>
        </w:rPr>
        <w:t>№ ________________________________ от ______________</w:t>
      </w:r>
    </w:p>
    <w:p w:rsidR="00C715D1" w:rsidRPr="00C715D1" w:rsidRDefault="00C715D1" w:rsidP="00C715D1">
      <w:pPr>
        <w:widowControl w:val="0"/>
        <w:autoSpaceDE w:val="0"/>
        <w:autoSpaceDN w:val="0"/>
        <w:ind w:firstLine="709"/>
        <w:jc w:val="center"/>
        <w:outlineLvl w:val="1"/>
        <w:rPr>
          <w:i/>
          <w:iCs/>
          <w:szCs w:val="28"/>
        </w:rPr>
      </w:pPr>
      <w:r w:rsidRPr="00C715D1">
        <w:rPr>
          <w:i/>
          <w:iCs/>
          <w:szCs w:val="28"/>
        </w:rPr>
        <w:t>(номер и дата решения)</w:t>
      </w:r>
    </w:p>
    <w:p w:rsidR="00C715D1" w:rsidRPr="00C715D1" w:rsidRDefault="00C715D1" w:rsidP="00C715D1">
      <w:pPr>
        <w:widowControl w:val="0"/>
        <w:autoSpaceDE w:val="0"/>
        <w:autoSpaceDN w:val="0"/>
        <w:ind w:firstLine="709"/>
        <w:jc w:val="right"/>
        <w:outlineLvl w:val="1"/>
        <w:rPr>
          <w:i/>
          <w:iCs/>
          <w:szCs w:val="28"/>
        </w:rPr>
      </w:pPr>
    </w:p>
    <w:p w:rsidR="00C715D1" w:rsidRPr="00C715D1" w:rsidRDefault="00C715D1" w:rsidP="00C715D1">
      <w:pPr>
        <w:widowControl w:val="0"/>
        <w:autoSpaceDE w:val="0"/>
        <w:autoSpaceDN w:val="0"/>
        <w:ind w:firstLine="709"/>
        <w:outlineLvl w:val="1"/>
        <w:rPr>
          <w:szCs w:val="28"/>
        </w:rPr>
      </w:pPr>
      <w:r w:rsidRPr="00C715D1">
        <w:rPr>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C715D1" w:rsidRPr="00C715D1" w:rsidRDefault="00C715D1" w:rsidP="00C715D1">
      <w:pPr>
        <w:widowControl w:val="0"/>
        <w:autoSpaceDE w:val="0"/>
        <w:autoSpaceDN w:val="0"/>
        <w:ind w:firstLine="709"/>
        <w:outlineLvl w:val="1"/>
        <w:rPr>
          <w:szCs w:val="28"/>
        </w:rPr>
      </w:pPr>
      <w:r w:rsidRPr="00C715D1">
        <w:rPr>
          <w:szCs w:val="28"/>
        </w:rPr>
        <w:t>(</w:t>
      </w:r>
      <w:r w:rsidRPr="00C715D1">
        <w:rPr>
          <w:i/>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715D1">
        <w:rPr>
          <w:szCs w:val="28"/>
        </w:rPr>
        <w:t>)</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outlineLvl w:val="1"/>
        <w:rPr>
          <w:szCs w:val="28"/>
        </w:rPr>
      </w:pPr>
      <w:r w:rsidRPr="00C715D1">
        <w:rPr>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715D1" w:rsidRPr="00C715D1" w:rsidRDefault="00C715D1" w:rsidP="00C715D1">
      <w:pPr>
        <w:widowControl w:val="0"/>
        <w:autoSpaceDE w:val="0"/>
        <w:autoSpaceDN w:val="0"/>
        <w:ind w:firstLine="709"/>
        <w:outlineLvl w:val="1"/>
        <w:rPr>
          <w:szCs w:val="28"/>
        </w:rPr>
      </w:pPr>
      <w:r w:rsidRPr="00C715D1">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jc w:val="left"/>
        <w:outlineLvl w:val="1"/>
        <w:rPr>
          <w:szCs w:val="28"/>
        </w:rPr>
      </w:pPr>
      <w:r w:rsidRPr="00C715D1">
        <w:rPr>
          <w:szCs w:val="28"/>
        </w:rPr>
        <w:t xml:space="preserve">Глава Администрации    </w:t>
      </w:r>
      <w:r w:rsidRPr="00C715D1">
        <w:rPr>
          <w:szCs w:val="28"/>
        </w:rPr>
        <w:tab/>
      </w:r>
      <w:r w:rsidRPr="00C715D1">
        <w:rPr>
          <w:szCs w:val="28"/>
        </w:rPr>
        <w:tab/>
      </w:r>
      <w:r w:rsidRPr="00C715D1">
        <w:rPr>
          <w:szCs w:val="28"/>
        </w:rPr>
        <w:tab/>
      </w:r>
      <w:r w:rsidRPr="00C715D1">
        <w:rPr>
          <w:szCs w:val="28"/>
        </w:rPr>
        <w:tab/>
      </w:r>
      <w:r w:rsidRPr="00C715D1">
        <w:rPr>
          <w:szCs w:val="28"/>
        </w:rPr>
        <w:tab/>
        <w:t>_________________</w:t>
      </w:r>
    </w:p>
    <w:p w:rsidR="00C715D1" w:rsidRPr="00C715D1" w:rsidRDefault="00C715D1" w:rsidP="00B202C3">
      <w:pPr>
        <w:widowControl w:val="0"/>
        <w:autoSpaceDE w:val="0"/>
        <w:autoSpaceDN w:val="0"/>
        <w:outlineLvl w:val="1"/>
        <w:rPr>
          <w:szCs w:val="28"/>
        </w:rPr>
      </w:pPr>
    </w:p>
    <w:p w:rsidR="00943AA4" w:rsidRDefault="00943AA4" w:rsidP="00C715D1">
      <w:pPr>
        <w:widowControl w:val="0"/>
        <w:autoSpaceDE w:val="0"/>
        <w:autoSpaceDN w:val="0"/>
        <w:ind w:firstLine="709"/>
        <w:jc w:val="right"/>
        <w:outlineLvl w:val="1"/>
        <w:rPr>
          <w:szCs w:val="28"/>
        </w:rPr>
      </w:pPr>
    </w:p>
    <w:p w:rsidR="00C715D1" w:rsidRPr="00C715D1" w:rsidRDefault="00C715D1" w:rsidP="00830C46">
      <w:pPr>
        <w:widowControl w:val="0"/>
        <w:autoSpaceDE w:val="0"/>
        <w:autoSpaceDN w:val="0"/>
        <w:ind w:left="3589" w:firstLine="709"/>
        <w:jc w:val="left"/>
        <w:outlineLvl w:val="1"/>
        <w:rPr>
          <w:szCs w:val="28"/>
        </w:rPr>
      </w:pPr>
      <w:r w:rsidRPr="00C715D1">
        <w:rPr>
          <w:szCs w:val="28"/>
        </w:rPr>
        <w:lastRenderedPageBreak/>
        <w:t>Приложение 3</w:t>
      </w:r>
    </w:p>
    <w:p w:rsidR="00C715D1" w:rsidRPr="00C715D1" w:rsidRDefault="00C715D1" w:rsidP="00830C46">
      <w:pPr>
        <w:widowControl w:val="0"/>
        <w:autoSpaceDE w:val="0"/>
        <w:autoSpaceDN w:val="0"/>
        <w:ind w:left="3589" w:firstLine="709"/>
        <w:jc w:val="left"/>
        <w:outlineLvl w:val="1"/>
        <w:rPr>
          <w:szCs w:val="28"/>
        </w:rPr>
      </w:pPr>
      <w:r w:rsidRPr="00C715D1">
        <w:rPr>
          <w:szCs w:val="28"/>
        </w:rPr>
        <w:t>к административному регламенту</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943AA4">
      <w:pPr>
        <w:widowControl w:val="0"/>
        <w:autoSpaceDE w:val="0"/>
        <w:autoSpaceDN w:val="0"/>
        <w:ind w:left="4320"/>
        <w:outlineLvl w:val="1"/>
        <w:rPr>
          <w:szCs w:val="28"/>
        </w:rPr>
      </w:pPr>
      <w:r w:rsidRPr="00C715D1">
        <w:rPr>
          <w:szCs w:val="28"/>
        </w:rPr>
        <w:t>Кому: ____________________________</w:t>
      </w:r>
    </w:p>
    <w:p w:rsidR="00C715D1" w:rsidRPr="00C715D1" w:rsidRDefault="00C715D1" w:rsidP="00943AA4">
      <w:pPr>
        <w:widowControl w:val="0"/>
        <w:autoSpaceDE w:val="0"/>
        <w:autoSpaceDN w:val="0"/>
        <w:ind w:left="4320"/>
        <w:outlineLvl w:val="1"/>
        <w:rPr>
          <w:szCs w:val="28"/>
        </w:rPr>
      </w:pPr>
      <w:r w:rsidRPr="00C715D1">
        <w:rPr>
          <w:szCs w:val="28"/>
        </w:rPr>
        <w:t>_________________________________</w:t>
      </w:r>
    </w:p>
    <w:p w:rsidR="00C715D1" w:rsidRPr="00C715D1" w:rsidRDefault="00C715D1" w:rsidP="00943AA4">
      <w:pPr>
        <w:widowControl w:val="0"/>
        <w:autoSpaceDE w:val="0"/>
        <w:autoSpaceDN w:val="0"/>
        <w:ind w:left="4320"/>
        <w:outlineLvl w:val="1"/>
        <w:rPr>
          <w:szCs w:val="28"/>
        </w:rPr>
      </w:pPr>
      <w:r w:rsidRPr="00C715D1">
        <w:rPr>
          <w:szCs w:val="28"/>
        </w:rPr>
        <w:t>Адрес:___________________________</w:t>
      </w:r>
    </w:p>
    <w:p w:rsidR="00C715D1" w:rsidRPr="00C715D1" w:rsidRDefault="00C715D1" w:rsidP="00943AA4">
      <w:pPr>
        <w:widowControl w:val="0"/>
        <w:autoSpaceDE w:val="0"/>
        <w:autoSpaceDN w:val="0"/>
        <w:ind w:left="4320"/>
        <w:outlineLvl w:val="1"/>
        <w:rPr>
          <w:szCs w:val="28"/>
        </w:rPr>
      </w:pPr>
      <w:r w:rsidRPr="00C715D1">
        <w:rPr>
          <w:szCs w:val="28"/>
        </w:rPr>
        <w:t>_________________________________</w:t>
      </w:r>
    </w:p>
    <w:p w:rsidR="00C715D1" w:rsidRPr="00C715D1" w:rsidRDefault="00C715D1" w:rsidP="00943AA4">
      <w:pPr>
        <w:widowControl w:val="0"/>
        <w:autoSpaceDE w:val="0"/>
        <w:autoSpaceDN w:val="0"/>
        <w:ind w:left="4320"/>
        <w:outlineLvl w:val="1"/>
        <w:rPr>
          <w:szCs w:val="28"/>
        </w:rPr>
      </w:pPr>
      <w:r w:rsidRPr="00C715D1">
        <w:rPr>
          <w:szCs w:val="28"/>
        </w:rPr>
        <w:t>ИНН ____________________________</w:t>
      </w:r>
    </w:p>
    <w:p w:rsidR="00C715D1" w:rsidRPr="00C715D1" w:rsidRDefault="00C715D1" w:rsidP="00943AA4">
      <w:pPr>
        <w:widowControl w:val="0"/>
        <w:autoSpaceDE w:val="0"/>
        <w:autoSpaceDN w:val="0"/>
        <w:ind w:left="4320"/>
        <w:outlineLvl w:val="1"/>
        <w:rPr>
          <w:szCs w:val="28"/>
        </w:rPr>
      </w:pPr>
      <w:r w:rsidRPr="00C715D1">
        <w:rPr>
          <w:szCs w:val="28"/>
        </w:rPr>
        <w:t>Представитель: ___________________</w:t>
      </w:r>
    </w:p>
    <w:p w:rsidR="00C715D1" w:rsidRPr="00C715D1" w:rsidRDefault="00C715D1" w:rsidP="00943AA4">
      <w:pPr>
        <w:widowControl w:val="0"/>
        <w:autoSpaceDE w:val="0"/>
        <w:autoSpaceDN w:val="0"/>
        <w:ind w:left="2880"/>
        <w:outlineLvl w:val="1"/>
        <w:rPr>
          <w:szCs w:val="28"/>
        </w:rPr>
      </w:pPr>
      <w:r w:rsidRPr="00C715D1">
        <w:rPr>
          <w:szCs w:val="28"/>
        </w:rPr>
        <w:t>Контактные данные заявителя (представителя):</w:t>
      </w:r>
    </w:p>
    <w:p w:rsidR="00C715D1" w:rsidRPr="00C715D1" w:rsidRDefault="00C715D1" w:rsidP="00943AA4">
      <w:pPr>
        <w:widowControl w:val="0"/>
        <w:autoSpaceDE w:val="0"/>
        <w:autoSpaceDN w:val="0"/>
        <w:ind w:left="4320"/>
        <w:outlineLvl w:val="1"/>
        <w:rPr>
          <w:szCs w:val="28"/>
        </w:rPr>
      </w:pPr>
      <w:r w:rsidRPr="00C715D1">
        <w:rPr>
          <w:szCs w:val="28"/>
        </w:rPr>
        <w:t>Тел.: ____________________________</w:t>
      </w:r>
    </w:p>
    <w:p w:rsidR="00C715D1" w:rsidRPr="00C715D1" w:rsidRDefault="00C715D1" w:rsidP="00943AA4">
      <w:pPr>
        <w:widowControl w:val="0"/>
        <w:autoSpaceDE w:val="0"/>
        <w:autoSpaceDN w:val="0"/>
        <w:ind w:left="4320"/>
        <w:outlineLvl w:val="1"/>
        <w:rPr>
          <w:szCs w:val="28"/>
        </w:rPr>
      </w:pPr>
      <w:r w:rsidRPr="00C715D1">
        <w:rPr>
          <w:szCs w:val="28"/>
        </w:rPr>
        <w:t>Эл. почта:________________________</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center"/>
        <w:outlineLvl w:val="1"/>
        <w:rPr>
          <w:szCs w:val="28"/>
        </w:rPr>
      </w:pPr>
      <w:r w:rsidRPr="00C715D1">
        <w:rPr>
          <w:szCs w:val="28"/>
        </w:rPr>
        <w:t>РЕШЕНИЕ</w:t>
      </w:r>
    </w:p>
    <w:p w:rsidR="00C715D1" w:rsidRPr="00C715D1" w:rsidRDefault="00C715D1" w:rsidP="00C715D1">
      <w:pPr>
        <w:widowControl w:val="0"/>
        <w:autoSpaceDE w:val="0"/>
        <w:autoSpaceDN w:val="0"/>
        <w:ind w:firstLine="709"/>
        <w:jc w:val="center"/>
        <w:outlineLvl w:val="1"/>
        <w:rPr>
          <w:szCs w:val="28"/>
        </w:rPr>
      </w:pPr>
      <w:r w:rsidRPr="00C715D1">
        <w:rPr>
          <w:szCs w:val="28"/>
        </w:rPr>
        <w:t>об отказе в предоставлении муниципальной услуги</w:t>
      </w:r>
    </w:p>
    <w:p w:rsidR="00C715D1" w:rsidRPr="00C715D1" w:rsidRDefault="00C715D1" w:rsidP="00C715D1">
      <w:pPr>
        <w:widowControl w:val="0"/>
        <w:autoSpaceDE w:val="0"/>
        <w:autoSpaceDN w:val="0"/>
        <w:ind w:firstLine="709"/>
        <w:jc w:val="center"/>
        <w:outlineLvl w:val="1"/>
        <w:rPr>
          <w:szCs w:val="28"/>
        </w:rPr>
      </w:pPr>
      <w:r w:rsidRPr="00C715D1">
        <w:rPr>
          <w:szCs w:val="28"/>
        </w:rPr>
        <w:t>№ ______________________________ от ______________</w:t>
      </w:r>
    </w:p>
    <w:p w:rsidR="00C715D1" w:rsidRPr="00C715D1" w:rsidRDefault="00C715D1" w:rsidP="00C715D1">
      <w:pPr>
        <w:widowControl w:val="0"/>
        <w:autoSpaceDE w:val="0"/>
        <w:autoSpaceDN w:val="0"/>
        <w:ind w:firstLine="709"/>
        <w:jc w:val="center"/>
        <w:outlineLvl w:val="1"/>
        <w:rPr>
          <w:i/>
          <w:iCs/>
          <w:szCs w:val="28"/>
        </w:rPr>
      </w:pPr>
      <w:r w:rsidRPr="00C715D1">
        <w:rPr>
          <w:i/>
          <w:iCs/>
          <w:szCs w:val="28"/>
        </w:rPr>
        <w:t>(номер и дата решения)</w:t>
      </w:r>
    </w:p>
    <w:p w:rsidR="00C715D1" w:rsidRPr="00C715D1" w:rsidRDefault="00C715D1" w:rsidP="00C715D1">
      <w:pPr>
        <w:widowControl w:val="0"/>
        <w:autoSpaceDE w:val="0"/>
        <w:autoSpaceDN w:val="0"/>
        <w:ind w:firstLine="709"/>
        <w:outlineLvl w:val="1"/>
        <w:rPr>
          <w:szCs w:val="28"/>
        </w:rPr>
      </w:pPr>
    </w:p>
    <w:p w:rsidR="00C715D1" w:rsidRPr="00C715D1" w:rsidRDefault="00C715D1" w:rsidP="00C715D1">
      <w:pPr>
        <w:widowControl w:val="0"/>
        <w:autoSpaceDE w:val="0"/>
        <w:autoSpaceDN w:val="0"/>
        <w:ind w:firstLine="709"/>
        <w:outlineLvl w:val="1"/>
        <w:rPr>
          <w:szCs w:val="28"/>
        </w:rPr>
      </w:pPr>
      <w:r w:rsidRPr="00C715D1">
        <w:rPr>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715D1" w:rsidRPr="00C715D1" w:rsidRDefault="00C715D1" w:rsidP="00C715D1">
      <w:pPr>
        <w:widowControl w:val="0"/>
        <w:autoSpaceDE w:val="0"/>
        <w:autoSpaceDN w:val="0"/>
        <w:ind w:firstLine="709"/>
        <w:outlineLvl w:val="1"/>
        <w:rPr>
          <w:szCs w:val="28"/>
        </w:rPr>
      </w:pPr>
      <w:r w:rsidRPr="00C715D1">
        <w:rPr>
          <w:szCs w:val="28"/>
        </w:rPr>
        <w:t>(</w:t>
      </w:r>
      <w:r w:rsidRPr="00C715D1">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715D1">
        <w:rPr>
          <w:szCs w:val="28"/>
        </w:rPr>
        <w:t>)</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outlineLvl w:val="1"/>
        <w:rPr>
          <w:szCs w:val="28"/>
        </w:rPr>
      </w:pPr>
      <w:r w:rsidRPr="00C715D1">
        <w:rPr>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715D1" w:rsidRPr="00C715D1" w:rsidRDefault="00C715D1" w:rsidP="00C715D1">
      <w:pPr>
        <w:widowControl w:val="0"/>
        <w:autoSpaceDE w:val="0"/>
        <w:autoSpaceDN w:val="0"/>
        <w:ind w:firstLine="709"/>
        <w:outlineLvl w:val="1"/>
        <w:rPr>
          <w:szCs w:val="28"/>
        </w:rPr>
      </w:pPr>
      <w:r w:rsidRPr="00C715D1">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C715D1">
      <w:pPr>
        <w:widowControl w:val="0"/>
        <w:autoSpaceDE w:val="0"/>
        <w:autoSpaceDN w:val="0"/>
        <w:ind w:firstLine="709"/>
        <w:jc w:val="right"/>
        <w:outlineLvl w:val="1"/>
        <w:rPr>
          <w:szCs w:val="28"/>
        </w:rPr>
      </w:pPr>
    </w:p>
    <w:p w:rsidR="00C715D1" w:rsidRPr="00C715D1" w:rsidRDefault="00C715D1" w:rsidP="00B202C3">
      <w:pPr>
        <w:widowControl w:val="0"/>
        <w:autoSpaceDE w:val="0"/>
        <w:autoSpaceDN w:val="0"/>
        <w:jc w:val="left"/>
        <w:outlineLvl w:val="1"/>
        <w:rPr>
          <w:szCs w:val="28"/>
        </w:rPr>
      </w:pPr>
      <w:r w:rsidRPr="00C715D1">
        <w:rPr>
          <w:szCs w:val="28"/>
        </w:rPr>
        <w:t xml:space="preserve">Глава Администрации    </w:t>
      </w:r>
      <w:r w:rsidRPr="00C715D1">
        <w:rPr>
          <w:szCs w:val="28"/>
        </w:rPr>
        <w:tab/>
      </w:r>
      <w:r w:rsidRPr="00C715D1">
        <w:rPr>
          <w:szCs w:val="28"/>
        </w:rPr>
        <w:tab/>
      </w:r>
      <w:r w:rsidRPr="00C715D1">
        <w:rPr>
          <w:szCs w:val="28"/>
        </w:rPr>
        <w:tab/>
      </w:r>
      <w:r w:rsidRPr="00C715D1">
        <w:rPr>
          <w:szCs w:val="28"/>
        </w:rPr>
        <w:tab/>
      </w:r>
      <w:r w:rsidRPr="00C715D1">
        <w:rPr>
          <w:szCs w:val="28"/>
        </w:rPr>
        <w:tab/>
        <w:t>_________________</w:t>
      </w:r>
    </w:p>
    <w:p w:rsidR="00943AA4" w:rsidRDefault="00943AA4" w:rsidP="00C715D1">
      <w:pPr>
        <w:widowControl w:val="0"/>
        <w:autoSpaceDE w:val="0"/>
        <w:autoSpaceDN w:val="0"/>
        <w:jc w:val="right"/>
        <w:outlineLvl w:val="1"/>
        <w:rPr>
          <w:szCs w:val="28"/>
        </w:rPr>
      </w:pPr>
    </w:p>
    <w:p w:rsidR="00C715D1" w:rsidRPr="00C715D1" w:rsidRDefault="00C715D1" w:rsidP="00830C46">
      <w:pPr>
        <w:widowControl w:val="0"/>
        <w:autoSpaceDE w:val="0"/>
        <w:autoSpaceDN w:val="0"/>
        <w:ind w:left="4320"/>
        <w:jc w:val="left"/>
        <w:outlineLvl w:val="1"/>
        <w:rPr>
          <w:szCs w:val="28"/>
        </w:rPr>
      </w:pPr>
      <w:r w:rsidRPr="00C715D1">
        <w:rPr>
          <w:szCs w:val="28"/>
        </w:rPr>
        <w:lastRenderedPageBreak/>
        <w:t>Приложение 4</w:t>
      </w:r>
    </w:p>
    <w:p w:rsidR="00C715D1" w:rsidRPr="00C715D1" w:rsidRDefault="00C715D1" w:rsidP="00830C46">
      <w:pPr>
        <w:widowControl w:val="0"/>
        <w:autoSpaceDE w:val="0"/>
        <w:autoSpaceDN w:val="0"/>
        <w:ind w:left="4320"/>
        <w:jc w:val="left"/>
        <w:outlineLvl w:val="1"/>
        <w:rPr>
          <w:szCs w:val="28"/>
        </w:rPr>
      </w:pPr>
      <w:r w:rsidRPr="00C715D1">
        <w:rPr>
          <w:szCs w:val="28"/>
        </w:rPr>
        <w:t>к административному регламенту</w:t>
      </w:r>
    </w:p>
    <w:p w:rsidR="00C715D1" w:rsidRPr="00C715D1" w:rsidRDefault="00C715D1" w:rsidP="00C715D1">
      <w:pPr>
        <w:widowControl w:val="0"/>
        <w:autoSpaceDE w:val="0"/>
        <w:autoSpaceDN w:val="0"/>
        <w:jc w:val="right"/>
        <w:outlineLvl w:val="1"/>
        <w:rPr>
          <w:szCs w:val="28"/>
        </w:rPr>
      </w:pPr>
    </w:p>
    <w:p w:rsidR="00C715D1" w:rsidRPr="00C715D1" w:rsidRDefault="00C715D1" w:rsidP="00C715D1">
      <w:pPr>
        <w:widowControl w:val="0"/>
        <w:autoSpaceDE w:val="0"/>
        <w:autoSpaceDN w:val="0"/>
        <w:jc w:val="right"/>
        <w:outlineLvl w:val="1"/>
        <w:rPr>
          <w:szCs w:val="28"/>
        </w:rPr>
      </w:pPr>
    </w:p>
    <w:p w:rsidR="00C715D1" w:rsidRPr="00C715D1" w:rsidRDefault="00C715D1" w:rsidP="00C715D1">
      <w:pPr>
        <w:widowControl w:val="0"/>
        <w:autoSpaceDE w:val="0"/>
        <w:autoSpaceDN w:val="0"/>
        <w:jc w:val="center"/>
        <w:outlineLvl w:val="1"/>
        <w:rPr>
          <w:szCs w:val="28"/>
        </w:rPr>
      </w:pPr>
      <w:r w:rsidRPr="00C715D1">
        <w:rPr>
          <w:szCs w:val="28"/>
        </w:rPr>
        <w:t>РЕШЕНИЕ</w:t>
      </w:r>
    </w:p>
    <w:p w:rsidR="00C715D1" w:rsidRPr="00C715D1" w:rsidRDefault="00C715D1" w:rsidP="00C715D1">
      <w:pPr>
        <w:widowControl w:val="0"/>
        <w:autoSpaceDE w:val="0"/>
        <w:autoSpaceDN w:val="0"/>
        <w:jc w:val="center"/>
        <w:outlineLvl w:val="1"/>
        <w:rPr>
          <w:szCs w:val="28"/>
        </w:rPr>
      </w:pPr>
      <w:r w:rsidRPr="00C715D1">
        <w:rPr>
          <w:szCs w:val="28"/>
        </w:rPr>
        <w:t>(распоряжение и т.д.)</w:t>
      </w:r>
    </w:p>
    <w:p w:rsidR="00C715D1" w:rsidRPr="00C715D1" w:rsidRDefault="00C715D1" w:rsidP="00C715D1">
      <w:pPr>
        <w:widowControl w:val="0"/>
        <w:autoSpaceDE w:val="0"/>
        <w:autoSpaceDN w:val="0"/>
        <w:jc w:val="center"/>
        <w:outlineLvl w:val="1"/>
        <w:rPr>
          <w:szCs w:val="28"/>
        </w:rPr>
      </w:pPr>
    </w:p>
    <w:p w:rsidR="00C715D1" w:rsidRPr="00C715D1" w:rsidRDefault="00C715D1" w:rsidP="00C715D1">
      <w:pPr>
        <w:widowControl w:val="0"/>
        <w:autoSpaceDE w:val="0"/>
        <w:autoSpaceDN w:val="0"/>
        <w:jc w:val="center"/>
        <w:outlineLvl w:val="1"/>
        <w:rPr>
          <w:szCs w:val="28"/>
        </w:rPr>
      </w:pPr>
      <w:r w:rsidRPr="00C715D1">
        <w:rPr>
          <w:szCs w:val="28"/>
        </w:rPr>
        <w:t>____________________</w:t>
      </w:r>
      <w:r w:rsidRPr="00C715D1">
        <w:rPr>
          <w:szCs w:val="28"/>
        </w:rPr>
        <w:tab/>
      </w:r>
      <w:r w:rsidRPr="00C715D1">
        <w:rPr>
          <w:szCs w:val="28"/>
        </w:rPr>
        <w:tab/>
      </w:r>
      <w:r w:rsidRPr="00C715D1">
        <w:rPr>
          <w:szCs w:val="28"/>
        </w:rPr>
        <w:tab/>
      </w:r>
      <w:r w:rsidRPr="00C715D1">
        <w:rPr>
          <w:szCs w:val="28"/>
        </w:rPr>
        <w:tab/>
      </w:r>
      <w:r w:rsidRPr="00C715D1">
        <w:rPr>
          <w:szCs w:val="28"/>
        </w:rPr>
        <w:tab/>
      </w:r>
      <w:r w:rsidRPr="00C715D1">
        <w:rPr>
          <w:szCs w:val="28"/>
        </w:rPr>
        <w:tab/>
      </w:r>
      <w:r w:rsidRPr="00C715D1">
        <w:rPr>
          <w:szCs w:val="28"/>
        </w:rPr>
        <w:tab/>
        <w:t>№ ________</w:t>
      </w:r>
    </w:p>
    <w:p w:rsidR="00C715D1" w:rsidRPr="00C715D1" w:rsidRDefault="00C715D1" w:rsidP="00C715D1">
      <w:pPr>
        <w:widowControl w:val="0"/>
        <w:autoSpaceDE w:val="0"/>
        <w:autoSpaceDN w:val="0"/>
        <w:jc w:val="right"/>
        <w:outlineLvl w:val="1"/>
        <w:rPr>
          <w:szCs w:val="28"/>
        </w:rPr>
      </w:pPr>
    </w:p>
    <w:p w:rsidR="00C715D1" w:rsidRPr="00C715D1" w:rsidRDefault="00C715D1" w:rsidP="00C715D1">
      <w:pPr>
        <w:widowControl w:val="0"/>
        <w:autoSpaceDE w:val="0"/>
        <w:autoSpaceDN w:val="0"/>
        <w:jc w:val="right"/>
        <w:outlineLvl w:val="1"/>
        <w:rPr>
          <w:szCs w:val="28"/>
        </w:rPr>
      </w:pPr>
    </w:p>
    <w:p w:rsidR="00C715D1" w:rsidRPr="00C715D1" w:rsidRDefault="00C715D1" w:rsidP="00C715D1">
      <w:pPr>
        <w:widowControl w:val="0"/>
        <w:tabs>
          <w:tab w:val="left" w:pos="4007"/>
        </w:tabs>
        <w:autoSpaceDE w:val="0"/>
        <w:autoSpaceDN w:val="0"/>
        <w:jc w:val="center"/>
        <w:outlineLvl w:val="1"/>
        <w:rPr>
          <w:szCs w:val="28"/>
        </w:rPr>
      </w:pPr>
      <w:r w:rsidRPr="00C715D1">
        <w:rPr>
          <w:szCs w:val="28"/>
        </w:rPr>
        <w:t>Об установлении публичного сервитута</w:t>
      </w:r>
    </w:p>
    <w:p w:rsidR="00C715D1" w:rsidRPr="00C715D1" w:rsidRDefault="00C715D1" w:rsidP="00C715D1">
      <w:pPr>
        <w:widowControl w:val="0"/>
        <w:autoSpaceDE w:val="0"/>
        <w:autoSpaceDN w:val="0"/>
        <w:jc w:val="right"/>
        <w:outlineLvl w:val="1"/>
        <w:rPr>
          <w:szCs w:val="28"/>
        </w:rPr>
      </w:pPr>
    </w:p>
    <w:p w:rsidR="00C715D1" w:rsidRPr="00C715D1" w:rsidRDefault="00C715D1" w:rsidP="00C715D1">
      <w:pPr>
        <w:widowControl w:val="0"/>
        <w:tabs>
          <w:tab w:val="left" w:pos="555"/>
        </w:tabs>
        <w:autoSpaceDE w:val="0"/>
        <w:autoSpaceDN w:val="0"/>
        <w:outlineLvl w:val="1"/>
        <w:rPr>
          <w:szCs w:val="28"/>
        </w:rPr>
      </w:pPr>
      <w:r w:rsidRPr="00C715D1">
        <w:rPr>
          <w:szCs w:val="28"/>
        </w:rPr>
        <w:tab/>
      </w:r>
      <w:r w:rsidRPr="00C715D1">
        <w:rPr>
          <w:szCs w:val="28"/>
        </w:rPr>
        <w:tab/>
        <w:t>По результатам расс</w:t>
      </w:r>
      <w:r w:rsidR="00F32B36">
        <w:rPr>
          <w:szCs w:val="28"/>
        </w:rPr>
        <w:t>мотрения ходатайства № _______ от __________</w:t>
      </w:r>
      <w:r w:rsidRPr="00C715D1">
        <w:rPr>
          <w:szCs w:val="28"/>
        </w:rPr>
        <w:t xml:space="preserve"> об установлении публичного сервитута в отношении земельных участков (земель) с кадастровыми номерами ________________ , расположенных </w:t>
      </w:r>
      <w:r w:rsidRPr="00C715D1">
        <w:rPr>
          <w:i/>
          <w:szCs w:val="28"/>
        </w:rPr>
        <w:t>(адрес или описание местоположения таких земельных участков или земель)</w:t>
      </w:r>
      <w:r w:rsidRPr="00C715D1">
        <w:rPr>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F32B36" w:rsidRDefault="00C715D1" w:rsidP="00C715D1">
      <w:pPr>
        <w:widowControl w:val="0"/>
        <w:tabs>
          <w:tab w:val="left" w:pos="555"/>
        </w:tabs>
        <w:autoSpaceDE w:val="0"/>
        <w:autoSpaceDN w:val="0"/>
        <w:jc w:val="center"/>
        <w:outlineLvl w:val="1"/>
        <w:rPr>
          <w:szCs w:val="28"/>
        </w:rPr>
      </w:pPr>
      <w:r w:rsidRPr="00C715D1">
        <w:rPr>
          <w:szCs w:val="28"/>
        </w:rPr>
        <w:t>_______________________________________</w:t>
      </w:r>
      <w:r w:rsidR="00F32B36">
        <w:rPr>
          <w:szCs w:val="28"/>
        </w:rPr>
        <w:t>_________________________</w:t>
      </w:r>
    </w:p>
    <w:p w:rsidR="00C715D1" w:rsidRPr="00C715D1" w:rsidRDefault="00C715D1" w:rsidP="00C715D1">
      <w:pPr>
        <w:widowControl w:val="0"/>
        <w:tabs>
          <w:tab w:val="left" w:pos="555"/>
        </w:tabs>
        <w:autoSpaceDE w:val="0"/>
        <w:autoSpaceDN w:val="0"/>
        <w:jc w:val="center"/>
        <w:outlineLvl w:val="1"/>
        <w:rPr>
          <w:szCs w:val="28"/>
        </w:rPr>
      </w:pPr>
      <w:r w:rsidRPr="00C715D1">
        <w:rPr>
          <w:szCs w:val="28"/>
        </w:rPr>
        <w:t>(</w:t>
      </w:r>
      <w:r w:rsidRPr="00C715D1">
        <w:rPr>
          <w:i/>
          <w:szCs w:val="28"/>
        </w:rPr>
        <w:t>в соответствии с пп. 1-7 п.4 ст.23 Земельного кодекса РФ</w:t>
      </w:r>
      <w:r w:rsidRPr="00C715D1">
        <w:rPr>
          <w:szCs w:val="28"/>
        </w:rPr>
        <w:t>).</w:t>
      </w:r>
    </w:p>
    <w:p w:rsidR="00C715D1" w:rsidRPr="00C715D1" w:rsidRDefault="00C715D1" w:rsidP="00C715D1">
      <w:pPr>
        <w:widowControl w:val="0"/>
        <w:tabs>
          <w:tab w:val="left" w:pos="555"/>
        </w:tabs>
        <w:autoSpaceDE w:val="0"/>
        <w:autoSpaceDN w:val="0"/>
        <w:outlineLvl w:val="1"/>
        <w:rPr>
          <w:szCs w:val="28"/>
        </w:rPr>
      </w:pPr>
      <w:r w:rsidRPr="00C715D1">
        <w:rPr>
          <w:szCs w:val="28"/>
        </w:rPr>
        <w:tab/>
        <w:t>Сведения о публичном сервитуте:</w:t>
      </w:r>
    </w:p>
    <w:p w:rsidR="00C715D1" w:rsidRPr="00C715D1" w:rsidRDefault="00C715D1" w:rsidP="00C715D1">
      <w:pPr>
        <w:widowControl w:val="0"/>
        <w:tabs>
          <w:tab w:val="left" w:pos="555"/>
        </w:tabs>
        <w:autoSpaceDE w:val="0"/>
        <w:autoSpaceDN w:val="0"/>
        <w:outlineLvl w:val="1"/>
        <w:rPr>
          <w:szCs w:val="28"/>
        </w:rPr>
      </w:pPr>
      <w:r w:rsidRPr="00C715D1">
        <w:rPr>
          <w:szCs w:val="28"/>
        </w:rPr>
        <w:tab/>
        <w:t>1. Сведение об обладателе публичного сервитута.</w:t>
      </w:r>
    </w:p>
    <w:p w:rsidR="00C715D1" w:rsidRPr="00C715D1" w:rsidRDefault="00C715D1" w:rsidP="00C715D1">
      <w:pPr>
        <w:widowControl w:val="0"/>
        <w:tabs>
          <w:tab w:val="left" w:pos="555"/>
        </w:tabs>
        <w:autoSpaceDE w:val="0"/>
        <w:autoSpaceDN w:val="0"/>
        <w:outlineLvl w:val="1"/>
        <w:rPr>
          <w:i/>
          <w:szCs w:val="28"/>
        </w:rPr>
      </w:pPr>
      <w:r w:rsidRPr="00C715D1">
        <w:rPr>
          <w:szCs w:val="28"/>
        </w:rPr>
        <w:tab/>
        <w:t>2. Кадастровые номера земельных участков (при их наличии), в отношении которых устанавливается публичный сервитут: _______________</w:t>
      </w:r>
      <w:r w:rsidRPr="00C715D1">
        <w:rPr>
          <w:i/>
          <w:szCs w:val="28"/>
        </w:rPr>
        <w:t xml:space="preserve"> ;</w:t>
      </w:r>
    </w:p>
    <w:p w:rsidR="00C715D1" w:rsidRPr="00C715D1" w:rsidRDefault="00C715D1" w:rsidP="00C715D1">
      <w:pPr>
        <w:widowControl w:val="0"/>
        <w:tabs>
          <w:tab w:val="left" w:pos="555"/>
        </w:tabs>
        <w:autoSpaceDE w:val="0"/>
        <w:autoSpaceDN w:val="0"/>
        <w:outlineLvl w:val="1"/>
        <w:rPr>
          <w:szCs w:val="28"/>
        </w:rPr>
      </w:pPr>
      <w:r w:rsidRPr="00C715D1">
        <w:rPr>
          <w:szCs w:val="28"/>
        </w:rPr>
        <w:tab/>
        <w:t>Кадастровый квартал, в котором распо</w:t>
      </w:r>
      <w:r w:rsidR="00F32B36">
        <w:rPr>
          <w:szCs w:val="28"/>
        </w:rPr>
        <w:t>ложены земли: _________________</w:t>
      </w:r>
      <w:r w:rsidRPr="00C715D1">
        <w:rPr>
          <w:szCs w:val="28"/>
        </w:rPr>
        <w:t>;</w:t>
      </w:r>
    </w:p>
    <w:p w:rsidR="00C715D1" w:rsidRPr="00C715D1" w:rsidRDefault="00C715D1" w:rsidP="00C715D1">
      <w:pPr>
        <w:widowControl w:val="0"/>
        <w:tabs>
          <w:tab w:val="left" w:pos="555"/>
        </w:tabs>
        <w:autoSpaceDE w:val="0"/>
        <w:autoSpaceDN w:val="0"/>
        <w:outlineLvl w:val="1"/>
        <w:rPr>
          <w:szCs w:val="28"/>
        </w:rPr>
      </w:pPr>
      <w:r w:rsidRPr="00C715D1">
        <w:rPr>
          <w:szCs w:val="28"/>
        </w:rPr>
        <w:tab/>
        <w:t>Адреса или описание местоположения таких земельных участков или земель:________________________________</w:t>
      </w:r>
      <w:r w:rsidR="00F32B36">
        <w:rPr>
          <w:szCs w:val="28"/>
        </w:rPr>
        <w:t>__________________________</w:t>
      </w:r>
    </w:p>
    <w:p w:rsidR="00C715D1" w:rsidRPr="00C715D1" w:rsidRDefault="00C715D1" w:rsidP="00C715D1">
      <w:pPr>
        <w:widowControl w:val="0"/>
        <w:tabs>
          <w:tab w:val="left" w:pos="555"/>
        </w:tabs>
        <w:autoSpaceDE w:val="0"/>
        <w:autoSpaceDN w:val="0"/>
        <w:outlineLvl w:val="1"/>
        <w:rPr>
          <w:szCs w:val="28"/>
        </w:rPr>
      </w:pPr>
      <w:r w:rsidRPr="00C715D1">
        <w:rPr>
          <w:szCs w:val="28"/>
        </w:rPr>
        <w:tab/>
        <w:t>3. Срок публичного сервитута: __________________ ;</w:t>
      </w:r>
    </w:p>
    <w:p w:rsidR="00C715D1" w:rsidRPr="00C715D1" w:rsidRDefault="00C715D1" w:rsidP="00C715D1">
      <w:pPr>
        <w:widowControl w:val="0"/>
        <w:tabs>
          <w:tab w:val="left" w:pos="555"/>
        </w:tabs>
        <w:autoSpaceDE w:val="0"/>
        <w:autoSpaceDN w:val="0"/>
        <w:outlineLvl w:val="1"/>
        <w:rPr>
          <w:szCs w:val="28"/>
        </w:rPr>
      </w:pPr>
      <w:r w:rsidRPr="00C715D1">
        <w:rPr>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715D1">
        <w:rPr>
          <w:i/>
          <w:szCs w:val="28"/>
        </w:rPr>
        <w:t>при наличии такого срока</w:t>
      </w:r>
      <w:r w:rsidRPr="00C715D1">
        <w:rPr>
          <w:szCs w:val="28"/>
        </w:rPr>
        <w:t>): ______________________________________</w:t>
      </w:r>
      <w:r w:rsidR="00F32B36">
        <w:rPr>
          <w:szCs w:val="28"/>
        </w:rPr>
        <w:t>_____________</w:t>
      </w:r>
      <w:r w:rsidRPr="00C715D1">
        <w:rPr>
          <w:szCs w:val="28"/>
        </w:rPr>
        <w:t>;</w:t>
      </w:r>
    </w:p>
    <w:p w:rsidR="00C715D1" w:rsidRPr="00C715D1" w:rsidRDefault="00C715D1" w:rsidP="00C715D1">
      <w:pPr>
        <w:widowControl w:val="0"/>
        <w:tabs>
          <w:tab w:val="left" w:pos="555"/>
        </w:tabs>
        <w:autoSpaceDE w:val="0"/>
        <w:autoSpaceDN w:val="0"/>
        <w:outlineLvl w:val="1"/>
        <w:rPr>
          <w:szCs w:val="28"/>
        </w:rPr>
      </w:pPr>
      <w:r w:rsidRPr="00C715D1">
        <w:rPr>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C715D1">
        <w:rPr>
          <w:i/>
          <w:szCs w:val="28"/>
        </w:rPr>
        <w:t>при наличии решений</w:t>
      </w:r>
      <w:r w:rsidR="00F32B36">
        <w:rPr>
          <w:szCs w:val="28"/>
        </w:rPr>
        <w:t>)</w:t>
      </w:r>
      <w:r w:rsidRPr="00C715D1">
        <w:rPr>
          <w:szCs w:val="28"/>
        </w:rPr>
        <w:t>;</w:t>
      </w:r>
    </w:p>
    <w:p w:rsidR="00C715D1" w:rsidRPr="00C715D1" w:rsidRDefault="00C715D1" w:rsidP="00C715D1">
      <w:pPr>
        <w:widowControl w:val="0"/>
        <w:tabs>
          <w:tab w:val="left" w:pos="555"/>
        </w:tabs>
        <w:autoSpaceDE w:val="0"/>
        <w:autoSpaceDN w:val="0"/>
        <w:outlineLvl w:val="1"/>
        <w:rPr>
          <w:szCs w:val="28"/>
        </w:rPr>
      </w:pPr>
      <w:r w:rsidRPr="00C715D1">
        <w:rPr>
          <w:szCs w:val="28"/>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w:t>
      </w:r>
      <w:r w:rsidR="00F32B36">
        <w:rPr>
          <w:szCs w:val="28"/>
        </w:rPr>
        <w:t>_________________</w:t>
      </w:r>
      <w:r w:rsidRPr="00C715D1">
        <w:rPr>
          <w:szCs w:val="28"/>
        </w:rPr>
        <w:t>;</w:t>
      </w:r>
    </w:p>
    <w:p w:rsidR="00C715D1" w:rsidRPr="00C715D1" w:rsidRDefault="00C715D1" w:rsidP="00C715D1">
      <w:pPr>
        <w:widowControl w:val="0"/>
        <w:tabs>
          <w:tab w:val="left" w:pos="555"/>
        </w:tabs>
        <w:autoSpaceDE w:val="0"/>
        <w:autoSpaceDN w:val="0"/>
        <w:outlineLvl w:val="1"/>
        <w:rPr>
          <w:szCs w:val="28"/>
        </w:rPr>
      </w:pPr>
      <w:r w:rsidRPr="00C715D1">
        <w:rPr>
          <w:szCs w:val="28"/>
        </w:rPr>
        <w:lastRenderedPageBreak/>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w:t>
      </w:r>
      <w:r w:rsidR="00F32B36">
        <w:rPr>
          <w:szCs w:val="28"/>
        </w:rPr>
        <w:t>_________________________</w:t>
      </w:r>
      <w:r w:rsidRPr="00C715D1">
        <w:rPr>
          <w:szCs w:val="28"/>
        </w:rPr>
        <w:t>;</w:t>
      </w:r>
    </w:p>
    <w:p w:rsidR="00C715D1" w:rsidRPr="00C715D1" w:rsidRDefault="00C715D1" w:rsidP="00C715D1">
      <w:pPr>
        <w:widowControl w:val="0"/>
        <w:tabs>
          <w:tab w:val="left" w:pos="555"/>
        </w:tabs>
        <w:autoSpaceDE w:val="0"/>
        <w:autoSpaceDN w:val="0"/>
        <w:outlineLvl w:val="1"/>
        <w:rPr>
          <w:szCs w:val="28"/>
        </w:rPr>
      </w:pPr>
      <w:r w:rsidRPr="00C715D1">
        <w:rPr>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w:t>
      </w:r>
      <w:r w:rsidR="00F32B36">
        <w:rPr>
          <w:szCs w:val="28"/>
        </w:rPr>
        <w:t>______________.</w:t>
      </w:r>
    </w:p>
    <w:p w:rsidR="00C715D1" w:rsidRPr="00C715D1" w:rsidRDefault="00C715D1" w:rsidP="00C715D1">
      <w:pPr>
        <w:widowControl w:val="0"/>
        <w:autoSpaceDE w:val="0"/>
        <w:autoSpaceDN w:val="0"/>
        <w:jc w:val="right"/>
        <w:outlineLvl w:val="1"/>
        <w:rPr>
          <w:szCs w:val="28"/>
        </w:rPr>
      </w:pPr>
    </w:p>
    <w:p w:rsidR="00C715D1" w:rsidRPr="00C715D1" w:rsidRDefault="00C715D1" w:rsidP="00C715D1">
      <w:pPr>
        <w:widowControl w:val="0"/>
        <w:autoSpaceDE w:val="0"/>
        <w:autoSpaceDN w:val="0"/>
        <w:jc w:val="right"/>
        <w:outlineLvl w:val="1"/>
        <w:rPr>
          <w:szCs w:val="28"/>
        </w:rPr>
      </w:pPr>
    </w:p>
    <w:p w:rsidR="00C715D1" w:rsidRPr="00C715D1" w:rsidRDefault="00C715D1" w:rsidP="00C715D1">
      <w:pPr>
        <w:widowControl w:val="0"/>
        <w:autoSpaceDE w:val="0"/>
        <w:autoSpaceDN w:val="0"/>
        <w:jc w:val="left"/>
        <w:outlineLvl w:val="1"/>
        <w:rPr>
          <w:szCs w:val="28"/>
        </w:rPr>
      </w:pPr>
      <w:r w:rsidRPr="00C715D1">
        <w:rPr>
          <w:szCs w:val="28"/>
        </w:rPr>
        <w:t xml:space="preserve">Глава Администрации    </w:t>
      </w:r>
      <w:r w:rsidRPr="00C715D1">
        <w:rPr>
          <w:szCs w:val="28"/>
        </w:rPr>
        <w:tab/>
      </w:r>
      <w:r w:rsidRPr="00C715D1">
        <w:rPr>
          <w:szCs w:val="28"/>
        </w:rPr>
        <w:tab/>
      </w:r>
      <w:r w:rsidRPr="00C715D1">
        <w:rPr>
          <w:szCs w:val="28"/>
        </w:rPr>
        <w:tab/>
      </w:r>
      <w:r w:rsidRPr="00C715D1">
        <w:rPr>
          <w:szCs w:val="28"/>
        </w:rPr>
        <w:tab/>
      </w:r>
      <w:r w:rsidRPr="00C715D1">
        <w:rPr>
          <w:szCs w:val="28"/>
        </w:rPr>
        <w:tab/>
        <w:t>_________________</w:t>
      </w:r>
    </w:p>
    <w:p w:rsidR="00830C46" w:rsidRDefault="00830C46" w:rsidP="00C715D1">
      <w:pPr>
        <w:widowControl w:val="0"/>
        <w:autoSpaceDE w:val="0"/>
        <w:autoSpaceDN w:val="0"/>
        <w:ind w:firstLine="709"/>
        <w:jc w:val="left"/>
        <w:outlineLvl w:val="1"/>
        <w:rPr>
          <w:rFonts w:ascii="Calibri" w:eastAsia="Calibri" w:hAnsi="Calibri"/>
          <w:sz w:val="22"/>
          <w:szCs w:val="22"/>
          <w:lang w:eastAsia="en-US"/>
        </w:rPr>
      </w:pPr>
    </w:p>
    <w:p w:rsidR="00C715D1" w:rsidRPr="00830C46" w:rsidRDefault="00830C46" w:rsidP="00830C46">
      <w:pPr>
        <w:widowControl w:val="0"/>
        <w:autoSpaceDE w:val="0"/>
        <w:autoSpaceDN w:val="0"/>
        <w:ind w:firstLine="709"/>
        <w:jc w:val="center"/>
        <w:outlineLvl w:val="1"/>
        <w:rPr>
          <w:rFonts w:eastAsia="Calibri"/>
          <w:sz w:val="22"/>
          <w:szCs w:val="22"/>
          <w:lang w:eastAsia="en-US"/>
        </w:rPr>
      </w:pPr>
      <w:r w:rsidRPr="00830C46">
        <w:rPr>
          <w:rFonts w:eastAsia="Calibri"/>
          <w:sz w:val="22"/>
          <w:szCs w:val="22"/>
          <w:lang w:eastAsia="en-US"/>
        </w:rPr>
        <w:t>________________________</w:t>
      </w:r>
    </w:p>
    <w:p w:rsidR="00554BEC" w:rsidRPr="000D2CD8" w:rsidRDefault="00554BEC" w:rsidP="001A2440">
      <w:pPr>
        <w:ind w:right="-1" w:firstLine="709"/>
        <w:rPr>
          <w:sz w:val="22"/>
          <w:szCs w:val="22"/>
        </w:rPr>
      </w:pP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27" w:rsidRDefault="00B87C27" w:rsidP="00C715D1">
      <w:r>
        <w:separator/>
      </w:r>
    </w:p>
  </w:endnote>
  <w:endnote w:type="continuationSeparator" w:id="0">
    <w:p w:rsidR="00B87C27" w:rsidRDefault="00B87C27" w:rsidP="00C7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27" w:rsidRDefault="00B87C27" w:rsidP="00C715D1">
      <w:r>
        <w:separator/>
      </w:r>
    </w:p>
  </w:footnote>
  <w:footnote w:type="continuationSeparator" w:id="0">
    <w:p w:rsidR="00B87C27" w:rsidRDefault="00B87C27" w:rsidP="00C7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49" w:rsidRDefault="00FF0349">
    <w:pPr>
      <w:pStyle w:val="a9"/>
      <w:jc w:val="center"/>
    </w:pPr>
    <w:r>
      <w:fldChar w:fldCharType="begin"/>
    </w:r>
    <w:r>
      <w:instrText>PAGE   \* MERGEFORMAT</w:instrText>
    </w:r>
    <w:r>
      <w:fldChar w:fldCharType="separate"/>
    </w:r>
    <w:r w:rsidR="007856A9">
      <w:rPr>
        <w:noProof/>
      </w:rPr>
      <w:t>2</w:t>
    </w:r>
    <w:r>
      <w:fldChar w:fldCharType="end"/>
    </w:r>
  </w:p>
  <w:p w:rsidR="00FF0349" w:rsidRDefault="00FF034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B6FE8"/>
    <w:rsid w:val="001F265D"/>
    <w:rsid w:val="00285D0C"/>
    <w:rsid w:val="002A2B11"/>
    <w:rsid w:val="002F22EB"/>
    <w:rsid w:val="00326996"/>
    <w:rsid w:val="003D0C7B"/>
    <w:rsid w:val="004268D1"/>
    <w:rsid w:val="0043001D"/>
    <w:rsid w:val="004914DD"/>
    <w:rsid w:val="00511A2B"/>
    <w:rsid w:val="00554BEC"/>
    <w:rsid w:val="00595F6F"/>
    <w:rsid w:val="005C0140"/>
    <w:rsid w:val="006415B0"/>
    <w:rsid w:val="00641890"/>
    <w:rsid w:val="006463D8"/>
    <w:rsid w:val="00711921"/>
    <w:rsid w:val="007856A9"/>
    <w:rsid w:val="00796BD1"/>
    <w:rsid w:val="00830C46"/>
    <w:rsid w:val="008A3858"/>
    <w:rsid w:val="00943AA4"/>
    <w:rsid w:val="009840BA"/>
    <w:rsid w:val="00A033A9"/>
    <w:rsid w:val="00A03876"/>
    <w:rsid w:val="00A13C7B"/>
    <w:rsid w:val="00A83B38"/>
    <w:rsid w:val="00AE1A2A"/>
    <w:rsid w:val="00B202C3"/>
    <w:rsid w:val="00B52D22"/>
    <w:rsid w:val="00B83D8D"/>
    <w:rsid w:val="00B87C27"/>
    <w:rsid w:val="00B916DB"/>
    <w:rsid w:val="00B95FEE"/>
    <w:rsid w:val="00BE1360"/>
    <w:rsid w:val="00BF2B0B"/>
    <w:rsid w:val="00BF4580"/>
    <w:rsid w:val="00C715D1"/>
    <w:rsid w:val="00D368DC"/>
    <w:rsid w:val="00D97342"/>
    <w:rsid w:val="00DA3959"/>
    <w:rsid w:val="00EF2950"/>
    <w:rsid w:val="00F32B36"/>
    <w:rsid w:val="00F4221A"/>
    <w:rsid w:val="00F4320C"/>
    <w:rsid w:val="00F5459A"/>
    <w:rsid w:val="00F71B7A"/>
    <w:rsid w:val="00FF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EC637-8298-42AA-B1AB-F74F937D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C715D1"/>
    <w:pPr>
      <w:tabs>
        <w:tab w:val="center" w:pos="4677"/>
        <w:tab w:val="right" w:pos="9355"/>
      </w:tabs>
    </w:pPr>
  </w:style>
  <w:style w:type="character" w:customStyle="1" w:styleId="aa">
    <w:name w:val="Верхний колонтитул Знак"/>
    <w:link w:val="a9"/>
    <w:uiPriority w:val="99"/>
    <w:rsid w:val="00C715D1"/>
    <w:rPr>
      <w:sz w:val="28"/>
    </w:rPr>
  </w:style>
  <w:style w:type="paragraph" w:styleId="ab">
    <w:name w:val="footer"/>
    <w:basedOn w:val="a"/>
    <w:link w:val="ac"/>
    <w:rsid w:val="00C715D1"/>
    <w:pPr>
      <w:tabs>
        <w:tab w:val="center" w:pos="4677"/>
        <w:tab w:val="right" w:pos="9355"/>
      </w:tabs>
    </w:pPr>
  </w:style>
  <w:style w:type="character" w:customStyle="1" w:styleId="ac">
    <w:name w:val="Нижний колонтитул Знак"/>
    <w:link w:val="ab"/>
    <w:rsid w:val="00C715D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3"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35</Pages>
  <Words>11521</Words>
  <Characters>65676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10</cp:revision>
  <cp:lastPrinted>2023-05-12T07:41:00Z</cp:lastPrinted>
  <dcterms:created xsi:type="dcterms:W3CDTF">2023-05-04T11:21:00Z</dcterms:created>
  <dcterms:modified xsi:type="dcterms:W3CDTF">2023-05-12T07:52:00Z</dcterms:modified>
</cp:coreProperties>
</file>