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7235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7B4D4EF1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5FDA5EC6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5772A912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64CCFAE4" w14:textId="77777777" w:rsidR="0004002F" w:rsidRDefault="0004002F">
      <w:pPr>
        <w:jc w:val="center"/>
        <w:rPr>
          <w:b/>
          <w:sz w:val="32"/>
        </w:rPr>
      </w:pPr>
    </w:p>
    <w:p w14:paraId="26C1F77D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A403725" w14:textId="77777777" w:rsidR="0004002F" w:rsidRDefault="0004002F">
      <w:pPr>
        <w:jc w:val="center"/>
        <w:rPr>
          <w:sz w:val="10"/>
        </w:rPr>
      </w:pPr>
    </w:p>
    <w:p w14:paraId="0C908440" w14:textId="77777777" w:rsidR="0004002F" w:rsidRDefault="0004002F">
      <w:pPr>
        <w:jc w:val="center"/>
        <w:rPr>
          <w:sz w:val="10"/>
        </w:rPr>
      </w:pPr>
    </w:p>
    <w:p w14:paraId="1F2E3DD4" w14:textId="77777777" w:rsidR="0004002F" w:rsidRDefault="0004002F">
      <w:pPr>
        <w:tabs>
          <w:tab w:val="left" w:pos="4962"/>
        </w:tabs>
        <w:rPr>
          <w:sz w:val="16"/>
        </w:rPr>
      </w:pPr>
    </w:p>
    <w:p w14:paraId="4C06B8CB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38EC283A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56D002CC" w14:textId="615A87CA" w:rsidR="0004002F" w:rsidRDefault="0016679F">
      <w:pPr>
        <w:tabs>
          <w:tab w:val="left" w:pos="567"/>
          <w:tab w:val="left" w:pos="3686"/>
        </w:tabs>
      </w:pPr>
      <w:r>
        <w:tab/>
        <w:t>20 мая 2022 г.</w:t>
      </w:r>
      <w:r>
        <w:tab/>
        <w:t>01-107</w:t>
      </w:r>
      <w:r>
        <w:t>8</w:t>
      </w:r>
      <w:r>
        <w:t>-а</w:t>
      </w:r>
    </w:p>
    <w:p w14:paraId="05084220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4B956B5" w14:textId="77777777" w:rsidR="00B742EB" w:rsidRPr="005911F9" w:rsidRDefault="00B742EB" w:rsidP="00B742EB">
      <w:pPr>
        <w:rPr>
          <w:color w:val="000000"/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20"/>
      </w:tblGrid>
      <w:tr w:rsidR="00B742EB" w:rsidRPr="005911F9" w14:paraId="476304C7" w14:textId="77777777" w:rsidTr="00A12BDA">
        <w:tc>
          <w:tcPr>
            <w:tcW w:w="4820" w:type="dxa"/>
          </w:tcPr>
          <w:p w14:paraId="45401B45" w14:textId="6B9649C9" w:rsidR="00B742EB" w:rsidRPr="00A12BDA" w:rsidRDefault="00B742EB">
            <w:pPr>
              <w:rPr>
                <w:color w:val="000000"/>
                <w:sz w:val="24"/>
                <w:szCs w:val="24"/>
              </w:rPr>
            </w:pPr>
            <w:r w:rsidRPr="00A12BDA">
              <w:rPr>
                <w:color w:val="000000"/>
                <w:sz w:val="24"/>
                <w:szCs w:val="24"/>
              </w:rPr>
              <w:t xml:space="preserve">О разрешении Государственному унитарному предприятию «Леноблинвентаризация» использования воздушного пространства для полетов беспилотных воздушных судов над территорией Тихвинского района </w:t>
            </w:r>
            <w:r w:rsidR="00D23DE3">
              <w:rPr>
                <w:color w:val="000000"/>
                <w:sz w:val="24"/>
                <w:szCs w:val="24"/>
              </w:rPr>
              <w:t>Л</w:t>
            </w:r>
            <w:r w:rsidRPr="00A12BDA">
              <w:rPr>
                <w:color w:val="000000"/>
                <w:sz w:val="24"/>
                <w:szCs w:val="24"/>
              </w:rPr>
              <w:t xml:space="preserve">енинградской области </w:t>
            </w:r>
          </w:p>
        </w:tc>
      </w:tr>
      <w:tr w:rsidR="00B742EB" w:rsidRPr="005911F9" w14:paraId="6F76A4EC" w14:textId="77777777" w:rsidTr="00A12BDA">
        <w:tc>
          <w:tcPr>
            <w:tcW w:w="4820" w:type="dxa"/>
          </w:tcPr>
          <w:p w14:paraId="3CBB108C" w14:textId="77777777" w:rsidR="00B742EB" w:rsidRPr="00A12BDA" w:rsidRDefault="00B742EB">
            <w:pPr>
              <w:rPr>
                <w:color w:val="000000"/>
                <w:sz w:val="24"/>
                <w:szCs w:val="24"/>
              </w:rPr>
            </w:pPr>
            <w:r w:rsidRPr="00A12BDA">
              <w:rPr>
                <w:color w:val="000000"/>
                <w:sz w:val="24"/>
                <w:szCs w:val="24"/>
              </w:rPr>
              <w:t xml:space="preserve">21, 0600 ДО НПА </w:t>
            </w:r>
          </w:p>
        </w:tc>
      </w:tr>
    </w:tbl>
    <w:p w14:paraId="35A1D850" w14:textId="77777777" w:rsidR="00B742EB" w:rsidRDefault="00B742EB" w:rsidP="00C14800">
      <w:pPr>
        <w:ind w:firstLine="720"/>
        <w:rPr>
          <w:color w:val="000000"/>
          <w:sz w:val="24"/>
          <w:szCs w:val="24"/>
        </w:rPr>
      </w:pPr>
    </w:p>
    <w:p w14:paraId="1CF4422B" w14:textId="6B39ADBA" w:rsidR="00B742EB" w:rsidRPr="00A12BDA" w:rsidRDefault="00B742EB" w:rsidP="00C14800">
      <w:pPr>
        <w:ind w:firstLine="720"/>
        <w:rPr>
          <w:color w:val="000000"/>
          <w:szCs w:val="28"/>
        </w:rPr>
      </w:pPr>
      <w:r w:rsidRPr="00A12BDA">
        <w:rPr>
          <w:color w:val="000000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</w:t>
      </w:r>
      <w:r w:rsidR="00A12BDA">
        <w:rPr>
          <w:color w:val="000000"/>
          <w:szCs w:val="28"/>
        </w:rPr>
        <w:t>;</w:t>
      </w:r>
      <w:r w:rsidRPr="00A12BDA">
        <w:rPr>
          <w:szCs w:val="28"/>
        </w:rPr>
        <w:t xml:space="preserve"> руководствуясь пунктом 49 Федеральных правил использования воздушного пространства Российской Федерации, утвержд</w:t>
      </w:r>
      <w:r w:rsidR="00A12BDA">
        <w:rPr>
          <w:szCs w:val="28"/>
        </w:rPr>
        <w:t>е</w:t>
      </w:r>
      <w:r w:rsidRPr="00A12BDA">
        <w:rPr>
          <w:szCs w:val="28"/>
        </w:rPr>
        <w:t>нных постановлением Правительства Российской Федерации от 11 марта 2010 года №138 (в редакции от 2 декабря 2020 года)</w:t>
      </w:r>
      <w:r w:rsidR="00A12BDA">
        <w:rPr>
          <w:szCs w:val="28"/>
        </w:rPr>
        <w:t>;</w:t>
      </w:r>
      <w:r w:rsidRPr="00A12BDA">
        <w:rPr>
          <w:szCs w:val="28"/>
        </w:rPr>
        <w:t xml:space="preserve"> </w:t>
      </w:r>
      <w:r w:rsidRPr="00A12BDA">
        <w:rPr>
          <w:color w:val="000000"/>
          <w:szCs w:val="28"/>
        </w:rPr>
        <w:t>постановлением администрации Тихвинского района от 21 сентября 2018 года №01-2097-а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«Выдача разрешения пользователям воздушного пространства на авиационные работы, парашютные прыжки, демонстрационные пол</w:t>
      </w:r>
      <w:r w:rsidR="00A12BDA">
        <w:rPr>
          <w:color w:val="000000"/>
          <w:szCs w:val="28"/>
        </w:rPr>
        <w:t>е</w:t>
      </w:r>
      <w:r w:rsidRPr="00A12BDA">
        <w:rPr>
          <w:color w:val="000000"/>
          <w:szCs w:val="28"/>
        </w:rPr>
        <w:t>ты воздушных судов, пол</w:t>
      </w:r>
      <w:r w:rsidR="00A12BDA">
        <w:rPr>
          <w:color w:val="000000"/>
          <w:szCs w:val="28"/>
        </w:rPr>
        <w:t>е</w:t>
      </w:r>
      <w:r w:rsidRPr="00A12BDA">
        <w:rPr>
          <w:color w:val="000000"/>
          <w:szCs w:val="28"/>
        </w:rPr>
        <w:t>ты беспилотных летательных аппаратов, подъ</w:t>
      </w:r>
      <w:r w:rsidR="00A12BDA">
        <w:rPr>
          <w:color w:val="000000"/>
          <w:szCs w:val="28"/>
        </w:rPr>
        <w:t>е</w:t>
      </w:r>
      <w:r w:rsidRPr="00A12BDA">
        <w:rPr>
          <w:color w:val="000000"/>
          <w:szCs w:val="28"/>
        </w:rPr>
        <w:t>мы привязных аэростатов, а также посадка (взл</w:t>
      </w:r>
      <w:r w:rsidR="00A12BDA">
        <w:rPr>
          <w:color w:val="000000"/>
          <w:szCs w:val="28"/>
        </w:rPr>
        <w:t>е</w:t>
      </w:r>
      <w:r w:rsidRPr="00A12BDA">
        <w:rPr>
          <w:color w:val="000000"/>
          <w:szCs w:val="28"/>
        </w:rPr>
        <w:t>т) на расположенные в границах города Тихвина площадки, сведения о которых не опубликованы в документах аэронавигационной информации</w:t>
      </w:r>
      <w:r w:rsidR="00A12BDA">
        <w:rPr>
          <w:color w:val="000000"/>
          <w:szCs w:val="28"/>
        </w:rPr>
        <w:t>» (с изменениями);</w:t>
      </w:r>
      <w:r w:rsidRPr="00A12BDA">
        <w:rPr>
          <w:color w:val="000000"/>
          <w:szCs w:val="28"/>
        </w:rPr>
        <w:t xml:space="preserve"> на основании заявления </w:t>
      </w:r>
      <w:r w:rsidR="00A12BDA" w:rsidRPr="00A12BDA">
        <w:rPr>
          <w:color w:val="000000"/>
          <w:szCs w:val="28"/>
        </w:rPr>
        <w:t>(</w:t>
      </w:r>
      <w:proofErr w:type="spellStart"/>
      <w:r w:rsidR="00A12BDA" w:rsidRPr="00A12BDA">
        <w:rPr>
          <w:color w:val="000000"/>
          <w:szCs w:val="28"/>
        </w:rPr>
        <w:t>вх</w:t>
      </w:r>
      <w:proofErr w:type="spellEnd"/>
      <w:r w:rsidR="00A12BDA">
        <w:rPr>
          <w:color w:val="000000"/>
          <w:szCs w:val="28"/>
        </w:rPr>
        <w:t xml:space="preserve">. </w:t>
      </w:r>
      <w:r w:rsidR="00A12BDA" w:rsidRPr="00A12BDA">
        <w:rPr>
          <w:color w:val="000000"/>
          <w:szCs w:val="28"/>
        </w:rPr>
        <w:t>от 4 мая 2022 года</w:t>
      </w:r>
      <w:r w:rsidR="00A12BDA">
        <w:rPr>
          <w:color w:val="000000"/>
          <w:szCs w:val="28"/>
        </w:rPr>
        <w:t xml:space="preserve"> №01-02-24-4650/2022-0</w:t>
      </w:r>
      <w:r w:rsidR="00A12BDA" w:rsidRPr="00A12BDA">
        <w:rPr>
          <w:color w:val="000000"/>
          <w:szCs w:val="28"/>
        </w:rPr>
        <w:t>)</w:t>
      </w:r>
      <w:r w:rsidR="00A12BDA">
        <w:rPr>
          <w:color w:val="000000"/>
          <w:szCs w:val="28"/>
        </w:rPr>
        <w:t xml:space="preserve"> </w:t>
      </w:r>
      <w:r w:rsidRPr="00A12BDA">
        <w:rPr>
          <w:b/>
          <w:bCs/>
          <w:color w:val="000000"/>
          <w:szCs w:val="28"/>
        </w:rPr>
        <w:t xml:space="preserve">Государственного  унитарного предприятия «Леноблинвентаризация» </w:t>
      </w:r>
      <w:r w:rsidRPr="00A12BDA">
        <w:rPr>
          <w:color w:val="000000"/>
          <w:szCs w:val="28"/>
        </w:rPr>
        <w:t>администрация Тихвинского района ПОСТАНОВЛЯЕТ:</w:t>
      </w:r>
    </w:p>
    <w:p w14:paraId="619B1B93" w14:textId="5CEEDC0D" w:rsidR="00B742EB" w:rsidRPr="00A12BDA" w:rsidRDefault="00B742EB" w:rsidP="00C14800">
      <w:pPr>
        <w:ind w:firstLine="720"/>
        <w:rPr>
          <w:color w:val="000000"/>
          <w:szCs w:val="28"/>
        </w:rPr>
      </w:pPr>
      <w:r w:rsidRPr="00A12BDA">
        <w:rPr>
          <w:color w:val="000000"/>
          <w:szCs w:val="28"/>
        </w:rPr>
        <w:t>1.</w:t>
      </w:r>
      <w:r w:rsidR="00A12BDA">
        <w:rPr>
          <w:color w:val="000000"/>
          <w:szCs w:val="28"/>
        </w:rPr>
        <w:t xml:space="preserve"> </w:t>
      </w:r>
      <w:r w:rsidRPr="00A12BDA">
        <w:rPr>
          <w:color w:val="000000"/>
          <w:szCs w:val="28"/>
        </w:rPr>
        <w:t>Разрешить Государственному унитарному предприятию «Леноблинвентаризация» использовать воздушное пространство для пол</w:t>
      </w:r>
      <w:r w:rsidR="00A12BDA">
        <w:rPr>
          <w:color w:val="000000"/>
          <w:szCs w:val="28"/>
        </w:rPr>
        <w:t>е</w:t>
      </w:r>
      <w:r w:rsidRPr="00A12BDA">
        <w:rPr>
          <w:color w:val="000000"/>
          <w:szCs w:val="28"/>
        </w:rPr>
        <w:t xml:space="preserve">тов беспилотных воздушных судов в рамках исполнения Государственного контракта </w:t>
      </w:r>
      <w:r w:rsidR="00A12BDA" w:rsidRPr="00A12BDA">
        <w:rPr>
          <w:color w:val="000000"/>
          <w:szCs w:val="28"/>
        </w:rPr>
        <w:t xml:space="preserve">от 20 декабря 2021 года </w:t>
      </w:r>
      <w:r w:rsidRPr="00A12BDA">
        <w:rPr>
          <w:color w:val="000000"/>
          <w:szCs w:val="28"/>
        </w:rPr>
        <w:t xml:space="preserve">№89761 по развитию Государственной информационной системы «Фонд пространственных данных Ленинградской области» над территорией Тихвинского района Ленинградской области. </w:t>
      </w:r>
    </w:p>
    <w:p w14:paraId="167DB9D6" w14:textId="1ECDA7D3" w:rsidR="00B742EB" w:rsidRPr="00A12BDA" w:rsidRDefault="00B742EB" w:rsidP="00C14800">
      <w:pPr>
        <w:ind w:firstLine="720"/>
        <w:rPr>
          <w:color w:val="000000"/>
          <w:szCs w:val="28"/>
        </w:rPr>
      </w:pPr>
      <w:r w:rsidRPr="00A12BDA">
        <w:rPr>
          <w:color w:val="000000"/>
          <w:szCs w:val="28"/>
        </w:rPr>
        <w:t>2.</w:t>
      </w:r>
      <w:r w:rsidR="00A12BDA">
        <w:rPr>
          <w:color w:val="000000"/>
          <w:szCs w:val="28"/>
        </w:rPr>
        <w:t xml:space="preserve"> </w:t>
      </w:r>
      <w:r w:rsidRPr="00A12BDA">
        <w:rPr>
          <w:color w:val="000000"/>
          <w:szCs w:val="28"/>
        </w:rPr>
        <w:t>Разрешение на использовани</w:t>
      </w:r>
      <w:r w:rsidR="00276C77">
        <w:rPr>
          <w:color w:val="000000"/>
          <w:szCs w:val="28"/>
        </w:rPr>
        <w:t>е</w:t>
      </w:r>
      <w:r w:rsidRPr="00A12BDA">
        <w:rPr>
          <w:color w:val="000000"/>
          <w:szCs w:val="28"/>
        </w:rPr>
        <w:t xml:space="preserve"> воздушного пространства на пол</w:t>
      </w:r>
      <w:r w:rsidR="00A12BDA">
        <w:rPr>
          <w:color w:val="000000"/>
          <w:szCs w:val="28"/>
        </w:rPr>
        <w:t>е</w:t>
      </w:r>
      <w:r w:rsidRPr="00A12BDA">
        <w:rPr>
          <w:color w:val="000000"/>
          <w:szCs w:val="28"/>
        </w:rPr>
        <w:t>ты беспилотных воздушных судов с целью выполнения кадастровых работ, создания сло</w:t>
      </w:r>
      <w:r w:rsidR="00276C77">
        <w:rPr>
          <w:color w:val="000000"/>
          <w:szCs w:val="28"/>
        </w:rPr>
        <w:t>е</w:t>
      </w:r>
      <w:r w:rsidRPr="00A12BDA">
        <w:rPr>
          <w:color w:val="000000"/>
          <w:szCs w:val="28"/>
        </w:rPr>
        <w:t>в электронных цифровых карт в отношении объектов водоснабжения и водоотведения (сооружений и зданий) с изготовлением меже</w:t>
      </w:r>
      <w:r w:rsidRPr="00A12BDA">
        <w:rPr>
          <w:color w:val="000000"/>
          <w:szCs w:val="28"/>
        </w:rPr>
        <w:lastRenderedPageBreak/>
        <w:t>вых и технических планов, а также для мониторинга и инвентаризации линий электропередач, земель сельскохозяйственного назначения, водных объектов и автодорог над территорией Тихвинского района, выда</w:t>
      </w:r>
      <w:r w:rsidR="00276C77">
        <w:rPr>
          <w:color w:val="000000"/>
          <w:szCs w:val="28"/>
        </w:rPr>
        <w:t>е</w:t>
      </w:r>
      <w:r w:rsidRPr="00A12BDA">
        <w:rPr>
          <w:color w:val="000000"/>
          <w:szCs w:val="28"/>
        </w:rPr>
        <w:t xml:space="preserve">тся на срок </w:t>
      </w:r>
      <w:r w:rsidRPr="00276C77">
        <w:rPr>
          <w:b/>
          <w:bCs/>
          <w:color w:val="000000"/>
          <w:szCs w:val="28"/>
        </w:rPr>
        <w:t>до 31 декабря 2022 года</w:t>
      </w:r>
      <w:r w:rsidRPr="00A12BDA">
        <w:rPr>
          <w:color w:val="000000"/>
          <w:szCs w:val="28"/>
        </w:rPr>
        <w:t>.</w:t>
      </w:r>
    </w:p>
    <w:p w14:paraId="704EFBA4" w14:textId="03387C7F" w:rsidR="00B742EB" w:rsidRPr="00A12BDA" w:rsidRDefault="00B742EB" w:rsidP="00C14800">
      <w:pPr>
        <w:ind w:firstLine="720"/>
        <w:rPr>
          <w:color w:val="000000"/>
          <w:szCs w:val="28"/>
        </w:rPr>
      </w:pPr>
      <w:r w:rsidRPr="00A12BDA">
        <w:rPr>
          <w:color w:val="000000"/>
          <w:szCs w:val="28"/>
        </w:rPr>
        <w:t>3.</w:t>
      </w:r>
      <w:r w:rsidR="00276C77">
        <w:rPr>
          <w:color w:val="000000"/>
          <w:szCs w:val="28"/>
        </w:rPr>
        <w:t xml:space="preserve"> </w:t>
      </w:r>
      <w:r w:rsidRPr="00A12BDA">
        <w:rPr>
          <w:color w:val="000000"/>
          <w:szCs w:val="28"/>
        </w:rPr>
        <w:t>Использование воздушного пространства над насел</w:t>
      </w:r>
      <w:r w:rsidR="00276C77">
        <w:rPr>
          <w:color w:val="000000"/>
          <w:szCs w:val="28"/>
        </w:rPr>
        <w:t>е</w:t>
      </w:r>
      <w:r w:rsidRPr="00A12BDA">
        <w:rPr>
          <w:color w:val="000000"/>
          <w:szCs w:val="28"/>
        </w:rPr>
        <w:t>нными пунктами Тихвинского района, а также посадка (взл</w:t>
      </w:r>
      <w:r w:rsidR="00276C77">
        <w:rPr>
          <w:color w:val="000000"/>
          <w:szCs w:val="28"/>
        </w:rPr>
        <w:t>е</w:t>
      </w:r>
      <w:r w:rsidRPr="00A12BDA">
        <w:rPr>
          <w:color w:val="000000"/>
          <w:szCs w:val="28"/>
        </w:rPr>
        <w:t>т) на расположенные в границах города Тихвина площадки, сведения о которых не опубликованы в документах аэронавигационной информации, должны осуществляться Государственным унитарным предприятием «Леноблинвентаризация» в соответствии с действующим законодательством.</w:t>
      </w:r>
    </w:p>
    <w:p w14:paraId="2118A590" w14:textId="290CBB8D" w:rsidR="00B742EB" w:rsidRPr="00A12BDA" w:rsidRDefault="00B742EB" w:rsidP="00304DF8">
      <w:pPr>
        <w:ind w:firstLine="720"/>
        <w:rPr>
          <w:color w:val="000000"/>
          <w:szCs w:val="28"/>
        </w:rPr>
      </w:pPr>
      <w:r w:rsidRPr="00A12BDA">
        <w:rPr>
          <w:color w:val="000000"/>
          <w:szCs w:val="28"/>
        </w:rPr>
        <w:t>4.</w:t>
      </w:r>
      <w:r w:rsidR="00276C77">
        <w:rPr>
          <w:color w:val="000000"/>
          <w:szCs w:val="28"/>
        </w:rPr>
        <w:t xml:space="preserve"> </w:t>
      </w:r>
      <w:r w:rsidRPr="00A12BDA">
        <w:rPr>
          <w:color w:val="000000"/>
          <w:szCs w:val="28"/>
        </w:rPr>
        <w:t>Контроль за исполнением настоящего постановления возложить на заместителя главы администрации по безопасности.</w:t>
      </w:r>
    </w:p>
    <w:p w14:paraId="499436D7" w14:textId="6731A178" w:rsidR="00B742EB" w:rsidRPr="00276C77" w:rsidRDefault="00B742EB" w:rsidP="00276C77">
      <w:pPr>
        <w:rPr>
          <w:color w:val="000000"/>
          <w:szCs w:val="28"/>
        </w:rPr>
      </w:pPr>
    </w:p>
    <w:p w14:paraId="760C57F9" w14:textId="5297F46D" w:rsidR="00276C77" w:rsidRPr="00276C77" w:rsidRDefault="00276C77" w:rsidP="00276C77">
      <w:pPr>
        <w:rPr>
          <w:color w:val="000000"/>
          <w:szCs w:val="28"/>
        </w:rPr>
      </w:pPr>
    </w:p>
    <w:p w14:paraId="2A88D4F0" w14:textId="4D61D907" w:rsidR="00276C77" w:rsidRPr="00276C77" w:rsidRDefault="00276C77" w:rsidP="00276C77">
      <w:pPr>
        <w:rPr>
          <w:color w:val="000000"/>
          <w:szCs w:val="28"/>
        </w:rPr>
      </w:pPr>
      <w:r w:rsidRPr="00276C77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276C77">
        <w:rPr>
          <w:color w:val="000000"/>
          <w:szCs w:val="28"/>
        </w:rPr>
        <w:t>Ю.А.Наумов</w:t>
      </w:r>
      <w:proofErr w:type="spellEnd"/>
    </w:p>
    <w:p w14:paraId="5608B26B" w14:textId="77777777" w:rsidR="00B742EB" w:rsidRPr="00276C77" w:rsidRDefault="00B742EB" w:rsidP="00276C77">
      <w:pPr>
        <w:rPr>
          <w:color w:val="000000"/>
          <w:szCs w:val="28"/>
        </w:rPr>
      </w:pPr>
    </w:p>
    <w:p w14:paraId="5FD4EBA7" w14:textId="77777777" w:rsidR="00B742EB" w:rsidRPr="00276C77" w:rsidRDefault="00B742EB" w:rsidP="00276C77">
      <w:pPr>
        <w:rPr>
          <w:color w:val="000000"/>
          <w:szCs w:val="28"/>
        </w:rPr>
      </w:pPr>
    </w:p>
    <w:p w14:paraId="06614C19" w14:textId="77777777" w:rsidR="00B742EB" w:rsidRPr="00276C77" w:rsidRDefault="00B742EB" w:rsidP="00276C77">
      <w:pPr>
        <w:rPr>
          <w:color w:val="000000"/>
          <w:szCs w:val="28"/>
        </w:rPr>
      </w:pPr>
    </w:p>
    <w:p w14:paraId="1BF1E088" w14:textId="77777777" w:rsidR="00276C77" w:rsidRDefault="00276C77" w:rsidP="00276C77">
      <w:pPr>
        <w:rPr>
          <w:color w:val="000000"/>
          <w:szCs w:val="28"/>
        </w:rPr>
      </w:pPr>
    </w:p>
    <w:p w14:paraId="03F7E252" w14:textId="77777777" w:rsidR="00276C77" w:rsidRDefault="00276C77" w:rsidP="00276C77">
      <w:pPr>
        <w:rPr>
          <w:color w:val="000000"/>
          <w:szCs w:val="28"/>
        </w:rPr>
      </w:pPr>
    </w:p>
    <w:p w14:paraId="633F5F63" w14:textId="77777777" w:rsidR="00276C77" w:rsidRDefault="00276C77" w:rsidP="00276C77">
      <w:pPr>
        <w:rPr>
          <w:color w:val="000000"/>
          <w:szCs w:val="28"/>
        </w:rPr>
      </w:pPr>
    </w:p>
    <w:p w14:paraId="287A6A9A" w14:textId="77777777" w:rsidR="00276C77" w:rsidRDefault="00276C77" w:rsidP="00276C77">
      <w:pPr>
        <w:rPr>
          <w:color w:val="000000"/>
          <w:szCs w:val="28"/>
        </w:rPr>
      </w:pPr>
    </w:p>
    <w:p w14:paraId="097AB291" w14:textId="77777777" w:rsidR="00276C77" w:rsidRDefault="00276C77" w:rsidP="00276C77">
      <w:pPr>
        <w:rPr>
          <w:color w:val="000000"/>
          <w:szCs w:val="28"/>
        </w:rPr>
      </w:pPr>
    </w:p>
    <w:p w14:paraId="69A24B14" w14:textId="77777777" w:rsidR="00276C77" w:rsidRDefault="00276C77" w:rsidP="00276C77">
      <w:pPr>
        <w:rPr>
          <w:color w:val="000000"/>
          <w:szCs w:val="28"/>
        </w:rPr>
      </w:pPr>
    </w:p>
    <w:p w14:paraId="014D500E" w14:textId="77777777" w:rsidR="00276C77" w:rsidRDefault="00276C77" w:rsidP="00276C77">
      <w:pPr>
        <w:rPr>
          <w:color w:val="000000"/>
          <w:szCs w:val="28"/>
        </w:rPr>
      </w:pPr>
    </w:p>
    <w:p w14:paraId="688BF4A5" w14:textId="77777777" w:rsidR="00276C77" w:rsidRDefault="00276C77" w:rsidP="00276C77">
      <w:pPr>
        <w:rPr>
          <w:color w:val="000000"/>
          <w:szCs w:val="28"/>
        </w:rPr>
      </w:pPr>
    </w:p>
    <w:p w14:paraId="011B5043" w14:textId="77777777" w:rsidR="00276C77" w:rsidRDefault="00276C77" w:rsidP="00276C77">
      <w:pPr>
        <w:rPr>
          <w:color w:val="000000"/>
          <w:szCs w:val="28"/>
        </w:rPr>
      </w:pPr>
    </w:p>
    <w:p w14:paraId="0A0D2777" w14:textId="77777777" w:rsidR="00276C77" w:rsidRDefault="00276C77" w:rsidP="00276C77">
      <w:pPr>
        <w:rPr>
          <w:color w:val="000000"/>
          <w:szCs w:val="28"/>
        </w:rPr>
      </w:pPr>
    </w:p>
    <w:p w14:paraId="325873CD" w14:textId="77777777" w:rsidR="00276C77" w:rsidRDefault="00276C77" w:rsidP="00276C77">
      <w:pPr>
        <w:rPr>
          <w:color w:val="000000"/>
          <w:szCs w:val="28"/>
        </w:rPr>
      </w:pPr>
    </w:p>
    <w:p w14:paraId="0F3AAE8B" w14:textId="77777777" w:rsidR="00276C77" w:rsidRDefault="00276C77" w:rsidP="00276C77">
      <w:pPr>
        <w:rPr>
          <w:color w:val="000000"/>
          <w:szCs w:val="28"/>
        </w:rPr>
      </w:pPr>
    </w:p>
    <w:p w14:paraId="0D14C70D" w14:textId="77777777" w:rsidR="00276C77" w:rsidRDefault="00276C77" w:rsidP="00276C77">
      <w:pPr>
        <w:rPr>
          <w:color w:val="000000"/>
          <w:szCs w:val="28"/>
        </w:rPr>
      </w:pPr>
    </w:p>
    <w:p w14:paraId="315FE209" w14:textId="77777777" w:rsidR="00276C77" w:rsidRDefault="00276C77" w:rsidP="00276C77">
      <w:pPr>
        <w:rPr>
          <w:color w:val="000000"/>
          <w:szCs w:val="28"/>
        </w:rPr>
      </w:pPr>
    </w:p>
    <w:p w14:paraId="37107B4B" w14:textId="77777777" w:rsidR="00276C77" w:rsidRDefault="00276C77" w:rsidP="00276C77">
      <w:pPr>
        <w:rPr>
          <w:color w:val="000000"/>
          <w:szCs w:val="28"/>
        </w:rPr>
      </w:pPr>
    </w:p>
    <w:p w14:paraId="303F5F95" w14:textId="77777777" w:rsidR="00276C77" w:rsidRDefault="00276C77" w:rsidP="00276C77">
      <w:pPr>
        <w:rPr>
          <w:color w:val="000000"/>
          <w:szCs w:val="28"/>
        </w:rPr>
      </w:pPr>
    </w:p>
    <w:p w14:paraId="38DA0ACE" w14:textId="77777777" w:rsidR="00276C77" w:rsidRDefault="00276C77" w:rsidP="00276C77">
      <w:pPr>
        <w:rPr>
          <w:color w:val="000000"/>
          <w:szCs w:val="28"/>
        </w:rPr>
      </w:pPr>
    </w:p>
    <w:p w14:paraId="08993FC9" w14:textId="77777777" w:rsidR="00276C77" w:rsidRDefault="00276C77" w:rsidP="00276C77">
      <w:pPr>
        <w:rPr>
          <w:color w:val="000000"/>
          <w:szCs w:val="28"/>
        </w:rPr>
      </w:pPr>
    </w:p>
    <w:p w14:paraId="37C1310E" w14:textId="77777777" w:rsidR="00276C77" w:rsidRDefault="00276C77" w:rsidP="00276C77">
      <w:pPr>
        <w:rPr>
          <w:color w:val="000000"/>
          <w:szCs w:val="28"/>
        </w:rPr>
      </w:pPr>
    </w:p>
    <w:p w14:paraId="1B58DBF3" w14:textId="77777777" w:rsidR="00276C77" w:rsidRDefault="00276C77" w:rsidP="00276C77">
      <w:pPr>
        <w:rPr>
          <w:color w:val="000000"/>
          <w:szCs w:val="28"/>
        </w:rPr>
      </w:pPr>
    </w:p>
    <w:p w14:paraId="3EF2EC14" w14:textId="77777777" w:rsidR="00276C77" w:rsidRDefault="00276C77" w:rsidP="00276C77">
      <w:pPr>
        <w:rPr>
          <w:color w:val="000000"/>
          <w:szCs w:val="28"/>
        </w:rPr>
      </w:pPr>
    </w:p>
    <w:p w14:paraId="20B598DD" w14:textId="77777777" w:rsidR="00276C77" w:rsidRDefault="00276C77" w:rsidP="00276C77">
      <w:pPr>
        <w:rPr>
          <w:color w:val="000000"/>
          <w:szCs w:val="28"/>
        </w:rPr>
      </w:pPr>
    </w:p>
    <w:p w14:paraId="74D153C3" w14:textId="77777777" w:rsidR="00276C77" w:rsidRDefault="00276C77" w:rsidP="00276C77">
      <w:pPr>
        <w:rPr>
          <w:color w:val="000000"/>
          <w:szCs w:val="28"/>
        </w:rPr>
      </w:pPr>
    </w:p>
    <w:p w14:paraId="69CD8229" w14:textId="77777777" w:rsidR="00276C77" w:rsidRDefault="00276C77" w:rsidP="00276C77">
      <w:pPr>
        <w:rPr>
          <w:color w:val="000000"/>
          <w:szCs w:val="28"/>
        </w:rPr>
      </w:pPr>
    </w:p>
    <w:p w14:paraId="0E6B5B34" w14:textId="77777777" w:rsidR="00276C77" w:rsidRDefault="00276C77" w:rsidP="00276C77">
      <w:pPr>
        <w:rPr>
          <w:color w:val="000000"/>
          <w:szCs w:val="28"/>
        </w:rPr>
      </w:pPr>
    </w:p>
    <w:p w14:paraId="5CCD088F" w14:textId="77777777" w:rsidR="00276C77" w:rsidRDefault="00276C77" w:rsidP="00276C77">
      <w:pPr>
        <w:rPr>
          <w:color w:val="000000"/>
          <w:szCs w:val="28"/>
        </w:rPr>
      </w:pPr>
    </w:p>
    <w:p w14:paraId="42BE3687" w14:textId="77777777" w:rsidR="00276C77" w:rsidRDefault="00276C77" w:rsidP="00276C77">
      <w:pPr>
        <w:rPr>
          <w:color w:val="000000"/>
          <w:szCs w:val="28"/>
        </w:rPr>
      </w:pPr>
    </w:p>
    <w:p w14:paraId="574DC5EF" w14:textId="40CE3B1A" w:rsidR="00276C77" w:rsidRDefault="00B742EB" w:rsidP="00276C77">
      <w:pPr>
        <w:rPr>
          <w:color w:val="000000"/>
          <w:szCs w:val="28"/>
        </w:rPr>
      </w:pPr>
      <w:r w:rsidRPr="00276C77">
        <w:rPr>
          <w:color w:val="000000"/>
          <w:szCs w:val="28"/>
        </w:rPr>
        <w:t xml:space="preserve">Минина Ирина Адамовна, </w:t>
      </w:r>
    </w:p>
    <w:p w14:paraId="5DB11A2C" w14:textId="163EA9F8" w:rsidR="00B742EB" w:rsidRDefault="00276C77" w:rsidP="00276C77">
      <w:pPr>
        <w:rPr>
          <w:color w:val="000000"/>
          <w:szCs w:val="28"/>
        </w:rPr>
      </w:pPr>
      <w:r>
        <w:rPr>
          <w:color w:val="000000"/>
          <w:szCs w:val="28"/>
          <w:lang w:val="en-US"/>
        </w:rPr>
        <w:t>(</w:t>
      </w:r>
      <w:r w:rsidR="00B742EB" w:rsidRPr="00276C77">
        <w:rPr>
          <w:color w:val="000000"/>
          <w:szCs w:val="28"/>
        </w:rPr>
        <w:t>881367</w:t>
      </w:r>
      <w:r>
        <w:rPr>
          <w:color w:val="000000"/>
          <w:szCs w:val="28"/>
          <w:lang w:val="en-US"/>
        </w:rPr>
        <w:t>)</w:t>
      </w:r>
      <w:r w:rsidR="00B742EB" w:rsidRPr="00276C77">
        <w:rPr>
          <w:color w:val="000000"/>
          <w:szCs w:val="28"/>
        </w:rPr>
        <w:t xml:space="preserve"> 71-611</w:t>
      </w:r>
    </w:p>
    <w:p w14:paraId="2B5710F4" w14:textId="77777777" w:rsidR="00276C77" w:rsidRDefault="00276C77" w:rsidP="001968E7">
      <w:pPr>
        <w:spacing w:line="360" w:lineRule="auto"/>
        <w:rPr>
          <w:rFonts w:ascii="Arial Narrow" w:hAnsi="Arial Narrow"/>
          <w:b/>
          <w:sz w:val="20"/>
        </w:rPr>
      </w:pPr>
    </w:p>
    <w:p w14:paraId="0CDE1253" w14:textId="23706ECA" w:rsidR="00276C77" w:rsidRPr="00707F30" w:rsidRDefault="00276C77" w:rsidP="001968E7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505"/>
        <w:gridCol w:w="1558"/>
        <w:gridCol w:w="970"/>
      </w:tblGrid>
      <w:tr w:rsidR="00276C77" w:rsidRPr="00707F30" w14:paraId="1470A8C8" w14:textId="77777777" w:rsidTr="00F16B1C">
        <w:trPr>
          <w:trHeight w:val="168"/>
        </w:trPr>
        <w:tc>
          <w:tcPr>
            <w:tcW w:w="141" w:type="pct"/>
          </w:tcPr>
          <w:p w14:paraId="3E71A0F7" w14:textId="77777777" w:rsidR="00276C77" w:rsidRPr="00707F30" w:rsidRDefault="00276C77" w:rsidP="001968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28390105" w14:textId="77777777" w:rsidR="00276C77" w:rsidRPr="00707F30" w:rsidRDefault="00276C77" w:rsidP="001968E7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2DE8D5C3" w14:textId="77777777" w:rsidR="00276C77" w:rsidRPr="00707F30" w:rsidRDefault="00276C77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2" w:type="pct"/>
          </w:tcPr>
          <w:p w14:paraId="585D757A" w14:textId="77777777" w:rsidR="00276C77" w:rsidRPr="00707F30" w:rsidRDefault="00276C77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276C77" w:rsidRPr="00707F30" w14:paraId="0648B7F3" w14:textId="77777777" w:rsidTr="00F16B1C">
        <w:trPr>
          <w:trHeight w:val="168"/>
        </w:trPr>
        <w:tc>
          <w:tcPr>
            <w:tcW w:w="141" w:type="pct"/>
          </w:tcPr>
          <w:p w14:paraId="4107C3DE" w14:textId="77777777" w:rsidR="00276C77" w:rsidRPr="00707F30" w:rsidRDefault="00276C77" w:rsidP="001968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61F1F2DD" w14:textId="77777777" w:rsidR="00276C77" w:rsidRPr="00707F30" w:rsidRDefault="00276C77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19FEF29C" w14:textId="77777777" w:rsidR="00276C77" w:rsidRPr="00707F30" w:rsidRDefault="00276C77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64AE1AD8" w14:textId="77777777" w:rsidR="00276C77" w:rsidRPr="00707F30" w:rsidRDefault="00276C77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276C77" w:rsidRPr="00707F30" w14:paraId="551EF4DB" w14:textId="77777777" w:rsidTr="00F16B1C">
        <w:trPr>
          <w:trHeight w:val="168"/>
        </w:trPr>
        <w:tc>
          <w:tcPr>
            <w:tcW w:w="141" w:type="pct"/>
          </w:tcPr>
          <w:p w14:paraId="2EC592D6" w14:textId="77777777" w:rsidR="00276C77" w:rsidRPr="00707F30" w:rsidRDefault="00276C77" w:rsidP="001968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6C9EE000" w14:textId="77777777" w:rsidR="00276C77" w:rsidRPr="00707F30" w:rsidRDefault="00276C77" w:rsidP="001968E7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по безопасности</w:t>
            </w:r>
          </w:p>
        </w:tc>
        <w:tc>
          <w:tcPr>
            <w:tcW w:w="838" w:type="pct"/>
          </w:tcPr>
          <w:p w14:paraId="26044C0C" w14:textId="77777777" w:rsidR="00276C77" w:rsidRPr="00707F30" w:rsidRDefault="00276C77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 К.А.</w:t>
            </w:r>
          </w:p>
        </w:tc>
        <w:tc>
          <w:tcPr>
            <w:tcW w:w="522" w:type="pct"/>
          </w:tcPr>
          <w:p w14:paraId="0DE63F81" w14:textId="77777777" w:rsidR="00276C77" w:rsidRPr="00707F30" w:rsidRDefault="00276C77" w:rsidP="001968E7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B981B18" w14:textId="77777777" w:rsidR="00276C77" w:rsidRPr="00CD7C82" w:rsidRDefault="00276C77" w:rsidP="001968E7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355439EB" w14:textId="77777777" w:rsidR="00276C77" w:rsidRDefault="00276C77" w:rsidP="001968E7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48"/>
        <w:gridCol w:w="416"/>
        <w:gridCol w:w="1824"/>
      </w:tblGrid>
      <w:tr w:rsidR="00276C77" w:rsidRPr="00276C77" w14:paraId="4DCB6DAD" w14:textId="77777777" w:rsidTr="00276C77">
        <w:tc>
          <w:tcPr>
            <w:tcW w:w="3794" w:type="pct"/>
            <w:shd w:val="clear" w:color="auto" w:fill="auto"/>
          </w:tcPr>
          <w:p w14:paraId="7B3EA9CF" w14:textId="77777777" w:rsidR="00276C77" w:rsidRPr="00276C77" w:rsidRDefault="00276C77" w:rsidP="001968E7">
            <w:pPr>
              <w:rPr>
                <w:rFonts w:ascii="Arial Narrow" w:hAnsi="Arial Narrow"/>
                <w:sz w:val="20"/>
              </w:rPr>
            </w:pPr>
            <w:r w:rsidRPr="00276C77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14:paraId="2E05684E" w14:textId="77777777" w:rsidR="00276C77" w:rsidRPr="00276C77" w:rsidRDefault="00276C77" w:rsidP="001968E7">
            <w:pPr>
              <w:rPr>
                <w:rFonts w:ascii="Arial Narrow" w:hAnsi="Arial Narrow"/>
                <w:sz w:val="20"/>
              </w:rPr>
            </w:pPr>
            <w:r w:rsidRPr="00276C7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207F46CA" w14:textId="77777777" w:rsidR="00276C77" w:rsidRPr="00276C77" w:rsidRDefault="00276C77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276C77" w:rsidRPr="00276C77" w14:paraId="3E725AE3" w14:textId="77777777" w:rsidTr="00276C77">
        <w:tc>
          <w:tcPr>
            <w:tcW w:w="3794" w:type="pct"/>
            <w:shd w:val="clear" w:color="auto" w:fill="auto"/>
          </w:tcPr>
          <w:p w14:paraId="103B6BD4" w14:textId="77777777" w:rsidR="00276C77" w:rsidRPr="00276C77" w:rsidRDefault="00276C77" w:rsidP="001968E7">
            <w:pPr>
              <w:rPr>
                <w:rFonts w:ascii="Arial Narrow" w:hAnsi="Arial Narrow" w:cs="Times New Roman CYR"/>
                <w:sz w:val="20"/>
              </w:rPr>
            </w:pPr>
            <w:r w:rsidRPr="00276C77">
              <w:rPr>
                <w:rFonts w:ascii="Arial Narrow" w:hAnsi="Arial Narrow" w:cs="Times New Roman CYR"/>
                <w:sz w:val="20"/>
              </w:rPr>
              <w:t>Отдел безопасности и мобилизационной подготовки</w:t>
            </w:r>
          </w:p>
        </w:tc>
        <w:tc>
          <w:tcPr>
            <w:tcW w:w="224" w:type="pct"/>
            <w:shd w:val="clear" w:color="auto" w:fill="auto"/>
          </w:tcPr>
          <w:p w14:paraId="52A45FA8" w14:textId="77777777" w:rsidR="00276C77" w:rsidRPr="00276C77" w:rsidRDefault="00276C77" w:rsidP="001968E7">
            <w:pPr>
              <w:rPr>
                <w:rFonts w:ascii="Arial Narrow" w:hAnsi="Arial Narrow"/>
                <w:sz w:val="20"/>
              </w:rPr>
            </w:pPr>
            <w:r w:rsidRPr="00276C7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06F6A05A" w14:textId="77777777" w:rsidR="00276C77" w:rsidRPr="00276C77" w:rsidRDefault="00276C77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276C77" w:rsidRPr="00276C77" w14:paraId="0941C464" w14:textId="77777777" w:rsidTr="00276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872A" w14:textId="718578E5" w:rsidR="00276C77" w:rsidRPr="00276C77" w:rsidRDefault="00276C77" w:rsidP="008E36EB">
            <w:pPr>
              <w:rPr>
                <w:rFonts w:ascii="Arial Narrow" w:hAnsi="Arial Narrow"/>
                <w:sz w:val="20"/>
              </w:rPr>
            </w:pPr>
            <w:r w:rsidRPr="00276C77">
              <w:rPr>
                <w:rFonts w:ascii="Arial Narrow" w:hAnsi="Arial Narrow"/>
                <w:sz w:val="20"/>
              </w:rPr>
              <w:t>Юридический отдел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F21CA" w14:textId="336DE82F" w:rsidR="00276C77" w:rsidRPr="00276C77" w:rsidRDefault="00276C77" w:rsidP="008E36EB">
            <w:pPr>
              <w:rPr>
                <w:rFonts w:ascii="Arial Narrow" w:hAnsi="Arial Narrow"/>
                <w:sz w:val="20"/>
              </w:rPr>
            </w:pPr>
            <w:r w:rsidRPr="00276C7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FF974" w14:textId="77777777" w:rsidR="00276C77" w:rsidRPr="00276C77" w:rsidRDefault="00276C77" w:rsidP="008E36EB">
            <w:pPr>
              <w:rPr>
                <w:rFonts w:ascii="Arial Narrow" w:hAnsi="Arial Narrow"/>
                <w:sz w:val="20"/>
              </w:rPr>
            </w:pPr>
          </w:p>
        </w:tc>
      </w:tr>
      <w:tr w:rsidR="00D23DE3" w:rsidRPr="00276C77" w14:paraId="3593ED90" w14:textId="77777777" w:rsidTr="00276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08B44" w14:textId="77777777" w:rsidR="00276C77" w:rsidRPr="00276C77" w:rsidRDefault="00276C77" w:rsidP="00DB2111">
            <w:pPr>
              <w:rPr>
                <w:rFonts w:ascii="Arial Narrow" w:hAnsi="Arial Narrow"/>
                <w:sz w:val="20"/>
              </w:rPr>
            </w:pPr>
            <w:r w:rsidRPr="00276C77">
              <w:rPr>
                <w:rFonts w:ascii="Arial Narrow" w:hAnsi="Arial Narrow"/>
                <w:sz w:val="20"/>
              </w:rPr>
              <w:t xml:space="preserve">ОМВД России по Тихвинскому району ЛО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B76AA" w14:textId="77777777" w:rsidR="00276C77" w:rsidRPr="00276C77" w:rsidRDefault="00276C77" w:rsidP="00DB2111">
            <w:pPr>
              <w:rPr>
                <w:rFonts w:ascii="Arial Narrow" w:hAnsi="Arial Narrow"/>
                <w:sz w:val="20"/>
              </w:rPr>
            </w:pPr>
            <w:r w:rsidRPr="00276C7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40BC2" w14:textId="77777777" w:rsidR="00276C77" w:rsidRPr="00276C77" w:rsidRDefault="00276C77" w:rsidP="00DB2111">
            <w:pPr>
              <w:rPr>
                <w:rFonts w:ascii="Arial Narrow" w:hAnsi="Arial Narrow"/>
                <w:sz w:val="20"/>
              </w:rPr>
            </w:pPr>
          </w:p>
        </w:tc>
      </w:tr>
      <w:tr w:rsidR="00276C77" w:rsidRPr="00276C77" w14:paraId="6F6EA8D6" w14:textId="77777777" w:rsidTr="00276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FED05" w14:textId="5F6D191A" w:rsidR="00276C77" w:rsidRPr="00276C77" w:rsidRDefault="00276C77" w:rsidP="008E36EB">
            <w:pPr>
              <w:rPr>
                <w:rFonts w:ascii="Arial Narrow" w:hAnsi="Arial Narrow"/>
                <w:sz w:val="20"/>
              </w:rPr>
            </w:pPr>
            <w:r w:rsidRPr="00276C77">
              <w:rPr>
                <w:rFonts w:ascii="Arial Narrow" w:hAnsi="Arial Narrow"/>
                <w:sz w:val="20"/>
              </w:rPr>
              <w:t>ГУП «Леноблинвентаризация»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4AD2F" w14:textId="77777777" w:rsidR="00276C77" w:rsidRPr="00276C77" w:rsidRDefault="00276C77" w:rsidP="008E36EB">
            <w:pPr>
              <w:rPr>
                <w:rFonts w:ascii="Arial Narrow" w:hAnsi="Arial Narrow"/>
                <w:sz w:val="20"/>
              </w:rPr>
            </w:pPr>
            <w:r w:rsidRPr="00276C7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4D224" w14:textId="77777777" w:rsidR="00276C77" w:rsidRPr="00276C77" w:rsidRDefault="00276C77" w:rsidP="008E36EB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34DE9B1" w14:textId="77777777" w:rsidR="00276C77" w:rsidRPr="007C0123" w:rsidRDefault="00276C77" w:rsidP="001968E7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33"/>
        <w:gridCol w:w="399"/>
        <w:gridCol w:w="1856"/>
      </w:tblGrid>
      <w:tr w:rsidR="00276C77" w:rsidRPr="007C0123" w14:paraId="5B6AC51F" w14:textId="77777777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0F0B213E" w14:textId="77777777" w:rsidR="00276C77" w:rsidRPr="007C0123" w:rsidRDefault="00276C77" w:rsidP="001968E7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3906F767" w14:textId="53134414" w:rsidR="00276C77" w:rsidRPr="007C0123" w:rsidRDefault="00276C77" w:rsidP="001968E7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5B4E06E1" w14:textId="77777777" w:rsidR="00276C77" w:rsidRPr="007C0123" w:rsidRDefault="00276C77" w:rsidP="001968E7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2A1918DE" w14:textId="77777777" w:rsidR="00276C77" w:rsidRDefault="00276C77" w:rsidP="001968E7">
      <w:pPr>
        <w:rPr>
          <w:rFonts w:ascii="Arial Narrow" w:hAnsi="Arial Narrow"/>
          <w:sz w:val="20"/>
        </w:rPr>
      </w:pPr>
    </w:p>
    <w:p w14:paraId="09EBAB35" w14:textId="77777777" w:rsidR="00B742EB" w:rsidRDefault="00B742EB">
      <w:pPr>
        <w:ind w:firstLine="225"/>
        <w:rPr>
          <w:b/>
          <w:bCs/>
          <w:color w:val="000000"/>
        </w:rPr>
      </w:pPr>
    </w:p>
    <w:sectPr w:rsidR="00B742EB" w:rsidSect="00D23DE3">
      <w:headerReference w:type="default" r:id="rId7"/>
      <w:pgSz w:w="11907" w:h="16840" w:code="9"/>
      <w:pgMar w:top="851" w:right="1134" w:bottom="567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4668" w14:textId="77777777" w:rsidR="00D461EF" w:rsidRDefault="00D461EF">
      <w:r>
        <w:separator/>
      </w:r>
    </w:p>
  </w:endnote>
  <w:endnote w:type="continuationSeparator" w:id="0">
    <w:p w14:paraId="145984BD" w14:textId="77777777" w:rsidR="00D461EF" w:rsidRDefault="00D4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3CFD" w14:textId="77777777" w:rsidR="00D461EF" w:rsidRDefault="00D461EF">
      <w:r>
        <w:separator/>
      </w:r>
    </w:p>
  </w:footnote>
  <w:footnote w:type="continuationSeparator" w:id="0">
    <w:p w14:paraId="76553892" w14:textId="77777777" w:rsidR="00D461EF" w:rsidRDefault="00D4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AF74" w14:textId="77777777" w:rsidR="00D23DE3" w:rsidRDefault="00D23D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CDE071" w14:textId="77777777" w:rsidR="00D23DE3" w:rsidRDefault="00D23D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841942038">
    <w:abstractNumId w:val="1"/>
  </w:num>
  <w:num w:numId="2" w16cid:durableId="1833258342">
    <w:abstractNumId w:val="0"/>
  </w:num>
  <w:num w:numId="3" w16cid:durableId="30693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613"/>
    <w:rsid w:val="0004002F"/>
    <w:rsid w:val="00040F20"/>
    <w:rsid w:val="000E3D9B"/>
    <w:rsid w:val="0016679F"/>
    <w:rsid w:val="00276C77"/>
    <w:rsid w:val="00487208"/>
    <w:rsid w:val="005E3613"/>
    <w:rsid w:val="00700BF1"/>
    <w:rsid w:val="0078456A"/>
    <w:rsid w:val="00803430"/>
    <w:rsid w:val="009D196C"/>
    <w:rsid w:val="00A12BDA"/>
    <w:rsid w:val="00B742EB"/>
    <w:rsid w:val="00C51325"/>
    <w:rsid w:val="00D23DE3"/>
    <w:rsid w:val="00D461EF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ACADE"/>
  <w15:chartTrackingRefBased/>
  <w15:docId w15:val="{3004AD51-43E0-41FC-BAE0-D96A8CA3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table" w:styleId="a9">
    <w:name w:val="Table Grid"/>
    <w:basedOn w:val="a2"/>
    <w:rsid w:val="00276C7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uiPriority w:val="99"/>
    <w:rsid w:val="00D23D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23DE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13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2022-05-20T11:35:00Z</cp:lastPrinted>
  <dcterms:created xsi:type="dcterms:W3CDTF">2022-05-17T05:44:00Z</dcterms:created>
  <dcterms:modified xsi:type="dcterms:W3CDTF">2022-05-20T11:35:00Z</dcterms:modified>
</cp:coreProperties>
</file>