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0801B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715F8531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78858C87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366D0E41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10C8AD28" w14:textId="77777777" w:rsidR="00B52D22" w:rsidRDefault="00B52D22">
      <w:pPr>
        <w:jc w:val="center"/>
        <w:rPr>
          <w:b/>
          <w:sz w:val="32"/>
        </w:rPr>
      </w:pPr>
    </w:p>
    <w:p w14:paraId="7DA78D54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1FE5B964" w14:textId="77777777" w:rsidR="00B52D22" w:rsidRDefault="00B52D22">
      <w:pPr>
        <w:jc w:val="center"/>
        <w:rPr>
          <w:sz w:val="10"/>
        </w:rPr>
      </w:pPr>
    </w:p>
    <w:p w14:paraId="4B05FE21" w14:textId="77777777" w:rsidR="00B52D22" w:rsidRDefault="00B52D22">
      <w:pPr>
        <w:jc w:val="center"/>
        <w:rPr>
          <w:sz w:val="10"/>
        </w:rPr>
      </w:pPr>
    </w:p>
    <w:p w14:paraId="3FF318CC" w14:textId="77777777" w:rsidR="00B52D22" w:rsidRDefault="00B52D22">
      <w:pPr>
        <w:tabs>
          <w:tab w:val="left" w:pos="4962"/>
        </w:tabs>
        <w:rPr>
          <w:sz w:val="16"/>
        </w:rPr>
      </w:pPr>
    </w:p>
    <w:p w14:paraId="6C0B17A8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0097882A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504F57BF" w14:textId="21D63D90" w:rsidR="00B52D22" w:rsidRDefault="00887E6D">
      <w:pPr>
        <w:tabs>
          <w:tab w:val="left" w:pos="567"/>
          <w:tab w:val="left" w:pos="3686"/>
        </w:tabs>
      </w:pPr>
      <w:r>
        <w:tab/>
        <w:t>16 апреля 2025 г.</w:t>
      </w:r>
      <w:r>
        <w:tab/>
        <w:t>01-1069-а</w:t>
      </w:r>
    </w:p>
    <w:p w14:paraId="0EE625D7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2E4653D1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A10BFD" w14:paraId="3369D9A8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B0A40EE" w14:textId="54196884" w:rsidR="008A3858" w:rsidRPr="00A10BFD" w:rsidRDefault="00A10BFD" w:rsidP="00B52D22">
            <w:pPr>
              <w:rPr>
                <w:bCs/>
                <w:sz w:val="24"/>
                <w:szCs w:val="24"/>
              </w:rPr>
            </w:pPr>
            <w:r w:rsidRPr="00A10BFD">
              <w:rPr>
                <w:bCs/>
                <w:sz w:val="24"/>
                <w:szCs w:val="24"/>
              </w:rPr>
              <w:t xml:space="preserve">Об организации выездного оказания услуг </w:t>
            </w:r>
            <w:r w:rsidR="00062219">
              <w:rPr>
                <w:bCs/>
                <w:sz w:val="24"/>
                <w:szCs w:val="24"/>
              </w:rPr>
              <w:br/>
            </w:r>
            <w:r w:rsidRPr="00A10BFD">
              <w:rPr>
                <w:bCs/>
                <w:sz w:val="24"/>
                <w:szCs w:val="24"/>
              </w:rPr>
              <w:t>на территории города Тихвина</w:t>
            </w:r>
          </w:p>
        </w:tc>
      </w:tr>
      <w:tr w:rsidR="00887E6D" w:rsidRPr="00887E6D" w14:paraId="3488BEA3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0D9F495" w14:textId="65CAFF8D" w:rsidR="00062219" w:rsidRPr="00887E6D" w:rsidRDefault="00062219" w:rsidP="00B52D22">
            <w:pPr>
              <w:rPr>
                <w:bCs/>
                <w:sz w:val="24"/>
                <w:szCs w:val="24"/>
              </w:rPr>
            </w:pPr>
            <w:r w:rsidRPr="00887E6D">
              <w:rPr>
                <w:bCs/>
                <w:sz w:val="24"/>
                <w:szCs w:val="24"/>
              </w:rPr>
              <w:t>21,2500 ДО</w:t>
            </w:r>
          </w:p>
        </w:tc>
      </w:tr>
    </w:tbl>
    <w:p w14:paraId="7ECFCAC8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7CC45099" w14:textId="77777777" w:rsidR="00062219" w:rsidRDefault="00062219" w:rsidP="001A2440">
      <w:pPr>
        <w:ind w:right="-1" w:firstLine="709"/>
        <w:rPr>
          <w:sz w:val="22"/>
          <w:szCs w:val="22"/>
        </w:rPr>
      </w:pPr>
    </w:p>
    <w:p w14:paraId="04C48BF6" w14:textId="04BA17E4" w:rsidR="00062219" w:rsidRPr="00062219" w:rsidRDefault="00062219" w:rsidP="00062219">
      <w:pPr>
        <w:ind w:firstLine="720"/>
        <w:rPr>
          <w:rFonts w:eastAsia="Calibri"/>
          <w:color w:val="000000"/>
          <w:szCs w:val="28"/>
          <w:lang w:eastAsia="en-US"/>
        </w:rPr>
      </w:pPr>
      <w:r w:rsidRPr="00062219">
        <w:rPr>
          <w:rFonts w:eastAsia="Calibri"/>
          <w:color w:val="000000"/>
          <w:szCs w:val="28"/>
          <w:lang w:eastAsia="en-US"/>
        </w:rPr>
        <w:t>В соответствии с решением совета депутатов Тихвинского городского поселения от 18 января 2006 года №02-78 «Об упорядочении деятельности по выездной торговле и выездного оказания услуг общественного питания на территории Тихвинского городского поселения» (с изменениями и дополнениями); в целях упорядочения выездной торговли ритуальной продукцией и выпечными изделиями в дни религиозных праздников</w:t>
      </w:r>
      <w:r w:rsidR="004E2729">
        <w:rPr>
          <w:rFonts w:eastAsia="Calibri"/>
          <w:color w:val="000000"/>
          <w:szCs w:val="28"/>
          <w:lang w:eastAsia="en-US"/>
        </w:rPr>
        <w:t>,</w:t>
      </w:r>
      <w:r w:rsidRPr="00062219">
        <w:rPr>
          <w:rFonts w:eastAsia="Calibri"/>
          <w:color w:val="000000"/>
          <w:szCs w:val="28"/>
          <w:lang w:eastAsia="en-US"/>
        </w:rPr>
        <w:t xml:space="preserve"> администрация Тихвинского района ПОСТАНОВЛЯЕТ:</w:t>
      </w:r>
    </w:p>
    <w:p w14:paraId="5D046536" w14:textId="0F3261A5" w:rsidR="00062219" w:rsidRPr="00062219" w:rsidRDefault="00062219" w:rsidP="000100B7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4E2729">
        <w:rPr>
          <w:rFonts w:eastAsia="Calibri"/>
          <w:color w:val="000000"/>
          <w:szCs w:val="28"/>
          <w:lang w:eastAsia="en-US"/>
        </w:rPr>
        <w:t xml:space="preserve">Разрешить хозяйствующим субъектам выездную торговлю ритуальной продукцией и выпечными изделиями в дни религиозных праздников: </w:t>
      </w:r>
      <w:r w:rsidRPr="00062219">
        <w:rPr>
          <w:rFonts w:eastAsia="Calibri"/>
          <w:color w:val="000000"/>
          <w:szCs w:val="28"/>
          <w:lang w:eastAsia="en-US"/>
        </w:rPr>
        <w:t>Светлое Христово Воскресение</w:t>
      </w:r>
      <w:r w:rsidRPr="004E2729">
        <w:rPr>
          <w:rFonts w:eastAsia="Calibri"/>
          <w:color w:val="000000"/>
          <w:szCs w:val="28"/>
          <w:lang w:eastAsia="en-US"/>
        </w:rPr>
        <w:t xml:space="preserve">, </w:t>
      </w:r>
      <w:r w:rsidRPr="00062219">
        <w:rPr>
          <w:rFonts w:eastAsia="Calibri"/>
          <w:color w:val="000000"/>
          <w:szCs w:val="28"/>
          <w:lang w:eastAsia="en-US"/>
        </w:rPr>
        <w:t>Радоница</w:t>
      </w:r>
      <w:r w:rsidRPr="004E2729">
        <w:rPr>
          <w:rFonts w:eastAsia="Calibri"/>
          <w:color w:val="000000"/>
          <w:szCs w:val="28"/>
          <w:lang w:eastAsia="en-US"/>
        </w:rPr>
        <w:t xml:space="preserve">, </w:t>
      </w:r>
      <w:r w:rsidRPr="00062219">
        <w:rPr>
          <w:rFonts w:eastAsia="Calibri"/>
          <w:color w:val="000000"/>
          <w:szCs w:val="28"/>
          <w:lang w:eastAsia="en-US"/>
        </w:rPr>
        <w:t>Троицкая Родительская суббота</w:t>
      </w:r>
      <w:r w:rsidRPr="004E2729">
        <w:rPr>
          <w:rFonts w:eastAsia="Calibri"/>
          <w:color w:val="000000"/>
          <w:szCs w:val="28"/>
          <w:lang w:eastAsia="en-US"/>
        </w:rPr>
        <w:t xml:space="preserve">, </w:t>
      </w:r>
      <w:r w:rsidRPr="00062219">
        <w:rPr>
          <w:rFonts w:eastAsia="Calibri"/>
          <w:color w:val="000000"/>
          <w:szCs w:val="28"/>
          <w:lang w:eastAsia="en-US"/>
        </w:rPr>
        <w:t>День Святой Троицы на территории города Тихвина по следующим адресам:</w:t>
      </w:r>
    </w:p>
    <w:p w14:paraId="0CABBDF6" w14:textId="77777777" w:rsidR="00062219" w:rsidRPr="00062219" w:rsidRDefault="00062219" w:rsidP="000100B7">
      <w:pPr>
        <w:tabs>
          <w:tab w:val="left" w:pos="1134"/>
        </w:tabs>
        <w:ind w:firstLine="720"/>
        <w:rPr>
          <w:rFonts w:eastAsia="Calibri"/>
          <w:color w:val="000000"/>
          <w:szCs w:val="28"/>
          <w:lang w:eastAsia="en-US"/>
        </w:rPr>
      </w:pPr>
      <w:r w:rsidRPr="00062219">
        <w:rPr>
          <w:rFonts w:eastAsia="Calibri"/>
          <w:color w:val="000000"/>
          <w:szCs w:val="28"/>
          <w:lang w:eastAsia="en-US"/>
        </w:rPr>
        <w:t>- 6 микрорайон, у дома 40;</w:t>
      </w:r>
    </w:p>
    <w:p w14:paraId="33A33BB8" w14:textId="77777777" w:rsidR="00062219" w:rsidRPr="00062219" w:rsidRDefault="00062219" w:rsidP="000100B7">
      <w:pPr>
        <w:tabs>
          <w:tab w:val="left" w:pos="1134"/>
        </w:tabs>
        <w:ind w:firstLine="720"/>
        <w:rPr>
          <w:rFonts w:eastAsia="Calibri"/>
          <w:color w:val="000000"/>
          <w:szCs w:val="28"/>
          <w:lang w:eastAsia="en-US"/>
        </w:rPr>
      </w:pPr>
      <w:r w:rsidRPr="00062219">
        <w:rPr>
          <w:rFonts w:eastAsia="Calibri"/>
          <w:color w:val="000000"/>
          <w:szCs w:val="28"/>
          <w:lang w:eastAsia="en-US"/>
        </w:rPr>
        <w:t>- улица Ленинградская, на территории общественного кладбища;</w:t>
      </w:r>
    </w:p>
    <w:p w14:paraId="1836C1E9" w14:textId="16D901DA" w:rsidR="00062219" w:rsidRPr="00062219" w:rsidRDefault="00062219" w:rsidP="000100B7">
      <w:pPr>
        <w:tabs>
          <w:tab w:val="left" w:pos="1134"/>
        </w:tabs>
        <w:ind w:firstLine="720"/>
        <w:rPr>
          <w:rFonts w:eastAsia="Calibri"/>
          <w:color w:val="000000"/>
          <w:szCs w:val="28"/>
          <w:lang w:eastAsia="en-US"/>
        </w:rPr>
      </w:pPr>
      <w:r w:rsidRPr="00062219">
        <w:rPr>
          <w:rFonts w:eastAsia="Calibri"/>
          <w:color w:val="000000"/>
          <w:szCs w:val="28"/>
          <w:lang w:eastAsia="en-US"/>
        </w:rPr>
        <w:t>- квартал Николина гора, 1, на территории, прилегающей к</w:t>
      </w:r>
      <w:r w:rsidR="004E2729">
        <w:rPr>
          <w:rFonts w:eastAsia="Calibri"/>
          <w:color w:val="000000"/>
          <w:szCs w:val="28"/>
          <w:lang w:eastAsia="en-US"/>
        </w:rPr>
        <w:t> </w:t>
      </w:r>
      <w:r w:rsidRPr="00062219">
        <w:rPr>
          <w:rFonts w:eastAsia="Calibri"/>
          <w:color w:val="000000"/>
          <w:szCs w:val="28"/>
          <w:lang w:eastAsia="en-US"/>
        </w:rPr>
        <w:t>общественному кладбищу;</w:t>
      </w:r>
    </w:p>
    <w:p w14:paraId="07B9C6BD" w14:textId="1AFF6F4E" w:rsidR="00062219" w:rsidRPr="00062219" w:rsidRDefault="00062219" w:rsidP="000100B7">
      <w:pPr>
        <w:tabs>
          <w:tab w:val="left" w:pos="1134"/>
        </w:tabs>
        <w:ind w:firstLine="720"/>
        <w:rPr>
          <w:rFonts w:eastAsia="Calibri"/>
          <w:color w:val="000000"/>
          <w:szCs w:val="28"/>
          <w:lang w:eastAsia="en-US"/>
        </w:rPr>
      </w:pPr>
      <w:r w:rsidRPr="00062219">
        <w:rPr>
          <w:rFonts w:eastAsia="Calibri"/>
          <w:color w:val="000000"/>
          <w:szCs w:val="28"/>
          <w:lang w:eastAsia="en-US"/>
        </w:rPr>
        <w:t xml:space="preserve">- территория у </w:t>
      </w:r>
      <w:proofErr w:type="spellStart"/>
      <w:r w:rsidRPr="00062219">
        <w:rPr>
          <w:rFonts w:eastAsia="Calibri"/>
          <w:color w:val="000000"/>
          <w:szCs w:val="28"/>
          <w:lang w:eastAsia="en-US"/>
        </w:rPr>
        <w:t>Спасо</w:t>
      </w:r>
      <w:proofErr w:type="spellEnd"/>
      <w:r w:rsidRPr="00062219">
        <w:rPr>
          <w:rFonts w:eastAsia="Calibri"/>
          <w:color w:val="000000"/>
          <w:szCs w:val="28"/>
          <w:lang w:eastAsia="en-US"/>
        </w:rPr>
        <w:t>-Преображенского кафедрального собора по</w:t>
      </w:r>
      <w:r w:rsidR="004E2729">
        <w:rPr>
          <w:rFonts w:eastAsia="Calibri"/>
          <w:color w:val="000000"/>
          <w:szCs w:val="28"/>
          <w:lang w:eastAsia="en-US"/>
        </w:rPr>
        <w:t> </w:t>
      </w:r>
      <w:r w:rsidRPr="00062219">
        <w:rPr>
          <w:rFonts w:eastAsia="Calibri"/>
          <w:color w:val="000000"/>
          <w:szCs w:val="28"/>
          <w:lang w:eastAsia="en-US"/>
        </w:rPr>
        <w:t>адресу: площадь Свободы, дом 9.</w:t>
      </w:r>
    </w:p>
    <w:p w14:paraId="7D09F1E2" w14:textId="7844C628" w:rsidR="00062219" w:rsidRPr="00062219" w:rsidRDefault="00062219" w:rsidP="000100B7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062219">
        <w:rPr>
          <w:rFonts w:eastAsia="Calibri"/>
          <w:color w:val="000000"/>
          <w:szCs w:val="28"/>
          <w:lang w:eastAsia="en-US"/>
        </w:rPr>
        <w:t xml:space="preserve">Опубликовать в газете «Трудовая Слава» и обнародовать в сети Интернет на официальном сайте Тихвинского района. </w:t>
      </w:r>
    </w:p>
    <w:p w14:paraId="01917845" w14:textId="63141FDC" w:rsidR="00062219" w:rsidRPr="00062219" w:rsidRDefault="00062219" w:rsidP="000100B7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062219">
        <w:rPr>
          <w:rFonts w:eastAsia="Calibri"/>
          <w:color w:val="000000"/>
          <w:szCs w:val="28"/>
          <w:lang w:eastAsia="en-US"/>
        </w:rPr>
        <w:t>Контроль за исполнением постановления возложить на</w:t>
      </w:r>
      <w:r w:rsidR="004E2729">
        <w:rPr>
          <w:rFonts w:eastAsia="Calibri"/>
          <w:color w:val="000000"/>
          <w:szCs w:val="28"/>
          <w:lang w:eastAsia="en-US"/>
        </w:rPr>
        <w:t> </w:t>
      </w:r>
      <w:r w:rsidRPr="00062219">
        <w:rPr>
          <w:rFonts w:eastAsia="Calibri"/>
          <w:color w:val="000000"/>
          <w:szCs w:val="28"/>
          <w:lang w:eastAsia="en-US"/>
        </w:rPr>
        <w:t xml:space="preserve">заместителя главы администрации </w:t>
      </w:r>
      <w:r w:rsidR="000100B7">
        <w:rPr>
          <w:rFonts w:eastAsia="Calibri"/>
          <w:color w:val="000000"/>
          <w:szCs w:val="28"/>
          <w:lang w:eastAsia="en-US"/>
        </w:rPr>
        <w:t>–</w:t>
      </w:r>
      <w:r w:rsidRPr="00062219">
        <w:rPr>
          <w:rFonts w:eastAsia="Calibri"/>
          <w:color w:val="000000"/>
          <w:szCs w:val="28"/>
          <w:lang w:eastAsia="en-US"/>
        </w:rPr>
        <w:t xml:space="preserve"> председателя</w:t>
      </w:r>
      <w:r w:rsidR="000100B7">
        <w:rPr>
          <w:rFonts w:eastAsia="Calibri"/>
          <w:color w:val="000000"/>
          <w:szCs w:val="28"/>
          <w:lang w:eastAsia="en-US"/>
        </w:rPr>
        <w:t xml:space="preserve"> </w:t>
      </w:r>
      <w:r w:rsidRPr="00062219">
        <w:rPr>
          <w:rFonts w:eastAsia="Calibri"/>
          <w:color w:val="000000"/>
          <w:szCs w:val="28"/>
          <w:lang w:eastAsia="en-US"/>
        </w:rPr>
        <w:t>комитета по</w:t>
      </w:r>
      <w:r w:rsidR="000100B7">
        <w:rPr>
          <w:rFonts w:eastAsia="Calibri"/>
          <w:color w:val="000000"/>
          <w:szCs w:val="28"/>
          <w:lang w:eastAsia="en-US"/>
        </w:rPr>
        <w:t> </w:t>
      </w:r>
      <w:r w:rsidRPr="00062219">
        <w:rPr>
          <w:rFonts w:eastAsia="Calibri"/>
          <w:color w:val="000000"/>
          <w:szCs w:val="28"/>
          <w:lang w:eastAsia="en-US"/>
        </w:rPr>
        <w:t>экономике и инвестициям.</w:t>
      </w:r>
    </w:p>
    <w:p w14:paraId="44BFAAA2" w14:textId="77777777" w:rsidR="00062219" w:rsidRPr="00062219" w:rsidRDefault="00062219" w:rsidP="00062219">
      <w:pPr>
        <w:ind w:firstLine="225"/>
        <w:rPr>
          <w:rFonts w:eastAsia="Calibri"/>
          <w:color w:val="000000"/>
          <w:szCs w:val="28"/>
          <w:lang w:eastAsia="en-US"/>
        </w:rPr>
      </w:pPr>
    </w:p>
    <w:p w14:paraId="0801F235" w14:textId="77777777" w:rsidR="00062219" w:rsidRPr="00062219" w:rsidRDefault="00062219" w:rsidP="00062219">
      <w:pPr>
        <w:tabs>
          <w:tab w:val="left" w:pos="2552"/>
          <w:tab w:val="left" w:pos="7655"/>
        </w:tabs>
        <w:rPr>
          <w:rFonts w:eastAsia="Calibri"/>
          <w:color w:val="000000"/>
          <w:szCs w:val="28"/>
          <w:lang w:eastAsia="en-US"/>
        </w:rPr>
      </w:pPr>
    </w:p>
    <w:p w14:paraId="4DB582AA" w14:textId="17EE2A02" w:rsidR="00062219" w:rsidRPr="00062219" w:rsidRDefault="00062219" w:rsidP="00062219">
      <w:pPr>
        <w:tabs>
          <w:tab w:val="left" w:pos="2552"/>
          <w:tab w:val="left" w:pos="7655"/>
        </w:tabs>
        <w:rPr>
          <w:rFonts w:eastAsia="Calibri"/>
          <w:color w:val="000000"/>
          <w:szCs w:val="28"/>
          <w:lang w:eastAsia="en-US"/>
        </w:rPr>
      </w:pPr>
      <w:r w:rsidRPr="00062219">
        <w:rPr>
          <w:rFonts w:eastAsia="Calibri"/>
          <w:color w:val="000000"/>
          <w:szCs w:val="28"/>
          <w:lang w:eastAsia="en-US"/>
        </w:rPr>
        <w:t>Глава администрации</w:t>
      </w:r>
      <w:r w:rsidR="004E2729">
        <w:rPr>
          <w:rFonts w:eastAsia="Calibri"/>
          <w:color w:val="000000"/>
          <w:szCs w:val="28"/>
          <w:lang w:eastAsia="en-US"/>
        </w:rPr>
        <w:t xml:space="preserve">                                                                           </w:t>
      </w:r>
      <w:r w:rsidRPr="00062219">
        <w:rPr>
          <w:rFonts w:eastAsia="Calibri"/>
          <w:color w:val="000000"/>
          <w:szCs w:val="28"/>
          <w:lang w:eastAsia="en-US"/>
        </w:rPr>
        <w:t xml:space="preserve">А.В. </w:t>
      </w:r>
      <w:proofErr w:type="spellStart"/>
      <w:r w:rsidRPr="00062219">
        <w:rPr>
          <w:rFonts w:eastAsia="Calibri"/>
          <w:color w:val="000000"/>
          <w:szCs w:val="28"/>
          <w:lang w:eastAsia="en-US"/>
        </w:rPr>
        <w:t>Брицун</w:t>
      </w:r>
      <w:proofErr w:type="spellEnd"/>
    </w:p>
    <w:p w14:paraId="4762A26D" w14:textId="77777777" w:rsidR="00062219" w:rsidRPr="00062219" w:rsidRDefault="00062219" w:rsidP="00062219">
      <w:pPr>
        <w:ind w:firstLine="225"/>
        <w:rPr>
          <w:rFonts w:eastAsia="Calibri"/>
          <w:color w:val="000000"/>
          <w:sz w:val="20"/>
          <w:lang w:eastAsia="en-US"/>
        </w:rPr>
      </w:pPr>
    </w:p>
    <w:p w14:paraId="2DFE144D" w14:textId="77777777" w:rsidR="00062219" w:rsidRPr="00062219" w:rsidRDefault="00062219" w:rsidP="00062219">
      <w:pPr>
        <w:ind w:firstLine="225"/>
        <w:rPr>
          <w:rFonts w:eastAsia="Calibri"/>
          <w:color w:val="000000"/>
          <w:sz w:val="20"/>
          <w:lang w:eastAsia="en-US"/>
        </w:rPr>
      </w:pPr>
    </w:p>
    <w:p w14:paraId="075DAC9C" w14:textId="77777777" w:rsidR="00062219" w:rsidRPr="00062219" w:rsidRDefault="00062219" w:rsidP="00062219">
      <w:pPr>
        <w:rPr>
          <w:rFonts w:eastAsia="Calibri"/>
          <w:color w:val="000000"/>
          <w:sz w:val="20"/>
          <w:lang w:eastAsia="en-US"/>
        </w:rPr>
      </w:pPr>
    </w:p>
    <w:p w14:paraId="2FB39FF5" w14:textId="77777777" w:rsidR="00062219" w:rsidRDefault="00062219" w:rsidP="00062219">
      <w:pPr>
        <w:rPr>
          <w:rFonts w:eastAsia="Calibri"/>
          <w:color w:val="000000"/>
          <w:sz w:val="20"/>
          <w:lang w:eastAsia="en-US"/>
        </w:rPr>
      </w:pPr>
    </w:p>
    <w:p w14:paraId="2F9DB45E" w14:textId="77777777" w:rsidR="004E2729" w:rsidRDefault="004E2729" w:rsidP="00062219">
      <w:pPr>
        <w:rPr>
          <w:rFonts w:eastAsia="Calibri"/>
          <w:color w:val="000000"/>
          <w:sz w:val="20"/>
          <w:lang w:eastAsia="en-US"/>
        </w:rPr>
      </w:pPr>
    </w:p>
    <w:p w14:paraId="190C5831" w14:textId="77777777" w:rsidR="00062219" w:rsidRPr="00062219" w:rsidRDefault="00062219" w:rsidP="00062219">
      <w:pPr>
        <w:rPr>
          <w:rFonts w:eastAsia="Calibri"/>
          <w:color w:val="000000"/>
          <w:sz w:val="24"/>
          <w:szCs w:val="24"/>
          <w:lang w:eastAsia="en-US"/>
        </w:rPr>
      </w:pPr>
      <w:r w:rsidRPr="00062219">
        <w:rPr>
          <w:rFonts w:eastAsia="Calibri"/>
          <w:color w:val="000000"/>
          <w:sz w:val="24"/>
          <w:szCs w:val="24"/>
          <w:lang w:eastAsia="en-US"/>
        </w:rPr>
        <w:t xml:space="preserve">Курганова Маргарита Николаевна, </w:t>
      </w:r>
    </w:p>
    <w:p w14:paraId="09A00FA5" w14:textId="77777777" w:rsidR="00062219" w:rsidRPr="00062219" w:rsidRDefault="00062219" w:rsidP="00062219">
      <w:pPr>
        <w:jc w:val="left"/>
        <w:rPr>
          <w:rFonts w:eastAsia="Calibri"/>
          <w:sz w:val="24"/>
          <w:szCs w:val="24"/>
          <w:lang w:eastAsia="en-US"/>
        </w:rPr>
      </w:pPr>
      <w:r w:rsidRPr="00062219">
        <w:rPr>
          <w:rFonts w:eastAsia="Calibri"/>
          <w:color w:val="000000"/>
          <w:sz w:val="24"/>
          <w:szCs w:val="24"/>
          <w:lang w:eastAsia="en-US"/>
        </w:rPr>
        <w:t>8 (81367) 77-333</w:t>
      </w:r>
    </w:p>
    <w:p w14:paraId="3415212B" w14:textId="0E668EBF" w:rsidR="00062219" w:rsidRPr="00062219" w:rsidRDefault="004E2729" w:rsidP="004E2729">
      <w:pPr>
        <w:rPr>
          <w:rFonts w:eastAsia="Calibri"/>
          <w:b/>
          <w:bCs/>
          <w:color w:val="000000"/>
          <w:sz w:val="20"/>
          <w:lang w:eastAsia="en-US"/>
        </w:rPr>
      </w:pPr>
      <w:r w:rsidRPr="004E2729">
        <w:rPr>
          <w:rFonts w:eastAsia="Calibri"/>
          <w:b/>
          <w:bCs/>
          <w:color w:val="000000"/>
          <w:sz w:val="22"/>
          <w:szCs w:val="22"/>
          <w:lang w:eastAsia="en-US"/>
        </w:rPr>
        <w:lastRenderedPageBreak/>
        <w:t>СОГЛАСОВАНО:</w:t>
      </w:r>
    </w:p>
    <w:tbl>
      <w:tblPr>
        <w:tblW w:w="9075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240"/>
        <w:gridCol w:w="709"/>
        <w:gridCol w:w="2126"/>
      </w:tblGrid>
      <w:tr w:rsidR="004E2729" w:rsidRPr="004E2729" w14:paraId="44C519AF" w14:textId="77777777" w:rsidTr="004E2729">
        <w:trPr>
          <w:trHeight w:val="431"/>
        </w:trPr>
        <w:tc>
          <w:tcPr>
            <w:tcW w:w="6240" w:type="dxa"/>
          </w:tcPr>
          <w:p w14:paraId="692AC1A5" w14:textId="77777777" w:rsidR="004E2729" w:rsidRPr="00062219" w:rsidRDefault="004E2729" w:rsidP="004E2729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2219">
              <w:rPr>
                <w:rFonts w:eastAsia="Calibri"/>
                <w:color w:val="000000"/>
                <w:sz w:val="22"/>
                <w:szCs w:val="22"/>
                <w:lang w:eastAsia="en-US"/>
              </w:rPr>
              <w:t>И.о. заместителя главы администрации - председателя комитета по экономике и инвестициям</w:t>
            </w:r>
          </w:p>
        </w:tc>
        <w:tc>
          <w:tcPr>
            <w:tcW w:w="709" w:type="dxa"/>
          </w:tcPr>
          <w:p w14:paraId="30079F6E" w14:textId="77777777" w:rsidR="004E2729" w:rsidRPr="00062219" w:rsidRDefault="004E2729" w:rsidP="004E2729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2F7C0B2A" w14:textId="5CFC498A" w:rsidR="004E2729" w:rsidRPr="00062219" w:rsidRDefault="004E2729" w:rsidP="004E2729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62219">
              <w:rPr>
                <w:rFonts w:eastAsia="Calibri"/>
                <w:color w:val="000000"/>
                <w:sz w:val="22"/>
                <w:szCs w:val="22"/>
                <w:lang w:eastAsia="en-US"/>
              </w:rPr>
              <w:t>Пархомец</w:t>
            </w:r>
            <w:proofErr w:type="spellEnd"/>
            <w:r w:rsidRPr="004E27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62219">
              <w:rPr>
                <w:rFonts w:eastAsia="Calibri"/>
                <w:color w:val="000000"/>
                <w:sz w:val="22"/>
                <w:szCs w:val="22"/>
                <w:lang w:eastAsia="en-US"/>
              </w:rPr>
              <w:t>Л.Е</w:t>
            </w:r>
            <w:r w:rsidRPr="004E2729"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</w:tr>
      <w:tr w:rsidR="004E2729" w:rsidRPr="004E2729" w14:paraId="5766F31B" w14:textId="77777777" w:rsidTr="004E2729">
        <w:trPr>
          <w:trHeight w:val="187"/>
        </w:trPr>
        <w:tc>
          <w:tcPr>
            <w:tcW w:w="6240" w:type="dxa"/>
          </w:tcPr>
          <w:p w14:paraId="587716BB" w14:textId="77777777" w:rsidR="004E2729" w:rsidRPr="00062219" w:rsidRDefault="004E2729" w:rsidP="004E2729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221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Заведующий юридическим отделом </w:t>
            </w:r>
          </w:p>
        </w:tc>
        <w:tc>
          <w:tcPr>
            <w:tcW w:w="709" w:type="dxa"/>
          </w:tcPr>
          <w:p w14:paraId="5465EBE7" w14:textId="77777777" w:rsidR="004E2729" w:rsidRPr="00062219" w:rsidRDefault="004E2729" w:rsidP="004E2729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60DB4806" w14:textId="1E9D53D6" w:rsidR="004E2729" w:rsidRPr="00062219" w:rsidRDefault="004E2729" w:rsidP="004E2729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2219">
              <w:rPr>
                <w:rFonts w:eastAsia="Calibri"/>
                <w:color w:val="000000"/>
                <w:sz w:val="22"/>
                <w:szCs w:val="22"/>
                <w:lang w:eastAsia="en-US"/>
              </w:rPr>
              <w:t>Павличенко</w:t>
            </w:r>
            <w:r w:rsidRPr="004E27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62219">
              <w:rPr>
                <w:rFonts w:eastAsia="Calibri"/>
                <w:color w:val="000000"/>
                <w:sz w:val="22"/>
                <w:szCs w:val="22"/>
                <w:lang w:eastAsia="en-US"/>
              </w:rPr>
              <w:t>И.С.</w:t>
            </w:r>
          </w:p>
        </w:tc>
      </w:tr>
      <w:tr w:rsidR="004E2729" w:rsidRPr="004E2729" w14:paraId="2D891BCA" w14:textId="77777777" w:rsidTr="004E2729">
        <w:trPr>
          <w:trHeight w:val="431"/>
        </w:trPr>
        <w:tc>
          <w:tcPr>
            <w:tcW w:w="6240" w:type="dxa"/>
          </w:tcPr>
          <w:p w14:paraId="2389465A" w14:textId="77777777" w:rsidR="004E2729" w:rsidRPr="00062219" w:rsidRDefault="004E2729" w:rsidP="004E2729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2219">
              <w:rPr>
                <w:rFonts w:eastAsia="Calibri"/>
                <w:color w:val="000000"/>
                <w:sz w:val="22"/>
                <w:szCs w:val="22"/>
                <w:lang w:eastAsia="en-US"/>
              </w:rPr>
              <w:t>Заведующий отделом по развитию малого, среднего бизнеса и потребительского рынка администрации Тихвинского района</w:t>
            </w:r>
          </w:p>
        </w:tc>
        <w:tc>
          <w:tcPr>
            <w:tcW w:w="709" w:type="dxa"/>
          </w:tcPr>
          <w:p w14:paraId="50B109B5" w14:textId="77777777" w:rsidR="004E2729" w:rsidRPr="00062219" w:rsidRDefault="004E2729" w:rsidP="004E2729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32CE4064" w14:textId="547052FA" w:rsidR="004E2729" w:rsidRPr="00062219" w:rsidRDefault="004E2729" w:rsidP="004E2729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2219">
              <w:rPr>
                <w:rFonts w:eastAsia="Calibri"/>
                <w:color w:val="000000"/>
                <w:sz w:val="22"/>
                <w:szCs w:val="22"/>
                <w:lang w:eastAsia="en-US"/>
              </w:rPr>
              <w:t>Курганова М.Н.</w:t>
            </w:r>
          </w:p>
        </w:tc>
      </w:tr>
      <w:tr w:rsidR="004E2729" w:rsidRPr="004E2729" w14:paraId="63BF88AA" w14:textId="77777777" w:rsidTr="004E2729">
        <w:trPr>
          <w:trHeight w:val="258"/>
        </w:trPr>
        <w:tc>
          <w:tcPr>
            <w:tcW w:w="6240" w:type="dxa"/>
          </w:tcPr>
          <w:p w14:paraId="7FFBD797" w14:textId="77777777" w:rsidR="004E2729" w:rsidRPr="00062219" w:rsidRDefault="004E2729" w:rsidP="004E2729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221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Заведующий общим отделом </w:t>
            </w:r>
          </w:p>
        </w:tc>
        <w:tc>
          <w:tcPr>
            <w:tcW w:w="709" w:type="dxa"/>
          </w:tcPr>
          <w:p w14:paraId="13F8C1A7" w14:textId="77777777" w:rsidR="004E2729" w:rsidRPr="00062219" w:rsidRDefault="004E2729" w:rsidP="004E2729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4929CD8D" w14:textId="5D28BED2" w:rsidR="004E2729" w:rsidRPr="00062219" w:rsidRDefault="004E2729" w:rsidP="004E2729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2219">
              <w:rPr>
                <w:rFonts w:eastAsia="Calibri"/>
                <w:color w:val="000000"/>
                <w:sz w:val="22"/>
                <w:szCs w:val="22"/>
                <w:lang w:eastAsia="en-US"/>
              </w:rPr>
              <w:t>Савранская И.Г.</w:t>
            </w:r>
          </w:p>
        </w:tc>
      </w:tr>
    </w:tbl>
    <w:p w14:paraId="5D6A3D5E" w14:textId="77777777" w:rsidR="00062219" w:rsidRDefault="00062219" w:rsidP="00062219">
      <w:pPr>
        <w:rPr>
          <w:rFonts w:eastAsia="Calibri"/>
          <w:color w:val="000000"/>
          <w:szCs w:val="28"/>
          <w:lang w:eastAsia="en-US"/>
        </w:rPr>
      </w:pPr>
    </w:p>
    <w:p w14:paraId="729444E6" w14:textId="77777777" w:rsidR="004E2729" w:rsidRPr="00062219" w:rsidRDefault="004E2729" w:rsidP="00062219">
      <w:pPr>
        <w:rPr>
          <w:rFonts w:eastAsia="Calibri"/>
          <w:color w:val="000000"/>
          <w:szCs w:val="28"/>
          <w:lang w:eastAsia="en-US"/>
        </w:rPr>
      </w:pPr>
    </w:p>
    <w:p w14:paraId="4FC127AC" w14:textId="77777777" w:rsidR="00062219" w:rsidRPr="00062219" w:rsidRDefault="00062219" w:rsidP="00062219">
      <w:pPr>
        <w:rPr>
          <w:rFonts w:eastAsia="Calibri"/>
          <w:color w:val="000000"/>
          <w:sz w:val="24"/>
          <w:szCs w:val="24"/>
          <w:lang w:eastAsia="en-US"/>
        </w:rPr>
      </w:pPr>
      <w:r w:rsidRPr="00062219">
        <w:rPr>
          <w:rFonts w:eastAsia="Calibri"/>
          <w:b/>
          <w:bCs/>
          <w:color w:val="000000"/>
          <w:sz w:val="24"/>
          <w:szCs w:val="24"/>
          <w:lang w:eastAsia="en-US"/>
        </w:rPr>
        <w:t>РАССЫЛКА:</w:t>
      </w:r>
      <w:r w:rsidRPr="00062219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tbl>
      <w:tblPr>
        <w:tblW w:w="8222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946"/>
        <w:gridCol w:w="1276"/>
      </w:tblGrid>
      <w:tr w:rsidR="00062219" w:rsidRPr="00062219" w14:paraId="3B6CC849" w14:textId="77777777" w:rsidTr="004E2729">
        <w:tc>
          <w:tcPr>
            <w:tcW w:w="6946" w:type="dxa"/>
          </w:tcPr>
          <w:p w14:paraId="401BDA3C" w14:textId="77777777" w:rsidR="00062219" w:rsidRPr="00062219" w:rsidRDefault="00062219" w:rsidP="00062219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221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Дело </w:t>
            </w:r>
          </w:p>
        </w:tc>
        <w:tc>
          <w:tcPr>
            <w:tcW w:w="1276" w:type="dxa"/>
          </w:tcPr>
          <w:p w14:paraId="07900718" w14:textId="77777777" w:rsidR="00062219" w:rsidRPr="00062219" w:rsidRDefault="00062219" w:rsidP="0006221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221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 </w:t>
            </w:r>
          </w:p>
        </w:tc>
      </w:tr>
      <w:tr w:rsidR="00062219" w:rsidRPr="00062219" w14:paraId="2D50273A" w14:textId="77777777" w:rsidTr="004E2729">
        <w:tc>
          <w:tcPr>
            <w:tcW w:w="6946" w:type="dxa"/>
          </w:tcPr>
          <w:p w14:paraId="574C6492" w14:textId="77777777" w:rsidR="00062219" w:rsidRPr="00062219" w:rsidRDefault="00062219" w:rsidP="00062219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221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Отдел по развитию малого, среднего бизнеса и потребительского рынка </w:t>
            </w:r>
          </w:p>
        </w:tc>
        <w:tc>
          <w:tcPr>
            <w:tcW w:w="1276" w:type="dxa"/>
          </w:tcPr>
          <w:p w14:paraId="28BB1CE4" w14:textId="77777777" w:rsidR="00062219" w:rsidRPr="00062219" w:rsidRDefault="00062219" w:rsidP="0006221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221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 </w:t>
            </w:r>
          </w:p>
        </w:tc>
      </w:tr>
      <w:tr w:rsidR="008F29FA" w:rsidRPr="00062219" w14:paraId="407F97A2" w14:textId="77777777" w:rsidTr="004E2729">
        <w:tc>
          <w:tcPr>
            <w:tcW w:w="6946" w:type="dxa"/>
          </w:tcPr>
          <w:p w14:paraId="65BE2AD5" w14:textId="0FE1542D" w:rsidR="008F29FA" w:rsidRPr="00062219" w:rsidRDefault="008F29FA" w:rsidP="00062219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F29FA">
              <w:rPr>
                <w:rFonts w:eastAsia="Calibri"/>
                <w:color w:val="000000"/>
                <w:sz w:val="22"/>
                <w:szCs w:val="22"/>
                <w:lang w:eastAsia="en-US"/>
              </w:rPr>
              <w:t>АНО «Редакция газеты «Трудовая слава»</w:t>
            </w:r>
          </w:p>
        </w:tc>
        <w:tc>
          <w:tcPr>
            <w:tcW w:w="1276" w:type="dxa"/>
          </w:tcPr>
          <w:p w14:paraId="4B7E1F32" w14:textId="526700B0" w:rsidR="008F29FA" w:rsidRPr="00062219" w:rsidRDefault="008F29FA" w:rsidP="0006221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062219" w:rsidRPr="00062219" w14:paraId="60254D77" w14:textId="77777777" w:rsidTr="004E2729">
        <w:tc>
          <w:tcPr>
            <w:tcW w:w="6946" w:type="dxa"/>
          </w:tcPr>
          <w:p w14:paraId="76FDB216" w14:textId="77777777" w:rsidR="00062219" w:rsidRPr="00062219" w:rsidRDefault="00062219" w:rsidP="00062219">
            <w:pP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06221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ВСЕГО: </w:t>
            </w:r>
          </w:p>
        </w:tc>
        <w:tc>
          <w:tcPr>
            <w:tcW w:w="1276" w:type="dxa"/>
          </w:tcPr>
          <w:p w14:paraId="7DA5E3E9" w14:textId="097750B1" w:rsidR="00062219" w:rsidRPr="00062219" w:rsidRDefault="008F29FA" w:rsidP="0006221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3</w:t>
            </w:r>
            <w:r w:rsidR="00062219" w:rsidRPr="0006221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1219B6C2" w14:textId="77777777" w:rsidR="00062219" w:rsidRPr="00062219" w:rsidRDefault="00062219" w:rsidP="00062219">
      <w:pPr>
        <w:ind w:firstLine="225"/>
        <w:rPr>
          <w:rFonts w:eastAsia="Calibri"/>
          <w:color w:val="000000"/>
          <w:sz w:val="24"/>
          <w:szCs w:val="24"/>
          <w:lang w:eastAsia="en-US"/>
        </w:rPr>
      </w:pPr>
    </w:p>
    <w:p w14:paraId="61E0B675" w14:textId="77777777" w:rsidR="00062219" w:rsidRPr="000D2CD8" w:rsidRDefault="00062219" w:rsidP="001A2440">
      <w:pPr>
        <w:ind w:right="-1" w:firstLine="709"/>
        <w:rPr>
          <w:sz w:val="22"/>
          <w:szCs w:val="22"/>
        </w:rPr>
      </w:pPr>
    </w:p>
    <w:sectPr w:rsidR="00062219" w:rsidRPr="000D2CD8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F42B43"/>
    <w:multiLevelType w:val="hybridMultilevel"/>
    <w:tmpl w:val="78860A7E"/>
    <w:lvl w:ilvl="0" w:tplc="68EC805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78121AC1"/>
    <w:multiLevelType w:val="hybridMultilevel"/>
    <w:tmpl w:val="49581720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 w16cid:durableId="713621956">
    <w:abstractNumId w:val="1"/>
  </w:num>
  <w:num w:numId="2" w16cid:durableId="1096946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100B7"/>
    <w:rsid w:val="000478EB"/>
    <w:rsid w:val="00062219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4E2729"/>
    <w:rsid w:val="00511A2B"/>
    <w:rsid w:val="00554BEC"/>
    <w:rsid w:val="00595F6F"/>
    <w:rsid w:val="005C0140"/>
    <w:rsid w:val="006415B0"/>
    <w:rsid w:val="006463D8"/>
    <w:rsid w:val="00711921"/>
    <w:rsid w:val="00774ED4"/>
    <w:rsid w:val="00796BD1"/>
    <w:rsid w:val="00887E6D"/>
    <w:rsid w:val="008A0CC0"/>
    <w:rsid w:val="008A3858"/>
    <w:rsid w:val="008F29FA"/>
    <w:rsid w:val="009840BA"/>
    <w:rsid w:val="00A03876"/>
    <w:rsid w:val="00A10BFD"/>
    <w:rsid w:val="00A13C7B"/>
    <w:rsid w:val="00AE1A2A"/>
    <w:rsid w:val="00B52D22"/>
    <w:rsid w:val="00B83D8D"/>
    <w:rsid w:val="00B95FEE"/>
    <w:rsid w:val="00BF2B0B"/>
    <w:rsid w:val="00D368DC"/>
    <w:rsid w:val="00D97342"/>
    <w:rsid w:val="00E642DF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DE1077"/>
  <w15:chartTrackingRefBased/>
  <w15:docId w15:val="{66DE9E5E-E5A4-4598-BD73-E2939ACD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62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Михайлова Ирина Викторовна</dc:creator>
  <cp:keywords/>
  <cp:lastModifiedBy>Михайлова Ирина Викторовна</cp:lastModifiedBy>
  <cp:revision>4</cp:revision>
  <cp:lastPrinted>2025-04-16T11:35:00Z</cp:lastPrinted>
  <dcterms:created xsi:type="dcterms:W3CDTF">2025-04-15T12:29:00Z</dcterms:created>
  <dcterms:modified xsi:type="dcterms:W3CDTF">2025-04-16T11:35:00Z</dcterms:modified>
</cp:coreProperties>
</file>