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3C6C2B">
      <w:pPr>
        <w:tabs>
          <w:tab w:val="left" w:pos="567"/>
          <w:tab w:val="left" w:pos="3686"/>
        </w:tabs>
      </w:pPr>
      <w:r>
        <w:tab/>
      </w:r>
      <w:r w:rsidR="0070737D">
        <w:t>25 мая 2020 г.</w:t>
      </w:r>
      <w:r w:rsidR="0070737D">
        <w:tab/>
        <w:t>01-1030-а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6D6860" w:rsidRPr="006D6860" w:rsidTr="006D686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860" w:rsidRPr="006D6860" w:rsidRDefault="006D6860" w:rsidP="006D6860">
            <w:pPr>
              <w:rPr>
                <w:color w:val="000000"/>
                <w:sz w:val="24"/>
                <w:szCs w:val="24"/>
              </w:rPr>
            </w:pPr>
            <w:r w:rsidRPr="006D6860">
              <w:rPr>
                <w:color w:val="000000"/>
                <w:sz w:val="24"/>
                <w:szCs w:val="24"/>
              </w:rPr>
              <w:t xml:space="preserve">О внесении изменений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от 15 октября 2019 года №01-2417-а (с изменениями от 18 декабря 2019 года №01-3031-а; от 31 января 2020 года №01-185-а; от 31 марта 2020 года №01-684-а) </w:t>
            </w:r>
          </w:p>
        </w:tc>
      </w:tr>
      <w:tr w:rsidR="006D6860" w:rsidRPr="006D6860" w:rsidTr="006D686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860" w:rsidRPr="006D6860" w:rsidRDefault="00EA2A06" w:rsidP="00EA2A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1700 ОБ НПА</w:t>
            </w:r>
            <w:bookmarkStart w:id="0" w:name="_GoBack"/>
            <w:bookmarkEnd w:id="0"/>
          </w:p>
        </w:tc>
      </w:tr>
    </w:tbl>
    <w:p w:rsidR="006D6860" w:rsidRPr="006D6860" w:rsidRDefault="006D6860" w:rsidP="005555A6">
      <w:pPr>
        <w:ind w:firstLine="720"/>
        <w:rPr>
          <w:szCs w:val="28"/>
        </w:rPr>
      </w:pPr>
    </w:p>
    <w:p w:rsidR="0070737D" w:rsidRPr="006D6860" w:rsidRDefault="0070737D" w:rsidP="005555A6">
      <w:pPr>
        <w:ind w:firstLine="720"/>
        <w:rPr>
          <w:szCs w:val="28"/>
        </w:rPr>
      </w:pPr>
      <w:r w:rsidRPr="006D6860">
        <w:rPr>
          <w:szCs w:val="28"/>
        </w:rPr>
        <w:t>В соответствии с постановлениями администрации Тихвинского района: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</w:t>
      </w:r>
    </w:p>
    <w:p w:rsidR="0070737D" w:rsidRPr="006D6860" w:rsidRDefault="0070737D" w:rsidP="005555A6">
      <w:pPr>
        <w:pStyle w:val="10"/>
        <w:ind w:left="0" w:firstLine="720"/>
        <w:jc w:val="both"/>
        <w:rPr>
          <w:color w:val="000000"/>
          <w:sz w:val="28"/>
          <w:szCs w:val="28"/>
        </w:rPr>
      </w:pPr>
      <w:r w:rsidRPr="006D6860">
        <w:rPr>
          <w:color w:val="000000"/>
          <w:sz w:val="28"/>
          <w:szCs w:val="28"/>
        </w:rPr>
        <w:t xml:space="preserve">1. Внести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</w:t>
      </w:r>
      <w:r w:rsidRPr="006D6860">
        <w:rPr>
          <w:b/>
          <w:color w:val="000000"/>
          <w:sz w:val="28"/>
          <w:szCs w:val="28"/>
        </w:rPr>
        <w:t>от 15 октября 2019 года №01-2417-а (с изменениями от 18 декабря 2019 года №01-3031-а; от 31 января 2020 года №01-185-а; от 31 марта 2020 года №01-684-а)</w:t>
      </w:r>
      <w:r w:rsidRPr="006D6860">
        <w:rPr>
          <w:color w:val="000000"/>
          <w:sz w:val="28"/>
          <w:szCs w:val="28"/>
        </w:rPr>
        <w:t xml:space="preserve">, следующие изменения: </w:t>
      </w:r>
    </w:p>
    <w:p w:rsidR="0070737D" w:rsidRPr="006D6860" w:rsidRDefault="0070737D" w:rsidP="005555A6">
      <w:pPr>
        <w:pStyle w:val="10"/>
        <w:ind w:left="0" w:firstLine="720"/>
        <w:jc w:val="both"/>
        <w:rPr>
          <w:color w:val="000000"/>
          <w:sz w:val="28"/>
          <w:szCs w:val="28"/>
        </w:rPr>
      </w:pPr>
      <w:r w:rsidRPr="006D6860">
        <w:rPr>
          <w:color w:val="000000"/>
          <w:sz w:val="28"/>
          <w:szCs w:val="28"/>
        </w:rPr>
        <w:t xml:space="preserve">1.1. в графе «Объемы бюджетных ассигнований </w:t>
      </w:r>
      <w:r w:rsidR="003C6C2B">
        <w:rPr>
          <w:color w:val="000000"/>
          <w:sz w:val="28"/>
          <w:szCs w:val="28"/>
        </w:rPr>
        <w:t>П</w:t>
      </w:r>
      <w:r w:rsidRPr="006D6860">
        <w:rPr>
          <w:color w:val="000000"/>
          <w:sz w:val="28"/>
          <w:szCs w:val="28"/>
        </w:rPr>
        <w:t>рограммы» паспорта муниципальной программы Тихвинского района «Современное образование в Тихвинском районе»:</w:t>
      </w:r>
    </w:p>
    <w:p w:rsidR="0070737D" w:rsidRPr="006D6860" w:rsidRDefault="0070737D" w:rsidP="0070737D">
      <w:pPr>
        <w:numPr>
          <w:ilvl w:val="0"/>
          <w:numId w:val="2"/>
        </w:numPr>
        <w:jc w:val="left"/>
        <w:rPr>
          <w:color w:val="000000"/>
          <w:szCs w:val="28"/>
        </w:rPr>
      </w:pPr>
      <w:r w:rsidRPr="006D6860">
        <w:rPr>
          <w:color w:val="000000"/>
          <w:szCs w:val="28"/>
        </w:rPr>
        <w:t xml:space="preserve">цифры «4785503,6» заменить цифрами «4794745,4»; </w:t>
      </w:r>
    </w:p>
    <w:p w:rsidR="0070737D" w:rsidRPr="006D6860" w:rsidRDefault="0070737D" w:rsidP="0070737D">
      <w:pPr>
        <w:numPr>
          <w:ilvl w:val="0"/>
          <w:numId w:val="2"/>
        </w:numPr>
        <w:jc w:val="left"/>
        <w:rPr>
          <w:color w:val="000000"/>
          <w:szCs w:val="28"/>
        </w:rPr>
      </w:pPr>
      <w:r w:rsidRPr="006D6860">
        <w:rPr>
          <w:color w:val="000000"/>
          <w:szCs w:val="28"/>
        </w:rPr>
        <w:t xml:space="preserve">цифры «1505945,7» заменить цифрами «1513770,1»; </w:t>
      </w:r>
    </w:p>
    <w:p w:rsidR="0070737D" w:rsidRPr="006D6860" w:rsidRDefault="0070737D" w:rsidP="0070737D">
      <w:pPr>
        <w:numPr>
          <w:ilvl w:val="0"/>
          <w:numId w:val="2"/>
        </w:numPr>
        <w:jc w:val="left"/>
        <w:rPr>
          <w:color w:val="000000"/>
          <w:szCs w:val="28"/>
        </w:rPr>
      </w:pPr>
      <w:r w:rsidRPr="006D6860">
        <w:rPr>
          <w:color w:val="000000"/>
          <w:szCs w:val="28"/>
        </w:rPr>
        <w:t>цифры «2771662,3» заменить цифрами «2773018,4»;</w:t>
      </w:r>
    </w:p>
    <w:p w:rsidR="0070737D" w:rsidRPr="006D6860" w:rsidRDefault="0070737D" w:rsidP="0070737D">
      <w:pPr>
        <w:numPr>
          <w:ilvl w:val="0"/>
          <w:numId w:val="2"/>
        </w:numPr>
        <w:jc w:val="left"/>
        <w:rPr>
          <w:color w:val="000000"/>
          <w:szCs w:val="28"/>
        </w:rPr>
      </w:pPr>
      <w:r w:rsidRPr="006D6860">
        <w:rPr>
          <w:color w:val="000000"/>
          <w:szCs w:val="28"/>
        </w:rPr>
        <w:t>цифры «507895,6» заменить цифрами «507956,9»;</w:t>
      </w:r>
    </w:p>
    <w:p w:rsidR="0070737D" w:rsidRPr="006D6860" w:rsidRDefault="0070737D" w:rsidP="0070737D">
      <w:pPr>
        <w:numPr>
          <w:ilvl w:val="0"/>
          <w:numId w:val="2"/>
        </w:numPr>
        <w:jc w:val="left"/>
        <w:rPr>
          <w:color w:val="000000"/>
          <w:szCs w:val="28"/>
        </w:rPr>
      </w:pPr>
      <w:r w:rsidRPr="006D6860">
        <w:rPr>
          <w:color w:val="000000"/>
          <w:szCs w:val="28"/>
        </w:rPr>
        <w:t xml:space="preserve">цифры «4785503,6» заменить цифрами «4794745,4»; </w:t>
      </w:r>
    </w:p>
    <w:p w:rsidR="0070737D" w:rsidRPr="006D6860" w:rsidRDefault="0070737D" w:rsidP="0070737D">
      <w:pPr>
        <w:numPr>
          <w:ilvl w:val="0"/>
          <w:numId w:val="2"/>
        </w:numPr>
        <w:jc w:val="left"/>
        <w:rPr>
          <w:color w:val="000000"/>
          <w:szCs w:val="28"/>
        </w:rPr>
      </w:pPr>
      <w:r w:rsidRPr="006D6860">
        <w:rPr>
          <w:color w:val="000000"/>
          <w:szCs w:val="28"/>
        </w:rPr>
        <w:t>цифры «1593575,9» заменить цифрами «1602817,7».</w:t>
      </w:r>
    </w:p>
    <w:p w:rsidR="0070737D" w:rsidRPr="006D6860" w:rsidRDefault="0070737D" w:rsidP="005555A6">
      <w:pPr>
        <w:jc w:val="left"/>
        <w:rPr>
          <w:color w:val="000000"/>
          <w:szCs w:val="28"/>
        </w:rPr>
      </w:pPr>
      <w:r w:rsidRPr="006D6860">
        <w:rPr>
          <w:color w:val="000000"/>
          <w:szCs w:val="28"/>
        </w:rPr>
        <w:t>в строке в 2020 году:</w:t>
      </w:r>
    </w:p>
    <w:p w:rsidR="0070737D" w:rsidRPr="006D6860" w:rsidRDefault="0070737D" w:rsidP="0070737D">
      <w:pPr>
        <w:numPr>
          <w:ilvl w:val="0"/>
          <w:numId w:val="2"/>
        </w:numPr>
        <w:jc w:val="left"/>
        <w:rPr>
          <w:color w:val="000000"/>
          <w:szCs w:val="28"/>
        </w:rPr>
      </w:pPr>
      <w:r w:rsidRPr="006D6860">
        <w:rPr>
          <w:color w:val="000000"/>
          <w:szCs w:val="28"/>
        </w:rPr>
        <w:t>цифры «1671716,4» заменить цифрами «1680958,2»;</w:t>
      </w:r>
    </w:p>
    <w:p w:rsidR="0070737D" w:rsidRPr="006D6860" w:rsidRDefault="0070737D" w:rsidP="0070737D">
      <w:pPr>
        <w:numPr>
          <w:ilvl w:val="0"/>
          <w:numId w:val="2"/>
        </w:numPr>
        <w:jc w:val="left"/>
        <w:rPr>
          <w:color w:val="000000"/>
          <w:szCs w:val="28"/>
        </w:rPr>
      </w:pPr>
      <w:r w:rsidRPr="006D6860">
        <w:rPr>
          <w:color w:val="000000"/>
          <w:szCs w:val="28"/>
        </w:rPr>
        <w:t>цифры «556418,3» заменить цифрами «565660,1»</w:t>
      </w:r>
      <w:r w:rsidR="00EA2A06">
        <w:rPr>
          <w:color w:val="000000"/>
          <w:szCs w:val="28"/>
        </w:rPr>
        <w:t>;</w:t>
      </w:r>
    </w:p>
    <w:p w:rsidR="0070737D" w:rsidRPr="006D6860" w:rsidRDefault="0070737D" w:rsidP="005555A6">
      <w:pPr>
        <w:pStyle w:val="10"/>
        <w:ind w:left="0" w:firstLine="720"/>
        <w:jc w:val="both"/>
        <w:rPr>
          <w:color w:val="000000"/>
          <w:sz w:val="28"/>
          <w:szCs w:val="28"/>
        </w:rPr>
      </w:pPr>
      <w:r w:rsidRPr="006D6860">
        <w:rPr>
          <w:color w:val="000000"/>
          <w:sz w:val="28"/>
          <w:szCs w:val="28"/>
        </w:rPr>
        <w:t xml:space="preserve">1.2. в разделе 6 «Обоснование объема финансовых ресурсов, необходимых для реализации Программы»: </w:t>
      </w:r>
    </w:p>
    <w:p w:rsidR="0070737D" w:rsidRPr="006D6860" w:rsidRDefault="0070737D" w:rsidP="0070737D">
      <w:pPr>
        <w:numPr>
          <w:ilvl w:val="0"/>
          <w:numId w:val="2"/>
        </w:numPr>
        <w:jc w:val="left"/>
        <w:rPr>
          <w:color w:val="000000"/>
          <w:szCs w:val="28"/>
        </w:rPr>
      </w:pPr>
      <w:r w:rsidRPr="006D6860">
        <w:rPr>
          <w:color w:val="000000"/>
          <w:szCs w:val="28"/>
        </w:rPr>
        <w:t xml:space="preserve">цифры «4785503,6» заменить цифрами «4794745,4»; </w:t>
      </w:r>
    </w:p>
    <w:p w:rsidR="0070737D" w:rsidRPr="006D6860" w:rsidRDefault="0070737D" w:rsidP="0070737D">
      <w:pPr>
        <w:numPr>
          <w:ilvl w:val="0"/>
          <w:numId w:val="2"/>
        </w:numPr>
        <w:jc w:val="left"/>
        <w:rPr>
          <w:color w:val="000000"/>
          <w:szCs w:val="28"/>
        </w:rPr>
      </w:pPr>
      <w:r w:rsidRPr="006D6860">
        <w:rPr>
          <w:color w:val="000000"/>
          <w:szCs w:val="28"/>
        </w:rPr>
        <w:lastRenderedPageBreak/>
        <w:t>цифры «1593575,9» заменить цифрами «1602817,7».</w:t>
      </w:r>
    </w:p>
    <w:p w:rsidR="0070737D" w:rsidRPr="006D6860" w:rsidRDefault="0070737D" w:rsidP="005555A6">
      <w:pPr>
        <w:pStyle w:val="10"/>
        <w:ind w:left="284"/>
        <w:rPr>
          <w:i/>
          <w:color w:val="000000"/>
          <w:sz w:val="28"/>
          <w:szCs w:val="28"/>
        </w:rPr>
      </w:pPr>
      <w:r w:rsidRPr="006D6860">
        <w:rPr>
          <w:i/>
          <w:color w:val="000000"/>
          <w:sz w:val="28"/>
          <w:szCs w:val="28"/>
        </w:rPr>
        <w:t>Подпрограммы «Развитие дошкольного образования детей Тихвинского района»:</w:t>
      </w:r>
    </w:p>
    <w:p w:rsidR="0070737D" w:rsidRPr="006D6860" w:rsidRDefault="0070737D" w:rsidP="0070737D">
      <w:pPr>
        <w:numPr>
          <w:ilvl w:val="0"/>
          <w:numId w:val="1"/>
        </w:numPr>
        <w:jc w:val="left"/>
        <w:rPr>
          <w:color w:val="000000"/>
          <w:szCs w:val="28"/>
        </w:rPr>
      </w:pPr>
      <w:r w:rsidRPr="006D6860">
        <w:rPr>
          <w:color w:val="000000"/>
          <w:szCs w:val="28"/>
        </w:rPr>
        <w:t>цифры «1505945,7» заменить цифрами «1513770,1»;</w:t>
      </w:r>
    </w:p>
    <w:p w:rsidR="0070737D" w:rsidRPr="006D6860" w:rsidRDefault="0070737D" w:rsidP="0070737D">
      <w:pPr>
        <w:pStyle w:val="a9"/>
        <w:numPr>
          <w:ilvl w:val="0"/>
          <w:numId w:val="1"/>
        </w:numPr>
        <w:jc w:val="left"/>
        <w:rPr>
          <w:color w:val="000000"/>
          <w:szCs w:val="28"/>
        </w:rPr>
      </w:pPr>
      <w:r w:rsidRPr="006D6860">
        <w:rPr>
          <w:color w:val="000000"/>
          <w:szCs w:val="28"/>
        </w:rPr>
        <w:t>цифры «431222,7» заменить цифрами «439047,1».</w:t>
      </w:r>
    </w:p>
    <w:p w:rsidR="0070737D" w:rsidRPr="006D6860" w:rsidRDefault="0070737D" w:rsidP="005555A6">
      <w:pPr>
        <w:jc w:val="left"/>
        <w:rPr>
          <w:color w:val="000000"/>
          <w:szCs w:val="28"/>
        </w:rPr>
      </w:pPr>
      <w:r w:rsidRPr="006D6860">
        <w:rPr>
          <w:color w:val="000000"/>
          <w:szCs w:val="28"/>
        </w:rPr>
        <w:t>в строке в 2020 году:</w:t>
      </w:r>
    </w:p>
    <w:p w:rsidR="0070737D" w:rsidRPr="006D6860" w:rsidRDefault="0070737D" w:rsidP="0070737D">
      <w:pPr>
        <w:numPr>
          <w:ilvl w:val="0"/>
          <w:numId w:val="2"/>
        </w:numPr>
        <w:jc w:val="left"/>
        <w:rPr>
          <w:color w:val="000000"/>
          <w:szCs w:val="28"/>
        </w:rPr>
      </w:pPr>
      <w:r w:rsidRPr="006D6860">
        <w:rPr>
          <w:color w:val="000000"/>
          <w:szCs w:val="28"/>
        </w:rPr>
        <w:t>цифры «508713,4» заменить цифрами «516537,8»;</w:t>
      </w:r>
    </w:p>
    <w:p w:rsidR="0070737D" w:rsidRPr="006D6860" w:rsidRDefault="0070737D" w:rsidP="0070737D">
      <w:pPr>
        <w:numPr>
          <w:ilvl w:val="0"/>
          <w:numId w:val="2"/>
        </w:numPr>
        <w:jc w:val="left"/>
        <w:rPr>
          <w:color w:val="000000"/>
          <w:szCs w:val="28"/>
        </w:rPr>
      </w:pPr>
      <w:r w:rsidRPr="006D6860">
        <w:rPr>
          <w:color w:val="000000"/>
          <w:szCs w:val="28"/>
        </w:rPr>
        <w:t>цифры «152566,1» заменить цифрами «160390,5».</w:t>
      </w:r>
    </w:p>
    <w:p w:rsidR="0070737D" w:rsidRPr="006D6860" w:rsidRDefault="0070737D" w:rsidP="005555A6">
      <w:pPr>
        <w:pStyle w:val="10"/>
        <w:ind w:left="284"/>
        <w:rPr>
          <w:i/>
          <w:color w:val="000000"/>
          <w:sz w:val="28"/>
          <w:szCs w:val="28"/>
        </w:rPr>
      </w:pPr>
      <w:r w:rsidRPr="006D6860">
        <w:rPr>
          <w:i/>
          <w:color w:val="000000"/>
          <w:sz w:val="28"/>
          <w:szCs w:val="28"/>
        </w:rPr>
        <w:t>Подпрограммы «Развитие начального общего, основного общего и среднего общего образования детей Тихвинского района»:</w:t>
      </w:r>
    </w:p>
    <w:p w:rsidR="0070737D" w:rsidRPr="006D6860" w:rsidRDefault="0070737D" w:rsidP="0070737D">
      <w:pPr>
        <w:numPr>
          <w:ilvl w:val="0"/>
          <w:numId w:val="1"/>
        </w:numPr>
        <w:jc w:val="left"/>
        <w:rPr>
          <w:color w:val="000000"/>
          <w:szCs w:val="28"/>
        </w:rPr>
      </w:pPr>
      <w:r w:rsidRPr="006D6860">
        <w:rPr>
          <w:color w:val="000000"/>
          <w:szCs w:val="28"/>
        </w:rPr>
        <w:t>цифры «2771662,3» заменить цифрами «2773018,4»;</w:t>
      </w:r>
    </w:p>
    <w:p w:rsidR="0070737D" w:rsidRPr="006D6860" w:rsidRDefault="0070737D" w:rsidP="0070737D">
      <w:pPr>
        <w:numPr>
          <w:ilvl w:val="0"/>
          <w:numId w:val="1"/>
        </w:numPr>
        <w:jc w:val="left"/>
        <w:rPr>
          <w:color w:val="000000"/>
          <w:szCs w:val="28"/>
        </w:rPr>
      </w:pPr>
      <w:r w:rsidRPr="006D6860">
        <w:rPr>
          <w:color w:val="000000"/>
          <w:szCs w:val="28"/>
        </w:rPr>
        <w:t>цифры «662935,2» заменить цифрами «664291,3».</w:t>
      </w:r>
    </w:p>
    <w:p w:rsidR="0070737D" w:rsidRPr="006D6860" w:rsidRDefault="0070737D" w:rsidP="005555A6">
      <w:pPr>
        <w:jc w:val="left"/>
        <w:rPr>
          <w:color w:val="000000"/>
          <w:szCs w:val="28"/>
        </w:rPr>
      </w:pPr>
      <w:r w:rsidRPr="006D6860">
        <w:rPr>
          <w:color w:val="000000"/>
          <w:szCs w:val="28"/>
        </w:rPr>
        <w:t>в строке в 2020 году:</w:t>
      </w:r>
    </w:p>
    <w:p w:rsidR="0070737D" w:rsidRPr="006D6860" w:rsidRDefault="0070737D" w:rsidP="0070737D">
      <w:pPr>
        <w:numPr>
          <w:ilvl w:val="0"/>
          <w:numId w:val="2"/>
        </w:numPr>
        <w:jc w:val="left"/>
        <w:rPr>
          <w:color w:val="000000"/>
          <w:szCs w:val="28"/>
        </w:rPr>
      </w:pPr>
      <w:r w:rsidRPr="006D6860">
        <w:rPr>
          <w:color w:val="000000"/>
          <w:szCs w:val="28"/>
        </w:rPr>
        <w:t>цифры «987644,2» заменить цифрами «989000,3»;</w:t>
      </w:r>
    </w:p>
    <w:p w:rsidR="0070737D" w:rsidRPr="006D6860" w:rsidRDefault="0070737D" w:rsidP="0070737D">
      <w:pPr>
        <w:numPr>
          <w:ilvl w:val="0"/>
          <w:numId w:val="2"/>
        </w:numPr>
        <w:jc w:val="left"/>
        <w:rPr>
          <w:color w:val="000000"/>
          <w:szCs w:val="28"/>
        </w:rPr>
      </w:pPr>
      <w:r w:rsidRPr="006D6860">
        <w:rPr>
          <w:color w:val="000000"/>
          <w:szCs w:val="28"/>
        </w:rPr>
        <w:t>цифры «234543,4» заменить цифрами «235899,5».</w:t>
      </w:r>
    </w:p>
    <w:p w:rsidR="0070737D" w:rsidRPr="006D6860" w:rsidRDefault="0070737D" w:rsidP="005555A6">
      <w:pPr>
        <w:pStyle w:val="10"/>
        <w:ind w:left="284"/>
        <w:rPr>
          <w:i/>
          <w:color w:val="000000"/>
          <w:sz w:val="28"/>
          <w:szCs w:val="28"/>
        </w:rPr>
      </w:pPr>
      <w:r w:rsidRPr="006D6860">
        <w:rPr>
          <w:i/>
          <w:color w:val="000000"/>
          <w:sz w:val="28"/>
          <w:szCs w:val="28"/>
        </w:rPr>
        <w:t>Подпрограммы «Развитие дополнительного образования»:</w:t>
      </w:r>
    </w:p>
    <w:p w:rsidR="0070737D" w:rsidRPr="006D6860" w:rsidRDefault="0070737D" w:rsidP="0070737D">
      <w:pPr>
        <w:numPr>
          <w:ilvl w:val="0"/>
          <w:numId w:val="1"/>
        </w:numPr>
        <w:jc w:val="left"/>
        <w:rPr>
          <w:color w:val="000000"/>
          <w:szCs w:val="28"/>
        </w:rPr>
      </w:pPr>
      <w:r w:rsidRPr="006D6860">
        <w:rPr>
          <w:color w:val="000000"/>
          <w:szCs w:val="28"/>
        </w:rPr>
        <w:t>цифры «507895,6» заменить цифрами «507956,9»;</w:t>
      </w:r>
    </w:p>
    <w:p w:rsidR="0070737D" w:rsidRPr="006D6860" w:rsidRDefault="0070737D" w:rsidP="0070737D">
      <w:pPr>
        <w:pStyle w:val="10"/>
        <w:numPr>
          <w:ilvl w:val="0"/>
          <w:numId w:val="1"/>
        </w:numPr>
        <w:rPr>
          <w:color w:val="000000"/>
          <w:sz w:val="28"/>
          <w:szCs w:val="28"/>
        </w:rPr>
      </w:pPr>
      <w:r w:rsidRPr="006D6860">
        <w:rPr>
          <w:color w:val="000000"/>
          <w:sz w:val="28"/>
          <w:szCs w:val="28"/>
        </w:rPr>
        <w:t>цифры «499418,0» заменить цифрами «499479,3».</w:t>
      </w:r>
    </w:p>
    <w:p w:rsidR="0070737D" w:rsidRPr="006D6860" w:rsidRDefault="0070737D" w:rsidP="005555A6">
      <w:pPr>
        <w:jc w:val="left"/>
        <w:rPr>
          <w:color w:val="000000"/>
          <w:szCs w:val="28"/>
        </w:rPr>
      </w:pPr>
      <w:r w:rsidRPr="006D6860">
        <w:rPr>
          <w:color w:val="000000"/>
          <w:szCs w:val="28"/>
        </w:rPr>
        <w:t>в строке в 2020 году:</w:t>
      </w:r>
    </w:p>
    <w:p w:rsidR="0070737D" w:rsidRPr="006D6860" w:rsidRDefault="0070737D" w:rsidP="0070737D">
      <w:pPr>
        <w:numPr>
          <w:ilvl w:val="0"/>
          <w:numId w:val="1"/>
        </w:numPr>
        <w:jc w:val="left"/>
        <w:rPr>
          <w:color w:val="000000"/>
          <w:szCs w:val="28"/>
        </w:rPr>
      </w:pPr>
      <w:r w:rsidRPr="006D6860">
        <w:rPr>
          <w:color w:val="000000"/>
          <w:szCs w:val="28"/>
        </w:rPr>
        <w:t>цифры «175358,8» заменить цифрами «175420,1»;</w:t>
      </w:r>
    </w:p>
    <w:p w:rsidR="0070737D" w:rsidRPr="006D6860" w:rsidRDefault="0070737D" w:rsidP="0070737D">
      <w:pPr>
        <w:pStyle w:val="10"/>
        <w:numPr>
          <w:ilvl w:val="0"/>
          <w:numId w:val="1"/>
        </w:numPr>
        <w:rPr>
          <w:color w:val="000000"/>
          <w:sz w:val="28"/>
          <w:szCs w:val="28"/>
        </w:rPr>
      </w:pPr>
      <w:r w:rsidRPr="006D6860">
        <w:rPr>
          <w:color w:val="000000"/>
          <w:sz w:val="28"/>
          <w:szCs w:val="28"/>
        </w:rPr>
        <w:t>цифры «169308,8» заменить цифрами «169370,1»</w:t>
      </w:r>
      <w:r w:rsidR="00EA2A06">
        <w:rPr>
          <w:color w:val="000000"/>
          <w:sz w:val="28"/>
          <w:szCs w:val="28"/>
        </w:rPr>
        <w:t>;</w:t>
      </w:r>
    </w:p>
    <w:p w:rsidR="0070737D" w:rsidRPr="006D6860" w:rsidRDefault="0070737D" w:rsidP="005555A6">
      <w:pPr>
        <w:pStyle w:val="10"/>
        <w:ind w:left="0" w:firstLine="709"/>
        <w:rPr>
          <w:color w:val="000000"/>
          <w:sz w:val="28"/>
          <w:szCs w:val="28"/>
        </w:rPr>
      </w:pPr>
      <w:r w:rsidRPr="006D6860">
        <w:rPr>
          <w:bCs/>
          <w:color w:val="000000"/>
          <w:sz w:val="28"/>
          <w:szCs w:val="28"/>
        </w:rPr>
        <w:t xml:space="preserve">1.3. </w:t>
      </w:r>
      <w:r w:rsidRPr="006D6860">
        <w:rPr>
          <w:color w:val="000000"/>
          <w:sz w:val="28"/>
          <w:szCs w:val="28"/>
        </w:rPr>
        <w:t>в разделе 8</w:t>
      </w:r>
      <w:r w:rsidRPr="006D6860">
        <w:rPr>
          <w:bCs/>
          <w:color w:val="000000"/>
          <w:sz w:val="28"/>
          <w:szCs w:val="28"/>
        </w:rPr>
        <w:t xml:space="preserve"> «Характеристика подпрограмм Программы</w:t>
      </w:r>
      <w:r w:rsidRPr="006D6860">
        <w:rPr>
          <w:color w:val="000000"/>
          <w:sz w:val="28"/>
          <w:szCs w:val="28"/>
        </w:rPr>
        <w:t xml:space="preserve">»  </w:t>
      </w:r>
    </w:p>
    <w:p w:rsidR="0070737D" w:rsidRPr="006D6860" w:rsidRDefault="0070737D" w:rsidP="005555A6">
      <w:pPr>
        <w:pStyle w:val="10"/>
        <w:ind w:left="0"/>
        <w:rPr>
          <w:bCs/>
          <w:color w:val="000000"/>
          <w:sz w:val="28"/>
          <w:szCs w:val="28"/>
        </w:rPr>
      </w:pPr>
      <w:r w:rsidRPr="006D6860">
        <w:rPr>
          <w:bCs/>
          <w:color w:val="000000"/>
          <w:sz w:val="28"/>
          <w:szCs w:val="28"/>
        </w:rPr>
        <w:t>пункт 8.1. Подпрограмма «Развитие дошкольного образования детей Тихвинского района»:</w:t>
      </w:r>
    </w:p>
    <w:p w:rsidR="0070737D" w:rsidRPr="006D6860" w:rsidRDefault="0070737D" w:rsidP="0070737D">
      <w:pPr>
        <w:numPr>
          <w:ilvl w:val="0"/>
          <w:numId w:val="1"/>
        </w:numPr>
        <w:jc w:val="left"/>
        <w:rPr>
          <w:color w:val="000000"/>
          <w:szCs w:val="28"/>
        </w:rPr>
      </w:pPr>
      <w:r w:rsidRPr="006D6860">
        <w:rPr>
          <w:color w:val="000000"/>
          <w:szCs w:val="28"/>
        </w:rPr>
        <w:t>цифры «1505945,7» заменить цифрами «1513770,1»;</w:t>
      </w:r>
    </w:p>
    <w:p w:rsidR="0070737D" w:rsidRPr="006D6860" w:rsidRDefault="0070737D" w:rsidP="0070737D">
      <w:pPr>
        <w:pStyle w:val="a9"/>
        <w:numPr>
          <w:ilvl w:val="0"/>
          <w:numId w:val="1"/>
        </w:numPr>
        <w:jc w:val="left"/>
        <w:rPr>
          <w:color w:val="000000"/>
          <w:szCs w:val="28"/>
        </w:rPr>
      </w:pPr>
      <w:r w:rsidRPr="006D6860">
        <w:rPr>
          <w:color w:val="000000"/>
          <w:szCs w:val="28"/>
        </w:rPr>
        <w:t>цифры «431222,7» заменить цифрами «439047,1».</w:t>
      </w:r>
    </w:p>
    <w:p w:rsidR="0070737D" w:rsidRPr="006D6860" w:rsidRDefault="0070737D" w:rsidP="005555A6">
      <w:pPr>
        <w:jc w:val="left"/>
        <w:rPr>
          <w:color w:val="000000"/>
          <w:szCs w:val="28"/>
        </w:rPr>
      </w:pPr>
      <w:r w:rsidRPr="006D6860">
        <w:rPr>
          <w:color w:val="000000"/>
          <w:szCs w:val="28"/>
        </w:rPr>
        <w:t>в строке в 2020 году:</w:t>
      </w:r>
    </w:p>
    <w:p w:rsidR="0070737D" w:rsidRPr="006D6860" w:rsidRDefault="0070737D" w:rsidP="0070737D">
      <w:pPr>
        <w:numPr>
          <w:ilvl w:val="0"/>
          <w:numId w:val="2"/>
        </w:numPr>
        <w:jc w:val="left"/>
        <w:rPr>
          <w:color w:val="000000"/>
          <w:szCs w:val="28"/>
        </w:rPr>
      </w:pPr>
      <w:r w:rsidRPr="006D6860">
        <w:rPr>
          <w:color w:val="000000"/>
          <w:szCs w:val="28"/>
        </w:rPr>
        <w:t>цифры «508713,4» заменить цифрами «516537,8»;</w:t>
      </w:r>
    </w:p>
    <w:p w:rsidR="0070737D" w:rsidRPr="006D6860" w:rsidRDefault="0070737D" w:rsidP="0070737D">
      <w:pPr>
        <w:numPr>
          <w:ilvl w:val="0"/>
          <w:numId w:val="2"/>
        </w:numPr>
        <w:jc w:val="left"/>
        <w:rPr>
          <w:color w:val="000000"/>
          <w:szCs w:val="28"/>
        </w:rPr>
      </w:pPr>
      <w:r w:rsidRPr="006D6860">
        <w:rPr>
          <w:color w:val="000000"/>
          <w:szCs w:val="28"/>
        </w:rPr>
        <w:t>цифры «152566,1» заменить цифрами «160390,5».</w:t>
      </w:r>
    </w:p>
    <w:p w:rsidR="0070737D" w:rsidRPr="006D6860" w:rsidRDefault="0070737D" w:rsidP="005555A6">
      <w:pPr>
        <w:pStyle w:val="10"/>
        <w:ind w:left="0"/>
        <w:rPr>
          <w:bCs/>
          <w:color w:val="000000"/>
          <w:sz w:val="28"/>
          <w:szCs w:val="28"/>
        </w:rPr>
      </w:pPr>
      <w:r w:rsidRPr="006D6860">
        <w:rPr>
          <w:bCs/>
          <w:color w:val="000000"/>
          <w:sz w:val="28"/>
          <w:szCs w:val="28"/>
        </w:rPr>
        <w:t>пункт 8.2. Подпрограмма «Развитие начального общего, основного общего и среднего общего образования детей Тихвинского района»:</w:t>
      </w:r>
    </w:p>
    <w:p w:rsidR="0070737D" w:rsidRPr="006D6860" w:rsidRDefault="0070737D" w:rsidP="0070737D">
      <w:pPr>
        <w:numPr>
          <w:ilvl w:val="0"/>
          <w:numId w:val="1"/>
        </w:numPr>
        <w:jc w:val="left"/>
        <w:rPr>
          <w:color w:val="000000"/>
          <w:szCs w:val="28"/>
        </w:rPr>
      </w:pPr>
      <w:r w:rsidRPr="006D6860">
        <w:rPr>
          <w:color w:val="000000"/>
          <w:szCs w:val="28"/>
        </w:rPr>
        <w:t>цифры «2771662,3» заменить цифрами «2773018,4»;</w:t>
      </w:r>
    </w:p>
    <w:p w:rsidR="0070737D" w:rsidRPr="006D6860" w:rsidRDefault="0070737D" w:rsidP="0070737D">
      <w:pPr>
        <w:numPr>
          <w:ilvl w:val="0"/>
          <w:numId w:val="1"/>
        </w:numPr>
        <w:jc w:val="left"/>
        <w:rPr>
          <w:color w:val="000000"/>
          <w:szCs w:val="28"/>
        </w:rPr>
      </w:pPr>
      <w:r w:rsidRPr="006D6860">
        <w:rPr>
          <w:color w:val="000000"/>
          <w:szCs w:val="28"/>
        </w:rPr>
        <w:t>цифры «662935,2» заменить цифрами «664291,3».</w:t>
      </w:r>
    </w:p>
    <w:p w:rsidR="0070737D" w:rsidRPr="006D6860" w:rsidRDefault="0070737D" w:rsidP="005555A6">
      <w:pPr>
        <w:jc w:val="left"/>
        <w:rPr>
          <w:color w:val="000000"/>
          <w:szCs w:val="28"/>
        </w:rPr>
      </w:pPr>
      <w:r w:rsidRPr="006D6860">
        <w:rPr>
          <w:color w:val="000000"/>
          <w:szCs w:val="28"/>
        </w:rPr>
        <w:t>в строке в 2020 году:</w:t>
      </w:r>
    </w:p>
    <w:p w:rsidR="0070737D" w:rsidRPr="006D6860" w:rsidRDefault="0070737D" w:rsidP="0070737D">
      <w:pPr>
        <w:numPr>
          <w:ilvl w:val="0"/>
          <w:numId w:val="2"/>
        </w:numPr>
        <w:jc w:val="left"/>
        <w:rPr>
          <w:color w:val="000000"/>
          <w:szCs w:val="28"/>
        </w:rPr>
      </w:pPr>
      <w:r w:rsidRPr="006D6860">
        <w:rPr>
          <w:color w:val="000000"/>
          <w:szCs w:val="28"/>
        </w:rPr>
        <w:t>цифры «987644,2» заменить цифрами «989000,3»;</w:t>
      </w:r>
    </w:p>
    <w:p w:rsidR="0070737D" w:rsidRPr="006D6860" w:rsidRDefault="0070737D" w:rsidP="0070737D">
      <w:pPr>
        <w:numPr>
          <w:ilvl w:val="0"/>
          <w:numId w:val="2"/>
        </w:numPr>
        <w:jc w:val="left"/>
        <w:rPr>
          <w:color w:val="000000"/>
          <w:szCs w:val="28"/>
        </w:rPr>
      </w:pPr>
      <w:r w:rsidRPr="006D6860">
        <w:rPr>
          <w:color w:val="000000"/>
          <w:szCs w:val="28"/>
        </w:rPr>
        <w:t>цифры «234543,4» заменить цифрами «235899,5».</w:t>
      </w:r>
    </w:p>
    <w:p w:rsidR="0070737D" w:rsidRPr="006D6860" w:rsidRDefault="0070737D" w:rsidP="005555A6">
      <w:pPr>
        <w:pStyle w:val="10"/>
        <w:ind w:left="0"/>
        <w:rPr>
          <w:bCs/>
          <w:color w:val="000000"/>
          <w:sz w:val="28"/>
          <w:szCs w:val="28"/>
        </w:rPr>
      </w:pPr>
      <w:r w:rsidRPr="006D6860">
        <w:rPr>
          <w:bCs/>
          <w:color w:val="000000"/>
          <w:sz w:val="28"/>
          <w:szCs w:val="28"/>
        </w:rPr>
        <w:t>пункт 8.3. Подпрограмма «Развитие дополнительного образования»:</w:t>
      </w:r>
    </w:p>
    <w:p w:rsidR="0070737D" w:rsidRPr="006D6860" w:rsidRDefault="0070737D" w:rsidP="0070737D">
      <w:pPr>
        <w:numPr>
          <w:ilvl w:val="0"/>
          <w:numId w:val="1"/>
        </w:numPr>
        <w:jc w:val="left"/>
        <w:rPr>
          <w:color w:val="000000"/>
          <w:szCs w:val="28"/>
        </w:rPr>
      </w:pPr>
      <w:r w:rsidRPr="006D6860">
        <w:rPr>
          <w:color w:val="000000"/>
          <w:szCs w:val="28"/>
        </w:rPr>
        <w:t>цифры «507895,6» заменить цифрами «507956,9»;</w:t>
      </w:r>
    </w:p>
    <w:p w:rsidR="0070737D" w:rsidRPr="006D6860" w:rsidRDefault="0070737D" w:rsidP="0070737D">
      <w:pPr>
        <w:pStyle w:val="10"/>
        <w:numPr>
          <w:ilvl w:val="0"/>
          <w:numId w:val="1"/>
        </w:numPr>
        <w:rPr>
          <w:color w:val="000000"/>
          <w:sz w:val="28"/>
          <w:szCs w:val="28"/>
        </w:rPr>
      </w:pPr>
      <w:r w:rsidRPr="006D6860">
        <w:rPr>
          <w:color w:val="000000"/>
          <w:sz w:val="28"/>
          <w:szCs w:val="28"/>
        </w:rPr>
        <w:t>цифры «499418,0» заменить цифрами «499479,3».</w:t>
      </w:r>
    </w:p>
    <w:p w:rsidR="0070737D" w:rsidRPr="006D6860" w:rsidRDefault="0070737D" w:rsidP="005555A6">
      <w:pPr>
        <w:jc w:val="left"/>
        <w:rPr>
          <w:color w:val="000000"/>
          <w:szCs w:val="28"/>
        </w:rPr>
      </w:pPr>
      <w:r w:rsidRPr="006D6860">
        <w:rPr>
          <w:color w:val="000000"/>
          <w:szCs w:val="28"/>
        </w:rPr>
        <w:t>в строке в 2020 году:</w:t>
      </w:r>
    </w:p>
    <w:p w:rsidR="0070737D" w:rsidRPr="006D6860" w:rsidRDefault="0070737D" w:rsidP="0070737D">
      <w:pPr>
        <w:numPr>
          <w:ilvl w:val="0"/>
          <w:numId w:val="1"/>
        </w:numPr>
        <w:jc w:val="left"/>
        <w:rPr>
          <w:color w:val="000000"/>
          <w:szCs w:val="28"/>
        </w:rPr>
      </w:pPr>
      <w:r w:rsidRPr="006D6860">
        <w:rPr>
          <w:color w:val="000000"/>
          <w:szCs w:val="28"/>
        </w:rPr>
        <w:t>цифры «175358,8» заменить цифрами «175420,1»;</w:t>
      </w:r>
    </w:p>
    <w:p w:rsidR="0070737D" w:rsidRPr="006D6860" w:rsidRDefault="0070737D" w:rsidP="0070737D">
      <w:pPr>
        <w:pStyle w:val="10"/>
        <w:numPr>
          <w:ilvl w:val="0"/>
          <w:numId w:val="1"/>
        </w:numPr>
        <w:rPr>
          <w:color w:val="000000"/>
          <w:sz w:val="28"/>
          <w:szCs w:val="28"/>
        </w:rPr>
      </w:pPr>
      <w:r w:rsidRPr="006D6860">
        <w:rPr>
          <w:color w:val="000000"/>
          <w:sz w:val="28"/>
          <w:szCs w:val="28"/>
        </w:rPr>
        <w:t>цифры «169308,8» заменить цифрами «169370,1»</w:t>
      </w:r>
      <w:r w:rsidR="003C6C2B">
        <w:rPr>
          <w:color w:val="000000"/>
          <w:sz w:val="28"/>
          <w:szCs w:val="28"/>
        </w:rPr>
        <w:t>;</w:t>
      </w:r>
    </w:p>
    <w:p w:rsidR="0070737D" w:rsidRPr="006D6860" w:rsidRDefault="0070737D" w:rsidP="005555A6">
      <w:pPr>
        <w:pStyle w:val="10"/>
        <w:ind w:left="0" w:firstLine="709"/>
        <w:jc w:val="both"/>
        <w:rPr>
          <w:color w:val="000000"/>
          <w:sz w:val="28"/>
          <w:szCs w:val="28"/>
        </w:rPr>
      </w:pPr>
      <w:r w:rsidRPr="006D6860">
        <w:rPr>
          <w:color w:val="000000"/>
          <w:sz w:val="28"/>
          <w:szCs w:val="28"/>
        </w:rPr>
        <w:lastRenderedPageBreak/>
        <w:t>1.</w:t>
      </w:r>
      <w:r w:rsidR="00EA2A06">
        <w:rPr>
          <w:color w:val="000000"/>
          <w:sz w:val="28"/>
          <w:szCs w:val="28"/>
        </w:rPr>
        <w:t>4</w:t>
      </w:r>
      <w:r w:rsidRPr="006D6860">
        <w:rPr>
          <w:color w:val="000000"/>
          <w:sz w:val="28"/>
          <w:szCs w:val="28"/>
        </w:rPr>
        <w:t xml:space="preserve">. изложить </w:t>
      </w:r>
      <w:r w:rsidRPr="006D6860">
        <w:rPr>
          <w:b/>
          <w:color w:val="000000"/>
          <w:sz w:val="28"/>
          <w:szCs w:val="28"/>
        </w:rPr>
        <w:t>приложение №2 «План реализации муниципальной программы Тихвинского района «Современное образование в Тихвинском районе»</w:t>
      </w:r>
      <w:r w:rsidRPr="006D6860">
        <w:rPr>
          <w:color w:val="000000"/>
          <w:sz w:val="28"/>
          <w:szCs w:val="28"/>
        </w:rPr>
        <w:t xml:space="preserve"> в новой редакции (приложение).</w:t>
      </w:r>
    </w:p>
    <w:p w:rsidR="0070737D" w:rsidRPr="006D6860" w:rsidRDefault="0070737D" w:rsidP="005555A6">
      <w:pPr>
        <w:ind w:firstLine="709"/>
        <w:rPr>
          <w:szCs w:val="28"/>
        </w:rPr>
      </w:pPr>
      <w:r w:rsidRPr="006D6860">
        <w:rPr>
          <w:szCs w:val="28"/>
        </w:rPr>
        <w:t xml:space="preserve">2. Постановление вступает в силу с </w:t>
      </w:r>
      <w:r w:rsidR="003C6C2B">
        <w:rPr>
          <w:szCs w:val="28"/>
        </w:rPr>
        <w:t xml:space="preserve">момента подписания и распространяется на правоотношения, возникшие с </w:t>
      </w:r>
      <w:r w:rsidRPr="006D6860">
        <w:rPr>
          <w:szCs w:val="28"/>
        </w:rPr>
        <w:t>1 января 2020 года.</w:t>
      </w:r>
    </w:p>
    <w:p w:rsidR="0070737D" w:rsidRPr="006D6860" w:rsidRDefault="0070737D" w:rsidP="005555A6">
      <w:pPr>
        <w:ind w:firstLine="709"/>
        <w:rPr>
          <w:szCs w:val="28"/>
        </w:rPr>
      </w:pPr>
      <w:r w:rsidRPr="006D6860">
        <w:rPr>
          <w:szCs w:val="28"/>
        </w:rPr>
        <w:t>3.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70737D" w:rsidRPr="006D6860" w:rsidRDefault="0070737D" w:rsidP="005555A6">
      <w:pPr>
        <w:rPr>
          <w:szCs w:val="28"/>
        </w:rPr>
      </w:pPr>
    </w:p>
    <w:p w:rsidR="0070737D" w:rsidRPr="006D6860" w:rsidRDefault="0070737D" w:rsidP="005555A6">
      <w:pPr>
        <w:rPr>
          <w:szCs w:val="28"/>
        </w:rPr>
      </w:pPr>
    </w:p>
    <w:p w:rsidR="006D6860" w:rsidRPr="006F3F8C" w:rsidRDefault="006D6860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70737D" w:rsidRDefault="0070737D" w:rsidP="005555A6">
      <w:pPr>
        <w:rPr>
          <w:szCs w:val="28"/>
        </w:rPr>
      </w:pPr>
    </w:p>
    <w:p w:rsidR="006D6860" w:rsidRPr="006D6860" w:rsidRDefault="006D6860" w:rsidP="005555A6">
      <w:pPr>
        <w:rPr>
          <w:szCs w:val="28"/>
        </w:rPr>
      </w:pPr>
    </w:p>
    <w:p w:rsidR="0070737D" w:rsidRPr="006D6860" w:rsidRDefault="0070737D" w:rsidP="005555A6">
      <w:pPr>
        <w:rPr>
          <w:szCs w:val="28"/>
        </w:rPr>
      </w:pPr>
    </w:p>
    <w:p w:rsidR="0070737D" w:rsidRPr="006D6860" w:rsidRDefault="0070737D" w:rsidP="005555A6">
      <w:pPr>
        <w:rPr>
          <w:szCs w:val="28"/>
        </w:rPr>
      </w:pPr>
    </w:p>
    <w:p w:rsidR="0070737D" w:rsidRPr="006D6860" w:rsidRDefault="0070737D" w:rsidP="005555A6">
      <w:pPr>
        <w:rPr>
          <w:szCs w:val="28"/>
        </w:rPr>
      </w:pPr>
    </w:p>
    <w:p w:rsidR="0070737D" w:rsidRDefault="0070737D" w:rsidP="005555A6">
      <w:pPr>
        <w:rPr>
          <w:szCs w:val="28"/>
        </w:rPr>
      </w:pPr>
    </w:p>
    <w:p w:rsidR="006D6860" w:rsidRDefault="006D6860" w:rsidP="005555A6">
      <w:pPr>
        <w:rPr>
          <w:szCs w:val="28"/>
        </w:rPr>
      </w:pPr>
    </w:p>
    <w:p w:rsidR="006D6860" w:rsidRDefault="006D6860" w:rsidP="005555A6">
      <w:pPr>
        <w:rPr>
          <w:szCs w:val="28"/>
        </w:rPr>
      </w:pPr>
    </w:p>
    <w:p w:rsidR="006D6860" w:rsidRDefault="006D6860" w:rsidP="005555A6">
      <w:pPr>
        <w:rPr>
          <w:szCs w:val="28"/>
        </w:rPr>
      </w:pPr>
    </w:p>
    <w:p w:rsidR="006D6860" w:rsidRDefault="006D6860" w:rsidP="005555A6">
      <w:pPr>
        <w:rPr>
          <w:szCs w:val="28"/>
        </w:rPr>
      </w:pPr>
    </w:p>
    <w:p w:rsidR="006D6860" w:rsidRDefault="006D6860" w:rsidP="005555A6">
      <w:pPr>
        <w:rPr>
          <w:szCs w:val="28"/>
        </w:rPr>
      </w:pPr>
    </w:p>
    <w:p w:rsidR="006D6860" w:rsidRDefault="006D6860" w:rsidP="005555A6">
      <w:pPr>
        <w:rPr>
          <w:szCs w:val="28"/>
        </w:rPr>
      </w:pPr>
    </w:p>
    <w:p w:rsidR="006D6860" w:rsidRDefault="006D6860" w:rsidP="005555A6">
      <w:pPr>
        <w:rPr>
          <w:szCs w:val="28"/>
        </w:rPr>
      </w:pPr>
    </w:p>
    <w:p w:rsidR="006D6860" w:rsidRDefault="006D6860" w:rsidP="005555A6">
      <w:pPr>
        <w:rPr>
          <w:szCs w:val="28"/>
        </w:rPr>
      </w:pPr>
    </w:p>
    <w:p w:rsidR="006D6860" w:rsidRDefault="006D6860" w:rsidP="005555A6">
      <w:pPr>
        <w:rPr>
          <w:szCs w:val="28"/>
        </w:rPr>
      </w:pPr>
    </w:p>
    <w:p w:rsidR="006D6860" w:rsidRDefault="006D6860" w:rsidP="005555A6">
      <w:pPr>
        <w:rPr>
          <w:szCs w:val="28"/>
        </w:rPr>
      </w:pPr>
    </w:p>
    <w:p w:rsidR="006D6860" w:rsidRDefault="006D6860" w:rsidP="005555A6">
      <w:pPr>
        <w:rPr>
          <w:szCs w:val="28"/>
        </w:rPr>
      </w:pPr>
    </w:p>
    <w:p w:rsidR="006D6860" w:rsidRDefault="006D6860" w:rsidP="005555A6">
      <w:pPr>
        <w:rPr>
          <w:szCs w:val="28"/>
        </w:rPr>
      </w:pPr>
    </w:p>
    <w:p w:rsidR="006D6860" w:rsidRDefault="006D6860" w:rsidP="005555A6">
      <w:pPr>
        <w:rPr>
          <w:szCs w:val="28"/>
        </w:rPr>
      </w:pPr>
    </w:p>
    <w:p w:rsidR="006D6860" w:rsidRDefault="006D6860" w:rsidP="005555A6">
      <w:pPr>
        <w:rPr>
          <w:szCs w:val="28"/>
        </w:rPr>
      </w:pPr>
    </w:p>
    <w:p w:rsidR="006D6860" w:rsidRDefault="006D6860" w:rsidP="005555A6">
      <w:pPr>
        <w:rPr>
          <w:szCs w:val="28"/>
        </w:rPr>
      </w:pPr>
    </w:p>
    <w:p w:rsidR="006D6860" w:rsidRDefault="006D6860" w:rsidP="005555A6">
      <w:pPr>
        <w:rPr>
          <w:szCs w:val="28"/>
        </w:rPr>
      </w:pPr>
    </w:p>
    <w:p w:rsidR="006D6860" w:rsidRDefault="006D6860" w:rsidP="005555A6">
      <w:pPr>
        <w:rPr>
          <w:szCs w:val="28"/>
        </w:rPr>
      </w:pPr>
    </w:p>
    <w:p w:rsidR="006D6860" w:rsidRDefault="006D6860" w:rsidP="005555A6">
      <w:pPr>
        <w:rPr>
          <w:szCs w:val="28"/>
        </w:rPr>
      </w:pPr>
    </w:p>
    <w:p w:rsidR="006D6860" w:rsidRDefault="006D6860" w:rsidP="005555A6">
      <w:pPr>
        <w:rPr>
          <w:szCs w:val="28"/>
        </w:rPr>
      </w:pPr>
    </w:p>
    <w:p w:rsidR="006D6860" w:rsidRDefault="006D6860" w:rsidP="005555A6">
      <w:pPr>
        <w:rPr>
          <w:szCs w:val="28"/>
        </w:rPr>
      </w:pPr>
    </w:p>
    <w:p w:rsidR="006D6860" w:rsidRDefault="006D6860" w:rsidP="005555A6">
      <w:pPr>
        <w:rPr>
          <w:szCs w:val="28"/>
        </w:rPr>
      </w:pPr>
    </w:p>
    <w:p w:rsidR="006D6860" w:rsidRPr="006D6860" w:rsidRDefault="006D6860" w:rsidP="005555A6">
      <w:pPr>
        <w:rPr>
          <w:szCs w:val="28"/>
        </w:rPr>
      </w:pPr>
    </w:p>
    <w:p w:rsidR="0070737D" w:rsidRDefault="0070737D" w:rsidP="005555A6">
      <w:pPr>
        <w:rPr>
          <w:sz w:val="24"/>
          <w:szCs w:val="24"/>
        </w:rPr>
      </w:pPr>
    </w:p>
    <w:p w:rsidR="0070737D" w:rsidRDefault="0070737D" w:rsidP="005555A6">
      <w:pPr>
        <w:rPr>
          <w:sz w:val="24"/>
          <w:szCs w:val="24"/>
        </w:rPr>
      </w:pPr>
    </w:p>
    <w:p w:rsidR="0070737D" w:rsidRDefault="0070737D" w:rsidP="005555A6">
      <w:pPr>
        <w:rPr>
          <w:sz w:val="24"/>
          <w:szCs w:val="24"/>
        </w:rPr>
      </w:pPr>
    </w:p>
    <w:p w:rsidR="0070737D" w:rsidRDefault="0070737D" w:rsidP="005555A6">
      <w:pPr>
        <w:rPr>
          <w:sz w:val="24"/>
          <w:szCs w:val="24"/>
        </w:rPr>
      </w:pPr>
      <w:r>
        <w:rPr>
          <w:sz w:val="24"/>
          <w:szCs w:val="24"/>
        </w:rPr>
        <w:t>Ефимов Валерий Анатольевич,</w:t>
      </w:r>
    </w:p>
    <w:p w:rsidR="0070737D" w:rsidRDefault="0070737D" w:rsidP="005555A6">
      <w:pPr>
        <w:rPr>
          <w:sz w:val="24"/>
          <w:szCs w:val="24"/>
        </w:rPr>
      </w:pPr>
      <w:r>
        <w:rPr>
          <w:sz w:val="24"/>
          <w:szCs w:val="24"/>
        </w:rPr>
        <w:t>51-748</w:t>
      </w:r>
    </w:p>
    <w:p w:rsidR="0070737D" w:rsidRDefault="0070737D" w:rsidP="005555A6">
      <w:pPr>
        <w:jc w:val="left"/>
        <w:rPr>
          <w:sz w:val="24"/>
          <w:szCs w:val="24"/>
        </w:rPr>
        <w:sectPr w:rsidR="0070737D" w:rsidSect="006D6860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70737D" w:rsidRPr="0070737D" w:rsidRDefault="0070737D" w:rsidP="005555A6">
      <w:pPr>
        <w:rPr>
          <w:b/>
          <w:i/>
          <w:sz w:val="18"/>
          <w:szCs w:val="18"/>
        </w:rPr>
      </w:pPr>
      <w:r w:rsidRPr="0070737D">
        <w:rPr>
          <w:b/>
          <w:i/>
          <w:sz w:val="18"/>
          <w:szCs w:val="18"/>
        </w:rPr>
        <w:lastRenderedPageBreak/>
        <w:t>СОГЛАСОВАНО: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095"/>
        <w:gridCol w:w="1701"/>
        <w:gridCol w:w="1242"/>
      </w:tblGrid>
      <w:tr w:rsidR="0070737D" w:rsidRPr="0070737D" w:rsidTr="0070737D">
        <w:tc>
          <w:tcPr>
            <w:tcW w:w="6095" w:type="dxa"/>
            <w:hideMark/>
          </w:tcPr>
          <w:p w:rsidR="0070737D" w:rsidRPr="0070737D" w:rsidRDefault="0070737D">
            <w:pPr>
              <w:rPr>
                <w:i/>
                <w:sz w:val="18"/>
                <w:szCs w:val="18"/>
              </w:rPr>
            </w:pPr>
            <w:r w:rsidRPr="0070737D">
              <w:rPr>
                <w:i/>
                <w:sz w:val="18"/>
                <w:szCs w:val="18"/>
              </w:rPr>
              <w:t>Заместитель главы администрации</w:t>
            </w:r>
          </w:p>
          <w:p w:rsidR="0070737D" w:rsidRPr="0070737D" w:rsidRDefault="0070737D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0737D" w:rsidRPr="0070737D" w:rsidRDefault="0070737D">
            <w:pPr>
              <w:rPr>
                <w:i/>
                <w:sz w:val="18"/>
                <w:szCs w:val="18"/>
              </w:rPr>
            </w:pPr>
            <w:r w:rsidRPr="0070737D">
              <w:rPr>
                <w:i/>
                <w:sz w:val="18"/>
                <w:szCs w:val="18"/>
              </w:rPr>
              <w:t>Гребешкова И.В.</w:t>
            </w:r>
          </w:p>
        </w:tc>
        <w:tc>
          <w:tcPr>
            <w:tcW w:w="1242" w:type="dxa"/>
          </w:tcPr>
          <w:p w:rsidR="0070737D" w:rsidRPr="0070737D" w:rsidRDefault="0070737D">
            <w:pPr>
              <w:rPr>
                <w:i/>
                <w:sz w:val="18"/>
                <w:szCs w:val="18"/>
              </w:rPr>
            </w:pPr>
          </w:p>
        </w:tc>
      </w:tr>
      <w:tr w:rsidR="0070737D" w:rsidRPr="0070737D" w:rsidTr="0070737D">
        <w:tc>
          <w:tcPr>
            <w:tcW w:w="6095" w:type="dxa"/>
            <w:hideMark/>
          </w:tcPr>
          <w:p w:rsidR="0070737D" w:rsidRPr="0070737D" w:rsidRDefault="0070737D">
            <w:pPr>
              <w:rPr>
                <w:i/>
                <w:sz w:val="18"/>
                <w:szCs w:val="18"/>
              </w:rPr>
            </w:pPr>
            <w:r w:rsidRPr="0070737D">
              <w:rPr>
                <w:i/>
                <w:sz w:val="18"/>
                <w:szCs w:val="18"/>
              </w:rPr>
              <w:t>Заместитель главы администрации - председатель комитета финансов</w:t>
            </w:r>
          </w:p>
          <w:p w:rsidR="0070737D" w:rsidRPr="0070737D" w:rsidRDefault="0070737D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0737D" w:rsidRPr="0070737D" w:rsidRDefault="0070737D">
            <w:pPr>
              <w:rPr>
                <w:i/>
                <w:sz w:val="18"/>
                <w:szCs w:val="18"/>
              </w:rPr>
            </w:pPr>
            <w:r w:rsidRPr="0070737D">
              <w:rPr>
                <w:i/>
                <w:sz w:val="18"/>
                <w:szCs w:val="18"/>
              </w:rPr>
              <w:t>Суворова С.А.</w:t>
            </w:r>
          </w:p>
        </w:tc>
        <w:tc>
          <w:tcPr>
            <w:tcW w:w="1242" w:type="dxa"/>
          </w:tcPr>
          <w:p w:rsidR="0070737D" w:rsidRPr="0070737D" w:rsidRDefault="0070737D">
            <w:pPr>
              <w:rPr>
                <w:i/>
                <w:sz w:val="18"/>
                <w:szCs w:val="18"/>
              </w:rPr>
            </w:pPr>
          </w:p>
        </w:tc>
      </w:tr>
      <w:tr w:rsidR="0070737D" w:rsidRPr="0070737D" w:rsidTr="0070737D">
        <w:tc>
          <w:tcPr>
            <w:tcW w:w="6095" w:type="dxa"/>
            <w:hideMark/>
          </w:tcPr>
          <w:p w:rsidR="0070737D" w:rsidRPr="0070737D" w:rsidRDefault="0070737D">
            <w:pPr>
              <w:rPr>
                <w:i/>
                <w:sz w:val="18"/>
                <w:szCs w:val="18"/>
              </w:rPr>
            </w:pPr>
            <w:r w:rsidRPr="0070737D">
              <w:rPr>
                <w:i/>
                <w:sz w:val="18"/>
                <w:szCs w:val="18"/>
              </w:rPr>
              <w:t>Заведующий юридическим отделом</w:t>
            </w:r>
          </w:p>
          <w:p w:rsidR="0070737D" w:rsidRPr="0070737D" w:rsidRDefault="0070737D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0737D" w:rsidRPr="0070737D" w:rsidRDefault="0070737D">
            <w:pPr>
              <w:rPr>
                <w:i/>
                <w:sz w:val="18"/>
                <w:szCs w:val="18"/>
              </w:rPr>
            </w:pPr>
            <w:r w:rsidRPr="0070737D">
              <w:rPr>
                <w:i/>
                <w:sz w:val="18"/>
                <w:szCs w:val="18"/>
              </w:rPr>
              <w:t>Максимов В.В.</w:t>
            </w:r>
          </w:p>
        </w:tc>
        <w:tc>
          <w:tcPr>
            <w:tcW w:w="1242" w:type="dxa"/>
          </w:tcPr>
          <w:p w:rsidR="0070737D" w:rsidRPr="0070737D" w:rsidRDefault="0070737D">
            <w:pPr>
              <w:rPr>
                <w:i/>
                <w:sz w:val="18"/>
                <w:szCs w:val="18"/>
              </w:rPr>
            </w:pPr>
          </w:p>
        </w:tc>
      </w:tr>
      <w:tr w:rsidR="0070737D" w:rsidRPr="0070737D" w:rsidTr="0070737D">
        <w:tc>
          <w:tcPr>
            <w:tcW w:w="6095" w:type="dxa"/>
            <w:hideMark/>
          </w:tcPr>
          <w:p w:rsidR="0070737D" w:rsidRPr="0070737D" w:rsidRDefault="0070737D" w:rsidP="005555A6">
            <w:pPr>
              <w:rPr>
                <w:i/>
                <w:sz w:val="18"/>
                <w:szCs w:val="18"/>
              </w:rPr>
            </w:pPr>
            <w:r w:rsidRPr="0070737D">
              <w:rPr>
                <w:i/>
                <w:sz w:val="18"/>
                <w:szCs w:val="18"/>
              </w:rPr>
              <w:t xml:space="preserve">Председатель комитета по экономике и инвестициям </w:t>
            </w:r>
          </w:p>
          <w:p w:rsidR="0070737D" w:rsidRPr="0070737D" w:rsidRDefault="0070737D" w:rsidP="005555A6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0737D" w:rsidRPr="0070737D" w:rsidRDefault="0070737D" w:rsidP="005555A6">
            <w:pPr>
              <w:rPr>
                <w:i/>
                <w:sz w:val="18"/>
                <w:szCs w:val="18"/>
              </w:rPr>
            </w:pPr>
            <w:r w:rsidRPr="0070737D">
              <w:rPr>
                <w:i/>
                <w:sz w:val="18"/>
                <w:szCs w:val="18"/>
              </w:rPr>
              <w:t>Федоров П.А.</w:t>
            </w:r>
          </w:p>
        </w:tc>
        <w:tc>
          <w:tcPr>
            <w:tcW w:w="1242" w:type="dxa"/>
          </w:tcPr>
          <w:p w:rsidR="0070737D" w:rsidRPr="0070737D" w:rsidRDefault="0070737D">
            <w:pPr>
              <w:rPr>
                <w:i/>
                <w:sz w:val="18"/>
                <w:szCs w:val="18"/>
              </w:rPr>
            </w:pPr>
          </w:p>
        </w:tc>
      </w:tr>
      <w:tr w:rsidR="0070737D" w:rsidRPr="0070737D" w:rsidTr="0070737D">
        <w:tc>
          <w:tcPr>
            <w:tcW w:w="6095" w:type="dxa"/>
          </w:tcPr>
          <w:p w:rsidR="0070737D" w:rsidRPr="0070737D" w:rsidRDefault="0070737D" w:rsidP="005555A6">
            <w:pPr>
              <w:rPr>
                <w:i/>
                <w:sz w:val="18"/>
                <w:szCs w:val="18"/>
              </w:rPr>
            </w:pPr>
            <w:r w:rsidRPr="0070737D">
              <w:rPr>
                <w:i/>
                <w:sz w:val="18"/>
                <w:szCs w:val="18"/>
              </w:rPr>
              <w:t>Председатель комитета по образованию</w:t>
            </w:r>
          </w:p>
          <w:p w:rsidR="0070737D" w:rsidRPr="0070737D" w:rsidRDefault="0070737D" w:rsidP="005555A6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70737D" w:rsidRPr="0070737D" w:rsidRDefault="0070737D" w:rsidP="005555A6">
            <w:pPr>
              <w:rPr>
                <w:i/>
                <w:sz w:val="18"/>
                <w:szCs w:val="18"/>
              </w:rPr>
            </w:pPr>
            <w:r w:rsidRPr="0070737D">
              <w:rPr>
                <w:i/>
                <w:sz w:val="18"/>
                <w:szCs w:val="18"/>
              </w:rPr>
              <w:t>Ефимов В.А.</w:t>
            </w:r>
          </w:p>
        </w:tc>
        <w:tc>
          <w:tcPr>
            <w:tcW w:w="1242" w:type="dxa"/>
          </w:tcPr>
          <w:p w:rsidR="0070737D" w:rsidRPr="0070737D" w:rsidRDefault="0070737D">
            <w:pPr>
              <w:rPr>
                <w:i/>
                <w:sz w:val="18"/>
                <w:szCs w:val="18"/>
              </w:rPr>
            </w:pPr>
          </w:p>
        </w:tc>
      </w:tr>
      <w:tr w:rsidR="0070737D" w:rsidRPr="0070737D" w:rsidTr="0070737D">
        <w:tc>
          <w:tcPr>
            <w:tcW w:w="6095" w:type="dxa"/>
            <w:hideMark/>
          </w:tcPr>
          <w:p w:rsidR="0070737D" w:rsidRPr="0070737D" w:rsidRDefault="0070737D">
            <w:pPr>
              <w:rPr>
                <w:i/>
                <w:sz w:val="18"/>
                <w:szCs w:val="18"/>
              </w:rPr>
            </w:pPr>
            <w:r w:rsidRPr="0070737D">
              <w:rPr>
                <w:i/>
                <w:sz w:val="18"/>
                <w:szCs w:val="18"/>
              </w:rPr>
              <w:t>Заведующий общим отделом</w:t>
            </w:r>
          </w:p>
          <w:p w:rsidR="0070737D" w:rsidRPr="0070737D" w:rsidRDefault="0070737D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0737D" w:rsidRPr="0070737D" w:rsidRDefault="0070737D">
            <w:pPr>
              <w:rPr>
                <w:i/>
                <w:sz w:val="18"/>
                <w:szCs w:val="18"/>
              </w:rPr>
            </w:pPr>
            <w:r w:rsidRPr="0070737D">
              <w:rPr>
                <w:i/>
                <w:sz w:val="18"/>
                <w:szCs w:val="18"/>
              </w:rPr>
              <w:t>Савранская И.Г.</w:t>
            </w:r>
          </w:p>
        </w:tc>
        <w:tc>
          <w:tcPr>
            <w:tcW w:w="1242" w:type="dxa"/>
          </w:tcPr>
          <w:p w:rsidR="0070737D" w:rsidRPr="0070737D" w:rsidRDefault="0070737D">
            <w:pPr>
              <w:rPr>
                <w:i/>
                <w:sz w:val="18"/>
                <w:szCs w:val="18"/>
              </w:rPr>
            </w:pPr>
          </w:p>
        </w:tc>
      </w:tr>
    </w:tbl>
    <w:p w:rsidR="0070737D" w:rsidRPr="0070737D" w:rsidRDefault="0070737D" w:rsidP="005555A6">
      <w:pPr>
        <w:rPr>
          <w:i/>
          <w:sz w:val="18"/>
          <w:szCs w:val="18"/>
        </w:rPr>
      </w:pPr>
    </w:p>
    <w:p w:rsidR="0070737D" w:rsidRPr="0070737D" w:rsidRDefault="0070737D" w:rsidP="005555A6">
      <w:pPr>
        <w:rPr>
          <w:i/>
          <w:sz w:val="18"/>
          <w:szCs w:val="18"/>
        </w:rPr>
      </w:pPr>
    </w:p>
    <w:p w:rsidR="0070737D" w:rsidRPr="0070737D" w:rsidRDefault="0070737D" w:rsidP="005555A6">
      <w:pPr>
        <w:rPr>
          <w:b/>
          <w:i/>
          <w:sz w:val="18"/>
          <w:szCs w:val="18"/>
        </w:rPr>
      </w:pPr>
      <w:r w:rsidRPr="0070737D">
        <w:rPr>
          <w:b/>
          <w:i/>
          <w:sz w:val="18"/>
          <w:szCs w:val="18"/>
        </w:rPr>
        <w:t xml:space="preserve">РАССЫЛКА: 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229"/>
        <w:gridCol w:w="567"/>
      </w:tblGrid>
      <w:tr w:rsidR="0070737D" w:rsidRPr="0070737D" w:rsidTr="005555A6">
        <w:tc>
          <w:tcPr>
            <w:tcW w:w="7229" w:type="dxa"/>
            <w:hideMark/>
          </w:tcPr>
          <w:p w:rsidR="0070737D" w:rsidRPr="0070737D" w:rsidRDefault="0070737D">
            <w:pPr>
              <w:rPr>
                <w:i/>
                <w:sz w:val="18"/>
                <w:szCs w:val="18"/>
              </w:rPr>
            </w:pPr>
            <w:r w:rsidRPr="0070737D"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567" w:type="dxa"/>
            <w:hideMark/>
          </w:tcPr>
          <w:p w:rsidR="0070737D" w:rsidRPr="0070737D" w:rsidRDefault="0070737D">
            <w:pPr>
              <w:rPr>
                <w:i/>
                <w:sz w:val="18"/>
                <w:szCs w:val="18"/>
              </w:rPr>
            </w:pPr>
            <w:r w:rsidRPr="0070737D">
              <w:rPr>
                <w:i/>
                <w:sz w:val="18"/>
                <w:szCs w:val="18"/>
              </w:rPr>
              <w:t>1</w:t>
            </w:r>
          </w:p>
        </w:tc>
      </w:tr>
      <w:tr w:rsidR="0070737D" w:rsidRPr="0070737D" w:rsidTr="005555A6">
        <w:tc>
          <w:tcPr>
            <w:tcW w:w="7229" w:type="dxa"/>
            <w:hideMark/>
          </w:tcPr>
          <w:p w:rsidR="0070737D" w:rsidRPr="0070737D" w:rsidRDefault="0070737D">
            <w:pPr>
              <w:rPr>
                <w:i/>
                <w:sz w:val="18"/>
                <w:szCs w:val="18"/>
              </w:rPr>
            </w:pPr>
            <w:r w:rsidRPr="0070737D">
              <w:rPr>
                <w:i/>
                <w:sz w:val="18"/>
                <w:szCs w:val="18"/>
              </w:rPr>
              <w:t>Суворовой С.А.</w:t>
            </w:r>
          </w:p>
        </w:tc>
        <w:tc>
          <w:tcPr>
            <w:tcW w:w="567" w:type="dxa"/>
            <w:hideMark/>
          </w:tcPr>
          <w:p w:rsidR="0070737D" w:rsidRPr="0070737D" w:rsidRDefault="0070737D">
            <w:pPr>
              <w:rPr>
                <w:i/>
                <w:sz w:val="18"/>
                <w:szCs w:val="18"/>
              </w:rPr>
            </w:pPr>
            <w:r w:rsidRPr="0070737D">
              <w:rPr>
                <w:i/>
                <w:sz w:val="18"/>
                <w:szCs w:val="18"/>
              </w:rPr>
              <w:t>1</w:t>
            </w:r>
          </w:p>
        </w:tc>
      </w:tr>
      <w:tr w:rsidR="0070737D" w:rsidRPr="0070737D" w:rsidTr="005555A6">
        <w:tc>
          <w:tcPr>
            <w:tcW w:w="7229" w:type="dxa"/>
            <w:hideMark/>
          </w:tcPr>
          <w:p w:rsidR="0070737D" w:rsidRPr="0070737D" w:rsidRDefault="0070737D">
            <w:pPr>
              <w:rPr>
                <w:i/>
                <w:sz w:val="18"/>
                <w:szCs w:val="18"/>
              </w:rPr>
            </w:pPr>
            <w:r w:rsidRPr="0070737D">
              <w:rPr>
                <w:i/>
                <w:sz w:val="18"/>
                <w:szCs w:val="18"/>
              </w:rPr>
              <w:t>Ефимову В.А.</w:t>
            </w:r>
          </w:p>
        </w:tc>
        <w:tc>
          <w:tcPr>
            <w:tcW w:w="567" w:type="dxa"/>
            <w:hideMark/>
          </w:tcPr>
          <w:p w:rsidR="0070737D" w:rsidRPr="0070737D" w:rsidRDefault="0070737D">
            <w:pPr>
              <w:rPr>
                <w:i/>
                <w:sz w:val="18"/>
                <w:szCs w:val="18"/>
              </w:rPr>
            </w:pPr>
            <w:r w:rsidRPr="0070737D">
              <w:rPr>
                <w:i/>
                <w:sz w:val="18"/>
                <w:szCs w:val="18"/>
              </w:rPr>
              <w:t>1</w:t>
            </w:r>
          </w:p>
        </w:tc>
      </w:tr>
      <w:tr w:rsidR="0070737D" w:rsidRPr="0070737D" w:rsidTr="005555A6">
        <w:tc>
          <w:tcPr>
            <w:tcW w:w="7229" w:type="dxa"/>
            <w:hideMark/>
          </w:tcPr>
          <w:p w:rsidR="0070737D" w:rsidRPr="0070737D" w:rsidRDefault="0070737D">
            <w:pPr>
              <w:rPr>
                <w:i/>
                <w:sz w:val="18"/>
                <w:szCs w:val="18"/>
              </w:rPr>
            </w:pPr>
            <w:r w:rsidRPr="0070737D">
              <w:rPr>
                <w:i/>
                <w:sz w:val="18"/>
                <w:szCs w:val="18"/>
              </w:rPr>
              <w:t>Федорову П.А.</w:t>
            </w:r>
          </w:p>
        </w:tc>
        <w:tc>
          <w:tcPr>
            <w:tcW w:w="567" w:type="dxa"/>
            <w:hideMark/>
          </w:tcPr>
          <w:p w:rsidR="0070737D" w:rsidRPr="0070737D" w:rsidRDefault="0070737D">
            <w:pPr>
              <w:rPr>
                <w:i/>
                <w:sz w:val="18"/>
                <w:szCs w:val="18"/>
              </w:rPr>
            </w:pPr>
            <w:r w:rsidRPr="0070737D">
              <w:rPr>
                <w:i/>
                <w:sz w:val="18"/>
                <w:szCs w:val="18"/>
              </w:rPr>
              <w:t>1</w:t>
            </w:r>
          </w:p>
        </w:tc>
      </w:tr>
      <w:tr w:rsidR="0070737D" w:rsidRPr="0070737D" w:rsidTr="0070737D">
        <w:tc>
          <w:tcPr>
            <w:tcW w:w="7229" w:type="dxa"/>
            <w:hideMark/>
          </w:tcPr>
          <w:p w:rsidR="0070737D" w:rsidRPr="0070737D" w:rsidRDefault="0070737D">
            <w:pPr>
              <w:rPr>
                <w:i/>
                <w:sz w:val="18"/>
                <w:szCs w:val="18"/>
              </w:rPr>
            </w:pPr>
            <w:r w:rsidRPr="0070737D">
              <w:rPr>
                <w:i/>
                <w:sz w:val="18"/>
                <w:szCs w:val="18"/>
              </w:rPr>
              <w:t>Котовой Е.Ю.</w:t>
            </w:r>
          </w:p>
        </w:tc>
        <w:tc>
          <w:tcPr>
            <w:tcW w:w="567" w:type="dxa"/>
            <w:hideMark/>
          </w:tcPr>
          <w:p w:rsidR="0070737D" w:rsidRPr="0070737D" w:rsidRDefault="0070737D">
            <w:pPr>
              <w:rPr>
                <w:i/>
                <w:sz w:val="18"/>
                <w:szCs w:val="18"/>
              </w:rPr>
            </w:pPr>
            <w:r w:rsidRPr="0070737D">
              <w:rPr>
                <w:i/>
                <w:sz w:val="18"/>
                <w:szCs w:val="18"/>
              </w:rPr>
              <w:t>1</w:t>
            </w:r>
          </w:p>
        </w:tc>
      </w:tr>
      <w:tr w:rsidR="0070737D" w:rsidRPr="0070737D" w:rsidTr="0070737D">
        <w:tblPrEx>
          <w:tblBorders>
            <w:top w:val="single" w:sz="4" w:space="0" w:color="auto"/>
          </w:tblBorders>
        </w:tblPrEx>
        <w:trPr>
          <w:trHeight w:val="70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37D" w:rsidRPr="0070737D" w:rsidRDefault="0070737D" w:rsidP="0070737D">
            <w:pPr>
              <w:tabs>
                <w:tab w:val="left" w:pos="567"/>
                <w:tab w:val="left" w:pos="3402"/>
              </w:tabs>
              <w:rPr>
                <w:b/>
                <w:i/>
                <w:sz w:val="18"/>
                <w:szCs w:val="18"/>
              </w:rPr>
            </w:pPr>
            <w:r w:rsidRPr="0070737D">
              <w:rPr>
                <w:b/>
                <w:i/>
                <w:sz w:val="18"/>
                <w:szCs w:val="18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37D" w:rsidRPr="0070737D" w:rsidRDefault="005555A6">
            <w:pPr>
              <w:tabs>
                <w:tab w:val="left" w:pos="567"/>
                <w:tab w:val="left" w:pos="340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</w:t>
            </w:r>
          </w:p>
        </w:tc>
      </w:tr>
    </w:tbl>
    <w:p w:rsidR="0070737D" w:rsidRDefault="0070737D" w:rsidP="005555A6">
      <w:pPr>
        <w:rPr>
          <w:rFonts w:ascii="Arial Narrow" w:hAnsi="Arial Narrow"/>
          <w:sz w:val="20"/>
          <w:lang w:val="en-US"/>
        </w:rPr>
      </w:pPr>
      <w:r>
        <w:rPr>
          <w:sz w:val="20"/>
          <w:lang w:val="en-US"/>
        </w:rPr>
        <w:br/>
      </w:r>
    </w:p>
    <w:p w:rsidR="0070737D" w:rsidRPr="00B970E4" w:rsidRDefault="0070737D" w:rsidP="005555A6">
      <w:pPr>
        <w:rPr>
          <w:rFonts w:ascii="Arial Narrow" w:hAnsi="Arial Narrow"/>
          <w:sz w:val="20"/>
          <w:lang w:val="en-US"/>
        </w:rPr>
      </w:pPr>
    </w:p>
    <w:p w:rsidR="005555A6" w:rsidRDefault="005555A6" w:rsidP="001A2440">
      <w:pPr>
        <w:ind w:right="-1" w:firstLine="709"/>
        <w:rPr>
          <w:sz w:val="22"/>
          <w:szCs w:val="22"/>
        </w:rPr>
        <w:sectPr w:rsidR="005555A6" w:rsidSect="00796BD1">
          <w:pgSz w:w="11907" w:h="16840"/>
          <w:pgMar w:top="851" w:right="1134" w:bottom="992" w:left="1701" w:header="720" w:footer="720" w:gutter="0"/>
          <w:cols w:space="720"/>
        </w:sectPr>
      </w:pPr>
    </w:p>
    <w:p w:rsidR="006D6860" w:rsidRPr="00EA2A06" w:rsidRDefault="006D6860" w:rsidP="006D6860">
      <w:pPr>
        <w:ind w:left="9360"/>
        <w:rPr>
          <w:sz w:val="24"/>
        </w:rPr>
      </w:pPr>
      <w:r w:rsidRPr="00EA2A06">
        <w:rPr>
          <w:sz w:val="24"/>
        </w:rPr>
        <w:lastRenderedPageBreak/>
        <w:t xml:space="preserve">Приложение </w:t>
      </w:r>
    </w:p>
    <w:p w:rsidR="006D6860" w:rsidRPr="00EA2A06" w:rsidRDefault="006D6860" w:rsidP="006D6860">
      <w:pPr>
        <w:ind w:left="9360"/>
        <w:rPr>
          <w:sz w:val="24"/>
        </w:rPr>
      </w:pPr>
      <w:r w:rsidRPr="00EA2A06">
        <w:rPr>
          <w:sz w:val="24"/>
        </w:rPr>
        <w:t xml:space="preserve">к постановлению администрации </w:t>
      </w:r>
    </w:p>
    <w:p w:rsidR="006D6860" w:rsidRPr="00EA2A06" w:rsidRDefault="006D6860" w:rsidP="006D6860">
      <w:pPr>
        <w:ind w:left="9360"/>
        <w:rPr>
          <w:sz w:val="24"/>
        </w:rPr>
      </w:pPr>
      <w:r w:rsidRPr="00EA2A06">
        <w:rPr>
          <w:sz w:val="24"/>
        </w:rPr>
        <w:t xml:space="preserve">Тихвинского района </w:t>
      </w:r>
    </w:p>
    <w:p w:rsidR="006D6860" w:rsidRPr="00EA2A06" w:rsidRDefault="006D6860" w:rsidP="006D6860">
      <w:pPr>
        <w:ind w:left="9360"/>
        <w:rPr>
          <w:sz w:val="24"/>
        </w:rPr>
      </w:pPr>
      <w:r w:rsidRPr="00EA2A06">
        <w:rPr>
          <w:sz w:val="24"/>
        </w:rPr>
        <w:t xml:space="preserve">от </w:t>
      </w:r>
      <w:r w:rsidR="00EA2A06">
        <w:rPr>
          <w:sz w:val="24"/>
        </w:rPr>
        <w:t xml:space="preserve">25 </w:t>
      </w:r>
      <w:r w:rsidRPr="00EA2A06">
        <w:rPr>
          <w:sz w:val="24"/>
        </w:rPr>
        <w:t>мая 2020 г. №01-</w:t>
      </w:r>
      <w:r w:rsidR="00EA2A06">
        <w:rPr>
          <w:sz w:val="24"/>
        </w:rPr>
        <w:t>1030</w:t>
      </w:r>
      <w:r w:rsidRPr="00EA2A06">
        <w:rPr>
          <w:sz w:val="24"/>
        </w:rPr>
        <w:t>-а</w:t>
      </w:r>
    </w:p>
    <w:p w:rsidR="006D6860" w:rsidRPr="00EA2A06" w:rsidRDefault="006D6860" w:rsidP="006D6860">
      <w:pPr>
        <w:ind w:left="5040"/>
        <w:rPr>
          <w:sz w:val="24"/>
        </w:rPr>
      </w:pPr>
    </w:p>
    <w:p w:rsidR="006D6860" w:rsidRPr="00EA2A06" w:rsidRDefault="006D6860" w:rsidP="005555A6">
      <w:pPr>
        <w:tabs>
          <w:tab w:val="left" w:pos="3369"/>
          <w:tab w:val="left" w:pos="5020"/>
          <w:tab w:val="left" w:pos="7282"/>
          <w:tab w:val="left" w:pos="8657"/>
          <w:tab w:val="left" w:pos="12217"/>
          <w:tab w:val="left" w:pos="13457"/>
        </w:tabs>
        <w:ind w:left="108"/>
        <w:jc w:val="left"/>
        <w:rPr>
          <w:sz w:val="20"/>
        </w:rPr>
      </w:pPr>
    </w:p>
    <w:p w:rsidR="005555A6" w:rsidRPr="006D6860" w:rsidRDefault="005555A6" w:rsidP="006D6860">
      <w:pPr>
        <w:tabs>
          <w:tab w:val="left" w:pos="3369"/>
          <w:tab w:val="left" w:pos="5020"/>
          <w:tab w:val="left" w:pos="7282"/>
          <w:tab w:val="left" w:pos="8657"/>
          <w:tab w:val="left" w:pos="12217"/>
          <w:tab w:val="left" w:pos="13457"/>
        </w:tabs>
        <w:ind w:left="10080"/>
        <w:jc w:val="left"/>
        <w:rPr>
          <w:sz w:val="18"/>
        </w:rPr>
      </w:pPr>
      <w:r w:rsidRPr="006D6860">
        <w:rPr>
          <w:b/>
          <w:bCs/>
          <w:color w:val="000000"/>
          <w:sz w:val="22"/>
          <w:szCs w:val="24"/>
        </w:rPr>
        <w:t>Приложение №2</w:t>
      </w:r>
    </w:p>
    <w:p w:rsidR="005555A6" w:rsidRPr="006D6860" w:rsidRDefault="005555A6" w:rsidP="006D6860">
      <w:pPr>
        <w:tabs>
          <w:tab w:val="left" w:pos="3369"/>
          <w:tab w:val="left" w:pos="5020"/>
          <w:tab w:val="left" w:pos="7282"/>
          <w:tab w:val="left" w:pos="8657"/>
        </w:tabs>
        <w:ind w:left="10080"/>
        <w:jc w:val="left"/>
        <w:rPr>
          <w:b/>
          <w:bCs/>
          <w:color w:val="000000"/>
          <w:sz w:val="22"/>
          <w:szCs w:val="24"/>
        </w:rPr>
      </w:pPr>
      <w:r w:rsidRPr="006D6860">
        <w:rPr>
          <w:b/>
          <w:bCs/>
          <w:color w:val="000000"/>
          <w:sz w:val="22"/>
          <w:szCs w:val="24"/>
        </w:rPr>
        <w:t>к муниципальной программе Тихвинского</w:t>
      </w:r>
    </w:p>
    <w:p w:rsidR="005555A6" w:rsidRPr="006D6860" w:rsidRDefault="005555A6" w:rsidP="006D6860">
      <w:pPr>
        <w:tabs>
          <w:tab w:val="left" w:pos="3369"/>
          <w:tab w:val="left" w:pos="5020"/>
          <w:tab w:val="left" w:pos="7282"/>
          <w:tab w:val="left" w:pos="8657"/>
        </w:tabs>
        <w:ind w:left="10080"/>
        <w:jc w:val="left"/>
        <w:rPr>
          <w:b/>
          <w:bCs/>
          <w:color w:val="000000"/>
          <w:sz w:val="22"/>
          <w:szCs w:val="24"/>
        </w:rPr>
      </w:pPr>
      <w:r w:rsidRPr="006D6860">
        <w:rPr>
          <w:b/>
          <w:bCs/>
          <w:color w:val="000000"/>
          <w:sz w:val="22"/>
          <w:szCs w:val="24"/>
        </w:rPr>
        <w:t xml:space="preserve">района </w:t>
      </w:r>
      <w:r w:rsidR="006D6860" w:rsidRPr="006D6860">
        <w:rPr>
          <w:b/>
          <w:bCs/>
          <w:color w:val="000000"/>
          <w:sz w:val="22"/>
          <w:szCs w:val="24"/>
        </w:rPr>
        <w:t>«Современное</w:t>
      </w:r>
      <w:r w:rsidRPr="006D6860">
        <w:rPr>
          <w:b/>
          <w:bCs/>
          <w:color w:val="000000"/>
          <w:sz w:val="22"/>
          <w:szCs w:val="24"/>
        </w:rPr>
        <w:t xml:space="preserve"> образование </w:t>
      </w:r>
    </w:p>
    <w:p w:rsidR="005555A6" w:rsidRPr="006D6860" w:rsidRDefault="005555A6" w:rsidP="006D6860">
      <w:pPr>
        <w:tabs>
          <w:tab w:val="left" w:pos="3369"/>
          <w:tab w:val="left" w:pos="5020"/>
          <w:tab w:val="left" w:pos="7282"/>
          <w:tab w:val="left" w:pos="8657"/>
          <w:tab w:val="left" w:pos="13457"/>
        </w:tabs>
        <w:ind w:left="10080"/>
        <w:jc w:val="left"/>
        <w:rPr>
          <w:b/>
          <w:bCs/>
          <w:color w:val="000000"/>
          <w:sz w:val="22"/>
          <w:szCs w:val="24"/>
        </w:rPr>
      </w:pPr>
      <w:r w:rsidRPr="006D6860">
        <w:rPr>
          <w:b/>
          <w:bCs/>
          <w:color w:val="000000"/>
          <w:sz w:val="22"/>
          <w:szCs w:val="24"/>
        </w:rPr>
        <w:t>в Тихвинском районе</w:t>
      </w:r>
      <w:r w:rsidR="006D6860" w:rsidRPr="006D6860">
        <w:rPr>
          <w:b/>
          <w:bCs/>
          <w:color w:val="000000"/>
          <w:sz w:val="22"/>
          <w:szCs w:val="24"/>
        </w:rPr>
        <w:t>»</w:t>
      </w:r>
    </w:p>
    <w:p w:rsidR="006D6860" w:rsidRPr="006D6860" w:rsidRDefault="006D6860" w:rsidP="005555A6">
      <w:pPr>
        <w:tabs>
          <w:tab w:val="left" w:pos="3369"/>
          <w:tab w:val="left" w:pos="5020"/>
          <w:tab w:val="left" w:pos="7282"/>
          <w:tab w:val="left" w:pos="8657"/>
          <w:tab w:val="left" w:pos="10977"/>
          <w:tab w:val="left" w:pos="12217"/>
          <w:tab w:val="left" w:pos="13457"/>
        </w:tabs>
        <w:ind w:left="108"/>
        <w:jc w:val="left"/>
        <w:rPr>
          <w:b/>
          <w:bCs/>
          <w:color w:val="000000"/>
          <w:sz w:val="22"/>
          <w:szCs w:val="28"/>
        </w:rPr>
      </w:pPr>
    </w:p>
    <w:p w:rsidR="005555A6" w:rsidRPr="006D6860" w:rsidRDefault="005555A6" w:rsidP="006D6860">
      <w:pPr>
        <w:tabs>
          <w:tab w:val="left" w:pos="3369"/>
          <w:tab w:val="left" w:pos="5020"/>
          <w:tab w:val="left" w:pos="7282"/>
          <w:tab w:val="left" w:pos="8657"/>
          <w:tab w:val="left" w:pos="10977"/>
          <w:tab w:val="left" w:pos="12217"/>
          <w:tab w:val="left" w:pos="13457"/>
        </w:tabs>
        <w:ind w:left="108"/>
        <w:jc w:val="center"/>
        <w:rPr>
          <w:sz w:val="16"/>
        </w:rPr>
      </w:pPr>
      <w:r w:rsidRPr="006D6860">
        <w:rPr>
          <w:b/>
          <w:bCs/>
          <w:color w:val="000000"/>
          <w:sz w:val="22"/>
          <w:szCs w:val="28"/>
        </w:rPr>
        <w:t>ПЛАН</w:t>
      </w:r>
    </w:p>
    <w:p w:rsidR="005555A6" w:rsidRPr="006D6860" w:rsidRDefault="005555A6" w:rsidP="006D6860">
      <w:pPr>
        <w:tabs>
          <w:tab w:val="left" w:pos="3369"/>
          <w:tab w:val="left" w:pos="5020"/>
          <w:tab w:val="left" w:pos="7282"/>
          <w:tab w:val="left" w:pos="8657"/>
          <w:tab w:val="left" w:pos="10977"/>
          <w:tab w:val="left" w:pos="12217"/>
          <w:tab w:val="left" w:pos="13457"/>
        </w:tabs>
        <w:ind w:left="108"/>
        <w:jc w:val="center"/>
        <w:rPr>
          <w:sz w:val="16"/>
        </w:rPr>
      </w:pPr>
      <w:r w:rsidRPr="006D6860">
        <w:rPr>
          <w:b/>
          <w:bCs/>
          <w:color w:val="000000"/>
          <w:sz w:val="22"/>
          <w:szCs w:val="28"/>
        </w:rPr>
        <w:t>реализации муниципальной программы Тихвинского района</w:t>
      </w:r>
    </w:p>
    <w:p w:rsidR="005555A6" w:rsidRPr="006D6860" w:rsidRDefault="005555A6" w:rsidP="006D6860">
      <w:pPr>
        <w:tabs>
          <w:tab w:val="left" w:pos="3369"/>
          <w:tab w:val="left" w:pos="5020"/>
          <w:tab w:val="left" w:pos="7282"/>
          <w:tab w:val="left" w:pos="8657"/>
          <w:tab w:val="left" w:pos="10977"/>
          <w:tab w:val="left" w:pos="12217"/>
          <w:tab w:val="left" w:pos="13457"/>
        </w:tabs>
        <w:ind w:left="108"/>
        <w:jc w:val="center"/>
        <w:rPr>
          <w:sz w:val="16"/>
        </w:rPr>
      </w:pPr>
      <w:r w:rsidRPr="006D6860">
        <w:rPr>
          <w:b/>
          <w:bCs/>
          <w:color w:val="000000"/>
          <w:sz w:val="22"/>
          <w:szCs w:val="28"/>
        </w:rPr>
        <w:t>«Современное образование в Тихвинском районе»</w:t>
      </w:r>
    </w:p>
    <w:p w:rsidR="005555A6" w:rsidRPr="006D6860" w:rsidRDefault="005555A6" w:rsidP="006D6860">
      <w:pPr>
        <w:tabs>
          <w:tab w:val="left" w:pos="3369"/>
          <w:tab w:val="left" w:pos="12245"/>
          <w:tab w:val="left" w:pos="13555"/>
        </w:tabs>
        <w:ind w:left="108"/>
        <w:jc w:val="center"/>
        <w:rPr>
          <w:sz w:val="16"/>
        </w:rPr>
      </w:pPr>
      <w:r w:rsidRPr="006D6860">
        <w:rPr>
          <w:b/>
          <w:bCs/>
          <w:color w:val="000000"/>
          <w:sz w:val="22"/>
          <w:szCs w:val="28"/>
        </w:rPr>
        <w:t>(в новой редакции)</w:t>
      </w:r>
    </w:p>
    <w:p w:rsidR="005555A6" w:rsidRPr="005555A6" w:rsidRDefault="005555A6" w:rsidP="005555A6">
      <w:pPr>
        <w:tabs>
          <w:tab w:val="left" w:pos="3369"/>
          <w:tab w:val="left" w:pos="11005"/>
          <w:tab w:val="left" w:pos="12245"/>
          <w:tab w:val="left" w:pos="13555"/>
        </w:tabs>
        <w:ind w:left="108"/>
        <w:jc w:val="left"/>
        <w:rPr>
          <w:sz w:val="20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555"/>
        <w:gridCol w:w="1043"/>
        <w:gridCol w:w="1258"/>
        <w:gridCol w:w="1101"/>
        <w:gridCol w:w="1233"/>
        <w:gridCol w:w="1209"/>
        <w:gridCol w:w="1098"/>
      </w:tblGrid>
      <w:tr w:rsidR="006D6860" w:rsidRPr="005555A6" w:rsidTr="006D6860"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6D6860" w:rsidRPr="005555A6" w:rsidRDefault="006D6860" w:rsidP="005555A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Наименование основного мероприятия в составе муниципальной программы (подпрограммы)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  <w:hideMark/>
          </w:tcPr>
          <w:p w:rsidR="006D6860" w:rsidRPr="005555A6" w:rsidRDefault="006D6860" w:rsidP="005555A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Ответственный исполнитель, соисполнитель, участник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  <w:hideMark/>
          </w:tcPr>
          <w:p w:rsidR="006D6860" w:rsidRPr="005555A6" w:rsidRDefault="006D6860" w:rsidP="005555A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 xml:space="preserve">Годы </w:t>
            </w:r>
          </w:p>
          <w:p w:rsidR="006D6860" w:rsidRPr="005555A6" w:rsidRDefault="006D6860" w:rsidP="005555A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реализации</w:t>
            </w:r>
          </w:p>
          <w:p w:rsidR="006D6860" w:rsidRPr="005555A6" w:rsidRDefault="006D6860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9" w:type="dxa"/>
            <w:gridSpan w:val="5"/>
            <w:shd w:val="clear" w:color="auto" w:fill="auto"/>
            <w:vAlign w:val="center"/>
            <w:hideMark/>
          </w:tcPr>
          <w:p w:rsidR="006D6860" w:rsidRPr="005555A6" w:rsidRDefault="006D6860" w:rsidP="005555A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Оценка расходов (тыс. руб., в ценах соответствующих лет)</w:t>
            </w:r>
          </w:p>
        </w:tc>
      </w:tr>
      <w:tr w:rsidR="006D6860" w:rsidRPr="005555A6" w:rsidTr="006D6860">
        <w:tc>
          <w:tcPr>
            <w:tcW w:w="5954" w:type="dxa"/>
            <w:vMerge/>
            <w:vAlign w:val="center"/>
            <w:hideMark/>
          </w:tcPr>
          <w:p w:rsidR="006D6860" w:rsidRPr="005555A6" w:rsidRDefault="006D6860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555" w:type="dxa"/>
            <w:vMerge/>
            <w:vAlign w:val="center"/>
            <w:hideMark/>
          </w:tcPr>
          <w:p w:rsidR="006D6860" w:rsidRPr="005555A6" w:rsidRDefault="006D6860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43" w:type="dxa"/>
            <w:vMerge/>
            <w:shd w:val="clear" w:color="auto" w:fill="auto"/>
            <w:hideMark/>
          </w:tcPr>
          <w:p w:rsidR="006D6860" w:rsidRPr="005555A6" w:rsidRDefault="006D6860" w:rsidP="005555A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6D6860" w:rsidRPr="005555A6" w:rsidRDefault="006D6860" w:rsidP="005555A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D6860" w:rsidRPr="005555A6" w:rsidRDefault="006D6860" w:rsidP="005555A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Федеральный бюджет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6D6860" w:rsidRPr="005555A6" w:rsidRDefault="006D6860" w:rsidP="005555A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Областной бюджет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6D6860" w:rsidRPr="005555A6" w:rsidRDefault="006D6860" w:rsidP="005555A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Местный бюджет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6D6860" w:rsidRPr="005555A6" w:rsidRDefault="006D6860" w:rsidP="005555A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Прочие источники финансирования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5555A6" w:rsidRPr="005555A6" w:rsidTr="006D6860">
        <w:trPr>
          <w:trHeight w:val="230"/>
        </w:trPr>
        <w:tc>
          <w:tcPr>
            <w:tcW w:w="15451" w:type="dxa"/>
            <w:gridSpan w:val="8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Подпрограмма 1. Развитие дошкольного образования детей Тихвинского района</w:t>
            </w:r>
          </w:p>
        </w:tc>
      </w:tr>
      <w:tr w:rsidR="005555A6" w:rsidRPr="005555A6" w:rsidTr="006D6860">
        <w:trPr>
          <w:trHeight w:val="230"/>
        </w:trPr>
        <w:tc>
          <w:tcPr>
            <w:tcW w:w="15451" w:type="dxa"/>
            <w:gridSpan w:val="8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1.1. Основное мероприятие «Реализация образовательных программ дошкольного образования»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1 355 735,5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1 015 742,2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339 993,3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458 464,8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335 147,5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123 317,3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443 485,5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335 147,5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108 338,0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rPr>
          <w:trHeight w:val="230"/>
        </w:trPr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453 785,2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345 447,2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108 338,0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rPr>
          <w:trHeight w:val="230"/>
        </w:trPr>
        <w:tc>
          <w:tcPr>
            <w:tcW w:w="5954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555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8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1.1.1.  Обеспечение деятельности (услуги, работы) муниципальных бюджетных учреждений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339 993,3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339 993,3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123 317,3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123 317,3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108 338,0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108 338,0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108 338,0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108 338,0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1.1.2. Обеспечение государственных гарантий реализации прав на получение общедоступного и бесплатного дошкольно</w:t>
            </w:r>
            <w:r w:rsidRPr="005555A6">
              <w:rPr>
                <w:b/>
                <w:bCs/>
                <w:color w:val="000000"/>
                <w:sz w:val="20"/>
              </w:rPr>
              <w:lastRenderedPageBreak/>
              <w:t>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 услуг)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lastRenderedPageBreak/>
              <w:t>Комитет по образованию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1 015 742,2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1 015 742,2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335 147,5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335 147,5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335 147,5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335 147,5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345 447,2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345 447,2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1.2. Основное мероприятие «Развитие инфраструктуры дошкольного образования»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104 229,7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5 843,0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98 386,7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38 920,7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2 087,2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36 833,5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32 654,5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1 877,9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30 776,6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32 654,5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1 877,9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30 776,6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1.2.1.Мероприятия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97 808,9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97 808,9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36 627,1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36 627,1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30 590,9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30 590,9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30 590,9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30 590,9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1.2.2.Укрепление материально-технической базы учреждений дошкольного образования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6 420,8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5 843,0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577,8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2 293,6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sz w:val="20"/>
              </w:rPr>
            </w:pPr>
            <w:r w:rsidRPr="005555A6">
              <w:rPr>
                <w:sz w:val="20"/>
              </w:rPr>
              <w:t>2 087,2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206,4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2 063,6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sz w:val="20"/>
              </w:rPr>
            </w:pPr>
            <w:r w:rsidRPr="005555A6">
              <w:rPr>
                <w:sz w:val="20"/>
              </w:rPr>
              <w:t>1 877,9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185,7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2 063,6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sz w:val="20"/>
              </w:rPr>
            </w:pPr>
            <w:r w:rsidRPr="005555A6">
              <w:rPr>
                <w:sz w:val="20"/>
              </w:rPr>
              <w:t>1 877,9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185,7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1.3. Основное мероприятие «Содействие развитию дошкольного образования»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218,4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218,4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72,8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72,8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72,8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72,8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72,8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72,8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1.3.1. Мероприятия и проекты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218,4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218,4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72,8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72,8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72,8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72,8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72,8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72,8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1.4. Основное мероприятие «Оказание мер социальной поддержки семьям, имеющим детей»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образованию, комитет социальной защиты</w:t>
            </w:r>
            <w:r w:rsidR="006D6860">
              <w:rPr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="006D6860">
              <w:rPr>
                <w:b/>
                <w:bCs/>
                <w:color w:val="000000"/>
                <w:sz w:val="20"/>
              </w:rPr>
              <w:t>населения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51 550,5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51 337,8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212,7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17 183,5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17 112,6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70,9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17 183,5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17 112,6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70,9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17 183,5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17 112,6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70,9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lastRenderedPageBreak/>
              <w:t>1.4.1.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Ленинградской области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50 428,1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50 428,1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16 202,9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16 202,9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17 112,6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17 112,6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17 112,6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17 112,6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rPr>
          <w:trHeight w:val="230"/>
        </w:trPr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1.4.2. Реализация переданных полномочий по выплате компенсации части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образования, расположенных на территории Ленинградской области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909,7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909,7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rPr>
          <w:trHeight w:val="230"/>
        </w:trPr>
        <w:tc>
          <w:tcPr>
            <w:tcW w:w="5954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555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58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909,7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909,7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1.4.3. Компенсация отдельным категориям граждан за содержание ребёнка (детей) дошкольного возраста в муниципальных дошкольных образовательных учреждениях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Комитет социальной защиты</w:t>
            </w:r>
            <w:r w:rsidR="006D6860">
              <w:rPr>
                <w:b/>
                <w:bCs/>
                <w:color w:val="000000"/>
                <w:sz w:val="20"/>
              </w:rPr>
              <w:t xml:space="preserve"> </w:t>
            </w:r>
            <w:r w:rsidR="006D6860">
              <w:rPr>
                <w:b/>
                <w:bCs/>
                <w:color w:val="000000"/>
                <w:sz w:val="20"/>
              </w:rPr>
              <w:t>населения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212,7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212,7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70,9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70,9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70,9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70,9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70,9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70,9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1.5. Основное мероприятие «Проекты на развитие общественной инфраструктуры»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1 896,0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1 800,0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96,0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1 896,0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1 800,0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96,0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1.5.1. 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1 896,0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1 800,0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96,0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1 896,0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1 800,0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96,0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1.6. Основное мероприятие «Независимая оценка качества условий образовательной деятельности»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140,0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140,0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70,0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70,0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70,0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70,0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 xml:space="preserve">1.6.1. Проведение независимой оценки качества условий образовательной деятельности организаций, расположенных на </w:t>
            </w:r>
            <w:r w:rsidRPr="005555A6">
              <w:rPr>
                <w:b/>
                <w:bCs/>
                <w:color w:val="000000"/>
                <w:sz w:val="20"/>
              </w:rPr>
              <w:lastRenderedPageBreak/>
              <w:t>территории Тихвинского района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lastRenderedPageBreak/>
              <w:t>Комитет по образованию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140,0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140,0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70,0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70,0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70,0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70,0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rPr>
          <w:trHeight w:val="230"/>
        </w:trPr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 xml:space="preserve">Итого: 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rPr>
          <w:trHeight w:val="230"/>
        </w:trPr>
        <w:tc>
          <w:tcPr>
            <w:tcW w:w="5954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555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58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516 537,8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356 147,3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160 390,5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493 466,3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354 138,0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139 328,3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503 766,0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364 437,7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139 328,3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 xml:space="preserve">ВСЕГО 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1 513 770,1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1 074 723,0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439 047,1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ПО ПОДПРОГРАММЕ 1:</w:t>
            </w:r>
          </w:p>
        </w:tc>
        <w:tc>
          <w:tcPr>
            <w:tcW w:w="2555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58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58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5555A6" w:rsidRPr="005555A6" w:rsidTr="006D6860">
        <w:tc>
          <w:tcPr>
            <w:tcW w:w="15451" w:type="dxa"/>
            <w:gridSpan w:val="8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Подпрограмма 2. Развитие начального общего, основного общего и среднего общего образования  детей Тихвинского района</w:t>
            </w:r>
          </w:p>
        </w:tc>
      </w:tr>
      <w:tr w:rsidR="005555A6" w:rsidRPr="005555A6" w:rsidTr="006D6860">
        <w:trPr>
          <w:trHeight w:val="230"/>
        </w:trPr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2.1. Основное мероприятие «Реализация образовательных программ общего образования»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2 113 119,4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1 661 691,8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451 427,6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rPr>
          <w:trHeight w:val="230"/>
        </w:trPr>
        <w:tc>
          <w:tcPr>
            <w:tcW w:w="5954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555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58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681 587,7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527 972,9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153 614,8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704 659,5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555 753,1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148 906,4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726 872,2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577 965,8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148 906,4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rPr>
          <w:trHeight w:val="230"/>
        </w:trPr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2.1.1. Обеспечение деятельности муниципальных  казенных учреждений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275 734,1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275 734,1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rPr>
          <w:trHeight w:val="230"/>
        </w:trPr>
        <w:tc>
          <w:tcPr>
            <w:tcW w:w="5954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555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58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92 774,1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sz w:val="20"/>
              </w:rPr>
            </w:pPr>
            <w:r w:rsidRPr="005555A6">
              <w:rPr>
                <w:sz w:val="20"/>
              </w:rPr>
              <w:t>92 774,1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91 480,0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sz w:val="20"/>
              </w:rPr>
            </w:pPr>
            <w:r w:rsidRPr="005555A6">
              <w:rPr>
                <w:sz w:val="20"/>
              </w:rPr>
              <w:t>91 480,0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91 480,0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sz w:val="20"/>
              </w:rPr>
            </w:pPr>
            <w:r w:rsidRPr="005555A6">
              <w:rPr>
                <w:sz w:val="20"/>
              </w:rPr>
              <w:t>91 480,0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rPr>
          <w:trHeight w:val="230"/>
        </w:trPr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2.1.2. Обеспечение деятельности (услуги, работы) муниципальных бюджетных учреждений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175 563,9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sz w:val="20"/>
              </w:rPr>
            </w:pPr>
            <w:r w:rsidRPr="005555A6">
              <w:rPr>
                <w:b/>
                <w:bCs/>
                <w:sz w:val="20"/>
              </w:rPr>
              <w:t>175 563,9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rPr>
          <w:trHeight w:val="230"/>
        </w:trPr>
        <w:tc>
          <w:tcPr>
            <w:tcW w:w="5954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555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58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60 797,5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sz w:val="20"/>
              </w:rPr>
            </w:pPr>
            <w:r w:rsidRPr="005555A6">
              <w:rPr>
                <w:sz w:val="20"/>
              </w:rPr>
              <w:t>60 797,5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57 383,2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sz w:val="20"/>
              </w:rPr>
            </w:pPr>
            <w:r w:rsidRPr="005555A6">
              <w:rPr>
                <w:sz w:val="20"/>
              </w:rPr>
              <w:t>57 383,2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57 383,2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sz w:val="20"/>
              </w:rPr>
            </w:pPr>
            <w:r w:rsidRPr="005555A6">
              <w:rPr>
                <w:sz w:val="20"/>
              </w:rPr>
              <w:t>57 383,2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в т.ч. ГПД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sz w:val="20"/>
              </w:rPr>
            </w:pPr>
            <w:r w:rsidRPr="005555A6">
              <w:rPr>
                <w:sz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2 535,2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2 535,2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2 535,2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2 535,2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2 535,2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2 535,2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 xml:space="preserve">2.1.3.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 учебных пособий, </w:t>
            </w:r>
            <w:r w:rsidRPr="005555A6">
              <w:rPr>
                <w:b/>
                <w:bCs/>
                <w:color w:val="000000"/>
                <w:sz w:val="20"/>
              </w:rPr>
              <w:lastRenderedPageBreak/>
              <w:t>средств обучения, (за исключением расходов на содержание зданий и оплату коммунальных  услуг)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lastRenderedPageBreak/>
              <w:t>Комитет по образованию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1 660 381,4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1 660 381,4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527 536,1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527 536,1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555 316,3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555 316,3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577 529,0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577 529,0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2.1.3.1.  по казенным общеобразовательным учреждениям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296 180,4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296 180,4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95 414,5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95 414,5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100 240,7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100 240,7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100 525,2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100 525,2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2.1.3.2. по бюджетным общеобразовательным учреждениям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1 364 201,0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1 364 201,0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432 121,6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432 121,6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455 075,6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455 075,6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477 003,8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477 003,8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6D6860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2.1.4. Развитие кадрового потенциала системы общего образования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1 440,0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1 310,4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129,6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480,0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sz w:val="20"/>
              </w:rPr>
            </w:pPr>
            <w:r w:rsidRPr="005555A6">
              <w:rPr>
                <w:sz w:val="20"/>
              </w:rPr>
              <w:t>436,8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43,2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480,0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sz w:val="20"/>
              </w:rPr>
            </w:pPr>
            <w:r w:rsidRPr="005555A6">
              <w:rPr>
                <w:sz w:val="20"/>
              </w:rPr>
              <w:t>436,8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43,2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480,0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sz w:val="20"/>
              </w:rPr>
            </w:pPr>
            <w:r w:rsidRPr="005555A6">
              <w:rPr>
                <w:sz w:val="20"/>
              </w:rPr>
              <w:t>436,8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43,2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2.2. Основное мероприятие «Реализация  образовательных  программ дошкольного образования в казенных общеобразовательных учреждениях»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 xml:space="preserve">Комитет по образованию 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555A6">
              <w:rPr>
                <w:b/>
                <w:bCs/>
                <w:i/>
                <w:iCs/>
                <w:sz w:val="20"/>
              </w:rPr>
              <w:t>130 697,1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555A6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5555A6">
              <w:rPr>
                <w:b/>
                <w:bCs/>
                <w:i/>
                <w:iCs/>
                <w:sz w:val="20"/>
              </w:rPr>
              <w:t>130 697,1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45 140,0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45 140,0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40 417,1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40 417,1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45 140,0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45 140,0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2.2.1.Обеспечение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муниципальных общеобразовательных учреждениях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130 697,1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130 697,1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45 140,0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45 140,0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40 417,1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40 417,1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45 140,0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45 140,0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2.3. Основное мероприятие «Оказание мер социальной поддержки семьям, имеющим детей»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образованию, комитет социальной защиты</w:t>
            </w:r>
            <w:r w:rsidR="006D6860">
              <w:rPr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="006D6860" w:rsidRPr="006D6860">
              <w:rPr>
                <w:b/>
                <w:bCs/>
                <w:i/>
                <w:color w:val="000000"/>
                <w:sz w:val="20"/>
              </w:rPr>
              <w:t>населения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8 109,0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5 401,5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2 707,5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2 703,0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1 800,5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902,5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2 703,0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1 800,5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902,5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2 703,0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1 800,5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902,5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 xml:space="preserve">2.3.1. Выплата компенсации части родительской платы за </w:t>
            </w:r>
            <w:r w:rsidRPr="005555A6">
              <w:rPr>
                <w:b/>
                <w:bCs/>
                <w:color w:val="000000"/>
                <w:sz w:val="20"/>
              </w:rPr>
              <w:lastRenderedPageBreak/>
              <w:t>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Ленинградской области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lastRenderedPageBreak/>
              <w:t>Комитет по образованию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5 401,5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5 401,5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1 800,5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1 800,5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1 800,5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1 800,5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1 800,5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1 800,5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 xml:space="preserve">2.3.2. Возмещение затрат отдельным категориям обучающихся в муниципальных общеобразовательных учреждениях, проживающих в сельской местности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Комитет социальной защиты</w:t>
            </w:r>
            <w:r w:rsidR="006D6860">
              <w:rPr>
                <w:b/>
                <w:bCs/>
                <w:color w:val="000000"/>
                <w:sz w:val="20"/>
              </w:rPr>
              <w:t xml:space="preserve"> населения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2 653,2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2 653,2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884,4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884,4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884,4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884,4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884,4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884,4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2.3.3. Компенсация отдельным категориям граждан за содержание ребёнка (детей) дошкольного возраста в муниципальных дошкольных образовательных учреждениях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Комитет социальной защиты</w:t>
            </w:r>
            <w:r w:rsidR="006D6860">
              <w:rPr>
                <w:b/>
                <w:bCs/>
                <w:color w:val="000000"/>
                <w:sz w:val="20"/>
              </w:rPr>
              <w:t xml:space="preserve"> </w:t>
            </w:r>
            <w:r w:rsidR="006D6860">
              <w:rPr>
                <w:b/>
                <w:bCs/>
                <w:color w:val="000000"/>
                <w:sz w:val="20"/>
              </w:rPr>
              <w:t>населения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24,3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24,3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8,1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8,1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8,1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8,1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8,1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8,1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2.3.4. Возмещение затрат отдельным категориям обучающихся в муниципальных общеобразовательных учреждениях, проживающих на отдаленных улицах и переулках города Тихвина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Комитет социальной защиты</w:t>
            </w:r>
            <w:r w:rsidR="006D6860">
              <w:rPr>
                <w:b/>
                <w:bCs/>
                <w:color w:val="000000"/>
                <w:sz w:val="20"/>
              </w:rPr>
              <w:t xml:space="preserve"> </w:t>
            </w:r>
            <w:r w:rsidR="006D6860">
              <w:rPr>
                <w:b/>
                <w:bCs/>
                <w:color w:val="000000"/>
                <w:sz w:val="20"/>
              </w:rPr>
              <w:t>населения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30,0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30,0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2.4. Основное мероприятие «Развитие инфраструктуры общего образования»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275 997,8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99 687,3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176 310,5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84 565,9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31 914,1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52 651,8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94 212,0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32 157,6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62 054,4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97 219,9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35 615,6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61 604,3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2.4.1. 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166 430,4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166 430,4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49 474,7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49 474,7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58 873,9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58 873,9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58 081,8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58 081,8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2.4.2. Укрепление материально-технической базы организаций общего образования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33 179,9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30 174,8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3 005,1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9 407,1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sz w:val="20"/>
              </w:rPr>
            </w:pPr>
            <w:r w:rsidRPr="005555A6">
              <w:rPr>
                <w:sz w:val="20"/>
              </w:rPr>
              <w:t>8 541,6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865,5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9 986,4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sz w:val="20"/>
              </w:rPr>
            </w:pPr>
            <w:r w:rsidRPr="005555A6">
              <w:rPr>
                <w:sz w:val="20"/>
              </w:rPr>
              <w:t>9 087,6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898,8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13 786,4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sz w:val="20"/>
              </w:rPr>
            </w:pPr>
            <w:r w:rsidRPr="005555A6">
              <w:rPr>
                <w:sz w:val="20"/>
              </w:rPr>
              <w:t>12 545,6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1 240,8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2.4.3. Организация электронного и дистанционного обучения детей-инвалидов обучающихся в муниципальных общеобразовательных учреждениях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3 054,0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2 779,0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275,0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1 239,6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sz w:val="20"/>
              </w:rPr>
            </w:pPr>
            <w:r w:rsidRPr="005555A6">
              <w:rPr>
                <w:sz w:val="20"/>
              </w:rPr>
              <w:t>1 128,0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111,6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907,2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sz w:val="20"/>
              </w:rPr>
            </w:pPr>
            <w:r w:rsidRPr="005555A6">
              <w:rPr>
                <w:sz w:val="20"/>
              </w:rPr>
              <w:t>825,5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81,7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907,2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sz w:val="20"/>
              </w:rPr>
            </w:pPr>
            <w:r w:rsidRPr="005555A6">
              <w:rPr>
                <w:sz w:val="20"/>
              </w:rPr>
              <w:t>825,5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81,7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2.4.4. 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73 333,5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66 733,5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6 600,0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24 444,5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sz w:val="20"/>
              </w:rPr>
            </w:pPr>
            <w:r w:rsidRPr="005555A6">
              <w:rPr>
                <w:sz w:val="20"/>
              </w:rPr>
              <w:t>22 244,5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2 200,0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24 444,5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sz w:val="20"/>
              </w:rPr>
            </w:pPr>
            <w:r w:rsidRPr="005555A6">
              <w:rPr>
                <w:sz w:val="20"/>
              </w:rPr>
              <w:t>22 244,5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2 200,0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24 444,5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sz w:val="20"/>
              </w:rPr>
            </w:pPr>
            <w:r w:rsidRPr="005555A6">
              <w:rPr>
                <w:sz w:val="20"/>
              </w:rPr>
              <w:t>22 244,5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2 200,0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000000" w:fill="FFFFFF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2.5.Основное мероприятие «Содействие развитию общего образования»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94 096,4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90 716,7</w:t>
            </w:r>
          </w:p>
        </w:tc>
        <w:tc>
          <w:tcPr>
            <w:tcW w:w="1209" w:type="dxa"/>
            <w:shd w:val="clear" w:color="000000" w:fill="FFFFFF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3 379,7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000000" w:fill="FFFFFF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31 579,4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30 291,5</w:t>
            </w:r>
          </w:p>
        </w:tc>
        <w:tc>
          <w:tcPr>
            <w:tcW w:w="1209" w:type="dxa"/>
            <w:shd w:val="clear" w:color="000000" w:fill="FFFFFF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1 287,9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000000" w:fill="FFFFFF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31 259,1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30 213,2</w:t>
            </w:r>
          </w:p>
        </w:tc>
        <w:tc>
          <w:tcPr>
            <w:tcW w:w="1209" w:type="dxa"/>
            <w:shd w:val="clear" w:color="000000" w:fill="FFFFFF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1 045,9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000000" w:fill="FFFFFF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000000" w:fill="FFFFFF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31 257,9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30 212,0</w:t>
            </w:r>
          </w:p>
        </w:tc>
        <w:tc>
          <w:tcPr>
            <w:tcW w:w="1209" w:type="dxa"/>
            <w:shd w:val="clear" w:color="000000" w:fill="FFFFFF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1 045,9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rPr>
          <w:trHeight w:val="230"/>
        </w:trPr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2.5.1. Мероприятия и проекты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3 379,7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3 379,7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rPr>
          <w:trHeight w:val="230"/>
        </w:trPr>
        <w:tc>
          <w:tcPr>
            <w:tcW w:w="5954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555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58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5555A6" w:rsidRPr="005555A6" w:rsidTr="006D6860">
        <w:trPr>
          <w:trHeight w:val="230"/>
        </w:trPr>
        <w:tc>
          <w:tcPr>
            <w:tcW w:w="5954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555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58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1 287,9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1 287,9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1 045,9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1 045,9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1 045,9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1 045,9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2.5.2. Предоставление питания на бесплатной основе (с частичной компенсацией его стоимости) обучающимся в муниципальных образовательных учреждениях, реализующих основные общеобразовательные программы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89 807,5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89 807,5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29 382,3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29 382,3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30 213,2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30 213,2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30 212,0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30 212,0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2.5.3.Реализация переданных полномочий по обеспечению питания в общеобразовательных учреждениях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909,2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909,2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909,2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909,2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2.6. Основное мероприятие «Поддержка талантливой молодёжи»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2 280,0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3 131,6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1 101,2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1 101,2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1 015,2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1 015,2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1 015,2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1 015,2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rPr>
          <w:trHeight w:val="230"/>
        </w:trPr>
        <w:tc>
          <w:tcPr>
            <w:tcW w:w="5954" w:type="dxa"/>
            <w:vMerge w:val="restart"/>
            <w:shd w:val="clear" w:color="000000" w:fill="FFFFFF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2.6.1.   Мероприятия и проекты</w:t>
            </w:r>
          </w:p>
        </w:tc>
        <w:tc>
          <w:tcPr>
            <w:tcW w:w="2555" w:type="dxa"/>
            <w:vMerge w:val="restart"/>
            <w:shd w:val="clear" w:color="000000" w:fill="FFFFFF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043" w:type="dxa"/>
            <w:vMerge w:val="restart"/>
            <w:shd w:val="clear" w:color="000000" w:fill="FFFFFF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58" w:type="dxa"/>
            <w:vMerge w:val="restart"/>
            <w:shd w:val="clear" w:color="000000" w:fill="FFFFFF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2 280,0</w:t>
            </w:r>
          </w:p>
        </w:tc>
        <w:tc>
          <w:tcPr>
            <w:tcW w:w="1101" w:type="dxa"/>
            <w:vMerge w:val="restart"/>
            <w:shd w:val="clear" w:color="000000" w:fill="FFFFFF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3" w:type="dxa"/>
            <w:vMerge w:val="restart"/>
            <w:shd w:val="clear" w:color="000000" w:fill="FFFFFF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vMerge w:val="restart"/>
            <w:shd w:val="clear" w:color="000000" w:fill="FFFFFF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3 131,6</w:t>
            </w:r>
          </w:p>
        </w:tc>
        <w:tc>
          <w:tcPr>
            <w:tcW w:w="1098" w:type="dxa"/>
            <w:vMerge w:val="restart"/>
            <w:shd w:val="clear" w:color="000000" w:fill="FFFFFF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rPr>
          <w:trHeight w:val="230"/>
        </w:trPr>
        <w:tc>
          <w:tcPr>
            <w:tcW w:w="5954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555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58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1 101,2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1 101,2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1 015,2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1 015,2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1 015,2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1 015,2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000000" w:fill="FFFFFF"/>
            <w:vAlign w:val="center"/>
            <w:hideMark/>
          </w:tcPr>
          <w:p w:rsidR="005555A6" w:rsidRPr="005555A6" w:rsidRDefault="005555A6" w:rsidP="006D6860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2.7. Основное мероприятие «Реновация организаций общего образования»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129 561,7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104 250,6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25 311,1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000000" w:fill="FFFFFF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129 561,7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104 250,6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25 311,1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000000" w:fill="FFFFFF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000000" w:fill="FFFFFF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000000" w:fill="FFFFFF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sz w:val="20"/>
              </w:rPr>
            </w:pPr>
            <w:r w:rsidRPr="005555A6">
              <w:rPr>
                <w:b/>
                <w:bCs/>
                <w:sz w:val="20"/>
              </w:rPr>
              <w:t>2.7.1. Комплексный капитальный ремонт МОУ "СОШ №5" (капитальный ремонт; приобретение немонтируемого оборудования; транспортные расходы, разборка и сборка мебели, погрузо-разгрузочные работы, вывоз крупногабаритных отходов; строительный контроль, авторский надзор, внесение изменений в проектно-сметную документацию, инструментальные исследования)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129 561,7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104 250,6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25 311,1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000000" w:fill="FFFFFF"/>
            <w:hideMark/>
          </w:tcPr>
          <w:p w:rsidR="005555A6" w:rsidRPr="005555A6" w:rsidRDefault="005555A6" w:rsidP="005555A6">
            <w:pPr>
              <w:jc w:val="left"/>
              <w:rPr>
                <w:sz w:val="20"/>
              </w:rPr>
            </w:pPr>
            <w:r w:rsidRPr="005555A6">
              <w:rPr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129 561,7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104 250,6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25 311,1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000000" w:fill="FFFFFF"/>
            <w:hideMark/>
          </w:tcPr>
          <w:p w:rsidR="005555A6" w:rsidRPr="005555A6" w:rsidRDefault="005555A6" w:rsidP="005555A6">
            <w:pPr>
              <w:jc w:val="left"/>
              <w:rPr>
                <w:sz w:val="20"/>
              </w:rPr>
            </w:pPr>
            <w:r w:rsidRPr="005555A6">
              <w:rPr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000000" w:fill="FFFFFF"/>
            <w:hideMark/>
          </w:tcPr>
          <w:p w:rsidR="005555A6" w:rsidRPr="005555A6" w:rsidRDefault="005555A6" w:rsidP="005555A6">
            <w:pPr>
              <w:jc w:val="left"/>
              <w:rPr>
                <w:sz w:val="20"/>
              </w:rPr>
            </w:pPr>
            <w:r w:rsidRPr="005555A6">
              <w:rPr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000000" w:fill="FFFFFF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2.8. Основное мероприятие "Организация антинаркотических мероприятий по формированию здорового образа жизни и мероприятий по культурному и патриотическому воспитанию граждан"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274,5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274,5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91,5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91,5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91,5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91,5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91,5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91,5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2.8.1. Мероприятия и проекты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274,5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274,5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91,5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91,5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91,5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91,5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91,5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91,5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2.9. Основное мероприятие «Проекты на развитие общественной инфраструктуры»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5 053,2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4 800,0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253,2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5 053,2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4 800,0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253,2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 xml:space="preserve">2.9.1. Поддержка развития общественной инфраструктуры </w:t>
            </w:r>
            <w:r w:rsidRPr="005555A6">
              <w:rPr>
                <w:b/>
                <w:bCs/>
                <w:color w:val="000000"/>
                <w:sz w:val="20"/>
              </w:rPr>
              <w:lastRenderedPageBreak/>
              <w:t>муниципального значения Тихвинского района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lastRenderedPageBreak/>
              <w:t>Комитет по образованию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5 053,2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4 800,0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253,2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5 053,2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4 800,0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253,2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2.10. Основное мероприятие «Независимая оценка качества условий образовательной деятельности»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360,0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360,0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180,0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180,0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180,0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180,0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2.10.1. Проведение независимой оценки качества условий образовательной деятельности организаций, расположенных на территории Тихвинского района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360,0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360,0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180,0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180,0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180,0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180,0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2.11. Основное мероприятие «Цифровая образовательная инфраструктура»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12 617,7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7 693,0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3 789,1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1 135,6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7 616,7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4 643,9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2 287,3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685,5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5 001,0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3 049,1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1 501,8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450,1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2.11.1. Приобретение средств вычислительной техники, МФУ, периферийного и презентационного оборудования, программного обеспечения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12 617,7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7 693,0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3 789,1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1 135,6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7 616,7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4 643,9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2 287,3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685,5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0,0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5 001,0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3 049,1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1 501,8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450,1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rPr>
          <w:trHeight w:val="230"/>
        </w:trPr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 xml:space="preserve">Итого: 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rPr>
          <w:trHeight w:val="230"/>
        </w:trPr>
        <w:tc>
          <w:tcPr>
            <w:tcW w:w="5954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555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58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989 000,3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4 643,9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748 456,9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235 899,5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874 537,4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0,0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660 341,5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214 195,9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909 480,7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3 049,1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692 235,7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214 195,9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 xml:space="preserve">ВСЕГО 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2 773 018,4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7 693,0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2 101 034,1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664 291,3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ПО ПОДПРОГРАММЕ 2:</w:t>
            </w:r>
          </w:p>
        </w:tc>
        <w:tc>
          <w:tcPr>
            <w:tcW w:w="2555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58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58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5555A6" w:rsidRPr="005555A6" w:rsidTr="006D6860">
        <w:trPr>
          <w:trHeight w:val="230"/>
        </w:trPr>
        <w:tc>
          <w:tcPr>
            <w:tcW w:w="15451" w:type="dxa"/>
            <w:gridSpan w:val="8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Подпрограмма 3. Развитие дополнительного образования</w:t>
            </w:r>
          </w:p>
        </w:tc>
      </w:tr>
      <w:tr w:rsidR="005555A6" w:rsidRPr="005555A6" w:rsidTr="006D6860">
        <w:trPr>
          <w:trHeight w:val="230"/>
        </w:trPr>
        <w:tc>
          <w:tcPr>
            <w:tcW w:w="15451" w:type="dxa"/>
            <w:gridSpan w:val="8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3.1.Основное мероприятие «Реализация программ дополнительного образования детей»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образованию, комитет по культуре</w:t>
            </w:r>
            <w:r w:rsidR="006D6860">
              <w:rPr>
                <w:b/>
                <w:bCs/>
                <w:color w:val="000000"/>
                <w:sz w:val="20"/>
              </w:rPr>
              <w:t xml:space="preserve">, </w:t>
            </w:r>
            <w:r w:rsidR="006D6860" w:rsidRPr="006D6860">
              <w:rPr>
                <w:b/>
                <w:bCs/>
                <w:i/>
                <w:color w:val="000000"/>
                <w:sz w:val="20"/>
              </w:rPr>
              <w:t>спорту и молодеж</w:t>
            </w:r>
            <w:r w:rsidR="006D6860" w:rsidRPr="006D6860">
              <w:rPr>
                <w:b/>
                <w:bCs/>
                <w:i/>
                <w:color w:val="000000"/>
                <w:sz w:val="20"/>
              </w:rPr>
              <w:lastRenderedPageBreak/>
              <w:t>ной политике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441 594,3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441 594,3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147 743,7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147 743,7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146 925,3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146 925,3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146 925,3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146 925,3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rPr>
          <w:trHeight w:val="230"/>
        </w:trPr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3.1.1.  Обеспечение деятельности (услуги, работы) муниципальных бюджетных учреждений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Комитет по образованию, комитет по культуре</w:t>
            </w:r>
            <w:r w:rsidR="006D6860">
              <w:rPr>
                <w:b/>
                <w:bCs/>
                <w:color w:val="000000"/>
                <w:sz w:val="20"/>
              </w:rPr>
              <w:t>, спорту и молодежной политике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348 999,6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348 999,6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rPr>
          <w:trHeight w:val="230"/>
        </w:trPr>
        <w:tc>
          <w:tcPr>
            <w:tcW w:w="5954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555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58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116 878,8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116 878,8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116 060,4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116 060,4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116 060,4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116 060,4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rPr>
          <w:trHeight w:val="230"/>
        </w:trPr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3.1.2 Доведение средней заработной платы педагогических работников дополнительного образования до средней заработной платы в регионе указ Президента Российской Федерации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Комитет по образованию, комитет по культуре</w:t>
            </w:r>
            <w:r w:rsidR="006D6860">
              <w:rPr>
                <w:b/>
                <w:bCs/>
                <w:color w:val="000000"/>
                <w:sz w:val="20"/>
              </w:rPr>
              <w:t>, спорту и молодежной политике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92 594,7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92 594,7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rPr>
          <w:trHeight w:val="230"/>
        </w:trPr>
        <w:tc>
          <w:tcPr>
            <w:tcW w:w="5954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555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58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30 864,9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30 864,9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30 864,9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30 864,9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30 864,9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30 864,9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3.2 .Основное мероприятие «Развитие инфраструктуры дополнительного образования»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образованию, комитет по культуре</w:t>
            </w:r>
            <w:r w:rsidR="006D6860">
              <w:rPr>
                <w:b/>
                <w:bCs/>
                <w:color w:val="000000"/>
                <w:sz w:val="20"/>
              </w:rPr>
              <w:t xml:space="preserve">, </w:t>
            </w:r>
            <w:r w:rsidR="006D6860" w:rsidRPr="006D6860">
              <w:rPr>
                <w:b/>
                <w:bCs/>
                <w:i/>
                <w:color w:val="000000"/>
                <w:sz w:val="20"/>
              </w:rPr>
              <w:t>спорту и молодежной политике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60 390,4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3 641,4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56 749,0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22 311,4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1 213,8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21 097,6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19 039,5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1 213,8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17 825,7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19 039,5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1 213,8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17 825,7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rPr>
          <w:trHeight w:val="230"/>
        </w:trPr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3.2.1. 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Комитет по образованию, комитет по культуре</w:t>
            </w:r>
            <w:r w:rsidR="006D6860">
              <w:rPr>
                <w:b/>
                <w:bCs/>
                <w:color w:val="000000"/>
                <w:sz w:val="20"/>
              </w:rPr>
              <w:t>, спорту и молодежной политике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56 388,7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56 388,7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rPr>
          <w:trHeight w:val="230"/>
        </w:trPr>
        <w:tc>
          <w:tcPr>
            <w:tcW w:w="5954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555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58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20 977,5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20 977,5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17 705,6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17 705,6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17 705,6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17 705,6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rPr>
          <w:trHeight w:val="230"/>
        </w:trPr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3.2.2. Укрепление материально-технической базы организаций дополнительного образования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4 001,7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3 641,4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360,3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rPr>
          <w:trHeight w:val="230"/>
        </w:trPr>
        <w:tc>
          <w:tcPr>
            <w:tcW w:w="5954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555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58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1 333,9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sz w:val="20"/>
              </w:rPr>
            </w:pPr>
            <w:r w:rsidRPr="005555A6">
              <w:rPr>
                <w:sz w:val="20"/>
              </w:rPr>
              <w:t>1 213,8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120,1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1 333,9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sz w:val="20"/>
              </w:rPr>
            </w:pPr>
            <w:r w:rsidRPr="005555A6">
              <w:rPr>
                <w:sz w:val="20"/>
              </w:rPr>
              <w:t>1 213,8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120,1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1 333,9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sz w:val="20"/>
              </w:rPr>
            </w:pPr>
            <w:r w:rsidRPr="005555A6">
              <w:rPr>
                <w:sz w:val="20"/>
              </w:rPr>
              <w:t>1 213,8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120,1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rPr>
          <w:trHeight w:val="230"/>
        </w:trPr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3.3. Основное мероприятие  «Содействие развитию дополнительного образования»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150,0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150,0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rPr>
          <w:trHeight w:val="230"/>
        </w:trPr>
        <w:tc>
          <w:tcPr>
            <w:tcW w:w="5954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555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8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50,0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50,0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50,0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50,0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50,0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50,0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rPr>
          <w:trHeight w:val="230"/>
        </w:trPr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3.3.1. Мероприятия и проекты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150,0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150,0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rPr>
          <w:trHeight w:val="230"/>
        </w:trPr>
        <w:tc>
          <w:tcPr>
            <w:tcW w:w="5954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555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58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50,0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50,0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50,0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50,0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50,0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50,0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3.4. Основное мероприятие «Поддержка талантливой молодежи»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670,8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670,8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223,6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223,6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223,6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223,6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223,6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223,6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3.4.1.  Мероприятия и проекты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670,8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670,8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223,6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223,6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223,6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223,6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223,6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223,6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3.5. Основное мероприятие «Проекты на развитие общественной инфраструктуры»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образованию, комитет по культуре</w:t>
            </w:r>
            <w:r w:rsidR="006D6860">
              <w:rPr>
                <w:b/>
                <w:bCs/>
                <w:color w:val="000000"/>
                <w:sz w:val="20"/>
              </w:rPr>
              <w:t xml:space="preserve">, </w:t>
            </w:r>
            <w:r w:rsidR="006D6860" w:rsidRPr="006D6860">
              <w:rPr>
                <w:b/>
                <w:bCs/>
                <w:i/>
                <w:color w:val="000000"/>
                <w:sz w:val="20"/>
              </w:rPr>
              <w:t>спорту и молодежной политике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5 091,4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4 836,2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255,2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5 091,4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4 836,2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255,2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3.5.1. 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Комитет по образованию, комитет по культуре</w:t>
            </w:r>
            <w:r w:rsidR="006D6860">
              <w:rPr>
                <w:b/>
                <w:bCs/>
                <w:color w:val="000000"/>
                <w:sz w:val="20"/>
              </w:rPr>
              <w:t>, спорту и молодежной политике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5 091,4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4 836,2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255,2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5 091,4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4 836,2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255,2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3.6. Основное мероприятие «Независимая оценка качества условий образовательной деятельности»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60,0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60,0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30,0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30,0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555A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30,0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30,0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555A6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3.6.1. Проведение независимой оценки качества условий образовательной деятельности организаций, расположенных на территории Тихвинского района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60,0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60,0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30,0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30,0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30,0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30,0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Итого: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175 420,1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6 050,0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169 370,1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166 268,4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1 213,8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165 054,6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166 268,4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1 213,8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165 054,6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 xml:space="preserve">ВСЕГО 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507 956,9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8 477,6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499 479,3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ПО ПОДПРОГРАММЕ 3:</w:t>
            </w:r>
          </w:p>
        </w:tc>
        <w:tc>
          <w:tcPr>
            <w:tcW w:w="2555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58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Итого 1 + 2 + 3 подпрограммам: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2020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1 680 958,2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4 643,9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1 110 654,2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565 660,1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2021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1 534 272,1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1 015 693,3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518 578,8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color w:val="000000"/>
                <w:sz w:val="20"/>
              </w:rPr>
            </w:pPr>
            <w:r w:rsidRPr="005555A6">
              <w:rPr>
                <w:color w:val="000000"/>
                <w:sz w:val="20"/>
              </w:rPr>
              <w:t>2022 год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1 579 515,1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3 049,1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1 057 887,2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518 578,8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555A6" w:rsidRPr="005555A6" w:rsidTr="006D6860">
        <w:tc>
          <w:tcPr>
            <w:tcW w:w="5954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ВСЕГО ПО ПРОГРАММЕ: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4 794 745,4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7 693,0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3 184 234,7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1 602 817,7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555A6" w:rsidRPr="005555A6" w:rsidRDefault="005555A6" w:rsidP="005555A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555A6">
              <w:rPr>
                <w:b/>
                <w:bCs/>
                <w:color w:val="000000"/>
                <w:sz w:val="20"/>
              </w:rPr>
              <w:t> </w:t>
            </w:r>
          </w:p>
        </w:tc>
      </w:tr>
    </w:tbl>
    <w:p w:rsidR="006C1AB0" w:rsidRPr="000D2CD8" w:rsidRDefault="006D6860" w:rsidP="006D6860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sectPr w:rsidR="006C1AB0" w:rsidRPr="000D2CD8" w:rsidSect="006D6860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F84" w:rsidRDefault="00AC7F84" w:rsidP="006D6860">
      <w:r>
        <w:separator/>
      </w:r>
    </w:p>
  </w:endnote>
  <w:endnote w:type="continuationSeparator" w:id="0">
    <w:p w:rsidR="00AC7F84" w:rsidRDefault="00AC7F84" w:rsidP="006D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F84" w:rsidRDefault="00AC7F84" w:rsidP="006D6860">
      <w:r>
        <w:separator/>
      </w:r>
    </w:p>
  </w:footnote>
  <w:footnote w:type="continuationSeparator" w:id="0">
    <w:p w:rsidR="00AC7F84" w:rsidRDefault="00AC7F84" w:rsidP="006D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860" w:rsidRDefault="006D686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EA2A06">
      <w:rPr>
        <w:noProof/>
      </w:rPr>
      <w:t>2</w:t>
    </w:r>
    <w:r>
      <w:fldChar w:fldCharType="end"/>
    </w:r>
  </w:p>
  <w:p w:rsidR="006D6860" w:rsidRDefault="006D686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F51A9"/>
    <w:multiLevelType w:val="hybridMultilevel"/>
    <w:tmpl w:val="052A5F6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97195"/>
    <w:multiLevelType w:val="hybridMultilevel"/>
    <w:tmpl w:val="817CFDF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C6C2B"/>
    <w:rsid w:val="0043001D"/>
    <w:rsid w:val="004914DD"/>
    <w:rsid w:val="00511A2B"/>
    <w:rsid w:val="00554BEC"/>
    <w:rsid w:val="005555A6"/>
    <w:rsid w:val="00595F6F"/>
    <w:rsid w:val="005C0140"/>
    <w:rsid w:val="006415B0"/>
    <w:rsid w:val="006463D8"/>
    <w:rsid w:val="006C1AB0"/>
    <w:rsid w:val="006D6860"/>
    <w:rsid w:val="0070737D"/>
    <w:rsid w:val="00711921"/>
    <w:rsid w:val="00796BD1"/>
    <w:rsid w:val="008A3858"/>
    <w:rsid w:val="009840BA"/>
    <w:rsid w:val="00A03876"/>
    <w:rsid w:val="00A13C7B"/>
    <w:rsid w:val="00AC7F84"/>
    <w:rsid w:val="00AE1A2A"/>
    <w:rsid w:val="00AE5DF1"/>
    <w:rsid w:val="00B52D22"/>
    <w:rsid w:val="00B83D8D"/>
    <w:rsid w:val="00B95FEE"/>
    <w:rsid w:val="00BF2B0B"/>
    <w:rsid w:val="00D368DC"/>
    <w:rsid w:val="00D97342"/>
    <w:rsid w:val="00EA2A06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E9400"/>
  <w15:chartTrackingRefBased/>
  <w15:docId w15:val="{86F5A8ED-703E-45AA-B3B2-C5DB85E3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link w:val="4"/>
    <w:uiPriority w:val="99"/>
    <w:locked/>
    <w:rsid w:val="0070737D"/>
    <w:rPr>
      <w:b/>
      <w:sz w:val="22"/>
    </w:rPr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70737D"/>
    <w:pPr>
      <w:ind w:left="720"/>
      <w:contextualSpacing/>
      <w:jc w:val="left"/>
    </w:pPr>
    <w:rPr>
      <w:rFonts w:eastAsia="Calibri"/>
      <w:sz w:val="24"/>
      <w:szCs w:val="24"/>
    </w:rPr>
  </w:style>
  <w:style w:type="paragraph" w:styleId="a9">
    <w:name w:val="List Paragraph"/>
    <w:basedOn w:val="a"/>
    <w:uiPriority w:val="34"/>
    <w:qFormat/>
    <w:rsid w:val="0070737D"/>
    <w:pPr>
      <w:ind w:left="720"/>
      <w:contextualSpacing/>
    </w:pPr>
  </w:style>
  <w:style w:type="character" w:styleId="aa">
    <w:name w:val="Hyperlink"/>
    <w:uiPriority w:val="99"/>
    <w:unhideWhenUsed/>
    <w:rsid w:val="005555A6"/>
    <w:rPr>
      <w:color w:val="0000FF"/>
      <w:u w:val="single"/>
    </w:rPr>
  </w:style>
  <w:style w:type="character" w:styleId="ab">
    <w:name w:val="FollowedHyperlink"/>
    <w:uiPriority w:val="99"/>
    <w:unhideWhenUsed/>
    <w:rsid w:val="005555A6"/>
    <w:rPr>
      <w:color w:val="800080"/>
      <w:u w:val="single"/>
    </w:rPr>
  </w:style>
  <w:style w:type="paragraph" w:styleId="ac">
    <w:name w:val="header"/>
    <w:basedOn w:val="a"/>
    <w:link w:val="ad"/>
    <w:uiPriority w:val="99"/>
    <w:rsid w:val="006D68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D6860"/>
    <w:rPr>
      <w:sz w:val="28"/>
    </w:rPr>
  </w:style>
  <w:style w:type="paragraph" w:styleId="ae">
    <w:name w:val="footer"/>
    <w:basedOn w:val="a"/>
    <w:link w:val="af"/>
    <w:rsid w:val="006D68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6D686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3785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2020-05-25T13:20:00Z</cp:lastPrinted>
  <dcterms:created xsi:type="dcterms:W3CDTF">2020-05-25T12:33:00Z</dcterms:created>
  <dcterms:modified xsi:type="dcterms:W3CDTF">2020-05-25T13:21:00Z</dcterms:modified>
</cp:coreProperties>
</file>