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F1" w:rsidRPr="006D5963" w:rsidRDefault="005C6BF1" w:rsidP="005C6BF1">
      <w:pPr>
        <w:jc w:val="center"/>
        <w:rPr>
          <w:b/>
        </w:rPr>
      </w:pPr>
      <w:bookmarkStart w:id="0" w:name="_GoBack"/>
      <w:bookmarkEnd w:id="0"/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Pr="006D5963">
        <w:rPr>
          <w:b/>
        </w:rPr>
        <w:t>ШУГОЗЕРСКОЕ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>(СОВЕТ ДЕПУТАТОВ ШУГОЗЕСКОГО СЕЛЬСКОГО ПОСЕЛЕНИЯ)</w:t>
      </w:r>
    </w:p>
    <w:p w:rsidR="005C6BF1" w:rsidRDefault="005C6BF1" w:rsidP="005C6BF1"/>
    <w:p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РЕШЕНИЕ</w:t>
      </w:r>
    </w:p>
    <w:p w:rsidR="00946785" w:rsidRDefault="00946785" w:rsidP="00B86CC9">
      <w:pPr>
        <w:spacing w:after="120"/>
      </w:pPr>
    </w:p>
    <w:p w:rsidR="00903BFD" w:rsidRPr="00311260" w:rsidRDefault="00903BFD" w:rsidP="00B86CC9">
      <w:pPr>
        <w:spacing w:after="120"/>
      </w:pPr>
      <w:r w:rsidRPr="00311260">
        <w:t xml:space="preserve">от </w:t>
      </w:r>
      <w:r w:rsidR="00E14A0F">
        <w:t>27 августа</w:t>
      </w:r>
      <w:r w:rsidR="00DC0BC2">
        <w:t xml:space="preserve"> </w:t>
      </w:r>
      <w:r>
        <w:t>201</w:t>
      </w:r>
      <w:r w:rsidR="006859A4">
        <w:t>8</w:t>
      </w:r>
      <w:r w:rsidR="005B4428">
        <w:t xml:space="preserve"> </w:t>
      </w:r>
      <w:r>
        <w:t>г</w:t>
      </w:r>
      <w:r w:rsidR="00D13D0A">
        <w:t>ода</w:t>
      </w:r>
      <w:r w:rsidR="00D13D0A">
        <w:tab/>
      </w:r>
      <w:r>
        <w:tab/>
      </w:r>
      <w:r w:rsidR="00E14A0F">
        <w:t>№ 10-151</w:t>
      </w:r>
    </w:p>
    <w:p w:rsidR="00E14A0F" w:rsidRPr="00CF04EC" w:rsidRDefault="00E14A0F" w:rsidP="00E14A0F">
      <w:pPr>
        <w:tabs>
          <w:tab w:val="left" w:pos="7365"/>
        </w:tabs>
        <w:ind w:right="4854"/>
        <w:jc w:val="both"/>
      </w:pPr>
      <w:r w:rsidRPr="00CF04EC">
        <w:t xml:space="preserve">О внесении изменений и дополнений </w:t>
      </w:r>
      <w:r>
        <w:t>в решение с</w:t>
      </w:r>
      <w:r w:rsidRPr="00CF04EC">
        <w:t xml:space="preserve">овета депутатов Шугозерского </w:t>
      </w:r>
      <w:r>
        <w:t>сельского поселения от 22</w:t>
      </w:r>
      <w:r w:rsidRPr="00CF04EC">
        <w:t xml:space="preserve"> декабря 201</w:t>
      </w:r>
      <w:r>
        <w:t>7г. №</w:t>
      </w:r>
      <w:r w:rsidRPr="00C33618">
        <w:t>10-</w:t>
      </w:r>
      <w:r>
        <w:t xml:space="preserve">128 </w:t>
      </w:r>
      <w:r w:rsidRPr="00CF04EC">
        <w:t>«</w:t>
      </w:r>
      <w:r>
        <w:t>О бюджете муниципального образования Шугозерское сельское поселение Тихвинского муниципального района Ленинградской области на 2018 год и плановый период 2019 и 2020 годов»</w:t>
      </w:r>
    </w:p>
    <w:p w:rsidR="00B86CC9" w:rsidRDefault="00B86CC9" w:rsidP="00B86CC9">
      <w:pPr>
        <w:spacing w:after="120"/>
        <w:ind w:firstLine="709"/>
        <w:jc w:val="both"/>
        <w:rPr>
          <w:rFonts w:eastAsia="Calibri"/>
          <w:lang w:eastAsia="en-US"/>
        </w:rPr>
      </w:pPr>
    </w:p>
    <w:p w:rsidR="00E14A0F" w:rsidRDefault="00E14A0F" w:rsidP="00E14A0F">
      <w:pPr>
        <w:spacing w:after="120"/>
        <w:ind w:firstLine="709"/>
        <w:jc w:val="both"/>
      </w:pPr>
      <w:r w:rsidRPr="00FF40F4">
        <w:t xml:space="preserve">В соответствии со статьей 232 Бюджетного кодекса Российской Федерации, совет депутатов Шугозерского сельского поселения </w:t>
      </w:r>
    </w:p>
    <w:p w:rsidR="00652693" w:rsidRPr="001803C2" w:rsidRDefault="00652693" w:rsidP="002E5A7A">
      <w:pPr>
        <w:spacing w:after="120"/>
        <w:ind w:firstLine="709"/>
        <w:jc w:val="center"/>
        <w:rPr>
          <w:b/>
        </w:rPr>
      </w:pPr>
      <w:r w:rsidRPr="001803C2">
        <w:rPr>
          <w:b/>
        </w:rPr>
        <w:t>Р Е Ш И Л:</w:t>
      </w:r>
    </w:p>
    <w:p w:rsidR="00E14A0F" w:rsidRDefault="00E14A0F" w:rsidP="00E14A0F">
      <w:pPr>
        <w:spacing w:after="120"/>
        <w:ind w:firstLine="709"/>
        <w:jc w:val="both"/>
      </w:pPr>
      <w:r>
        <w:t xml:space="preserve">Внести в решение совета депутатов Шугозерского сельского поселения от 22 декабря 2017г. № 10-128 «О бюджете муниципального образования Шугозерское сельское поселение Тихвинского муниципального района Ленинградской области на 2018 год и плановый период 2019 и 2020 годов» следующие изменения: </w:t>
      </w:r>
    </w:p>
    <w:p w:rsidR="00E14A0F" w:rsidRPr="00782D01" w:rsidRDefault="00E14A0F" w:rsidP="00E14A0F">
      <w:pPr>
        <w:spacing w:after="120"/>
        <w:ind w:firstLine="709"/>
        <w:jc w:val="both"/>
      </w:pPr>
      <w:r w:rsidRPr="00782D01">
        <w:t>1.В пункте 1:</w:t>
      </w:r>
    </w:p>
    <w:p w:rsidR="00E14A0F" w:rsidRPr="0019725F" w:rsidRDefault="00E14A0F" w:rsidP="00E14A0F">
      <w:pPr>
        <w:spacing w:after="120"/>
        <w:ind w:firstLine="709"/>
        <w:jc w:val="both"/>
      </w:pPr>
      <w:r w:rsidRPr="0019725F">
        <w:t>1. В пункте 1.1 Прогнозируемый объем доходов бюджета поселения цифры «</w:t>
      </w:r>
      <w:r>
        <w:t>26555,7</w:t>
      </w:r>
      <w:r w:rsidRPr="0019725F">
        <w:t xml:space="preserve">» заменить цифрами </w:t>
      </w:r>
      <w:r w:rsidRPr="007C3A56">
        <w:t>«39310,4»;</w:t>
      </w:r>
    </w:p>
    <w:p w:rsidR="00E14A0F" w:rsidRDefault="00E14A0F" w:rsidP="00E14A0F">
      <w:pPr>
        <w:spacing w:after="120"/>
        <w:ind w:firstLine="709"/>
        <w:jc w:val="both"/>
      </w:pPr>
      <w:r w:rsidRPr="00A94667">
        <w:t>В пункте 1.2 Общий объем расходов бюджета поселения по расходам цифры «</w:t>
      </w:r>
      <w:r>
        <w:t>29941,9</w:t>
      </w:r>
      <w:r w:rsidRPr="00A94667">
        <w:t xml:space="preserve">» заменить цифрами </w:t>
      </w:r>
      <w:r w:rsidRPr="002F351D">
        <w:t>«</w:t>
      </w:r>
      <w:r>
        <w:t>42696,6</w:t>
      </w:r>
      <w:r w:rsidRPr="002F351D">
        <w:t>».</w:t>
      </w:r>
    </w:p>
    <w:p w:rsidR="00E14A0F" w:rsidRPr="00B75606" w:rsidRDefault="00E14A0F" w:rsidP="00E14A0F">
      <w:pPr>
        <w:spacing w:after="120"/>
        <w:ind w:firstLine="709"/>
        <w:jc w:val="both"/>
      </w:pPr>
      <w:r w:rsidRPr="00B75606">
        <w:t>2. Приложение № 1 «Источн</w:t>
      </w:r>
      <w:r>
        <w:t xml:space="preserve">ики внутреннего финансирования </w:t>
      </w:r>
      <w:r w:rsidRPr="00B75606">
        <w:t>дефицита бюджета Шугозерского сельского поселения на 201</w:t>
      </w:r>
      <w:r>
        <w:t>8</w:t>
      </w:r>
      <w:r w:rsidRPr="00B75606">
        <w:t xml:space="preserve"> год» изложить в новой редакции (прилагается).</w:t>
      </w:r>
    </w:p>
    <w:p w:rsidR="00E14A0F" w:rsidRPr="00B75606" w:rsidRDefault="00E14A0F" w:rsidP="00E14A0F">
      <w:pPr>
        <w:spacing w:after="120"/>
        <w:ind w:firstLine="709"/>
        <w:jc w:val="both"/>
      </w:pPr>
      <w:r w:rsidRPr="00B75606">
        <w:t>3.Приложение №3 «Прогнозируемые поступления доходов на 201</w:t>
      </w:r>
      <w:r>
        <w:t>8</w:t>
      </w:r>
      <w:r w:rsidRPr="00B75606">
        <w:t xml:space="preserve"> год» изложить в новой редакции (прилагается).</w:t>
      </w:r>
    </w:p>
    <w:p w:rsidR="00E14A0F" w:rsidRDefault="00E14A0F" w:rsidP="00E14A0F">
      <w:pPr>
        <w:spacing w:after="120"/>
        <w:ind w:firstLine="709"/>
        <w:jc w:val="both"/>
      </w:pPr>
      <w:r w:rsidRPr="00B75606">
        <w:t xml:space="preserve">4. </w:t>
      </w:r>
      <w:r w:rsidRPr="000F3B90">
        <w:t>Утвердить в пределах общего объема доходов бюджета поселения, установленного подпунктом 1.1</w:t>
      </w:r>
      <w:r w:rsidR="00117E95">
        <w:t xml:space="preserve">. настоящего решения, </w:t>
      </w:r>
      <w:r w:rsidRPr="000F3B90">
        <w:t>объем межбюджетных трансфертов, получаемых из других бюджетов бюджетно</w:t>
      </w:r>
      <w:r w:rsidR="00117E95">
        <w:t xml:space="preserve">й системы Российской Федерации </w:t>
      </w:r>
      <w:r w:rsidRPr="000F3B90">
        <w:t>на 201</w:t>
      </w:r>
      <w:r>
        <w:t>8</w:t>
      </w:r>
      <w:r w:rsidRPr="000F3B90">
        <w:t xml:space="preserve"> год в общей сумме  </w:t>
      </w:r>
      <w:r>
        <w:t>32361,1</w:t>
      </w:r>
      <w:r w:rsidRPr="000F3B90">
        <w:t xml:space="preserve">  тысяч  рублей согласно приложению 5.</w:t>
      </w:r>
    </w:p>
    <w:p w:rsidR="00E14A0F" w:rsidRPr="00B75606" w:rsidRDefault="00E14A0F" w:rsidP="00E14A0F">
      <w:pPr>
        <w:spacing w:after="120"/>
        <w:ind w:firstLine="709"/>
        <w:jc w:val="both"/>
      </w:pPr>
      <w:r w:rsidRPr="00B75606">
        <w:t>Приложение №5 «Безвозмездные поступления на 201</w:t>
      </w:r>
      <w:r>
        <w:t>8</w:t>
      </w:r>
      <w:r w:rsidRPr="00B75606">
        <w:t xml:space="preserve"> год» изложить в новой редакции (прилагается).</w:t>
      </w:r>
    </w:p>
    <w:p w:rsidR="00E14A0F" w:rsidRPr="00B75606" w:rsidRDefault="00E14A0F" w:rsidP="00E14A0F">
      <w:pPr>
        <w:spacing w:after="120"/>
        <w:ind w:firstLine="709"/>
        <w:jc w:val="both"/>
      </w:pPr>
      <w:r>
        <w:t>5</w:t>
      </w:r>
      <w:r w:rsidRPr="00B75606">
        <w:t>. Приложение № 9 «Распределение бюджетных ассигнований по целевым статьям (муниципальным программам и не программным напра</w:t>
      </w:r>
      <w:r w:rsidR="00117E95">
        <w:t xml:space="preserve">влениям деятельности), группам </w:t>
      </w:r>
      <w:r w:rsidRPr="00B75606">
        <w:t>и подгруппам видов расходов классификации расходов бюджета, а также по разделам и подразделам классификации расходов на 201</w:t>
      </w:r>
      <w:r>
        <w:t>8</w:t>
      </w:r>
      <w:r w:rsidRPr="00B75606">
        <w:t xml:space="preserve"> год» изложить в новой редакции (прилагается).</w:t>
      </w:r>
    </w:p>
    <w:p w:rsidR="00E14A0F" w:rsidRPr="00B75606" w:rsidRDefault="00E14A0F" w:rsidP="00E14A0F">
      <w:pPr>
        <w:spacing w:after="120"/>
        <w:ind w:firstLine="709"/>
        <w:jc w:val="both"/>
      </w:pPr>
      <w:r>
        <w:lastRenderedPageBreak/>
        <w:t>6</w:t>
      </w:r>
      <w:r w:rsidRPr="00B75606">
        <w:t>. Приложение № 11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</w:t>
      </w:r>
      <w:r>
        <w:t>8</w:t>
      </w:r>
      <w:r w:rsidRPr="00B75606">
        <w:t xml:space="preserve"> год» изложить в новой редакции (прилагается).</w:t>
      </w:r>
    </w:p>
    <w:p w:rsidR="00E14A0F" w:rsidRDefault="00E14A0F" w:rsidP="00E14A0F">
      <w:pPr>
        <w:spacing w:after="120"/>
        <w:ind w:firstLine="709"/>
        <w:jc w:val="both"/>
      </w:pPr>
      <w:r>
        <w:t>7</w:t>
      </w:r>
      <w:r w:rsidRPr="00B75606">
        <w:t>. Приложение № 13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201</w:t>
      </w:r>
      <w:r>
        <w:t>8</w:t>
      </w:r>
      <w:r w:rsidRPr="00B75606">
        <w:t xml:space="preserve"> год» изложить в новой редакции (прилагается).</w:t>
      </w:r>
    </w:p>
    <w:p w:rsidR="00E14A0F" w:rsidRDefault="00E14A0F" w:rsidP="00E14A0F">
      <w:pPr>
        <w:spacing w:after="120"/>
        <w:ind w:firstLine="709"/>
        <w:jc w:val="both"/>
      </w:pPr>
      <w:r>
        <w:t xml:space="preserve">8. В пункте 24 абзаце 1 решения слова «на 2018 год в сумме </w:t>
      </w:r>
      <w:r>
        <w:rPr>
          <w:color w:val="000000"/>
        </w:rPr>
        <w:t>3458,0</w:t>
      </w:r>
      <w:r>
        <w:t xml:space="preserve"> тысяч рублей» заменить словами «на 2018 год в сумме 3658,0 тысяч рублей».</w:t>
      </w:r>
    </w:p>
    <w:p w:rsidR="00E14A0F" w:rsidRDefault="00E14A0F" w:rsidP="00E14A0F">
      <w:pPr>
        <w:spacing w:after="120"/>
        <w:ind w:firstLine="708"/>
        <w:jc w:val="both"/>
      </w:pPr>
      <w:r>
        <w:t>9. Настоящее решение вступает в силу на следующий день после его официального обнародования.</w:t>
      </w:r>
    </w:p>
    <w:p w:rsidR="00B86CC9" w:rsidRDefault="00B86CC9" w:rsidP="009C1B4A"/>
    <w:p w:rsidR="00117E95" w:rsidRDefault="00117E95" w:rsidP="009C1B4A"/>
    <w:p w:rsidR="00117E95" w:rsidRDefault="00117E95" w:rsidP="009C1B4A"/>
    <w:p w:rsidR="00117E95" w:rsidRDefault="009E3FE9" w:rsidP="009C1B4A">
      <w:pPr>
        <w:sectPr w:rsidR="00117E95" w:rsidSect="00750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  <w:t>Шугозерское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</w:t>
      </w:r>
      <w:r w:rsidR="00117E95">
        <w:t xml:space="preserve">области: </w:t>
      </w:r>
      <w:r w:rsidR="00117E95">
        <w:tab/>
      </w:r>
      <w:r>
        <w:tab/>
      </w:r>
      <w:r>
        <w:tab/>
      </w:r>
      <w:r>
        <w:tab/>
      </w:r>
      <w:r>
        <w:tab/>
      </w:r>
      <w:r>
        <w:tab/>
      </w:r>
      <w:r w:rsidR="00CA6E86">
        <w:tab/>
      </w:r>
      <w:r>
        <w:tab/>
        <w:t>Р. П. Чекенюк</w:t>
      </w:r>
    </w:p>
    <w:p w:rsidR="00117E95" w:rsidRPr="004C68AB" w:rsidRDefault="00117E95" w:rsidP="00117E95">
      <w:pPr>
        <w:ind w:left="6120"/>
        <w:jc w:val="right"/>
      </w:pPr>
      <w:r w:rsidRPr="004C68AB">
        <w:lastRenderedPageBreak/>
        <w:t>Приложение 1</w:t>
      </w:r>
    </w:p>
    <w:p w:rsidR="00117E95" w:rsidRPr="004C68AB" w:rsidRDefault="00117E95" w:rsidP="00117E95">
      <w:pPr>
        <w:ind w:left="10980"/>
        <w:jc w:val="both"/>
      </w:pPr>
      <w:r w:rsidRPr="004C68AB">
        <w:t xml:space="preserve">утверждено решением совета депутатов муниципального образования Шугозерское сельское поселение Тихвинского муниципального района Ленинградской области </w:t>
      </w:r>
    </w:p>
    <w:p w:rsidR="00117E95" w:rsidRPr="004C68AB" w:rsidRDefault="00117E95" w:rsidP="00117E95">
      <w:pPr>
        <w:ind w:left="10980"/>
        <w:jc w:val="both"/>
      </w:pPr>
      <w:r>
        <w:t>от 27.08 2018</w:t>
      </w:r>
      <w:r w:rsidRPr="004C68AB">
        <w:t xml:space="preserve"> г</w:t>
      </w:r>
      <w:r>
        <w:t>. №10-151</w:t>
      </w:r>
    </w:p>
    <w:p w:rsidR="009A2F0D" w:rsidRDefault="009A2F0D" w:rsidP="009C1B4A"/>
    <w:p w:rsidR="00117E95" w:rsidRDefault="00117E95" w:rsidP="009C1B4A"/>
    <w:p w:rsidR="00117E95" w:rsidRDefault="00117E95" w:rsidP="009C1B4A"/>
    <w:p w:rsidR="00117E95" w:rsidRPr="00117E95" w:rsidRDefault="00117E95" w:rsidP="00117E95">
      <w:pPr>
        <w:spacing w:after="307"/>
        <w:jc w:val="center"/>
      </w:pPr>
      <w:r w:rsidRPr="00117E95">
        <w:rPr>
          <w:bCs/>
          <w:color w:val="000000"/>
          <w:spacing w:val="-6"/>
        </w:rPr>
        <w:t>Источники внутреннего финансирования дефицита бюджета Шугозерского сельского поселения на 2018 год</w:t>
      </w: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</w:pPr>
            <w:r w:rsidRPr="00117E95">
              <w:rPr>
                <w:color w:val="000000"/>
              </w:rPr>
              <w:t>Код</w:t>
            </w:r>
            <w:r w:rsidRPr="00117E95"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left="4094"/>
            </w:pPr>
            <w:r w:rsidRPr="00117E95">
              <w:rPr>
                <w:color w:val="000000"/>
                <w:spacing w:val="-8"/>
              </w:rPr>
              <w:t>Наименование</w:t>
            </w:r>
            <w:r w:rsidRPr="00117E95"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34"/>
              <w:jc w:val="center"/>
            </w:pPr>
            <w:r w:rsidRPr="00117E95">
              <w:rPr>
                <w:color w:val="000000"/>
                <w:spacing w:val="-11"/>
              </w:rPr>
              <w:t>Сумма (тысяч рублей)</w:t>
            </w:r>
          </w:p>
        </w:tc>
      </w:tr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  <w:rPr>
                <w:color w:val="000000"/>
              </w:rPr>
            </w:pPr>
            <w:r w:rsidRPr="00117E95">
              <w:rPr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hanging="40"/>
              <w:jc w:val="both"/>
              <w:rPr>
                <w:color w:val="000000"/>
                <w:spacing w:val="-8"/>
              </w:rPr>
            </w:pPr>
            <w:r w:rsidRPr="00117E95">
              <w:rPr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117E95">
              <w:rPr>
                <w:color w:val="000000"/>
                <w:spacing w:val="-11"/>
              </w:rPr>
              <w:t>3386,2</w:t>
            </w:r>
          </w:p>
        </w:tc>
      </w:tr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</w:pPr>
            <w:r w:rsidRPr="00117E95"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left="10"/>
            </w:pPr>
            <w:r w:rsidRPr="00117E95">
              <w:t>Увеличение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29"/>
              <w:jc w:val="center"/>
            </w:pPr>
            <w:r w:rsidRPr="00117E95">
              <w:t>-39310,4</w:t>
            </w:r>
          </w:p>
        </w:tc>
      </w:tr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</w:pPr>
            <w:r w:rsidRPr="00117E95"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left="10"/>
            </w:pPr>
            <w:r w:rsidRPr="00117E95"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29"/>
              <w:jc w:val="center"/>
            </w:pPr>
            <w:r w:rsidRPr="00117E95">
              <w:t>42696,6</w:t>
            </w:r>
          </w:p>
        </w:tc>
      </w:tr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</w:pPr>
            <w:r w:rsidRPr="00117E95">
              <w:t>000 01 03 0</w:t>
            </w:r>
            <w:r w:rsidRPr="00117E95">
              <w:rPr>
                <w:lang w:val="en-US"/>
              </w:rPr>
              <w:t>1</w:t>
            </w:r>
            <w:r w:rsidRPr="00117E95"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left="10"/>
            </w:pPr>
            <w:r w:rsidRPr="00117E9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29"/>
              <w:jc w:val="center"/>
            </w:pPr>
            <w:r w:rsidRPr="00117E95">
              <w:t>0</w:t>
            </w:r>
          </w:p>
        </w:tc>
      </w:tr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</w:pPr>
            <w:r w:rsidRPr="00117E95">
              <w:t xml:space="preserve"> 000 01 03 0</w:t>
            </w:r>
            <w:r w:rsidRPr="00117E95">
              <w:rPr>
                <w:lang w:val="en-US"/>
              </w:rPr>
              <w:t>1</w:t>
            </w:r>
            <w:r w:rsidRPr="00117E95"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left="10"/>
            </w:pPr>
            <w:r w:rsidRPr="00117E9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29"/>
              <w:jc w:val="center"/>
            </w:pPr>
            <w:r w:rsidRPr="00117E95">
              <w:t>0</w:t>
            </w:r>
          </w:p>
        </w:tc>
      </w:tr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</w:pPr>
            <w:r w:rsidRPr="00117E95">
              <w:t>000 01 03 0</w:t>
            </w:r>
            <w:r w:rsidRPr="00117E95">
              <w:rPr>
                <w:lang w:val="en-US"/>
              </w:rPr>
              <w:t>1</w:t>
            </w:r>
            <w:r w:rsidRPr="00117E95"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left="10"/>
            </w:pPr>
            <w:r w:rsidRPr="00117E95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29"/>
              <w:jc w:val="center"/>
            </w:pPr>
            <w:r w:rsidRPr="00117E95">
              <w:t>0</w:t>
            </w:r>
          </w:p>
        </w:tc>
      </w:tr>
      <w:tr w:rsidR="00117E95" w:rsidRPr="00117E95" w:rsidTr="0014006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jc w:val="center"/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40061">
            <w:pPr>
              <w:shd w:val="clear" w:color="auto" w:fill="FFFFFF"/>
              <w:ind w:left="10"/>
            </w:pPr>
            <w:r w:rsidRPr="00117E95"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E95" w:rsidRPr="00117E95" w:rsidRDefault="00117E95" w:rsidP="00117E95">
            <w:pPr>
              <w:shd w:val="clear" w:color="auto" w:fill="FFFFFF"/>
              <w:ind w:right="29"/>
              <w:jc w:val="center"/>
            </w:pPr>
            <w:r w:rsidRPr="00117E95">
              <w:t>3386,2</w:t>
            </w:r>
          </w:p>
        </w:tc>
      </w:tr>
    </w:tbl>
    <w:p w:rsidR="00117E95" w:rsidRPr="00117E95" w:rsidRDefault="00117E95" w:rsidP="00117E95"/>
    <w:p w:rsidR="00117E95" w:rsidRDefault="00117E95" w:rsidP="00117E95"/>
    <w:p w:rsidR="00117E95" w:rsidRPr="004C68AB" w:rsidRDefault="00117E95" w:rsidP="00117E95">
      <w:pPr>
        <w:ind w:left="6120"/>
        <w:jc w:val="right"/>
      </w:pPr>
      <w:r>
        <w:br w:type="page"/>
      </w:r>
      <w:r>
        <w:lastRenderedPageBreak/>
        <w:t>Приложение 3</w:t>
      </w:r>
    </w:p>
    <w:p w:rsidR="00117E95" w:rsidRPr="004C68AB" w:rsidRDefault="00117E95" w:rsidP="00117E95">
      <w:pPr>
        <w:ind w:left="10980"/>
        <w:jc w:val="both"/>
      </w:pPr>
      <w:r w:rsidRPr="004C68AB">
        <w:t xml:space="preserve">утверждено решением совета депутатов муниципального образования Шугозерское сельское поселение Тихвинского муниципального района Ленинградской области </w:t>
      </w:r>
    </w:p>
    <w:p w:rsidR="00117E95" w:rsidRPr="004C68AB" w:rsidRDefault="00117E95" w:rsidP="00117E95">
      <w:pPr>
        <w:ind w:left="10980"/>
        <w:jc w:val="both"/>
      </w:pPr>
      <w:r>
        <w:t>от 27.08 2018</w:t>
      </w:r>
      <w:r w:rsidRPr="004C68AB">
        <w:t xml:space="preserve"> г</w:t>
      </w:r>
      <w:r>
        <w:t>. №10-151</w:t>
      </w:r>
    </w:p>
    <w:p w:rsidR="00117E95" w:rsidRDefault="00117E95" w:rsidP="009C1B4A"/>
    <w:p w:rsidR="00117E95" w:rsidRDefault="00117E95" w:rsidP="009C1B4A"/>
    <w:p w:rsidR="00117E95" w:rsidRDefault="00117E95" w:rsidP="00117E95">
      <w:pPr>
        <w:ind w:left="142" w:hanging="283"/>
        <w:jc w:val="center"/>
      </w:pPr>
      <w:r>
        <w:t>Прогнозируемые поступления доходов в бюджет Шугозерского сельского поселения на 2018 год</w:t>
      </w:r>
    </w:p>
    <w:p w:rsidR="00117E95" w:rsidRDefault="00117E95" w:rsidP="009C1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0064"/>
        <w:gridCol w:w="1843"/>
      </w:tblGrid>
      <w:tr w:rsidR="00117E95" w:rsidRPr="00117E95" w:rsidTr="00742BE0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Код бюджетной</w:t>
            </w:r>
          </w:p>
        </w:tc>
        <w:tc>
          <w:tcPr>
            <w:tcW w:w="10064" w:type="dxa"/>
            <w:shd w:val="clear" w:color="auto" w:fill="auto"/>
            <w:noWrap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Источник доходов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Сумма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классификации</w:t>
            </w:r>
          </w:p>
        </w:tc>
        <w:tc>
          <w:tcPr>
            <w:tcW w:w="10064" w:type="dxa"/>
            <w:shd w:val="clear" w:color="auto" w:fill="auto"/>
            <w:noWrap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( тыс. руб.)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1 00 00000 00 0000 000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6 836,8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3 662,0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1 01 00000 00 0000 000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1 382,0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1 01 02000 01 0000 110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117E95" w:rsidRDefault="00117E95">
            <w:r w:rsidRPr="00117E95"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1 382,0</w:t>
            </w:r>
          </w:p>
        </w:tc>
      </w:tr>
      <w:tr w:rsidR="00117E95" w:rsidRPr="00117E95" w:rsidTr="00742BE0">
        <w:trPr>
          <w:trHeight w:val="463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1 03 00000 00 0000 000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1 804,2</w:t>
            </w:r>
          </w:p>
        </w:tc>
      </w:tr>
      <w:tr w:rsidR="00117E95" w:rsidRPr="00117E95" w:rsidTr="00742BE0">
        <w:trPr>
          <w:trHeight w:val="5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1 03 02000 01 0000 110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117E95" w:rsidRDefault="00117E95">
            <w:r w:rsidRPr="00117E9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1 804,2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1 06 00000 00 0000  000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448,5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1 06 02000 02 0000  110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117E95" w:rsidRDefault="00117E95">
            <w:r w:rsidRPr="00117E95"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104,1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1 06 06000 02 0000  110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117E95" w:rsidRDefault="00117E95">
            <w:r w:rsidRPr="00117E95"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344,4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1 08 00000 00 0000 000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27,3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3 174,8</w:t>
            </w:r>
          </w:p>
        </w:tc>
      </w:tr>
      <w:tr w:rsidR="00117E95" w:rsidRPr="00117E95" w:rsidTr="00742BE0">
        <w:trPr>
          <w:trHeight w:val="599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1 11 00000 00 0000 000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2 852,8</w:t>
            </w:r>
          </w:p>
        </w:tc>
      </w:tr>
      <w:tr w:rsidR="00117E95" w:rsidRPr="00117E95" w:rsidTr="00742BE0">
        <w:trPr>
          <w:trHeight w:val="703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1 11 05035 10 0000.120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117E95" w:rsidRDefault="00117E95">
            <w:r w:rsidRPr="00117E9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438,0</w:t>
            </w:r>
          </w:p>
        </w:tc>
      </w:tr>
      <w:tr w:rsidR="00117E95" w:rsidRPr="00117E95" w:rsidTr="00742BE0">
        <w:trPr>
          <w:trHeight w:val="49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lastRenderedPageBreak/>
              <w:t>1 11 05075 10 0000 120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117E95" w:rsidRDefault="00117E95">
            <w:r w:rsidRPr="00117E95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1 920,0</w:t>
            </w:r>
          </w:p>
        </w:tc>
      </w:tr>
      <w:tr w:rsidR="00117E95" w:rsidRPr="00117E95" w:rsidTr="00742BE0">
        <w:trPr>
          <w:trHeight w:val="981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1 11 09000 10 0000 120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117E95" w:rsidRDefault="00117E95" w:rsidP="00117E95">
            <w:r w:rsidRPr="00117E95">
              <w:t xml:space="preserve"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117E95" w:rsidRDefault="00117E95" w:rsidP="00742BE0">
            <w:pPr>
              <w:jc w:val="center"/>
            </w:pPr>
            <w:r w:rsidRPr="00117E95">
              <w:t>494,8</w:t>
            </w:r>
          </w:p>
        </w:tc>
      </w:tr>
      <w:tr w:rsidR="00117E95" w:rsidRPr="00117E95" w:rsidTr="00742BE0">
        <w:trPr>
          <w:trHeight w:val="510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1 13 00000 00 0000 130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307,0</w:t>
            </w:r>
          </w:p>
        </w:tc>
      </w:tr>
      <w:tr w:rsidR="00117E95" w:rsidRPr="00117E95" w:rsidTr="00742BE0">
        <w:trPr>
          <w:trHeight w:val="29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1 14 00000 00  0000 000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0,0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1 17 00000 00 0000 000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15,0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2 00 00000 00 0000 000</w:t>
            </w:r>
          </w:p>
        </w:tc>
        <w:tc>
          <w:tcPr>
            <w:tcW w:w="10064" w:type="dxa"/>
            <w:shd w:val="clear" w:color="auto" w:fill="auto"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32 473,6</w:t>
            </w:r>
          </w:p>
        </w:tc>
      </w:tr>
      <w:tr w:rsidR="00117E95" w:rsidRPr="00117E95" w:rsidTr="00742BE0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Всего доходов</w:t>
            </w:r>
          </w:p>
        </w:tc>
        <w:tc>
          <w:tcPr>
            <w:tcW w:w="10064" w:type="dxa"/>
            <w:shd w:val="clear" w:color="auto" w:fill="auto"/>
            <w:noWrap/>
            <w:hideMark/>
          </w:tcPr>
          <w:p w:rsidR="00117E95" w:rsidRPr="00742BE0" w:rsidRDefault="00117E95">
            <w:pPr>
              <w:rPr>
                <w:bCs/>
              </w:rPr>
            </w:pPr>
            <w:r w:rsidRPr="00742BE0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17E95" w:rsidRPr="00742BE0" w:rsidRDefault="00117E95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39 310,4</w:t>
            </w:r>
          </w:p>
        </w:tc>
      </w:tr>
    </w:tbl>
    <w:p w:rsidR="00117E95" w:rsidRDefault="00117E95" w:rsidP="009C1B4A"/>
    <w:p w:rsidR="00117E95" w:rsidRPr="004C68AB" w:rsidRDefault="00117E95" w:rsidP="00117E95">
      <w:pPr>
        <w:ind w:left="6120"/>
        <w:jc w:val="right"/>
      </w:pPr>
      <w:r>
        <w:br w:type="page"/>
      </w:r>
      <w:r>
        <w:lastRenderedPageBreak/>
        <w:t>Приложение 5</w:t>
      </w:r>
    </w:p>
    <w:p w:rsidR="00117E95" w:rsidRPr="004C68AB" w:rsidRDefault="00117E95" w:rsidP="00117E95">
      <w:pPr>
        <w:ind w:left="10980"/>
        <w:jc w:val="both"/>
      </w:pPr>
      <w:r w:rsidRPr="004C68AB">
        <w:t xml:space="preserve">утверждено решением совета депутатов муниципального образования Шугозерское сельское поселение Тихвинского муниципального района Ленинградской области </w:t>
      </w:r>
    </w:p>
    <w:p w:rsidR="00117E95" w:rsidRPr="004C68AB" w:rsidRDefault="00117E95" w:rsidP="00117E95">
      <w:pPr>
        <w:ind w:left="10980"/>
        <w:jc w:val="both"/>
      </w:pPr>
      <w:r>
        <w:t>от 27.08 2018</w:t>
      </w:r>
      <w:r w:rsidRPr="004C68AB">
        <w:t xml:space="preserve"> г</w:t>
      </w:r>
      <w:r>
        <w:t>. №10-151</w:t>
      </w:r>
    </w:p>
    <w:p w:rsidR="00117E95" w:rsidRDefault="00117E95" w:rsidP="009C1B4A"/>
    <w:p w:rsidR="00117E95" w:rsidRDefault="00117E95" w:rsidP="009C1B4A"/>
    <w:p w:rsidR="00117E95" w:rsidRDefault="00117E95" w:rsidP="009C1B4A"/>
    <w:p w:rsidR="00140061" w:rsidRDefault="00140061" w:rsidP="00140061">
      <w:pPr>
        <w:spacing w:after="120"/>
        <w:ind w:firstLine="709"/>
        <w:jc w:val="center"/>
      </w:pPr>
      <w:r>
        <w:t>Безвозмездные поступления на 2018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355"/>
        <w:gridCol w:w="2268"/>
      </w:tblGrid>
      <w:tr w:rsidR="00140061" w:rsidRPr="00140061" w:rsidTr="00742BE0">
        <w:trPr>
          <w:trHeight w:val="630"/>
        </w:trPr>
        <w:tc>
          <w:tcPr>
            <w:tcW w:w="3369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Код бюджетной классификации</w:t>
            </w:r>
          </w:p>
        </w:tc>
        <w:tc>
          <w:tcPr>
            <w:tcW w:w="9355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Источники доходов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>
              <w:t xml:space="preserve">сумма </w:t>
            </w:r>
            <w:r>
              <w:br/>
            </w:r>
            <w:r w:rsidRPr="00140061">
              <w:t>(тыс. руб.)</w:t>
            </w:r>
          </w:p>
        </w:tc>
      </w:tr>
      <w:tr w:rsidR="00140061" w:rsidRPr="00140061" w:rsidTr="00742BE0">
        <w:trPr>
          <w:trHeight w:val="591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2 02 00000 00 0000 000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32361,1</w:t>
            </w:r>
          </w:p>
        </w:tc>
      </w:tr>
      <w:tr w:rsidR="00140061" w:rsidRPr="00140061" w:rsidTr="00742BE0">
        <w:trPr>
          <w:trHeight w:val="274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2 02 10001 10 0000 151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13489,5</w:t>
            </w:r>
          </w:p>
        </w:tc>
      </w:tr>
      <w:tr w:rsidR="00140061" w:rsidRPr="00140061" w:rsidTr="00742BE0">
        <w:trPr>
          <w:trHeight w:val="277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2 02 1500110 0000 151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9652,1</w:t>
            </w:r>
          </w:p>
        </w:tc>
      </w:tr>
      <w:tr w:rsidR="00140061" w:rsidRPr="00140061" w:rsidTr="00742BE0">
        <w:trPr>
          <w:trHeight w:val="268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2 02 1500110 0000 151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3837,4</w:t>
            </w:r>
          </w:p>
        </w:tc>
      </w:tr>
      <w:tr w:rsidR="00140061" w:rsidRPr="00140061" w:rsidTr="00742BE0">
        <w:trPr>
          <w:trHeight w:val="375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2 02 20000 00 0000 151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Субсидии бюджетам поселений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13743,6</w:t>
            </w:r>
          </w:p>
        </w:tc>
      </w:tr>
      <w:tr w:rsidR="00140061" w:rsidRPr="00140061" w:rsidTr="00742BE0">
        <w:trPr>
          <w:trHeight w:val="872"/>
        </w:trPr>
        <w:tc>
          <w:tcPr>
            <w:tcW w:w="3369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2 02 2021610 0000 151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860,5</w:t>
            </w:r>
          </w:p>
        </w:tc>
      </w:tr>
      <w:tr w:rsidR="00140061" w:rsidRPr="00140061" w:rsidTr="00742BE0">
        <w:trPr>
          <w:trHeight w:val="761"/>
        </w:trPr>
        <w:tc>
          <w:tcPr>
            <w:tcW w:w="3369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2 02 25555 10 0000 151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2500,0</w:t>
            </w:r>
          </w:p>
        </w:tc>
      </w:tr>
      <w:tr w:rsidR="00140061" w:rsidRPr="00140061" w:rsidTr="00742BE0">
        <w:trPr>
          <w:trHeight w:val="631"/>
        </w:trPr>
        <w:tc>
          <w:tcPr>
            <w:tcW w:w="3369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2 02 29999 10 0000 151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Прочие субсидии бюджетам поселений на обеспечение выплат стимулирующего характера работникам муниципальных учреждений культуры (дорожная карта)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1450,1</w:t>
            </w:r>
          </w:p>
        </w:tc>
      </w:tr>
      <w:tr w:rsidR="00140061" w:rsidRPr="00140061" w:rsidTr="00742BE0">
        <w:trPr>
          <w:trHeight w:val="383"/>
        </w:trPr>
        <w:tc>
          <w:tcPr>
            <w:tcW w:w="3369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2 02 29999 10 0000 151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 xml:space="preserve">Прочие субсидии бюджетам поселений </w:t>
            </w:r>
          </w:p>
        </w:tc>
        <w:tc>
          <w:tcPr>
            <w:tcW w:w="2268" w:type="dxa"/>
            <w:shd w:val="clear" w:color="auto" w:fill="auto"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8933,0</w:t>
            </w:r>
          </w:p>
        </w:tc>
      </w:tr>
      <w:tr w:rsidR="00140061" w:rsidRPr="00140061" w:rsidTr="00742BE0">
        <w:trPr>
          <w:trHeight w:val="278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2 02 30000 00 0000 151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255,4</w:t>
            </w:r>
          </w:p>
        </w:tc>
      </w:tr>
      <w:tr w:rsidR="00140061" w:rsidRPr="00140061" w:rsidTr="00742BE0">
        <w:trPr>
          <w:trHeight w:val="420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lastRenderedPageBreak/>
              <w:t>2 02 35118 10 0000 151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254,4</w:t>
            </w:r>
          </w:p>
        </w:tc>
      </w:tr>
      <w:tr w:rsidR="00140061" w:rsidRPr="00140061" w:rsidTr="00742BE0">
        <w:trPr>
          <w:trHeight w:val="414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2 02 30024 10 0000 151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1,0</w:t>
            </w:r>
          </w:p>
        </w:tc>
      </w:tr>
      <w:tr w:rsidR="00140061" w:rsidRPr="00140061" w:rsidTr="00742BE0">
        <w:trPr>
          <w:trHeight w:val="300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2 02 40000 00 0000 151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4872,6</w:t>
            </w:r>
          </w:p>
        </w:tc>
      </w:tr>
      <w:tr w:rsidR="00140061" w:rsidRPr="00140061" w:rsidTr="00742BE0">
        <w:trPr>
          <w:trHeight w:val="540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2 02 49999 10 0000 151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4872,6</w:t>
            </w:r>
          </w:p>
        </w:tc>
      </w:tr>
      <w:tr w:rsidR="00140061" w:rsidRPr="00140061" w:rsidTr="00742BE0">
        <w:trPr>
          <w:trHeight w:val="547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2 02 49999 10 0000 151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2428,5</w:t>
            </w:r>
          </w:p>
        </w:tc>
      </w:tr>
      <w:tr w:rsidR="00140061" w:rsidRPr="00140061" w:rsidTr="00742BE0">
        <w:trPr>
          <w:trHeight w:val="480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2 02 49999 10 0000 151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Прочие межбюджетные трансферты, передаваемые бюджетам поселений (на дорожную карту из бюджета района)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717,0</w:t>
            </w:r>
          </w:p>
        </w:tc>
      </w:tr>
      <w:tr w:rsidR="00140061" w:rsidRPr="00140061" w:rsidTr="00742BE0">
        <w:trPr>
          <w:trHeight w:val="570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2 02 49999 10 0000 151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Прочие межбюджетные трансферты, передаваемые бюджетам поселений (межпоселенческие дороги)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127,1</w:t>
            </w:r>
          </w:p>
        </w:tc>
      </w:tr>
      <w:tr w:rsidR="00140061" w:rsidRPr="00140061" w:rsidTr="00742BE0">
        <w:trPr>
          <w:trHeight w:val="260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2 02 49999 10 0000 151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 xml:space="preserve">  Прочие межбюджетные трансферты, передаваемые бюджетам поселений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1500,0</w:t>
            </w:r>
          </w:p>
        </w:tc>
      </w:tr>
      <w:tr w:rsidR="00140061" w:rsidRPr="00140061" w:rsidTr="00742BE0">
        <w:trPr>
          <w:trHeight w:val="264"/>
        </w:trPr>
        <w:tc>
          <w:tcPr>
            <w:tcW w:w="3369" w:type="dxa"/>
            <w:shd w:val="clear" w:color="auto" w:fill="auto"/>
            <w:noWrap/>
            <w:hideMark/>
          </w:tcPr>
          <w:p w:rsidR="00140061" w:rsidRPr="00140061" w:rsidRDefault="00140061" w:rsidP="00140061">
            <w:r w:rsidRPr="00140061">
              <w:t>2 02 49999 10 0000 151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742BE0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207 00000 00 0000 180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 xml:space="preserve">Прочие безвозмездные поступления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112,5</w:t>
            </w:r>
          </w:p>
        </w:tc>
      </w:tr>
      <w:tr w:rsidR="00140061" w:rsidRPr="00140061" w:rsidTr="00742BE0">
        <w:trPr>
          <w:trHeight w:val="230"/>
        </w:trPr>
        <w:tc>
          <w:tcPr>
            <w:tcW w:w="3369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207 05030 10 0000 180</w:t>
            </w:r>
          </w:p>
        </w:tc>
        <w:tc>
          <w:tcPr>
            <w:tcW w:w="9355" w:type="dxa"/>
            <w:shd w:val="clear" w:color="auto" w:fill="auto"/>
            <w:hideMark/>
          </w:tcPr>
          <w:p w:rsidR="00140061" w:rsidRPr="00140061" w:rsidRDefault="00140061" w:rsidP="00140061">
            <w:r w:rsidRPr="00140061"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0061" w:rsidRPr="00140061" w:rsidRDefault="00140061" w:rsidP="00742BE0">
            <w:pPr>
              <w:jc w:val="center"/>
            </w:pPr>
            <w:r w:rsidRPr="00140061">
              <w:t>112,5</w:t>
            </w:r>
          </w:p>
        </w:tc>
      </w:tr>
    </w:tbl>
    <w:p w:rsidR="00140061" w:rsidRDefault="00140061" w:rsidP="009C1B4A"/>
    <w:p w:rsidR="00140061" w:rsidRPr="004C68AB" w:rsidRDefault="00140061" w:rsidP="00140061">
      <w:pPr>
        <w:ind w:left="6120"/>
        <w:jc w:val="right"/>
      </w:pPr>
      <w:r>
        <w:br w:type="page"/>
      </w:r>
      <w:r>
        <w:lastRenderedPageBreak/>
        <w:t>Приложение 9</w:t>
      </w:r>
    </w:p>
    <w:p w:rsidR="00140061" w:rsidRPr="004C68AB" w:rsidRDefault="00140061" w:rsidP="00140061">
      <w:pPr>
        <w:ind w:left="10980"/>
        <w:jc w:val="both"/>
      </w:pPr>
      <w:r w:rsidRPr="004C68AB">
        <w:t xml:space="preserve">утверждено решением совета депутатов муниципального образования Шугозерское сельское поселение Тихвинского муниципального района Ленинградской области </w:t>
      </w:r>
    </w:p>
    <w:p w:rsidR="00140061" w:rsidRPr="004C68AB" w:rsidRDefault="00140061" w:rsidP="00140061">
      <w:pPr>
        <w:ind w:left="10980"/>
        <w:jc w:val="both"/>
      </w:pPr>
      <w:r>
        <w:t>от 27.08 2018</w:t>
      </w:r>
      <w:r w:rsidRPr="004C68AB">
        <w:t xml:space="preserve"> г</w:t>
      </w:r>
      <w:r>
        <w:t>. №10-151</w:t>
      </w:r>
    </w:p>
    <w:p w:rsidR="00140061" w:rsidRDefault="00140061" w:rsidP="009C1B4A"/>
    <w:p w:rsidR="00140061" w:rsidRDefault="00140061" w:rsidP="009C1B4A"/>
    <w:p w:rsidR="00140061" w:rsidRDefault="00140061" w:rsidP="00140061">
      <w:pPr>
        <w:jc w:val="center"/>
      </w:pPr>
      <w:r w:rsidRPr="003A5E3C">
        <w:t>Распределение бюджетных ассигнований по разделам и подразделам, по целевым статьям (муниципальным программам, и непрограммным направлениям деятельности), группам видов расходов, разделам, подр</w:t>
      </w:r>
      <w:r>
        <w:t xml:space="preserve">азделам классификации расходов </w:t>
      </w:r>
      <w:r w:rsidRPr="003A5E3C">
        <w:t>бюджета на 2018 год</w:t>
      </w:r>
    </w:p>
    <w:p w:rsidR="00140061" w:rsidRDefault="00140061" w:rsidP="00140061">
      <w:pPr>
        <w:jc w:val="center"/>
      </w:pPr>
    </w:p>
    <w:tbl>
      <w:tblPr>
        <w:tblW w:w="147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984"/>
        <w:gridCol w:w="920"/>
        <w:gridCol w:w="920"/>
        <w:gridCol w:w="940"/>
        <w:gridCol w:w="1580"/>
      </w:tblGrid>
      <w:tr w:rsidR="00140061" w:rsidRPr="00140061" w:rsidTr="006119AB">
        <w:trPr>
          <w:trHeight w:val="315"/>
        </w:trPr>
        <w:tc>
          <w:tcPr>
            <w:tcW w:w="8359" w:type="dxa"/>
            <w:vMerge w:val="restart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Наименование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ЦСР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Рз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ПР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ВР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Сумма</w:t>
            </w:r>
            <w:r>
              <w:br/>
              <w:t>(тыс. руб.)</w:t>
            </w:r>
          </w:p>
        </w:tc>
      </w:tr>
      <w:tr w:rsidR="00140061" w:rsidRPr="00140061" w:rsidTr="006119AB">
        <w:trPr>
          <w:trHeight w:val="630"/>
        </w:trPr>
        <w:tc>
          <w:tcPr>
            <w:tcW w:w="8359" w:type="dxa"/>
            <w:vMerge/>
            <w:vAlign w:val="center"/>
            <w:hideMark/>
          </w:tcPr>
          <w:p w:rsidR="00140061" w:rsidRPr="00140061" w:rsidRDefault="00140061" w:rsidP="00140061"/>
        </w:tc>
        <w:tc>
          <w:tcPr>
            <w:tcW w:w="1984" w:type="dxa"/>
            <w:vMerge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vMerge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vMerge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vMerge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1580" w:type="dxa"/>
            <w:vMerge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11 759,2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3 008,3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3 008,3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3 008,3</w:t>
            </w:r>
          </w:p>
        </w:tc>
      </w:tr>
      <w:tr w:rsidR="00140061" w:rsidRPr="00140061" w:rsidTr="006119AB">
        <w:trPr>
          <w:trHeight w:val="8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2 286,8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2 286,8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1 473,1</w:t>
            </w:r>
          </w:p>
        </w:tc>
      </w:tr>
      <w:tr w:rsidR="00140061" w:rsidRPr="00140061" w:rsidTr="006119AB">
        <w:trPr>
          <w:trHeight w:val="6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выплаты персоналу учреждений, за исключением фонда оплаты труда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85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793,7</w:t>
            </w:r>
          </w:p>
        </w:tc>
      </w:tr>
      <w:tr w:rsidR="00140061" w:rsidRPr="00140061" w:rsidTr="006119AB">
        <w:trPr>
          <w:trHeight w:val="118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713,1</w:t>
            </w:r>
          </w:p>
        </w:tc>
      </w:tr>
      <w:tr w:rsidR="00140061" w:rsidRPr="00140061" w:rsidTr="006119AB">
        <w:trPr>
          <w:trHeight w:val="7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713,1</w:t>
            </w:r>
          </w:p>
        </w:tc>
      </w:tr>
      <w:tr w:rsidR="00140061" w:rsidRPr="00140061" w:rsidTr="006119AB">
        <w:trPr>
          <w:trHeight w:val="6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165,2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547,9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8,4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8,4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8,4</w:t>
            </w:r>
          </w:p>
        </w:tc>
      </w:tr>
      <w:tr w:rsidR="00140061" w:rsidRPr="00140061" w:rsidTr="006119AB">
        <w:trPr>
          <w:trHeight w:val="57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Дополнительная финансовая помощь из бюджета Тихвинского района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2 319,4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2 319,4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2 319,4</w:t>
            </w:r>
          </w:p>
        </w:tc>
      </w:tr>
      <w:tr w:rsidR="00140061" w:rsidRPr="00140061" w:rsidTr="006119AB">
        <w:trPr>
          <w:trHeight w:val="94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Дополнительная финансовая помощь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1 155,0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1 155,0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1 155,0</w:t>
            </w:r>
          </w:p>
        </w:tc>
      </w:tr>
      <w:tr w:rsidR="00140061" w:rsidRPr="00140061" w:rsidTr="006119AB">
        <w:trPr>
          <w:trHeight w:val="10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lastRenderedPageBreak/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1 164,4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1 164,4</w:t>
            </w:r>
          </w:p>
        </w:tc>
      </w:tr>
      <w:tr w:rsidR="00140061" w:rsidRPr="00140061" w:rsidTr="006119AB">
        <w:trPr>
          <w:trHeight w:val="5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1 164,4</w:t>
            </w:r>
          </w:p>
        </w:tc>
      </w:tr>
      <w:tr w:rsidR="00140061" w:rsidRPr="00140061" w:rsidTr="006119AB">
        <w:trPr>
          <w:trHeight w:val="9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1 166,1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1 166,1</w:t>
            </w:r>
          </w:p>
        </w:tc>
      </w:tr>
      <w:tr w:rsidR="00140061" w:rsidRPr="00140061" w:rsidTr="006119AB">
        <w:trPr>
          <w:trHeight w:val="3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1 166,1</w:t>
            </w:r>
          </w:p>
        </w:tc>
      </w:tr>
      <w:tr w:rsidR="00140061" w:rsidRPr="00140061" w:rsidTr="006119AB">
        <w:trPr>
          <w:trHeight w:val="1116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1 166,1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1 166,1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895,6</w:t>
            </w:r>
          </w:p>
        </w:tc>
      </w:tr>
      <w:tr w:rsidR="00140061" w:rsidRPr="00140061" w:rsidTr="006119AB">
        <w:trPr>
          <w:trHeight w:val="56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270,5</w:t>
            </w:r>
          </w:p>
        </w:tc>
      </w:tr>
      <w:tr w:rsidR="00140061" w:rsidRPr="00140061" w:rsidTr="006119AB">
        <w:trPr>
          <w:trHeight w:val="7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623,0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623,0</w:t>
            </w:r>
          </w:p>
        </w:tc>
      </w:tr>
      <w:tr w:rsidR="00140061" w:rsidRPr="00140061" w:rsidTr="006119AB">
        <w:trPr>
          <w:trHeight w:val="3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623,0</w:t>
            </w:r>
          </w:p>
        </w:tc>
      </w:tr>
      <w:tr w:rsidR="00140061" w:rsidRPr="00140061" w:rsidTr="006119AB">
        <w:trPr>
          <w:trHeight w:val="1554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lastRenderedPageBreak/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623,0</w:t>
            </w:r>
          </w:p>
        </w:tc>
      </w:tr>
      <w:tr w:rsidR="00140061" w:rsidRPr="00140061" w:rsidTr="006119AB">
        <w:trPr>
          <w:trHeight w:val="5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623,0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479,0</w:t>
            </w:r>
          </w:p>
        </w:tc>
      </w:tr>
      <w:tr w:rsidR="00140061" w:rsidRPr="00140061" w:rsidTr="006119AB">
        <w:trPr>
          <w:trHeight w:val="51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01.1.01.S0360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144,0</w:t>
            </w:r>
          </w:p>
        </w:tc>
      </w:tr>
      <w:tr w:rsidR="00140061" w:rsidRPr="00140061" w:rsidTr="006119AB">
        <w:trPr>
          <w:trHeight w:val="6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2 309,5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2 309,5</w:t>
            </w:r>
          </w:p>
        </w:tc>
      </w:tr>
      <w:tr w:rsidR="00140061" w:rsidRPr="00140061" w:rsidTr="006119AB">
        <w:trPr>
          <w:trHeight w:val="3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2 309,5</w:t>
            </w:r>
          </w:p>
        </w:tc>
      </w:tr>
      <w:tr w:rsidR="00140061" w:rsidRPr="00140061" w:rsidTr="006119AB">
        <w:trPr>
          <w:trHeight w:val="82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981,7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981,7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754,0</w:t>
            </w:r>
          </w:p>
        </w:tc>
      </w:tr>
      <w:tr w:rsidR="00140061" w:rsidRPr="00140061" w:rsidTr="006119AB">
        <w:trPr>
          <w:trHeight w:val="3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227,7</w:t>
            </w:r>
          </w:p>
        </w:tc>
      </w:tr>
      <w:tr w:rsidR="00140061" w:rsidRPr="00140061" w:rsidTr="006119AB">
        <w:trPr>
          <w:trHeight w:val="9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1 325,0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1 325,0</w:t>
            </w:r>
          </w:p>
        </w:tc>
      </w:tr>
      <w:tr w:rsidR="00140061" w:rsidRPr="00140061" w:rsidTr="006119AB">
        <w:trPr>
          <w:trHeight w:val="60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32,7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1 292,3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2,8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2,8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2,8</w:t>
            </w:r>
          </w:p>
        </w:tc>
      </w:tr>
      <w:tr w:rsidR="00140061" w:rsidRPr="00140061" w:rsidTr="006119AB">
        <w:trPr>
          <w:trHeight w:val="91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284,0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284,0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284,0</w:t>
            </w:r>
          </w:p>
        </w:tc>
      </w:tr>
      <w:tr w:rsidR="00140061" w:rsidRPr="00140061" w:rsidTr="006119AB">
        <w:trPr>
          <w:trHeight w:val="92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обеспечение выплат стимулирующего характера работникам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284,0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284,0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218,0</w:t>
            </w:r>
          </w:p>
        </w:tc>
      </w:tr>
      <w:tr w:rsidR="00140061" w:rsidRPr="00140061" w:rsidTr="006119AB">
        <w:trPr>
          <w:trHeight w:val="44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01.1.02.70360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66,0</w:t>
            </w:r>
          </w:p>
        </w:tc>
      </w:tr>
      <w:tr w:rsidR="00140061" w:rsidRPr="00140061" w:rsidTr="006119AB">
        <w:trPr>
          <w:trHeight w:val="61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94,0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94,0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94,0</w:t>
            </w:r>
          </w:p>
        </w:tc>
      </w:tr>
      <w:tr w:rsidR="00140061" w:rsidRPr="00140061" w:rsidTr="006119AB">
        <w:trPr>
          <w:trHeight w:val="1554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lastRenderedPageBreak/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94,0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94,0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72,0</w:t>
            </w:r>
          </w:p>
        </w:tc>
      </w:tr>
      <w:tr w:rsidR="00140061" w:rsidRPr="00140061" w:rsidTr="006119AB">
        <w:trPr>
          <w:trHeight w:val="32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01.1.02.S0360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22,0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1 463,5</w:t>
            </w:r>
          </w:p>
        </w:tc>
      </w:tr>
      <w:tr w:rsidR="00140061" w:rsidRPr="00140061" w:rsidTr="006119AB">
        <w:trPr>
          <w:trHeight w:val="3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1 463,5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Физическая 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1 463,5</w:t>
            </w:r>
          </w:p>
        </w:tc>
      </w:tr>
      <w:tr w:rsidR="00140061" w:rsidRPr="00140061" w:rsidTr="006119AB">
        <w:trPr>
          <w:trHeight w:val="85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1 463,5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1 463,5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1 124,0</w:t>
            </w:r>
          </w:p>
        </w:tc>
      </w:tr>
      <w:tr w:rsidR="00140061" w:rsidRPr="00140061" w:rsidTr="006119AB">
        <w:trPr>
          <w:trHeight w:val="2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01.2.01.00120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339,5</w:t>
            </w:r>
          </w:p>
        </w:tc>
      </w:tr>
      <w:tr w:rsidR="00140061" w:rsidRPr="00140061" w:rsidTr="006119AB">
        <w:trPr>
          <w:trHeight w:val="36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Организация и проведение мероприятий и спортивных соревнований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01.2.01.02010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491,4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01.2.01.02010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491,4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Физическая 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01.2.01.02010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491,4</w:t>
            </w:r>
          </w:p>
        </w:tc>
      </w:tr>
      <w:tr w:rsidR="00140061" w:rsidRPr="00140061" w:rsidTr="006119AB">
        <w:trPr>
          <w:trHeight w:val="10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01.2.01.02010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491,4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01.2.01.02010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491,4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01.2.01.02010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491,4</w:t>
            </w:r>
          </w:p>
        </w:tc>
      </w:tr>
      <w:tr w:rsidR="00140061" w:rsidRPr="00140061" w:rsidTr="006119AB">
        <w:trPr>
          <w:trHeight w:val="4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4 976,9</w:t>
            </w:r>
          </w:p>
        </w:tc>
      </w:tr>
      <w:tr w:rsidR="00140061" w:rsidRPr="00140061" w:rsidTr="006119AB">
        <w:trPr>
          <w:trHeight w:val="7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02.0.01.02070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22,9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02.0.01.02070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22,9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02.0.01.02070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22,9</w:t>
            </w:r>
          </w:p>
        </w:tc>
      </w:tr>
      <w:tr w:rsidR="00140061" w:rsidRPr="00140061" w:rsidTr="006119AB">
        <w:trPr>
          <w:trHeight w:val="41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02.0.01.02070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22,9</w:t>
            </w:r>
          </w:p>
        </w:tc>
      </w:tr>
      <w:tr w:rsidR="00140061" w:rsidRPr="00140061" w:rsidTr="006119AB">
        <w:trPr>
          <w:trHeight w:val="5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02.0.01.02070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22,9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02.0.01.02070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22,9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422,0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422,0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422,0</w:t>
            </w:r>
          </w:p>
        </w:tc>
      </w:tr>
      <w:tr w:rsidR="00140061" w:rsidRPr="00140061" w:rsidTr="006119AB">
        <w:trPr>
          <w:trHeight w:val="9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lastRenderedPageBreak/>
              <w:t>Средства из областного бюджета на реализацию проектов местных инициатив граждан (Прочая закупка товаров, работ и услуг)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244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422,0</w:t>
            </w:r>
          </w:p>
        </w:tc>
      </w:tr>
      <w:tr w:rsidR="00140061" w:rsidRPr="00140061" w:rsidTr="006119AB">
        <w:trPr>
          <w:trHeight w:val="88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0S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21,1</w:t>
            </w:r>
          </w:p>
        </w:tc>
      </w:tr>
      <w:tr w:rsidR="00140061" w:rsidRPr="00140061" w:rsidTr="006119AB">
        <w:trPr>
          <w:trHeight w:val="9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 xml:space="preserve"> Софинансирование мероприятий по поддержке инициатив жителей населенных пунктов в решении вопросов местного значения (Прочая закупка товаров, работ и услуг)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0S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244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21,1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695,2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695,2</w:t>
            </w:r>
          </w:p>
        </w:tc>
      </w:tr>
      <w:tr w:rsidR="00140061" w:rsidRPr="00140061" w:rsidTr="006119AB">
        <w:trPr>
          <w:trHeight w:val="6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695,2</w:t>
            </w:r>
          </w:p>
        </w:tc>
      </w:tr>
      <w:tr w:rsidR="00140061" w:rsidRPr="00140061" w:rsidTr="006119AB">
        <w:trPr>
          <w:trHeight w:val="6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695,2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02 0 01 70880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695,2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02.0.01.74660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1 064,0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02.0.01.74660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1 064,0</w:t>
            </w:r>
          </w:p>
        </w:tc>
      </w:tr>
      <w:tr w:rsidR="00140061" w:rsidRPr="00140061" w:rsidTr="006119AB">
        <w:trPr>
          <w:trHeight w:val="5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Реализация областного закона от 15.01.18г.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Лен. обл." за счет ср-в обл.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02.0.01.74660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1 064,0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02.0.01.74660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1 064,0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02.0.01.74660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1 064,0</w:t>
            </w:r>
          </w:p>
        </w:tc>
      </w:tr>
      <w:tr w:rsidR="00140061" w:rsidRPr="00140061" w:rsidTr="006119AB">
        <w:trPr>
          <w:trHeight w:val="9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34,8</w:t>
            </w:r>
          </w:p>
        </w:tc>
      </w:tr>
      <w:tr w:rsidR="00140061" w:rsidRPr="00140061" w:rsidTr="006119AB">
        <w:trPr>
          <w:trHeight w:val="5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34,8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34,8</w:t>
            </w:r>
          </w:p>
        </w:tc>
      </w:tr>
      <w:tr w:rsidR="00140061" w:rsidRPr="00140061" w:rsidTr="006119AB">
        <w:trPr>
          <w:trHeight w:val="30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мероприятий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34,8</w:t>
            </w:r>
          </w:p>
        </w:tc>
      </w:tr>
      <w:tr w:rsidR="00140061" w:rsidRPr="00140061" w:rsidTr="006119AB">
        <w:trPr>
          <w:trHeight w:val="7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34,8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02.0.01.S0880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34,8</w:t>
            </w:r>
          </w:p>
        </w:tc>
      </w:tr>
      <w:tr w:rsidR="00140061" w:rsidRPr="00140061" w:rsidTr="006119AB">
        <w:trPr>
          <w:trHeight w:val="3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мероприятий в рамках областного закона от 15.01.18г. №3-оз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9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мероприятий в рамках областного закона от 15.01.18г.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6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5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02.0.01.S4660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9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02.0.02.02080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7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02.0.02.02080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02.0.02.02080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12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02.0.02.02080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7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02.0.02.02080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02.0.02.02080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110,0</w:t>
            </w:r>
          </w:p>
        </w:tc>
      </w:tr>
      <w:tr w:rsidR="00140061" w:rsidRPr="00140061" w:rsidTr="006119AB">
        <w:trPr>
          <w:trHeight w:val="9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02.0.03.02090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7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02.0.03.02090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7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02.0.03.02090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12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защите населения и территорий от чрезвычайных ситуаций природного и техногенного характера, ГО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02.0.03.02090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8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02.0.03.02090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02.0.03.02090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66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благоустройству, озеленению и уборке территории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457,3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457,3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457,3</w:t>
            </w:r>
          </w:p>
        </w:tc>
      </w:tr>
      <w:tr w:rsidR="00140061" w:rsidRPr="00140061" w:rsidTr="006119AB">
        <w:trPr>
          <w:trHeight w:val="9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454,8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454,8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454,8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2,5</w:t>
            </w:r>
          </w:p>
        </w:tc>
      </w:tr>
      <w:tr w:rsidR="00140061" w:rsidRPr="00140061" w:rsidTr="006119AB">
        <w:trPr>
          <w:trHeight w:val="3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2,5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прочих налогов, сборов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02.0.04.02100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2,5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организации уличного освещения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1 870,0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1 870,0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1 870,0</w:t>
            </w:r>
          </w:p>
        </w:tc>
      </w:tr>
      <w:tr w:rsidR="00140061" w:rsidRPr="00140061" w:rsidTr="006119AB">
        <w:trPr>
          <w:trHeight w:val="10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1 868,5</w:t>
            </w:r>
          </w:p>
        </w:tc>
      </w:tr>
      <w:tr w:rsidR="00140061" w:rsidRPr="00140061" w:rsidTr="006119AB">
        <w:trPr>
          <w:trHeight w:val="6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1 868,5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1 868,5</w:t>
            </w:r>
          </w:p>
        </w:tc>
      </w:tr>
      <w:tr w:rsidR="00140061" w:rsidRPr="00140061" w:rsidTr="006119AB">
        <w:trPr>
          <w:trHeight w:val="61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организации уличного освещения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1,5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1,5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02.0.05.02110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1,5</w:t>
            </w:r>
          </w:p>
        </w:tc>
      </w:tr>
      <w:tr w:rsidR="00140061" w:rsidRPr="00140061" w:rsidTr="006119AB">
        <w:trPr>
          <w:trHeight w:val="56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комплекс мероприятий по борьбе сборщевиком Сосновского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02.0.06.74310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116,7</w:t>
            </w:r>
          </w:p>
        </w:tc>
      </w:tr>
      <w:tr w:rsidR="00140061" w:rsidRPr="00140061" w:rsidTr="006119AB">
        <w:trPr>
          <w:trHeight w:val="57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02.0.06.74310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116,7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02.0.06.74310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116,7</w:t>
            </w:r>
          </w:p>
        </w:tc>
      </w:tr>
      <w:tr w:rsidR="00140061" w:rsidRPr="00140061" w:rsidTr="006119AB">
        <w:trPr>
          <w:trHeight w:val="13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комплекс мероприятий по борьбе сборщевиком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02.0.06.74310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116,7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02.0.06.74310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116,7</w:t>
            </w:r>
          </w:p>
        </w:tc>
      </w:tr>
      <w:tr w:rsidR="00140061" w:rsidRPr="00140061" w:rsidTr="006119AB">
        <w:trPr>
          <w:trHeight w:val="3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02.0.06.74310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116,7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Cофинансирование мероприятий по борьбе с борщевиком Сосновского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02.0.06.S4310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3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02.0.06.S4310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3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02.0.06.S4310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10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Cофинансирование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02.0.06.S4310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6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02.0.06.S4310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02.0.06.S4310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9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Муниципальная программа "Обеспечение устойчивого функционирования и развития коммунальной и инженерной инфраструктуры в Шугозерском сельском поселении"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7 667,3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Мероприятия, направленные на безаварийную работу объектов ЖКХ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884,0</w:t>
            </w:r>
          </w:p>
        </w:tc>
      </w:tr>
      <w:tr w:rsidR="00140061" w:rsidRPr="00140061" w:rsidTr="006119AB">
        <w:trPr>
          <w:trHeight w:val="5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884,0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884,0</w:t>
            </w:r>
          </w:p>
        </w:tc>
      </w:tr>
      <w:tr w:rsidR="00140061" w:rsidRPr="00140061" w:rsidTr="006119AB">
        <w:trPr>
          <w:trHeight w:val="10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884,0</w:t>
            </w:r>
          </w:p>
        </w:tc>
      </w:tr>
      <w:tr w:rsidR="00140061" w:rsidRPr="00140061" w:rsidTr="006119AB">
        <w:trPr>
          <w:trHeight w:val="6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884,0</w:t>
            </w:r>
          </w:p>
        </w:tc>
      </w:tr>
      <w:tr w:rsidR="00140061" w:rsidRPr="00140061" w:rsidTr="006119AB">
        <w:trPr>
          <w:trHeight w:val="61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632,7</w:t>
            </w:r>
          </w:p>
        </w:tc>
      </w:tr>
      <w:tr w:rsidR="00140061" w:rsidRPr="00140061" w:rsidTr="006119AB">
        <w:trPr>
          <w:trHeight w:val="3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251,3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меропритятия в сфере коммунального хозяйства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608,6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608,6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608,6</w:t>
            </w:r>
          </w:p>
        </w:tc>
      </w:tr>
      <w:tr w:rsidR="00140061" w:rsidRPr="00140061" w:rsidTr="006119AB">
        <w:trPr>
          <w:trHeight w:val="6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меропритятия в сфере коммунального хозяйства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608,6</w:t>
            </w:r>
          </w:p>
        </w:tc>
      </w:tr>
      <w:tr w:rsidR="00140061" w:rsidRPr="00140061" w:rsidTr="006119AB">
        <w:trPr>
          <w:trHeight w:val="10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608,6</w:t>
            </w:r>
          </w:p>
        </w:tc>
      </w:tr>
      <w:tr w:rsidR="00140061" w:rsidRPr="00140061" w:rsidTr="006119AB">
        <w:trPr>
          <w:trHeight w:val="84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03.0.01.02030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608,6</w:t>
            </w:r>
          </w:p>
        </w:tc>
      </w:tr>
      <w:tr w:rsidR="00140061" w:rsidRPr="00140061" w:rsidTr="006119AB">
        <w:trPr>
          <w:trHeight w:val="10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03.0.01.70160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5 853,1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03.0.01.70160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5 853,1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03.0.01.70160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5 853,1</w:t>
            </w:r>
          </w:p>
        </w:tc>
      </w:tr>
      <w:tr w:rsidR="00140061" w:rsidRPr="00140061" w:rsidTr="006119AB">
        <w:trPr>
          <w:trHeight w:val="53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03.0.01.70160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5 853,1</w:t>
            </w:r>
          </w:p>
        </w:tc>
      </w:tr>
      <w:tr w:rsidR="00140061" w:rsidRPr="00140061" w:rsidTr="006119AB">
        <w:trPr>
          <w:trHeight w:val="6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03.0.01.70160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5 853,1</w:t>
            </w:r>
          </w:p>
        </w:tc>
      </w:tr>
      <w:tr w:rsidR="00140061" w:rsidRPr="00140061" w:rsidTr="006119AB">
        <w:trPr>
          <w:trHeight w:val="7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03.0.01.70160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5 853,1</w:t>
            </w:r>
          </w:p>
        </w:tc>
      </w:tr>
      <w:tr w:rsidR="00140061" w:rsidRPr="00140061" w:rsidTr="006119AB">
        <w:trPr>
          <w:trHeight w:val="9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Cофинансирование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03.0.01.S0160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321,6</w:t>
            </w:r>
          </w:p>
        </w:tc>
      </w:tr>
      <w:tr w:rsidR="00140061" w:rsidRPr="00140061" w:rsidTr="006119AB">
        <w:trPr>
          <w:trHeight w:val="3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03.0.01.S0160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321,6</w:t>
            </w:r>
          </w:p>
        </w:tc>
      </w:tr>
      <w:tr w:rsidR="00140061" w:rsidRPr="00140061" w:rsidTr="006119AB">
        <w:trPr>
          <w:trHeight w:val="3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03.0.01.S0160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321,6</w:t>
            </w:r>
          </w:p>
        </w:tc>
      </w:tr>
      <w:tr w:rsidR="00140061" w:rsidRPr="00140061" w:rsidTr="006119AB">
        <w:trPr>
          <w:trHeight w:val="13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Cофинансирование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03.0.01.S0160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321,6</w:t>
            </w:r>
          </w:p>
        </w:tc>
      </w:tr>
      <w:tr w:rsidR="00140061" w:rsidRPr="00140061" w:rsidTr="006119AB">
        <w:trPr>
          <w:trHeight w:val="7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03.0.01.S0160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321,6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03.0.01.S0160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321,6</w:t>
            </w:r>
          </w:p>
        </w:tc>
      </w:tr>
      <w:tr w:rsidR="00140061" w:rsidRPr="00140061" w:rsidTr="006119AB">
        <w:trPr>
          <w:trHeight w:val="7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Муниципальная программа "Содержание и ремонт автомобильных дорог общего пользования местного значения в Шугозерском сельском поселении"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3 658,0</w:t>
            </w:r>
          </w:p>
        </w:tc>
      </w:tr>
      <w:tr w:rsidR="00140061" w:rsidRPr="00140061" w:rsidTr="006119AB">
        <w:trPr>
          <w:trHeight w:val="431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754,0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754,0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754,0</w:t>
            </w:r>
          </w:p>
        </w:tc>
      </w:tr>
      <w:tr w:rsidR="00140061" w:rsidRPr="00140061" w:rsidTr="006119AB">
        <w:trPr>
          <w:trHeight w:val="88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754,0</w:t>
            </w:r>
          </w:p>
        </w:tc>
      </w:tr>
      <w:tr w:rsidR="00140061" w:rsidRPr="00140061" w:rsidTr="006119AB">
        <w:trPr>
          <w:trHeight w:val="7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753,9</w:t>
            </w:r>
          </w:p>
        </w:tc>
      </w:tr>
      <w:tr w:rsidR="00140061" w:rsidRPr="00140061" w:rsidTr="006119AB">
        <w:trPr>
          <w:trHeight w:val="3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753,9</w:t>
            </w:r>
          </w:p>
        </w:tc>
      </w:tr>
      <w:tr w:rsidR="00140061" w:rsidRPr="00140061" w:rsidTr="006119AB">
        <w:trPr>
          <w:trHeight w:val="47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Освещение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1 229,3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1 229,3</w:t>
            </w:r>
          </w:p>
        </w:tc>
      </w:tr>
      <w:tr w:rsidR="00140061" w:rsidRPr="00140061" w:rsidTr="006119AB">
        <w:trPr>
          <w:trHeight w:val="3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1 229,3</w:t>
            </w:r>
          </w:p>
        </w:tc>
      </w:tr>
      <w:tr w:rsidR="00140061" w:rsidRPr="00140061" w:rsidTr="006119AB">
        <w:trPr>
          <w:trHeight w:val="10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1 229,3</w:t>
            </w:r>
          </w:p>
        </w:tc>
      </w:tr>
      <w:tr w:rsidR="00140061" w:rsidRPr="00140061" w:rsidTr="006119AB">
        <w:trPr>
          <w:trHeight w:val="6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1 229,3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04.0.01.02060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1 229,3</w:t>
            </w:r>
          </w:p>
        </w:tc>
      </w:tr>
      <w:tr w:rsidR="00140061" w:rsidRPr="00140061" w:rsidTr="006119AB">
        <w:trPr>
          <w:trHeight w:val="41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04.0.01.60910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127,1</w:t>
            </w:r>
          </w:p>
        </w:tc>
      </w:tr>
      <w:tr w:rsidR="00140061" w:rsidRPr="00140061" w:rsidTr="006119AB">
        <w:trPr>
          <w:trHeight w:val="5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04.0.01.60910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127,1</w:t>
            </w:r>
          </w:p>
        </w:tc>
      </w:tr>
      <w:tr w:rsidR="00140061" w:rsidRPr="00140061" w:rsidTr="006119AB">
        <w:trPr>
          <w:trHeight w:val="5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04.0.01.60910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127,1</w:t>
            </w:r>
          </w:p>
        </w:tc>
      </w:tr>
      <w:tr w:rsidR="00140061" w:rsidRPr="00140061" w:rsidTr="006119AB">
        <w:trPr>
          <w:trHeight w:val="98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04.0.01.60910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127,1</w:t>
            </w:r>
          </w:p>
        </w:tc>
      </w:tr>
      <w:tr w:rsidR="00140061" w:rsidRPr="00140061" w:rsidTr="006119AB">
        <w:trPr>
          <w:trHeight w:val="7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04.0.01.60910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127,1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04.0.01.60910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127,1</w:t>
            </w:r>
          </w:p>
        </w:tc>
      </w:tr>
      <w:tr w:rsidR="00140061" w:rsidRPr="00140061" w:rsidTr="006119AB">
        <w:trPr>
          <w:trHeight w:val="7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04.0.01.70140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860,5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04.0.01.70140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860,5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04.0.01.70140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860,5</w:t>
            </w:r>
          </w:p>
        </w:tc>
      </w:tr>
      <w:tr w:rsidR="00140061" w:rsidRPr="00140061" w:rsidTr="006119AB">
        <w:trPr>
          <w:trHeight w:val="12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Ремонт автомобильных дорог общего пользования местного значения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04.0.01.70140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860,5</w:t>
            </w:r>
          </w:p>
        </w:tc>
      </w:tr>
      <w:tr w:rsidR="00140061" w:rsidRPr="00140061" w:rsidTr="006119AB">
        <w:trPr>
          <w:trHeight w:val="7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04.0.01.70140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860,5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04.0.01.70140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860,5</w:t>
            </w:r>
          </w:p>
        </w:tc>
      </w:tr>
      <w:tr w:rsidR="00140061" w:rsidRPr="00140061" w:rsidTr="006119AB">
        <w:trPr>
          <w:trHeight w:val="52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04.0.01.S0140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687,1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04.0.01.S0140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687,1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04.0.01.S0140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687,1</w:t>
            </w:r>
          </w:p>
        </w:tc>
      </w:tr>
      <w:tr w:rsidR="00140061" w:rsidRPr="00140061" w:rsidTr="006119AB">
        <w:trPr>
          <w:trHeight w:val="84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04.0.01.S0140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687,1</w:t>
            </w:r>
          </w:p>
        </w:tc>
      </w:tr>
      <w:tr w:rsidR="00140061" w:rsidRPr="00140061" w:rsidTr="006119AB">
        <w:trPr>
          <w:trHeight w:val="6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04.0.01.S0140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687,1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04.0.01.S0140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687,1</w:t>
            </w:r>
          </w:p>
        </w:tc>
      </w:tr>
      <w:tr w:rsidR="00140061" w:rsidRPr="00140061" w:rsidTr="006119AB">
        <w:trPr>
          <w:trHeight w:val="36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Муниципальная программа "Обеспечение качественным жильем граждан, проживающих на территории Шугозерского сельского поселения"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802,0</w:t>
            </w:r>
          </w:p>
        </w:tc>
      </w:tr>
      <w:tr w:rsidR="00140061" w:rsidRPr="00140061" w:rsidTr="006119AB">
        <w:trPr>
          <w:trHeight w:val="66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приобретение жилья для молодежи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05.0.01.70750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782,0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СОЦИАЛЬНАЯ ПОЛИТИКА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05.0.01.70750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782,0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05.0.01.70750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782,0</w:t>
            </w:r>
          </w:p>
        </w:tc>
      </w:tr>
      <w:tr w:rsidR="00140061" w:rsidRPr="00140061" w:rsidTr="006119AB">
        <w:trPr>
          <w:trHeight w:val="87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Средства областного бюджета на приобретение жилья для молодежи (Социальное обеспечение и иные выплаты населению)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05.0.01.70750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782,0</w:t>
            </w:r>
          </w:p>
        </w:tc>
      </w:tr>
      <w:tr w:rsidR="00140061" w:rsidRPr="00140061" w:rsidTr="006119AB">
        <w:trPr>
          <w:trHeight w:val="6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05.0.01.70750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3.2.0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782,0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Субсидии гражданам на приобретение жилья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05.0.01.70750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3.2.2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782,0</w:t>
            </w:r>
          </w:p>
        </w:tc>
      </w:tr>
      <w:tr w:rsidR="00140061" w:rsidRPr="00140061" w:rsidTr="006119AB">
        <w:trPr>
          <w:trHeight w:val="6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мероприятий по предоставлению социальных выплат на приобретение жилья молодым семьям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05.0.01.S0750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3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СОЦИАЛЬНАЯ ПОЛИТИКА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05.0.01.S0750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05.0.01.S0750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87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Софинансирование мероприятий по предоставлению социальных выплат на приобретение жилья молодым семьям (Социальное обеспечение и иные выплаты населению)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05.0.01.S0750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7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05.0.01.S0750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3.2.0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3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Субсидии гражданам на приобретение жилья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05.0.01.S0750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3.2.2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56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Муниципальная программа "Формирование комфортной городской среды на территории Шугозерского сельского поселения"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4 216,8</w:t>
            </w:r>
          </w:p>
        </w:tc>
      </w:tr>
      <w:tr w:rsidR="00140061" w:rsidRPr="00140061" w:rsidTr="006119AB">
        <w:trPr>
          <w:trHeight w:val="7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06.0.01.L5550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4 216,8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06.0.01.L5550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4 216,8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06.0.01.L5550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4 216,8</w:t>
            </w:r>
          </w:p>
        </w:tc>
      </w:tr>
      <w:tr w:rsidR="00140061" w:rsidRPr="00140061" w:rsidTr="006119AB">
        <w:trPr>
          <w:trHeight w:val="634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Реализация мероприятий муниципальных программ формирования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06.0.01.L5550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4 216,8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06.0.01.L5550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4 216,8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06.0.01.L5550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4 216,8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324,5</w:t>
            </w:r>
          </w:p>
        </w:tc>
      </w:tr>
      <w:tr w:rsidR="00140061" w:rsidRPr="00140061" w:rsidTr="006119AB">
        <w:trPr>
          <w:trHeight w:val="65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79.0.00.03560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324,5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СОЦИАЛЬНАЯ ПОЛИТИКА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79.0.00.03560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324,5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Пенсионное обеспечение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79.0.00.03560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324,5</w:t>
            </w:r>
          </w:p>
        </w:tc>
      </w:tr>
      <w:tr w:rsidR="00140061" w:rsidRPr="00140061" w:rsidTr="006119AB">
        <w:trPr>
          <w:trHeight w:val="5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79.0.00.03560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324,5</w:t>
            </w:r>
          </w:p>
        </w:tc>
      </w:tr>
      <w:tr w:rsidR="00140061" w:rsidRPr="00140061" w:rsidTr="006119AB">
        <w:trPr>
          <w:trHeight w:val="7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79.0.00.03560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3.2.0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324,5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79.0.00.03560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3.2.1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324,5</w:t>
            </w:r>
          </w:p>
        </w:tc>
      </w:tr>
      <w:tr w:rsidR="00140061" w:rsidRPr="00140061" w:rsidTr="006119AB">
        <w:trPr>
          <w:trHeight w:val="7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5 835,5</w:t>
            </w:r>
          </w:p>
        </w:tc>
      </w:tr>
      <w:tr w:rsidR="00140061" w:rsidRPr="00140061" w:rsidTr="006119AB">
        <w:trPr>
          <w:trHeight w:val="56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4 457,2</w:t>
            </w:r>
          </w:p>
        </w:tc>
      </w:tr>
      <w:tr w:rsidR="00140061" w:rsidRPr="00140061" w:rsidTr="006119AB">
        <w:trPr>
          <w:trHeight w:val="5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4 457,1</w:t>
            </w:r>
          </w:p>
        </w:tc>
      </w:tr>
      <w:tr w:rsidR="00140061" w:rsidRPr="00140061" w:rsidTr="006119AB">
        <w:trPr>
          <w:trHeight w:val="54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4 457,1</w:t>
            </w:r>
          </w:p>
        </w:tc>
      </w:tr>
      <w:tr w:rsidR="00140061" w:rsidRPr="00140061" w:rsidTr="006119AB">
        <w:trPr>
          <w:trHeight w:val="8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3 300,0</w:t>
            </w:r>
          </w:p>
        </w:tc>
      </w:tr>
      <w:tr w:rsidR="00140061" w:rsidRPr="00140061" w:rsidTr="006119AB">
        <w:trPr>
          <w:trHeight w:val="436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3 300,0</w:t>
            </w:r>
          </w:p>
        </w:tc>
      </w:tr>
      <w:tr w:rsidR="00140061" w:rsidRPr="00140061" w:rsidTr="006119AB">
        <w:trPr>
          <w:trHeight w:val="2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2 528,4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8,0</w:t>
            </w:r>
          </w:p>
        </w:tc>
      </w:tr>
      <w:tr w:rsidR="00140061" w:rsidRPr="00140061" w:rsidTr="006119AB">
        <w:trPr>
          <w:trHeight w:val="5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763,6</w:t>
            </w:r>
          </w:p>
        </w:tc>
      </w:tr>
      <w:tr w:rsidR="00140061" w:rsidRPr="00140061" w:rsidTr="006119AB">
        <w:trPr>
          <w:trHeight w:val="10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1 157,1</w:t>
            </w:r>
          </w:p>
        </w:tc>
      </w:tr>
      <w:tr w:rsidR="00140061" w:rsidRPr="00140061" w:rsidTr="006119AB">
        <w:trPr>
          <w:trHeight w:val="6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1 157,1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223,0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934,1</w:t>
            </w:r>
          </w:p>
        </w:tc>
      </w:tr>
      <w:tr w:rsidR="00140061" w:rsidRPr="00140061" w:rsidTr="006119AB">
        <w:trPr>
          <w:trHeight w:val="6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Диспансеризация муниципальных служащих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81.0.00.04058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50,4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81.0.00.04058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50,4</w:t>
            </w:r>
          </w:p>
        </w:tc>
      </w:tr>
      <w:tr w:rsidR="00140061" w:rsidRPr="00140061" w:rsidTr="006119AB">
        <w:trPr>
          <w:trHeight w:val="9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81.0.00.04058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50,4</w:t>
            </w:r>
          </w:p>
        </w:tc>
      </w:tr>
      <w:tr w:rsidR="00140061" w:rsidRPr="00140061" w:rsidTr="006119AB">
        <w:trPr>
          <w:trHeight w:val="10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81.0.00.04058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50,4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81.0.00.04058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50,4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81.0.00.04058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50,4</w:t>
            </w:r>
          </w:p>
        </w:tc>
      </w:tr>
      <w:tr w:rsidR="00140061" w:rsidRPr="00140061" w:rsidTr="006119AB">
        <w:trPr>
          <w:trHeight w:val="10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9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95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54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3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561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70,5</w:t>
            </w:r>
          </w:p>
        </w:tc>
      </w:tr>
      <w:tr w:rsidR="00140061" w:rsidRPr="00140061" w:rsidTr="006119AB">
        <w:trPr>
          <w:trHeight w:val="5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70,5</w:t>
            </w:r>
          </w:p>
        </w:tc>
      </w:tr>
      <w:tr w:rsidR="00140061" w:rsidRPr="00140061" w:rsidTr="006119AB">
        <w:trPr>
          <w:trHeight w:val="10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70,5</w:t>
            </w:r>
          </w:p>
        </w:tc>
      </w:tr>
      <w:tr w:rsidR="00140061" w:rsidRPr="00140061" w:rsidTr="006119AB">
        <w:trPr>
          <w:trHeight w:val="99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70,5</w:t>
            </w:r>
          </w:p>
        </w:tc>
      </w:tr>
      <w:tr w:rsidR="00140061" w:rsidRPr="00140061" w:rsidTr="006119AB">
        <w:trPr>
          <w:trHeight w:val="61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70,5</w:t>
            </w:r>
          </w:p>
        </w:tc>
      </w:tr>
      <w:tr w:rsidR="00140061" w:rsidRPr="00140061" w:rsidTr="006119AB">
        <w:trPr>
          <w:trHeight w:val="5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70,5</w:t>
            </w:r>
          </w:p>
        </w:tc>
      </w:tr>
      <w:tr w:rsidR="00140061" w:rsidRPr="00140061" w:rsidTr="006119AB">
        <w:trPr>
          <w:trHeight w:val="37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Создание электронного документооборота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66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10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9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7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81.0.00.04067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20,0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деятельности главы местной администрации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81.0.00.08000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709,1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81.0.00.08000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709,1</w:t>
            </w:r>
          </w:p>
        </w:tc>
      </w:tr>
      <w:tr w:rsidR="00140061" w:rsidRPr="00140061" w:rsidTr="006119AB">
        <w:trPr>
          <w:trHeight w:val="10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81.0.00.08000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709,1</w:t>
            </w:r>
          </w:p>
        </w:tc>
      </w:tr>
      <w:tr w:rsidR="00140061" w:rsidRPr="00140061" w:rsidTr="006119AB">
        <w:trPr>
          <w:trHeight w:val="95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81.0.00.08000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709,1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81.0.00.08000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709,1</w:t>
            </w:r>
          </w:p>
        </w:tc>
      </w:tr>
      <w:tr w:rsidR="00140061" w:rsidRPr="00140061" w:rsidTr="006119AB">
        <w:trPr>
          <w:trHeight w:val="7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81.0.00.08000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544,6</w:t>
            </w:r>
          </w:p>
        </w:tc>
      </w:tr>
      <w:tr w:rsidR="00140061" w:rsidRPr="00140061" w:rsidTr="006119AB">
        <w:trPr>
          <w:trHeight w:val="9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81.0.00.08000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164,5</w:t>
            </w:r>
          </w:p>
        </w:tc>
      </w:tr>
      <w:tr w:rsidR="00140061" w:rsidRPr="00140061" w:rsidTr="006119AB">
        <w:trPr>
          <w:trHeight w:val="100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70,0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70,0</w:t>
            </w:r>
          </w:p>
        </w:tc>
      </w:tr>
      <w:tr w:rsidR="00140061" w:rsidRPr="00140061" w:rsidTr="006119AB">
        <w:trPr>
          <w:trHeight w:val="10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70,0</w:t>
            </w:r>
          </w:p>
        </w:tc>
      </w:tr>
      <w:tr w:rsidR="00140061" w:rsidRPr="00140061" w:rsidTr="006119AB">
        <w:trPr>
          <w:trHeight w:val="11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70,0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70,0</w:t>
            </w:r>
          </w:p>
        </w:tc>
      </w:tr>
      <w:tr w:rsidR="00140061" w:rsidRPr="00140061" w:rsidTr="006119AB">
        <w:trPr>
          <w:trHeight w:val="11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279,1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279,1</w:t>
            </w:r>
          </w:p>
        </w:tc>
      </w:tr>
      <w:tr w:rsidR="00140061" w:rsidRPr="00140061" w:rsidTr="006119AB">
        <w:trPr>
          <w:trHeight w:val="20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279,1</w:t>
            </w:r>
          </w:p>
        </w:tc>
      </w:tr>
      <w:tr w:rsidR="00140061" w:rsidRPr="00140061" w:rsidTr="006119AB">
        <w:trPr>
          <w:trHeight w:val="904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279,1</w:t>
            </w:r>
          </w:p>
        </w:tc>
      </w:tr>
      <w:tr w:rsidR="00140061" w:rsidRPr="00140061" w:rsidTr="006119AB">
        <w:trPr>
          <w:trHeight w:val="50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279,1</w:t>
            </w:r>
          </w:p>
        </w:tc>
      </w:tr>
      <w:tr w:rsidR="00140061" w:rsidRPr="00140061" w:rsidTr="006119AB">
        <w:trPr>
          <w:trHeight w:val="861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</w:t>
            </w:r>
            <w:r w:rsidR="006119AB">
              <w:t xml:space="preserve"> рамках непрограммных расходов </w:t>
            </w:r>
            <w:r w:rsidRPr="00140061">
              <w:t xml:space="preserve">органов </w:t>
            </w:r>
            <w:r w:rsidR="006119AB" w:rsidRPr="00140061">
              <w:t>законодательной</w:t>
            </w:r>
            <w:r w:rsidRPr="00140061">
              <w:t xml:space="preserve"> власти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158,2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158,2</w:t>
            </w:r>
          </w:p>
        </w:tc>
      </w:tr>
      <w:tr w:rsidR="00140061" w:rsidRPr="00140061" w:rsidTr="006119AB">
        <w:trPr>
          <w:trHeight w:val="9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158,2</w:t>
            </w:r>
          </w:p>
        </w:tc>
      </w:tr>
      <w:tr w:rsidR="00140061" w:rsidRPr="00140061" w:rsidTr="006119AB">
        <w:trPr>
          <w:trHeight w:val="13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</w:t>
            </w:r>
            <w:r w:rsidR="006119AB">
              <w:t xml:space="preserve"> рамках непрограммных расходов </w:t>
            </w:r>
            <w:r w:rsidRPr="00140061">
              <w:t xml:space="preserve">органов </w:t>
            </w:r>
            <w:r w:rsidR="006119AB" w:rsidRPr="00140061">
              <w:t>законодательной</w:t>
            </w:r>
            <w:r w:rsidRPr="00140061">
              <w:t xml:space="preserve"> власти (Межбюджетные трансферты)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158,2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81.0.00.40740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158,2</w:t>
            </w:r>
          </w:p>
        </w:tc>
      </w:tr>
      <w:tr w:rsidR="00140061" w:rsidRPr="00140061" w:rsidTr="006119AB">
        <w:trPr>
          <w:trHeight w:val="9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81.0.00.71340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1,0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81.0.00.71340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1,0</w:t>
            </w:r>
          </w:p>
        </w:tc>
      </w:tr>
      <w:tr w:rsidR="00140061" w:rsidRPr="00140061" w:rsidTr="006119AB">
        <w:trPr>
          <w:trHeight w:val="9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81.0.00.71340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1,0</w:t>
            </w:r>
          </w:p>
        </w:tc>
      </w:tr>
      <w:tr w:rsidR="00140061" w:rsidRPr="00140061" w:rsidTr="006119AB">
        <w:trPr>
          <w:trHeight w:val="66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81.0.00.71340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1,0</w:t>
            </w:r>
          </w:p>
        </w:tc>
      </w:tr>
      <w:tr w:rsidR="00140061" w:rsidRPr="00140061" w:rsidTr="006119AB">
        <w:trPr>
          <w:trHeight w:val="6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81.0.00.71340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81.0.00.71340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1,0</w:t>
            </w:r>
          </w:p>
        </w:tc>
      </w:tr>
      <w:tr w:rsidR="00140061" w:rsidRPr="00140061" w:rsidTr="006119AB">
        <w:trPr>
          <w:trHeight w:val="9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Реализация муниципальных функций, связанн</w:t>
            </w:r>
            <w:r w:rsidR="006119AB">
              <w:t xml:space="preserve">ых с муниципальным управлением </w:t>
            </w:r>
            <w:r w:rsidRPr="00140061">
              <w:t>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3 080,0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90,6</w:t>
            </w:r>
          </w:p>
        </w:tc>
      </w:tr>
      <w:tr w:rsidR="00140061" w:rsidRPr="00140061" w:rsidTr="006119AB">
        <w:trPr>
          <w:trHeight w:val="5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90,6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90,6</w:t>
            </w:r>
          </w:p>
        </w:tc>
      </w:tr>
      <w:tr w:rsidR="00140061" w:rsidRPr="00140061" w:rsidTr="006119AB">
        <w:trPr>
          <w:trHeight w:val="2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90,6</w:t>
            </w:r>
          </w:p>
        </w:tc>
      </w:tr>
      <w:tr w:rsidR="00140061" w:rsidRPr="00140061" w:rsidTr="006119AB">
        <w:trPr>
          <w:trHeight w:val="6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90,6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90,6</w:t>
            </w:r>
          </w:p>
        </w:tc>
      </w:tr>
      <w:tr w:rsidR="00140061" w:rsidRPr="00140061" w:rsidTr="006119AB">
        <w:trPr>
          <w:trHeight w:val="6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234,1</w:t>
            </w:r>
          </w:p>
        </w:tc>
      </w:tr>
      <w:tr w:rsidR="00140061" w:rsidRPr="00140061" w:rsidTr="006119AB">
        <w:trPr>
          <w:trHeight w:val="5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234,1</w:t>
            </w:r>
          </w:p>
        </w:tc>
      </w:tr>
      <w:tr w:rsidR="00140061" w:rsidRPr="00140061" w:rsidTr="006119AB">
        <w:trPr>
          <w:trHeight w:val="57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234,1</w:t>
            </w:r>
          </w:p>
        </w:tc>
      </w:tr>
      <w:tr w:rsidR="00140061" w:rsidRPr="00140061" w:rsidTr="006119AB">
        <w:trPr>
          <w:trHeight w:val="55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226,1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226,1</w:t>
            </w:r>
          </w:p>
        </w:tc>
      </w:tr>
      <w:tr w:rsidR="00140061" w:rsidRPr="00140061" w:rsidTr="006119AB">
        <w:trPr>
          <w:trHeight w:val="60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164,8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61,3</w:t>
            </w:r>
          </w:p>
        </w:tc>
      </w:tr>
      <w:tr w:rsidR="00140061" w:rsidRPr="00140061" w:rsidTr="006119AB">
        <w:trPr>
          <w:trHeight w:val="10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8,0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82.0.00.03590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3.6.0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8,0</w:t>
            </w:r>
          </w:p>
        </w:tc>
      </w:tr>
      <w:tr w:rsidR="00140061" w:rsidRPr="00140061" w:rsidTr="006119AB">
        <w:trPr>
          <w:trHeight w:val="7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12,8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12,8</w:t>
            </w:r>
          </w:p>
        </w:tc>
      </w:tr>
      <w:tr w:rsidR="00140061" w:rsidRPr="00140061" w:rsidTr="006119AB">
        <w:trPr>
          <w:trHeight w:val="40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12,8</w:t>
            </w:r>
          </w:p>
        </w:tc>
      </w:tr>
      <w:tr w:rsidR="00140061" w:rsidRPr="00140061" w:rsidTr="006119AB">
        <w:trPr>
          <w:trHeight w:val="9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12,8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12,8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прочих налогов, сборов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1,6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11,2</w:t>
            </w:r>
          </w:p>
        </w:tc>
      </w:tr>
      <w:tr w:rsidR="00140061" w:rsidRPr="00140061" w:rsidTr="006119AB">
        <w:trPr>
          <w:trHeight w:val="9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12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органов местного самоуправления статистической информацией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6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3,0</w:t>
            </w:r>
          </w:p>
        </w:tc>
      </w:tr>
      <w:tr w:rsidR="00140061" w:rsidRPr="00140061" w:rsidTr="006119AB">
        <w:trPr>
          <w:trHeight w:val="6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2 084,8</w:t>
            </w:r>
          </w:p>
        </w:tc>
      </w:tr>
      <w:tr w:rsidR="00140061" w:rsidRPr="00140061" w:rsidTr="006119AB">
        <w:trPr>
          <w:trHeight w:val="3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2 084,8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2 084,8</w:t>
            </w:r>
          </w:p>
        </w:tc>
      </w:tr>
      <w:tr w:rsidR="00140061" w:rsidRPr="00140061" w:rsidTr="006119AB">
        <w:trPr>
          <w:trHeight w:val="10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458,6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458,6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352,2</w:t>
            </w:r>
          </w:p>
        </w:tc>
      </w:tr>
      <w:tr w:rsidR="00140061" w:rsidRPr="00140061" w:rsidTr="006119AB">
        <w:trPr>
          <w:trHeight w:val="6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1.1.9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106,4</w:t>
            </w:r>
          </w:p>
        </w:tc>
      </w:tr>
      <w:tr w:rsidR="00140061" w:rsidRPr="00140061" w:rsidTr="006119AB">
        <w:trPr>
          <w:trHeight w:val="39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1 626,2</w:t>
            </w:r>
          </w:p>
        </w:tc>
      </w:tr>
      <w:tr w:rsidR="00140061" w:rsidRPr="00140061" w:rsidTr="006119AB">
        <w:trPr>
          <w:trHeight w:val="69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1 626,2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1 626,2</w:t>
            </w:r>
          </w:p>
        </w:tc>
      </w:tr>
      <w:tr w:rsidR="00140061" w:rsidRPr="00140061" w:rsidTr="006119AB">
        <w:trPr>
          <w:trHeight w:val="421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6,2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6,2</w:t>
            </w:r>
          </w:p>
        </w:tc>
      </w:tr>
      <w:tr w:rsidR="00140061" w:rsidRPr="00140061" w:rsidTr="006119AB">
        <w:trPr>
          <w:trHeight w:val="44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6,2</w:t>
            </w:r>
          </w:p>
        </w:tc>
      </w:tr>
      <w:tr w:rsidR="00140061" w:rsidRPr="00140061" w:rsidTr="006119AB">
        <w:trPr>
          <w:trHeight w:val="96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6,2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6,2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82.0.00.03690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8.5.3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6,2</w:t>
            </w:r>
          </w:p>
        </w:tc>
      </w:tr>
      <w:tr w:rsidR="00140061" w:rsidRPr="00140061" w:rsidTr="006119AB">
        <w:trPr>
          <w:trHeight w:val="24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845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6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82.0.00.03700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50,0</w:t>
            </w:r>
          </w:p>
        </w:tc>
      </w:tr>
      <w:tr w:rsidR="00140061" w:rsidRPr="00140061" w:rsidTr="006119AB">
        <w:trPr>
          <w:trHeight w:val="98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82.0.00.08280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489,4</w:t>
            </w:r>
          </w:p>
        </w:tc>
      </w:tr>
      <w:tr w:rsidR="00140061" w:rsidRPr="00140061" w:rsidTr="006119AB">
        <w:trPr>
          <w:trHeight w:val="66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82.0.00.08280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489,4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Жилищное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82.0.00.08280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489,4</w:t>
            </w:r>
          </w:p>
        </w:tc>
      </w:tr>
      <w:tr w:rsidR="00140061" w:rsidRPr="00140061" w:rsidTr="006119AB">
        <w:trPr>
          <w:trHeight w:val="13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82.0.00.08280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489,4</w:t>
            </w:r>
          </w:p>
        </w:tc>
      </w:tr>
      <w:tr w:rsidR="00140061" w:rsidRPr="00140061" w:rsidTr="006119AB">
        <w:trPr>
          <w:trHeight w:val="7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82.0.00.08280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489,4</w:t>
            </w:r>
          </w:p>
        </w:tc>
      </w:tr>
      <w:tr w:rsidR="00140061" w:rsidRPr="00140061" w:rsidTr="006119AB">
        <w:trPr>
          <w:trHeight w:val="27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82.0.00.08280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489,4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за счет дополнительной помощи из бюджета района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109,1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109,1</w:t>
            </w:r>
          </w:p>
        </w:tc>
      </w:tr>
      <w:tr w:rsidR="00140061" w:rsidRPr="00140061" w:rsidTr="006119AB">
        <w:trPr>
          <w:trHeight w:val="34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Транспорт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109,1</w:t>
            </w:r>
          </w:p>
        </w:tc>
      </w:tr>
      <w:tr w:rsidR="00140061" w:rsidRPr="00140061" w:rsidTr="006119AB">
        <w:trPr>
          <w:trHeight w:val="6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за счет дополнительной помощи из бюджета района (Межбюджетные трансферты)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109,1</w:t>
            </w:r>
          </w:p>
        </w:tc>
      </w:tr>
      <w:tr w:rsidR="00140061" w:rsidRPr="00140061" w:rsidTr="006119AB">
        <w:trPr>
          <w:trHeight w:val="4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82.0.00.60870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109,1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Резервные фонды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85.0.00.00000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Резервные фонды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85.0.00.03010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22,0</w:t>
            </w:r>
          </w:p>
        </w:tc>
      </w:tr>
      <w:tr w:rsidR="00140061" w:rsidRPr="00140061" w:rsidTr="006119AB">
        <w:trPr>
          <w:trHeight w:val="52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85.0.00.03010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22,0</w:t>
            </w:r>
          </w:p>
        </w:tc>
      </w:tr>
      <w:tr w:rsidR="00140061" w:rsidRPr="00140061" w:rsidTr="006119AB">
        <w:trPr>
          <w:trHeight w:val="42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Резервные фонды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85.0.00.03010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22,0</w:t>
            </w:r>
          </w:p>
        </w:tc>
      </w:tr>
      <w:tr w:rsidR="00140061" w:rsidRPr="00140061" w:rsidTr="006119AB">
        <w:trPr>
          <w:trHeight w:val="7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Резервные фонды местных администраций (Иные бюджетные ассигнования)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85.0.00.03010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22,0</w:t>
            </w:r>
          </w:p>
        </w:tc>
      </w:tr>
      <w:tr w:rsidR="00140061" w:rsidRPr="00140061" w:rsidTr="006119AB">
        <w:trPr>
          <w:trHeight w:val="46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Резервные средства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85.0.00.03010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8.7.0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22,0</w:t>
            </w:r>
          </w:p>
        </w:tc>
      </w:tr>
      <w:tr w:rsidR="00140061" w:rsidRPr="00140061" w:rsidTr="006119AB">
        <w:trPr>
          <w:trHeight w:val="39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254,4</w:t>
            </w:r>
          </w:p>
        </w:tc>
      </w:tr>
      <w:tr w:rsidR="00140061" w:rsidRPr="00140061" w:rsidTr="006119AB">
        <w:trPr>
          <w:trHeight w:val="38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254,4</w:t>
            </w:r>
          </w:p>
        </w:tc>
      </w:tr>
      <w:tr w:rsidR="00140061" w:rsidRPr="00140061" w:rsidTr="006119AB">
        <w:trPr>
          <w:trHeight w:val="3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НАЦИОНАЛЬНАЯ ОБОРОНА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254,4</w:t>
            </w:r>
          </w:p>
        </w:tc>
      </w:tr>
      <w:tr w:rsidR="00140061" w:rsidRPr="00140061" w:rsidTr="006119AB">
        <w:trPr>
          <w:trHeight w:val="4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Мобилизационная и вневойсковая подготовка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254,4</w:t>
            </w:r>
          </w:p>
        </w:tc>
      </w:tr>
      <w:tr w:rsidR="00140061" w:rsidRPr="00140061" w:rsidTr="006119AB">
        <w:trPr>
          <w:trHeight w:val="847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240,8</w:t>
            </w:r>
          </w:p>
        </w:tc>
      </w:tr>
      <w:tr w:rsidR="00140061" w:rsidRPr="00140061" w:rsidTr="006119AB">
        <w:trPr>
          <w:trHeight w:val="73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240,8</w:t>
            </w:r>
          </w:p>
        </w:tc>
      </w:tr>
      <w:tr w:rsidR="00140061" w:rsidRPr="00140061" w:rsidTr="006119AB">
        <w:trPr>
          <w:trHeight w:val="6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185,0</w:t>
            </w:r>
          </w:p>
        </w:tc>
      </w:tr>
      <w:tr w:rsidR="00140061" w:rsidRPr="00140061" w:rsidTr="006119AB">
        <w:trPr>
          <w:trHeight w:val="88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1.2.9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55,8</w:t>
            </w:r>
          </w:p>
        </w:tc>
      </w:tr>
      <w:tr w:rsidR="00140061" w:rsidRPr="00140061" w:rsidTr="006119AB">
        <w:trPr>
          <w:trHeight w:val="1223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13,6</w:t>
            </w:r>
          </w:p>
        </w:tc>
      </w:tr>
      <w:tr w:rsidR="00140061" w:rsidRPr="00140061" w:rsidTr="006119AB">
        <w:trPr>
          <w:trHeight w:val="54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13,6</w:t>
            </w:r>
          </w:p>
        </w:tc>
      </w:tr>
      <w:tr w:rsidR="00140061" w:rsidRPr="00140061" w:rsidTr="006119AB">
        <w:trPr>
          <w:trHeight w:val="409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87.0.00.51180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13,6</w:t>
            </w:r>
          </w:p>
        </w:tc>
      </w:tr>
      <w:tr w:rsidR="00140061" w:rsidRPr="00140061" w:rsidTr="006119AB">
        <w:trPr>
          <w:trHeight w:val="71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Поддержка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6119AB">
        <w:trPr>
          <w:trHeight w:val="871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88.0.00.72020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88.0.00.72020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6119AB">
        <w:trPr>
          <w:trHeight w:val="480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88.0.00.72020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6119AB">
        <w:trPr>
          <w:trHeight w:val="75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88.0.00.72020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6119AB">
        <w:trPr>
          <w:trHeight w:val="638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88.0.00.72020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6119AB">
        <w:trPr>
          <w:trHeight w:val="49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88.0.00.72020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2.4.4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100,0</w:t>
            </w:r>
          </w:p>
        </w:tc>
      </w:tr>
      <w:tr w:rsidR="00140061" w:rsidRPr="00140061" w:rsidTr="006119AB">
        <w:trPr>
          <w:trHeight w:val="372"/>
        </w:trPr>
        <w:tc>
          <w:tcPr>
            <w:tcW w:w="8359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r w:rsidRPr="00140061"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00.0.00.00000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0.0.0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40061" w:rsidRPr="00140061" w:rsidRDefault="00140061" w:rsidP="00140061">
            <w:pPr>
              <w:jc w:val="center"/>
            </w:pPr>
            <w:r w:rsidRPr="00140061">
              <w:t>42 696,6</w:t>
            </w:r>
          </w:p>
        </w:tc>
      </w:tr>
    </w:tbl>
    <w:p w:rsidR="00140061" w:rsidRDefault="00140061" w:rsidP="009C1B4A"/>
    <w:p w:rsidR="006119AB" w:rsidRPr="004C68AB" w:rsidRDefault="006119AB" w:rsidP="006119AB">
      <w:pPr>
        <w:ind w:left="6120"/>
        <w:jc w:val="right"/>
      </w:pPr>
      <w:r>
        <w:t>Приложение 11</w:t>
      </w:r>
    </w:p>
    <w:p w:rsidR="006119AB" w:rsidRPr="004C68AB" w:rsidRDefault="006119AB" w:rsidP="006119AB">
      <w:pPr>
        <w:ind w:left="10980"/>
        <w:jc w:val="both"/>
      </w:pPr>
      <w:r w:rsidRPr="004C68AB">
        <w:t xml:space="preserve">утверждено решением совета депутатов муниципального образования Шугозерское сельское поселение Тихвинского муниципального района Ленинградской области </w:t>
      </w:r>
    </w:p>
    <w:p w:rsidR="006119AB" w:rsidRPr="004C68AB" w:rsidRDefault="006119AB" w:rsidP="006119AB">
      <w:pPr>
        <w:ind w:left="10980"/>
        <w:jc w:val="both"/>
      </w:pPr>
      <w:r>
        <w:t>от 27.08 2018</w:t>
      </w:r>
      <w:r w:rsidRPr="004C68AB">
        <w:t xml:space="preserve"> г</w:t>
      </w:r>
      <w:r>
        <w:t>. №10-151</w:t>
      </w:r>
    </w:p>
    <w:p w:rsidR="00140061" w:rsidRDefault="00140061" w:rsidP="009C1B4A"/>
    <w:p w:rsidR="006119AB" w:rsidRDefault="006119AB" w:rsidP="009C1B4A"/>
    <w:p w:rsidR="006119AB" w:rsidRDefault="006119AB" w:rsidP="006119AB">
      <w:pPr>
        <w:jc w:val="center"/>
      </w:pPr>
      <w:r w:rsidRPr="00DB4635"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2018 год</w:t>
      </w:r>
    </w:p>
    <w:p w:rsidR="006119AB" w:rsidRDefault="006119AB" w:rsidP="006119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797"/>
        <w:gridCol w:w="850"/>
        <w:gridCol w:w="2410"/>
        <w:gridCol w:w="1276"/>
        <w:gridCol w:w="1260"/>
      </w:tblGrid>
      <w:tr w:rsidR="00742BE0" w:rsidRPr="006119AB" w:rsidTr="00742BE0">
        <w:trPr>
          <w:trHeight w:val="276"/>
        </w:trPr>
        <w:tc>
          <w:tcPr>
            <w:tcW w:w="8100" w:type="dxa"/>
            <w:vMerge w:val="restart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Наименование</w:t>
            </w:r>
          </w:p>
        </w:tc>
        <w:tc>
          <w:tcPr>
            <w:tcW w:w="797" w:type="dxa"/>
            <w:vMerge w:val="restart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Рз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ПР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ЦСР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ВР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Сумма</w:t>
            </w:r>
            <w:r w:rsidRPr="00742BE0">
              <w:rPr>
                <w:bCs/>
              </w:rPr>
              <w:br/>
              <w:t>(тыс.руб)</w:t>
            </w:r>
          </w:p>
        </w:tc>
      </w:tr>
      <w:tr w:rsidR="00742BE0" w:rsidRPr="006119AB" w:rsidTr="00742BE0">
        <w:trPr>
          <w:trHeight w:val="276"/>
        </w:trPr>
        <w:tc>
          <w:tcPr>
            <w:tcW w:w="8100" w:type="dxa"/>
            <w:vMerge/>
            <w:shd w:val="clear" w:color="auto" w:fill="auto"/>
            <w:hideMark/>
          </w:tcPr>
          <w:p w:rsidR="006119AB" w:rsidRPr="00742BE0" w:rsidRDefault="006119AB">
            <w:pPr>
              <w:rPr>
                <w:bCs/>
              </w:rPr>
            </w:pPr>
          </w:p>
        </w:tc>
        <w:tc>
          <w:tcPr>
            <w:tcW w:w="797" w:type="dxa"/>
            <w:vMerge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</w:tr>
      <w:tr w:rsidR="00742BE0" w:rsidRPr="006119AB" w:rsidTr="00742BE0">
        <w:trPr>
          <w:trHeight w:val="4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ОБЩЕГОСУДАРСТВЕННЫЕ ВОПРОСЫ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8 271,2</w:t>
            </w:r>
          </w:p>
        </w:tc>
      </w:tr>
      <w:tr w:rsidR="00742BE0" w:rsidRPr="006119AB" w:rsidTr="00742BE0">
        <w:trPr>
          <w:trHeight w:val="94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158,2</w:t>
            </w:r>
          </w:p>
        </w:tc>
      </w:tr>
      <w:tr w:rsidR="00742BE0" w:rsidRPr="006119AB" w:rsidTr="00742BE0">
        <w:trPr>
          <w:trHeight w:val="136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</w:t>
            </w:r>
            <w:r>
              <w:t xml:space="preserve"> рамках непрограммных расходов </w:t>
            </w:r>
            <w:r w:rsidRPr="006119AB">
              <w:t>органов законодательной власти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81.0.00.40740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158,2</w:t>
            </w:r>
          </w:p>
        </w:tc>
      </w:tr>
      <w:tr w:rsidR="00742BE0" w:rsidRPr="006119AB" w:rsidTr="00742BE0">
        <w:trPr>
          <w:trHeight w:val="70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5 398,1</w:t>
            </w:r>
          </w:p>
        </w:tc>
      </w:tr>
      <w:tr w:rsidR="00742BE0" w:rsidRPr="006119AB" w:rsidTr="00742BE0">
        <w:trPr>
          <w:trHeight w:val="66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81.0.00.04000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4 457,1</w:t>
            </w:r>
          </w:p>
        </w:tc>
      </w:tr>
      <w:tr w:rsidR="00742BE0" w:rsidRPr="006119AB" w:rsidTr="00742BE0">
        <w:trPr>
          <w:trHeight w:val="64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(Фонд оплаты труда государственных (муниципальных) органов)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2 528,4</w:t>
            </w:r>
          </w:p>
        </w:tc>
      </w:tr>
      <w:tr w:rsidR="00742BE0" w:rsidRPr="006119AB" w:rsidTr="00742BE0">
        <w:trPr>
          <w:trHeight w:val="56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8,0</w:t>
            </w:r>
          </w:p>
        </w:tc>
      </w:tr>
      <w:tr w:rsidR="00742BE0" w:rsidRPr="006119AB" w:rsidTr="00742BE0">
        <w:trPr>
          <w:trHeight w:val="716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763,6</w:t>
            </w:r>
          </w:p>
        </w:tc>
      </w:tr>
      <w:tr w:rsidR="00742BE0" w:rsidRPr="006119AB" w:rsidTr="00742BE0">
        <w:trPr>
          <w:trHeight w:val="10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(Закупка товаров, работ, услуг в сфере информационно-коммуникационных технологий)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223,0</w:t>
            </w:r>
          </w:p>
        </w:tc>
      </w:tr>
      <w:tr w:rsidR="00742BE0" w:rsidRPr="006119AB" w:rsidTr="00742BE0">
        <w:trPr>
          <w:trHeight w:val="7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934,1</w:t>
            </w:r>
          </w:p>
        </w:tc>
      </w:tr>
      <w:tr w:rsidR="00742BE0" w:rsidRPr="006119AB" w:rsidTr="00742BE0">
        <w:trPr>
          <w:trHeight w:val="55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Диспансеризация муниципальных служащих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81.0.00.04058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50,4</w:t>
            </w:r>
          </w:p>
        </w:tc>
      </w:tr>
      <w:tr w:rsidR="00742BE0" w:rsidRPr="006119AB" w:rsidTr="00742BE0">
        <w:trPr>
          <w:trHeight w:val="60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Диспансеризация муниципальных служащих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81.0.00.04058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50,4</w:t>
            </w:r>
          </w:p>
        </w:tc>
      </w:tr>
      <w:tr w:rsidR="00742BE0" w:rsidRPr="006119AB" w:rsidTr="00742BE0">
        <w:trPr>
          <w:trHeight w:val="72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81.0.00.04062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20,0</w:t>
            </w:r>
          </w:p>
        </w:tc>
      </w:tr>
      <w:tr w:rsidR="00742BE0" w:rsidRPr="006119AB" w:rsidTr="00742BE0">
        <w:trPr>
          <w:trHeight w:val="94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совершенствованию системы подготовки, переподготовки, повышения квалификации муниципальных служащих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81.0.00.04062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6119AB" w:rsidTr="00742BE0">
        <w:trPr>
          <w:trHeight w:val="67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81.0.00.04065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70,5</w:t>
            </w:r>
          </w:p>
        </w:tc>
      </w:tr>
      <w:tr w:rsidR="00742BE0" w:rsidRPr="006119AB" w:rsidTr="00742BE0">
        <w:trPr>
          <w:trHeight w:val="10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Освещение деятельности органов местного самоуправления средствами массовой информации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81.0.00.04065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70,5</w:t>
            </w:r>
          </w:p>
        </w:tc>
      </w:tr>
      <w:tr w:rsidR="00742BE0" w:rsidRPr="006119AB" w:rsidTr="00742BE0">
        <w:trPr>
          <w:trHeight w:val="563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Создание электронного документооборота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81.0.00.04067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20,0</w:t>
            </w:r>
          </w:p>
        </w:tc>
      </w:tr>
      <w:tr w:rsidR="00742BE0" w:rsidRPr="006119AB" w:rsidTr="00742BE0">
        <w:trPr>
          <w:trHeight w:val="98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Создание электронного документооборота в рамках непрограммных расходов (Закупка товаров, работ, услуг в сфере информационно-коммуникационных технологий)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81.0.00.04067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6119AB" w:rsidTr="00742BE0">
        <w:trPr>
          <w:trHeight w:val="37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Обеспечение деятельности главы местной администрации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81.0.00.08000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709,1</w:t>
            </w:r>
          </w:p>
        </w:tc>
      </w:tr>
      <w:tr w:rsidR="00742BE0" w:rsidRPr="006119AB" w:rsidTr="00742BE0">
        <w:trPr>
          <w:trHeight w:val="7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главы местной администрации (Фонд оплаты труда государственных (муниципальных) органов)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81.0.00.08000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544,6</w:t>
            </w:r>
          </w:p>
        </w:tc>
      </w:tr>
      <w:tr w:rsidR="00742BE0" w:rsidRPr="006119AB" w:rsidTr="00742BE0">
        <w:trPr>
          <w:trHeight w:val="13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главы местной администрации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81.0.00.08000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164,5</w:t>
            </w:r>
          </w:p>
        </w:tc>
      </w:tr>
      <w:tr w:rsidR="00742BE0" w:rsidRPr="006119AB" w:rsidTr="00742BE0">
        <w:trPr>
          <w:trHeight w:val="138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81.0.00.40700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70,0</w:t>
            </w:r>
          </w:p>
        </w:tc>
      </w:tr>
      <w:tr w:rsidR="00742BE0" w:rsidRPr="006119AB" w:rsidTr="00742BE0">
        <w:trPr>
          <w:trHeight w:val="94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81.0.00.71340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1,0</w:t>
            </w:r>
          </w:p>
        </w:tc>
      </w:tr>
      <w:tr w:rsidR="00742BE0" w:rsidRPr="006119AB" w:rsidTr="00742BE0">
        <w:trPr>
          <w:trHeight w:val="110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81.0.00.71340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1,0</w:t>
            </w:r>
          </w:p>
        </w:tc>
      </w:tr>
      <w:tr w:rsidR="00742BE0" w:rsidRPr="006119AB" w:rsidTr="00742BE0">
        <w:trPr>
          <w:trHeight w:val="75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06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279,1</w:t>
            </w:r>
          </w:p>
        </w:tc>
      </w:tr>
      <w:tr w:rsidR="00742BE0" w:rsidRPr="006119AB" w:rsidTr="00742BE0">
        <w:trPr>
          <w:trHeight w:val="138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06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81.0.00.40720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279,1</w:t>
            </w:r>
          </w:p>
        </w:tc>
      </w:tr>
      <w:tr w:rsidR="00742BE0" w:rsidRPr="006119AB" w:rsidTr="00742BE0">
        <w:trPr>
          <w:trHeight w:val="4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Резервные фонды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22,0</w:t>
            </w:r>
          </w:p>
        </w:tc>
      </w:tr>
      <w:tr w:rsidR="00742BE0" w:rsidRPr="006119AB" w:rsidTr="00742BE0">
        <w:trPr>
          <w:trHeight w:val="4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Резервные фонды местных администраций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85.0.00.03010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22,0</w:t>
            </w:r>
          </w:p>
        </w:tc>
      </w:tr>
      <w:tr w:rsidR="00742BE0" w:rsidRPr="006119AB" w:rsidTr="00742BE0">
        <w:trPr>
          <w:trHeight w:val="44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Другие общегосударственные вопросы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2 413,8</w:t>
            </w:r>
          </w:p>
        </w:tc>
      </w:tr>
      <w:tr w:rsidR="00742BE0" w:rsidRPr="006119AB" w:rsidTr="00742BE0">
        <w:trPr>
          <w:trHeight w:val="743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02.0.01.02070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22,9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поддержке инициатив жителей населенных пунктов в решении вопросов местного значения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02.0.01.02070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22,9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82.0.00.03590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234,1</w:t>
            </w:r>
          </w:p>
        </w:tc>
      </w:tr>
      <w:tr w:rsidR="00742BE0" w:rsidRPr="006119AB" w:rsidTr="00742BE0">
        <w:trPr>
          <w:trHeight w:val="109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работ, услуг в сфере информационно-коммуникационных технологий)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164,8</w:t>
            </w:r>
          </w:p>
        </w:tc>
      </w:tr>
      <w:tr w:rsidR="00742BE0" w:rsidRPr="006119AB" w:rsidTr="00742BE0">
        <w:trPr>
          <w:trHeight w:val="615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Иные расходы, связанные с выполнением функций органов местного самоуправления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61,3</w:t>
            </w:r>
          </w:p>
        </w:tc>
      </w:tr>
      <w:tr w:rsidR="00742BE0" w:rsidRPr="006119AB" w:rsidTr="00742BE0">
        <w:trPr>
          <w:trHeight w:val="285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Иные выплаты населению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3.6.0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8,0</w:t>
            </w:r>
          </w:p>
        </w:tc>
      </w:tr>
      <w:tr w:rsidR="00742BE0" w:rsidRPr="006119AB" w:rsidTr="00742BE0">
        <w:trPr>
          <w:trHeight w:val="623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82.0.00.03600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12,8</w:t>
            </w:r>
          </w:p>
        </w:tc>
      </w:tr>
      <w:tr w:rsidR="00742BE0" w:rsidRPr="006119AB" w:rsidTr="00742BE0">
        <w:trPr>
          <w:trHeight w:val="63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Оплата государственных пошлин и иных обязательных платежей в рамках непрограммных расходов (Уплата прочих налогов, сборов)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1,6</w:t>
            </w:r>
          </w:p>
        </w:tc>
      </w:tr>
      <w:tr w:rsidR="00742BE0" w:rsidRPr="006119AB" w:rsidTr="00742BE0">
        <w:trPr>
          <w:trHeight w:val="75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Оплата государственных пошлин и иных обязательных платежей в рамках непрограммных расходов (Уплата иных платежей)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11,2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82.0.00.03630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3,0</w:t>
            </w:r>
          </w:p>
        </w:tc>
      </w:tr>
      <w:tr w:rsidR="00742BE0" w:rsidRPr="006119AB" w:rsidTr="00742BE0">
        <w:trPr>
          <w:trHeight w:val="78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органов местного самоуправления статистической информацией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82.0.00.03630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3,0</w:t>
            </w:r>
          </w:p>
        </w:tc>
      </w:tr>
      <w:tr w:rsidR="00742BE0" w:rsidRPr="006119AB" w:rsidTr="00742BE0">
        <w:trPr>
          <w:trHeight w:val="623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82.0.00.03680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2 084,8</w:t>
            </w:r>
          </w:p>
        </w:tc>
      </w:tr>
      <w:tr w:rsidR="00742BE0" w:rsidRPr="006119AB" w:rsidTr="00742BE0">
        <w:trPr>
          <w:trHeight w:val="76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Содержание и обслуживание объектов имущества казны в рамках непрограммных расходов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352,2</w:t>
            </w:r>
          </w:p>
        </w:tc>
      </w:tr>
      <w:tr w:rsidR="00742BE0" w:rsidRPr="006119AB" w:rsidTr="00742BE0">
        <w:trPr>
          <w:trHeight w:val="127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Содержание и обслуживание объектов имущества казны в рамках непрограммных расходов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106,4</w:t>
            </w:r>
          </w:p>
        </w:tc>
      </w:tr>
      <w:tr w:rsidR="00742BE0" w:rsidRPr="006119AB" w:rsidTr="00742BE0">
        <w:trPr>
          <w:trHeight w:val="6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Содержание и обслуживание объектов имущества казны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1 626,2</w:t>
            </w:r>
          </w:p>
        </w:tc>
      </w:tr>
      <w:tr w:rsidR="00742BE0" w:rsidRPr="006119AB" w:rsidTr="00742BE0">
        <w:trPr>
          <w:trHeight w:val="76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82.0.00.03690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6,2</w:t>
            </w:r>
          </w:p>
        </w:tc>
      </w:tr>
      <w:tr w:rsidR="00742BE0" w:rsidRPr="006119AB" w:rsidTr="00742BE0">
        <w:trPr>
          <w:trHeight w:val="10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Ежегодный членский взнос в ассоциацию муниципальных образований Ленинградской области в рамках непрограммных расходов (Уплата иных платежей)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6,2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82.0.00.03700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50,0</w:t>
            </w:r>
          </w:p>
        </w:tc>
      </w:tr>
      <w:tr w:rsidR="00742BE0" w:rsidRPr="006119AB" w:rsidTr="00742BE0">
        <w:trPr>
          <w:trHeight w:val="10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82.0.00.03700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50,0</w:t>
            </w:r>
          </w:p>
        </w:tc>
      </w:tr>
      <w:tr w:rsidR="00742BE0" w:rsidRPr="006119AB" w:rsidTr="00742BE0">
        <w:trPr>
          <w:trHeight w:val="48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НАЦИОНАЛЬНАЯ ОБОРОНА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254,4</w:t>
            </w:r>
          </w:p>
        </w:tc>
      </w:tr>
      <w:tr w:rsidR="00742BE0" w:rsidRPr="006119AB" w:rsidTr="00742BE0">
        <w:trPr>
          <w:trHeight w:val="48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254,4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87.0.00.51180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254,4</w:t>
            </w:r>
          </w:p>
        </w:tc>
      </w:tr>
      <w:tr w:rsidR="00742BE0" w:rsidRPr="006119AB" w:rsidTr="00742BE0">
        <w:trPr>
          <w:trHeight w:val="104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87.0.00.51180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185,0</w:t>
            </w:r>
          </w:p>
        </w:tc>
      </w:tr>
      <w:tr w:rsidR="00742BE0" w:rsidRPr="006119AB" w:rsidTr="00742BE0">
        <w:trPr>
          <w:trHeight w:val="157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87.0.00.51180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55,8</w:t>
            </w:r>
          </w:p>
        </w:tc>
      </w:tr>
      <w:tr w:rsidR="00742BE0" w:rsidRPr="006119AB" w:rsidTr="00742BE0">
        <w:trPr>
          <w:trHeight w:val="96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87.0.00.51180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13,6</w:t>
            </w:r>
          </w:p>
        </w:tc>
      </w:tr>
      <w:tr w:rsidR="00742BE0" w:rsidRPr="006119AB" w:rsidTr="00742BE0">
        <w:trPr>
          <w:trHeight w:val="75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556,1</w:t>
            </w:r>
          </w:p>
        </w:tc>
      </w:tr>
      <w:tr w:rsidR="00742BE0" w:rsidRPr="006119AB" w:rsidTr="00742BE0">
        <w:trPr>
          <w:trHeight w:val="683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>
            <w:r w:rsidRPr="006119A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422,0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>
            <w:r w:rsidRPr="006119AB"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02 0 01 70880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422,0</w:t>
            </w:r>
          </w:p>
        </w:tc>
      </w:tr>
      <w:tr w:rsidR="00742BE0" w:rsidRPr="006119AB" w:rsidTr="00742BE0">
        <w:trPr>
          <w:trHeight w:val="66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>
            <w:r w:rsidRPr="006119AB">
              <w:t>Средства из областного бюджета на реализацию проектов местных инициатив граждан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02 0 01 70880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422,0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>
            <w:r w:rsidRPr="006119AB">
              <w:t>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 0 01 S0880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21,1</w:t>
            </w:r>
          </w:p>
        </w:tc>
      </w:tr>
      <w:tr w:rsidR="00742BE0" w:rsidRPr="006119AB" w:rsidTr="00742BE0">
        <w:trPr>
          <w:trHeight w:val="97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>
            <w:r w:rsidRPr="006119AB">
              <w:t xml:space="preserve"> Софинансирование мероприятий по поддержке инициатив жителей населенных пунктов в решении вопросов местного значения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 0 01 S0880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21,1</w:t>
            </w:r>
          </w:p>
        </w:tc>
      </w:tr>
      <w:tr w:rsidR="00742BE0" w:rsidRPr="006119AB" w:rsidTr="00742BE0">
        <w:trPr>
          <w:trHeight w:val="79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113,0</w:t>
            </w:r>
          </w:p>
        </w:tc>
      </w:tr>
      <w:tr w:rsidR="00742BE0" w:rsidRPr="006119AB" w:rsidTr="00742BE0">
        <w:trPr>
          <w:trHeight w:val="72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02.0.02.02080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110,0</w:t>
            </w:r>
          </w:p>
        </w:tc>
      </w:tr>
      <w:tr w:rsidR="00742BE0" w:rsidRPr="006119AB" w:rsidTr="00742BE0">
        <w:trPr>
          <w:trHeight w:val="104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повышению уровня защиты населенных пунктов и людей от чрезвычайных ситуаций, связанных с пожарами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02.0.02.02080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110,0</w:t>
            </w:r>
          </w:p>
        </w:tc>
      </w:tr>
      <w:tr w:rsidR="00742BE0" w:rsidRPr="006119AB" w:rsidTr="00742BE0">
        <w:trPr>
          <w:trHeight w:val="758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02.0.03.02090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3,0</w:t>
            </w:r>
          </w:p>
        </w:tc>
      </w:tr>
      <w:tr w:rsidR="00742BE0" w:rsidRPr="006119AB" w:rsidTr="00742BE0">
        <w:trPr>
          <w:trHeight w:val="9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защите населения и территорий от чрезвычайных ситуаций природного и техногенного характера, ГО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02.0.03.02090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3,0</w:t>
            </w:r>
          </w:p>
        </w:tc>
      </w:tr>
      <w:tr w:rsidR="00742BE0" w:rsidRPr="006119AB" w:rsidTr="00742BE0">
        <w:trPr>
          <w:trHeight w:val="49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НАЦИОНАЛЬНАЯ ЭКОНОМИКА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3 857,7</w:t>
            </w:r>
          </w:p>
        </w:tc>
      </w:tr>
      <w:tr w:rsidR="00742BE0" w:rsidRPr="006119AB" w:rsidTr="00742BE0">
        <w:trPr>
          <w:trHeight w:val="4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Транспорт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08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109,1</w:t>
            </w:r>
          </w:p>
        </w:tc>
      </w:tr>
      <w:tr w:rsidR="00742BE0" w:rsidRPr="006119AB" w:rsidTr="00742BE0">
        <w:trPr>
          <w:trHeight w:val="46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Расходы за счет дополнительной помощи из бюджета района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82.0.00.60870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109,1</w:t>
            </w:r>
          </w:p>
        </w:tc>
      </w:tr>
      <w:tr w:rsidR="00742BE0" w:rsidRPr="006119AB" w:rsidTr="00742BE0">
        <w:trPr>
          <w:trHeight w:val="3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Дорожное хозяйство (дорожные фонды)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3 658,0</w:t>
            </w:r>
          </w:p>
        </w:tc>
      </w:tr>
      <w:tr w:rsidR="00742BE0" w:rsidRPr="006119AB" w:rsidTr="00742BE0">
        <w:trPr>
          <w:trHeight w:val="518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Содержание автомобильных дорог общего пользования местного значения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04.0.01.02040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754,0</w:t>
            </w:r>
          </w:p>
        </w:tc>
      </w:tr>
      <w:tr w:rsidR="00742BE0" w:rsidRPr="006119AB" w:rsidTr="00742BE0">
        <w:trPr>
          <w:trHeight w:val="79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Содержание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04.0.01.02040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754,0</w:t>
            </w:r>
          </w:p>
        </w:tc>
      </w:tr>
      <w:tr w:rsidR="00742BE0" w:rsidRPr="006119AB" w:rsidTr="00742BE0">
        <w:trPr>
          <w:trHeight w:val="48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Освещение автомобильных дорог общего пользования местного значения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04.0.01.02060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1 229,3</w:t>
            </w:r>
          </w:p>
        </w:tc>
      </w:tr>
      <w:tr w:rsidR="00742BE0" w:rsidRPr="006119AB" w:rsidTr="00742BE0">
        <w:trPr>
          <w:trHeight w:val="66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Освещение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04.0.01.02060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1 229,3</w:t>
            </w:r>
          </w:p>
        </w:tc>
      </w:tr>
      <w:tr w:rsidR="00742BE0" w:rsidRPr="006119AB" w:rsidTr="00742BE0">
        <w:trPr>
          <w:trHeight w:val="72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04.0.01.60910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127,1</w:t>
            </w:r>
          </w:p>
        </w:tc>
      </w:tr>
      <w:tr w:rsidR="00742BE0" w:rsidRPr="006119AB" w:rsidTr="00742BE0">
        <w:trPr>
          <w:trHeight w:val="10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04.0.01.60910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127,1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04.0.01.70140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860,5</w:t>
            </w:r>
          </w:p>
        </w:tc>
      </w:tr>
      <w:tr w:rsidR="00742BE0" w:rsidRPr="006119AB" w:rsidTr="00742BE0">
        <w:trPr>
          <w:trHeight w:val="6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Ремонт автомобильных дорог общего пользования местного значения за счет средств областного бюджета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04.0.01.70140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860,5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04.0.01.S0140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687,1</w:t>
            </w:r>
          </w:p>
        </w:tc>
      </w:tr>
      <w:tr w:rsidR="00742BE0" w:rsidRPr="006119AB" w:rsidTr="00742BE0">
        <w:trPr>
          <w:trHeight w:val="10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04.0.01.S0140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687,1</w:t>
            </w:r>
          </w:p>
        </w:tc>
      </w:tr>
      <w:tr w:rsidR="00742BE0" w:rsidRPr="006119AB" w:rsidTr="00742BE0">
        <w:trPr>
          <w:trHeight w:val="45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90,6</w:t>
            </w:r>
          </w:p>
        </w:tc>
      </w:tr>
      <w:tr w:rsidR="00742BE0" w:rsidRPr="006119AB" w:rsidTr="00742BE0">
        <w:trPr>
          <w:trHeight w:val="72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82.0.00.03570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90,6</w:t>
            </w:r>
          </w:p>
        </w:tc>
      </w:tr>
      <w:tr w:rsidR="00742BE0" w:rsidRPr="006119AB" w:rsidTr="00742BE0">
        <w:trPr>
          <w:trHeight w:val="68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землеустройству и землепользованию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90,6</w:t>
            </w:r>
          </w:p>
        </w:tc>
      </w:tr>
      <w:tr w:rsidR="00742BE0" w:rsidRPr="006119AB" w:rsidTr="00742BE0">
        <w:trPr>
          <w:trHeight w:val="49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ЖИЛИЩНО-КОММУНАЛЬНОЕ ХОЗЯЙСТВО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16 771,5</w:t>
            </w:r>
          </w:p>
        </w:tc>
      </w:tr>
      <w:tr w:rsidR="00742BE0" w:rsidRPr="006119AB" w:rsidTr="00742BE0">
        <w:trPr>
          <w:trHeight w:val="46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Жилищное хозяйство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489,4</w:t>
            </w:r>
          </w:p>
        </w:tc>
      </w:tr>
      <w:tr w:rsidR="00742BE0" w:rsidRPr="006119AB" w:rsidTr="00742BE0">
        <w:trPr>
          <w:trHeight w:val="698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82.0.00.08280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489,4</w:t>
            </w:r>
          </w:p>
        </w:tc>
      </w:tr>
      <w:tr w:rsidR="00742BE0" w:rsidRPr="006119AB" w:rsidTr="00742BE0">
        <w:trPr>
          <w:trHeight w:val="10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82.0.00.08280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489,4</w:t>
            </w:r>
          </w:p>
        </w:tc>
      </w:tr>
      <w:tr w:rsidR="00742BE0" w:rsidRPr="006119AB" w:rsidTr="00742BE0">
        <w:trPr>
          <w:trHeight w:val="50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Коммунальное хозяйство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7 667,3</w:t>
            </w:r>
          </w:p>
        </w:tc>
      </w:tr>
      <w:tr w:rsidR="00742BE0" w:rsidRPr="006119AB" w:rsidTr="00742BE0">
        <w:trPr>
          <w:trHeight w:val="383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Мероприятия, направленные на безаварийную работу объектов ЖКХ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03.0.01.02020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884,0</w:t>
            </w:r>
          </w:p>
        </w:tc>
      </w:tr>
      <w:tr w:rsidR="00742BE0" w:rsidRPr="006119AB" w:rsidTr="00742BE0">
        <w:trPr>
          <w:trHeight w:val="105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Мероприятия, направленные на безаварийную работу объектов ЖКХ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03.0.01.02020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632,7</w:t>
            </w:r>
          </w:p>
        </w:tc>
      </w:tr>
      <w:tr w:rsidR="00742BE0" w:rsidRPr="006119AB" w:rsidTr="00742BE0">
        <w:trPr>
          <w:trHeight w:val="6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Мероприятия, направленные на безаварийную работу объектов ЖКХ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03.0.01.02020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251,3</w:t>
            </w:r>
          </w:p>
        </w:tc>
      </w:tr>
      <w:tr w:rsidR="00742BE0" w:rsidRPr="006119AB" w:rsidTr="00742BE0">
        <w:trPr>
          <w:trHeight w:val="458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Другие мероприятия в сфере коммунального хозяйства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03.0.01.02030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608,6</w:t>
            </w:r>
          </w:p>
        </w:tc>
      </w:tr>
      <w:tr w:rsidR="00742BE0" w:rsidRPr="006119AB" w:rsidTr="00742BE0">
        <w:trPr>
          <w:trHeight w:val="13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Другие мероприятия в сфере коммунального хозяйства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03.0.01.02030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608,6</w:t>
            </w:r>
          </w:p>
        </w:tc>
      </w:tr>
      <w:tr w:rsidR="00742BE0" w:rsidRPr="006119AB" w:rsidTr="00742BE0">
        <w:trPr>
          <w:trHeight w:val="94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03.0.01.70160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5 853,1</w:t>
            </w:r>
          </w:p>
        </w:tc>
      </w:tr>
      <w:tr w:rsidR="00742BE0" w:rsidRPr="006119AB" w:rsidTr="00742BE0">
        <w:trPr>
          <w:trHeight w:val="1305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03.0.01.70160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5 853,1</w:t>
            </w:r>
          </w:p>
        </w:tc>
      </w:tr>
      <w:tr w:rsidR="00742BE0" w:rsidRPr="006119AB" w:rsidTr="00742BE0">
        <w:trPr>
          <w:trHeight w:val="975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Cофинансирование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03.0.01.S0160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321,6</w:t>
            </w:r>
          </w:p>
        </w:tc>
      </w:tr>
      <w:tr w:rsidR="00742BE0" w:rsidRPr="006119AB" w:rsidTr="00742BE0">
        <w:trPr>
          <w:trHeight w:val="1245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Cофинансирование мероприятий по обеспечению устойчивого функционирования объектов теплоснабжения на территории Ленинградской области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03.0.01.S0160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321,6</w:t>
            </w:r>
          </w:p>
        </w:tc>
      </w:tr>
      <w:tr w:rsidR="00742BE0" w:rsidRPr="006119AB" w:rsidTr="00742BE0">
        <w:trPr>
          <w:trHeight w:val="44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Благоустройство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8 614,8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>
            <w:r w:rsidRPr="006119AB"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02 0 01 70880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695,2</w:t>
            </w:r>
          </w:p>
        </w:tc>
      </w:tr>
      <w:tr w:rsidR="00742BE0" w:rsidRPr="006119AB" w:rsidTr="00742BE0">
        <w:trPr>
          <w:trHeight w:val="84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>
            <w:r w:rsidRPr="006119AB">
              <w:t>Средства из областного бюджета на реализацию проектов местных инициатив граждан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02 0 01 70880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695,2</w:t>
            </w:r>
          </w:p>
        </w:tc>
      </w:tr>
      <w:tr w:rsidR="00742BE0" w:rsidRPr="006119AB" w:rsidTr="00742BE0">
        <w:trPr>
          <w:trHeight w:val="142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Реализация областного закона от 15.01.18г.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Лен. обл." за счет ср-в обл. бюджета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02.0.01.74660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1 064,0</w:t>
            </w:r>
          </w:p>
        </w:tc>
      </w:tr>
      <w:tr w:rsidR="00742BE0" w:rsidRPr="006119AB" w:rsidTr="00742BE0">
        <w:trPr>
          <w:trHeight w:val="140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Реализация областного закона от 15.01.18г.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Лен. обл." за счет ср-в обл. бюджета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02.0.01.74660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1 064,0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02.0.01.S0880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34,8</w:t>
            </w:r>
          </w:p>
        </w:tc>
      </w:tr>
      <w:tr w:rsidR="00742BE0" w:rsidRPr="006119AB" w:rsidTr="00742BE0">
        <w:trPr>
          <w:trHeight w:val="97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мероприятий по поддержке инициатив жителей населенных пунктов в решении вопросов местного значения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02.0.01.S0880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34,8</w:t>
            </w:r>
          </w:p>
        </w:tc>
      </w:tr>
      <w:tr w:rsidR="00742BE0" w:rsidRPr="006119AB" w:rsidTr="00742BE0">
        <w:trPr>
          <w:trHeight w:val="66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Софинансирование мероприятий в рамках областного закона от 15.01.18г. №3-оз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02.0.01.S4660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110,0</w:t>
            </w:r>
          </w:p>
        </w:tc>
      </w:tr>
      <w:tr w:rsidR="00742BE0" w:rsidRPr="006119AB" w:rsidTr="00742BE0">
        <w:trPr>
          <w:trHeight w:val="64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мероприятий в рамках областного закона от 15.01.18г. №3-оз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02.0.01.S4660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110,0</w:t>
            </w:r>
          </w:p>
        </w:tc>
      </w:tr>
      <w:tr w:rsidR="00742BE0" w:rsidRPr="006119AB" w:rsidTr="00742BE0">
        <w:trPr>
          <w:trHeight w:val="49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 по благоустройству, озеленению и уборке территории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02.0.04.02100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457,3</w:t>
            </w:r>
          </w:p>
        </w:tc>
      </w:tr>
      <w:tr w:rsidR="00742BE0" w:rsidRPr="006119AB" w:rsidTr="00742BE0">
        <w:trPr>
          <w:trHeight w:val="75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благоустройству, озеленению и уборке территории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02.0.04.02100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454,8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благоустройству, озеленению и уборке территории (Уплата прочих налогов, сборов)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02.0.04.02100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2,5</w:t>
            </w:r>
          </w:p>
        </w:tc>
      </w:tr>
      <w:tr w:rsidR="00742BE0" w:rsidRPr="006119AB" w:rsidTr="00742BE0">
        <w:trPr>
          <w:trHeight w:val="4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Мероприятия по организации уличного освещения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02.0.05.02110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1 870,0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организации уличного освещения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02.0.05.02110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1 868,5</w:t>
            </w:r>
          </w:p>
        </w:tc>
      </w:tr>
      <w:tr w:rsidR="00742BE0" w:rsidRPr="006119AB" w:rsidTr="00742BE0">
        <w:trPr>
          <w:trHeight w:val="48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Мероприятия по организации уличного освещения (Уплата иных платежей)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02.0.05.02110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1,5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Средства областного бюджета на комплекс мероприятий по борьбе с</w:t>
            </w:r>
            <w:r>
              <w:t xml:space="preserve"> </w:t>
            </w:r>
            <w:r w:rsidRPr="006119AB">
              <w:t>борщевиком Сосновского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02.0.06.74310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116,7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комплекс мероприятий по борьбе с борщевиком Сосновского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02.0.06.74310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116,7</w:t>
            </w:r>
          </w:p>
        </w:tc>
      </w:tr>
      <w:tr w:rsidR="00742BE0" w:rsidRPr="006119AB" w:rsidTr="00742BE0">
        <w:trPr>
          <w:trHeight w:val="54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Cофинансирование мероприятий по борьбе с борщевиком Сосновского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02.0.06.S4310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50,0</w:t>
            </w:r>
          </w:p>
        </w:tc>
      </w:tr>
      <w:tr w:rsidR="00742BE0" w:rsidRPr="006119AB" w:rsidTr="00742BE0">
        <w:trPr>
          <w:trHeight w:val="62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Cофинансирование мероприятий по борьбе с борщевиком Сосновского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02.0.06.S4310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50,0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06.0.01.L5550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4 216,8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Реализация мероприятий муниципальных программ формирования комфортной городской среды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06.0.01.L5550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4 216,8</w:t>
            </w:r>
          </w:p>
        </w:tc>
      </w:tr>
      <w:tr w:rsidR="00742BE0" w:rsidRPr="006119AB" w:rsidTr="00742BE0">
        <w:trPr>
          <w:trHeight w:val="56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КУЛЬТУРА, КИНЕМАТОГРАФИЯ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9 904,3</w:t>
            </w:r>
          </w:p>
        </w:tc>
      </w:tr>
      <w:tr w:rsidR="00742BE0" w:rsidRPr="006119AB" w:rsidTr="00742BE0">
        <w:trPr>
          <w:trHeight w:val="36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Культура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9 904,3</w:t>
            </w:r>
          </w:p>
        </w:tc>
      </w:tr>
      <w:tr w:rsidR="00742BE0" w:rsidRPr="006119AB" w:rsidTr="00742BE0">
        <w:trPr>
          <w:trHeight w:val="4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Расходы на обеспечение деятельности муниципальных казенных учреждений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01.1.01.00120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3 008,3</w:t>
            </w:r>
          </w:p>
        </w:tc>
      </w:tr>
      <w:tr w:rsidR="00742BE0" w:rsidRPr="006119AB" w:rsidTr="00742BE0">
        <w:trPr>
          <w:trHeight w:val="6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1 473,1</w:t>
            </w:r>
          </w:p>
        </w:tc>
      </w:tr>
      <w:tr w:rsidR="00742BE0" w:rsidRPr="006119AB" w:rsidTr="00742BE0">
        <w:trPr>
          <w:trHeight w:val="81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(Иные выплаты персоналу учреждений, за исключением фонда оплаты труда)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6119AB" w:rsidTr="00742BE0">
        <w:trPr>
          <w:trHeight w:val="10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793,7</w:t>
            </w:r>
          </w:p>
        </w:tc>
      </w:tr>
      <w:tr w:rsidR="00742BE0" w:rsidRPr="006119AB" w:rsidTr="00742BE0">
        <w:trPr>
          <w:trHeight w:val="10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(Закупка товаров, работ, услуг в сфере информационно-коммуникационных технологий)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165,2</w:t>
            </w:r>
          </w:p>
        </w:tc>
      </w:tr>
      <w:tr w:rsidR="00742BE0" w:rsidRPr="006119AB" w:rsidTr="00742BE0">
        <w:trPr>
          <w:trHeight w:val="7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547,9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(Уплата иных платежей)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8,4</w:t>
            </w:r>
          </w:p>
        </w:tc>
      </w:tr>
      <w:tr w:rsidR="00742BE0" w:rsidRPr="006119AB" w:rsidTr="00742BE0">
        <w:trPr>
          <w:trHeight w:val="46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Дополнительная финансовая помощь из бюджета Тихвинского района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01.1.01.60870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2 319,4</w:t>
            </w:r>
          </w:p>
        </w:tc>
      </w:tr>
      <w:tr w:rsidR="00742BE0" w:rsidRPr="006119AB" w:rsidTr="00742BE0">
        <w:trPr>
          <w:trHeight w:val="81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Дополнительная финансовая помощь из бюджета Тихвинского района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01.1.01.60870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1 155,0</w:t>
            </w:r>
          </w:p>
        </w:tc>
      </w:tr>
      <w:tr w:rsidR="00742BE0" w:rsidRPr="006119AB" w:rsidTr="00742BE0">
        <w:trPr>
          <w:trHeight w:val="66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Дополнительная финансовая помощь из бюджета Тихвинского района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01.1.01.60870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1 164,4</w:t>
            </w:r>
          </w:p>
        </w:tc>
      </w:tr>
      <w:tr w:rsidR="00742BE0" w:rsidRPr="006119AB" w:rsidTr="00742BE0">
        <w:trPr>
          <w:trHeight w:val="78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01.1.01.70360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1 166,1</w:t>
            </w:r>
          </w:p>
        </w:tc>
      </w:tr>
      <w:tr w:rsidR="00742BE0" w:rsidRPr="006119AB" w:rsidTr="00742BE0">
        <w:trPr>
          <w:trHeight w:val="10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01.1.01.70360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895,6</w:t>
            </w:r>
          </w:p>
        </w:tc>
      </w:tr>
      <w:tr w:rsidR="00742BE0" w:rsidRPr="006119AB" w:rsidTr="00742BE0">
        <w:trPr>
          <w:trHeight w:val="138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01.1.01.70360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270,5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01.1.01.S0360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623,0</w:t>
            </w:r>
          </w:p>
        </w:tc>
      </w:tr>
      <w:tr w:rsidR="00742BE0" w:rsidRPr="006119AB" w:rsidTr="00742BE0">
        <w:trPr>
          <w:trHeight w:val="67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01.1.01.S0360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479,0</w:t>
            </w:r>
          </w:p>
        </w:tc>
      </w:tr>
      <w:tr w:rsidR="00742BE0" w:rsidRPr="006119AB" w:rsidTr="00742BE0">
        <w:trPr>
          <w:trHeight w:val="856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01.1.01.S0360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144,0</w:t>
            </w:r>
          </w:p>
        </w:tc>
      </w:tr>
      <w:tr w:rsidR="00742BE0" w:rsidRPr="006119AB" w:rsidTr="00742BE0">
        <w:trPr>
          <w:trHeight w:val="49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Расходы на обеспечение деятельности муниципальных казенных учреждений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01.1.02.00120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2 309,5</w:t>
            </w:r>
          </w:p>
        </w:tc>
      </w:tr>
      <w:tr w:rsidR="00742BE0" w:rsidRPr="006119AB" w:rsidTr="00742BE0">
        <w:trPr>
          <w:trHeight w:val="6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754,0</w:t>
            </w:r>
          </w:p>
        </w:tc>
      </w:tr>
      <w:tr w:rsidR="00742BE0" w:rsidRPr="006119AB" w:rsidTr="00742BE0">
        <w:trPr>
          <w:trHeight w:val="103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227,7</w:t>
            </w:r>
          </w:p>
        </w:tc>
      </w:tr>
      <w:tr w:rsidR="00742BE0" w:rsidRPr="006119AB" w:rsidTr="00742BE0">
        <w:trPr>
          <w:trHeight w:val="10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(Закупка товаров, работ, услуг в сфере информационно-коммуникационных технологий)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32,7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1 292,3</w:t>
            </w:r>
          </w:p>
        </w:tc>
      </w:tr>
      <w:tr w:rsidR="00742BE0" w:rsidRPr="006119AB" w:rsidTr="00742BE0">
        <w:trPr>
          <w:trHeight w:val="74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(Уплата иных платежей)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2,8</w:t>
            </w:r>
          </w:p>
        </w:tc>
      </w:tr>
      <w:tr w:rsidR="00742BE0" w:rsidRPr="006119AB" w:rsidTr="00742BE0">
        <w:trPr>
          <w:trHeight w:val="60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01.1.02.70360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284,0</w:t>
            </w:r>
          </w:p>
        </w:tc>
      </w:tr>
      <w:tr w:rsidR="00742BE0" w:rsidRPr="006119AB" w:rsidTr="00742BE0">
        <w:trPr>
          <w:trHeight w:val="10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01.1.02.70360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218,0</w:t>
            </w:r>
          </w:p>
        </w:tc>
      </w:tr>
      <w:tr w:rsidR="00742BE0" w:rsidRPr="006119AB" w:rsidTr="00742BE0">
        <w:trPr>
          <w:trHeight w:val="136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01.1.02.70360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66,0</w:t>
            </w:r>
          </w:p>
        </w:tc>
      </w:tr>
      <w:tr w:rsidR="00742BE0" w:rsidRPr="006119AB" w:rsidTr="00742BE0">
        <w:trPr>
          <w:trHeight w:val="732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01.1.02.S0360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94,0</w:t>
            </w:r>
          </w:p>
        </w:tc>
      </w:tr>
      <w:tr w:rsidR="00742BE0" w:rsidRPr="006119AB" w:rsidTr="00742BE0">
        <w:trPr>
          <w:trHeight w:val="68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01.1.02.S0360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72,0</w:t>
            </w:r>
          </w:p>
        </w:tc>
      </w:tr>
      <w:tr w:rsidR="00742BE0" w:rsidRPr="006119AB" w:rsidTr="00742BE0">
        <w:trPr>
          <w:trHeight w:val="63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01.1.02.S0360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22,0</w:t>
            </w:r>
          </w:p>
        </w:tc>
      </w:tr>
      <w:tr w:rsidR="00742BE0" w:rsidRPr="006119AB" w:rsidTr="00742BE0">
        <w:trPr>
          <w:trHeight w:val="108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88.0.00.72020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100,0</w:t>
            </w:r>
          </w:p>
        </w:tc>
      </w:tr>
      <w:tr w:rsidR="00742BE0" w:rsidRPr="006119AB" w:rsidTr="00742BE0">
        <w:trPr>
          <w:trHeight w:val="1096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88.0.00.72020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100,0</w:t>
            </w:r>
          </w:p>
        </w:tc>
      </w:tr>
      <w:tr w:rsidR="00742BE0" w:rsidRPr="006119AB" w:rsidTr="00742BE0">
        <w:trPr>
          <w:trHeight w:val="51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СОЦИАЛЬНАЯ ПОЛИТИКА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1 126,5</w:t>
            </w:r>
          </w:p>
        </w:tc>
      </w:tr>
      <w:tr w:rsidR="00742BE0" w:rsidRPr="006119AB" w:rsidTr="00742BE0">
        <w:trPr>
          <w:trHeight w:val="46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Пенсионное обеспечение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324,5</w:t>
            </w:r>
          </w:p>
        </w:tc>
      </w:tr>
      <w:tr w:rsidR="00742BE0" w:rsidRPr="006119AB" w:rsidTr="00742BE0">
        <w:trPr>
          <w:trHeight w:val="420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79.0.00.03560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324,5</w:t>
            </w:r>
          </w:p>
        </w:tc>
      </w:tr>
      <w:tr w:rsidR="00742BE0" w:rsidRPr="006119AB" w:rsidTr="00742BE0">
        <w:trPr>
          <w:trHeight w:val="837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79.0.00.03560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324,5</w:t>
            </w:r>
          </w:p>
        </w:tc>
      </w:tr>
      <w:tr w:rsidR="00742BE0" w:rsidRPr="006119AB" w:rsidTr="00742BE0">
        <w:trPr>
          <w:trHeight w:val="48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Социальное обеспечение населения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802,0</w:t>
            </w:r>
          </w:p>
        </w:tc>
      </w:tr>
      <w:tr w:rsidR="00742BE0" w:rsidRPr="006119AB" w:rsidTr="00742BE0">
        <w:trPr>
          <w:trHeight w:val="221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Средства областного бюджета на приобретение жилья для молодежи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05.0.01.70750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782,0</w:t>
            </w:r>
          </w:p>
        </w:tc>
      </w:tr>
      <w:tr w:rsidR="00742BE0" w:rsidRPr="006119AB" w:rsidTr="00742BE0">
        <w:trPr>
          <w:trHeight w:val="743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приобретение жилья для молодежи (Субсидии гражданам на приобретение жилья)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05.0.01.70750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3.2.2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782,0</w:t>
            </w:r>
          </w:p>
        </w:tc>
      </w:tr>
      <w:tr w:rsidR="00742BE0" w:rsidRPr="006119AB" w:rsidTr="00742BE0">
        <w:trPr>
          <w:trHeight w:val="70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Софинансирование мероприятий по предоставлению социальных выплат на приобретение жилья молодым семьям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05.0.01.S0750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20,0</w:t>
            </w:r>
          </w:p>
        </w:tc>
      </w:tr>
      <w:tr w:rsidR="00742BE0" w:rsidRPr="006119AB" w:rsidTr="00742BE0">
        <w:trPr>
          <w:trHeight w:val="100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Софинансирование мероприятий по предоставлению социальных выплат на приобретение жилья молодым семьям (Субсидии гражданам на приобретение жилья)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05.0.01.S0750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3.2.2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6119AB" w:rsidTr="00742BE0">
        <w:trPr>
          <w:trHeight w:val="289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ФИЗИЧЕСКАЯ КУЛЬТУРА И СПОРТ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1 954,9</w:t>
            </w:r>
          </w:p>
        </w:tc>
      </w:tr>
      <w:tr w:rsidR="00742BE0" w:rsidRPr="006119AB" w:rsidTr="00742BE0">
        <w:trPr>
          <w:trHeight w:val="326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Физическая культура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1 954,9</w:t>
            </w:r>
          </w:p>
        </w:tc>
      </w:tr>
      <w:tr w:rsidR="00742BE0" w:rsidRPr="006119AB" w:rsidTr="00742BE0">
        <w:trPr>
          <w:trHeight w:val="409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Расходы на обеспечение деятельности муниципальных казенных учреждений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01.2.01.00120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1 463,5</w:t>
            </w:r>
          </w:p>
        </w:tc>
      </w:tr>
      <w:tr w:rsidR="00742BE0" w:rsidRPr="006119AB" w:rsidTr="00742BE0">
        <w:trPr>
          <w:trHeight w:val="698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01.2.01.00120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1 124,0</w:t>
            </w:r>
          </w:p>
        </w:tc>
      </w:tr>
      <w:tr w:rsidR="00742BE0" w:rsidRPr="006119AB" w:rsidTr="00742BE0">
        <w:trPr>
          <w:trHeight w:val="102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01.2.01.00120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339,5</w:t>
            </w:r>
          </w:p>
        </w:tc>
      </w:tr>
      <w:tr w:rsidR="00742BE0" w:rsidRPr="006119AB" w:rsidTr="00742BE0">
        <w:trPr>
          <w:trHeight w:val="383"/>
        </w:trPr>
        <w:tc>
          <w:tcPr>
            <w:tcW w:w="8100" w:type="dxa"/>
            <w:shd w:val="clear" w:color="auto" w:fill="auto"/>
            <w:hideMark/>
          </w:tcPr>
          <w:p w:rsidR="006119AB" w:rsidRPr="006119AB" w:rsidRDefault="006119AB" w:rsidP="006119AB">
            <w:r w:rsidRPr="006119AB">
              <w:t>Организация и проведение мероприятий и спортивных соревнований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01.2.01.02010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6119AB" w:rsidRDefault="006119AB" w:rsidP="00742BE0">
            <w:pPr>
              <w:jc w:val="center"/>
            </w:pPr>
            <w:r w:rsidRPr="006119AB">
              <w:t>491,4</w:t>
            </w:r>
          </w:p>
        </w:tc>
      </w:tr>
      <w:tr w:rsidR="00742BE0" w:rsidRPr="006119AB" w:rsidTr="00742BE0">
        <w:trPr>
          <w:trHeight w:val="660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iCs/>
              </w:rPr>
            </w:pPr>
            <w:r w:rsidRPr="00742BE0">
              <w:rPr>
                <w:iCs/>
              </w:rPr>
              <w:t>Организация и проведение мероприятий и спортивных соревнований (Прочая закупка товаров, работ и услуг)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01.2.01.02010</w:t>
            </w: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491,4</w:t>
            </w:r>
          </w:p>
        </w:tc>
      </w:tr>
      <w:tr w:rsidR="00742BE0" w:rsidRPr="006119AB" w:rsidTr="00742BE0">
        <w:trPr>
          <w:trHeight w:val="334"/>
        </w:trPr>
        <w:tc>
          <w:tcPr>
            <w:tcW w:w="8100" w:type="dxa"/>
            <w:shd w:val="clear" w:color="auto" w:fill="auto"/>
            <w:hideMark/>
          </w:tcPr>
          <w:p w:rsidR="006119AB" w:rsidRPr="00742BE0" w:rsidRDefault="006119AB" w:rsidP="006119AB">
            <w:pPr>
              <w:rPr>
                <w:bCs/>
              </w:rPr>
            </w:pPr>
            <w:r w:rsidRPr="00742BE0">
              <w:rPr>
                <w:bCs/>
              </w:rPr>
              <w:t>Всего:</w:t>
            </w:r>
          </w:p>
        </w:tc>
        <w:tc>
          <w:tcPr>
            <w:tcW w:w="797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6119AB" w:rsidRPr="00742BE0" w:rsidRDefault="006119AB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42 696,6</w:t>
            </w:r>
          </w:p>
        </w:tc>
      </w:tr>
    </w:tbl>
    <w:p w:rsidR="006119AB" w:rsidRPr="004C68AB" w:rsidRDefault="006119AB" w:rsidP="006119AB">
      <w:pPr>
        <w:ind w:left="6120"/>
        <w:jc w:val="right"/>
      </w:pPr>
      <w:r>
        <w:t>Приложение 13</w:t>
      </w:r>
    </w:p>
    <w:p w:rsidR="006119AB" w:rsidRPr="004C68AB" w:rsidRDefault="006119AB" w:rsidP="006119AB">
      <w:pPr>
        <w:ind w:left="10980"/>
        <w:jc w:val="both"/>
      </w:pPr>
      <w:r w:rsidRPr="004C68AB">
        <w:t xml:space="preserve">утверждено решением совета депутатов муниципального образования Шугозерское сельское поселение Тихвинского муниципального района Ленинградской области </w:t>
      </w:r>
    </w:p>
    <w:p w:rsidR="006119AB" w:rsidRDefault="006119AB" w:rsidP="006119AB">
      <w:pPr>
        <w:ind w:left="10980"/>
        <w:jc w:val="both"/>
      </w:pPr>
      <w:r>
        <w:t>от 27.08 2018</w:t>
      </w:r>
      <w:r w:rsidRPr="004C68AB">
        <w:t xml:space="preserve"> г</w:t>
      </w:r>
      <w:r>
        <w:t>. №10-151</w:t>
      </w:r>
    </w:p>
    <w:p w:rsidR="006119AB" w:rsidRPr="004C68AB" w:rsidRDefault="006119AB" w:rsidP="006119AB">
      <w:pPr>
        <w:ind w:left="10980"/>
        <w:jc w:val="both"/>
      </w:pPr>
    </w:p>
    <w:p w:rsidR="006119AB" w:rsidRDefault="006119AB" w:rsidP="006119AB">
      <w:pPr>
        <w:jc w:val="center"/>
      </w:pPr>
      <w:r w:rsidRPr="00DB4635">
        <w:t>Ведомственная структура расходов бюджета Шугозерского сельского поселения по главным распорядителям бюджетных средств, по разделам и подразделам, целевым статьям(муниципальным программ и непрограммным направлениям деятельности),группам и подгруппам видов расходов классификации расходов бюджета на 2018 год</w:t>
      </w:r>
    </w:p>
    <w:p w:rsidR="007F1DAF" w:rsidRDefault="007F1DAF" w:rsidP="006119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992"/>
        <w:gridCol w:w="709"/>
        <w:gridCol w:w="850"/>
        <w:gridCol w:w="1623"/>
        <w:gridCol w:w="700"/>
        <w:gridCol w:w="1260"/>
      </w:tblGrid>
      <w:tr w:rsidR="00742BE0" w:rsidRPr="007F1DAF" w:rsidTr="00742BE0">
        <w:trPr>
          <w:trHeight w:val="276"/>
        </w:trPr>
        <w:tc>
          <w:tcPr>
            <w:tcW w:w="8330" w:type="dxa"/>
            <w:vMerge w:val="restart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Мин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Рз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ПР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ЦСР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ВР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Сумма</w:t>
            </w:r>
          </w:p>
        </w:tc>
      </w:tr>
      <w:tr w:rsidR="00742BE0" w:rsidRPr="007F1DAF" w:rsidTr="00742BE0">
        <w:trPr>
          <w:trHeight w:val="276"/>
        </w:trPr>
        <w:tc>
          <w:tcPr>
            <w:tcW w:w="8330" w:type="dxa"/>
            <w:vMerge/>
            <w:shd w:val="clear" w:color="auto" w:fill="auto"/>
            <w:hideMark/>
          </w:tcPr>
          <w:p w:rsidR="007F1DAF" w:rsidRPr="00742BE0" w:rsidRDefault="007F1DAF">
            <w:pPr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</w:tr>
      <w:tr w:rsidR="00742BE0" w:rsidRPr="007F1DAF" w:rsidTr="00742BE0">
        <w:trPr>
          <w:trHeight w:val="46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АДМИНИСТРАЦИЯ ШУГОЗЕРСКОГО ПОСЕЛЕНИЯ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42 696,6</w:t>
            </w:r>
          </w:p>
        </w:tc>
      </w:tr>
      <w:tr w:rsidR="00742BE0" w:rsidRPr="007F1DAF" w:rsidTr="00742BE0">
        <w:trPr>
          <w:trHeight w:val="432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8 271,2</w:t>
            </w:r>
          </w:p>
        </w:tc>
      </w:tr>
      <w:tr w:rsidR="00742BE0" w:rsidRPr="007F1DAF" w:rsidTr="00742BE0">
        <w:trPr>
          <w:trHeight w:val="71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158,2</w:t>
            </w:r>
          </w:p>
        </w:tc>
      </w:tr>
      <w:tr w:rsidR="00742BE0" w:rsidRPr="007F1DAF" w:rsidTr="00742BE0">
        <w:trPr>
          <w:trHeight w:val="1044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</w:t>
            </w:r>
            <w:r w:rsidR="00742BE0">
              <w:t xml:space="preserve"> рамках непрограммных расходов </w:t>
            </w:r>
            <w:r w:rsidRPr="007F1DAF">
              <w:t xml:space="preserve">органов </w:t>
            </w:r>
            <w:r w:rsidR="00742BE0" w:rsidRPr="007F1DAF">
              <w:t>законодательной</w:t>
            </w:r>
            <w:r w:rsidRPr="007F1DAF">
              <w:t xml:space="preserve"> власти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81.0.00.40740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158,2</w:t>
            </w:r>
          </w:p>
        </w:tc>
      </w:tr>
      <w:tr w:rsidR="00742BE0" w:rsidRPr="007F1DAF" w:rsidTr="00742BE0">
        <w:trPr>
          <w:trHeight w:val="61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5 398,1</w:t>
            </w:r>
          </w:p>
        </w:tc>
      </w:tr>
      <w:tr w:rsidR="00742BE0" w:rsidRPr="007F1DAF" w:rsidTr="00742BE0">
        <w:trPr>
          <w:trHeight w:val="66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81.0.00.04000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4 457,1</w:t>
            </w:r>
          </w:p>
        </w:tc>
      </w:tr>
      <w:tr w:rsidR="00742BE0" w:rsidRPr="007F1DAF" w:rsidTr="00742BE0">
        <w:trPr>
          <w:trHeight w:val="4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(Фонд оплаты труда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2 528,4</w:t>
            </w:r>
          </w:p>
        </w:tc>
      </w:tr>
      <w:tr w:rsidR="00742BE0" w:rsidRPr="007F1DAF" w:rsidTr="00742BE0">
        <w:trPr>
          <w:trHeight w:val="70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8,0</w:t>
            </w:r>
          </w:p>
        </w:tc>
      </w:tr>
      <w:tr w:rsidR="00742BE0" w:rsidRPr="007F1DAF" w:rsidTr="00742BE0">
        <w:trPr>
          <w:trHeight w:val="99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763,6</w:t>
            </w:r>
          </w:p>
        </w:tc>
      </w:tr>
      <w:tr w:rsidR="00742BE0" w:rsidRPr="007F1DAF" w:rsidTr="00742BE0">
        <w:trPr>
          <w:trHeight w:val="100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(Закупка товаров, работ, услуг в сфере информационно-коммуникационных технологий)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223,0</w:t>
            </w:r>
          </w:p>
        </w:tc>
      </w:tr>
      <w:tr w:rsidR="00742BE0" w:rsidRPr="007F1DAF" w:rsidTr="00742BE0">
        <w:trPr>
          <w:trHeight w:val="7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аппаратов государственных (муниципальных) органов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934,1</w:t>
            </w:r>
          </w:p>
        </w:tc>
      </w:tr>
      <w:tr w:rsidR="00742BE0" w:rsidRPr="007F1DAF" w:rsidTr="00742BE0">
        <w:trPr>
          <w:trHeight w:val="72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Диспансеризация муниципальных служащих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81.0.00.04058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50,4</w:t>
            </w:r>
          </w:p>
        </w:tc>
      </w:tr>
      <w:tr w:rsidR="00742BE0" w:rsidRPr="007F1DAF" w:rsidTr="00742BE0">
        <w:trPr>
          <w:trHeight w:val="36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Диспансеризация муниципальных служащих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81.0.00.04058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50,4</w:t>
            </w:r>
          </w:p>
        </w:tc>
      </w:tr>
      <w:tr w:rsidR="00742BE0" w:rsidRPr="007F1DAF" w:rsidTr="00742BE0">
        <w:trPr>
          <w:trHeight w:val="391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 xml:space="preserve">Мероприятия по совершенствованию системы подготовки, переподготовки, повышения квалификации </w:t>
            </w:r>
            <w:r w:rsidR="00742BE0" w:rsidRPr="007F1DAF">
              <w:t>муниципальных</w:t>
            </w:r>
            <w:r w:rsidRPr="007F1DAF">
              <w:t xml:space="preserve"> служащих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81.0.00.04062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20,0</w:t>
            </w:r>
          </w:p>
        </w:tc>
      </w:tr>
      <w:tr w:rsidR="00742BE0" w:rsidRPr="007F1DAF" w:rsidTr="00742BE0">
        <w:trPr>
          <w:trHeight w:val="94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 xml:space="preserve">Мероприятия по совершенствованию системы подготовки, переподготовки, повышения квалификации </w:t>
            </w:r>
            <w:r w:rsidR="00742BE0" w:rsidRPr="00742BE0">
              <w:rPr>
                <w:iCs/>
              </w:rPr>
              <w:t>муниципальных</w:t>
            </w:r>
            <w:r w:rsidRPr="00742BE0">
              <w:rPr>
                <w:iCs/>
              </w:rPr>
              <w:t xml:space="preserve"> служащих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81.0.00.04062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7F1DAF" w:rsidTr="00742BE0">
        <w:trPr>
          <w:trHeight w:val="555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81.0.00.04065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70,5</w:t>
            </w:r>
          </w:p>
        </w:tc>
      </w:tr>
      <w:tr w:rsidR="00742BE0" w:rsidRPr="007F1DAF" w:rsidTr="00742BE0">
        <w:trPr>
          <w:trHeight w:val="71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Освещение деятельности органов местного самоуправления средствами массовой информации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81.0.00.04065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70,5</w:t>
            </w:r>
          </w:p>
        </w:tc>
      </w:tr>
      <w:tr w:rsidR="00742BE0" w:rsidRPr="007F1DAF" w:rsidTr="00742BE0">
        <w:trPr>
          <w:trHeight w:val="291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Создание электронного документооборота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81.0.00.04067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20,0</w:t>
            </w:r>
          </w:p>
        </w:tc>
      </w:tr>
      <w:tr w:rsidR="00742BE0" w:rsidRPr="007F1DAF" w:rsidTr="00742BE0">
        <w:trPr>
          <w:trHeight w:val="98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Создание электронного документооборота в рамках непрограммных расходов (Закупка товаров, работ, услуг в сфере информационно-коммуникационных технологий)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81.0.00.04067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7F1DAF" w:rsidTr="00742BE0">
        <w:trPr>
          <w:trHeight w:val="37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Обеспечение деятельности главы местной администрации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81.0.00.08000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709,1</w:t>
            </w:r>
          </w:p>
        </w:tc>
      </w:tr>
      <w:tr w:rsidR="00742BE0" w:rsidRPr="007F1DAF" w:rsidTr="00742BE0">
        <w:trPr>
          <w:trHeight w:val="7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главы местной администрации (Фонд оплаты труда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81.0.00.08000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544,6</w:t>
            </w:r>
          </w:p>
        </w:tc>
      </w:tr>
      <w:tr w:rsidR="00742BE0" w:rsidRPr="007F1DAF" w:rsidTr="00742BE0">
        <w:trPr>
          <w:trHeight w:val="861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деятельности главы местной администрации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81.0.00.08000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164,5</w:t>
            </w:r>
          </w:p>
        </w:tc>
      </w:tr>
      <w:tr w:rsidR="00742BE0" w:rsidRPr="007F1DAF" w:rsidTr="00742BE0">
        <w:trPr>
          <w:trHeight w:val="97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81.0.00.40700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70,0</w:t>
            </w:r>
          </w:p>
        </w:tc>
      </w:tr>
      <w:tr w:rsidR="00742BE0" w:rsidRPr="007F1DAF" w:rsidTr="00742BE0">
        <w:trPr>
          <w:trHeight w:val="94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81.0.00.71340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1,0</w:t>
            </w:r>
          </w:p>
        </w:tc>
      </w:tr>
      <w:tr w:rsidR="00742BE0" w:rsidRPr="007F1DAF" w:rsidTr="00742BE0">
        <w:trPr>
          <w:trHeight w:val="747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81.0.00.71340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1,0</w:t>
            </w:r>
          </w:p>
        </w:tc>
      </w:tr>
      <w:tr w:rsidR="00742BE0" w:rsidRPr="007F1DAF" w:rsidTr="00742BE0">
        <w:trPr>
          <w:trHeight w:val="33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06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279,1</w:t>
            </w:r>
          </w:p>
        </w:tc>
      </w:tr>
      <w:tr w:rsidR="00742BE0" w:rsidRPr="007F1DAF" w:rsidTr="00742BE0">
        <w:trPr>
          <w:trHeight w:val="766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06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81.0.00.40720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279,1</w:t>
            </w:r>
          </w:p>
        </w:tc>
      </w:tr>
      <w:tr w:rsidR="00742BE0" w:rsidRPr="007F1DAF" w:rsidTr="00742BE0">
        <w:trPr>
          <w:trHeight w:val="4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22,0</w:t>
            </w:r>
          </w:p>
        </w:tc>
      </w:tr>
      <w:tr w:rsidR="00742BE0" w:rsidRPr="007F1DAF" w:rsidTr="00742BE0">
        <w:trPr>
          <w:trHeight w:val="4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Резервные фонды местных администраций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85.0.00.03010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22,0</w:t>
            </w:r>
          </w:p>
        </w:tc>
      </w:tr>
      <w:tr w:rsidR="00742BE0" w:rsidRPr="007F1DAF" w:rsidTr="00742BE0">
        <w:trPr>
          <w:trHeight w:val="44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2 413,8</w:t>
            </w:r>
          </w:p>
        </w:tc>
      </w:tr>
      <w:tr w:rsidR="00742BE0" w:rsidRPr="007F1DAF" w:rsidTr="00742BE0">
        <w:trPr>
          <w:trHeight w:val="743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02.0.01.02070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22,9</w:t>
            </w:r>
          </w:p>
        </w:tc>
      </w:tr>
      <w:tr w:rsidR="00742BE0" w:rsidRPr="007F1DAF" w:rsidTr="00742BE0">
        <w:trPr>
          <w:trHeight w:val="4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поддержке инициатив жителей населенных пунктов в решении вопросов местного значения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02.0.01.02070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22,9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82.0.00.03590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234,1</w:t>
            </w:r>
          </w:p>
        </w:tc>
      </w:tr>
      <w:tr w:rsidR="00742BE0" w:rsidRPr="007F1DAF" w:rsidTr="00742BE0">
        <w:trPr>
          <w:trHeight w:val="516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работ, услуг в сфере информационно-коммуникационных технологий)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164,8</w:t>
            </w:r>
          </w:p>
        </w:tc>
      </w:tr>
      <w:tr w:rsidR="00742BE0" w:rsidRPr="007F1DAF" w:rsidTr="00742BE0">
        <w:trPr>
          <w:trHeight w:val="100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Иные расходы, связанные с выполнением функций органов местного самоуправления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61,3</w:t>
            </w:r>
          </w:p>
        </w:tc>
      </w:tr>
      <w:tr w:rsidR="00742BE0" w:rsidRPr="007F1DAF" w:rsidTr="00742BE0">
        <w:trPr>
          <w:trHeight w:val="37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3.6.0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8,0</w:t>
            </w:r>
          </w:p>
        </w:tc>
      </w:tr>
      <w:tr w:rsidR="00742BE0" w:rsidRPr="007F1DAF" w:rsidTr="00742BE0">
        <w:trPr>
          <w:trHeight w:val="623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82.0.00.03600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12,8</w:t>
            </w:r>
          </w:p>
        </w:tc>
      </w:tr>
      <w:tr w:rsidR="00742BE0" w:rsidRPr="007F1DAF" w:rsidTr="00742BE0">
        <w:trPr>
          <w:trHeight w:val="63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Оплата государственных пошлин и иных обязательных платежей в рамках непрограммных расходов (Уплата прочих налогов, сборов)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1,6</w:t>
            </w:r>
          </w:p>
        </w:tc>
      </w:tr>
      <w:tr w:rsidR="00742BE0" w:rsidRPr="007F1DAF" w:rsidTr="00742BE0">
        <w:trPr>
          <w:trHeight w:val="75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Оплата государственных пошлин и иных обязательных платежей в рамках непрограммных расходов (Уплата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11,2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82.0.00.03630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3,0</w:t>
            </w:r>
          </w:p>
        </w:tc>
      </w:tr>
      <w:tr w:rsidR="00742BE0" w:rsidRPr="007F1DAF" w:rsidTr="00742BE0">
        <w:trPr>
          <w:trHeight w:val="31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органов местного самоуправления статистической информацией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82.0.00.03630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3,0</w:t>
            </w:r>
          </w:p>
        </w:tc>
      </w:tr>
      <w:tr w:rsidR="00742BE0" w:rsidRPr="007F1DAF" w:rsidTr="00742BE0">
        <w:trPr>
          <w:trHeight w:val="623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82.0.00.03680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2 084,8</w:t>
            </w:r>
          </w:p>
        </w:tc>
      </w:tr>
      <w:tr w:rsidR="00742BE0" w:rsidRPr="007F1DAF" w:rsidTr="00742BE0">
        <w:trPr>
          <w:trHeight w:val="76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Содержание и обслуживание объектов имущества казны в рамках непрограммных расходов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352,2</w:t>
            </w:r>
          </w:p>
        </w:tc>
      </w:tr>
      <w:tr w:rsidR="00742BE0" w:rsidRPr="007F1DAF" w:rsidTr="00742BE0">
        <w:trPr>
          <w:trHeight w:val="1272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Содержание и обслуживание объектов имущества казны в рамках непрограммных расходов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106,4</w:t>
            </w:r>
          </w:p>
        </w:tc>
      </w:tr>
      <w:tr w:rsidR="00742BE0" w:rsidRPr="007F1DAF" w:rsidTr="00742BE0">
        <w:trPr>
          <w:trHeight w:val="69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Содержание и обслуживание объектов имущества казны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1 626,2</w:t>
            </w:r>
          </w:p>
        </w:tc>
      </w:tr>
      <w:tr w:rsidR="00742BE0" w:rsidRPr="007F1DAF" w:rsidTr="00742BE0">
        <w:trPr>
          <w:trHeight w:val="416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82.0.00.03690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6,2</w:t>
            </w:r>
          </w:p>
        </w:tc>
      </w:tr>
      <w:tr w:rsidR="00742BE0" w:rsidRPr="007F1DAF" w:rsidTr="00742BE0">
        <w:trPr>
          <w:trHeight w:val="70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Ежегодный членский взнос в ассоциацию муниципальных образований Ленинградской области в рамках непрограммных расходов (Уплата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82.0.00.03690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6,2</w:t>
            </w:r>
          </w:p>
        </w:tc>
      </w:tr>
      <w:tr w:rsidR="00742BE0" w:rsidRPr="007F1DAF" w:rsidTr="00742BE0">
        <w:trPr>
          <w:trHeight w:val="70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82.0.00.03700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50,0</w:t>
            </w:r>
          </w:p>
        </w:tc>
      </w:tr>
      <w:tr w:rsidR="00742BE0" w:rsidRPr="007F1DAF" w:rsidTr="00742BE0">
        <w:trPr>
          <w:trHeight w:val="100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82.0.00.03700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50,0</w:t>
            </w:r>
          </w:p>
        </w:tc>
      </w:tr>
      <w:tr w:rsidR="00742BE0" w:rsidRPr="007F1DAF" w:rsidTr="00742BE0">
        <w:trPr>
          <w:trHeight w:val="48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254,4</w:t>
            </w:r>
          </w:p>
        </w:tc>
      </w:tr>
      <w:tr w:rsidR="00742BE0" w:rsidRPr="007F1DAF" w:rsidTr="00742BE0">
        <w:trPr>
          <w:trHeight w:val="48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254,4</w:t>
            </w:r>
          </w:p>
        </w:tc>
      </w:tr>
      <w:tr w:rsidR="00742BE0" w:rsidRPr="007F1DAF" w:rsidTr="00742BE0">
        <w:trPr>
          <w:trHeight w:val="55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87.0.00.51180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254,4</w:t>
            </w:r>
          </w:p>
        </w:tc>
      </w:tr>
      <w:tr w:rsidR="00742BE0" w:rsidRPr="007F1DAF" w:rsidTr="00742BE0">
        <w:trPr>
          <w:trHeight w:val="69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87.0.00.51180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185,0</w:t>
            </w:r>
          </w:p>
        </w:tc>
      </w:tr>
      <w:tr w:rsidR="00742BE0" w:rsidRPr="007F1DAF" w:rsidTr="00742BE0">
        <w:trPr>
          <w:trHeight w:val="99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87.0.00.51180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1.2.9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55,8</w:t>
            </w:r>
          </w:p>
        </w:tc>
      </w:tr>
      <w:tr w:rsidR="00742BE0" w:rsidRPr="007F1DAF" w:rsidTr="00742BE0">
        <w:trPr>
          <w:trHeight w:val="96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87.0.00.51180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13,6</w:t>
            </w:r>
          </w:p>
        </w:tc>
      </w:tr>
      <w:tr w:rsidR="00742BE0" w:rsidRPr="007F1DAF" w:rsidTr="00742BE0">
        <w:trPr>
          <w:trHeight w:val="75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556,1</w:t>
            </w:r>
          </w:p>
        </w:tc>
      </w:tr>
      <w:tr w:rsidR="00742BE0" w:rsidRPr="007F1DAF" w:rsidTr="00742BE0">
        <w:trPr>
          <w:trHeight w:val="683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>
            <w:r w:rsidRPr="007F1DAF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422,0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>
            <w:r w:rsidRPr="007F1DAF"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02 0 01 70880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422,0</w:t>
            </w:r>
          </w:p>
        </w:tc>
      </w:tr>
      <w:tr w:rsidR="00742BE0" w:rsidRPr="007F1DAF" w:rsidTr="00742BE0">
        <w:trPr>
          <w:trHeight w:val="66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>
            <w:r w:rsidRPr="007F1DAF">
              <w:t>Средства из областного бюджета на реализацию проектов местных инициатив граждан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02 0 01 70880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422,0</w:t>
            </w:r>
          </w:p>
        </w:tc>
      </w:tr>
      <w:tr w:rsidR="00742BE0" w:rsidRPr="007F1DAF" w:rsidTr="00742BE0">
        <w:trPr>
          <w:trHeight w:val="70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>
            <w:r w:rsidRPr="007F1DAF">
              <w:t>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 0 01 S0880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21,1</w:t>
            </w:r>
          </w:p>
        </w:tc>
      </w:tr>
      <w:tr w:rsidR="00742BE0" w:rsidRPr="007F1DAF" w:rsidTr="00742BE0">
        <w:trPr>
          <w:trHeight w:val="97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>
            <w:r w:rsidRPr="007F1DAF">
              <w:t xml:space="preserve"> Софинансирование мероприятий по поддержке инициатив жителей населенных пунктов в решении вопросов местного значения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 0 01 S0880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21,1</w:t>
            </w:r>
          </w:p>
        </w:tc>
      </w:tr>
      <w:tr w:rsidR="00742BE0" w:rsidRPr="007F1DAF" w:rsidTr="00742BE0">
        <w:trPr>
          <w:trHeight w:val="587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113,0</w:t>
            </w:r>
          </w:p>
        </w:tc>
      </w:tr>
      <w:tr w:rsidR="00742BE0" w:rsidRPr="007F1DAF" w:rsidTr="00742BE0">
        <w:trPr>
          <w:trHeight w:val="72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02.0.02.02080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110,0</w:t>
            </w:r>
          </w:p>
        </w:tc>
      </w:tr>
      <w:tr w:rsidR="00742BE0" w:rsidRPr="007F1DAF" w:rsidTr="00742BE0">
        <w:trPr>
          <w:trHeight w:val="66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повышению уровня защиты населенных пунктов и людей от чрезвычайных ситуаций, связанных с пожарами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02.0.02.02080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110,0</w:t>
            </w:r>
          </w:p>
        </w:tc>
      </w:tr>
      <w:tr w:rsidR="00742BE0" w:rsidRPr="007F1DAF" w:rsidTr="00742BE0">
        <w:trPr>
          <w:trHeight w:val="758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02.0.03.02090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3,0</w:t>
            </w:r>
          </w:p>
        </w:tc>
      </w:tr>
      <w:tr w:rsidR="00742BE0" w:rsidRPr="007F1DAF" w:rsidTr="00742BE0">
        <w:trPr>
          <w:trHeight w:val="99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защите населения и территорий от чрезвычайных ситуаций природного и техногенного характера, ГО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02.0.03.02090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3,0</w:t>
            </w:r>
          </w:p>
        </w:tc>
      </w:tr>
      <w:tr w:rsidR="00742BE0" w:rsidRPr="007F1DAF" w:rsidTr="00742BE0">
        <w:trPr>
          <w:trHeight w:val="492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3 857,7</w:t>
            </w:r>
          </w:p>
        </w:tc>
      </w:tr>
      <w:tr w:rsidR="00742BE0" w:rsidRPr="007F1DAF" w:rsidTr="00742BE0">
        <w:trPr>
          <w:trHeight w:val="40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Транспорт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08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109,1</w:t>
            </w:r>
          </w:p>
        </w:tc>
      </w:tr>
      <w:tr w:rsidR="00742BE0" w:rsidRPr="007F1DAF" w:rsidTr="00742BE0">
        <w:trPr>
          <w:trHeight w:val="46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Расходы за счет дополнительной помощи из бюджета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82.0.00.60870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109,1</w:t>
            </w:r>
          </w:p>
        </w:tc>
      </w:tr>
      <w:tr w:rsidR="00742BE0" w:rsidRPr="007F1DAF" w:rsidTr="00742BE0">
        <w:trPr>
          <w:trHeight w:val="39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3 658,0</w:t>
            </w:r>
          </w:p>
        </w:tc>
      </w:tr>
      <w:tr w:rsidR="00742BE0" w:rsidRPr="007F1DAF" w:rsidTr="00742BE0">
        <w:trPr>
          <w:trHeight w:val="284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04.0.01.02040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754,0</w:t>
            </w:r>
          </w:p>
        </w:tc>
      </w:tr>
      <w:tr w:rsidR="00742BE0" w:rsidRPr="007F1DAF" w:rsidTr="00742BE0">
        <w:trPr>
          <w:trHeight w:val="43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Содержание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04.0.01.02040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754,0</w:t>
            </w:r>
          </w:p>
        </w:tc>
      </w:tr>
      <w:tr w:rsidR="00742BE0" w:rsidRPr="007F1DAF" w:rsidTr="00742BE0">
        <w:trPr>
          <w:trHeight w:val="141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Освещение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04.0.01.02060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1 229,3</w:t>
            </w:r>
          </w:p>
        </w:tc>
      </w:tr>
      <w:tr w:rsidR="00742BE0" w:rsidRPr="007F1DAF" w:rsidTr="00742BE0">
        <w:trPr>
          <w:trHeight w:val="66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Освещение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04.0.01.02060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1 229,3</w:t>
            </w:r>
          </w:p>
        </w:tc>
      </w:tr>
      <w:tr w:rsidR="00742BE0" w:rsidRPr="007F1DAF" w:rsidTr="00742BE0">
        <w:trPr>
          <w:trHeight w:val="323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04.0.01.60910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127,1</w:t>
            </w:r>
          </w:p>
        </w:tc>
      </w:tr>
      <w:tr w:rsidR="00742BE0" w:rsidRPr="007F1DAF" w:rsidTr="00742BE0">
        <w:trPr>
          <w:trHeight w:val="614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04.0.01.60910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127,1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04.0.01.70140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860,5</w:t>
            </w:r>
          </w:p>
        </w:tc>
      </w:tr>
      <w:tr w:rsidR="00742BE0" w:rsidRPr="007F1DAF" w:rsidTr="00742BE0">
        <w:trPr>
          <w:trHeight w:val="45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Ремонт автомобильных дорог общего пользования местного значения за счет средств областного бюджета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04.0.01.70140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860,5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04.0.01.S0140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687,1</w:t>
            </w:r>
          </w:p>
        </w:tc>
      </w:tr>
      <w:tr w:rsidR="00742BE0" w:rsidRPr="007F1DAF" w:rsidTr="00742BE0">
        <w:trPr>
          <w:trHeight w:val="100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09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04.0.01.S0140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687,1</w:t>
            </w:r>
          </w:p>
        </w:tc>
      </w:tr>
      <w:tr w:rsidR="00742BE0" w:rsidRPr="007F1DAF" w:rsidTr="00742BE0">
        <w:trPr>
          <w:trHeight w:val="45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90,6</w:t>
            </w:r>
          </w:p>
        </w:tc>
      </w:tr>
      <w:tr w:rsidR="00742BE0" w:rsidRPr="007F1DAF" w:rsidTr="00742BE0">
        <w:trPr>
          <w:trHeight w:val="72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82.0.00.03570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90,6</w:t>
            </w:r>
          </w:p>
        </w:tc>
      </w:tr>
      <w:tr w:rsidR="00742BE0" w:rsidRPr="007F1DAF" w:rsidTr="00742BE0">
        <w:trPr>
          <w:trHeight w:val="47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землеустройству и землепользованию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82.0.00.03570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90,6</w:t>
            </w:r>
          </w:p>
        </w:tc>
      </w:tr>
      <w:tr w:rsidR="00742BE0" w:rsidRPr="007F1DAF" w:rsidTr="00742BE0">
        <w:trPr>
          <w:trHeight w:val="492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16 771,5</w:t>
            </w:r>
          </w:p>
        </w:tc>
      </w:tr>
      <w:tr w:rsidR="00742BE0" w:rsidRPr="007F1DAF" w:rsidTr="00742BE0">
        <w:trPr>
          <w:trHeight w:val="46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489,4</w:t>
            </w:r>
          </w:p>
        </w:tc>
      </w:tr>
      <w:tr w:rsidR="00742BE0" w:rsidRPr="007F1DAF" w:rsidTr="00742BE0">
        <w:trPr>
          <w:trHeight w:val="37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82.0.00.08280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489,4</w:t>
            </w:r>
          </w:p>
        </w:tc>
      </w:tr>
      <w:tr w:rsidR="00742BE0" w:rsidRPr="007F1DAF" w:rsidTr="00742BE0">
        <w:trPr>
          <w:trHeight w:val="10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82.0.00.08280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489,4</w:t>
            </w:r>
          </w:p>
        </w:tc>
      </w:tr>
      <w:tr w:rsidR="00742BE0" w:rsidRPr="007F1DAF" w:rsidTr="00742BE0">
        <w:trPr>
          <w:trHeight w:val="50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7 667,3</w:t>
            </w:r>
          </w:p>
        </w:tc>
      </w:tr>
      <w:tr w:rsidR="00742BE0" w:rsidRPr="007F1DAF" w:rsidTr="00742BE0">
        <w:trPr>
          <w:trHeight w:val="22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03.0.01.02020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884,0</w:t>
            </w:r>
          </w:p>
        </w:tc>
      </w:tr>
      <w:tr w:rsidR="00742BE0" w:rsidRPr="007F1DAF" w:rsidTr="00742BE0">
        <w:trPr>
          <w:trHeight w:val="65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Мероприятия, направленные на безаварийную работу объектов ЖКХ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03.0.01.02020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632,7</w:t>
            </w:r>
          </w:p>
        </w:tc>
      </w:tr>
      <w:tr w:rsidR="00742BE0" w:rsidRPr="007F1DAF" w:rsidTr="00742BE0">
        <w:trPr>
          <w:trHeight w:val="69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Мероприятия, направленные на безаварийную работу объектов ЖКХ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03.0.01.02020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251,3</w:t>
            </w:r>
          </w:p>
        </w:tc>
      </w:tr>
      <w:tr w:rsidR="00742BE0" w:rsidRPr="007F1DAF" w:rsidTr="00742BE0">
        <w:trPr>
          <w:trHeight w:val="458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Другие меропритятия в сфере коммунального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03.0.01.02030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608,6</w:t>
            </w:r>
          </w:p>
        </w:tc>
      </w:tr>
      <w:tr w:rsidR="00742BE0" w:rsidRPr="007F1DAF" w:rsidTr="00742BE0">
        <w:trPr>
          <w:trHeight w:val="13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Другие меропритятия в сфере коммунального хозяйства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03.0.01.02030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608,6</w:t>
            </w:r>
          </w:p>
        </w:tc>
      </w:tr>
      <w:tr w:rsidR="00742BE0" w:rsidRPr="007F1DAF" w:rsidTr="00742BE0">
        <w:trPr>
          <w:trHeight w:val="94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03.0.01.70160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5 853,1</w:t>
            </w:r>
          </w:p>
        </w:tc>
      </w:tr>
      <w:tr w:rsidR="00742BE0" w:rsidRPr="007F1DAF" w:rsidTr="00742BE0">
        <w:trPr>
          <w:trHeight w:val="89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реализацию мероприятий по обеспечению устойчивого функционирования объектов теплоснабжения на территории Ленинградской области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03.0.01.70160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5 853,1</w:t>
            </w:r>
          </w:p>
        </w:tc>
      </w:tr>
      <w:tr w:rsidR="00742BE0" w:rsidRPr="007F1DAF" w:rsidTr="00742BE0">
        <w:trPr>
          <w:trHeight w:val="1043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Cофинансирование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03.0.01.S0160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321,6</w:t>
            </w:r>
          </w:p>
        </w:tc>
      </w:tr>
      <w:tr w:rsidR="00742BE0" w:rsidRPr="007F1DAF" w:rsidTr="00742BE0">
        <w:trPr>
          <w:trHeight w:val="84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Cофинансирование мероприятий по обеспечению устойчивого функционирования объектов теплоснабжения на территории Ленинградской области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03.0.01.S0160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321,6</w:t>
            </w:r>
          </w:p>
        </w:tc>
      </w:tr>
      <w:tr w:rsidR="00742BE0" w:rsidRPr="007F1DAF" w:rsidTr="00742BE0">
        <w:trPr>
          <w:trHeight w:val="44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8 614,8</w:t>
            </w:r>
          </w:p>
        </w:tc>
      </w:tr>
      <w:tr w:rsidR="00742BE0" w:rsidRPr="007F1DAF" w:rsidTr="00742BE0">
        <w:trPr>
          <w:trHeight w:val="70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>
            <w:r w:rsidRPr="007F1DAF">
              <w:t>Средства из областного бюджета на реализацию проектов местных инициатив граждан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02 0 01 70880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695,2</w:t>
            </w:r>
          </w:p>
        </w:tc>
      </w:tr>
      <w:tr w:rsidR="00742BE0" w:rsidRPr="007F1DAF" w:rsidTr="00742BE0">
        <w:trPr>
          <w:trHeight w:val="84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>
            <w:r w:rsidRPr="007F1DAF">
              <w:t>Средства из областного бюджета на реализацию проектов местных инициатив граждан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02 0 01 70880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695,2</w:t>
            </w:r>
          </w:p>
        </w:tc>
      </w:tr>
      <w:tr w:rsidR="00742BE0" w:rsidRPr="007F1DAF" w:rsidTr="00742BE0">
        <w:trPr>
          <w:trHeight w:val="974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Реализация областного закона от 15.01.18г.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Лен. обл." за счет ср-в обл.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02.0.01.74660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1 064,0</w:t>
            </w:r>
          </w:p>
        </w:tc>
      </w:tr>
      <w:tr w:rsidR="00742BE0" w:rsidRPr="007F1DAF" w:rsidTr="00742BE0">
        <w:trPr>
          <w:trHeight w:val="83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Реализация областного закона от 15.01.18г.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Лен. обл." за счет ср-в обл. бюджета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02.0.01.74660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1 064,0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02.0.01.S0880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34,8</w:t>
            </w:r>
          </w:p>
        </w:tc>
      </w:tr>
      <w:tr w:rsidR="00742BE0" w:rsidRPr="007F1DAF" w:rsidTr="00742BE0">
        <w:trPr>
          <w:trHeight w:val="972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мероприятий по поддержке инициатив жителей населенных пунктов в решении вопросов местного значения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02.0.01.S0880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34,8</w:t>
            </w:r>
          </w:p>
        </w:tc>
      </w:tr>
      <w:tr w:rsidR="00742BE0" w:rsidRPr="007F1DAF" w:rsidTr="00742BE0">
        <w:trPr>
          <w:trHeight w:val="66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Софинансирование мероприятий в рамках областного закона от 15.01.18г. №3-оз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02.0.01.S4660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110,0</w:t>
            </w:r>
          </w:p>
        </w:tc>
      </w:tr>
      <w:tr w:rsidR="00742BE0" w:rsidRPr="007F1DAF" w:rsidTr="00742BE0">
        <w:trPr>
          <w:trHeight w:val="64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мероприятий в рамках областного закона от 15.01.18г. №3-оз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02.0.01.S4660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110,0</w:t>
            </w:r>
          </w:p>
        </w:tc>
      </w:tr>
      <w:tr w:rsidR="00742BE0" w:rsidRPr="007F1DAF" w:rsidTr="00742BE0">
        <w:trPr>
          <w:trHeight w:val="49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Мероприятия по благоустройству, озеленению и уборке территории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02.0.04.02100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457,3</w:t>
            </w:r>
          </w:p>
        </w:tc>
      </w:tr>
      <w:tr w:rsidR="00742BE0" w:rsidRPr="007F1DAF" w:rsidTr="00742BE0">
        <w:trPr>
          <w:trHeight w:val="4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благоустройству, озеленению и уборке территории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02.0.04.02100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454,8</w:t>
            </w:r>
          </w:p>
        </w:tc>
      </w:tr>
      <w:tr w:rsidR="00742BE0" w:rsidRPr="007F1DAF" w:rsidTr="00742BE0">
        <w:trPr>
          <w:trHeight w:val="414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благоустройству, озеленению и уборке территории (Уплата прочих налогов, сборов)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02.0.04.02100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2,5</w:t>
            </w:r>
          </w:p>
        </w:tc>
      </w:tr>
      <w:tr w:rsidR="00742BE0" w:rsidRPr="007F1DAF" w:rsidTr="00742BE0">
        <w:trPr>
          <w:trHeight w:val="4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Мероприятия по организации уличного освещения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02.0.05.02110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1 870,0</w:t>
            </w:r>
          </w:p>
        </w:tc>
      </w:tr>
      <w:tr w:rsidR="00742BE0" w:rsidRPr="007F1DAF" w:rsidTr="00742BE0">
        <w:trPr>
          <w:trHeight w:val="542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организации уличного освещения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02.0.05.02110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1 868,5</w:t>
            </w:r>
          </w:p>
        </w:tc>
      </w:tr>
      <w:tr w:rsidR="00742BE0" w:rsidRPr="007F1DAF" w:rsidTr="00742BE0">
        <w:trPr>
          <w:trHeight w:val="27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Мероприятия по организации уличного освещения (Уплата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02.0.05.02110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1,5</w:t>
            </w:r>
          </w:p>
        </w:tc>
      </w:tr>
      <w:tr w:rsidR="00742BE0" w:rsidRPr="007F1DAF" w:rsidTr="00742BE0">
        <w:trPr>
          <w:trHeight w:val="70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Средства областного бюджета на комплекс мероприятий по борьбе сборщевиком Сосновского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02.0.06.74310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116,7</w:t>
            </w:r>
          </w:p>
        </w:tc>
      </w:tr>
      <w:tr w:rsidR="00742BE0" w:rsidRPr="007F1DAF" w:rsidTr="00742BE0">
        <w:trPr>
          <w:trHeight w:val="407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комплекс мероприятий по борьбе сборщевиком Сосновского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02.0.06.74310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116,7</w:t>
            </w:r>
          </w:p>
        </w:tc>
      </w:tr>
      <w:tr w:rsidR="00742BE0" w:rsidRPr="007F1DAF" w:rsidTr="00742BE0">
        <w:trPr>
          <w:trHeight w:val="25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Cофинансирование мероприятий по борьбе с борщевиком Сосновского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02.0.06.S4310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50,0</w:t>
            </w:r>
          </w:p>
        </w:tc>
      </w:tr>
      <w:tr w:rsidR="00742BE0" w:rsidRPr="007F1DAF" w:rsidTr="00742BE0">
        <w:trPr>
          <w:trHeight w:val="62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Cофинансирование мероприятий по борьбе с борщевиком Сосновского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02.0.06.S4310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50,0</w:t>
            </w:r>
          </w:p>
        </w:tc>
      </w:tr>
      <w:tr w:rsidR="00742BE0" w:rsidRPr="007F1DAF" w:rsidTr="00742BE0">
        <w:trPr>
          <w:trHeight w:val="70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06.0.01.L5550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4 216,8</w:t>
            </w:r>
          </w:p>
        </w:tc>
      </w:tr>
      <w:tr w:rsidR="00742BE0" w:rsidRPr="007F1DAF" w:rsidTr="00742BE0">
        <w:trPr>
          <w:trHeight w:val="98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Реализация мероприятий муниципальных программ формирования комфортной городской среды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06.0.01.L5550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4 216,8</w:t>
            </w:r>
          </w:p>
        </w:tc>
      </w:tr>
      <w:tr w:rsidR="00742BE0" w:rsidRPr="007F1DAF" w:rsidTr="00742BE0">
        <w:trPr>
          <w:trHeight w:val="184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9 904,3</w:t>
            </w:r>
          </w:p>
        </w:tc>
      </w:tr>
      <w:tr w:rsidR="00742BE0" w:rsidRPr="007F1DAF" w:rsidTr="00742BE0">
        <w:trPr>
          <w:trHeight w:val="36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Культура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9 904,3</w:t>
            </w:r>
          </w:p>
        </w:tc>
      </w:tr>
      <w:tr w:rsidR="00742BE0" w:rsidRPr="007F1DAF" w:rsidTr="00742BE0">
        <w:trPr>
          <w:trHeight w:val="378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01.1.01.00120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3 008,3</w:t>
            </w:r>
          </w:p>
        </w:tc>
      </w:tr>
      <w:tr w:rsidR="00742BE0" w:rsidRPr="007F1DAF" w:rsidTr="00742BE0">
        <w:trPr>
          <w:trHeight w:val="69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1 473,1</w:t>
            </w:r>
          </w:p>
        </w:tc>
      </w:tr>
      <w:tr w:rsidR="00742BE0" w:rsidRPr="007F1DAF" w:rsidTr="00742BE0">
        <w:trPr>
          <w:trHeight w:val="421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(Иные выплаты персоналу учреждений, за исключением фонда оплаты труда)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7F1DAF" w:rsidTr="00742BE0">
        <w:trPr>
          <w:trHeight w:val="84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793,7</w:t>
            </w:r>
          </w:p>
        </w:tc>
      </w:tr>
      <w:tr w:rsidR="00742BE0" w:rsidRPr="007F1DAF" w:rsidTr="00742BE0">
        <w:trPr>
          <w:trHeight w:val="56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(Закупка товаров, работ, услуг в сфере информационно-коммуникационных технологий)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165,2</w:t>
            </w:r>
          </w:p>
        </w:tc>
      </w:tr>
      <w:tr w:rsidR="00742BE0" w:rsidRPr="007F1DAF" w:rsidTr="00742BE0">
        <w:trPr>
          <w:trHeight w:val="7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547,9</w:t>
            </w:r>
          </w:p>
        </w:tc>
      </w:tr>
      <w:tr w:rsidR="00742BE0" w:rsidRPr="007F1DAF" w:rsidTr="00742BE0">
        <w:trPr>
          <w:trHeight w:val="70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(Уплата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8,4</w:t>
            </w:r>
          </w:p>
        </w:tc>
      </w:tr>
      <w:tr w:rsidR="00742BE0" w:rsidRPr="007F1DAF" w:rsidTr="00742BE0">
        <w:trPr>
          <w:trHeight w:val="11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Дополнительная финансовая помощь из бюджета Тихвинского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01.1.01.60870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2 319,4</w:t>
            </w:r>
          </w:p>
        </w:tc>
      </w:tr>
      <w:tr w:rsidR="00742BE0" w:rsidRPr="007F1DAF" w:rsidTr="00742BE0">
        <w:trPr>
          <w:trHeight w:val="384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Дополнительная финансовая помощь из бюджета Тихвинского района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01.1.01.60870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1 155,0</w:t>
            </w:r>
          </w:p>
        </w:tc>
      </w:tr>
      <w:tr w:rsidR="00742BE0" w:rsidRPr="007F1DAF" w:rsidTr="00742BE0">
        <w:trPr>
          <w:trHeight w:val="66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Дополнительная финансовая помощь из бюджета Тихвинского района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01.1.01.60870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1 164,4</w:t>
            </w:r>
          </w:p>
        </w:tc>
      </w:tr>
      <w:tr w:rsidR="00742BE0" w:rsidRPr="007F1DAF" w:rsidTr="00742BE0">
        <w:trPr>
          <w:trHeight w:val="43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01.1.01.70360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1 166,1</w:t>
            </w:r>
          </w:p>
        </w:tc>
      </w:tr>
      <w:tr w:rsidR="00742BE0" w:rsidRPr="007F1DAF" w:rsidTr="00742BE0">
        <w:trPr>
          <w:trHeight w:val="102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01.1.01.70360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895,6</w:t>
            </w:r>
          </w:p>
        </w:tc>
      </w:tr>
      <w:tr w:rsidR="00742BE0" w:rsidRPr="007F1DAF" w:rsidTr="00742BE0">
        <w:trPr>
          <w:trHeight w:val="83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01.1.01.70360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270,5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01.1.01.S0360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623,0</w:t>
            </w:r>
          </w:p>
        </w:tc>
      </w:tr>
      <w:tr w:rsidR="00742BE0" w:rsidRPr="007F1DAF" w:rsidTr="00742BE0">
        <w:trPr>
          <w:trHeight w:val="98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01.1.01.S0360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479,0</w:t>
            </w:r>
          </w:p>
        </w:tc>
      </w:tr>
      <w:tr w:rsidR="00742BE0" w:rsidRPr="007F1DAF" w:rsidTr="00742BE0">
        <w:trPr>
          <w:trHeight w:val="987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01.1.01.S0360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144,0</w:t>
            </w:r>
          </w:p>
        </w:tc>
      </w:tr>
      <w:tr w:rsidR="00742BE0" w:rsidRPr="007F1DAF" w:rsidTr="00742BE0">
        <w:trPr>
          <w:trHeight w:val="15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01.1.02.00120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2 309,5</w:t>
            </w:r>
          </w:p>
        </w:tc>
      </w:tr>
      <w:tr w:rsidR="00742BE0" w:rsidRPr="007F1DAF" w:rsidTr="00742BE0">
        <w:trPr>
          <w:trHeight w:val="69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754,0</w:t>
            </w:r>
          </w:p>
        </w:tc>
      </w:tr>
      <w:tr w:rsidR="00742BE0" w:rsidRPr="007F1DAF" w:rsidTr="00742BE0">
        <w:trPr>
          <w:trHeight w:val="435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227,7</w:t>
            </w:r>
          </w:p>
        </w:tc>
      </w:tr>
      <w:tr w:rsidR="00742BE0" w:rsidRPr="007F1DAF" w:rsidTr="00742BE0">
        <w:trPr>
          <w:trHeight w:val="58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(Закупка товаров, работ, услуг в сфере информационно-коммуникационных технологий)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32,7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1 292,3</w:t>
            </w:r>
          </w:p>
        </w:tc>
      </w:tr>
      <w:tr w:rsidR="00742BE0" w:rsidRPr="007F1DAF" w:rsidTr="00742BE0">
        <w:trPr>
          <w:trHeight w:val="74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(Уплата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8.5.3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2,8</w:t>
            </w:r>
          </w:p>
        </w:tc>
      </w:tr>
      <w:tr w:rsidR="00742BE0" w:rsidRPr="007F1DAF" w:rsidTr="00742BE0">
        <w:trPr>
          <w:trHeight w:val="240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Средства областного бюджета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01.1.02.70360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284,0</w:t>
            </w:r>
          </w:p>
        </w:tc>
      </w:tr>
      <w:tr w:rsidR="00742BE0" w:rsidRPr="007F1DAF" w:rsidTr="00742BE0">
        <w:trPr>
          <w:trHeight w:val="531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01.1.02.70360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218,0</w:t>
            </w:r>
          </w:p>
        </w:tc>
      </w:tr>
      <w:tr w:rsidR="00742BE0" w:rsidRPr="007F1DAF" w:rsidTr="00742BE0">
        <w:trPr>
          <w:trHeight w:val="954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обеспечение выплат стимулирующего характера работникам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01.1.02.70360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66,0</w:t>
            </w:r>
          </w:p>
        </w:tc>
      </w:tr>
      <w:tr w:rsidR="00742BE0" w:rsidRPr="007F1DAF" w:rsidTr="00742BE0">
        <w:trPr>
          <w:trHeight w:val="73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01.1.02.S0360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94,0</w:t>
            </w:r>
          </w:p>
        </w:tc>
      </w:tr>
      <w:tr w:rsidR="00742BE0" w:rsidRPr="007F1DAF" w:rsidTr="00742BE0">
        <w:trPr>
          <w:trHeight w:val="27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01.1.02.S0360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72,0</w:t>
            </w:r>
          </w:p>
        </w:tc>
      </w:tr>
      <w:tr w:rsidR="00742BE0" w:rsidRPr="007F1DAF" w:rsidTr="00742BE0">
        <w:trPr>
          <w:trHeight w:val="987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стимулирующих выплат основному персоналу муниципальных учреждений культуры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01.1.02.S0360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22,0</w:t>
            </w:r>
          </w:p>
        </w:tc>
      </w:tr>
      <w:tr w:rsidR="00742BE0" w:rsidRPr="007F1DAF" w:rsidTr="00742BE0">
        <w:trPr>
          <w:trHeight w:val="861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88.0.00.72020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100,0</w:t>
            </w:r>
          </w:p>
        </w:tc>
      </w:tr>
      <w:tr w:rsidR="00742BE0" w:rsidRPr="007F1DAF" w:rsidTr="00742BE0">
        <w:trPr>
          <w:trHeight w:val="876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непрограммных расходов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88.0.00.72020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100,0</w:t>
            </w:r>
          </w:p>
        </w:tc>
      </w:tr>
      <w:tr w:rsidR="00742BE0" w:rsidRPr="007F1DAF" w:rsidTr="00742BE0">
        <w:trPr>
          <w:trHeight w:val="51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1 126,5</w:t>
            </w:r>
          </w:p>
        </w:tc>
      </w:tr>
      <w:tr w:rsidR="00742BE0" w:rsidRPr="007F1DAF" w:rsidTr="00742BE0">
        <w:trPr>
          <w:trHeight w:val="46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324,5</w:t>
            </w:r>
          </w:p>
        </w:tc>
      </w:tr>
      <w:tr w:rsidR="00742BE0" w:rsidRPr="007F1DAF" w:rsidTr="00742BE0">
        <w:trPr>
          <w:trHeight w:val="467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79.0.00.03560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324,5</w:t>
            </w:r>
          </w:p>
        </w:tc>
      </w:tr>
      <w:tr w:rsidR="00742BE0" w:rsidRPr="007F1DAF" w:rsidTr="00742BE0">
        <w:trPr>
          <w:trHeight w:val="1028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79.0.00.03560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324,5</w:t>
            </w:r>
          </w:p>
        </w:tc>
      </w:tr>
      <w:tr w:rsidR="00742BE0" w:rsidRPr="007F1DAF" w:rsidTr="00742BE0">
        <w:trPr>
          <w:trHeight w:val="48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802,0</w:t>
            </w:r>
          </w:p>
        </w:tc>
      </w:tr>
      <w:tr w:rsidR="00742BE0" w:rsidRPr="007F1DAF" w:rsidTr="00742BE0">
        <w:trPr>
          <w:trHeight w:val="271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Средства областного бюджета на приобретение жилья для молодежи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05.0.01.70750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782,0</w:t>
            </w:r>
          </w:p>
        </w:tc>
      </w:tr>
      <w:tr w:rsidR="00742BE0" w:rsidRPr="007F1DAF" w:rsidTr="00742BE0">
        <w:trPr>
          <w:trHeight w:val="743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Средства областного бюджета на приобретение жилья для молодежи (Субсидии гражданам на приобретение жилья)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05.0.01.70750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3.2.2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782,0</w:t>
            </w:r>
          </w:p>
        </w:tc>
      </w:tr>
      <w:tr w:rsidR="00742BE0" w:rsidRPr="007F1DAF" w:rsidTr="00742BE0">
        <w:trPr>
          <w:trHeight w:val="70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Софинансирование мероприятий по предоставлению социальных выплат на приобретение жилья молодым семьям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05.0.01.S0750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20,0</w:t>
            </w:r>
          </w:p>
        </w:tc>
      </w:tr>
      <w:tr w:rsidR="00742BE0" w:rsidRPr="007F1DAF" w:rsidTr="00742BE0">
        <w:trPr>
          <w:trHeight w:val="100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Софинансирование мероприятий по предоставлению социальных выплат на приобретение жилья молодым семьям (Субсидии гражданам на приобретение жилья)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03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05.0.01.S0750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3.2.2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20,0</w:t>
            </w:r>
          </w:p>
        </w:tc>
      </w:tr>
      <w:tr w:rsidR="00742BE0" w:rsidRPr="007F1DAF" w:rsidTr="00742BE0">
        <w:trPr>
          <w:trHeight w:val="136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1 954,9</w:t>
            </w:r>
          </w:p>
        </w:tc>
      </w:tr>
      <w:tr w:rsidR="00742BE0" w:rsidRPr="007F1DAF" w:rsidTr="00742BE0">
        <w:trPr>
          <w:trHeight w:val="141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bCs/>
              </w:rPr>
            </w:pPr>
            <w:r w:rsidRPr="00742BE0">
              <w:rPr>
                <w:bCs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00.0.00.00000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bCs/>
              </w:rPr>
            </w:pPr>
            <w:r w:rsidRPr="00742BE0">
              <w:rPr>
                <w:bCs/>
              </w:rPr>
              <w:t>1 954,9</w:t>
            </w:r>
          </w:p>
        </w:tc>
      </w:tr>
      <w:tr w:rsidR="00742BE0" w:rsidRPr="007F1DAF" w:rsidTr="00742BE0">
        <w:trPr>
          <w:trHeight w:val="259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01.2.01.00120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1 463,5</w:t>
            </w:r>
          </w:p>
        </w:tc>
      </w:tr>
      <w:tr w:rsidR="00742BE0" w:rsidRPr="007F1DAF" w:rsidTr="00742BE0">
        <w:trPr>
          <w:trHeight w:val="546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01.2.01.00120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1 124,0</w:t>
            </w:r>
          </w:p>
        </w:tc>
      </w:tr>
      <w:tr w:rsidR="00742BE0" w:rsidRPr="007F1DAF" w:rsidTr="00742BE0">
        <w:trPr>
          <w:trHeight w:val="979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01.2.01.00120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1.1.9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339,5</w:t>
            </w:r>
          </w:p>
        </w:tc>
      </w:tr>
      <w:tr w:rsidR="00742BE0" w:rsidRPr="007F1DAF" w:rsidTr="00742BE0">
        <w:trPr>
          <w:trHeight w:val="412"/>
        </w:trPr>
        <w:tc>
          <w:tcPr>
            <w:tcW w:w="8330" w:type="dxa"/>
            <w:shd w:val="clear" w:color="auto" w:fill="auto"/>
            <w:hideMark/>
          </w:tcPr>
          <w:p w:rsidR="007F1DAF" w:rsidRPr="007F1DAF" w:rsidRDefault="007F1DAF" w:rsidP="007F1DAF">
            <w:r w:rsidRPr="007F1DAF">
              <w:t>Организация и проведение мероприятий и спортивных соревнований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01.2.01.02010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0.0.0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F1DAF" w:rsidRDefault="007F1DAF" w:rsidP="00742BE0">
            <w:pPr>
              <w:jc w:val="center"/>
            </w:pPr>
            <w:r w:rsidRPr="007F1DAF">
              <w:t>491,4</w:t>
            </w:r>
          </w:p>
        </w:tc>
      </w:tr>
      <w:tr w:rsidR="00742BE0" w:rsidRPr="007F1DAF" w:rsidTr="00742BE0">
        <w:trPr>
          <w:trHeight w:val="660"/>
        </w:trPr>
        <w:tc>
          <w:tcPr>
            <w:tcW w:w="8330" w:type="dxa"/>
            <w:shd w:val="clear" w:color="auto" w:fill="auto"/>
            <w:hideMark/>
          </w:tcPr>
          <w:p w:rsidR="007F1DAF" w:rsidRPr="00742BE0" w:rsidRDefault="007F1DAF" w:rsidP="007F1DAF">
            <w:pPr>
              <w:rPr>
                <w:iCs/>
              </w:rPr>
            </w:pPr>
            <w:r w:rsidRPr="00742BE0">
              <w:rPr>
                <w:iCs/>
              </w:rPr>
              <w:t>Организация и проведение мероприятий и спортивных соревнований (Прочая закупка товаров, работ и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971</w:t>
            </w:r>
          </w:p>
        </w:tc>
        <w:tc>
          <w:tcPr>
            <w:tcW w:w="709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</w:t>
            </w:r>
          </w:p>
        </w:tc>
        <w:tc>
          <w:tcPr>
            <w:tcW w:w="1623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01.2.01.02010</w:t>
            </w:r>
          </w:p>
        </w:tc>
        <w:tc>
          <w:tcPr>
            <w:tcW w:w="700" w:type="dxa"/>
            <w:shd w:val="clear" w:color="auto" w:fill="auto"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2.4.4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F1DAF" w:rsidRPr="00742BE0" w:rsidRDefault="007F1DAF" w:rsidP="00742BE0">
            <w:pPr>
              <w:jc w:val="center"/>
              <w:rPr>
                <w:iCs/>
              </w:rPr>
            </w:pPr>
            <w:r w:rsidRPr="00742BE0">
              <w:rPr>
                <w:iCs/>
              </w:rPr>
              <w:t>491,4</w:t>
            </w:r>
          </w:p>
        </w:tc>
      </w:tr>
    </w:tbl>
    <w:p w:rsidR="008960A8" w:rsidRDefault="008960A8" w:rsidP="00117E95">
      <w:pPr>
        <w:ind w:left="5812"/>
      </w:pPr>
    </w:p>
    <w:sectPr w:rsidR="008960A8" w:rsidSect="00742B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685"/>
    <w:multiLevelType w:val="hybridMultilevel"/>
    <w:tmpl w:val="01185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A75E92"/>
    <w:multiLevelType w:val="hybridMultilevel"/>
    <w:tmpl w:val="7C34613E"/>
    <w:lvl w:ilvl="0" w:tplc="ECAAD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26574"/>
    <w:multiLevelType w:val="hybridMultilevel"/>
    <w:tmpl w:val="F858104A"/>
    <w:lvl w:ilvl="0" w:tplc="9800A002">
      <w:start w:val="1"/>
      <w:numFmt w:val="decimal"/>
      <w:lvlText w:val="%1."/>
      <w:lvlJc w:val="left"/>
      <w:pPr>
        <w:ind w:left="720" w:hanging="360"/>
      </w:pPr>
      <w:rPr>
        <w:color w:val="332E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85618"/>
    <w:multiLevelType w:val="hybridMultilevel"/>
    <w:tmpl w:val="C706BFA0"/>
    <w:lvl w:ilvl="0" w:tplc="ECAAD0A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23C9"/>
    <w:rsid w:val="000B35E3"/>
    <w:rsid w:val="000B66EB"/>
    <w:rsid w:val="000C19D9"/>
    <w:rsid w:val="000C6659"/>
    <w:rsid w:val="000C7E6A"/>
    <w:rsid w:val="000D07CA"/>
    <w:rsid w:val="000D12B6"/>
    <w:rsid w:val="000D1DE3"/>
    <w:rsid w:val="000E4D83"/>
    <w:rsid w:val="000E539E"/>
    <w:rsid w:val="000E5AC1"/>
    <w:rsid w:val="000E643A"/>
    <w:rsid w:val="000E6F51"/>
    <w:rsid w:val="000F00CA"/>
    <w:rsid w:val="00102568"/>
    <w:rsid w:val="001025C7"/>
    <w:rsid w:val="0010569C"/>
    <w:rsid w:val="001069B9"/>
    <w:rsid w:val="00110979"/>
    <w:rsid w:val="00110CFD"/>
    <w:rsid w:val="00113030"/>
    <w:rsid w:val="0011733B"/>
    <w:rsid w:val="00117E95"/>
    <w:rsid w:val="00123086"/>
    <w:rsid w:val="00124B18"/>
    <w:rsid w:val="00125A7D"/>
    <w:rsid w:val="00126399"/>
    <w:rsid w:val="00127921"/>
    <w:rsid w:val="00127F96"/>
    <w:rsid w:val="00135126"/>
    <w:rsid w:val="00140061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10C9"/>
    <w:rsid w:val="001B0076"/>
    <w:rsid w:val="001C0439"/>
    <w:rsid w:val="001C3657"/>
    <w:rsid w:val="001C6495"/>
    <w:rsid w:val="001C720C"/>
    <w:rsid w:val="001D08C6"/>
    <w:rsid w:val="001D1E81"/>
    <w:rsid w:val="001D5E1E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34F5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4E5A"/>
    <w:rsid w:val="002C18EE"/>
    <w:rsid w:val="002C20D0"/>
    <w:rsid w:val="002C378D"/>
    <w:rsid w:val="002C56C2"/>
    <w:rsid w:val="002D2486"/>
    <w:rsid w:val="002D3E7A"/>
    <w:rsid w:val="002D536F"/>
    <w:rsid w:val="002D6D7C"/>
    <w:rsid w:val="002E0FB1"/>
    <w:rsid w:val="002E28BA"/>
    <w:rsid w:val="002E5A7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7D4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607E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F59"/>
    <w:rsid w:val="0053304D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2D4A"/>
    <w:rsid w:val="00583EFE"/>
    <w:rsid w:val="005844A5"/>
    <w:rsid w:val="005873CF"/>
    <w:rsid w:val="00591D05"/>
    <w:rsid w:val="00592296"/>
    <w:rsid w:val="00592C04"/>
    <w:rsid w:val="0059462D"/>
    <w:rsid w:val="0059762A"/>
    <w:rsid w:val="005A0F18"/>
    <w:rsid w:val="005A24DF"/>
    <w:rsid w:val="005A3E32"/>
    <w:rsid w:val="005A7EB4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E5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8F4"/>
    <w:rsid w:val="00605BB0"/>
    <w:rsid w:val="00607F4F"/>
    <w:rsid w:val="006105AB"/>
    <w:rsid w:val="006119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36C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BE0"/>
    <w:rsid w:val="00742DB8"/>
    <w:rsid w:val="00750473"/>
    <w:rsid w:val="0075176E"/>
    <w:rsid w:val="0075333C"/>
    <w:rsid w:val="00754952"/>
    <w:rsid w:val="00757009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347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1DAF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44D9"/>
    <w:rsid w:val="008960A8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26B6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4579"/>
    <w:rsid w:val="009053D7"/>
    <w:rsid w:val="009066C1"/>
    <w:rsid w:val="0091108C"/>
    <w:rsid w:val="00911F2A"/>
    <w:rsid w:val="00912613"/>
    <w:rsid w:val="00915F35"/>
    <w:rsid w:val="00917BE4"/>
    <w:rsid w:val="00922818"/>
    <w:rsid w:val="00923657"/>
    <w:rsid w:val="00923C95"/>
    <w:rsid w:val="00924E9B"/>
    <w:rsid w:val="00926EB6"/>
    <w:rsid w:val="0093321B"/>
    <w:rsid w:val="00940830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5B8C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2F0D"/>
    <w:rsid w:val="009A7EB0"/>
    <w:rsid w:val="009B07B1"/>
    <w:rsid w:val="009C0E56"/>
    <w:rsid w:val="009C1B4A"/>
    <w:rsid w:val="009C354F"/>
    <w:rsid w:val="009C37FA"/>
    <w:rsid w:val="009C46C3"/>
    <w:rsid w:val="009C4DDF"/>
    <w:rsid w:val="009C5109"/>
    <w:rsid w:val="009C6D00"/>
    <w:rsid w:val="009D0254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612E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5CFE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517"/>
    <w:rsid w:val="00A349EA"/>
    <w:rsid w:val="00A44F4D"/>
    <w:rsid w:val="00A45D63"/>
    <w:rsid w:val="00A53CBE"/>
    <w:rsid w:val="00A54B76"/>
    <w:rsid w:val="00A62253"/>
    <w:rsid w:val="00A731BF"/>
    <w:rsid w:val="00A7370C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2C0D"/>
    <w:rsid w:val="00B7321E"/>
    <w:rsid w:val="00B73693"/>
    <w:rsid w:val="00B752AB"/>
    <w:rsid w:val="00B7708A"/>
    <w:rsid w:val="00B810B1"/>
    <w:rsid w:val="00B8116B"/>
    <w:rsid w:val="00B8225D"/>
    <w:rsid w:val="00B8418B"/>
    <w:rsid w:val="00B858AB"/>
    <w:rsid w:val="00B86CC9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6117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2F68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850D4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2239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76BD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4F7F"/>
    <w:rsid w:val="00DB614F"/>
    <w:rsid w:val="00DC0BC2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4A0F"/>
    <w:rsid w:val="00E17080"/>
    <w:rsid w:val="00E17755"/>
    <w:rsid w:val="00E21E69"/>
    <w:rsid w:val="00E23358"/>
    <w:rsid w:val="00E24B53"/>
    <w:rsid w:val="00E2591E"/>
    <w:rsid w:val="00E26895"/>
    <w:rsid w:val="00E2793A"/>
    <w:rsid w:val="00E32E5F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0CE5"/>
    <w:rsid w:val="00E65AAB"/>
    <w:rsid w:val="00E7096A"/>
    <w:rsid w:val="00E74701"/>
    <w:rsid w:val="00E753D1"/>
    <w:rsid w:val="00E822EE"/>
    <w:rsid w:val="00E82D3D"/>
    <w:rsid w:val="00E8505C"/>
    <w:rsid w:val="00E90CCF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F27F8"/>
    <w:rsid w:val="00EF7750"/>
    <w:rsid w:val="00F002D9"/>
    <w:rsid w:val="00F00600"/>
    <w:rsid w:val="00F04E14"/>
    <w:rsid w:val="00F05994"/>
    <w:rsid w:val="00F11408"/>
    <w:rsid w:val="00F11F95"/>
    <w:rsid w:val="00F14214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CB5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580418-9FF1-4E82-AC61-DA4BAEC1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7F"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qFormat/>
    <w:rsid w:val="00AB7778"/>
    <w:pPr>
      <w:jc w:val="center"/>
    </w:pPr>
    <w:rPr>
      <w:b/>
      <w:bCs/>
      <w:sz w:val="28"/>
    </w:rPr>
  </w:style>
  <w:style w:type="character" w:styleId="a7">
    <w:name w:val="Hyperlink"/>
    <w:uiPriority w:val="99"/>
    <w:unhideWhenUsed/>
    <w:rsid w:val="006058F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058F4"/>
    <w:pPr>
      <w:spacing w:before="100" w:beforeAutospacing="1" w:after="100" w:afterAutospacing="1"/>
    </w:pPr>
  </w:style>
  <w:style w:type="character" w:customStyle="1" w:styleId="msgbodytext">
    <w:name w:val="msgbodytext"/>
    <w:rsid w:val="006058F4"/>
  </w:style>
  <w:style w:type="character" w:customStyle="1" w:styleId="apple-converted-space">
    <w:name w:val="apple-converted-space"/>
    <w:rsid w:val="006058F4"/>
  </w:style>
  <w:style w:type="character" w:customStyle="1" w:styleId="2">
    <w:name w:val="Основной текст (2)_"/>
    <w:link w:val="21"/>
    <w:rsid w:val="007C234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C2347"/>
    <w:pPr>
      <w:widowControl w:val="0"/>
      <w:shd w:val="clear" w:color="auto" w:fill="FFFFFF"/>
      <w:spacing w:before="340" w:after="340" w:line="288" w:lineRule="exact"/>
      <w:ind w:hanging="380"/>
      <w:jc w:val="both"/>
    </w:pPr>
    <w:rPr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7C234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C2347"/>
    <w:pPr>
      <w:widowControl w:val="0"/>
      <w:shd w:val="clear" w:color="auto" w:fill="FFFFFF"/>
      <w:spacing w:before="340" w:after="340" w:line="322" w:lineRule="exact"/>
      <w:jc w:val="center"/>
      <w:outlineLvl w:val="0"/>
    </w:pPr>
    <w:rPr>
      <w:b/>
      <w:bCs/>
      <w:sz w:val="26"/>
      <w:szCs w:val="26"/>
      <w:shd w:val="clear" w:color="auto" w:fill="FFFFFF"/>
    </w:rPr>
  </w:style>
  <w:style w:type="character" w:styleId="a9">
    <w:name w:val="FollowedHyperlink"/>
    <w:uiPriority w:val="99"/>
    <w:unhideWhenUsed/>
    <w:rsid w:val="00FE6CB5"/>
    <w:rPr>
      <w:color w:val="800080"/>
      <w:u w:val="single"/>
    </w:rPr>
  </w:style>
  <w:style w:type="character" w:styleId="aa">
    <w:name w:val="Emphasis"/>
    <w:qFormat/>
    <w:rsid w:val="00A7370C"/>
    <w:rPr>
      <w:i/>
      <w:iCs/>
    </w:rPr>
  </w:style>
  <w:style w:type="paragraph" w:styleId="ab">
    <w:name w:val="No Spacing"/>
    <w:uiPriority w:val="1"/>
    <w:qFormat/>
    <w:rsid w:val="008960A8"/>
    <w:pPr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16114</Words>
  <Characters>91854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107753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Мельников Александр Геннадьевич</cp:lastModifiedBy>
  <cp:revision>2</cp:revision>
  <cp:lastPrinted>2018-04-28T09:50:00Z</cp:lastPrinted>
  <dcterms:created xsi:type="dcterms:W3CDTF">2018-11-01T12:07:00Z</dcterms:created>
  <dcterms:modified xsi:type="dcterms:W3CDTF">2018-11-01T12:07:00Z</dcterms:modified>
</cp:coreProperties>
</file>