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77B7" w:rsidRDefault="00D277B7" w:rsidP="00D277B7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D277B7" w:rsidRPr="00E862CA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bCs/>
          <w:sz w:val="24"/>
          <w:szCs w:val="24"/>
          <w:lang w:eastAsia="ru-RU"/>
        </w:rPr>
        <w:t>ШУГОЗЕРСКОЕ СЕЛЬСКОЕ ПОСЕЛЕНИЕ</w:t>
      </w:r>
    </w:p>
    <w:p w:rsidR="00D277B7" w:rsidRPr="00E862CA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ТИХВИНСКОГО МУНИЦИПАЛЬНОГО РАЙОНА </w:t>
      </w:r>
    </w:p>
    <w:p w:rsidR="00D277B7" w:rsidRPr="00E862CA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:rsidR="00D277B7" w:rsidRPr="00E862CA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bCs/>
          <w:sz w:val="24"/>
          <w:szCs w:val="24"/>
          <w:lang w:eastAsia="ru-RU"/>
        </w:rPr>
        <w:t>(АДМИНИСТРАЦИЯ ШУГОЗЕРСКОГО СЕЛЬСКОГО ПОСЕЛЕНИЯ)</w:t>
      </w:r>
    </w:p>
    <w:p w:rsidR="00D277B7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F1EF9" w:rsidRPr="00E862CA" w:rsidRDefault="00BF1EF9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77B7" w:rsidRPr="00E862CA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D277B7" w:rsidRPr="00E862CA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7B7" w:rsidRPr="00E862CA" w:rsidRDefault="00D277B7" w:rsidP="00D277B7">
      <w:pPr>
        <w:tabs>
          <w:tab w:val="left" w:pos="567"/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7B7" w:rsidRDefault="00117ABC" w:rsidP="00117ABC">
      <w:pPr>
        <w:tabs>
          <w:tab w:val="left" w:pos="567"/>
          <w:tab w:val="left" w:pos="368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 xml:space="preserve">28 октября </w:t>
      </w:r>
      <w:r w:rsidR="00D277B7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  <w:t>№ 10</w:t>
      </w:r>
      <w:r w:rsidR="00346EBC">
        <w:rPr>
          <w:rFonts w:ascii="Times New Roman" w:eastAsia="Times New Roman" w:hAnsi="Times New Roman"/>
          <w:sz w:val="24"/>
          <w:szCs w:val="24"/>
          <w:lang w:eastAsia="ru-RU"/>
        </w:rPr>
        <w:t>-184-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BF1EF9" w:rsidRPr="00E862CA" w:rsidRDefault="00BF1EF9" w:rsidP="00117ABC">
      <w:pPr>
        <w:tabs>
          <w:tab w:val="left" w:pos="567"/>
          <w:tab w:val="left" w:pos="368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7B7" w:rsidRDefault="00117ABC" w:rsidP="00117ABC">
      <w:pPr>
        <w:suppressAutoHyphens/>
        <w:spacing w:after="120" w:line="240" w:lineRule="auto"/>
        <w:ind w:right="46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</w:r>
    </w:p>
    <w:p w:rsidR="00BF1EF9" w:rsidRDefault="00BF1EF9" w:rsidP="00117ABC">
      <w:pPr>
        <w:suppressAutoHyphens/>
        <w:spacing w:after="120" w:line="240" w:lineRule="auto"/>
        <w:ind w:right="46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77B7" w:rsidRPr="00E862CA" w:rsidRDefault="00D277B7" w:rsidP="00117AB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Шугозерского сельского поселения 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от 03 мая 2012 года № 10-90-а «Об утверждении Порядка разработки и утверждения административных регламентов предоставления муниципальных услуг»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администрация Шугозерского сельского поселения </w:t>
      </w:r>
    </w:p>
    <w:p w:rsidR="00D277B7" w:rsidRPr="00E862CA" w:rsidRDefault="00D277B7" w:rsidP="00117ABC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D277B7" w:rsidRPr="00E862CA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административный регламент администрации муниципального образования </w:t>
      </w:r>
      <w:bookmarkStart w:id="0" w:name="_Hlk101514114"/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Шугозерское сельское поселение Тихвинского муниципального района </w:t>
      </w:r>
      <w:bookmarkEnd w:id="0"/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Ленинградской области по предоставлению муниципальной услуги </w:t>
      </w:r>
      <w:bookmarkStart w:id="1" w:name="_Hlk137818823"/>
      <w:r w:rsidRPr="00D277B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D277B7">
        <w:rPr>
          <w:rFonts w:ascii="Times New Roman" w:hAnsi="Times New Roman"/>
          <w:bCs/>
          <w:sz w:val="24"/>
          <w:szCs w:val="24"/>
        </w:rPr>
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</w:r>
      <w:r w:rsidRPr="00D277B7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  <w:bookmarkEnd w:id="1"/>
    </w:p>
    <w:p w:rsidR="00D277B7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Признать утратившим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силу постановлени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Шугозерского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:</w:t>
      </w:r>
    </w:p>
    <w:p w:rsidR="00D277B7" w:rsidRPr="00117ABC" w:rsidRDefault="00D277B7" w:rsidP="00117AB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- 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от 16 июня 2023 года № 10-94-а «</w:t>
      </w: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7ABC">
        <w:rPr>
          <w:rFonts w:ascii="Times New Roman" w:hAnsi="Times New Roman"/>
          <w:sz w:val="24"/>
          <w:szCs w:val="24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7ABC">
        <w:rPr>
          <w:rFonts w:ascii="Times New Roman" w:hAnsi="Times New Roman"/>
          <w:sz w:val="24"/>
          <w:szCs w:val="24"/>
          <w:lang w:eastAsia="ru-RU"/>
        </w:rPr>
        <w:t>;</w:t>
      </w:r>
    </w:p>
    <w:p w:rsidR="00D277B7" w:rsidRPr="00EC7642" w:rsidRDefault="00D277B7" w:rsidP="00117AB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ABC">
        <w:rPr>
          <w:rFonts w:ascii="Times New Roman" w:hAnsi="Times New Roman"/>
          <w:sz w:val="24"/>
          <w:szCs w:val="24"/>
          <w:lang w:eastAsia="ru-RU"/>
        </w:rPr>
        <w:t>-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октября 2023 года № 10-170-а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постановления администрации Шугозерского сельского поселения Тихвинского муниципального района Ленинградской области</w:t>
      </w:r>
      <w:r w:rsidRPr="00EC764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77B7" w:rsidRPr="00E862CA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Опубликовать настоя</w:t>
      </w:r>
      <w:r w:rsidR="00BB5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="0011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BB5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в газете «Трудовая слава»,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Шугозерское сельское поселение, поселок Шугозеро, улица Советская, дом 43.</w:t>
      </w:r>
    </w:p>
    <w:p w:rsidR="00D277B7" w:rsidRPr="00E862CA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77B7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7B7" w:rsidRDefault="00D277B7" w:rsidP="00D277B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BC" w:rsidRDefault="00D277B7" w:rsidP="00D277B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ab/>
        <w:t>Н. С. Соколова</w:t>
      </w:r>
    </w:p>
    <w:p w:rsidR="00D277B7" w:rsidRDefault="00117ABC" w:rsidP="00117AB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277B7" w:rsidRPr="00E862CA" w:rsidRDefault="00D277B7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D277B7" w:rsidRPr="00E862CA" w:rsidRDefault="00D277B7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277B7" w:rsidRPr="00E862CA" w:rsidRDefault="00D277B7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Шугозерского сельского поселения</w:t>
      </w:r>
    </w:p>
    <w:p w:rsidR="00D277B7" w:rsidRPr="00E862CA" w:rsidRDefault="00D277B7" w:rsidP="00D277B7">
      <w:pPr>
        <w:tabs>
          <w:tab w:val="left" w:pos="5940"/>
        </w:tabs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52A6">
        <w:rPr>
          <w:rFonts w:ascii="Times New Roman" w:eastAsia="Times New Roman" w:hAnsi="Times New Roman"/>
          <w:sz w:val="24"/>
          <w:szCs w:val="24"/>
          <w:lang w:eastAsia="ru-RU"/>
        </w:rPr>
        <w:t>28.10.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№10-</w:t>
      </w:r>
      <w:r w:rsidR="00346EBC">
        <w:rPr>
          <w:rFonts w:ascii="Times New Roman" w:eastAsia="Times New Roman" w:hAnsi="Times New Roman"/>
          <w:sz w:val="24"/>
          <w:szCs w:val="24"/>
          <w:lang w:eastAsia="ru-RU"/>
        </w:rPr>
        <w:t>184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:rsidR="00D277B7" w:rsidRPr="00E862CA" w:rsidRDefault="00D277B7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(приложение)</w:t>
      </w:r>
    </w:p>
    <w:p w:rsidR="00D277B7" w:rsidRPr="00E862CA" w:rsidRDefault="00D277B7" w:rsidP="00D277B7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7EA" w:rsidRPr="00D277B7" w:rsidRDefault="00D277B7" w:rsidP="00117AB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642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  <w:r w:rsidR="00117A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6282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администрации муниципального образования Шугозерское сельское поселение Тихвинского муниципального района Ленинградской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6282">
        <w:rPr>
          <w:rFonts w:ascii="Times New Roman" w:hAnsi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  <w:r w:rsidR="00117A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77EA" w:rsidRPr="00D277B7">
        <w:rPr>
          <w:rFonts w:ascii="Times New Roman" w:hAnsi="Times New Roman"/>
          <w:b/>
          <w:bCs/>
          <w:sz w:val="24"/>
          <w:szCs w:val="24"/>
        </w:rPr>
        <w:t xml:space="preserve">«Утверждение </w:t>
      </w:r>
      <w:r w:rsidR="004838C7" w:rsidRPr="00D277B7">
        <w:rPr>
          <w:rFonts w:ascii="Times New Roman" w:hAnsi="Times New Roman"/>
          <w:b/>
          <w:bCs/>
          <w:sz w:val="24"/>
          <w:szCs w:val="24"/>
        </w:rPr>
        <w:t xml:space="preserve">и выдача </w:t>
      </w:r>
      <w:r w:rsidR="002977EA" w:rsidRPr="00D277B7">
        <w:rPr>
          <w:rFonts w:ascii="Times New Roman" w:hAnsi="Times New Roman"/>
          <w:b/>
          <w:bCs/>
          <w:sz w:val="24"/>
          <w:szCs w:val="24"/>
        </w:rPr>
        <w:t>схемы расположения земельного участка или земельных участков</w:t>
      </w:r>
      <w:r w:rsidR="004838C7" w:rsidRPr="00D277B7">
        <w:rPr>
          <w:rFonts w:ascii="Times New Roman" w:hAnsi="Times New Roman"/>
          <w:b/>
          <w:bCs/>
          <w:sz w:val="24"/>
          <w:szCs w:val="24"/>
        </w:rPr>
        <w:t xml:space="preserve">, находящихся в муниципальной собственности </w:t>
      </w:r>
      <w:r w:rsidR="002977EA" w:rsidRPr="00D277B7">
        <w:rPr>
          <w:rFonts w:ascii="Times New Roman" w:hAnsi="Times New Roman"/>
          <w:b/>
          <w:bCs/>
          <w:sz w:val="24"/>
          <w:szCs w:val="24"/>
        </w:rPr>
        <w:t>на кадастровом плане территории»</w:t>
      </w:r>
    </w:p>
    <w:p w:rsidR="00346EBC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77B7">
        <w:rPr>
          <w:rFonts w:ascii="Times New Roman" w:hAnsi="Times New Roman" w:cs="Times New Roman"/>
          <w:bCs/>
          <w:sz w:val="24"/>
          <w:szCs w:val="24"/>
        </w:rPr>
        <w:t>(Сокращенное наименование: «Утверждение схемы расположения земельного участка на кадастровом плане территории»)</w:t>
      </w:r>
    </w:p>
    <w:p w:rsidR="002977EA" w:rsidRPr="00D277B7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B7">
        <w:rPr>
          <w:rFonts w:ascii="Times New Roman" w:hAnsi="Times New Roman" w:cs="Times New Roman"/>
          <w:bCs/>
          <w:sz w:val="24"/>
          <w:szCs w:val="24"/>
        </w:rPr>
        <w:t>(дал</w:t>
      </w:r>
      <w:r w:rsidR="00117ABC">
        <w:rPr>
          <w:rFonts w:ascii="Times New Roman" w:hAnsi="Times New Roman" w:cs="Times New Roman"/>
          <w:bCs/>
          <w:sz w:val="24"/>
          <w:szCs w:val="24"/>
        </w:rPr>
        <w:t>е</w:t>
      </w:r>
      <w:r w:rsidR="00BB52A6">
        <w:rPr>
          <w:rFonts w:ascii="Times New Roman" w:hAnsi="Times New Roman" w:cs="Times New Roman"/>
          <w:bCs/>
          <w:sz w:val="24"/>
          <w:szCs w:val="24"/>
        </w:rPr>
        <w:t>е</w:t>
      </w:r>
      <w:r w:rsidRPr="00D277B7">
        <w:rPr>
          <w:rFonts w:ascii="Times New Roman" w:hAnsi="Times New Roman" w:cs="Times New Roman"/>
          <w:bCs/>
          <w:sz w:val="24"/>
          <w:szCs w:val="24"/>
        </w:rPr>
        <w:t xml:space="preserve"> – муниципальная услуга, административный</w:t>
      </w:r>
      <w:r w:rsidRPr="00D277B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D277B7">
        <w:rPr>
          <w:rFonts w:ascii="Times New Roman" w:hAnsi="Times New Roman" w:cs="Times New Roman"/>
          <w:bCs/>
          <w:sz w:val="24"/>
          <w:szCs w:val="24"/>
        </w:rPr>
        <w:t>)</w:t>
      </w:r>
    </w:p>
    <w:p w:rsidR="002977EA" w:rsidRPr="00D277B7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BB52A6" w:rsidRDefault="00EC76BB" w:rsidP="00117ABC">
      <w:pPr>
        <w:spacing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2A6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1.1. Регламент устанавливает порядок и стан</w:t>
      </w:r>
      <w:r w:rsidR="00681B72" w:rsidRPr="00117ABC">
        <w:rPr>
          <w:rFonts w:ascii="Times New Roman" w:hAnsi="Times New Roman"/>
          <w:sz w:val="24"/>
          <w:szCs w:val="24"/>
        </w:rPr>
        <w:t>дарт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CE7220" w:rsidRPr="00117ABC" w:rsidRDefault="00CE722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2"/>
      <w:bookmarkEnd w:id="2"/>
      <w:r w:rsidRPr="00117ABC">
        <w:rPr>
          <w:rFonts w:ascii="Times New Roman" w:hAnsi="Times New Roman"/>
          <w:sz w:val="24"/>
          <w:szCs w:val="24"/>
        </w:rPr>
        <w:t>1.2. Заявителями, имеющими</w:t>
      </w:r>
      <w:r w:rsidR="00681B72" w:rsidRPr="00117ABC">
        <w:rPr>
          <w:rFonts w:ascii="Times New Roman" w:hAnsi="Times New Roman"/>
          <w:sz w:val="24"/>
          <w:szCs w:val="24"/>
        </w:rPr>
        <w:t xml:space="preserve"> право на получение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услуги, </w:t>
      </w:r>
      <w:r w:rsidR="00E226F7" w:rsidRPr="00117ABC">
        <w:rPr>
          <w:rFonts w:ascii="Times New Roman" w:hAnsi="Times New Roman"/>
          <w:sz w:val="24"/>
          <w:szCs w:val="24"/>
        </w:rPr>
        <w:t>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E226F7" w:rsidRPr="00117ABC">
        <w:rPr>
          <w:rFonts w:ascii="Times New Roman" w:hAnsi="Times New Roman"/>
          <w:sz w:val="24"/>
          <w:szCs w:val="24"/>
        </w:rPr>
        <w:t xml:space="preserve"> – заявитель) </w:t>
      </w:r>
      <w:r w:rsidRPr="00117ABC">
        <w:rPr>
          <w:rFonts w:ascii="Times New Roman" w:hAnsi="Times New Roman"/>
          <w:sz w:val="24"/>
          <w:szCs w:val="24"/>
        </w:rPr>
        <w:t>являются:</w:t>
      </w:r>
    </w:p>
    <w:p w:rsidR="00EC76BB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физические лица</w:t>
      </w:r>
      <w:r w:rsidR="00EC76BB" w:rsidRPr="00117ABC">
        <w:rPr>
          <w:rFonts w:ascii="Times New Roman" w:hAnsi="Times New Roman"/>
          <w:sz w:val="24"/>
          <w:szCs w:val="24"/>
        </w:rPr>
        <w:t>;</w:t>
      </w:r>
    </w:p>
    <w:p w:rsidR="00043B77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</w:t>
      </w:r>
      <w:r w:rsidR="005A7D7A" w:rsidRPr="00117ABC">
        <w:rPr>
          <w:rFonts w:ascii="Times New Roman" w:hAnsi="Times New Roman"/>
          <w:sz w:val="24"/>
          <w:szCs w:val="24"/>
        </w:rPr>
        <w:t xml:space="preserve"> юридические лица</w:t>
      </w:r>
      <w:r w:rsidR="00043B77"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043B7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индивидуальные предприниматели.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от имени физических лиц:</w:t>
      </w:r>
    </w:p>
    <w:p w:rsidR="005A7D7A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5A7D7A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опекуны нед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способных граждан;</w:t>
      </w:r>
    </w:p>
    <w:p w:rsidR="00EC76BB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от имени юридических лиц:</w:t>
      </w:r>
    </w:p>
    <w:p w:rsidR="005A7D7A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117ABC">
        <w:rPr>
          <w:rFonts w:ascii="Times New Roman" w:hAnsi="Times New Roman"/>
          <w:sz w:val="24"/>
          <w:szCs w:val="24"/>
        </w:rPr>
        <w:t>;</w:t>
      </w:r>
    </w:p>
    <w:p w:rsidR="00043B77" w:rsidRPr="00117ABC" w:rsidRDefault="00043B7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от имени индивидуальных предпринимателей:</w:t>
      </w:r>
    </w:p>
    <w:p w:rsidR="005A7D7A" w:rsidRPr="00117ABC" w:rsidRDefault="00043B7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99671D" w:rsidRPr="00117ABC" w:rsidRDefault="0099671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1.3. Информация о месте нахождения </w:t>
      </w:r>
      <w:bookmarkStart w:id="3" w:name="_Hlk142040092"/>
      <w:r w:rsidRPr="00117ABC">
        <w:rPr>
          <w:rFonts w:ascii="Times New Roman" w:hAnsi="Times New Roman"/>
          <w:sz w:val="24"/>
          <w:szCs w:val="24"/>
        </w:rPr>
        <w:t>администрации муниципального образования Шугозерское сельское поселение Тихвинского муниципального района Ленинградской области</w:t>
      </w:r>
      <w:bookmarkEnd w:id="3"/>
      <w:r w:rsidRPr="00117ABC">
        <w:rPr>
          <w:rFonts w:ascii="Times New Roman" w:hAnsi="Times New Roman"/>
          <w:sz w:val="24"/>
          <w:szCs w:val="24"/>
        </w:rPr>
        <w:t>, предоставляющей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Организации), графиках работы, контактных телефонах и т.д.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сведения информационного характера) размещается: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Шугозерское сельское поселение Тихвинского района Ленинградской области http://tikhvin.org/gsp/shugozero/;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ГБУ ЛО "МФЦ", МФЦ): http://mfc47.ru/;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Портале государственных и муниципальных услуг (функций) Ленинградской области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ПГУ ЛО)/на Едином портале государственных услуг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ЕПГУ): www.gu.lenobl.ru / www.gosuslugi.ru;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государственной информационной системе «Р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 государственных и муниципальных услуг (функций) Ленинградской области».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1.3.1 Место нахождения администрации муниципального образования Шугозерское сельское поселение: Ленинградская область, Тихвинский район, посёлок Шугозеро, улица Советская, дом 43.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Режим работы: понедельник – четверг с 08:30 до 13:00 и с 14:00 до 16:45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пятница - с 08:30 до 13:00 и с 14:00 до 16:30</w:t>
      </w:r>
    </w:p>
    <w:p w:rsidR="00BE31AF" w:rsidRPr="00117ABC" w:rsidRDefault="00117AB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</w:t>
      </w:r>
      <w:r w:rsidR="00BE31AF" w:rsidRPr="00117ABC">
        <w:rPr>
          <w:rFonts w:ascii="Times New Roman" w:hAnsi="Times New Roman"/>
          <w:sz w:val="24"/>
          <w:szCs w:val="24"/>
        </w:rPr>
        <w:t>ные дни: понедельник, четверг, пятница.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Справочный телефон (факс): (81367)44170, адрес электронной почты (E-mail):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117ABC">
          <w:rPr>
            <w:rStyle w:val="a7"/>
            <w:rFonts w:ascii="Times New Roman" w:hAnsi="Times New Roman"/>
            <w:sz w:val="24"/>
            <w:szCs w:val="24"/>
          </w:rPr>
          <w:t>shugozero@admtih.ru</w:t>
        </w:r>
      </w:hyperlink>
      <w:r w:rsidRPr="00117ABC">
        <w:rPr>
          <w:rFonts w:ascii="Times New Roman" w:hAnsi="Times New Roman"/>
          <w:sz w:val="24"/>
          <w:szCs w:val="24"/>
        </w:rPr>
        <w:t xml:space="preserve">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2A6" w:rsidRDefault="00BB52A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BB52A6" w:rsidRDefault="00EC76BB" w:rsidP="00BB52A6">
      <w:pPr>
        <w:spacing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2A6">
        <w:rPr>
          <w:rFonts w:ascii="Times New Roman" w:hAnsi="Times New Roman"/>
          <w:b/>
          <w:bCs/>
          <w:sz w:val="24"/>
          <w:szCs w:val="24"/>
        </w:rPr>
        <w:lastRenderedPageBreak/>
        <w:t>2. Стан</w:t>
      </w:r>
      <w:r w:rsidR="00681B72" w:rsidRPr="00BB52A6">
        <w:rPr>
          <w:rFonts w:ascii="Times New Roman" w:hAnsi="Times New Roman"/>
          <w:b/>
          <w:bCs/>
          <w:sz w:val="24"/>
          <w:szCs w:val="24"/>
        </w:rPr>
        <w:t>дарт предоставления муниципаль</w:t>
      </w:r>
      <w:r w:rsidRPr="00BB52A6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</w:t>
      </w:r>
      <w:r w:rsidR="00681B72" w:rsidRPr="00117ABC">
        <w:rPr>
          <w:rFonts w:ascii="Times New Roman" w:hAnsi="Times New Roman"/>
          <w:sz w:val="24"/>
          <w:szCs w:val="24"/>
        </w:rPr>
        <w:t xml:space="preserve">. Полное наименование муниципальной услуги: «Утверждение </w:t>
      </w:r>
      <w:r w:rsidR="0059731C" w:rsidRPr="00117ABC">
        <w:rPr>
          <w:rFonts w:ascii="Times New Roman" w:hAnsi="Times New Roman"/>
          <w:sz w:val="24"/>
          <w:szCs w:val="24"/>
        </w:rPr>
        <w:t xml:space="preserve">и выдача </w:t>
      </w:r>
      <w:r w:rsidR="00681B72" w:rsidRPr="00117ABC">
        <w:rPr>
          <w:rFonts w:ascii="Times New Roman" w:hAnsi="Times New Roman"/>
          <w:sz w:val="24"/>
          <w:szCs w:val="24"/>
        </w:rPr>
        <w:t>схемы расположения земельного участка или земельных участков</w:t>
      </w:r>
      <w:r w:rsidR="0059731C" w:rsidRPr="00117ABC">
        <w:rPr>
          <w:rFonts w:ascii="Times New Roman" w:hAnsi="Times New Roman"/>
          <w:sz w:val="24"/>
          <w:szCs w:val="24"/>
        </w:rPr>
        <w:t xml:space="preserve">, находящихся в муниципальной собственности </w:t>
      </w:r>
      <w:r w:rsidR="00681B72" w:rsidRPr="00117ABC">
        <w:rPr>
          <w:rFonts w:ascii="Times New Roman" w:hAnsi="Times New Roman"/>
          <w:sz w:val="24"/>
          <w:szCs w:val="24"/>
        </w:rPr>
        <w:t>на кадастровом плане территории»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Сокра</w:t>
      </w:r>
      <w:r w:rsidR="00681B72" w:rsidRPr="00117ABC">
        <w:rPr>
          <w:rFonts w:ascii="Times New Roman" w:hAnsi="Times New Roman"/>
          <w:sz w:val="24"/>
          <w:szCs w:val="24"/>
        </w:rPr>
        <w:t>щенное наименование муниципальной услуги: «Утверждение схемы расположения земельного участка на кадастровом плане территории»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302ADB" w:rsidRPr="00117ABC" w:rsidRDefault="00681B72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2.2. Муниципальную услугу предоставляет</w:t>
      </w:r>
      <w:r w:rsidR="00BE31AF" w:rsidRPr="00117ABC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Шугозерское сельское поселение Тихвинского муниципального района Ленинградской области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BE31AF" w:rsidRPr="00117ABC">
        <w:rPr>
          <w:rFonts w:ascii="Times New Roman" w:hAnsi="Times New Roman"/>
          <w:sz w:val="24"/>
          <w:szCs w:val="24"/>
        </w:rPr>
        <w:t>-</w:t>
      </w:r>
      <w:bookmarkStart w:id="4" w:name="_Hlk180059971"/>
      <w:r w:rsidR="00BE31AF" w:rsidRPr="00117ABC">
        <w:rPr>
          <w:rFonts w:ascii="Times New Roman" w:hAnsi="Times New Roman"/>
          <w:sz w:val="24"/>
          <w:szCs w:val="24"/>
        </w:rPr>
        <w:t>Администрация</w:t>
      </w:r>
      <w:bookmarkEnd w:id="4"/>
      <w:r w:rsidR="00BE31AF" w:rsidRPr="00117ABC">
        <w:rPr>
          <w:rFonts w:ascii="Times New Roman" w:hAnsi="Times New Roman"/>
          <w:sz w:val="24"/>
          <w:szCs w:val="24"/>
        </w:rPr>
        <w:t>)</w:t>
      </w:r>
      <w:r w:rsidR="00EC76BB" w:rsidRPr="00117ABC">
        <w:rPr>
          <w:rFonts w:ascii="Times New Roman" w:hAnsi="Times New Roman"/>
          <w:sz w:val="24"/>
          <w:szCs w:val="24"/>
        </w:rPr>
        <w:t>.</w:t>
      </w:r>
      <w:r w:rsidR="0059731C" w:rsidRPr="00117ABC">
        <w:rPr>
          <w:rFonts w:ascii="Times New Roman" w:hAnsi="Times New Roman"/>
          <w:sz w:val="24"/>
          <w:szCs w:val="24"/>
        </w:rPr>
        <w:t xml:space="preserve"> В предоставлении муниципаль</w:t>
      </w:r>
      <w:r w:rsidR="00302ADB" w:rsidRPr="00117ABC">
        <w:rPr>
          <w:rFonts w:ascii="Times New Roman" w:hAnsi="Times New Roman"/>
          <w:sz w:val="24"/>
          <w:szCs w:val="24"/>
        </w:rPr>
        <w:t>ной услуги участвует ГБУ ЛО «МФЦ».</w:t>
      </w:r>
    </w:p>
    <w:p w:rsidR="00251B76" w:rsidRPr="00117ABC" w:rsidRDefault="007838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251B76" w:rsidRPr="00117ABC">
        <w:rPr>
          <w:rFonts w:ascii="Times New Roman" w:hAnsi="Times New Roman"/>
          <w:sz w:val="24"/>
          <w:szCs w:val="24"/>
        </w:rPr>
        <w:t>муниципальной</w:t>
      </w:r>
      <w:r w:rsidRPr="00117ABC">
        <w:rPr>
          <w:rFonts w:ascii="Times New Roman" w:hAnsi="Times New Roman"/>
          <w:sz w:val="24"/>
          <w:szCs w:val="24"/>
        </w:rPr>
        <w:t xml:space="preserve"> услуги </w:t>
      </w:r>
      <w:r w:rsidR="00D277B7" w:rsidRPr="00117ABC">
        <w:rPr>
          <w:rFonts w:ascii="Times New Roman" w:hAnsi="Times New Roman"/>
          <w:sz w:val="24"/>
          <w:szCs w:val="24"/>
        </w:rPr>
        <w:t xml:space="preserve">Администрация </w:t>
      </w:r>
      <w:r w:rsidRPr="00117ABC">
        <w:rPr>
          <w:rFonts w:ascii="Times New Roman" w:hAnsi="Times New Roman"/>
          <w:sz w:val="24"/>
          <w:szCs w:val="24"/>
        </w:rPr>
        <w:t xml:space="preserve">взаимодействует с: </w:t>
      </w:r>
    </w:p>
    <w:p w:rsidR="00251B76" w:rsidRPr="00117ABC" w:rsidRDefault="00251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</w:t>
      </w:r>
      <w:r w:rsidR="0078383D" w:rsidRPr="00117ABC">
        <w:rPr>
          <w:rFonts w:ascii="Times New Roman" w:hAnsi="Times New Roman"/>
          <w:sz w:val="24"/>
          <w:szCs w:val="24"/>
        </w:rPr>
        <w:t xml:space="preserve"> Федеральной налоговой службой Российской Федерации в части получения сведений из Единого государственного 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78383D" w:rsidRPr="00117ABC">
        <w:rPr>
          <w:rFonts w:ascii="Times New Roman" w:hAnsi="Times New Roman"/>
          <w:sz w:val="24"/>
          <w:szCs w:val="24"/>
        </w:rPr>
        <w:t>стра юридических лиц и Единого государственного 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78383D" w:rsidRPr="00117ABC">
        <w:rPr>
          <w:rFonts w:ascii="Times New Roman" w:hAnsi="Times New Roman"/>
          <w:sz w:val="24"/>
          <w:szCs w:val="24"/>
        </w:rPr>
        <w:t xml:space="preserve">стра индивидуальных предпринимателей; </w:t>
      </w:r>
    </w:p>
    <w:p w:rsidR="00251B76" w:rsidRPr="00117ABC" w:rsidRDefault="00251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</w:t>
      </w:r>
      <w:r w:rsidR="0078383D" w:rsidRPr="00117ABC">
        <w:rPr>
          <w:rFonts w:ascii="Times New Roman" w:hAnsi="Times New Roman"/>
          <w:sz w:val="24"/>
          <w:szCs w:val="24"/>
        </w:rPr>
        <w:t xml:space="preserve"> Федеральной службой государственной регистрации, кадастра и картографии в части получения сведений из Единого госуда</w:t>
      </w:r>
      <w:r w:rsidR="00254F22" w:rsidRPr="00117ABC">
        <w:rPr>
          <w:rFonts w:ascii="Times New Roman" w:hAnsi="Times New Roman"/>
          <w:sz w:val="24"/>
          <w:szCs w:val="24"/>
        </w:rPr>
        <w:t>рственного 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254F22" w:rsidRPr="00117ABC">
        <w:rPr>
          <w:rFonts w:ascii="Times New Roman" w:hAnsi="Times New Roman"/>
          <w:sz w:val="24"/>
          <w:szCs w:val="24"/>
        </w:rPr>
        <w:t>стра недвижимости;</w:t>
      </w:r>
      <w:r w:rsidR="0078383D" w:rsidRPr="00117ABC">
        <w:rPr>
          <w:rFonts w:ascii="Times New Roman" w:hAnsi="Times New Roman"/>
          <w:sz w:val="24"/>
          <w:szCs w:val="24"/>
        </w:rPr>
        <w:t xml:space="preserve"> </w:t>
      </w:r>
    </w:p>
    <w:p w:rsidR="0078383D" w:rsidRPr="00117ABC" w:rsidRDefault="007838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</w:t>
      </w:r>
      <w:r w:rsidR="00251B76" w:rsidRPr="00117ABC">
        <w:rPr>
          <w:rFonts w:ascii="Times New Roman" w:hAnsi="Times New Roman"/>
          <w:sz w:val="24"/>
          <w:szCs w:val="24"/>
        </w:rPr>
        <w:t>)</w:t>
      </w:r>
      <w:r w:rsidRPr="00117ABC">
        <w:rPr>
          <w:rFonts w:ascii="Times New Roman" w:hAnsi="Times New Roman"/>
          <w:sz w:val="24"/>
          <w:szCs w:val="24"/>
        </w:rPr>
        <w:t xml:space="preserve">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BD0CCA" w:rsidRPr="00117ABC" w:rsidRDefault="00BD0CC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="00BE31AF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 w:rsidR="00117ABC">
        <w:rPr>
          <w:rFonts w:ascii="Times New Roman" w:hAnsi="Times New Roman"/>
          <w:sz w:val="24"/>
          <w:szCs w:val="24"/>
        </w:rPr>
        <w:t>включённых</w:t>
      </w:r>
      <w:r w:rsidRPr="00117ABC">
        <w:rPr>
          <w:rFonts w:ascii="Times New Roman" w:hAnsi="Times New Roman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Зая</w:t>
      </w:r>
      <w:r w:rsidR="00681B72" w:rsidRPr="00117ABC">
        <w:rPr>
          <w:rFonts w:ascii="Times New Roman" w:hAnsi="Times New Roman"/>
          <w:sz w:val="24"/>
          <w:szCs w:val="24"/>
        </w:rPr>
        <w:t>вление на получение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с комплектом документов принимается: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при личной явке: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филиалах, отделах, </w:t>
      </w:r>
      <w:r w:rsidR="00117ABC" w:rsidRPr="00117ABC">
        <w:rPr>
          <w:rFonts w:ascii="Times New Roman" w:hAnsi="Times New Roman"/>
          <w:sz w:val="24"/>
          <w:szCs w:val="24"/>
        </w:rPr>
        <w:t>удалённых</w:t>
      </w:r>
      <w:r w:rsidR="00681B72" w:rsidRPr="00117ABC">
        <w:rPr>
          <w:rFonts w:ascii="Times New Roman" w:hAnsi="Times New Roman"/>
          <w:sz w:val="24"/>
          <w:szCs w:val="24"/>
        </w:rPr>
        <w:t xml:space="preserve"> рабочих местах ГБУ ЛО «МФЦ»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без личной явки:</w:t>
      </w:r>
    </w:p>
    <w:p w:rsidR="00EC76BB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почтовым отправлением в </w:t>
      </w:r>
      <w:r w:rsidR="00D277B7" w:rsidRPr="00117ABC">
        <w:rPr>
          <w:rFonts w:ascii="Times New Roman" w:hAnsi="Times New Roman"/>
          <w:sz w:val="24"/>
          <w:szCs w:val="24"/>
        </w:rPr>
        <w:t>Администрацию</w:t>
      </w:r>
      <w:r w:rsidR="00EC76BB"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</w:t>
      </w:r>
      <w:r w:rsidR="0051557C" w:rsidRPr="00117ABC">
        <w:rPr>
          <w:rFonts w:ascii="Times New Roman" w:hAnsi="Times New Roman"/>
          <w:sz w:val="24"/>
          <w:szCs w:val="24"/>
        </w:rPr>
        <w:t xml:space="preserve">электронной форме через сайт </w:t>
      </w:r>
      <w:r w:rsidR="00D277B7" w:rsidRPr="00117ABC">
        <w:rPr>
          <w:rFonts w:ascii="Times New Roman" w:hAnsi="Times New Roman"/>
          <w:sz w:val="24"/>
          <w:szCs w:val="24"/>
        </w:rPr>
        <w:t>Администрации</w:t>
      </w:r>
      <w:r w:rsidR="0051557C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Заявитель им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т право записаться на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 для подачи заявления о предоставлении услуги следующими способами: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пос</w:t>
      </w:r>
      <w:r w:rsidR="0051557C" w:rsidRPr="00117ABC">
        <w:rPr>
          <w:rFonts w:ascii="Times New Roman" w:hAnsi="Times New Roman"/>
          <w:sz w:val="24"/>
          <w:szCs w:val="24"/>
        </w:rPr>
        <w:t xml:space="preserve">редством ПГУ ЛО/ЕПГУ </w:t>
      </w:r>
      <w:r w:rsidR="00290397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>в МФЦ (при технической реализации);</w:t>
      </w:r>
    </w:p>
    <w:p w:rsidR="00EC76BB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2) по телефону </w:t>
      </w:r>
      <w:proofErr w:type="gramStart"/>
      <w:r w:rsidR="00290397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EC76BB" w:rsidRPr="00117AB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EC76BB" w:rsidRPr="00117ABC">
        <w:rPr>
          <w:rFonts w:ascii="Times New Roman" w:hAnsi="Times New Roman"/>
          <w:sz w:val="24"/>
          <w:szCs w:val="24"/>
        </w:rPr>
        <w:t xml:space="preserve"> МФЦ;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 xml:space="preserve">Для записи заявитель выбирает любую свободную для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а дату и время </w:t>
      </w:r>
      <w:r w:rsidR="0051557C" w:rsidRPr="00117ABC">
        <w:rPr>
          <w:rFonts w:ascii="Times New Roman" w:hAnsi="Times New Roman"/>
          <w:sz w:val="24"/>
          <w:szCs w:val="24"/>
        </w:rPr>
        <w:t xml:space="preserve">в пределах установленного в </w:t>
      </w:r>
      <w:r w:rsidRPr="00117ABC">
        <w:rPr>
          <w:rFonts w:ascii="Times New Roman" w:hAnsi="Times New Roman"/>
          <w:sz w:val="24"/>
          <w:szCs w:val="24"/>
        </w:rPr>
        <w:t xml:space="preserve">МФЦ графика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а заявителей.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="0099671D" w:rsidRPr="00117ABC">
        <w:rPr>
          <w:rFonts w:ascii="Times New Roman" w:hAnsi="Times New Roman"/>
          <w:sz w:val="24"/>
          <w:szCs w:val="24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2.3. Результ</w:t>
      </w:r>
      <w:r w:rsidR="0051557C" w:rsidRPr="00117ABC">
        <w:rPr>
          <w:rFonts w:ascii="Times New Roman" w:hAnsi="Times New Roman"/>
          <w:sz w:val="24"/>
          <w:szCs w:val="24"/>
        </w:rPr>
        <w:t>атом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</w:t>
      </w:r>
      <w:r w:rsidR="0051557C" w:rsidRPr="00117ABC">
        <w:rPr>
          <w:rFonts w:ascii="Times New Roman" w:hAnsi="Times New Roman"/>
          <w:sz w:val="24"/>
          <w:szCs w:val="24"/>
        </w:rPr>
        <w:t xml:space="preserve">уги является: </w:t>
      </w:r>
    </w:p>
    <w:p w:rsidR="0051557C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</w:t>
      </w:r>
      <w:r w:rsidR="00BD0CCA" w:rsidRPr="00117ABC">
        <w:rPr>
          <w:rFonts w:ascii="Times New Roman" w:hAnsi="Times New Roman"/>
          <w:sz w:val="24"/>
          <w:szCs w:val="24"/>
        </w:rPr>
        <w:t xml:space="preserve">решение </w:t>
      </w:r>
      <w:r w:rsidR="00CA7B6D" w:rsidRPr="00117ABC">
        <w:rPr>
          <w:rFonts w:ascii="Times New Roman" w:hAnsi="Times New Roman"/>
          <w:sz w:val="24"/>
          <w:szCs w:val="24"/>
        </w:rPr>
        <w:t>об утверждении</w:t>
      </w:r>
      <w:r w:rsidR="00884942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 муниципального образования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290397" w:rsidRPr="00117ABC">
        <w:rPr>
          <w:rFonts w:ascii="Times New Roman" w:hAnsi="Times New Roman"/>
          <w:sz w:val="24"/>
          <w:szCs w:val="24"/>
        </w:rPr>
        <w:t xml:space="preserve">– </w:t>
      </w:r>
      <w:r w:rsidRPr="00117ABC">
        <w:rPr>
          <w:rFonts w:ascii="Times New Roman" w:hAnsi="Times New Roman"/>
          <w:sz w:val="24"/>
          <w:szCs w:val="24"/>
        </w:rPr>
        <w:t>решение об утверждении схемы)</w:t>
      </w:r>
      <w:r w:rsidR="00BD0CCA" w:rsidRPr="00117ABC">
        <w:rPr>
          <w:rFonts w:ascii="Times New Roman" w:hAnsi="Times New Roman"/>
          <w:sz w:val="24"/>
          <w:szCs w:val="24"/>
        </w:rPr>
        <w:t xml:space="preserve"> по форме согласно приложению № 1 к настоящему регламенту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51557C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</w:t>
      </w:r>
      <w:r w:rsidR="00BD0CCA" w:rsidRPr="00117ABC">
        <w:rPr>
          <w:rFonts w:ascii="Times New Roman" w:hAnsi="Times New Roman"/>
          <w:sz w:val="24"/>
          <w:szCs w:val="24"/>
        </w:rPr>
        <w:t xml:space="preserve">решение </w:t>
      </w:r>
      <w:r w:rsidRPr="00117ABC">
        <w:rPr>
          <w:rFonts w:ascii="Times New Roman" w:hAnsi="Times New Roman"/>
          <w:sz w:val="24"/>
          <w:szCs w:val="24"/>
        </w:rPr>
        <w:t>о</w:t>
      </w:r>
      <w:r w:rsidR="00884942" w:rsidRPr="00117ABC">
        <w:rPr>
          <w:rFonts w:ascii="Times New Roman" w:hAnsi="Times New Roman"/>
          <w:sz w:val="24"/>
          <w:szCs w:val="24"/>
        </w:rPr>
        <w:t xml:space="preserve">б отказе в утверждении </w:t>
      </w:r>
      <w:r w:rsidRPr="00117ABC">
        <w:rPr>
          <w:rFonts w:ascii="Times New Roman" w:hAnsi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 муниципального образования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290397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 xml:space="preserve"> решение об отказе </w:t>
      </w:r>
      <w:r w:rsidR="00884942" w:rsidRPr="00117ABC">
        <w:rPr>
          <w:rFonts w:ascii="Times New Roman" w:hAnsi="Times New Roman"/>
          <w:sz w:val="24"/>
          <w:szCs w:val="24"/>
        </w:rPr>
        <w:t>в предоставлении муниципальной услуги</w:t>
      </w:r>
      <w:r w:rsidRPr="00117ABC">
        <w:rPr>
          <w:rFonts w:ascii="Times New Roman" w:hAnsi="Times New Roman"/>
          <w:sz w:val="24"/>
          <w:szCs w:val="24"/>
        </w:rPr>
        <w:t>)</w:t>
      </w:r>
      <w:r w:rsidR="00BD0CCA" w:rsidRPr="00117ABC">
        <w:rPr>
          <w:rFonts w:ascii="Times New Roman" w:hAnsi="Times New Roman"/>
          <w:sz w:val="24"/>
          <w:szCs w:val="24"/>
        </w:rPr>
        <w:t xml:space="preserve"> по форме согласно приложению № 2 к настоящему регламенту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Резул</w:t>
      </w:r>
      <w:r w:rsidR="0051557C" w:rsidRPr="00117ABC">
        <w:rPr>
          <w:rFonts w:ascii="Times New Roman" w:hAnsi="Times New Roman"/>
          <w:sz w:val="24"/>
          <w:szCs w:val="24"/>
        </w:rPr>
        <w:t>ьтат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при личной явке: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филиалах, отделах, </w:t>
      </w:r>
      <w:r w:rsidR="00117ABC" w:rsidRPr="00117ABC">
        <w:rPr>
          <w:rFonts w:ascii="Times New Roman" w:hAnsi="Times New Roman"/>
          <w:sz w:val="24"/>
          <w:szCs w:val="24"/>
        </w:rPr>
        <w:t>удалённых</w:t>
      </w:r>
      <w:r w:rsidR="0051557C" w:rsidRPr="00117ABC">
        <w:rPr>
          <w:rFonts w:ascii="Times New Roman" w:hAnsi="Times New Roman"/>
          <w:sz w:val="24"/>
          <w:szCs w:val="24"/>
        </w:rPr>
        <w:t xml:space="preserve"> рабочих местах ГБУ ЛО «МФЦ»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без личной явки: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почтовым отправлением;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адрес электронной почты;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элек</w:t>
      </w:r>
      <w:r w:rsidR="0051557C" w:rsidRPr="00117ABC">
        <w:rPr>
          <w:rFonts w:ascii="Times New Roman" w:hAnsi="Times New Roman"/>
          <w:sz w:val="24"/>
          <w:szCs w:val="24"/>
        </w:rPr>
        <w:t xml:space="preserve">тронной форме через сайт </w:t>
      </w:r>
      <w:r w:rsidR="001A12FF" w:rsidRPr="00117ABC">
        <w:rPr>
          <w:rFonts w:ascii="Times New Roman" w:hAnsi="Times New Roman"/>
          <w:sz w:val="24"/>
          <w:szCs w:val="24"/>
        </w:rPr>
        <w:t>Администрации</w:t>
      </w:r>
      <w:r w:rsidR="0051557C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153B76" w:rsidRPr="00117ABC" w:rsidRDefault="00153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3B76" w:rsidRPr="00117ABC" w:rsidRDefault="00153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3B76" w:rsidRPr="00117ABC" w:rsidRDefault="00153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2.4. </w:t>
      </w:r>
      <w:r w:rsidR="0051557C" w:rsidRPr="00117ABC">
        <w:rPr>
          <w:rFonts w:ascii="Times New Roman" w:hAnsi="Times New Roman"/>
          <w:sz w:val="24"/>
          <w:szCs w:val="24"/>
        </w:rPr>
        <w:t>Срок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</w:t>
      </w:r>
      <w:r w:rsidR="0051557C" w:rsidRPr="00117ABC">
        <w:rPr>
          <w:rFonts w:ascii="Times New Roman" w:hAnsi="Times New Roman"/>
          <w:sz w:val="24"/>
          <w:szCs w:val="24"/>
        </w:rPr>
        <w:t>й услуги составляет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51557C" w:rsidRPr="00117ABC">
        <w:rPr>
          <w:rFonts w:ascii="Times New Roman" w:hAnsi="Times New Roman"/>
          <w:sz w:val="24"/>
          <w:szCs w:val="24"/>
        </w:rPr>
        <w:t xml:space="preserve"> 10 рабочих дней</w:t>
      </w:r>
      <w:r w:rsidR="00F57FF0" w:rsidRPr="00117ABC">
        <w:rPr>
          <w:rFonts w:ascii="Times New Roman" w:hAnsi="Times New Roman"/>
          <w:sz w:val="24"/>
          <w:szCs w:val="24"/>
        </w:rPr>
        <w:t xml:space="preserve"> с даты поступления (регистрации) заявления в </w:t>
      </w:r>
      <w:r w:rsidR="001A12FF" w:rsidRPr="00117ABC">
        <w:rPr>
          <w:rFonts w:ascii="Times New Roman" w:hAnsi="Times New Roman"/>
          <w:sz w:val="24"/>
          <w:szCs w:val="24"/>
        </w:rPr>
        <w:t>Администрации</w:t>
      </w:r>
      <w:r w:rsidR="00F57FF0" w:rsidRPr="00117ABC">
        <w:rPr>
          <w:rFonts w:ascii="Times New Roman" w:hAnsi="Times New Roman"/>
          <w:sz w:val="24"/>
          <w:szCs w:val="24"/>
        </w:rPr>
        <w:t xml:space="preserve">. </w:t>
      </w:r>
      <w:r w:rsidRPr="00117ABC">
        <w:rPr>
          <w:rFonts w:ascii="Times New Roman" w:hAnsi="Times New Roman"/>
          <w:sz w:val="24"/>
          <w:szCs w:val="24"/>
        </w:rPr>
        <w:t xml:space="preserve">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2.5. Правовые основания</w:t>
      </w:r>
      <w:r w:rsidR="00F57FF0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Конституция Российской Федерации;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Гражданский кодекс Российской Федерации (часть первая) от 30.11.1994</w:t>
      </w:r>
      <w:r w:rsidR="003F6B84" w:rsidRPr="00117ABC">
        <w:rPr>
          <w:rFonts w:ascii="Times New Roman" w:hAnsi="Times New Roman"/>
          <w:sz w:val="24"/>
          <w:szCs w:val="24"/>
        </w:rPr>
        <w:br/>
      </w:r>
      <w:r w:rsidRPr="00117ABC">
        <w:rPr>
          <w:rFonts w:ascii="Times New Roman" w:hAnsi="Times New Roman"/>
          <w:sz w:val="24"/>
          <w:szCs w:val="24"/>
        </w:rPr>
        <w:t>№ 51-ФЗ;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3) Гражданский кодекс Российской Федерации (часть вторая) от 26.01.1996 </w:t>
      </w:r>
      <w:r w:rsidR="003F6B84" w:rsidRPr="00117ABC">
        <w:rPr>
          <w:rFonts w:ascii="Times New Roman" w:hAnsi="Times New Roman"/>
          <w:sz w:val="24"/>
          <w:szCs w:val="24"/>
        </w:rPr>
        <w:br/>
      </w:r>
      <w:r w:rsidRPr="00117ABC">
        <w:rPr>
          <w:rFonts w:ascii="Times New Roman" w:hAnsi="Times New Roman"/>
          <w:sz w:val="24"/>
          <w:szCs w:val="24"/>
        </w:rPr>
        <w:t>№ 14-ФЗ;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Гражданский кодекс Российской Федерации (часть третья) от 26.11.2001 </w:t>
      </w:r>
      <w:r w:rsidR="003F6B84" w:rsidRPr="00117ABC">
        <w:rPr>
          <w:rFonts w:ascii="Times New Roman" w:hAnsi="Times New Roman"/>
          <w:sz w:val="24"/>
          <w:szCs w:val="24"/>
        </w:rPr>
        <w:br/>
      </w:r>
      <w:r w:rsidRPr="00117ABC">
        <w:rPr>
          <w:rFonts w:ascii="Times New Roman" w:hAnsi="Times New Roman"/>
          <w:sz w:val="24"/>
          <w:szCs w:val="24"/>
        </w:rPr>
        <w:t>№ 146-ФЗ;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5) Земельный кодекс Российской Федерации от 25.10.2001 № 136-ФЗ;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18.06.2001 № 78-ФЗ «О землеустройстве»;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7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25.10.2001 № 137-ФЗ «О введении в действие Земельного кодекса Российской Федерации»;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8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06.10.2003 № 131-ФЗ «Об общих принципах организации местного самоуправления в Российской Федерации»;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9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24.07.2007 № 221-ФЗ «О кадастровой деятельности»;</w:t>
      </w:r>
    </w:p>
    <w:p w:rsidR="008871E9" w:rsidRPr="00117ABC" w:rsidRDefault="008871E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10) Приказ Роср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1900F3" w:rsidRPr="00117ABC" w:rsidRDefault="000D427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</w:t>
      </w:r>
      <w:r w:rsidR="008871E9" w:rsidRPr="00117ABC">
        <w:rPr>
          <w:rFonts w:ascii="Times New Roman" w:hAnsi="Times New Roman"/>
          <w:sz w:val="24"/>
          <w:szCs w:val="24"/>
        </w:rPr>
        <w:t>1</w:t>
      </w:r>
      <w:r w:rsidR="007376F2" w:rsidRPr="00117ABC">
        <w:rPr>
          <w:rFonts w:ascii="Times New Roman" w:hAnsi="Times New Roman"/>
          <w:sz w:val="24"/>
          <w:szCs w:val="24"/>
        </w:rPr>
        <w:t xml:space="preserve">) </w:t>
      </w:r>
      <w:r w:rsidR="001900F3" w:rsidRPr="00117ABC">
        <w:rPr>
          <w:rFonts w:ascii="Times New Roman" w:hAnsi="Times New Roman"/>
          <w:sz w:val="24"/>
          <w:szCs w:val="24"/>
        </w:rPr>
        <w:t xml:space="preserve">нормативные правовые акты </w:t>
      </w:r>
      <w:r w:rsidR="001A12FF" w:rsidRPr="00117ABC">
        <w:rPr>
          <w:rFonts w:ascii="Times New Roman" w:hAnsi="Times New Roman"/>
          <w:sz w:val="24"/>
          <w:szCs w:val="24"/>
        </w:rPr>
        <w:t>Администрации</w:t>
      </w:r>
      <w:r w:rsidR="001900F3"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167"/>
      <w:bookmarkEnd w:id="5"/>
      <w:r w:rsidRPr="00117ABC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117ABC">
        <w:rPr>
          <w:rFonts w:ascii="Times New Roman" w:hAnsi="Times New Roman"/>
          <w:sz w:val="24"/>
          <w:szCs w:val="24"/>
        </w:rPr>
        <w:t>муниципаль</w:t>
      </w:r>
      <w:r w:rsidRPr="00117ABC">
        <w:rPr>
          <w:rFonts w:ascii="Times New Roman" w:hAnsi="Times New Roman"/>
          <w:sz w:val="24"/>
          <w:szCs w:val="24"/>
        </w:rPr>
        <w:t>ной услуги, подлежащих представлению заявителем: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заявление о предоставлении услуг</w:t>
      </w:r>
      <w:r w:rsidR="00F57FF0" w:rsidRPr="00117ABC">
        <w:rPr>
          <w:rFonts w:ascii="Times New Roman" w:hAnsi="Times New Roman"/>
          <w:sz w:val="24"/>
          <w:szCs w:val="24"/>
        </w:rPr>
        <w:t xml:space="preserve">и </w:t>
      </w:r>
      <w:r w:rsidR="001938E6" w:rsidRPr="00117ABC">
        <w:rPr>
          <w:rFonts w:ascii="Times New Roman" w:hAnsi="Times New Roman"/>
          <w:sz w:val="24"/>
          <w:szCs w:val="24"/>
        </w:rPr>
        <w:t>по форме согласно приложению № 3</w:t>
      </w:r>
      <w:r w:rsidR="00204156" w:rsidRPr="00117ABC">
        <w:rPr>
          <w:rFonts w:ascii="Times New Roman" w:hAnsi="Times New Roman"/>
          <w:sz w:val="24"/>
          <w:szCs w:val="24"/>
        </w:rPr>
        <w:br/>
      </w:r>
      <w:r w:rsidR="001938E6" w:rsidRPr="00117ABC">
        <w:rPr>
          <w:rFonts w:ascii="Times New Roman" w:hAnsi="Times New Roman"/>
          <w:sz w:val="24"/>
          <w:szCs w:val="24"/>
        </w:rPr>
        <w:t>к настоящему регламенту</w:t>
      </w:r>
      <w:r w:rsidR="007C7F5E" w:rsidRPr="00117ABC">
        <w:rPr>
          <w:rFonts w:ascii="Times New Roman" w:hAnsi="Times New Roman"/>
          <w:sz w:val="24"/>
          <w:szCs w:val="24"/>
        </w:rPr>
        <w:t>.</w:t>
      </w:r>
    </w:p>
    <w:p w:rsidR="00F57FF0" w:rsidRPr="00117ABC" w:rsidRDefault="00F57FF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</w:t>
      </w:r>
      <w:bookmarkStart w:id="6" w:name="_Hlk180060931"/>
      <w:r w:rsidRPr="00117ABC">
        <w:rPr>
          <w:rFonts w:ascii="Times New Roman" w:hAnsi="Times New Roman"/>
          <w:sz w:val="24"/>
          <w:szCs w:val="24"/>
        </w:rPr>
        <w:t>ГБУ ЛО «МФЦ».</w:t>
      </w:r>
      <w:bookmarkEnd w:id="6"/>
    </w:p>
    <w:p w:rsidR="00F57FF0" w:rsidRPr="00117ABC" w:rsidRDefault="00F57FF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Не допускается исправление ошибок пут</w:t>
      </w:r>
      <w:r w:rsidR="00117ABC">
        <w:rPr>
          <w:rFonts w:ascii="Times New Roman" w:hAnsi="Times New Roman"/>
          <w:sz w:val="24"/>
          <w:szCs w:val="24"/>
        </w:rPr>
        <w:t>ё</w:t>
      </w:r>
      <w:r w:rsidRPr="00117ABC">
        <w:rPr>
          <w:rFonts w:ascii="Times New Roman" w:hAnsi="Times New Roman"/>
          <w:sz w:val="24"/>
          <w:szCs w:val="24"/>
        </w:rPr>
        <w:t xml:space="preserve">м </w:t>
      </w:r>
      <w:r w:rsidR="00117ABC" w:rsidRPr="00117ABC">
        <w:rPr>
          <w:rFonts w:ascii="Times New Roman" w:hAnsi="Times New Roman"/>
          <w:sz w:val="24"/>
          <w:szCs w:val="24"/>
        </w:rPr>
        <w:t>зачёркивания</w:t>
      </w:r>
      <w:r w:rsidRPr="00117ABC">
        <w:rPr>
          <w:rFonts w:ascii="Times New Roman" w:hAnsi="Times New Roman"/>
          <w:sz w:val="24"/>
          <w:szCs w:val="24"/>
        </w:rPr>
        <w:t xml:space="preserve"> или с помощью корректирующих средств.</w:t>
      </w:r>
    </w:p>
    <w:p w:rsidR="00EC76BB" w:rsidRPr="00117ABC" w:rsidRDefault="00F57FF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2C2638" w:rsidRPr="00117ABC">
        <w:rPr>
          <w:rFonts w:ascii="Times New Roman" w:hAnsi="Times New Roman"/>
          <w:sz w:val="24"/>
          <w:szCs w:val="24"/>
        </w:rPr>
        <w:t>ГБУ ЛО «МФЦ».</w:t>
      </w:r>
      <w:r w:rsidRPr="00117ABC">
        <w:rPr>
          <w:rFonts w:ascii="Times New Roman" w:hAnsi="Times New Roman"/>
          <w:sz w:val="24"/>
          <w:szCs w:val="24"/>
        </w:rPr>
        <w:t xml:space="preserve"> Заявитель вправе заполнить и распечатать бланк заявления на официальных сайтах </w:t>
      </w:r>
      <w:r w:rsidR="002C2638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1938E6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документ, удост</w:t>
      </w:r>
      <w:r w:rsidR="006646F0" w:rsidRPr="00117ABC">
        <w:rPr>
          <w:rFonts w:ascii="Times New Roman" w:hAnsi="Times New Roman"/>
          <w:sz w:val="24"/>
          <w:szCs w:val="24"/>
        </w:rPr>
        <w:t>оверяющий личность заявителя</w:t>
      </w:r>
      <w:r w:rsidRPr="00117ABC">
        <w:rPr>
          <w:rFonts w:ascii="Times New Roman" w:hAnsi="Times New Roman"/>
          <w:sz w:val="24"/>
          <w:szCs w:val="24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6646F0" w:rsidRPr="00117ABC">
        <w:rPr>
          <w:rFonts w:ascii="Times New Roman" w:hAnsi="Times New Roman"/>
          <w:sz w:val="24"/>
          <w:szCs w:val="24"/>
        </w:rPr>
        <w:t>, с указанием информации о страницах документа, удостоверяющего личность, приобщаемых к делу</w:t>
      </w:r>
      <w:r w:rsidR="007C7F5E" w:rsidRPr="00117ABC">
        <w:rPr>
          <w:rFonts w:ascii="Times New Roman" w:hAnsi="Times New Roman"/>
          <w:sz w:val="24"/>
          <w:szCs w:val="24"/>
        </w:rPr>
        <w:t>.</w:t>
      </w:r>
      <w:r w:rsidR="001938E6" w:rsidRPr="00117ABC">
        <w:rPr>
          <w:rFonts w:ascii="Times New Roman" w:hAnsi="Times New Roman"/>
          <w:sz w:val="24"/>
          <w:szCs w:val="24"/>
        </w:rPr>
        <w:t xml:space="preserve"> </w:t>
      </w:r>
    </w:p>
    <w:p w:rsidR="001938E6" w:rsidRPr="00117ABC" w:rsidRDefault="001938E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117ABC" w:rsidRPr="00117ABC">
        <w:rPr>
          <w:rFonts w:ascii="Times New Roman" w:hAnsi="Times New Roman"/>
          <w:sz w:val="24"/>
          <w:szCs w:val="24"/>
        </w:rPr>
        <w:t>учётной</w:t>
      </w:r>
      <w:r w:rsidRPr="00117ABC">
        <w:rPr>
          <w:rFonts w:ascii="Times New Roman" w:hAnsi="Times New Roman"/>
          <w:sz w:val="24"/>
          <w:szCs w:val="24"/>
        </w:rPr>
        <w:t xml:space="preserve"> записи в Единой системе идентификации и аутентификации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– ЕСИА) из состава соответствующих данных указанной </w:t>
      </w:r>
      <w:r w:rsidR="00117ABC" w:rsidRPr="00117ABC">
        <w:rPr>
          <w:rFonts w:ascii="Times New Roman" w:hAnsi="Times New Roman"/>
          <w:sz w:val="24"/>
          <w:szCs w:val="24"/>
        </w:rPr>
        <w:t>учётной</w:t>
      </w:r>
      <w:r w:rsidRPr="00117ABC">
        <w:rPr>
          <w:rFonts w:ascii="Times New Roman" w:hAnsi="Times New Roman"/>
          <w:sz w:val="24"/>
          <w:szCs w:val="24"/>
        </w:rPr>
        <w:t xml:space="preserve"> записи и могут быть проверены пут</w:t>
      </w:r>
      <w:r w:rsidR="00117ABC">
        <w:rPr>
          <w:rFonts w:ascii="Times New Roman" w:hAnsi="Times New Roman"/>
          <w:sz w:val="24"/>
          <w:szCs w:val="24"/>
        </w:rPr>
        <w:t>ё</w:t>
      </w:r>
      <w:r w:rsidRPr="00117ABC">
        <w:rPr>
          <w:rFonts w:ascii="Times New Roman" w:hAnsi="Times New Roman"/>
          <w:sz w:val="24"/>
          <w:szCs w:val="24"/>
        </w:rPr>
        <w:t>м направления запроса с использованием системы межведомственно</w:t>
      </w:r>
      <w:r w:rsidR="00B8149D" w:rsidRPr="00117ABC">
        <w:rPr>
          <w:rFonts w:ascii="Times New Roman" w:hAnsi="Times New Roman"/>
          <w:sz w:val="24"/>
          <w:szCs w:val="24"/>
        </w:rPr>
        <w:t>го электронного взаимодействия;</w:t>
      </w:r>
    </w:p>
    <w:p w:rsidR="001938E6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3) </w:t>
      </w:r>
      <w:r w:rsidR="001938E6" w:rsidRPr="00117ABC">
        <w:rPr>
          <w:rFonts w:ascii="Times New Roman" w:hAnsi="Times New Roman"/>
          <w:sz w:val="24"/>
          <w:szCs w:val="24"/>
        </w:rPr>
        <w:t xml:space="preserve">схема расположения земельного участка или земельных участков на кадастровом плане территории, в форме документа на бумажном носителе (оригинал) или в форме электронного документа,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участка, расположенного в границах </w:t>
      </w:r>
      <w:r w:rsidR="00117ABC" w:rsidRPr="00117ABC">
        <w:rPr>
          <w:rFonts w:ascii="Times New Roman" w:hAnsi="Times New Roman"/>
          <w:sz w:val="24"/>
          <w:szCs w:val="24"/>
        </w:rPr>
        <w:t>населённых</w:t>
      </w:r>
      <w:r w:rsidR="001938E6" w:rsidRPr="00117ABC">
        <w:rPr>
          <w:rFonts w:ascii="Times New Roman" w:hAnsi="Times New Roman"/>
          <w:sz w:val="24"/>
          <w:szCs w:val="24"/>
        </w:rPr>
        <w:t xml:space="preserve"> пунктов</w:t>
      </w:r>
      <w:r w:rsidR="00B8149D"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документ, удостоверяющий право (полномочия) представителя физического </w:t>
      </w:r>
      <w:r w:rsidR="00263DC5" w:rsidRPr="00117ABC">
        <w:rPr>
          <w:rFonts w:ascii="Times New Roman" w:hAnsi="Times New Roman"/>
          <w:sz w:val="24"/>
          <w:szCs w:val="24"/>
        </w:rPr>
        <w:t>(</w:t>
      </w:r>
      <w:r w:rsidRPr="00117ABC">
        <w:rPr>
          <w:rFonts w:ascii="Times New Roman" w:hAnsi="Times New Roman"/>
          <w:sz w:val="24"/>
          <w:szCs w:val="24"/>
        </w:rPr>
        <w:t>юридического</w:t>
      </w:r>
      <w:r w:rsidR="00263DC5" w:rsidRPr="00117ABC">
        <w:rPr>
          <w:rFonts w:ascii="Times New Roman" w:hAnsi="Times New Roman"/>
          <w:sz w:val="24"/>
          <w:szCs w:val="24"/>
        </w:rPr>
        <w:t>)</w:t>
      </w:r>
      <w:r w:rsidRPr="00117ABC">
        <w:rPr>
          <w:rFonts w:ascii="Times New Roman" w:hAnsi="Times New Roman"/>
          <w:sz w:val="24"/>
          <w:szCs w:val="24"/>
        </w:rPr>
        <w:t xml:space="preserve"> лица</w:t>
      </w:r>
      <w:r w:rsidR="00263DC5" w:rsidRPr="00117ABC">
        <w:rPr>
          <w:rFonts w:ascii="Times New Roman" w:hAnsi="Times New Roman"/>
          <w:sz w:val="24"/>
          <w:szCs w:val="24"/>
        </w:rPr>
        <w:t xml:space="preserve"> или индивидуального предпринимателя</w:t>
      </w:r>
      <w:r w:rsidRPr="00117ABC">
        <w:rPr>
          <w:rFonts w:ascii="Times New Roman" w:hAnsi="Times New Roman"/>
          <w:sz w:val="24"/>
          <w:szCs w:val="24"/>
        </w:rPr>
        <w:t>, если с заявлением обращается представитель заявителя;</w:t>
      </w:r>
    </w:p>
    <w:p w:rsidR="006F6368" w:rsidRPr="00117ABC" w:rsidRDefault="006F6368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117ABC">
        <w:rPr>
          <w:rFonts w:ascii="Times New Roman" w:hAnsi="Times New Roman"/>
          <w:sz w:val="24"/>
          <w:szCs w:val="24"/>
        </w:rPr>
        <w:t>вителя на получение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(необходимо указать тип доверенности: доверенность, удостоверенную нотариально,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доверенность в простой письменной форме).</w:t>
      </w:r>
    </w:p>
    <w:p w:rsidR="001938E6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5) </w:t>
      </w:r>
      <w:r w:rsidR="001938E6" w:rsidRPr="00117ABC">
        <w:rPr>
          <w:rFonts w:ascii="Times New Roman" w:hAnsi="Times New Roman"/>
          <w:sz w:val="24"/>
          <w:szCs w:val="24"/>
        </w:rPr>
        <w:t xml:space="preserve">Правоустанавливающие документы </w:t>
      </w:r>
      <w:r w:rsidR="007C7F5E" w:rsidRPr="00117ABC">
        <w:rPr>
          <w:rFonts w:ascii="Times New Roman" w:hAnsi="Times New Roman"/>
          <w:sz w:val="24"/>
          <w:szCs w:val="24"/>
        </w:rPr>
        <w:t xml:space="preserve">и (или) </w:t>
      </w:r>
      <w:proofErr w:type="spellStart"/>
      <w:r w:rsidR="007C7F5E" w:rsidRPr="00117ABC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="007C7F5E" w:rsidRPr="00117ABC">
        <w:rPr>
          <w:rFonts w:ascii="Times New Roman" w:hAnsi="Times New Roman"/>
          <w:sz w:val="24"/>
          <w:szCs w:val="24"/>
        </w:rPr>
        <w:t xml:space="preserve"> документы </w:t>
      </w:r>
      <w:r w:rsidR="001938E6" w:rsidRPr="00117ABC">
        <w:rPr>
          <w:rFonts w:ascii="Times New Roman" w:hAnsi="Times New Roman"/>
          <w:sz w:val="24"/>
          <w:szCs w:val="24"/>
        </w:rPr>
        <w:t xml:space="preserve">на земельный участок, </w:t>
      </w:r>
      <w:r w:rsidR="007C7F5E" w:rsidRPr="00117ABC">
        <w:rPr>
          <w:rFonts w:ascii="Times New Roman" w:hAnsi="Times New Roman"/>
          <w:sz w:val="24"/>
          <w:szCs w:val="24"/>
        </w:rPr>
        <w:t>за исключением случаев, если право</w:t>
      </w:r>
      <w:r w:rsidR="001938E6" w:rsidRPr="00117ABC">
        <w:rPr>
          <w:rFonts w:ascii="Times New Roman" w:hAnsi="Times New Roman"/>
          <w:sz w:val="24"/>
          <w:szCs w:val="24"/>
        </w:rPr>
        <w:t xml:space="preserve"> на земельный участок </w:t>
      </w:r>
      <w:r w:rsidR="007C7F5E" w:rsidRPr="00117ABC">
        <w:rPr>
          <w:rFonts w:ascii="Times New Roman" w:hAnsi="Times New Roman"/>
          <w:sz w:val="24"/>
          <w:szCs w:val="24"/>
        </w:rPr>
        <w:t>зарегистрировано</w:t>
      </w:r>
      <w:r w:rsidR="001938E6" w:rsidRPr="00117ABC">
        <w:rPr>
          <w:rFonts w:ascii="Times New Roman" w:hAnsi="Times New Roman"/>
          <w:sz w:val="24"/>
          <w:szCs w:val="24"/>
        </w:rPr>
        <w:t xml:space="preserve"> в Едином государственном 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1938E6" w:rsidRPr="00117ABC">
        <w:rPr>
          <w:rFonts w:ascii="Times New Roman" w:hAnsi="Times New Roman"/>
          <w:sz w:val="24"/>
          <w:szCs w:val="24"/>
        </w:rPr>
        <w:t>стре недвижимости</w:t>
      </w:r>
      <w:r w:rsidR="007C7F5E" w:rsidRPr="00117ABC">
        <w:rPr>
          <w:rFonts w:ascii="Times New Roman" w:hAnsi="Times New Roman"/>
          <w:sz w:val="24"/>
          <w:szCs w:val="24"/>
        </w:rPr>
        <w:t xml:space="preserve">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7C7F5E" w:rsidRPr="00117ABC">
        <w:rPr>
          <w:rFonts w:ascii="Times New Roman" w:hAnsi="Times New Roman"/>
          <w:sz w:val="24"/>
          <w:szCs w:val="24"/>
        </w:rPr>
        <w:t xml:space="preserve"> – ЕГРН)</w:t>
      </w:r>
      <w:r w:rsidR="001938E6" w:rsidRPr="00117ABC">
        <w:rPr>
          <w:rFonts w:ascii="Times New Roman" w:hAnsi="Times New Roman"/>
          <w:sz w:val="24"/>
          <w:szCs w:val="24"/>
        </w:rPr>
        <w:t>;</w:t>
      </w:r>
    </w:p>
    <w:p w:rsidR="007C7F5E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6)</w:t>
      </w:r>
      <w:r w:rsidR="007C7F5E" w:rsidRPr="00117ABC">
        <w:rPr>
          <w:rFonts w:ascii="Times New Roman" w:hAnsi="Times New Roman"/>
          <w:sz w:val="24"/>
          <w:szCs w:val="24"/>
        </w:rPr>
        <w:t xml:space="preserve"> Согласие землепользователей, землевладельцев, арендаторов на образование земельных участков.</w:t>
      </w:r>
    </w:p>
    <w:p w:rsidR="007C7F5E" w:rsidRPr="00117ABC" w:rsidRDefault="007C7F5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 </w:t>
      </w:r>
    </w:p>
    <w:p w:rsidR="007C7F5E" w:rsidRPr="00117ABC" w:rsidRDefault="007C7F5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7)</w:t>
      </w:r>
      <w:r w:rsidR="001938E6" w:rsidRPr="00117ABC">
        <w:rPr>
          <w:rFonts w:ascii="Times New Roman" w:hAnsi="Times New Roman"/>
          <w:sz w:val="24"/>
          <w:szCs w:val="24"/>
        </w:rPr>
        <w:t xml:space="preserve"> Согласие залогодержателей исходных земельных участков. </w:t>
      </w:r>
    </w:p>
    <w:p w:rsidR="001938E6" w:rsidRPr="00117ABC" w:rsidRDefault="001938E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215"/>
      <w:bookmarkEnd w:id="7"/>
      <w:r w:rsidRPr="00117ABC">
        <w:rPr>
          <w:rFonts w:ascii="Times New Roman" w:hAnsi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117ABC">
        <w:rPr>
          <w:rFonts w:ascii="Times New Roman" w:hAnsi="Times New Roman"/>
          <w:sz w:val="24"/>
          <w:szCs w:val="24"/>
        </w:rPr>
        <w:t>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117ABC" w:rsidRDefault="001E762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Администрация</w:t>
      </w:r>
      <w:r w:rsidR="00EC76BB" w:rsidRPr="00117ABC">
        <w:rPr>
          <w:rFonts w:ascii="Times New Roman" w:hAnsi="Times New Roman"/>
          <w:sz w:val="24"/>
          <w:szCs w:val="24"/>
        </w:rPr>
        <w:t xml:space="preserve"> в рамках межведомственного информационного взаимодействия</w:t>
      </w:r>
      <w:r w:rsidR="00254FA0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запрашивает следующие документы (сведения):</w:t>
      </w:r>
    </w:p>
    <w:p w:rsidR="00254FA0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</w:t>
      </w:r>
      <w:r w:rsidR="00254FA0" w:rsidRPr="00117ABC">
        <w:rPr>
          <w:rFonts w:ascii="Times New Roman" w:hAnsi="Times New Roman"/>
          <w:sz w:val="24"/>
          <w:szCs w:val="24"/>
        </w:rPr>
        <w:t xml:space="preserve"> </w:t>
      </w:r>
      <w:r w:rsidR="006266A1" w:rsidRPr="00117ABC">
        <w:rPr>
          <w:rFonts w:ascii="Times New Roman" w:hAnsi="Times New Roman"/>
          <w:sz w:val="24"/>
          <w:szCs w:val="24"/>
        </w:rPr>
        <w:t>выписку</w:t>
      </w:r>
      <w:r w:rsidR="00254FA0" w:rsidRPr="00117ABC">
        <w:rPr>
          <w:rFonts w:ascii="Times New Roman" w:hAnsi="Times New Roman"/>
          <w:sz w:val="24"/>
          <w:szCs w:val="24"/>
        </w:rPr>
        <w:t xml:space="preserve"> из ЕГРН </w:t>
      </w:r>
      <w:r w:rsidR="006266A1" w:rsidRPr="00117ABC">
        <w:rPr>
          <w:rFonts w:ascii="Times New Roman" w:hAnsi="Times New Roman"/>
          <w:sz w:val="24"/>
          <w:szCs w:val="24"/>
        </w:rPr>
        <w:t xml:space="preserve">в отношении земельных участков </w:t>
      </w:r>
      <w:r w:rsidR="00254FA0" w:rsidRPr="00117ABC">
        <w:rPr>
          <w:rFonts w:ascii="Times New Roman" w:hAnsi="Times New Roman"/>
          <w:sz w:val="24"/>
          <w:szCs w:val="24"/>
        </w:rPr>
        <w:t>или уведомление об отсутствии</w:t>
      </w:r>
      <w:r w:rsidR="00C20323" w:rsidRPr="00117ABC">
        <w:rPr>
          <w:rFonts w:ascii="Times New Roman" w:hAnsi="Times New Roman"/>
          <w:sz w:val="24"/>
          <w:szCs w:val="24"/>
        </w:rPr>
        <w:t xml:space="preserve"> в ЕГРН запрашиваемых сведений</w:t>
      </w:r>
      <w:r w:rsidR="00254FA0" w:rsidRPr="00117ABC">
        <w:rPr>
          <w:rFonts w:ascii="Times New Roman" w:hAnsi="Times New Roman"/>
          <w:sz w:val="24"/>
          <w:szCs w:val="24"/>
        </w:rPr>
        <w:t>;</w:t>
      </w:r>
    </w:p>
    <w:p w:rsidR="00C20323" w:rsidRPr="00117ABC" w:rsidRDefault="00254FA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2) </w:t>
      </w:r>
      <w:r w:rsidR="006266A1" w:rsidRPr="00117ABC">
        <w:rPr>
          <w:rFonts w:ascii="Times New Roman" w:hAnsi="Times New Roman"/>
          <w:sz w:val="24"/>
          <w:szCs w:val="24"/>
        </w:rPr>
        <w:t>выписку из Единого государственного 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6266A1" w:rsidRPr="00117ABC">
        <w:rPr>
          <w:rFonts w:ascii="Times New Roman" w:hAnsi="Times New Roman"/>
          <w:sz w:val="24"/>
          <w:szCs w:val="24"/>
        </w:rPr>
        <w:t>стра юридических лиц в случае, если заявителем является юридическое лицо;</w:t>
      </w:r>
    </w:p>
    <w:p w:rsidR="00254FA0" w:rsidRPr="00117ABC" w:rsidRDefault="00254FA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</w:t>
      </w:r>
      <w:r w:rsidR="00C20323" w:rsidRPr="00117ABC">
        <w:rPr>
          <w:rFonts w:ascii="Times New Roman" w:hAnsi="Times New Roman"/>
          <w:sz w:val="24"/>
          <w:szCs w:val="24"/>
        </w:rPr>
        <w:t xml:space="preserve"> </w:t>
      </w:r>
      <w:r w:rsidR="006266A1" w:rsidRPr="00117ABC">
        <w:rPr>
          <w:rFonts w:ascii="Times New Roman" w:hAnsi="Times New Roman"/>
          <w:sz w:val="24"/>
          <w:szCs w:val="24"/>
        </w:rPr>
        <w:t>выписку из Единого государственного 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6266A1" w:rsidRPr="00117ABC">
        <w:rPr>
          <w:rFonts w:ascii="Times New Roman" w:hAnsi="Times New Roman"/>
          <w:sz w:val="24"/>
          <w:szCs w:val="24"/>
        </w:rPr>
        <w:t>стра индивидуальных предпринимателей, если заявителем является индивидуальный предприниматель.</w:t>
      </w:r>
    </w:p>
    <w:p w:rsidR="006266A1" w:rsidRPr="00117ABC" w:rsidRDefault="00254FA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</w:t>
      </w:r>
      <w:r w:rsidR="006266A1" w:rsidRPr="00117ABC">
        <w:rPr>
          <w:rFonts w:ascii="Times New Roman" w:hAnsi="Times New Roman"/>
          <w:sz w:val="24"/>
          <w:szCs w:val="24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2.7.2.</w:t>
      </w:r>
      <w:r w:rsidR="00043B77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</w:t>
      </w:r>
      <w:r w:rsidR="00331E3C" w:rsidRPr="00117ABC">
        <w:rPr>
          <w:rFonts w:ascii="Times New Roman" w:hAnsi="Times New Roman"/>
          <w:sz w:val="24"/>
          <w:szCs w:val="24"/>
        </w:rPr>
        <w:t>слуги запрещается требовать от з</w:t>
      </w:r>
      <w:r w:rsidRPr="00117ABC">
        <w:rPr>
          <w:rFonts w:ascii="Times New Roman" w:hAnsi="Times New Roman"/>
          <w:sz w:val="24"/>
          <w:szCs w:val="24"/>
        </w:rPr>
        <w:t>аявителя: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117ABC">
        <w:rPr>
          <w:rFonts w:ascii="Times New Roman" w:hAnsi="Times New Roman"/>
          <w:sz w:val="24"/>
          <w:szCs w:val="24"/>
        </w:rPr>
        <w:t>и с предоставлением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117ABC">
        <w:rPr>
          <w:rFonts w:ascii="Times New Roman" w:hAnsi="Times New Roman"/>
          <w:sz w:val="24"/>
          <w:szCs w:val="24"/>
        </w:rPr>
        <w:t>ятся в распоряжении муниципаль</w:t>
      </w:r>
      <w:r w:rsidRPr="00117ABC">
        <w:rPr>
          <w:rFonts w:ascii="Times New Roman" w:hAnsi="Times New Roman"/>
          <w:sz w:val="24"/>
          <w:szCs w:val="24"/>
        </w:rPr>
        <w:t>ны</w:t>
      </w:r>
      <w:r w:rsidR="00D45C35" w:rsidRPr="00117ABC">
        <w:rPr>
          <w:rFonts w:ascii="Times New Roman" w:hAnsi="Times New Roman"/>
          <w:sz w:val="24"/>
          <w:szCs w:val="24"/>
        </w:rPr>
        <w:t>х органов, предоставляющих муниципаль</w:t>
      </w:r>
      <w:r w:rsidRPr="00117ABC">
        <w:rPr>
          <w:rFonts w:ascii="Times New Roman" w:hAnsi="Times New Roman"/>
          <w:sz w:val="24"/>
          <w:szCs w:val="24"/>
        </w:rPr>
        <w:t xml:space="preserve">ную услугу, государственных органов, </w:t>
      </w:r>
      <w:r w:rsidR="00D45C35" w:rsidRPr="00117ABC">
        <w:rPr>
          <w:rFonts w:ascii="Times New Roman" w:hAnsi="Times New Roman"/>
          <w:sz w:val="24"/>
          <w:szCs w:val="24"/>
        </w:rPr>
        <w:t xml:space="preserve">иных </w:t>
      </w:r>
      <w:r w:rsidRPr="00117ABC">
        <w:rPr>
          <w:rFonts w:ascii="Times New Roman" w:hAnsi="Times New Roman"/>
          <w:sz w:val="24"/>
          <w:szCs w:val="24"/>
        </w:rPr>
        <w:t>органов местного самоуправления и</w:t>
      </w:r>
      <w:r w:rsidR="00380A36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</w:t>
      </w:r>
      <w:r w:rsidR="00380A36" w:rsidRPr="00117ABC">
        <w:rPr>
          <w:rFonts w:ascii="Times New Roman" w:hAnsi="Times New Roman"/>
          <w:sz w:val="24"/>
          <w:szCs w:val="24"/>
        </w:rPr>
        <w:t>го закона от 27 июля 2010 года № 210-ФЗ «</w:t>
      </w:r>
      <w:r w:rsidRPr="00117AB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117ABC">
        <w:rPr>
          <w:rFonts w:ascii="Times New Roman" w:hAnsi="Times New Roman"/>
          <w:sz w:val="24"/>
          <w:szCs w:val="24"/>
        </w:rPr>
        <w:t>уг»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380A36" w:rsidRPr="00117ABC">
        <w:rPr>
          <w:rFonts w:ascii="Times New Roman" w:hAnsi="Times New Roman"/>
          <w:sz w:val="24"/>
          <w:szCs w:val="24"/>
        </w:rPr>
        <w:t xml:space="preserve"> - Федеральный закон №</w:t>
      </w:r>
      <w:r w:rsidRPr="00117ABC">
        <w:rPr>
          <w:rFonts w:ascii="Times New Roman" w:hAnsi="Times New Roman"/>
          <w:sz w:val="24"/>
          <w:szCs w:val="24"/>
        </w:rPr>
        <w:t xml:space="preserve"> 210-ФЗ);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117ABC">
        <w:rPr>
          <w:rFonts w:ascii="Times New Roman" w:hAnsi="Times New Roman"/>
          <w:sz w:val="24"/>
          <w:szCs w:val="24"/>
        </w:rPr>
        <w:t>включённых</w:t>
      </w:r>
      <w:r w:rsidRPr="00117ABC">
        <w:rPr>
          <w:rFonts w:ascii="Times New Roman" w:hAnsi="Times New Roman"/>
          <w:sz w:val="24"/>
          <w:szCs w:val="24"/>
        </w:rPr>
        <w:t xml:space="preserve"> в перечни, указанные в части 1 статьи 9</w:t>
      </w:r>
      <w:r w:rsidR="00380A36" w:rsidRPr="00117ABC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331E3C" w:rsidRPr="00117ABC">
        <w:rPr>
          <w:rFonts w:ascii="Times New Roman" w:hAnsi="Times New Roman"/>
          <w:sz w:val="24"/>
          <w:szCs w:val="24"/>
        </w:rPr>
        <w:t xml:space="preserve"> 210-ФЗ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представления на бумажном носителе документов и информации, электронные образы которых ран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</w:t>
      </w:r>
      <w:r w:rsidR="00D908E0" w:rsidRPr="00117ABC">
        <w:rPr>
          <w:rFonts w:ascii="Times New Roman" w:hAnsi="Times New Roman"/>
          <w:sz w:val="24"/>
          <w:szCs w:val="24"/>
        </w:rPr>
        <w:t>Администрация</w:t>
      </w:r>
      <w:r w:rsidR="00BB52A6">
        <w:rPr>
          <w:rFonts w:ascii="Times New Roman" w:hAnsi="Times New Roman"/>
          <w:sz w:val="24"/>
          <w:szCs w:val="24"/>
        </w:rPr>
        <w:t>,</w:t>
      </w:r>
      <w:r w:rsidRPr="00117ABC">
        <w:rPr>
          <w:rFonts w:ascii="Times New Roman" w:hAnsi="Times New Roman"/>
          <w:sz w:val="24"/>
          <w:szCs w:val="24"/>
        </w:rPr>
        <w:t xml:space="preserve"> предоставляющ</w:t>
      </w:r>
      <w:r w:rsidR="00D908E0" w:rsidRPr="00117ABC">
        <w:rPr>
          <w:rFonts w:ascii="Times New Roman" w:hAnsi="Times New Roman"/>
          <w:sz w:val="24"/>
          <w:szCs w:val="24"/>
        </w:rPr>
        <w:t>ая</w:t>
      </w:r>
      <w:r w:rsidRPr="00117ABC">
        <w:rPr>
          <w:rFonts w:ascii="Times New Roman" w:hAnsi="Times New Roman"/>
          <w:sz w:val="24"/>
          <w:szCs w:val="24"/>
        </w:rPr>
        <w:t xml:space="preserve"> муниципальную услугу, вправе: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при условии наличия запроса заявителя о предоставлении муниц</w:t>
      </w:r>
      <w:r w:rsidR="00DD2289" w:rsidRPr="00117ABC">
        <w:rPr>
          <w:rFonts w:ascii="Times New Roman" w:hAnsi="Times New Roman"/>
          <w:sz w:val="24"/>
          <w:szCs w:val="24"/>
        </w:rPr>
        <w:t>и</w:t>
      </w:r>
      <w:r w:rsidRPr="00117ABC">
        <w:rPr>
          <w:rFonts w:ascii="Times New Roman" w:hAnsi="Times New Roman"/>
          <w:sz w:val="24"/>
          <w:szCs w:val="24"/>
        </w:rPr>
        <w:t>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</w:t>
      </w:r>
      <w:r w:rsidR="000E15C8" w:rsidRPr="00117ABC">
        <w:rPr>
          <w:rFonts w:ascii="Times New Roman" w:hAnsi="Times New Roman"/>
          <w:sz w:val="24"/>
          <w:szCs w:val="24"/>
        </w:rPr>
        <w:t>ения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117ABC">
        <w:rPr>
          <w:rFonts w:ascii="Times New Roman" w:hAnsi="Times New Roman"/>
          <w:sz w:val="24"/>
          <w:szCs w:val="24"/>
        </w:rPr>
        <w:t>ения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117ABC" w:rsidRDefault="00380A3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8" w:name="P242"/>
      <w:bookmarkEnd w:id="8"/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2.9. Исчерпывающий перечень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документов, необходимых для предос</w:t>
      </w:r>
      <w:r w:rsidR="00B903AC" w:rsidRPr="00117ABC">
        <w:rPr>
          <w:rFonts w:ascii="Times New Roman" w:hAnsi="Times New Roman"/>
          <w:sz w:val="24"/>
          <w:szCs w:val="24"/>
        </w:rPr>
        <w:t>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услуги:</w:t>
      </w:r>
    </w:p>
    <w:p w:rsidR="00326FA3" w:rsidRPr="00117ABC" w:rsidRDefault="00326FA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Основания</w:t>
      </w:r>
      <w:r w:rsidR="00E62546" w:rsidRPr="00117ABC">
        <w:rPr>
          <w:rFonts w:ascii="Times New Roman" w:hAnsi="Times New Roman"/>
          <w:sz w:val="24"/>
          <w:szCs w:val="24"/>
        </w:rPr>
        <w:t>ми</w:t>
      </w:r>
      <w:r w:rsidRPr="00117ABC">
        <w:rPr>
          <w:rFonts w:ascii="Times New Roman" w:hAnsi="Times New Roman"/>
          <w:sz w:val="24"/>
          <w:szCs w:val="24"/>
        </w:rPr>
        <w:t xml:space="preserve">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е </w:t>
      </w:r>
      <w:r w:rsidR="00E62546" w:rsidRPr="00117ABC">
        <w:rPr>
          <w:rFonts w:ascii="Times New Roman" w:hAnsi="Times New Roman"/>
          <w:sz w:val="24"/>
          <w:szCs w:val="24"/>
        </w:rPr>
        <w:t xml:space="preserve">к рассмотрению </w:t>
      </w:r>
      <w:r w:rsidRPr="00117ABC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 w:rsidR="00E62546" w:rsidRPr="00117ABC">
        <w:rPr>
          <w:rFonts w:ascii="Times New Roman" w:hAnsi="Times New Roman"/>
          <w:sz w:val="24"/>
          <w:szCs w:val="24"/>
        </w:rPr>
        <w:t>, являются</w:t>
      </w:r>
      <w:r w:rsidRPr="00117ABC">
        <w:rPr>
          <w:rFonts w:ascii="Times New Roman" w:hAnsi="Times New Roman"/>
          <w:sz w:val="24"/>
          <w:szCs w:val="24"/>
        </w:rPr>
        <w:t>: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Заявление на получение услуги оформлено не в соответствии с административным регламентом: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249"/>
      <w:bookmarkEnd w:id="9"/>
      <w:r w:rsidRPr="00117ABC">
        <w:rPr>
          <w:rFonts w:ascii="Times New Roman" w:hAnsi="Times New Roman"/>
          <w:sz w:val="24"/>
          <w:szCs w:val="24"/>
        </w:rPr>
        <w:t>1.1.</w:t>
      </w:r>
      <w:r w:rsidR="00F46477" w:rsidRPr="00117ABC">
        <w:rPr>
          <w:rFonts w:ascii="Times New Roman" w:hAnsi="Times New Roman"/>
          <w:sz w:val="24"/>
          <w:szCs w:val="24"/>
        </w:rPr>
        <w:t xml:space="preserve"> Неполное заполнение полей в форме заявления, в том числе в интерактивной форме заявления на ЕПГУ</w:t>
      </w:r>
      <w:r w:rsidR="003F6B84" w:rsidRPr="00117ABC">
        <w:rPr>
          <w:rFonts w:ascii="Times New Roman" w:hAnsi="Times New Roman"/>
          <w:sz w:val="24"/>
          <w:szCs w:val="24"/>
        </w:rPr>
        <w:t>/ПГУ ЛО</w:t>
      </w:r>
      <w:r w:rsidR="00F46477" w:rsidRPr="00117ABC">
        <w:rPr>
          <w:rFonts w:ascii="Times New Roman" w:hAnsi="Times New Roman"/>
          <w:sz w:val="24"/>
          <w:szCs w:val="24"/>
        </w:rPr>
        <w:t xml:space="preserve">; 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1.2.</w:t>
      </w:r>
      <w:r w:rsidR="00F46477" w:rsidRPr="00117ABC">
        <w:rPr>
          <w:rFonts w:ascii="Times New Roman" w:hAnsi="Times New Roman"/>
          <w:sz w:val="24"/>
          <w:szCs w:val="24"/>
        </w:rPr>
        <w:t xml:space="preserve"> Подача запроса о предоставлении услуги и документов, необходимых для предоставления услуги, в электронной форме с наруш</w:t>
      </w:r>
      <w:r w:rsidR="003A5C2C" w:rsidRPr="00117ABC">
        <w:rPr>
          <w:rFonts w:ascii="Times New Roman" w:hAnsi="Times New Roman"/>
          <w:sz w:val="24"/>
          <w:szCs w:val="24"/>
        </w:rPr>
        <w:t>ением установленных требований.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 Представленные заявителем документы не отвечают требованиям, установленным административным регламентом: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2.1. Документы содержат повреждения, наличие которых не позволяет в полном </w:t>
      </w:r>
      <w:r w:rsidR="00117ABC" w:rsidRPr="00117ABC">
        <w:rPr>
          <w:rFonts w:ascii="Times New Roman" w:hAnsi="Times New Roman"/>
          <w:sz w:val="24"/>
          <w:szCs w:val="24"/>
        </w:rPr>
        <w:t>объёме</w:t>
      </w:r>
      <w:r w:rsidRPr="00117ABC">
        <w:rPr>
          <w:rFonts w:ascii="Times New Roman" w:hAnsi="Times New Roman"/>
          <w:sz w:val="24"/>
          <w:szCs w:val="24"/>
        </w:rPr>
        <w:t xml:space="preserve"> использовать информацию и сведения, содержащиеся в документах для предоставления услуги; 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2.2.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 </w:t>
      </w:r>
      <w:r w:rsidR="00F46477" w:rsidRPr="00117ABC">
        <w:rPr>
          <w:rFonts w:ascii="Times New Roman" w:hAnsi="Times New Roman"/>
          <w:sz w:val="24"/>
          <w:szCs w:val="24"/>
        </w:rPr>
        <w:t>Представление неполного комплекта документов</w:t>
      </w:r>
      <w:r w:rsidR="003A5C2C" w:rsidRPr="00117ABC">
        <w:rPr>
          <w:rFonts w:ascii="Times New Roman" w:hAnsi="Times New Roman"/>
          <w:sz w:val="24"/>
          <w:szCs w:val="24"/>
        </w:rPr>
        <w:t>.</w:t>
      </w:r>
      <w:r w:rsidR="00F46477" w:rsidRPr="00117ABC">
        <w:rPr>
          <w:rFonts w:ascii="Times New Roman" w:hAnsi="Times New Roman"/>
          <w:sz w:val="24"/>
          <w:szCs w:val="24"/>
        </w:rPr>
        <w:t xml:space="preserve"> 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 Представленные заявителем документы недействительны/указанные в заявлении сведения недостоверны: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4.1. </w:t>
      </w:r>
      <w:r w:rsidR="00F46477" w:rsidRPr="00117ABC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</w:t>
      </w:r>
      <w:r w:rsidRPr="00117ABC">
        <w:rPr>
          <w:rFonts w:ascii="Times New Roman" w:hAnsi="Times New Roman"/>
          <w:sz w:val="24"/>
          <w:szCs w:val="24"/>
        </w:rPr>
        <w:t>кументах</w:t>
      </w:r>
      <w:r w:rsidR="003A5C2C" w:rsidRPr="00117ABC">
        <w:rPr>
          <w:rFonts w:ascii="Times New Roman" w:hAnsi="Times New Roman"/>
          <w:sz w:val="24"/>
          <w:szCs w:val="24"/>
        </w:rPr>
        <w:t>;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4.2.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46477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</w:t>
      </w:r>
      <w:r w:rsidR="00F46477" w:rsidRPr="00117ABC">
        <w:rPr>
          <w:rFonts w:ascii="Times New Roman" w:hAnsi="Times New Roman"/>
          <w:sz w:val="24"/>
          <w:szCs w:val="24"/>
        </w:rPr>
        <w:t xml:space="preserve">. </w:t>
      </w:r>
      <w:r w:rsidR="006F5A4E" w:rsidRPr="00117ABC">
        <w:rPr>
          <w:rFonts w:ascii="Times New Roman" w:hAnsi="Times New Roman"/>
          <w:sz w:val="24"/>
          <w:szCs w:val="24"/>
        </w:rPr>
        <w:t>Заявление подано в орган местного самоуправления, в полномочия которых не входит предоставление услуги</w:t>
      </w:r>
      <w:r w:rsidR="00B31161" w:rsidRPr="00117ABC">
        <w:rPr>
          <w:rFonts w:ascii="Times New Roman" w:hAnsi="Times New Roman"/>
          <w:sz w:val="24"/>
          <w:szCs w:val="24"/>
        </w:rPr>
        <w:t>.</w:t>
      </w:r>
    </w:p>
    <w:p w:rsidR="00F46477" w:rsidRPr="00117ABC" w:rsidRDefault="00653F12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2.9</w:t>
      </w:r>
      <w:r w:rsidR="00F46477" w:rsidRPr="00117ABC">
        <w:rPr>
          <w:rFonts w:ascii="Times New Roman" w:hAnsi="Times New Roman"/>
          <w:sz w:val="24"/>
          <w:szCs w:val="24"/>
        </w:rPr>
        <w:t>.</w:t>
      </w:r>
      <w:r w:rsidRPr="00117ABC">
        <w:rPr>
          <w:rFonts w:ascii="Times New Roman" w:hAnsi="Times New Roman"/>
          <w:sz w:val="24"/>
          <w:szCs w:val="24"/>
        </w:rPr>
        <w:t>1.</w:t>
      </w:r>
      <w:r w:rsidR="00F46477" w:rsidRPr="00117ABC">
        <w:rPr>
          <w:rFonts w:ascii="Times New Roman" w:hAnsi="Times New Roman"/>
          <w:sz w:val="24"/>
          <w:szCs w:val="24"/>
        </w:rPr>
        <w:t xml:space="preserve"> Решение об отказе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="00F46477" w:rsidRPr="00117ABC">
        <w:rPr>
          <w:rFonts w:ascii="Times New Roman" w:hAnsi="Times New Roman"/>
          <w:sz w:val="24"/>
          <w:szCs w:val="24"/>
        </w:rPr>
        <w:t xml:space="preserve">е документов, необходимых для предоставления </w:t>
      </w:r>
      <w:r w:rsidRPr="00117ABC">
        <w:rPr>
          <w:rFonts w:ascii="Times New Roman" w:hAnsi="Times New Roman"/>
          <w:sz w:val="24"/>
          <w:szCs w:val="24"/>
        </w:rPr>
        <w:t>муниципальной</w:t>
      </w:r>
      <w:r w:rsidR="00F46477" w:rsidRPr="00117ABC">
        <w:rPr>
          <w:rFonts w:ascii="Times New Roman" w:hAnsi="Times New Roman"/>
          <w:sz w:val="24"/>
          <w:szCs w:val="24"/>
        </w:rPr>
        <w:t xml:space="preserve"> услуги, по фор</w:t>
      </w:r>
      <w:r w:rsidR="003519AA" w:rsidRPr="00117ABC">
        <w:rPr>
          <w:rFonts w:ascii="Times New Roman" w:hAnsi="Times New Roman"/>
          <w:sz w:val="24"/>
          <w:szCs w:val="24"/>
        </w:rPr>
        <w:t>ме, приведенной в приложении № 4</w:t>
      </w:r>
      <w:r w:rsidR="00F46477" w:rsidRPr="00117ABC">
        <w:rPr>
          <w:rFonts w:ascii="Times New Roman" w:hAnsi="Times New Roman"/>
          <w:sz w:val="24"/>
          <w:szCs w:val="24"/>
        </w:rPr>
        <w:t xml:space="preserve"> к настоящему регламенту, направляется в личный кабинет Заявителя на ЕПГУ</w:t>
      </w:r>
      <w:r w:rsidR="006F5A4E" w:rsidRPr="00117ABC">
        <w:rPr>
          <w:rFonts w:ascii="Times New Roman" w:hAnsi="Times New Roman"/>
          <w:sz w:val="24"/>
          <w:szCs w:val="24"/>
        </w:rPr>
        <w:t>/</w:t>
      </w:r>
      <w:r w:rsidR="006F5A4E" w:rsidRPr="00117ABC">
        <w:rPr>
          <w:rFonts w:ascii="Times New Roman" w:hAnsi="Times New Roman"/>
          <w:sz w:val="24"/>
          <w:szCs w:val="24"/>
        </w:rPr>
        <w:br/>
        <w:t>ПГУ ЛО</w:t>
      </w:r>
      <w:r w:rsidR="00F46477" w:rsidRPr="00117ABC">
        <w:rPr>
          <w:rFonts w:ascii="Times New Roman" w:hAnsi="Times New Roman"/>
          <w:sz w:val="24"/>
          <w:szCs w:val="24"/>
        </w:rPr>
        <w:t xml:space="preserve"> не поздн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F46477" w:rsidRPr="00117ABC">
        <w:rPr>
          <w:rFonts w:ascii="Times New Roman" w:hAnsi="Times New Roman"/>
          <w:sz w:val="24"/>
          <w:szCs w:val="24"/>
        </w:rPr>
        <w:t xml:space="preserve"> первого рабочего дня, следующего за </w:t>
      </w:r>
      <w:r w:rsidR="00117ABC" w:rsidRPr="00117ABC">
        <w:rPr>
          <w:rFonts w:ascii="Times New Roman" w:hAnsi="Times New Roman"/>
          <w:sz w:val="24"/>
          <w:szCs w:val="24"/>
        </w:rPr>
        <w:t>днём</w:t>
      </w:r>
      <w:r w:rsidR="00F46477" w:rsidRPr="00117ABC">
        <w:rPr>
          <w:rFonts w:ascii="Times New Roman" w:hAnsi="Times New Roman"/>
          <w:sz w:val="24"/>
          <w:szCs w:val="24"/>
        </w:rPr>
        <w:t xml:space="preserve"> подачи заявления. </w:t>
      </w:r>
    </w:p>
    <w:p w:rsidR="00F46477" w:rsidRPr="00117ABC" w:rsidRDefault="00653F12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2.9</w:t>
      </w:r>
      <w:r w:rsidR="00F46477" w:rsidRPr="00117ABC">
        <w:rPr>
          <w:rFonts w:ascii="Times New Roman" w:hAnsi="Times New Roman"/>
          <w:sz w:val="24"/>
          <w:szCs w:val="24"/>
        </w:rPr>
        <w:t>.</w:t>
      </w:r>
      <w:r w:rsidRPr="00117ABC">
        <w:rPr>
          <w:rFonts w:ascii="Times New Roman" w:hAnsi="Times New Roman"/>
          <w:sz w:val="24"/>
          <w:szCs w:val="24"/>
        </w:rPr>
        <w:t>2.</w:t>
      </w:r>
      <w:r w:rsidR="00F46477" w:rsidRPr="00117ABC">
        <w:rPr>
          <w:rFonts w:ascii="Times New Roman" w:hAnsi="Times New Roman"/>
          <w:sz w:val="24"/>
          <w:szCs w:val="24"/>
        </w:rPr>
        <w:t xml:space="preserve"> Отказ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="00F46477" w:rsidRPr="00117ABC">
        <w:rPr>
          <w:rFonts w:ascii="Times New Roman" w:hAnsi="Times New Roman"/>
          <w:sz w:val="24"/>
          <w:szCs w:val="24"/>
        </w:rPr>
        <w:t xml:space="preserve">е документов, необходимых для </w:t>
      </w:r>
      <w:r w:rsidRPr="00117ABC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F46477" w:rsidRPr="00117ABC">
        <w:rPr>
          <w:rFonts w:ascii="Times New Roman" w:hAnsi="Times New Roman"/>
          <w:sz w:val="24"/>
          <w:szCs w:val="24"/>
        </w:rPr>
        <w:t xml:space="preserve"> услуги, не препятствует повторному обращению Заявителя за п</w:t>
      </w:r>
      <w:r w:rsidRPr="00117ABC">
        <w:rPr>
          <w:rFonts w:ascii="Times New Roman" w:hAnsi="Times New Roman"/>
          <w:sz w:val="24"/>
          <w:szCs w:val="24"/>
        </w:rPr>
        <w:t>редоставлением муниципальной</w:t>
      </w:r>
      <w:r w:rsidR="00F46477" w:rsidRPr="00117ABC">
        <w:rPr>
          <w:rFonts w:ascii="Times New Roman" w:hAnsi="Times New Roman"/>
          <w:sz w:val="24"/>
          <w:szCs w:val="24"/>
        </w:rPr>
        <w:t xml:space="preserve"> услуги.</w:t>
      </w:r>
    </w:p>
    <w:p w:rsidR="00B903AC" w:rsidRPr="00117ABC" w:rsidRDefault="00B903A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 Представленные заявителем документы не отвечают требованиям, установленным административным регламентом: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1.1. </w:t>
      </w:r>
      <w:r w:rsidR="00653F12" w:rsidRPr="00117ABC">
        <w:rPr>
          <w:rFonts w:ascii="Times New Roman" w:hAnsi="Times New Roman"/>
          <w:sz w:val="24"/>
          <w:szCs w:val="24"/>
        </w:rPr>
        <w:t xml:space="preserve">В соответствии с пунктом 12 статьи 11.10 Земельного кодекса Российской Федерации </w:t>
      </w:r>
      <w:r w:rsidR="004059BC" w:rsidRPr="00117ABC">
        <w:rPr>
          <w:rFonts w:ascii="Times New Roman" w:hAnsi="Times New Roman"/>
          <w:sz w:val="24"/>
          <w:szCs w:val="24"/>
        </w:rPr>
        <w:t>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4059BC" w:rsidRPr="00117ABC">
        <w:rPr>
          <w:rFonts w:ascii="Times New Roman" w:hAnsi="Times New Roman"/>
          <w:sz w:val="24"/>
          <w:szCs w:val="24"/>
        </w:rPr>
        <w:t xml:space="preserve"> – ЗК РФ) </w:t>
      </w:r>
      <w:r w:rsidR="00653F12" w:rsidRPr="00117ABC">
        <w:rPr>
          <w:rFonts w:ascii="Times New Roman" w:hAnsi="Times New Roman"/>
          <w:sz w:val="24"/>
          <w:szCs w:val="24"/>
        </w:rPr>
        <w:t xml:space="preserve">схема расположения земельного участка не соответствует по форме, формату или требованиям к </w:t>
      </w:r>
      <w:r w:rsidR="00117ABC">
        <w:rPr>
          <w:rFonts w:ascii="Times New Roman" w:hAnsi="Times New Roman"/>
          <w:sz w:val="24"/>
          <w:szCs w:val="24"/>
        </w:rPr>
        <w:t>её</w:t>
      </w:r>
      <w:r w:rsidR="00653F12" w:rsidRPr="00117ABC">
        <w:rPr>
          <w:rFonts w:ascii="Times New Roman" w:hAnsi="Times New Roman"/>
          <w:sz w:val="24"/>
          <w:szCs w:val="24"/>
        </w:rPr>
        <w:t xml:space="preserve"> подготовке, которые </w:t>
      </w:r>
      <w:r w:rsidR="004A263D" w:rsidRPr="00117ABC">
        <w:rPr>
          <w:rFonts w:ascii="Times New Roman" w:hAnsi="Times New Roman"/>
          <w:sz w:val="24"/>
          <w:szCs w:val="24"/>
        </w:rPr>
        <w:t xml:space="preserve">установлены </w:t>
      </w:r>
      <w:r w:rsidR="00653F12" w:rsidRPr="00117ABC">
        <w:rPr>
          <w:rFonts w:ascii="Times New Roman" w:hAnsi="Times New Roman"/>
          <w:sz w:val="24"/>
          <w:szCs w:val="24"/>
        </w:rPr>
        <w:t>Приказом</w:t>
      </w:r>
      <w:r w:rsidR="004A263D" w:rsidRPr="00117ABC">
        <w:rPr>
          <w:rFonts w:ascii="Times New Roman" w:hAnsi="Times New Roman"/>
          <w:sz w:val="24"/>
          <w:szCs w:val="24"/>
        </w:rPr>
        <w:t xml:space="preserve"> Роср</w:t>
      </w:r>
      <w:r w:rsidR="00117ABC">
        <w:rPr>
          <w:rFonts w:ascii="Times New Roman" w:hAnsi="Times New Roman"/>
          <w:sz w:val="24"/>
          <w:szCs w:val="24"/>
        </w:rPr>
        <w:t>е</w:t>
      </w:r>
      <w:r w:rsidR="00BB52A6">
        <w:rPr>
          <w:rFonts w:ascii="Times New Roman" w:hAnsi="Times New Roman"/>
          <w:sz w:val="24"/>
          <w:szCs w:val="24"/>
        </w:rPr>
        <w:t>е</w:t>
      </w:r>
      <w:r w:rsidR="004A263D" w:rsidRPr="00117ABC">
        <w:rPr>
          <w:rFonts w:ascii="Times New Roman" w:hAnsi="Times New Roman"/>
          <w:sz w:val="24"/>
          <w:szCs w:val="24"/>
        </w:rPr>
        <w:t>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E03B44" w:rsidRPr="00117ABC">
        <w:rPr>
          <w:rFonts w:ascii="Times New Roman" w:hAnsi="Times New Roman"/>
          <w:sz w:val="24"/>
          <w:szCs w:val="24"/>
        </w:rPr>
        <w:t>».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1.2. В соответствии с подпунктом 4 пункта 16 статьи 11.10 ЗК РФ несоответствие схемы расположения земельного участка </w:t>
      </w:r>
      <w:r w:rsidR="00117ABC" w:rsidRPr="00117ABC">
        <w:rPr>
          <w:rFonts w:ascii="Times New Roman" w:hAnsi="Times New Roman"/>
          <w:sz w:val="24"/>
          <w:szCs w:val="24"/>
        </w:rPr>
        <w:t>утверждённому</w:t>
      </w:r>
      <w:r w:rsidRPr="00117ABC">
        <w:rPr>
          <w:rFonts w:ascii="Times New Roman" w:hAnsi="Times New Roman"/>
          <w:sz w:val="24"/>
          <w:szCs w:val="24"/>
        </w:rPr>
        <w:t xml:space="preserve"> проекту планировки территории, землеустроительной документации, положению об особо охраняемой природной территории; 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 Отсутствие права на предоставление муниципальной услуги: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2.1.</w:t>
      </w:r>
      <w:r w:rsidR="00653F12" w:rsidRPr="00117ABC">
        <w:rPr>
          <w:rFonts w:ascii="Times New Roman" w:hAnsi="Times New Roman"/>
          <w:sz w:val="24"/>
          <w:szCs w:val="24"/>
        </w:rPr>
        <w:t xml:space="preserve"> В соответствии с подпунктом 2 пункта 16 статьи 11.10 З</w:t>
      </w:r>
      <w:r w:rsidR="004059BC" w:rsidRPr="00117ABC">
        <w:rPr>
          <w:rFonts w:ascii="Times New Roman" w:hAnsi="Times New Roman"/>
          <w:sz w:val="24"/>
          <w:szCs w:val="24"/>
        </w:rPr>
        <w:t>К РФ</w:t>
      </w:r>
      <w:r w:rsidR="00653F12" w:rsidRPr="00117ABC">
        <w:rPr>
          <w:rFonts w:ascii="Times New Roman" w:hAnsi="Times New Roman"/>
          <w:sz w:val="24"/>
          <w:szCs w:val="24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="00653F12" w:rsidRPr="00117ABC">
        <w:rPr>
          <w:rFonts w:ascii="Times New Roman" w:hAnsi="Times New Roman"/>
          <w:sz w:val="24"/>
          <w:szCs w:val="24"/>
        </w:rPr>
        <w:t xml:space="preserve"> принятым решением об утверждении схемы расположения земельного участка, срок действия которого не </w:t>
      </w:r>
      <w:r w:rsidR="00117ABC" w:rsidRPr="00117ABC">
        <w:rPr>
          <w:rFonts w:ascii="Times New Roman" w:hAnsi="Times New Roman"/>
          <w:sz w:val="24"/>
          <w:szCs w:val="24"/>
        </w:rPr>
        <w:t>истёк</w:t>
      </w:r>
      <w:r w:rsidR="00653F12" w:rsidRPr="00117ABC">
        <w:rPr>
          <w:rFonts w:ascii="Times New Roman" w:hAnsi="Times New Roman"/>
          <w:sz w:val="24"/>
          <w:szCs w:val="24"/>
        </w:rPr>
        <w:t xml:space="preserve">; 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2.2. </w:t>
      </w:r>
      <w:r w:rsidR="00653F12" w:rsidRPr="00117ABC">
        <w:rPr>
          <w:rFonts w:ascii="Times New Roman" w:hAnsi="Times New Roman"/>
          <w:sz w:val="24"/>
          <w:szCs w:val="24"/>
        </w:rPr>
        <w:t>В соответствии с подпунктом 5 пункта 16 статьи 11.10 З</w:t>
      </w:r>
      <w:r w:rsidR="004059BC" w:rsidRPr="00117ABC">
        <w:rPr>
          <w:rFonts w:ascii="Times New Roman" w:hAnsi="Times New Roman"/>
          <w:sz w:val="24"/>
          <w:szCs w:val="24"/>
        </w:rPr>
        <w:t>К РФ</w:t>
      </w:r>
      <w:r w:rsidR="00653F12" w:rsidRPr="00117ABC">
        <w:rPr>
          <w:rFonts w:ascii="Times New Roman" w:hAnsi="Times New Roman"/>
          <w:sz w:val="24"/>
          <w:szCs w:val="24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="00117ABC" w:rsidRPr="00117ABC">
        <w:rPr>
          <w:rFonts w:ascii="Times New Roman" w:hAnsi="Times New Roman"/>
          <w:sz w:val="24"/>
          <w:szCs w:val="24"/>
        </w:rPr>
        <w:t>утверждён</w:t>
      </w:r>
      <w:r w:rsidR="00653F12" w:rsidRPr="00117ABC">
        <w:rPr>
          <w:rFonts w:ascii="Times New Roman" w:hAnsi="Times New Roman"/>
          <w:sz w:val="24"/>
          <w:szCs w:val="24"/>
        </w:rPr>
        <w:t xml:space="preserve"> проект межевания территории</w:t>
      </w:r>
      <w:r w:rsidR="004A263D" w:rsidRPr="00117ABC">
        <w:rPr>
          <w:rFonts w:ascii="Times New Roman" w:hAnsi="Times New Roman"/>
          <w:sz w:val="24"/>
          <w:szCs w:val="24"/>
        </w:rPr>
        <w:t>, за исключением случаев, установленных федеральными законами;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2.3.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2.4. В соответствии с подпунктом 3 пункта 16 статьи 11.10 ЗК РФ разработка схемы расположения земельного участка проведена с нарушением требований к образуемым земельным участкам, предусмотренных в статье 11.9 ЗК РФ</w:t>
      </w:r>
      <w:r w:rsidR="004A263D" w:rsidRPr="00117ABC">
        <w:rPr>
          <w:rFonts w:ascii="Times New Roman" w:hAnsi="Times New Roman"/>
          <w:sz w:val="24"/>
          <w:szCs w:val="24"/>
        </w:rPr>
        <w:t>;</w:t>
      </w:r>
    </w:p>
    <w:p w:rsidR="004A263D" w:rsidRPr="00117ABC" w:rsidRDefault="004A26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2.5. 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</w:t>
      </w:r>
      <w:r w:rsidR="00117ABC" w:rsidRPr="00117ABC">
        <w:rPr>
          <w:rFonts w:ascii="Times New Roman" w:hAnsi="Times New Roman"/>
          <w:sz w:val="24"/>
          <w:szCs w:val="24"/>
        </w:rPr>
        <w:t>утверждённым</w:t>
      </w:r>
      <w:r w:rsidRPr="00117ABC">
        <w:rPr>
          <w:rFonts w:ascii="Times New Roman" w:hAnsi="Times New Roman"/>
          <w:sz w:val="24"/>
          <w:szCs w:val="24"/>
        </w:rPr>
        <w:t xml:space="preserve"> проектом межевания территории;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</w:t>
      </w:r>
      <w:r w:rsidR="00653F12" w:rsidRPr="00117ABC">
        <w:rPr>
          <w:rFonts w:ascii="Times New Roman" w:hAnsi="Times New Roman"/>
          <w:sz w:val="24"/>
          <w:szCs w:val="24"/>
        </w:rPr>
        <w:t xml:space="preserve"> Не представлено в письменной форме согласие лиц, указанных в пункте 4 статьи 11.2 З</w:t>
      </w:r>
      <w:r w:rsidR="004059BC" w:rsidRPr="00117ABC">
        <w:rPr>
          <w:rFonts w:ascii="Times New Roman" w:hAnsi="Times New Roman"/>
          <w:sz w:val="24"/>
          <w:szCs w:val="24"/>
        </w:rPr>
        <w:t>К РФ</w:t>
      </w:r>
      <w:r w:rsidR="00653F12" w:rsidRPr="00117ABC">
        <w:rPr>
          <w:rFonts w:ascii="Times New Roman" w:hAnsi="Times New Roman"/>
          <w:sz w:val="24"/>
          <w:szCs w:val="24"/>
        </w:rPr>
        <w:t xml:space="preserve">. 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</w:t>
      </w:r>
      <w:r w:rsidR="00653F12" w:rsidRPr="00117ABC">
        <w:rPr>
          <w:rFonts w:ascii="Times New Roman" w:hAnsi="Times New Roman"/>
          <w:sz w:val="24"/>
          <w:szCs w:val="24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117ABC">
        <w:rPr>
          <w:rFonts w:ascii="Times New Roman" w:hAnsi="Times New Roman"/>
          <w:sz w:val="24"/>
          <w:szCs w:val="24"/>
        </w:rPr>
        <w:t xml:space="preserve">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AF5FE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2.11.1. Муниципаль</w:t>
      </w:r>
      <w:r w:rsidR="00826683" w:rsidRPr="00117ABC">
        <w:rPr>
          <w:rFonts w:ascii="Times New Roman" w:hAnsi="Times New Roman"/>
          <w:sz w:val="24"/>
          <w:szCs w:val="24"/>
        </w:rPr>
        <w:t>ная услуга предоставляется бесплатно.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</w:t>
      </w:r>
      <w:r w:rsidR="00AF5FE6" w:rsidRPr="00117ABC">
        <w:rPr>
          <w:rFonts w:ascii="Times New Roman" w:hAnsi="Times New Roman"/>
          <w:sz w:val="24"/>
          <w:szCs w:val="24"/>
        </w:rPr>
        <w:t>са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 и при получении резуль</w:t>
      </w:r>
      <w:r w:rsidR="00AF5FE6" w:rsidRPr="00117ABC">
        <w:rPr>
          <w:rFonts w:ascii="Times New Roman" w:hAnsi="Times New Roman"/>
          <w:sz w:val="24"/>
          <w:szCs w:val="24"/>
        </w:rPr>
        <w:t>тата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составляет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15 минут.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2.13. Срок регистрации запроса заявите</w:t>
      </w:r>
      <w:r w:rsidR="00AF5FE6" w:rsidRPr="00117ABC">
        <w:rPr>
          <w:rFonts w:ascii="Times New Roman" w:hAnsi="Times New Roman"/>
          <w:sz w:val="24"/>
          <w:szCs w:val="24"/>
        </w:rPr>
        <w:t xml:space="preserve">ля о предоставлении муниципальной услуги составляет в </w:t>
      </w:r>
      <w:r w:rsidR="00D908E0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направлени</w:t>
      </w:r>
      <w:r w:rsidR="00AF5FE6" w:rsidRPr="00117ABC">
        <w:rPr>
          <w:rFonts w:ascii="Times New Roman" w:hAnsi="Times New Roman"/>
          <w:sz w:val="24"/>
          <w:szCs w:val="24"/>
        </w:rPr>
        <w:t xml:space="preserve">и запроса почтовой связью в </w:t>
      </w:r>
      <w:bookmarkStart w:id="10" w:name="_Hlk180061146"/>
      <w:r w:rsidR="00D908E0" w:rsidRPr="00117ABC">
        <w:rPr>
          <w:rFonts w:ascii="Times New Roman" w:hAnsi="Times New Roman"/>
          <w:sz w:val="24"/>
          <w:szCs w:val="24"/>
        </w:rPr>
        <w:t>Администрацию</w:t>
      </w:r>
      <w:bookmarkEnd w:id="10"/>
      <w:r w:rsidR="00AF5FE6" w:rsidRPr="00117ABC">
        <w:rPr>
          <w:rFonts w:ascii="Times New Roman" w:hAnsi="Times New Roman"/>
          <w:sz w:val="24"/>
          <w:szCs w:val="24"/>
        </w:rPr>
        <w:t xml:space="preserve"> - в день поступления запроса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направлении запроса на</w:t>
      </w:r>
      <w:r w:rsidR="00AF5FE6" w:rsidRPr="00117ABC">
        <w:rPr>
          <w:rFonts w:ascii="Times New Roman" w:hAnsi="Times New Roman"/>
          <w:sz w:val="24"/>
          <w:szCs w:val="24"/>
        </w:rPr>
        <w:t xml:space="preserve"> бумажном носителе из МФЦ в </w:t>
      </w:r>
      <w:r w:rsidR="00D908E0" w:rsidRPr="00117ABC">
        <w:rPr>
          <w:rFonts w:ascii="Times New Roman" w:hAnsi="Times New Roman"/>
          <w:sz w:val="24"/>
          <w:szCs w:val="24"/>
        </w:rPr>
        <w:t>Администрацию</w:t>
      </w:r>
      <w:r w:rsidR="00AF5FE6" w:rsidRPr="00117ABC">
        <w:rPr>
          <w:rFonts w:ascii="Times New Roman" w:hAnsi="Times New Roman"/>
          <w:sz w:val="24"/>
          <w:szCs w:val="24"/>
        </w:rPr>
        <w:t xml:space="preserve"> - в день передачи документов из МФЦ в </w:t>
      </w:r>
      <w:r w:rsidR="00D908E0" w:rsidRPr="00117ABC">
        <w:rPr>
          <w:rFonts w:ascii="Times New Roman" w:hAnsi="Times New Roman"/>
          <w:sz w:val="24"/>
          <w:szCs w:val="24"/>
        </w:rPr>
        <w:t>Администрацию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117ABC">
        <w:rPr>
          <w:rFonts w:ascii="Times New Roman" w:hAnsi="Times New Roman"/>
          <w:sz w:val="24"/>
          <w:szCs w:val="24"/>
        </w:rPr>
        <w:t xml:space="preserve">ством ЕПГУ или ПГУ ЛО, сайта </w:t>
      </w:r>
      <w:proofErr w:type="gramStart"/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="00AF5FE6" w:rsidRPr="00117ABC">
        <w:rPr>
          <w:rFonts w:ascii="Times New Roman" w:hAnsi="Times New Roman"/>
          <w:sz w:val="24"/>
          <w:szCs w:val="24"/>
        </w:rPr>
        <w:t xml:space="preserve"> </w:t>
      </w:r>
      <w:r w:rsidR="00331E3C" w:rsidRPr="00117ABC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AF5FE6" w:rsidRPr="00117ABC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331E3C" w:rsidRPr="00117ABC">
        <w:rPr>
          <w:rFonts w:ascii="Times New Roman" w:hAnsi="Times New Roman"/>
          <w:sz w:val="24"/>
          <w:szCs w:val="24"/>
        </w:rPr>
        <w:t>)</w:t>
      </w:r>
      <w:r w:rsidR="00AF5FE6" w:rsidRPr="00117ABC">
        <w:rPr>
          <w:rFonts w:ascii="Times New Roman" w:hAnsi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="00AF5FE6" w:rsidRPr="00117ABC">
        <w:rPr>
          <w:rFonts w:ascii="Times New Roman" w:hAnsi="Times New Roman"/>
          <w:sz w:val="24"/>
          <w:szCs w:val="24"/>
        </w:rPr>
        <w:t xml:space="preserve"> время, в выходные, праздничные дни)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642F6A" w:rsidRPr="00117ABC" w:rsidRDefault="00642F6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наличия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е документов, необходимых для предоставления муниципальной услуги, указанных в пункте 2.9 настоящего административного регламента, </w:t>
      </w:r>
      <w:r w:rsidR="00CE5DD7" w:rsidRPr="00117ABC">
        <w:rPr>
          <w:rFonts w:ascii="Times New Roman" w:hAnsi="Times New Roman"/>
          <w:sz w:val="24"/>
          <w:szCs w:val="24"/>
        </w:rPr>
        <w:t>Администрация</w:t>
      </w:r>
      <w:r w:rsidRPr="00117ABC">
        <w:rPr>
          <w:rFonts w:ascii="Times New Roman" w:hAnsi="Times New Roman"/>
          <w:sz w:val="24"/>
          <w:szCs w:val="24"/>
        </w:rPr>
        <w:t xml:space="preserve"> не поздн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е документов, необходимых для предоставления муниципальной услуги по форме, </w:t>
      </w:r>
      <w:r w:rsidR="00117ABC" w:rsidRPr="00117ABC">
        <w:rPr>
          <w:rFonts w:ascii="Times New Roman" w:hAnsi="Times New Roman"/>
          <w:sz w:val="24"/>
          <w:szCs w:val="24"/>
        </w:rPr>
        <w:t>приведённой</w:t>
      </w:r>
      <w:r w:rsidRPr="00117ABC">
        <w:rPr>
          <w:rFonts w:ascii="Times New Roman" w:hAnsi="Times New Roman"/>
          <w:sz w:val="24"/>
          <w:szCs w:val="24"/>
        </w:rPr>
        <w:t xml:space="preserve"> в Приложении № 4 к настоящему административному регламенту.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289"/>
      <w:bookmarkEnd w:id="11"/>
      <w:r w:rsidRPr="00117ABC">
        <w:rPr>
          <w:rFonts w:ascii="Times New Roman" w:hAnsi="Times New Roman"/>
          <w:sz w:val="24"/>
          <w:szCs w:val="24"/>
        </w:rPr>
        <w:t>2.14. Требования к помещениям, в кото</w:t>
      </w:r>
      <w:r w:rsidR="00AF5FE6" w:rsidRPr="00117ABC">
        <w:rPr>
          <w:rFonts w:ascii="Times New Roman" w:hAnsi="Times New Roman"/>
          <w:sz w:val="24"/>
          <w:szCs w:val="24"/>
        </w:rPr>
        <w:t>рых предоставляется муниципаль</w:t>
      </w:r>
      <w:r w:rsidRPr="00117ABC">
        <w:rPr>
          <w:rFonts w:ascii="Times New Roman" w:hAnsi="Times New Roman"/>
          <w:sz w:val="24"/>
          <w:szCs w:val="24"/>
        </w:rPr>
        <w:t>ная услуга, к залу ожидания, местам для заполнения запрос</w:t>
      </w:r>
      <w:r w:rsidR="00AF5FE6" w:rsidRPr="00117ABC">
        <w:rPr>
          <w:rFonts w:ascii="Times New Roman" w:hAnsi="Times New Roman"/>
          <w:sz w:val="24"/>
          <w:szCs w:val="24"/>
        </w:rPr>
        <w:t>ов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</w:t>
      </w:r>
      <w:r w:rsidR="005920F8" w:rsidRPr="00117ABC">
        <w:rPr>
          <w:rFonts w:ascii="Times New Roman" w:hAnsi="Times New Roman"/>
          <w:sz w:val="24"/>
          <w:szCs w:val="24"/>
        </w:rPr>
        <w:t>4.1. Предоставление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осуществляется в специально выделенны</w:t>
      </w:r>
      <w:r w:rsidR="005920F8" w:rsidRPr="00117ABC">
        <w:rPr>
          <w:rFonts w:ascii="Times New Roman" w:hAnsi="Times New Roman"/>
          <w:sz w:val="24"/>
          <w:szCs w:val="24"/>
        </w:rPr>
        <w:t xml:space="preserve">х для этих целей помещениях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или в МФЦ.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2.14.2. Наличие на территории, прилегающей к зданию, не мен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10 процентов мест (но не мен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</w:t>
      </w:r>
      <w:r w:rsidR="00117ABC" w:rsidRPr="00117ABC">
        <w:rPr>
          <w:rFonts w:ascii="Times New Roman" w:hAnsi="Times New Roman"/>
          <w:sz w:val="24"/>
          <w:szCs w:val="24"/>
        </w:rPr>
        <w:t>размещён</w:t>
      </w:r>
      <w:r w:rsidRPr="00117ABC">
        <w:rPr>
          <w:rFonts w:ascii="Times New Roman" w:hAnsi="Times New Roman"/>
          <w:sz w:val="24"/>
          <w:szCs w:val="24"/>
        </w:rPr>
        <w:t xml:space="preserve">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2.14.3. Помещения размещаются преимущественно на нижних, предпочтительн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на первых, этажах здания с предоставлением доступа в помещение инвалидам.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117ABC">
        <w:rPr>
          <w:rFonts w:ascii="Times New Roman" w:hAnsi="Times New Roman"/>
          <w:sz w:val="24"/>
          <w:szCs w:val="24"/>
        </w:rPr>
        <w:t xml:space="preserve">ержащей полное наименование </w:t>
      </w:r>
      <w:bookmarkStart w:id="12" w:name="_Hlk180061443"/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bookmarkEnd w:id="12"/>
      <w:r w:rsidRPr="00117ABC">
        <w:rPr>
          <w:rFonts w:ascii="Times New Roman" w:hAnsi="Times New Roman"/>
          <w:sz w:val="24"/>
          <w:szCs w:val="24"/>
        </w:rPr>
        <w:t xml:space="preserve">, </w:t>
      </w:r>
      <w:r w:rsidR="00DB4F62" w:rsidRPr="00117ABC">
        <w:rPr>
          <w:rFonts w:ascii="Times New Roman" w:hAnsi="Times New Roman"/>
          <w:sz w:val="24"/>
          <w:szCs w:val="24"/>
        </w:rPr>
        <w:t xml:space="preserve">МФЦ, </w:t>
      </w:r>
      <w:r w:rsidRPr="00117ABC">
        <w:rPr>
          <w:rFonts w:ascii="Times New Roman" w:hAnsi="Times New Roman"/>
          <w:sz w:val="24"/>
          <w:szCs w:val="24"/>
        </w:rPr>
        <w:t>а также информацию о режиме его работы.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2.14.7. При не</w:t>
      </w:r>
      <w:r w:rsidR="005920F8" w:rsidRPr="00117ABC">
        <w:rPr>
          <w:rFonts w:ascii="Times New Roman" w:hAnsi="Times New Roman"/>
          <w:sz w:val="24"/>
          <w:szCs w:val="24"/>
        </w:rPr>
        <w:t xml:space="preserve">обходимости работником МФЦ,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117AB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2.14.11. Характеристики помещений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2.14.12. Помещения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а и выдачи документов должны предусматривать места для ожидания, информирования и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а заявителей.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117ABC">
        <w:rPr>
          <w:rFonts w:ascii="Times New Roman" w:hAnsi="Times New Roman"/>
          <w:sz w:val="24"/>
          <w:szCs w:val="24"/>
        </w:rPr>
        <w:t>димых для получения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117ABC">
        <w:rPr>
          <w:rFonts w:ascii="Times New Roman" w:hAnsi="Times New Roman"/>
          <w:sz w:val="24"/>
          <w:szCs w:val="24"/>
        </w:rPr>
        <w:t>димую для получения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услуги, и информацию о часах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а заявлений.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2.14.14. Места для проведения личного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 Показатели доступности и качества</w:t>
      </w:r>
      <w:r w:rsidR="00E839D9" w:rsidRPr="00117ABC">
        <w:rPr>
          <w:rFonts w:ascii="Times New Roman" w:hAnsi="Times New Roman"/>
          <w:sz w:val="24"/>
          <w:szCs w:val="24"/>
        </w:rPr>
        <w:t xml:space="preserve">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2.15.1. Пок</w:t>
      </w:r>
      <w:r w:rsidR="00E839D9" w:rsidRPr="00117ABC">
        <w:rPr>
          <w:rFonts w:ascii="Times New Roman" w:hAnsi="Times New Roman"/>
          <w:sz w:val="24"/>
          <w:szCs w:val="24"/>
        </w:rPr>
        <w:t>азатели доступности муниципаль</w:t>
      </w:r>
      <w:r w:rsidRPr="00117ABC">
        <w:rPr>
          <w:rFonts w:ascii="Times New Roman" w:hAnsi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транспортная доступность к м</w:t>
      </w:r>
      <w:r w:rsidR="00E839D9" w:rsidRPr="00117ABC">
        <w:rPr>
          <w:rFonts w:ascii="Times New Roman" w:hAnsi="Times New Roman"/>
          <w:sz w:val="24"/>
          <w:szCs w:val="24"/>
        </w:rPr>
        <w:t>есту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 возможность получения полной и досто</w:t>
      </w:r>
      <w:r w:rsidR="00E839D9" w:rsidRPr="00117ABC">
        <w:rPr>
          <w:rFonts w:ascii="Times New Roman" w:hAnsi="Times New Roman"/>
          <w:sz w:val="24"/>
          <w:szCs w:val="24"/>
        </w:rPr>
        <w:t xml:space="preserve">верной информации о муниципальной услуге в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МФЦ, по телефону, на официальном сайте органа, предоставляющего услугу, посредством ЕПГУ либо ПГУ ЛО;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4)</w:t>
      </w:r>
      <w:r w:rsidR="00E839D9" w:rsidRPr="00117ABC">
        <w:rPr>
          <w:rFonts w:ascii="Times New Roman" w:hAnsi="Times New Roman"/>
          <w:sz w:val="24"/>
          <w:szCs w:val="24"/>
        </w:rPr>
        <w:t xml:space="preserve"> предоставление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с использованием ЕПГУ и</w:t>
      </w:r>
      <w:r w:rsidR="00E839D9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ПГУ ЛО</w:t>
      </w:r>
      <w:r w:rsidR="00E839D9" w:rsidRPr="00117ABC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6) во</w:t>
      </w:r>
      <w:r w:rsidR="00E839D9" w:rsidRPr="00117ABC">
        <w:rPr>
          <w:rFonts w:ascii="Times New Roman" w:hAnsi="Times New Roman"/>
          <w:sz w:val="24"/>
          <w:szCs w:val="24"/>
        </w:rPr>
        <w:t>зможность получения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 </w:t>
      </w:r>
      <w:r w:rsidR="00EC0978" w:rsidRPr="00117ABC">
        <w:rPr>
          <w:rFonts w:ascii="Times New Roman" w:hAnsi="Times New Roman"/>
          <w:sz w:val="24"/>
          <w:szCs w:val="24"/>
        </w:rPr>
        <w:t>по экстерриториальному принципу.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2.15.2. Пок</w:t>
      </w:r>
      <w:r w:rsidR="00E839D9" w:rsidRPr="00117ABC">
        <w:rPr>
          <w:rFonts w:ascii="Times New Roman" w:hAnsi="Times New Roman"/>
          <w:sz w:val="24"/>
          <w:szCs w:val="24"/>
        </w:rPr>
        <w:t>азатели доступности муниципаль</w:t>
      </w:r>
      <w:r w:rsidRPr="00117ABC">
        <w:rPr>
          <w:rFonts w:ascii="Times New Roman" w:hAnsi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наличие инфраструктуры, указанной в пункте 2.14;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117ABC">
        <w:rPr>
          <w:rFonts w:ascii="Times New Roman" w:hAnsi="Times New Roman"/>
          <w:sz w:val="24"/>
          <w:szCs w:val="24"/>
        </w:rPr>
        <w:t>рых предоставляется муниципаль</w:t>
      </w:r>
      <w:r w:rsidRPr="00117ABC">
        <w:rPr>
          <w:rFonts w:ascii="Times New Roman" w:hAnsi="Times New Roman"/>
          <w:sz w:val="24"/>
          <w:szCs w:val="24"/>
        </w:rPr>
        <w:t>ная услуга.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2.15.3. </w:t>
      </w:r>
      <w:r w:rsidR="00E94E8E" w:rsidRPr="00117ABC">
        <w:rPr>
          <w:rFonts w:ascii="Times New Roman" w:hAnsi="Times New Roman"/>
          <w:sz w:val="24"/>
          <w:szCs w:val="24"/>
        </w:rPr>
        <w:t>Показатели качества муниципаль</w:t>
      </w:r>
      <w:r w:rsidRPr="00117ABC">
        <w:rPr>
          <w:rFonts w:ascii="Times New Roman" w:hAnsi="Times New Roman"/>
          <w:sz w:val="24"/>
          <w:szCs w:val="24"/>
        </w:rPr>
        <w:t>ной услуги: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соблюдение с</w:t>
      </w:r>
      <w:r w:rsidR="00E94E8E" w:rsidRPr="00117ABC">
        <w:rPr>
          <w:rFonts w:ascii="Times New Roman" w:hAnsi="Times New Roman"/>
          <w:sz w:val="24"/>
          <w:szCs w:val="24"/>
        </w:rPr>
        <w:t>рока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 осуществление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одного обращения за</w:t>
      </w:r>
      <w:r w:rsidR="00E94E8E" w:rsidRPr="00117ABC">
        <w:rPr>
          <w:rFonts w:ascii="Times New Roman" w:hAnsi="Times New Roman"/>
          <w:sz w:val="24"/>
          <w:szCs w:val="24"/>
        </w:rPr>
        <w:t xml:space="preserve">явителя к должностным лицам </w:t>
      </w:r>
      <w:r w:rsidRPr="00117ABC">
        <w:rPr>
          <w:rFonts w:ascii="Times New Roman" w:hAnsi="Times New Roman"/>
          <w:sz w:val="24"/>
          <w:szCs w:val="24"/>
        </w:rPr>
        <w:t>МФЦ при подаче доку</w:t>
      </w:r>
      <w:r w:rsidR="00E94E8E" w:rsidRPr="00117ABC">
        <w:rPr>
          <w:rFonts w:ascii="Times New Roman" w:hAnsi="Times New Roman"/>
          <w:sz w:val="24"/>
          <w:szCs w:val="24"/>
        </w:rPr>
        <w:t>ментов на получение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и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одного обращения при </w:t>
      </w:r>
      <w:r w:rsidR="00E94E8E" w:rsidRPr="00117ABC">
        <w:rPr>
          <w:rFonts w:ascii="Times New Roman" w:hAnsi="Times New Roman"/>
          <w:sz w:val="24"/>
          <w:szCs w:val="24"/>
        </w:rPr>
        <w:t xml:space="preserve">получении результата </w:t>
      </w:r>
      <w:proofErr w:type="gramStart"/>
      <w:r w:rsidR="00E94E8E" w:rsidRPr="00117ABC">
        <w:rPr>
          <w:rFonts w:ascii="Times New Roman" w:hAnsi="Times New Roman"/>
          <w:sz w:val="24"/>
          <w:szCs w:val="24"/>
        </w:rPr>
        <w:t xml:space="preserve">в </w:t>
      </w:r>
      <w:r w:rsidR="00CE5DD7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МФЦ</w:t>
      </w:r>
      <w:proofErr w:type="gramEnd"/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отсутствие жалоб на действия или </w:t>
      </w:r>
      <w:r w:rsidR="00E94E8E" w:rsidRPr="00117ABC">
        <w:rPr>
          <w:rFonts w:ascii="Times New Roman" w:hAnsi="Times New Roman"/>
          <w:sz w:val="24"/>
          <w:szCs w:val="24"/>
        </w:rPr>
        <w:t xml:space="preserve">бездействие должностных лиц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поданных в установленном порядке.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2.15.4. После получения результата услуги, предоставление которой о</w:t>
      </w:r>
      <w:r w:rsidR="00A21CAF" w:rsidRPr="00117ABC">
        <w:rPr>
          <w:rFonts w:ascii="Times New Roman" w:hAnsi="Times New Roman"/>
          <w:sz w:val="24"/>
          <w:szCs w:val="24"/>
        </w:rPr>
        <w:t>существлялось в электронной форме</w:t>
      </w:r>
      <w:r w:rsidRPr="00117ABC">
        <w:rPr>
          <w:rFonts w:ascii="Times New Roman" w:hAnsi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2.16. </w:t>
      </w:r>
      <w:r w:rsidR="00E94E8E" w:rsidRPr="00117ABC">
        <w:rPr>
          <w:rFonts w:ascii="Times New Roman" w:hAnsi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94E8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2.17. Иные требования, в том числе учитывающие особенн</w:t>
      </w:r>
      <w:r w:rsidR="00E94E8E" w:rsidRPr="00117ABC">
        <w:rPr>
          <w:rFonts w:ascii="Times New Roman" w:hAnsi="Times New Roman"/>
          <w:sz w:val="24"/>
          <w:szCs w:val="24"/>
        </w:rPr>
        <w:t>ости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по экстерриториальному прин</w:t>
      </w:r>
      <w:r w:rsidR="00E94E8E" w:rsidRPr="00117ABC">
        <w:rPr>
          <w:rFonts w:ascii="Times New Roman" w:hAnsi="Times New Roman"/>
          <w:sz w:val="24"/>
          <w:szCs w:val="24"/>
        </w:rPr>
        <w:t>ципу (в случае если муниципаль</w:t>
      </w:r>
      <w:r w:rsidRPr="00117ABC">
        <w:rPr>
          <w:rFonts w:ascii="Times New Roman" w:hAnsi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117ABC">
        <w:rPr>
          <w:rFonts w:ascii="Times New Roman" w:hAnsi="Times New Roman"/>
          <w:sz w:val="24"/>
          <w:szCs w:val="24"/>
        </w:rPr>
        <w:t>ости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в электронной форме.</w:t>
      </w:r>
    </w:p>
    <w:p w:rsidR="003F6B84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2.17.1. </w:t>
      </w:r>
      <w:r w:rsidR="003F6B84" w:rsidRPr="00117ABC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F6B84" w:rsidRPr="00117ABC" w:rsidRDefault="003F6B84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2.17.2. Предоставление услуги по экстерриториальному принципу не предусмотрено.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34654B" w:rsidRDefault="00EC76BB" w:rsidP="00117ABC">
      <w:pPr>
        <w:spacing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54B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административных процедур, требования к порядку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их выполнения, в том числе особенности выполнения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</w:t>
      </w:r>
      <w:r w:rsidR="0063452B" w:rsidRPr="00117ABC">
        <w:rPr>
          <w:rFonts w:ascii="Times New Roman" w:hAnsi="Times New Roman"/>
          <w:sz w:val="24"/>
          <w:szCs w:val="24"/>
        </w:rPr>
        <w:t>1.1. Предоставление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117ABC" w:rsidRDefault="00F4473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проверка документов </w:t>
      </w:r>
      <w:r w:rsidR="00F734F9" w:rsidRPr="00117ABC">
        <w:rPr>
          <w:rFonts w:ascii="Times New Roman" w:hAnsi="Times New Roman"/>
          <w:sz w:val="24"/>
          <w:szCs w:val="24"/>
        </w:rPr>
        <w:t>и регистрация заявления о предоставлении муниципальной услуги - 1 рабочий день;</w:t>
      </w:r>
    </w:p>
    <w:p w:rsidR="00F4473C" w:rsidRPr="00117ABC" w:rsidRDefault="00F4473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СМЭВ) </w:t>
      </w:r>
      <w:r w:rsidR="00990065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204156" w:rsidRPr="00117ABC">
        <w:rPr>
          <w:rFonts w:ascii="Times New Roman" w:hAnsi="Times New Roman"/>
          <w:sz w:val="24"/>
          <w:szCs w:val="24"/>
        </w:rPr>
        <w:t>5</w:t>
      </w:r>
      <w:r w:rsidR="00990065" w:rsidRPr="00117ABC">
        <w:rPr>
          <w:rFonts w:ascii="Times New Roman" w:hAnsi="Times New Roman"/>
          <w:sz w:val="24"/>
          <w:szCs w:val="24"/>
        </w:rPr>
        <w:t xml:space="preserve"> </w:t>
      </w:r>
      <w:r w:rsidR="00E2673A" w:rsidRPr="00117ABC">
        <w:rPr>
          <w:rFonts w:ascii="Times New Roman" w:hAnsi="Times New Roman"/>
          <w:sz w:val="24"/>
          <w:szCs w:val="24"/>
        </w:rPr>
        <w:t>рабочих д</w:t>
      </w:r>
      <w:r w:rsidR="00EF1A19" w:rsidRPr="00117ABC">
        <w:rPr>
          <w:rFonts w:ascii="Times New Roman" w:hAnsi="Times New Roman"/>
          <w:sz w:val="24"/>
          <w:szCs w:val="24"/>
        </w:rPr>
        <w:t>ней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F734F9" w:rsidRPr="00117ABC" w:rsidRDefault="00F734F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рассмотрение документов</w:t>
      </w:r>
      <w:r w:rsidR="00F4473C" w:rsidRPr="00117ABC">
        <w:rPr>
          <w:rFonts w:ascii="Times New Roman" w:hAnsi="Times New Roman"/>
          <w:sz w:val="24"/>
          <w:szCs w:val="24"/>
        </w:rPr>
        <w:t xml:space="preserve"> и сведений</w:t>
      </w:r>
      <w:r w:rsidRPr="00117ABC">
        <w:rPr>
          <w:rFonts w:ascii="Times New Roman" w:hAnsi="Times New Roman"/>
          <w:sz w:val="24"/>
          <w:szCs w:val="24"/>
        </w:rPr>
        <w:t xml:space="preserve"> об оказании муниципальной услуги - </w:t>
      </w:r>
      <w:r w:rsidR="00204156" w:rsidRPr="00117ABC">
        <w:rPr>
          <w:rFonts w:ascii="Times New Roman" w:hAnsi="Times New Roman"/>
          <w:sz w:val="24"/>
          <w:szCs w:val="24"/>
        </w:rPr>
        <w:t>1</w:t>
      </w:r>
      <w:r w:rsidR="00A90A7D" w:rsidRPr="00117ABC">
        <w:rPr>
          <w:rFonts w:ascii="Times New Roman" w:hAnsi="Times New Roman"/>
          <w:sz w:val="24"/>
          <w:szCs w:val="24"/>
        </w:rPr>
        <w:t xml:space="preserve"> рабочих дня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F734F9" w:rsidRPr="00117ABC" w:rsidRDefault="00F734F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принятие решения </w:t>
      </w:r>
      <w:r w:rsidR="00884942" w:rsidRPr="00117ABC">
        <w:rPr>
          <w:rFonts w:ascii="Times New Roman" w:hAnsi="Times New Roman"/>
          <w:sz w:val="24"/>
          <w:szCs w:val="24"/>
        </w:rPr>
        <w:t xml:space="preserve">об утверждении схемы </w:t>
      </w:r>
      <w:r w:rsidRPr="00117ABC">
        <w:rPr>
          <w:rFonts w:ascii="Times New Roman" w:hAnsi="Times New Roman"/>
          <w:sz w:val="24"/>
          <w:szCs w:val="24"/>
        </w:rPr>
        <w:t xml:space="preserve">или </w:t>
      </w:r>
      <w:r w:rsidR="00884942" w:rsidRPr="00117ABC">
        <w:rPr>
          <w:rFonts w:ascii="Times New Roman" w:hAnsi="Times New Roman"/>
          <w:sz w:val="24"/>
          <w:szCs w:val="24"/>
        </w:rPr>
        <w:t xml:space="preserve">решения </w:t>
      </w:r>
      <w:r w:rsidRPr="00117ABC">
        <w:rPr>
          <w:rFonts w:ascii="Times New Roman" w:hAnsi="Times New Roman"/>
          <w:sz w:val="24"/>
          <w:szCs w:val="24"/>
        </w:rPr>
        <w:t xml:space="preserve">об отказе в предоставлении муниципальной услуги - </w:t>
      </w:r>
      <w:r w:rsidR="006569A6" w:rsidRPr="00117ABC">
        <w:rPr>
          <w:rFonts w:ascii="Times New Roman" w:hAnsi="Times New Roman"/>
          <w:sz w:val="24"/>
          <w:szCs w:val="24"/>
        </w:rPr>
        <w:t>3</w:t>
      </w:r>
      <w:r w:rsidRPr="00117ABC">
        <w:rPr>
          <w:rFonts w:ascii="Times New Roman" w:hAnsi="Times New Roman"/>
          <w:sz w:val="24"/>
          <w:szCs w:val="24"/>
        </w:rPr>
        <w:t xml:space="preserve"> рабочий день;</w:t>
      </w:r>
    </w:p>
    <w:p w:rsidR="00204156" w:rsidRPr="00117ABC" w:rsidRDefault="00F734F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выдача результата </w:t>
      </w:r>
      <w:r w:rsidR="00F4473C" w:rsidRPr="00117ABC">
        <w:rPr>
          <w:rFonts w:ascii="Times New Roman" w:hAnsi="Times New Roman"/>
          <w:sz w:val="24"/>
          <w:szCs w:val="24"/>
        </w:rPr>
        <w:t xml:space="preserve">на бумажном носителе (опционально) </w:t>
      </w:r>
      <w:r w:rsidRPr="00117ABC">
        <w:rPr>
          <w:rFonts w:ascii="Times New Roman" w:hAnsi="Times New Roman"/>
          <w:sz w:val="24"/>
          <w:szCs w:val="24"/>
        </w:rPr>
        <w:t xml:space="preserve">- </w:t>
      </w:r>
      <w:r w:rsidR="009D5FA0" w:rsidRPr="00117ABC">
        <w:rPr>
          <w:rFonts w:ascii="Times New Roman" w:hAnsi="Times New Roman"/>
          <w:sz w:val="24"/>
          <w:szCs w:val="24"/>
        </w:rPr>
        <w:t>1</w:t>
      </w:r>
      <w:r w:rsidR="00D0071F" w:rsidRPr="00117ABC">
        <w:rPr>
          <w:rFonts w:ascii="Times New Roman" w:hAnsi="Times New Roman"/>
          <w:sz w:val="24"/>
          <w:szCs w:val="24"/>
        </w:rPr>
        <w:t xml:space="preserve"> рабочий день</w:t>
      </w:r>
      <w:r w:rsidR="00204156" w:rsidRPr="00117ABC">
        <w:rPr>
          <w:rFonts w:ascii="Times New Roman" w:hAnsi="Times New Roman"/>
          <w:sz w:val="24"/>
          <w:szCs w:val="24"/>
        </w:rPr>
        <w:t>;</w:t>
      </w:r>
    </w:p>
    <w:p w:rsidR="00F734F9" w:rsidRPr="00117ABC" w:rsidRDefault="0020415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внесение результата муниципальной услуги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 решений - 1 рабочий день.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3.1.2.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 и регистрация заявлен</w:t>
      </w:r>
      <w:r w:rsidR="0063452B" w:rsidRPr="00117ABC">
        <w:rPr>
          <w:rFonts w:ascii="Times New Roman" w:hAnsi="Times New Roman"/>
          <w:sz w:val="24"/>
          <w:szCs w:val="24"/>
        </w:rPr>
        <w:t>ия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665548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3.1.2.1. Основание для начала административн</w:t>
      </w:r>
      <w:r w:rsidR="00665548" w:rsidRPr="00117ABC">
        <w:rPr>
          <w:rFonts w:ascii="Times New Roman" w:hAnsi="Times New Roman"/>
          <w:sz w:val="24"/>
          <w:szCs w:val="24"/>
        </w:rPr>
        <w:t xml:space="preserve">ой процедуры: </w:t>
      </w:r>
    </w:p>
    <w:p w:rsidR="00EC76BB" w:rsidRPr="00117ABC" w:rsidRDefault="00665548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</w:t>
      </w:r>
      <w:r w:rsidR="00884942" w:rsidRPr="00117ABC">
        <w:rPr>
          <w:rFonts w:ascii="Times New Roman" w:hAnsi="Times New Roman"/>
          <w:sz w:val="24"/>
          <w:szCs w:val="24"/>
        </w:rPr>
        <w:t>: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89453D" w:rsidRPr="00117ABC">
        <w:rPr>
          <w:rFonts w:ascii="Times New Roman" w:hAnsi="Times New Roman"/>
          <w:sz w:val="24"/>
          <w:szCs w:val="24"/>
        </w:rPr>
        <w:t>поступление</w:t>
      </w:r>
      <w:r w:rsidRPr="00117ABC">
        <w:rPr>
          <w:rFonts w:ascii="Times New Roman" w:hAnsi="Times New Roman"/>
          <w:sz w:val="24"/>
          <w:szCs w:val="24"/>
        </w:rPr>
        <w:t xml:space="preserve"> в </w:t>
      </w:r>
      <w:r w:rsidR="00CE5DD7" w:rsidRPr="00117ABC">
        <w:rPr>
          <w:rFonts w:ascii="Times New Roman" w:hAnsi="Times New Roman"/>
          <w:sz w:val="24"/>
          <w:szCs w:val="24"/>
        </w:rPr>
        <w:t>Администрацию</w:t>
      </w:r>
      <w:r w:rsidR="0089453D" w:rsidRPr="00117ABC">
        <w:rPr>
          <w:rFonts w:ascii="Times New Roman" w:hAnsi="Times New Roman"/>
          <w:sz w:val="24"/>
          <w:szCs w:val="24"/>
        </w:rPr>
        <w:t xml:space="preserve"> заявления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89453D" w:rsidRPr="00117ABC">
        <w:rPr>
          <w:rFonts w:ascii="Times New Roman" w:hAnsi="Times New Roman"/>
          <w:sz w:val="24"/>
          <w:szCs w:val="24"/>
        </w:rPr>
        <w:t xml:space="preserve">и </w:t>
      </w:r>
      <w:r w:rsidRPr="00117ABC">
        <w:rPr>
          <w:rFonts w:ascii="Times New Roman" w:hAnsi="Times New Roman"/>
          <w:sz w:val="24"/>
          <w:szCs w:val="24"/>
        </w:rPr>
        <w:t>документов, предусмотренных п. 2.</w:t>
      </w:r>
      <w:r w:rsidR="0089453D" w:rsidRPr="00117ABC">
        <w:rPr>
          <w:rFonts w:ascii="Times New Roman" w:hAnsi="Times New Roman"/>
          <w:sz w:val="24"/>
          <w:szCs w:val="24"/>
        </w:rPr>
        <w:t>6</w:t>
      </w:r>
      <w:r w:rsidRPr="00117AB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EC76BB" w:rsidRPr="00117ABC">
        <w:rPr>
          <w:rFonts w:ascii="Times New Roman" w:hAnsi="Times New Roman"/>
          <w:sz w:val="24"/>
          <w:szCs w:val="24"/>
        </w:rPr>
        <w:t>;</w:t>
      </w:r>
    </w:p>
    <w:p w:rsidR="005A06B0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</w:t>
      </w:r>
      <w:r w:rsidR="00665548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максимальный срок его выполнения:</w:t>
      </w:r>
      <w:r w:rsidR="0089453D" w:rsidRPr="00117ABC">
        <w:rPr>
          <w:rFonts w:ascii="Times New Roman" w:hAnsi="Times New Roman"/>
          <w:sz w:val="24"/>
          <w:szCs w:val="24"/>
        </w:rPr>
        <w:t xml:space="preserve"> </w:t>
      </w:r>
    </w:p>
    <w:p w:rsidR="006C6406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 действие: </w:t>
      </w:r>
      <w:r w:rsidR="0089453D" w:rsidRPr="00117ABC">
        <w:rPr>
          <w:rFonts w:ascii="Times New Roman" w:hAnsi="Times New Roman"/>
          <w:sz w:val="24"/>
          <w:szCs w:val="24"/>
        </w:rPr>
        <w:t xml:space="preserve">должностное лицо, ответственное за делопроизводство, </w:t>
      </w:r>
      <w:r w:rsidR="006C6406" w:rsidRPr="00117ABC">
        <w:rPr>
          <w:rFonts w:ascii="Times New Roman" w:hAnsi="Times New Roman"/>
          <w:sz w:val="24"/>
          <w:szCs w:val="24"/>
        </w:rPr>
        <w:t xml:space="preserve">осуществляет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="006C6406" w:rsidRPr="00117ABC">
        <w:rPr>
          <w:rFonts w:ascii="Times New Roman" w:hAnsi="Times New Roman"/>
          <w:sz w:val="24"/>
          <w:szCs w:val="24"/>
        </w:rPr>
        <w:t xml:space="preserve"> и проверку комплектности документов на наличие/отсутствие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="006C6406" w:rsidRPr="00117ABC">
        <w:rPr>
          <w:rFonts w:ascii="Times New Roman" w:hAnsi="Times New Roman"/>
          <w:sz w:val="24"/>
          <w:szCs w:val="24"/>
        </w:rPr>
        <w:t>е документов, предусмотренных пунктом 2.9 административного регламента.</w:t>
      </w:r>
    </w:p>
    <w:p w:rsidR="006C6406" w:rsidRPr="00117ABC" w:rsidRDefault="006C64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выявления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документов, направляет заявителю в электронной форме в личный кабинет на ЕПГУ</w:t>
      </w:r>
      <w:r w:rsidR="003A5C2C" w:rsidRPr="00117ABC">
        <w:rPr>
          <w:rFonts w:ascii="Times New Roman" w:hAnsi="Times New Roman"/>
          <w:sz w:val="24"/>
          <w:szCs w:val="24"/>
        </w:rPr>
        <w:t>/ПГУ ЛО</w:t>
      </w:r>
      <w:r w:rsidRPr="00117ABC">
        <w:rPr>
          <w:rFonts w:ascii="Times New Roman" w:hAnsi="Times New Roman"/>
          <w:sz w:val="24"/>
          <w:szCs w:val="24"/>
        </w:rPr>
        <w:t xml:space="preserve"> уведомление в течение 1 рабочего дня.</w:t>
      </w:r>
    </w:p>
    <w:p w:rsidR="006C6406" w:rsidRPr="00117ABC" w:rsidRDefault="006C64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документов, предусмотренных пунктом 2.9 административного регламента, регистрирует заявление в электронной базе данных по учету документов в течение 1 рабочего дня.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 действие: Проверка заявления и документов</w:t>
      </w:r>
      <w:r w:rsidR="0034654B">
        <w:rPr>
          <w:rFonts w:ascii="Times New Roman" w:hAnsi="Times New Roman"/>
          <w:sz w:val="24"/>
          <w:szCs w:val="24"/>
        </w:rPr>
        <w:t>,</w:t>
      </w:r>
      <w:r w:rsidRPr="00117ABC">
        <w:rPr>
          <w:rFonts w:ascii="Times New Roman" w:hAnsi="Times New Roman"/>
          <w:sz w:val="24"/>
          <w:szCs w:val="24"/>
        </w:rPr>
        <w:t xml:space="preserve"> представленных для получения муниципальной услуги</w:t>
      </w:r>
      <w:r w:rsidR="009F3026" w:rsidRPr="00117ABC">
        <w:rPr>
          <w:rFonts w:ascii="Times New Roman" w:hAnsi="Times New Roman"/>
          <w:sz w:val="24"/>
          <w:szCs w:val="24"/>
        </w:rPr>
        <w:t>.</w:t>
      </w:r>
    </w:p>
    <w:p w:rsidR="0089453D" w:rsidRPr="00117ABC" w:rsidRDefault="008945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</w:t>
      </w:r>
      <w:r w:rsidR="005A06B0" w:rsidRPr="00117ABC">
        <w:rPr>
          <w:rFonts w:ascii="Times New Roman" w:hAnsi="Times New Roman"/>
          <w:sz w:val="24"/>
          <w:szCs w:val="24"/>
        </w:rPr>
        <w:t xml:space="preserve"> регистрацию корреспонденции; должностное лицо, ответственное за предоставление муниципальной услуги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89453D" w:rsidRPr="00117ABC" w:rsidRDefault="008945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3.1.2.4. Результат выполнения административной процедуры: </w:t>
      </w:r>
      <w:r w:rsidR="006C6406" w:rsidRPr="00117ABC">
        <w:rPr>
          <w:rFonts w:ascii="Times New Roman" w:hAnsi="Times New Roman"/>
          <w:sz w:val="24"/>
          <w:szCs w:val="24"/>
        </w:rPr>
        <w:t>регистрация заявления и документов в ГИС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="006C6406" w:rsidRPr="00117ABC">
        <w:rPr>
          <w:rFonts w:ascii="Times New Roman" w:hAnsi="Times New Roman"/>
          <w:sz w:val="24"/>
          <w:szCs w:val="24"/>
        </w:rPr>
        <w:t xml:space="preserve">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</w:r>
      <w:r w:rsidR="005A06B0" w:rsidRPr="00117ABC">
        <w:rPr>
          <w:rFonts w:ascii="Times New Roman" w:hAnsi="Times New Roman"/>
          <w:sz w:val="24"/>
          <w:szCs w:val="24"/>
        </w:rPr>
        <w:t xml:space="preserve">; направление заявителю электронного уведомления о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="005A06B0" w:rsidRPr="00117ABC">
        <w:rPr>
          <w:rFonts w:ascii="Times New Roman" w:hAnsi="Times New Roman"/>
          <w:sz w:val="24"/>
          <w:szCs w:val="24"/>
        </w:rPr>
        <w:t xml:space="preserve">е заявления к рассмотрению либо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="005A06B0" w:rsidRPr="00117ABC">
        <w:rPr>
          <w:rFonts w:ascii="Times New Roman" w:hAnsi="Times New Roman"/>
          <w:sz w:val="24"/>
          <w:szCs w:val="24"/>
        </w:rPr>
        <w:t>е заявления к рассмотрению</w:t>
      </w:r>
      <w:r w:rsidR="006C6406" w:rsidRPr="00117ABC">
        <w:rPr>
          <w:rFonts w:ascii="Times New Roman" w:hAnsi="Times New Roman"/>
          <w:sz w:val="24"/>
          <w:szCs w:val="24"/>
        </w:rPr>
        <w:t>.</w:t>
      </w:r>
    </w:p>
    <w:p w:rsidR="005A06B0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3.1.3. </w:t>
      </w:r>
      <w:r w:rsidR="005A06B0" w:rsidRPr="00117ABC">
        <w:rPr>
          <w:rFonts w:ascii="Times New Roman" w:hAnsi="Times New Roman"/>
          <w:sz w:val="24"/>
          <w:szCs w:val="24"/>
        </w:rPr>
        <w:t>Получение сведений посредством СМЭВ</w:t>
      </w:r>
      <w:r w:rsidR="003A5C2C" w:rsidRPr="00117ABC">
        <w:rPr>
          <w:rFonts w:ascii="Times New Roman" w:hAnsi="Times New Roman"/>
          <w:sz w:val="24"/>
          <w:szCs w:val="24"/>
        </w:rPr>
        <w:t>.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поступление зарегистрированных заявления и прилагаемых к нему документов должностному лицу, ответственному за предоставление муниципальной услуги.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 действие: направление межведомственных запросов в органы и организации, указанные в пункте 2.7 административного регламента в день регистрации заявления и документов;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 действие: получение ответов на межведомственные запросы, формирование полного комплекта документов в течение </w:t>
      </w:r>
      <w:r w:rsidR="006569A6" w:rsidRPr="00117ABC">
        <w:rPr>
          <w:rFonts w:ascii="Times New Roman" w:hAnsi="Times New Roman"/>
          <w:sz w:val="24"/>
          <w:szCs w:val="24"/>
        </w:rPr>
        <w:t>5</w:t>
      </w:r>
      <w:r w:rsidRPr="00117ABC">
        <w:rPr>
          <w:rFonts w:ascii="Times New Roman" w:hAnsi="Times New Roman"/>
          <w:sz w:val="24"/>
          <w:szCs w:val="24"/>
        </w:rPr>
        <w:t xml:space="preserve"> рабочих дней с даты направления запросов.</w:t>
      </w:r>
    </w:p>
    <w:p w:rsidR="00E2673A" w:rsidRPr="00117ABC" w:rsidRDefault="00E2673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3.1.3.2.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E2673A" w:rsidRPr="00117ABC" w:rsidRDefault="00E2673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3.1.3.3. Критерий принятия решения: отсутствие документов, необходимых для предоставления муниципальной услуги, находящихся в распоряжении государственных органов (организаций).</w:t>
      </w:r>
    </w:p>
    <w:p w:rsidR="00E2673A" w:rsidRPr="00117ABC" w:rsidRDefault="00E2673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3.1.3.4. Результат выполнения административной процедуры: направление межведомственного запроса в органы (организации), предоставляющие документы (сведения), предусмотренные пунктами 2.7 административного регламента, в том числе с использованием СМЭВ; получение документов (сведений), необходимых для предоставления муниципальной услуги.</w:t>
      </w:r>
    </w:p>
    <w:p w:rsidR="00EC76BB" w:rsidRPr="00117ABC" w:rsidRDefault="0041296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3.1.4. </w:t>
      </w:r>
      <w:r w:rsidR="00EC76BB" w:rsidRPr="00117ABC">
        <w:rPr>
          <w:rFonts w:ascii="Times New Roman" w:hAnsi="Times New Roman"/>
          <w:sz w:val="24"/>
          <w:szCs w:val="24"/>
        </w:rPr>
        <w:t>Рассмотрение документ</w:t>
      </w:r>
      <w:r w:rsidR="0089453D" w:rsidRPr="00117ABC">
        <w:rPr>
          <w:rFonts w:ascii="Times New Roman" w:hAnsi="Times New Roman"/>
          <w:sz w:val="24"/>
          <w:szCs w:val="24"/>
        </w:rPr>
        <w:t xml:space="preserve">ов </w:t>
      </w:r>
      <w:r w:rsidRPr="00117ABC">
        <w:rPr>
          <w:rFonts w:ascii="Times New Roman" w:hAnsi="Times New Roman"/>
          <w:sz w:val="24"/>
          <w:szCs w:val="24"/>
        </w:rPr>
        <w:t>и сведений.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Основание для начала административной процедуры: пакет зарегистрированных документов, поступивших должностному лицу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 действие: Проведение соответствия документов и сведений требованиям нормативных правовых актов предоставления муниципальной услуги в течение 1 рабочего дня.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3.1.4.1.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3.1.4.2. Критерий принятия решения: основания отказа в предоставлении муниципальной услуги, предусмотренные пунктом 2.10 административного регламента.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3.1.4.3. Результат выполнения административной процедуры: проект результата предоставления муниципальной услуги по форме, приведенной в приложении № 1, № 2 к административному регламенту.</w:t>
      </w:r>
    </w:p>
    <w:p w:rsidR="00EC76BB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3.1.5. </w:t>
      </w:r>
      <w:r w:rsidR="00EC76BB" w:rsidRPr="00117ABC">
        <w:rPr>
          <w:rFonts w:ascii="Times New Roman" w:hAnsi="Times New Roman"/>
          <w:sz w:val="24"/>
          <w:szCs w:val="24"/>
        </w:rPr>
        <w:t>Принятие решен</w:t>
      </w:r>
      <w:r w:rsidR="00D0071F" w:rsidRPr="00117ABC">
        <w:rPr>
          <w:rFonts w:ascii="Times New Roman" w:hAnsi="Times New Roman"/>
          <w:sz w:val="24"/>
          <w:szCs w:val="24"/>
        </w:rPr>
        <w:t>ия о предоставлении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или об отказе в предоставлени</w:t>
      </w:r>
      <w:r w:rsidR="00884942" w:rsidRPr="00117ABC">
        <w:rPr>
          <w:rFonts w:ascii="Times New Roman" w:hAnsi="Times New Roman"/>
          <w:sz w:val="24"/>
          <w:szCs w:val="24"/>
        </w:rPr>
        <w:t>и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Основание для начала административной процедуры: проект результата предоставления муниципальной услуги по форме согласно приложению № 1, № 2 к административному регламенту.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 действие: Принятие решения о предоставления муниципальной услуги или об отказе в предоставлении услуги в течение </w:t>
      </w:r>
      <w:r w:rsidR="006569A6" w:rsidRPr="00117ABC">
        <w:rPr>
          <w:rFonts w:ascii="Times New Roman" w:hAnsi="Times New Roman"/>
          <w:sz w:val="24"/>
          <w:szCs w:val="24"/>
        </w:rPr>
        <w:t xml:space="preserve">3 </w:t>
      </w:r>
      <w:r w:rsidRPr="00117ABC">
        <w:rPr>
          <w:rFonts w:ascii="Times New Roman" w:hAnsi="Times New Roman"/>
          <w:sz w:val="24"/>
          <w:szCs w:val="24"/>
        </w:rPr>
        <w:t>рабочих дней;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 действие: Формирование решения о предоставлении муниципальной услуги или об отказе в предоставлении муниципальной услуги.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3.1.5.1. Лицо, ответственное за выполнение административной процедуры: должностное лицо, ответственное за предоставление муниципальной услуги; </w:t>
      </w:r>
      <w:r w:rsidR="00CE5DD7" w:rsidRPr="00117ABC">
        <w:rPr>
          <w:rFonts w:ascii="Times New Roman" w:hAnsi="Times New Roman"/>
          <w:sz w:val="24"/>
          <w:szCs w:val="24"/>
        </w:rPr>
        <w:t>глава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или иное уполномоченное им лицо.</w:t>
      </w:r>
    </w:p>
    <w:p w:rsidR="00A754EB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3.1.5</w:t>
      </w:r>
      <w:r w:rsidR="00A754EB" w:rsidRPr="00117ABC">
        <w:rPr>
          <w:rFonts w:ascii="Times New Roman" w:hAnsi="Times New Roman"/>
          <w:sz w:val="24"/>
          <w:szCs w:val="24"/>
        </w:rPr>
        <w:t>.2</w:t>
      </w:r>
      <w:r w:rsidRPr="00117ABC">
        <w:rPr>
          <w:rFonts w:ascii="Times New Roman" w:hAnsi="Times New Roman"/>
          <w:sz w:val="24"/>
          <w:szCs w:val="24"/>
        </w:rPr>
        <w:t xml:space="preserve">. </w:t>
      </w:r>
      <w:r w:rsidR="00A754EB" w:rsidRPr="00117ABC">
        <w:rPr>
          <w:rFonts w:ascii="Times New Roman" w:hAnsi="Times New Roman"/>
          <w:sz w:val="24"/>
          <w:szCs w:val="24"/>
        </w:rPr>
        <w:t>Критерий принятия решения: наличие/отсутствие оснований отказа в предоставлении муниципальной услуги, предусмотренных пунктом 2.10 административного регламента.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3.1.5.3. Результат выполнения административной процедуры: Результат предоставления муниципальной услуги по форме, приведенной в приложении № 1, № 2 к административному регламенту, подписанный усиленной квалифицированной подписью </w:t>
      </w:r>
      <w:r w:rsidR="00CE5DD7" w:rsidRPr="00117ABC">
        <w:rPr>
          <w:rFonts w:ascii="Times New Roman" w:hAnsi="Times New Roman"/>
          <w:sz w:val="24"/>
          <w:szCs w:val="24"/>
        </w:rPr>
        <w:t>главы 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или иного уполномоченного им лица.</w:t>
      </w:r>
    </w:p>
    <w:p w:rsidR="00A754EB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</w:t>
      </w:r>
      <w:r w:rsidR="00A754EB" w:rsidRPr="00117ABC">
        <w:rPr>
          <w:rFonts w:ascii="Times New Roman" w:hAnsi="Times New Roman"/>
          <w:sz w:val="24"/>
          <w:szCs w:val="24"/>
        </w:rPr>
        <w:t>6</w:t>
      </w:r>
      <w:r w:rsidRPr="00117ABC">
        <w:rPr>
          <w:rFonts w:ascii="Times New Roman" w:hAnsi="Times New Roman"/>
          <w:sz w:val="24"/>
          <w:szCs w:val="24"/>
        </w:rPr>
        <w:t>. Выдача результата</w:t>
      </w:r>
    </w:p>
    <w:p w:rsidR="00EB6D97" w:rsidRPr="00117ABC" w:rsidRDefault="00D0071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Основание для начала административной процедуры: </w:t>
      </w:r>
      <w:r w:rsidR="00EB6D97" w:rsidRPr="00117ABC">
        <w:rPr>
          <w:rFonts w:ascii="Times New Roman" w:hAnsi="Times New Roman"/>
          <w:sz w:val="24"/>
          <w:szCs w:val="24"/>
        </w:rPr>
        <w:t>формирование и регистрация результата муниципальной услуги, указанного в пункте 2.3 административного регламента, в форме электронного документа в ГИС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="00EB6D97" w:rsidRPr="00117ABC">
        <w:rPr>
          <w:rFonts w:ascii="Times New Roman" w:hAnsi="Times New Roman"/>
          <w:sz w:val="24"/>
          <w:szCs w:val="24"/>
        </w:rPr>
        <w:t>.</w:t>
      </w:r>
    </w:p>
    <w:p w:rsidR="00884942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441"/>
      <w:bookmarkEnd w:id="13"/>
      <w:r w:rsidRPr="00117ABC">
        <w:rPr>
          <w:rFonts w:ascii="Times New Roman" w:hAnsi="Times New Roman"/>
          <w:sz w:val="24"/>
          <w:szCs w:val="24"/>
        </w:rPr>
        <w:t xml:space="preserve">1 действие: Регистрация результата предоставления муниципальной услуги после окончания процедуры принятия решения </w:t>
      </w:r>
      <w:r w:rsidR="00204156" w:rsidRPr="00117ABC">
        <w:rPr>
          <w:rFonts w:ascii="Times New Roman" w:hAnsi="Times New Roman"/>
          <w:sz w:val="24"/>
          <w:szCs w:val="24"/>
        </w:rPr>
        <w:t>– 1 рабочий день с даты подписания решения о предоставлении услуги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B6D97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 действие: Направление в МФЦ результата муниципальной услуги, указанного в пункте 2.3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CE5DD7" w:rsidRPr="00117ABC">
        <w:rPr>
          <w:rFonts w:ascii="Times New Roman" w:hAnsi="Times New Roman"/>
          <w:sz w:val="24"/>
          <w:szCs w:val="24"/>
        </w:rPr>
        <w:t xml:space="preserve"> Администрации </w:t>
      </w:r>
      <w:r w:rsidRPr="00117ABC">
        <w:rPr>
          <w:rFonts w:ascii="Times New Roman" w:hAnsi="Times New Roman"/>
          <w:sz w:val="24"/>
          <w:szCs w:val="24"/>
        </w:rPr>
        <w:t xml:space="preserve">в сроки, установленные соглашением о взаимодействии между </w:t>
      </w:r>
      <w:r w:rsidR="00CE5DD7" w:rsidRPr="00117ABC">
        <w:rPr>
          <w:rFonts w:ascii="Times New Roman" w:hAnsi="Times New Roman"/>
          <w:sz w:val="24"/>
          <w:szCs w:val="24"/>
        </w:rPr>
        <w:t>Администрацией</w:t>
      </w:r>
      <w:r w:rsidRPr="00117ABC">
        <w:rPr>
          <w:rFonts w:ascii="Times New Roman" w:hAnsi="Times New Roman"/>
          <w:sz w:val="24"/>
          <w:szCs w:val="24"/>
        </w:rPr>
        <w:t xml:space="preserve"> и МФЦ;</w:t>
      </w:r>
    </w:p>
    <w:p w:rsidR="00EB6D97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 действие: Направление заявителю результата </w:t>
      </w:r>
      <w:r w:rsidR="00CA78CC" w:rsidRPr="00117ABC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117ABC">
        <w:rPr>
          <w:rFonts w:ascii="Times New Roman" w:hAnsi="Times New Roman"/>
          <w:sz w:val="24"/>
          <w:szCs w:val="24"/>
        </w:rPr>
        <w:t xml:space="preserve"> услуги в личный кабинет на ЕПГУ</w:t>
      </w:r>
      <w:r w:rsidR="003A5C2C" w:rsidRPr="00117ABC">
        <w:rPr>
          <w:rFonts w:ascii="Times New Roman" w:hAnsi="Times New Roman"/>
          <w:sz w:val="24"/>
          <w:szCs w:val="24"/>
        </w:rPr>
        <w:t>/ПГУ ЛО</w:t>
      </w:r>
      <w:r w:rsidRPr="00117ABC">
        <w:rPr>
          <w:rFonts w:ascii="Times New Roman" w:hAnsi="Times New Roman"/>
          <w:sz w:val="24"/>
          <w:szCs w:val="24"/>
        </w:rPr>
        <w:t xml:space="preserve"> в день регистрации результата предоставления муниципальной услуги.</w:t>
      </w:r>
    </w:p>
    <w:p w:rsidR="003C4543" w:rsidRPr="00117ABC" w:rsidRDefault="003C454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3.1.6.1.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EB6D97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3.1.6.2. Критерий принятия решения: Указание заявителем в Заявлении способа выдачи результата муниципальной услуги.</w:t>
      </w:r>
    </w:p>
    <w:p w:rsidR="00EB6D97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3.1.6.3. Результат выполнения административной процедуры: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внесение сведений о конечном результате предоставления муниципальной услуги</w:t>
      </w:r>
      <w:r w:rsidR="00204156" w:rsidRPr="00117ABC">
        <w:rPr>
          <w:rFonts w:ascii="Times New Roman" w:hAnsi="Times New Roman"/>
          <w:sz w:val="24"/>
          <w:szCs w:val="24"/>
        </w:rPr>
        <w:t xml:space="preserve"> - в день регистрации результата предоставления муниципальной услуги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внесение сведений в ГИС о выдаче результата муниципальной услуги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="00204156" w:rsidRPr="00117ABC">
        <w:rPr>
          <w:rFonts w:ascii="Times New Roman" w:hAnsi="Times New Roman"/>
          <w:sz w:val="24"/>
          <w:szCs w:val="24"/>
        </w:rPr>
        <w:t xml:space="preserve"> в день регистрации результата предоставления муниципальной услуги;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результат муниципальной услуги, направленный заявителю на личный кабинет на ЕПГУ</w:t>
      </w:r>
      <w:r w:rsidR="003A5C2C" w:rsidRPr="00117ABC">
        <w:rPr>
          <w:rFonts w:ascii="Times New Roman" w:hAnsi="Times New Roman"/>
          <w:sz w:val="24"/>
          <w:szCs w:val="24"/>
        </w:rPr>
        <w:t>/ПГУ ЛО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3.1.7. Внесение результата муниципальной услуги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 решений.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Основание для начала административной процедуры: формирование и регистрация результата муниципальной услуги, указанного в пункте 2.3 административного регламента, в форме электронного документа в ГИС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 действие: Внесение сведений о результате предоставления муниципальной услуги, указанном в пункте 2.3 административного регламента,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 решений в течение 1 рабочего дня.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3.1.7.1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3.1.7.2. Результат выполнения административной процедуры:</w:t>
      </w:r>
      <w:r w:rsidR="00826019" w:rsidRPr="00117ABC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услуги, указанный в пункте 2.3 административного регламента, </w:t>
      </w:r>
      <w:r w:rsidR="00117ABC" w:rsidRPr="00117ABC">
        <w:rPr>
          <w:rFonts w:ascii="Times New Roman" w:hAnsi="Times New Roman"/>
          <w:sz w:val="24"/>
          <w:szCs w:val="24"/>
        </w:rPr>
        <w:t>внесён</w:t>
      </w:r>
      <w:r w:rsidR="00826019" w:rsidRPr="00117ABC">
        <w:rPr>
          <w:rFonts w:ascii="Times New Roman" w:hAnsi="Times New Roman"/>
          <w:sz w:val="24"/>
          <w:szCs w:val="24"/>
        </w:rPr>
        <w:t xml:space="preserve">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="00826019" w:rsidRPr="00117ABC">
        <w:rPr>
          <w:rFonts w:ascii="Times New Roman" w:hAnsi="Times New Roman"/>
          <w:sz w:val="24"/>
          <w:szCs w:val="24"/>
        </w:rPr>
        <w:t>стр.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– ЕСИА).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без личной явки на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 в Администрацию.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117ABC">
        <w:rPr>
          <w:rFonts w:ascii="Times New Roman" w:hAnsi="Times New Roman"/>
          <w:sz w:val="24"/>
          <w:szCs w:val="24"/>
        </w:rPr>
        <w:t>Межвед</w:t>
      </w:r>
      <w:proofErr w:type="spellEnd"/>
      <w:r w:rsidRPr="00117ABC">
        <w:rPr>
          <w:rFonts w:ascii="Times New Roman" w:hAnsi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117ABC">
        <w:rPr>
          <w:rFonts w:ascii="Times New Roman" w:hAnsi="Times New Roman"/>
          <w:sz w:val="24"/>
          <w:szCs w:val="24"/>
        </w:rPr>
        <w:t>Межвед</w:t>
      </w:r>
      <w:proofErr w:type="spellEnd"/>
      <w:r w:rsidRPr="00117ABC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117ABC">
        <w:rPr>
          <w:rFonts w:ascii="Times New Roman" w:hAnsi="Times New Roman"/>
          <w:sz w:val="24"/>
          <w:szCs w:val="24"/>
        </w:rPr>
        <w:t>Межвед</w:t>
      </w:r>
      <w:proofErr w:type="spellEnd"/>
      <w:r w:rsidRPr="00117ABC">
        <w:rPr>
          <w:rFonts w:ascii="Times New Roman" w:hAnsi="Times New Roman"/>
          <w:sz w:val="24"/>
          <w:szCs w:val="24"/>
        </w:rPr>
        <w:t xml:space="preserve"> ЛО»;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117ABC" w:rsidRPr="00117ABC">
        <w:rPr>
          <w:rFonts w:ascii="Times New Roman" w:hAnsi="Times New Roman"/>
          <w:sz w:val="24"/>
          <w:szCs w:val="24"/>
        </w:rPr>
        <w:t>днём</w:t>
      </w:r>
      <w:r w:rsidRPr="00117ABC">
        <w:rPr>
          <w:rFonts w:ascii="Times New Roman" w:hAnsi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а документов на ПГУ ЛО или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3.3.1. В случае если в выданных в резуль</w:t>
      </w:r>
      <w:r w:rsidR="00DF37A2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 допущены опечатки и ошибки, то зая</w:t>
      </w:r>
      <w:r w:rsidR="00DF37A2" w:rsidRPr="00117ABC">
        <w:rPr>
          <w:rFonts w:ascii="Times New Roman" w:hAnsi="Times New Roman"/>
          <w:sz w:val="24"/>
          <w:szCs w:val="24"/>
        </w:rPr>
        <w:t xml:space="preserve">витель вправе представить в </w:t>
      </w:r>
      <w:r w:rsidR="00C603D7" w:rsidRPr="00117ABC">
        <w:rPr>
          <w:rFonts w:ascii="Times New Roman" w:hAnsi="Times New Roman"/>
          <w:sz w:val="24"/>
          <w:szCs w:val="24"/>
        </w:rPr>
        <w:t>Администрацию</w:t>
      </w:r>
      <w:r w:rsidR="00DF37A2" w:rsidRPr="00117ABC">
        <w:rPr>
          <w:rFonts w:ascii="Times New Roman" w:hAnsi="Times New Roman"/>
          <w:sz w:val="24"/>
          <w:szCs w:val="24"/>
        </w:rPr>
        <w:t>/</w:t>
      </w:r>
      <w:r w:rsidRPr="00117ABC">
        <w:rPr>
          <w:rFonts w:ascii="Times New Roman" w:hAnsi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ошибок с изложением сути допущенных опечаток и(или) ошибок и приложением копии документа, содержащего опечатки и</w:t>
      </w:r>
      <w:r w:rsidR="00DF37A2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ошибки.</w:t>
      </w:r>
    </w:p>
    <w:p w:rsidR="00EC76BB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3.3.2. В течение 3 (трех)</w:t>
      </w:r>
      <w:r w:rsidR="00EC76BB" w:rsidRPr="00117ABC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DF37A2" w:rsidRPr="00117ABC">
        <w:rPr>
          <w:rFonts w:ascii="Times New Roman" w:hAnsi="Times New Roman"/>
          <w:sz w:val="24"/>
          <w:szCs w:val="24"/>
        </w:rPr>
        <w:t xml:space="preserve"> </w:t>
      </w:r>
      <w:r w:rsidR="00EC76BB" w:rsidRPr="00117ABC">
        <w:rPr>
          <w:rFonts w:ascii="Times New Roman" w:hAnsi="Times New Roman"/>
          <w:sz w:val="24"/>
          <w:szCs w:val="24"/>
        </w:rPr>
        <w:t>(или) ошибок в выданных в резуль</w:t>
      </w:r>
      <w:r w:rsidR="00DF37A2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докумен</w:t>
      </w:r>
      <w:r w:rsidR="00DF37A2" w:rsidRPr="00117ABC">
        <w:rPr>
          <w:rFonts w:ascii="Times New Roman" w:hAnsi="Times New Roman"/>
          <w:sz w:val="24"/>
          <w:szCs w:val="24"/>
        </w:rPr>
        <w:t xml:space="preserve">тах ответственный специалист </w:t>
      </w:r>
      <w:r w:rsidR="00C603D7" w:rsidRPr="00117ABC">
        <w:rPr>
          <w:rFonts w:ascii="Times New Roman" w:hAnsi="Times New Roman"/>
          <w:sz w:val="24"/>
          <w:szCs w:val="24"/>
        </w:rPr>
        <w:t>Администрации</w:t>
      </w:r>
      <w:r w:rsidR="00EC76BB" w:rsidRPr="00117ABC">
        <w:rPr>
          <w:rFonts w:ascii="Times New Roman" w:hAnsi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117ABC">
        <w:rPr>
          <w:rFonts w:ascii="Times New Roman" w:hAnsi="Times New Roman"/>
          <w:sz w:val="24"/>
          <w:szCs w:val="24"/>
        </w:rPr>
        <w:t>ьтат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 w:rsidRPr="00117ABC">
        <w:rPr>
          <w:rFonts w:ascii="Times New Roman" w:hAnsi="Times New Roman"/>
          <w:sz w:val="24"/>
          <w:szCs w:val="24"/>
        </w:rPr>
        <w:t xml:space="preserve">ьтат предоставления муниципальной услуги (документ) </w:t>
      </w:r>
      <w:r w:rsidR="00C603D7" w:rsidRPr="00117ABC">
        <w:rPr>
          <w:rFonts w:ascii="Times New Roman" w:hAnsi="Times New Roman"/>
          <w:sz w:val="24"/>
          <w:szCs w:val="24"/>
        </w:rPr>
        <w:t>Администрация</w:t>
      </w:r>
      <w:r w:rsidR="00EC76BB" w:rsidRPr="00117ABC">
        <w:rPr>
          <w:rFonts w:ascii="Times New Roman" w:hAnsi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117ABC">
        <w:rPr>
          <w:rFonts w:ascii="Times New Roman" w:hAnsi="Times New Roman"/>
          <w:sz w:val="24"/>
          <w:szCs w:val="24"/>
        </w:rPr>
        <w:t xml:space="preserve"> </w:t>
      </w:r>
      <w:r w:rsidR="00EC76BB" w:rsidRPr="00117ABC">
        <w:rPr>
          <w:rFonts w:ascii="Times New Roman" w:hAnsi="Times New Roman"/>
          <w:sz w:val="24"/>
          <w:szCs w:val="24"/>
        </w:rPr>
        <w:t>(или) ошибок.</w:t>
      </w:r>
    </w:p>
    <w:p w:rsidR="00EC76BB" w:rsidRPr="0034654B" w:rsidRDefault="00EC76BB" w:rsidP="00117ABC">
      <w:pPr>
        <w:spacing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54B">
        <w:rPr>
          <w:rFonts w:ascii="Times New Roman" w:hAnsi="Times New Roman"/>
          <w:b/>
          <w:bCs/>
          <w:sz w:val="24"/>
          <w:szCs w:val="24"/>
        </w:rPr>
        <w:t>4. Формы контроля за исполнением административного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регламента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117ABC">
        <w:rPr>
          <w:rFonts w:ascii="Times New Roman" w:hAnsi="Times New Roman"/>
          <w:sz w:val="24"/>
          <w:szCs w:val="24"/>
        </w:rPr>
        <w:t>х требования к предоставлению муниципаль</w:t>
      </w:r>
      <w:r w:rsidRPr="00117ABC">
        <w:rPr>
          <w:rFonts w:ascii="Times New Roman" w:hAnsi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Текущий контроль осуществляется о</w:t>
      </w:r>
      <w:r w:rsidR="00EA39E3" w:rsidRPr="00117ABC">
        <w:rPr>
          <w:rFonts w:ascii="Times New Roman" w:hAnsi="Times New Roman"/>
          <w:sz w:val="24"/>
          <w:szCs w:val="24"/>
        </w:rPr>
        <w:t xml:space="preserve">тветственными </w:t>
      </w:r>
      <w:bookmarkStart w:id="14" w:name="_Hlk180067628"/>
      <w:r w:rsidR="00E27884" w:rsidRPr="00117ABC">
        <w:rPr>
          <w:rFonts w:ascii="Times New Roman" w:hAnsi="Times New Roman"/>
          <w:sz w:val="24"/>
          <w:szCs w:val="24"/>
        </w:rPr>
        <w:t>главой 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bookmarkEnd w:id="14"/>
      <w:r w:rsidRPr="00117ABC">
        <w:rPr>
          <w:rFonts w:ascii="Times New Roman" w:hAnsi="Times New Roman"/>
          <w:sz w:val="24"/>
          <w:szCs w:val="24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="00E27884" w:rsidRPr="00117ABC">
        <w:rPr>
          <w:rFonts w:ascii="Times New Roman" w:hAnsi="Times New Roman"/>
          <w:sz w:val="24"/>
          <w:szCs w:val="24"/>
        </w:rPr>
        <w:t>главой</w:t>
      </w:r>
      <w:r w:rsidRPr="00117ABC">
        <w:rPr>
          <w:rFonts w:ascii="Times New Roman" w:hAnsi="Times New Roman"/>
          <w:sz w:val="24"/>
          <w:szCs w:val="24"/>
        </w:rPr>
        <w:t xml:space="preserve"> (заместителем </w:t>
      </w:r>
      <w:r w:rsidR="00E27884" w:rsidRPr="00117ABC">
        <w:rPr>
          <w:rFonts w:ascii="Times New Roman" w:hAnsi="Times New Roman"/>
          <w:sz w:val="24"/>
          <w:szCs w:val="24"/>
        </w:rPr>
        <w:t>главы</w:t>
      </w:r>
      <w:r w:rsidR="00EA39E3" w:rsidRPr="00117ABC">
        <w:rPr>
          <w:rFonts w:ascii="Times New Roman" w:hAnsi="Times New Roman"/>
          <w:sz w:val="24"/>
          <w:szCs w:val="24"/>
        </w:rPr>
        <w:t xml:space="preserve">)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117ABC">
        <w:rPr>
          <w:rFonts w:ascii="Times New Roman" w:hAnsi="Times New Roman"/>
          <w:sz w:val="24"/>
          <w:szCs w:val="24"/>
        </w:rPr>
        <w:t>ства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целях осуществления контроля за полнотой и качес</w:t>
      </w:r>
      <w:r w:rsidR="00FE1EE5" w:rsidRPr="00117ABC">
        <w:rPr>
          <w:rFonts w:ascii="Times New Roman" w:hAnsi="Times New Roman"/>
          <w:sz w:val="24"/>
          <w:szCs w:val="24"/>
        </w:rPr>
        <w:t>твом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Плановые пров</w:t>
      </w:r>
      <w:r w:rsidR="00FE1EE5" w:rsidRPr="00117ABC">
        <w:rPr>
          <w:rFonts w:ascii="Times New Roman" w:hAnsi="Times New Roman"/>
          <w:sz w:val="24"/>
          <w:szCs w:val="24"/>
        </w:rPr>
        <w:t>ерки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</w:t>
      </w:r>
      <w:r w:rsidR="00FE1EE5" w:rsidRPr="00117ABC">
        <w:rPr>
          <w:rFonts w:ascii="Times New Roman" w:hAnsi="Times New Roman"/>
          <w:sz w:val="24"/>
          <w:szCs w:val="24"/>
        </w:rPr>
        <w:t>ги проводятся не чаще одного раза в три года</w:t>
      </w:r>
      <w:r w:rsidRPr="00117ABC">
        <w:rPr>
          <w:rFonts w:ascii="Times New Roman" w:hAnsi="Times New Roman"/>
          <w:sz w:val="24"/>
          <w:szCs w:val="24"/>
        </w:rPr>
        <w:t xml:space="preserve"> в соответствии с планом проведения проверок,</w:t>
      </w:r>
      <w:r w:rsidR="00FE1EE5" w:rsidRPr="00117ABC">
        <w:rPr>
          <w:rFonts w:ascii="Times New Roman" w:hAnsi="Times New Roman"/>
          <w:sz w:val="24"/>
          <w:szCs w:val="24"/>
        </w:rPr>
        <w:t xml:space="preserve"> утвержденным </w:t>
      </w:r>
      <w:r w:rsidR="00E27884" w:rsidRPr="00117ABC">
        <w:rPr>
          <w:rFonts w:ascii="Times New Roman" w:hAnsi="Times New Roman"/>
          <w:sz w:val="24"/>
          <w:szCs w:val="24"/>
        </w:rPr>
        <w:t>главой Администрации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</w:t>
      </w:r>
      <w:r w:rsidR="00D02AB7" w:rsidRPr="00117ABC">
        <w:rPr>
          <w:rFonts w:ascii="Times New Roman" w:hAnsi="Times New Roman"/>
          <w:sz w:val="24"/>
          <w:szCs w:val="24"/>
        </w:rPr>
        <w:t>е с предоставлением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117ABC">
        <w:rPr>
          <w:rFonts w:ascii="Times New Roman" w:hAnsi="Times New Roman"/>
          <w:sz w:val="24"/>
          <w:szCs w:val="24"/>
        </w:rPr>
        <w:t>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 (тематические проверки).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Внеплановые пров</w:t>
      </w:r>
      <w:r w:rsidR="00D02AB7" w:rsidRPr="00117ABC">
        <w:rPr>
          <w:rFonts w:ascii="Times New Roman" w:hAnsi="Times New Roman"/>
          <w:sz w:val="24"/>
          <w:szCs w:val="24"/>
        </w:rPr>
        <w:t>ерки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117ABC" w:rsidRPr="00117ABC">
        <w:rPr>
          <w:rFonts w:ascii="Times New Roman" w:hAnsi="Times New Roman"/>
          <w:sz w:val="24"/>
          <w:szCs w:val="24"/>
        </w:rPr>
        <w:t>проведённой</w:t>
      </w:r>
      <w:r w:rsidRPr="00117ABC">
        <w:rPr>
          <w:rFonts w:ascii="Times New Roman" w:hAnsi="Times New Roman"/>
          <w:sz w:val="24"/>
          <w:szCs w:val="24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117ABC">
        <w:rPr>
          <w:rFonts w:ascii="Times New Roman" w:hAnsi="Times New Roman"/>
          <w:sz w:val="24"/>
          <w:szCs w:val="24"/>
        </w:rPr>
        <w:t xml:space="preserve">роизводства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 проведении про</w:t>
      </w:r>
      <w:r w:rsidR="00D02AB7" w:rsidRPr="00117ABC">
        <w:rPr>
          <w:rFonts w:ascii="Times New Roman" w:hAnsi="Times New Roman"/>
          <w:sz w:val="24"/>
          <w:szCs w:val="24"/>
        </w:rPr>
        <w:t xml:space="preserve">верки </w:t>
      </w:r>
      <w:r w:rsidR="00117ABC" w:rsidRPr="00117ABC">
        <w:rPr>
          <w:rFonts w:ascii="Times New Roman" w:hAnsi="Times New Roman"/>
          <w:sz w:val="24"/>
          <w:szCs w:val="24"/>
        </w:rPr>
        <w:t>издаётся</w:t>
      </w:r>
      <w:r w:rsidR="00D02AB7" w:rsidRPr="00117ABC">
        <w:rPr>
          <w:rFonts w:ascii="Times New Roman" w:hAnsi="Times New Roman"/>
          <w:sz w:val="24"/>
          <w:szCs w:val="24"/>
        </w:rPr>
        <w:t xml:space="preserve"> правовой акт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117ABC">
        <w:rPr>
          <w:rFonts w:ascii="Times New Roman" w:hAnsi="Times New Roman"/>
          <w:sz w:val="24"/>
          <w:szCs w:val="24"/>
        </w:rPr>
        <w:t>а по предоставлению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117ABC" w:rsidRPr="00117ABC">
        <w:rPr>
          <w:rFonts w:ascii="Times New Roman" w:hAnsi="Times New Roman"/>
          <w:sz w:val="24"/>
          <w:szCs w:val="24"/>
        </w:rPr>
        <w:t>подтверждённые</w:t>
      </w:r>
      <w:r w:rsidRPr="00117ABC">
        <w:rPr>
          <w:rFonts w:ascii="Times New Roman" w:hAnsi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</w:t>
      </w:r>
      <w:r w:rsidR="00D02AB7" w:rsidRPr="00117ABC">
        <w:rPr>
          <w:rFonts w:ascii="Times New Roman" w:hAnsi="Times New Roman"/>
          <w:sz w:val="24"/>
          <w:szCs w:val="24"/>
        </w:rPr>
        <w:t>ства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 результатам рассмотрения обращений </w:t>
      </w:r>
      <w:r w:rsidR="00117ABC" w:rsidRPr="00117ABC">
        <w:rPr>
          <w:rFonts w:ascii="Times New Roman" w:hAnsi="Times New Roman"/>
          <w:sz w:val="24"/>
          <w:szCs w:val="24"/>
        </w:rPr>
        <w:t>даётся</w:t>
      </w:r>
      <w:r w:rsidRPr="00117ABC">
        <w:rPr>
          <w:rFonts w:ascii="Times New Roman" w:hAnsi="Times New Roman"/>
          <w:sz w:val="24"/>
          <w:szCs w:val="24"/>
        </w:rPr>
        <w:t xml:space="preserve"> письменный ответ.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117ABC">
        <w:rPr>
          <w:rFonts w:ascii="Times New Roman" w:hAnsi="Times New Roman"/>
          <w:sz w:val="24"/>
          <w:szCs w:val="24"/>
        </w:rPr>
        <w:t>ходе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117ABC" w:rsidRDefault="00E27884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117ABC" w:rsidRPr="00117ABC">
        <w:rPr>
          <w:rFonts w:ascii="Times New Roman" w:hAnsi="Times New Roman"/>
          <w:sz w:val="24"/>
          <w:szCs w:val="24"/>
        </w:rPr>
        <w:t>несёт</w:t>
      </w:r>
      <w:r w:rsidR="00EC76BB" w:rsidRPr="00117ABC">
        <w:rPr>
          <w:rFonts w:ascii="Times New Roman" w:hAnsi="Times New Roman"/>
          <w:sz w:val="24"/>
          <w:szCs w:val="24"/>
        </w:rPr>
        <w:t xml:space="preserve"> персональную ответственность за обеспеч</w:t>
      </w:r>
      <w:r w:rsidR="00D02AB7" w:rsidRPr="00117ABC">
        <w:rPr>
          <w:rFonts w:ascii="Times New Roman" w:hAnsi="Times New Roman"/>
          <w:sz w:val="24"/>
          <w:szCs w:val="24"/>
        </w:rPr>
        <w:t>ение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27884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Специалисты Администрации </w:t>
      </w:r>
      <w:r w:rsidR="00B208CA" w:rsidRPr="00117ABC">
        <w:rPr>
          <w:rFonts w:ascii="Times New Roman" w:hAnsi="Times New Roman"/>
          <w:sz w:val="24"/>
          <w:szCs w:val="24"/>
        </w:rPr>
        <w:t>при предоставлении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несут персональную ответственность: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за неисполнение или ненадлежащ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исполнение административных процедур</w:t>
      </w:r>
      <w:r w:rsidR="00B208CA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</w:t>
      </w:r>
      <w:r w:rsidR="006D74B5" w:rsidRPr="00117ABC">
        <w:rPr>
          <w:rFonts w:ascii="Times New Roman" w:hAnsi="Times New Roman"/>
          <w:sz w:val="24"/>
          <w:szCs w:val="24"/>
        </w:rPr>
        <w:t xml:space="preserve">оссийской </w:t>
      </w:r>
      <w:r w:rsidRPr="00117ABC">
        <w:rPr>
          <w:rFonts w:ascii="Times New Roman" w:hAnsi="Times New Roman"/>
          <w:sz w:val="24"/>
          <w:szCs w:val="24"/>
        </w:rPr>
        <w:t>Ф</w:t>
      </w:r>
      <w:r w:rsidR="006D74B5" w:rsidRPr="00117ABC">
        <w:rPr>
          <w:rFonts w:ascii="Times New Roman" w:hAnsi="Times New Roman"/>
          <w:sz w:val="24"/>
          <w:szCs w:val="24"/>
        </w:rPr>
        <w:t>едерации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34654B" w:rsidRDefault="00EC76BB" w:rsidP="00117ABC">
      <w:pPr>
        <w:spacing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54B">
        <w:rPr>
          <w:rFonts w:ascii="Times New Roman" w:hAnsi="Times New Roman"/>
          <w:b/>
          <w:bCs/>
          <w:sz w:val="24"/>
          <w:szCs w:val="24"/>
        </w:rPr>
        <w:t>5. Досудебный (внесудебный) порядок обжалования решений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и действий (бездействия) органа, предоставляющего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8CA" w:rsidRPr="0034654B"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34654B">
        <w:rPr>
          <w:rFonts w:ascii="Times New Roman" w:hAnsi="Times New Roman"/>
          <w:b/>
          <w:bCs/>
          <w:sz w:val="24"/>
          <w:szCs w:val="24"/>
        </w:rPr>
        <w:t>ную услугу, а также должностных лиц органа,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8CA" w:rsidRPr="0034654B">
        <w:rPr>
          <w:rFonts w:ascii="Times New Roman" w:hAnsi="Times New Roman"/>
          <w:b/>
          <w:bCs/>
          <w:sz w:val="24"/>
          <w:szCs w:val="24"/>
        </w:rPr>
        <w:t>предоставляющего муниципаль</w:t>
      </w:r>
      <w:r w:rsidRPr="0034654B">
        <w:rPr>
          <w:rFonts w:ascii="Times New Roman" w:hAnsi="Times New Roman"/>
          <w:b/>
          <w:bCs/>
          <w:sz w:val="24"/>
          <w:szCs w:val="24"/>
        </w:rPr>
        <w:t>ную услугу,</w:t>
      </w:r>
      <w:r w:rsidR="00E27884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8CA" w:rsidRPr="0034654B">
        <w:rPr>
          <w:rFonts w:ascii="Times New Roman" w:hAnsi="Times New Roman"/>
          <w:b/>
          <w:bCs/>
          <w:sz w:val="24"/>
          <w:szCs w:val="24"/>
        </w:rPr>
        <w:t xml:space="preserve">либо </w:t>
      </w:r>
      <w:r w:rsidRPr="0034654B">
        <w:rPr>
          <w:rFonts w:ascii="Times New Roman" w:hAnsi="Times New Roman"/>
          <w:b/>
          <w:bCs/>
          <w:sz w:val="24"/>
          <w:szCs w:val="24"/>
        </w:rPr>
        <w:t>муниципальных служащих,</w:t>
      </w:r>
      <w:r w:rsidR="00E27884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многофункционального центра предоставления государственных</w:t>
      </w:r>
      <w:r w:rsidR="00E27884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и муниципальных услуг, работника многофункционального центра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предоставления государственных и муниципальных услуг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117ABC">
        <w:rPr>
          <w:rFonts w:ascii="Times New Roman" w:hAnsi="Times New Roman"/>
          <w:sz w:val="24"/>
          <w:szCs w:val="24"/>
        </w:rPr>
        <w:t>ходе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органа, предост</w:t>
      </w:r>
      <w:r w:rsidR="00B208CA" w:rsidRPr="00117ABC">
        <w:rPr>
          <w:rFonts w:ascii="Times New Roman" w:hAnsi="Times New Roman"/>
          <w:sz w:val="24"/>
          <w:szCs w:val="24"/>
        </w:rPr>
        <w:t>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</w:t>
      </w:r>
      <w:r w:rsidR="00B208CA" w:rsidRPr="00117ABC">
        <w:rPr>
          <w:rFonts w:ascii="Times New Roman" w:hAnsi="Times New Roman"/>
          <w:sz w:val="24"/>
          <w:szCs w:val="24"/>
        </w:rPr>
        <w:t xml:space="preserve">лугу, либо </w:t>
      </w:r>
      <w:r w:rsidRPr="00117ABC">
        <w:rPr>
          <w:rFonts w:ascii="Times New Roman" w:hAnsi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нарушение срока регистрации запроса заявите</w:t>
      </w:r>
      <w:r w:rsidR="00B208CA" w:rsidRPr="00117ABC">
        <w:rPr>
          <w:rFonts w:ascii="Times New Roman" w:hAnsi="Times New Roman"/>
          <w:sz w:val="24"/>
          <w:szCs w:val="24"/>
        </w:rPr>
        <w:t>ля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запроса, указанного в статье 15.1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нарушение срока предо</w:t>
      </w:r>
      <w:r w:rsidR="00B208CA" w:rsidRPr="00117ABC">
        <w:rPr>
          <w:rFonts w:ascii="Times New Roman" w:hAnsi="Times New Roman"/>
          <w:sz w:val="24"/>
          <w:szCs w:val="24"/>
        </w:rPr>
        <w:t>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117ABC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отказ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у заявителя;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5) отк</w:t>
      </w:r>
      <w:r w:rsidR="00B208CA" w:rsidRPr="00117ABC">
        <w:rPr>
          <w:rFonts w:ascii="Times New Roman" w:hAnsi="Times New Roman"/>
          <w:sz w:val="24"/>
          <w:szCs w:val="24"/>
        </w:rPr>
        <w:t>аз в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117ABC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6) затребование с заявителя</w:t>
      </w:r>
      <w:r w:rsidR="00B208CA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7) отказ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117ABC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117ABC">
        <w:rPr>
          <w:rFonts w:ascii="Times New Roman" w:hAnsi="Times New Roman"/>
          <w:sz w:val="24"/>
          <w:szCs w:val="24"/>
        </w:rPr>
        <w:t>атам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9) приостановл</w:t>
      </w:r>
      <w:r w:rsidR="00B208CA" w:rsidRPr="00117ABC">
        <w:rPr>
          <w:rFonts w:ascii="Times New Roman" w:hAnsi="Times New Roman"/>
          <w:sz w:val="24"/>
          <w:szCs w:val="24"/>
        </w:rPr>
        <w:t>ение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117ABC">
        <w:rPr>
          <w:rFonts w:ascii="Times New Roman" w:hAnsi="Times New Roman"/>
          <w:sz w:val="24"/>
          <w:szCs w:val="24"/>
        </w:rPr>
        <w:t>я по предоставлению муниципаль</w:t>
      </w:r>
      <w:r w:rsidRPr="00117ABC">
        <w:rPr>
          <w:rFonts w:ascii="Times New Roman" w:hAnsi="Times New Roman"/>
          <w:sz w:val="24"/>
          <w:szCs w:val="24"/>
        </w:rPr>
        <w:t>ной услуги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10) требование у заявителя</w:t>
      </w:r>
      <w:r w:rsidR="00B208CA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документов или информации, отсутствие и</w:t>
      </w:r>
      <w:r w:rsidR="00B208CA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 xml:space="preserve">(или) недостоверность которых не указывались при первоначальном отказе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документов, необходимых</w:t>
      </w:r>
      <w:r w:rsidR="00B208CA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ли</w:t>
      </w:r>
      <w:r w:rsidR="00B208CA" w:rsidRPr="00117ABC">
        <w:rPr>
          <w:rFonts w:ascii="Times New Roman" w:hAnsi="Times New Roman"/>
          <w:sz w:val="24"/>
          <w:szCs w:val="24"/>
        </w:rPr>
        <w:t>бо в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за исключением случаев, предусмотренных пунктом 4 части 1 статьи 7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117ABC">
        <w:rPr>
          <w:rFonts w:ascii="Times New Roman" w:hAnsi="Times New Roman"/>
          <w:sz w:val="24"/>
          <w:szCs w:val="24"/>
        </w:rPr>
        <w:t>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117ABC">
        <w:rPr>
          <w:rFonts w:ascii="Times New Roman" w:hAnsi="Times New Roman"/>
          <w:sz w:val="24"/>
          <w:szCs w:val="24"/>
        </w:rPr>
        <w:t>ан, предоставляющий муниципальную услугу, ГБУ ЛО «МФЦ»</w:t>
      </w:r>
      <w:r w:rsidRPr="00117ABC">
        <w:rPr>
          <w:rFonts w:ascii="Times New Roman" w:hAnsi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117ABC">
        <w:rPr>
          <w:rFonts w:ascii="Times New Roman" w:hAnsi="Times New Roman"/>
          <w:sz w:val="24"/>
          <w:szCs w:val="24"/>
        </w:rPr>
        <w:t xml:space="preserve"> являющийся учредителем ГБУ ЛО «МФЦ»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="00B208CA" w:rsidRPr="00117ABC">
        <w:rPr>
          <w:rFonts w:ascii="Times New Roman" w:hAnsi="Times New Roman"/>
          <w:sz w:val="24"/>
          <w:szCs w:val="24"/>
        </w:rPr>
        <w:t xml:space="preserve"> - учредитель ГБУ ЛО «МФЦ»</w:t>
      </w:r>
      <w:r w:rsidRPr="00117ABC">
        <w:rPr>
          <w:rFonts w:ascii="Times New Roman" w:hAnsi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 xml:space="preserve">ную услугу. Жалобы на решения и действия </w:t>
      </w:r>
      <w:r w:rsidR="00995B19" w:rsidRPr="00117ABC">
        <w:rPr>
          <w:rFonts w:ascii="Times New Roman" w:hAnsi="Times New Roman"/>
          <w:sz w:val="24"/>
          <w:szCs w:val="24"/>
        </w:rPr>
        <w:t>(бездействие) работника ГБУ ЛО «МФЦ»</w:t>
      </w:r>
      <w:r w:rsidRPr="00117ABC">
        <w:rPr>
          <w:rFonts w:ascii="Times New Roman" w:hAnsi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117ABC">
        <w:rPr>
          <w:rFonts w:ascii="Times New Roman" w:hAnsi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Жалоба на решения и действия (бездействие)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</w:t>
      </w:r>
      <w:r w:rsidR="00995B19" w:rsidRPr="00117ABC">
        <w:rPr>
          <w:rFonts w:ascii="Times New Roman" w:hAnsi="Times New Roman"/>
          <w:sz w:val="24"/>
          <w:szCs w:val="24"/>
        </w:rPr>
        <w:t xml:space="preserve">ую услугу, </w:t>
      </w:r>
      <w:r w:rsidRPr="00117ABC">
        <w:rPr>
          <w:rFonts w:ascii="Times New Roman" w:hAnsi="Times New Roman"/>
          <w:sz w:val="24"/>
          <w:szCs w:val="24"/>
        </w:rPr>
        <w:t>муниципального служащего, руководителя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117ABC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117ABC">
        <w:rPr>
          <w:rFonts w:ascii="Times New Roman" w:hAnsi="Times New Roman"/>
          <w:sz w:val="24"/>
          <w:szCs w:val="24"/>
        </w:rPr>
        <w:t>, официального сайта органа, предостав</w:t>
      </w:r>
      <w:r w:rsidR="00995B19" w:rsidRPr="00117ABC">
        <w:rPr>
          <w:rFonts w:ascii="Times New Roman" w:hAnsi="Times New Roman"/>
          <w:sz w:val="24"/>
          <w:szCs w:val="24"/>
        </w:rPr>
        <w:t>ляющего муниципаль</w:t>
      </w:r>
      <w:r w:rsidRPr="00117ABC">
        <w:rPr>
          <w:rFonts w:ascii="Times New Roman" w:hAnsi="Times New Roman"/>
          <w:sz w:val="24"/>
          <w:szCs w:val="24"/>
        </w:rPr>
        <w:t xml:space="preserve">ную услугу, ЕПГУ либо ПГУ ЛО, а также может быть принята при личном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117ABC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117ABC">
        <w:rPr>
          <w:rFonts w:ascii="Times New Roman" w:hAnsi="Times New Roman"/>
          <w:sz w:val="24"/>
          <w:szCs w:val="24"/>
        </w:rPr>
        <w:t xml:space="preserve">, официального сайта многофункционального центра, ЕПГУ либо ПГУ ЛО, а также может быть принята при личном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заявителя.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</w:t>
      </w:r>
      <w:r w:rsidR="00995B19" w:rsidRPr="00117ABC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наименование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</w:t>
      </w:r>
      <w:r w:rsidR="00995B19" w:rsidRPr="00117ABC">
        <w:rPr>
          <w:rFonts w:ascii="Times New Roman" w:hAnsi="Times New Roman"/>
          <w:sz w:val="24"/>
          <w:szCs w:val="24"/>
        </w:rPr>
        <w:t xml:space="preserve">лугу, либо </w:t>
      </w:r>
      <w:r w:rsidRPr="00117ABC">
        <w:rPr>
          <w:rFonts w:ascii="Times New Roman" w:hAnsi="Times New Roman"/>
          <w:sz w:val="24"/>
          <w:szCs w:val="24"/>
        </w:rPr>
        <w:t xml:space="preserve">муниципального служащего, филиала, отдела, </w:t>
      </w:r>
      <w:r w:rsidR="00117ABC" w:rsidRPr="00117ABC">
        <w:rPr>
          <w:rFonts w:ascii="Times New Roman" w:hAnsi="Times New Roman"/>
          <w:sz w:val="24"/>
          <w:szCs w:val="24"/>
        </w:rPr>
        <w:t>удалённого</w:t>
      </w:r>
      <w:r w:rsidR="00995B19" w:rsidRPr="00117ABC">
        <w:rPr>
          <w:rFonts w:ascii="Times New Roman" w:hAnsi="Times New Roman"/>
          <w:sz w:val="24"/>
          <w:szCs w:val="24"/>
        </w:rPr>
        <w:t xml:space="preserve"> рабочего места ГБУ ЛО «МФЦ»</w:t>
      </w:r>
      <w:r w:rsidRPr="00117ABC">
        <w:rPr>
          <w:rFonts w:ascii="Times New Roman" w:hAnsi="Times New Roman"/>
          <w:sz w:val="24"/>
          <w:szCs w:val="24"/>
        </w:rPr>
        <w:t>, его руководителя и</w:t>
      </w:r>
      <w:r w:rsidR="00995B19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работника, решения и действия (бездействие) которых обжалуются;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фамилия, имя, отчество (последн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117ABC">
        <w:rPr>
          <w:rFonts w:ascii="Times New Roman" w:hAnsi="Times New Roman"/>
          <w:sz w:val="24"/>
          <w:szCs w:val="24"/>
        </w:rPr>
        <w:t>аленного рабочего места ГБУ ЛО «МФЦ»</w:t>
      </w:r>
      <w:r w:rsidRPr="00117ABC">
        <w:rPr>
          <w:rFonts w:ascii="Times New Roman" w:hAnsi="Times New Roman"/>
          <w:sz w:val="24"/>
          <w:szCs w:val="24"/>
        </w:rPr>
        <w:t>, его работника;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</w:t>
      </w:r>
      <w:r w:rsidR="00995B19" w:rsidRPr="00117ABC">
        <w:rPr>
          <w:rFonts w:ascii="Times New Roman" w:hAnsi="Times New Roman"/>
          <w:sz w:val="24"/>
          <w:szCs w:val="24"/>
        </w:rPr>
        <w:t xml:space="preserve">лугу, либо </w:t>
      </w:r>
      <w:r w:rsidRPr="00117ABC">
        <w:rPr>
          <w:rFonts w:ascii="Times New Roman" w:hAnsi="Times New Roman"/>
          <w:sz w:val="24"/>
          <w:szCs w:val="24"/>
        </w:rPr>
        <w:t xml:space="preserve">муниципального служащего, филиала, отдела, </w:t>
      </w:r>
      <w:r w:rsidR="00117ABC" w:rsidRPr="00117ABC">
        <w:rPr>
          <w:rFonts w:ascii="Times New Roman" w:hAnsi="Times New Roman"/>
          <w:sz w:val="24"/>
          <w:szCs w:val="24"/>
        </w:rPr>
        <w:t>удалённого</w:t>
      </w:r>
      <w:r w:rsidR="00995B19" w:rsidRPr="00117ABC">
        <w:rPr>
          <w:rFonts w:ascii="Times New Roman" w:hAnsi="Times New Roman"/>
          <w:sz w:val="24"/>
          <w:szCs w:val="24"/>
        </w:rPr>
        <w:t xml:space="preserve"> рабочего места ГБУ ЛО «</w:t>
      </w:r>
      <w:r w:rsidRPr="00117ABC">
        <w:rPr>
          <w:rFonts w:ascii="Times New Roman" w:hAnsi="Times New Roman"/>
          <w:sz w:val="24"/>
          <w:szCs w:val="24"/>
        </w:rPr>
        <w:t>МФЦ</w:t>
      </w:r>
      <w:r w:rsidR="00995B19" w:rsidRPr="00117ABC">
        <w:rPr>
          <w:rFonts w:ascii="Times New Roman" w:hAnsi="Times New Roman"/>
          <w:sz w:val="24"/>
          <w:szCs w:val="24"/>
        </w:rPr>
        <w:t>»</w:t>
      </w:r>
      <w:r w:rsidRPr="00117ABC">
        <w:rPr>
          <w:rFonts w:ascii="Times New Roman" w:hAnsi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5.5. Заявитель им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995B19" w:rsidRPr="00117ABC">
        <w:rPr>
          <w:rFonts w:ascii="Times New Roman" w:hAnsi="Times New Roman"/>
          <w:sz w:val="24"/>
          <w:szCs w:val="24"/>
        </w:rPr>
        <w:t>№</w:t>
      </w:r>
      <w:r w:rsidRPr="00117ABC">
        <w:rPr>
          <w:rFonts w:ascii="Times New Roman" w:hAnsi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</w:t>
      </w:r>
      <w:proofErr w:type="gramStart"/>
      <w:r w:rsidRPr="00117ABC">
        <w:rPr>
          <w:rFonts w:ascii="Times New Roman" w:hAnsi="Times New Roman"/>
          <w:sz w:val="24"/>
          <w:szCs w:val="24"/>
        </w:rPr>
        <w:t>и</w:t>
      </w:r>
      <w:proofErr w:type="gramEnd"/>
      <w:r w:rsidRPr="00117ABC">
        <w:rPr>
          <w:rFonts w:ascii="Times New Roman" w:hAnsi="Times New Roman"/>
          <w:sz w:val="24"/>
          <w:szCs w:val="24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5.6. Жалоба, поступившая в орган, предоставляю</w:t>
      </w:r>
      <w:r w:rsidR="00995B19" w:rsidRPr="00117ABC">
        <w:rPr>
          <w:rFonts w:ascii="Times New Roman" w:hAnsi="Times New Roman"/>
          <w:sz w:val="24"/>
          <w:szCs w:val="24"/>
        </w:rPr>
        <w:t>щий муниципальную услугу, ГБУ ЛО «МФЦ», учредителю ГБУ ЛО «МФЦ»</w:t>
      </w:r>
      <w:r w:rsidRPr="00117ABC">
        <w:rPr>
          <w:rFonts w:ascii="Times New Roman" w:hAnsi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</w:t>
      </w:r>
      <w:r w:rsidR="00117ABC">
        <w:rPr>
          <w:rFonts w:ascii="Times New Roman" w:hAnsi="Times New Roman"/>
          <w:sz w:val="24"/>
          <w:szCs w:val="24"/>
        </w:rPr>
        <w:t>её</w:t>
      </w:r>
      <w:r w:rsidRPr="00117ABC">
        <w:rPr>
          <w:rFonts w:ascii="Times New Roman" w:hAnsi="Times New Roman"/>
          <w:sz w:val="24"/>
          <w:szCs w:val="24"/>
        </w:rPr>
        <w:t xml:space="preserve"> регистрации, а в случае обжалования отказа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</w:t>
      </w:r>
      <w:r w:rsidR="00995B19" w:rsidRPr="00117ABC">
        <w:rPr>
          <w:rFonts w:ascii="Times New Roman" w:hAnsi="Times New Roman"/>
          <w:sz w:val="24"/>
          <w:szCs w:val="24"/>
        </w:rPr>
        <w:t>ю услугу, ГБУ ЛО «МФЦ»</w:t>
      </w:r>
      <w:r w:rsidRPr="00117ABC">
        <w:rPr>
          <w:rFonts w:ascii="Times New Roman" w:hAnsi="Times New Roman"/>
          <w:sz w:val="24"/>
          <w:szCs w:val="24"/>
        </w:rPr>
        <w:t xml:space="preserve">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="00117ABC">
        <w:rPr>
          <w:rFonts w:ascii="Times New Roman" w:hAnsi="Times New Roman"/>
          <w:sz w:val="24"/>
          <w:szCs w:val="24"/>
        </w:rPr>
        <w:t>её</w:t>
      </w:r>
      <w:r w:rsidRPr="00117ABC">
        <w:rPr>
          <w:rFonts w:ascii="Times New Roman" w:hAnsi="Times New Roman"/>
          <w:sz w:val="24"/>
          <w:szCs w:val="24"/>
        </w:rPr>
        <w:t xml:space="preserve"> регистрации.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Не </w:t>
      </w:r>
      <w:r w:rsidR="00117ABC" w:rsidRPr="00117ABC">
        <w:rPr>
          <w:rFonts w:ascii="Times New Roman" w:hAnsi="Times New Roman"/>
          <w:sz w:val="24"/>
          <w:szCs w:val="24"/>
        </w:rPr>
        <w:t>поздн</w:t>
      </w:r>
      <w:r w:rsidR="00117ABC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117ABC">
        <w:rPr>
          <w:rFonts w:ascii="Times New Roman" w:hAnsi="Times New Roman"/>
          <w:sz w:val="24"/>
          <w:szCs w:val="24"/>
        </w:rPr>
        <w:t>ом, предоставляющим муниципаль</w:t>
      </w:r>
      <w:r w:rsidRPr="00117ABC">
        <w:rPr>
          <w:rFonts w:ascii="Times New Roman" w:hAnsi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117ABC">
        <w:rPr>
          <w:rFonts w:ascii="Times New Roman" w:hAnsi="Times New Roman"/>
          <w:sz w:val="24"/>
          <w:szCs w:val="24"/>
        </w:rPr>
        <w:t>ушений при оказании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 w:rsidR="00995B19" w:rsidRPr="00117ABC">
        <w:rPr>
          <w:rFonts w:ascii="Times New Roman" w:hAnsi="Times New Roman"/>
          <w:sz w:val="24"/>
          <w:szCs w:val="24"/>
        </w:rPr>
        <w:t>ю в целях получения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случае признания жалобы</w:t>
      </w:r>
      <w:r w:rsidR="0034654B">
        <w:rPr>
          <w:rFonts w:ascii="Times New Roman" w:hAnsi="Times New Roman"/>
          <w:sz w:val="24"/>
          <w:szCs w:val="24"/>
        </w:rPr>
        <w:t>,</w:t>
      </w:r>
      <w:r w:rsidRPr="00117ABC">
        <w:rPr>
          <w:rFonts w:ascii="Times New Roman" w:hAnsi="Times New Roman"/>
          <w:sz w:val="24"/>
          <w:szCs w:val="24"/>
        </w:rPr>
        <w:t xml:space="preserve"> не подлежащей удовлетворению</w:t>
      </w:r>
      <w:r w:rsidR="0034654B">
        <w:rPr>
          <w:rFonts w:ascii="Times New Roman" w:hAnsi="Times New Roman"/>
          <w:sz w:val="24"/>
          <w:szCs w:val="24"/>
        </w:rPr>
        <w:t>,</w:t>
      </w:r>
      <w:r w:rsidRPr="00117ABC">
        <w:rPr>
          <w:rFonts w:ascii="Times New Roman" w:hAnsi="Times New Roman"/>
          <w:sz w:val="24"/>
          <w:szCs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117ABC" w:rsidRPr="00117ABC">
        <w:rPr>
          <w:rFonts w:ascii="Times New Roman" w:hAnsi="Times New Roman"/>
          <w:sz w:val="24"/>
          <w:szCs w:val="24"/>
        </w:rPr>
        <w:t>наделённые</w:t>
      </w:r>
      <w:r w:rsidRPr="00117ABC">
        <w:rPr>
          <w:rFonts w:ascii="Times New Roman" w:hAnsi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34654B" w:rsidRDefault="00EC76BB" w:rsidP="00117ABC">
      <w:pPr>
        <w:spacing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54B">
        <w:rPr>
          <w:rFonts w:ascii="Times New Roman" w:hAnsi="Times New Roman"/>
          <w:b/>
          <w:bCs/>
          <w:sz w:val="24"/>
          <w:szCs w:val="24"/>
        </w:rPr>
        <w:t>6. Особенности выполнения административных процедур</w:t>
      </w:r>
      <w:r w:rsidR="00117ABC" w:rsidRPr="00346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54B">
        <w:rPr>
          <w:rFonts w:ascii="Times New Roman" w:hAnsi="Times New Roman"/>
          <w:b/>
          <w:bCs/>
          <w:sz w:val="24"/>
          <w:szCs w:val="24"/>
        </w:rPr>
        <w:t>в многофункциональных центрах</w:t>
      </w:r>
    </w:p>
    <w:p w:rsidR="00EC76BB" w:rsidRPr="00117ABC" w:rsidRDefault="00995B1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6.1. Предоставление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посредством МФЦ осуществ</w:t>
      </w:r>
      <w:r w:rsidRPr="00117ABC">
        <w:rPr>
          <w:rFonts w:ascii="Times New Roman" w:hAnsi="Times New Roman"/>
          <w:sz w:val="24"/>
          <w:szCs w:val="24"/>
        </w:rPr>
        <w:t>ляется в подразделениях ГБУ ЛО «МФЦ»</w:t>
      </w:r>
      <w:r w:rsidR="00EC76BB" w:rsidRPr="00117ABC">
        <w:rPr>
          <w:rFonts w:ascii="Times New Roman" w:hAnsi="Times New Roman"/>
          <w:sz w:val="24"/>
          <w:szCs w:val="24"/>
        </w:rPr>
        <w:t xml:space="preserve"> при наличии вступившего в силу соглашения</w:t>
      </w:r>
      <w:r w:rsidRPr="00117ABC">
        <w:rPr>
          <w:rFonts w:ascii="Times New Roman" w:hAnsi="Times New Roman"/>
          <w:sz w:val="24"/>
          <w:szCs w:val="24"/>
        </w:rPr>
        <w:t xml:space="preserve"> о взаимодействии между ГБУ ЛО «МФЦ»</w:t>
      </w:r>
      <w:r w:rsidR="00EC76BB" w:rsidRPr="00117ABC">
        <w:rPr>
          <w:rFonts w:ascii="Times New Roman" w:hAnsi="Times New Roman"/>
          <w:sz w:val="24"/>
          <w:szCs w:val="24"/>
        </w:rPr>
        <w:t xml:space="preserve"> и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="00EC76BB" w:rsidRPr="00117ABC">
        <w:rPr>
          <w:rFonts w:ascii="Times New Roman" w:hAnsi="Times New Roman"/>
          <w:sz w:val="24"/>
          <w:szCs w:val="24"/>
        </w:rPr>
        <w:t xml:space="preserve">. </w:t>
      </w:r>
      <w:r w:rsidRPr="00117ABC">
        <w:rPr>
          <w:rFonts w:ascii="Times New Roman" w:hAnsi="Times New Roman"/>
          <w:sz w:val="24"/>
          <w:szCs w:val="24"/>
        </w:rPr>
        <w:t>Предоставление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117ABC">
        <w:rPr>
          <w:rFonts w:ascii="Times New Roman" w:hAnsi="Times New Roman"/>
          <w:sz w:val="24"/>
          <w:szCs w:val="24"/>
        </w:rPr>
        <w:t xml:space="preserve"> о взаимодействии между ГБУ ЛО «МФЦ»</w:t>
      </w:r>
      <w:r w:rsidR="00EC76BB" w:rsidRPr="00117ABC">
        <w:rPr>
          <w:rFonts w:ascii="Times New Roman" w:hAnsi="Times New Roman"/>
          <w:sz w:val="24"/>
          <w:szCs w:val="24"/>
        </w:rPr>
        <w:t xml:space="preserve"> и иным МФЦ.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6.2. В</w:t>
      </w:r>
      <w:r w:rsidR="00995B19" w:rsidRPr="00117ABC">
        <w:rPr>
          <w:rFonts w:ascii="Times New Roman" w:hAnsi="Times New Roman"/>
          <w:sz w:val="24"/>
          <w:szCs w:val="24"/>
        </w:rPr>
        <w:t xml:space="preserve"> случае подачи документов в </w:t>
      </w:r>
      <w:r w:rsidR="00E27884" w:rsidRPr="00117ABC">
        <w:rPr>
          <w:rFonts w:ascii="Times New Roman" w:hAnsi="Times New Roman"/>
          <w:sz w:val="24"/>
          <w:szCs w:val="24"/>
        </w:rPr>
        <w:t>Администрацию</w:t>
      </w:r>
      <w:r w:rsidRPr="00117ABC">
        <w:rPr>
          <w:rFonts w:ascii="Times New Roman" w:hAnsi="Times New Roman"/>
          <w:sz w:val="24"/>
          <w:szCs w:val="24"/>
        </w:rPr>
        <w:t xml:space="preserve"> посредством МФЦ специалист МФЦ, осуществляющий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 документов, представл</w:t>
      </w:r>
      <w:r w:rsidR="00995B19" w:rsidRPr="00117ABC">
        <w:rPr>
          <w:rFonts w:ascii="Times New Roman" w:hAnsi="Times New Roman"/>
          <w:sz w:val="24"/>
          <w:szCs w:val="24"/>
        </w:rPr>
        <w:t>енных для получения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выполняет следующие действия: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б) определяет предмет обращения;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117ABC">
        <w:rPr>
          <w:rFonts w:ascii="Times New Roman" w:hAnsi="Times New Roman"/>
          <w:sz w:val="24"/>
          <w:szCs w:val="24"/>
        </w:rPr>
        <w:t>и виду обращения за муниципаль</w:t>
      </w:r>
      <w:r w:rsidRPr="00117ABC">
        <w:rPr>
          <w:rFonts w:ascii="Times New Roman" w:hAnsi="Times New Roman"/>
          <w:sz w:val="24"/>
          <w:szCs w:val="24"/>
        </w:rPr>
        <w:t>ной услугой;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е) заверяет каждый документ дела своей электронной подписью (дал</w:t>
      </w:r>
      <w:r w:rsidR="00117ABC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- ЭП);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ж) направляет копии докум</w:t>
      </w:r>
      <w:r w:rsidR="00995B19" w:rsidRPr="00117ABC">
        <w:rPr>
          <w:rFonts w:ascii="Times New Roman" w:hAnsi="Times New Roman"/>
          <w:sz w:val="24"/>
          <w:szCs w:val="24"/>
        </w:rPr>
        <w:t>ентов и р</w:t>
      </w:r>
      <w:r w:rsidR="00117ABC">
        <w:rPr>
          <w:rFonts w:ascii="Times New Roman" w:hAnsi="Times New Roman"/>
          <w:sz w:val="24"/>
          <w:szCs w:val="24"/>
        </w:rPr>
        <w:t>ее</w:t>
      </w:r>
      <w:r w:rsidR="00995B19" w:rsidRPr="00117ABC">
        <w:rPr>
          <w:rFonts w:ascii="Times New Roman" w:hAnsi="Times New Roman"/>
          <w:sz w:val="24"/>
          <w:szCs w:val="24"/>
        </w:rPr>
        <w:t xml:space="preserve">стр документов в </w:t>
      </w:r>
      <w:r w:rsidR="00D277B7" w:rsidRPr="00117ABC">
        <w:rPr>
          <w:rFonts w:ascii="Times New Roman" w:hAnsi="Times New Roman"/>
          <w:sz w:val="24"/>
          <w:szCs w:val="24"/>
        </w:rPr>
        <w:t>Администрацию</w:t>
      </w:r>
      <w:r w:rsidRPr="00117ABC">
        <w:rPr>
          <w:rFonts w:ascii="Times New Roman" w:hAnsi="Times New Roman"/>
          <w:sz w:val="24"/>
          <w:szCs w:val="24"/>
        </w:rPr>
        <w:t>:</w:t>
      </w:r>
    </w:p>
    <w:p w:rsidR="00EC76BB" w:rsidRPr="00117ABC" w:rsidRDefault="00A21C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 электронной форме</w:t>
      </w:r>
      <w:r w:rsidR="00EC76BB" w:rsidRPr="00117ABC">
        <w:rPr>
          <w:rFonts w:ascii="Times New Roman" w:hAnsi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 окончании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а документов специалист МФЦ выдает заявителю расписку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документов.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6.3. При установлении работником МФЦ следующих фактов: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а) представление заявителем неполного комплекта документов, указанных в пункте 2.6 настоящего регламента, и наличие соответствующего основания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>е документов, указанного в пункте 2.9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</w:t>
      </w:r>
      <w:r w:rsidR="00995B19" w:rsidRPr="00117ABC">
        <w:rPr>
          <w:rFonts w:ascii="Times New Roman" w:hAnsi="Times New Roman"/>
          <w:sz w:val="24"/>
          <w:szCs w:val="24"/>
        </w:rPr>
        <w:t xml:space="preserve"> за предоставлением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0C62E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выдает решение об отказе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117ABC">
        <w:rPr>
          <w:rFonts w:ascii="Times New Roman" w:hAnsi="Times New Roman"/>
          <w:sz w:val="24"/>
          <w:szCs w:val="24"/>
        </w:rPr>
        <w:t xml:space="preserve">е заявления и документов, необходимых для предоставления муниципальной услуги, по форме в соответствии с приложением </w:t>
      </w:r>
      <w:r w:rsidR="00DE0613" w:rsidRPr="00117ABC">
        <w:rPr>
          <w:rFonts w:ascii="Times New Roman" w:hAnsi="Times New Roman"/>
          <w:sz w:val="24"/>
          <w:szCs w:val="24"/>
        </w:rPr>
        <w:t>5 к административному регламенту</w:t>
      </w:r>
      <w:r w:rsidRPr="00117ABC">
        <w:rPr>
          <w:rFonts w:ascii="Times New Roman" w:hAnsi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</w:t>
      </w:r>
      <w:r w:rsidR="00DE56C9"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6.4. При указании заявителем места получения ответа (резуль</w:t>
      </w:r>
      <w:r w:rsidR="00257DB0" w:rsidRPr="00117ABC">
        <w:rPr>
          <w:rFonts w:ascii="Times New Roman" w:hAnsi="Times New Roman"/>
          <w:sz w:val="24"/>
          <w:szCs w:val="24"/>
        </w:rPr>
        <w:t>тата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услуги) посре</w:t>
      </w:r>
      <w:r w:rsidR="00257DB0" w:rsidRPr="00117ABC">
        <w:rPr>
          <w:rFonts w:ascii="Times New Roman" w:hAnsi="Times New Roman"/>
          <w:sz w:val="24"/>
          <w:szCs w:val="24"/>
        </w:rPr>
        <w:t xml:space="preserve">дством МФЦ должностное лицо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117ABC" w:rsidRDefault="00A21C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 электронной форме</w:t>
      </w:r>
      <w:r w:rsidR="00EC76BB" w:rsidRPr="00117ABC">
        <w:rPr>
          <w:rFonts w:ascii="Times New Roman" w:hAnsi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117ABC">
        <w:rPr>
          <w:rFonts w:ascii="Times New Roman" w:hAnsi="Times New Roman"/>
          <w:sz w:val="24"/>
          <w:szCs w:val="24"/>
        </w:rPr>
        <w:t>е в предоставлении)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заявителю;</w:t>
      </w:r>
    </w:p>
    <w:p w:rsidR="00EC76BB" w:rsidRPr="00117ABC" w:rsidRDefault="00257D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АИС МФЦ),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на бумажном носителе - в срок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3 рабочих дней со дня принятия решения о предоставлении (отказ</w:t>
      </w:r>
      <w:r w:rsidR="00257DB0" w:rsidRPr="00117ABC">
        <w:rPr>
          <w:rFonts w:ascii="Times New Roman" w:hAnsi="Times New Roman"/>
          <w:sz w:val="24"/>
          <w:szCs w:val="24"/>
        </w:rPr>
        <w:t>е в предоставлении) муниципаль</w:t>
      </w:r>
      <w:r w:rsidRPr="00117ABC">
        <w:rPr>
          <w:rFonts w:ascii="Times New Roman" w:hAnsi="Times New Roman"/>
          <w:sz w:val="24"/>
          <w:szCs w:val="24"/>
        </w:rPr>
        <w:t>ной услуги заявителю</w:t>
      </w:r>
      <w:r w:rsidR="00DE56C9"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Специалист МФЦ, ответственный за выдач</w:t>
      </w:r>
      <w:r w:rsidR="00257DB0" w:rsidRPr="00117ABC">
        <w:rPr>
          <w:rFonts w:ascii="Times New Roman" w:hAnsi="Times New Roman"/>
          <w:sz w:val="24"/>
          <w:szCs w:val="24"/>
        </w:rPr>
        <w:t xml:space="preserve">у документов, полученных от </w:t>
      </w:r>
      <w:bookmarkStart w:id="15" w:name="_Hlk180067885"/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bookmarkEnd w:id="15"/>
      <w:r w:rsidR="00E27884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по результатам рассмотрения представленных заявителем документов, не поздн</w:t>
      </w:r>
      <w:r w:rsidR="00117ABC">
        <w:rPr>
          <w:rFonts w:ascii="Times New Roman" w:hAnsi="Times New Roman"/>
          <w:sz w:val="24"/>
          <w:szCs w:val="24"/>
        </w:rPr>
        <w:t>е</w:t>
      </w:r>
      <w:r w:rsidR="0034654B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двух </w:t>
      </w:r>
      <w:r w:rsidR="00257DB0" w:rsidRPr="00117ABC">
        <w:rPr>
          <w:rFonts w:ascii="Times New Roman" w:hAnsi="Times New Roman"/>
          <w:sz w:val="24"/>
          <w:szCs w:val="24"/>
        </w:rPr>
        <w:t xml:space="preserve">дней с даты их получения от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117ABC" w:rsidRDefault="00257D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588"/>
      <w:bookmarkEnd w:id="16"/>
      <w:r w:rsidRPr="00117ABC">
        <w:rPr>
          <w:rFonts w:ascii="Times New Roman" w:hAnsi="Times New Roman"/>
          <w:sz w:val="24"/>
          <w:szCs w:val="24"/>
        </w:rPr>
        <w:t>6.5</w:t>
      </w:r>
      <w:r w:rsidR="00EC76BB" w:rsidRPr="00117ABC">
        <w:rPr>
          <w:rFonts w:ascii="Times New Roman" w:hAnsi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="00EC76BB" w:rsidRPr="00117ABC">
        <w:rPr>
          <w:rFonts w:ascii="Times New Roman" w:hAnsi="Times New Roman"/>
          <w:sz w:val="24"/>
          <w:szCs w:val="24"/>
        </w:rPr>
        <w:t>, устанавливающим порядок электронного (безбумажного) докум</w:t>
      </w:r>
      <w:r w:rsidRPr="00117ABC">
        <w:rPr>
          <w:rFonts w:ascii="Times New Roman" w:hAnsi="Times New Roman"/>
          <w:sz w:val="24"/>
          <w:szCs w:val="24"/>
        </w:rPr>
        <w:t>ентооборота в сфере муниципаль</w:t>
      </w:r>
      <w:r w:rsidR="00EC76BB" w:rsidRPr="00117ABC">
        <w:rPr>
          <w:rFonts w:ascii="Times New Roman" w:hAnsi="Times New Roman"/>
          <w:sz w:val="24"/>
          <w:szCs w:val="24"/>
        </w:rPr>
        <w:t>ных услуг.</w:t>
      </w:r>
    </w:p>
    <w:p w:rsidR="000C62E5" w:rsidRPr="00D277B7" w:rsidRDefault="000C62E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br w:type="page"/>
      </w:r>
    </w:p>
    <w:p w:rsidR="00EC76BB" w:rsidRPr="008871E9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8871E9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8871E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8871E9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8871E9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253"/>
        <w:gridCol w:w="3182"/>
      </w:tblGrid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B9271A" w:rsidRPr="00673D35" w:rsidTr="00673D35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B9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B9271A" w:rsidRPr="00673D35" w:rsidRDefault="00B9271A" w:rsidP="00673D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13" w:rsidRPr="00673D35" w:rsidRDefault="00750C13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 им</w:t>
            </w:r>
            <w:r w:rsidR="00117A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5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      </w:r>
            <w:r w:rsidR="0031342B"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="00B9271A" w:rsidRPr="008871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871E9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CC7B34" w:rsidRPr="008871E9" w:rsidRDefault="00CC7B34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31342B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Электронная подпись</w:t>
      </w: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C62E5" w:rsidRPr="008871E9" w:rsidSect="00117AB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C7B34" w:rsidRPr="008871E9" w:rsidRDefault="00CC7B34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3"/>
        <w:gridCol w:w="1386"/>
        <w:gridCol w:w="2136"/>
        <w:gridCol w:w="3216"/>
      </w:tblGrid>
      <w:tr w:rsidR="0031342B" w:rsidRPr="00673D35" w:rsidTr="00673D35">
        <w:tc>
          <w:tcPr>
            <w:tcW w:w="9571" w:type="dxa"/>
            <w:gridSpan w:val="4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center"/>
              <w:rPr>
                <w:rFonts w:eastAsia="Calibri" w:cs="Times New Roman"/>
                <w:szCs w:val="22"/>
                <w:lang w:eastAsia="en-US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  <w:r w:rsidRPr="00673D35">
              <w:rPr>
                <w:rFonts w:eastAsia="Calibri" w:cs="Times New Roman"/>
                <w:szCs w:val="22"/>
                <w:lang w:eastAsia="en-US"/>
              </w:rPr>
              <w:t xml:space="preserve"> </w:t>
            </w:r>
          </w:p>
          <w:p w:rsidR="0031342B" w:rsidRPr="00673D35" w:rsidRDefault="0031342B" w:rsidP="00673D35">
            <w:pPr>
              <w:pStyle w:val="ConsPlusNormal"/>
              <w:jc w:val="center"/>
              <w:rPr>
                <w:rFonts w:eastAsia="Calibri" w:cs="Times New Roman"/>
                <w:szCs w:val="22"/>
                <w:lang w:eastAsia="en-US"/>
              </w:rPr>
            </w:pPr>
            <w:r w:rsidRPr="00673D35">
              <w:rPr>
                <w:rFonts w:eastAsia="Calibri" w:cs="Times New Roman"/>
                <w:szCs w:val="22"/>
                <w:lang w:eastAsia="en-US"/>
              </w:rPr>
              <w:t>___________________________________________________________________________________</w:t>
            </w:r>
          </w:p>
          <w:p w:rsidR="0031342B" w:rsidRPr="00673D35" w:rsidRDefault="0031342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31342B" w:rsidRPr="00673D35" w:rsidTr="00673D35">
        <w:tc>
          <w:tcPr>
            <w:tcW w:w="2833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8A3E54" w:rsidRPr="00673D35" w:rsidTr="00673D35">
        <w:tc>
          <w:tcPr>
            <w:tcW w:w="9571" w:type="dxa"/>
            <w:gridSpan w:val="4"/>
            <w:shd w:val="clear" w:color="auto" w:fill="auto"/>
          </w:tcPr>
          <w:p w:rsidR="008A3E54" w:rsidRPr="00673D35" w:rsidRDefault="008A3E54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8A3E54" w:rsidRPr="00673D35" w:rsidRDefault="008A3E54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8A3E54" w:rsidRPr="00673D35" w:rsidTr="00673D35">
        <w:tc>
          <w:tcPr>
            <w:tcW w:w="9571" w:type="dxa"/>
            <w:gridSpan w:val="4"/>
            <w:shd w:val="clear" w:color="auto" w:fill="auto"/>
          </w:tcPr>
          <w:p w:rsidR="008A3E54" w:rsidRPr="00673D35" w:rsidRDefault="008A3E54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54" w:rsidRPr="00673D35" w:rsidRDefault="008A3E54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8A3E54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8A3E54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8A3E54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8A3E5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7B34" w:rsidRPr="008871E9" w:rsidRDefault="008A3E54" w:rsidP="008A3E5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0C62E5" w:rsidRPr="008871E9" w:rsidRDefault="000C62E5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C55CBE" w:rsidRPr="008871E9" w:rsidRDefault="00C55CB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70"/>
        <w:gridCol w:w="3216"/>
      </w:tblGrid>
      <w:tr w:rsidR="00832B2F" w:rsidRPr="00673D35" w:rsidTr="00673D35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B2F" w:rsidRPr="00673D35" w:rsidRDefault="00832B2F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832B2F" w:rsidRPr="00673D35" w:rsidTr="00673D35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B2F" w:rsidRPr="00673D35" w:rsidRDefault="00832B2F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B2F" w:rsidRPr="00673D35" w:rsidRDefault="00832B2F" w:rsidP="00673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832B2F" w:rsidRPr="00673D35" w:rsidRDefault="00832B2F" w:rsidP="00673D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673D35">
              <w:rPr>
                <w:rFonts w:ascii="Times New Roman" w:hAnsi="Times New Roman" w:cs="Times New Roman"/>
                <w:szCs w:val="22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  <w:p w:rsidR="00832B2F" w:rsidRPr="00673D35" w:rsidRDefault="00832B2F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EE" w:rsidRPr="00673D35" w:rsidTr="00673D35">
        <w:tc>
          <w:tcPr>
            <w:tcW w:w="9571" w:type="dxa"/>
            <w:gridSpan w:val="5"/>
            <w:tcBorders>
              <w:top w:val="nil"/>
            </w:tcBorders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832B2F" w:rsidRPr="00673D35" w:rsidTr="00673D35">
        <w:tc>
          <w:tcPr>
            <w:tcW w:w="3190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5A5DEE" w:rsidRPr="00673D35" w:rsidTr="00673D35">
        <w:tc>
          <w:tcPr>
            <w:tcW w:w="9571" w:type="dxa"/>
            <w:gridSpan w:val="5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32B2F" w:rsidRPr="00673D35" w:rsidTr="00673D35">
        <w:tc>
          <w:tcPr>
            <w:tcW w:w="3190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673D35" w:rsidTr="00673D35">
        <w:tc>
          <w:tcPr>
            <w:tcW w:w="9571" w:type="dxa"/>
            <w:gridSpan w:val="5"/>
            <w:shd w:val="clear" w:color="auto" w:fill="auto"/>
          </w:tcPr>
          <w:p w:rsidR="005A5DEE" w:rsidRPr="00673D35" w:rsidRDefault="005A5DEE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32B2F" w:rsidRPr="00673D35" w:rsidTr="00673D35">
        <w:tc>
          <w:tcPr>
            <w:tcW w:w="3190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673D35" w:rsidTr="00673D35">
        <w:tc>
          <w:tcPr>
            <w:tcW w:w="9571" w:type="dxa"/>
            <w:gridSpan w:val="5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0D6045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0D6045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0D6045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E4" w:rsidRPr="00673D35" w:rsidTr="00673D35">
        <w:tc>
          <w:tcPr>
            <w:tcW w:w="9571" w:type="dxa"/>
            <w:gridSpan w:val="5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673D35" w:rsidTr="00673D35">
        <w:tc>
          <w:tcPr>
            <w:tcW w:w="9571" w:type="dxa"/>
            <w:gridSpan w:val="5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673D35" w:rsidTr="00673D35">
        <w:tc>
          <w:tcPr>
            <w:tcW w:w="9571" w:type="dxa"/>
            <w:gridSpan w:val="5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673D35" w:rsidTr="00673D35">
        <w:tc>
          <w:tcPr>
            <w:tcW w:w="9571" w:type="dxa"/>
            <w:gridSpan w:val="5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A" w:rsidRPr="00673D35" w:rsidTr="00673D35">
        <w:tc>
          <w:tcPr>
            <w:tcW w:w="6355" w:type="dxa"/>
            <w:gridSpan w:val="4"/>
            <w:shd w:val="clear" w:color="auto" w:fill="auto"/>
          </w:tcPr>
          <w:p w:rsidR="00D968CA" w:rsidRPr="00673D35" w:rsidRDefault="00D968CA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D968CA" w:rsidRPr="00673D35" w:rsidRDefault="00D968CA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</w:t>
            </w:r>
            <w:proofErr w:type="gramStart"/>
            <w:r w:rsidR="00D968CA" w:rsidRPr="00673D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16" w:type="dxa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</w:t>
            </w:r>
            <w:r w:rsidR="00D968CA"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</w:tc>
        <w:tc>
          <w:tcPr>
            <w:tcW w:w="3216" w:type="dxa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BE" w:rsidRPr="00673D35" w:rsidTr="00673D35">
        <w:tc>
          <w:tcPr>
            <w:tcW w:w="9571" w:type="dxa"/>
            <w:gridSpan w:val="5"/>
            <w:tcBorders>
              <w:bottom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  <w:tr w:rsidR="00832B2F" w:rsidRPr="00673D35" w:rsidTr="00673D35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 xml:space="preserve">                                                    _________</w:t>
            </w:r>
          </w:p>
          <w:p w:rsidR="00C55CBE" w:rsidRPr="00673D35" w:rsidRDefault="00C55CB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C55CBE" w:rsidRPr="00673D35" w:rsidRDefault="00C55CB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(фамилия, имя, отчество (последн</w:t>
            </w:r>
            <w:r w:rsidR="00117ABC">
              <w:rPr>
                <w:rFonts w:ascii="Times New Roman" w:hAnsi="Times New Roman" w:cs="Times New Roman"/>
                <w:sz w:val="20"/>
              </w:rPr>
              <w:t>е</w:t>
            </w:r>
            <w:r w:rsidR="0034654B">
              <w:rPr>
                <w:rFonts w:ascii="Times New Roman" w:hAnsi="Times New Roman" w:cs="Times New Roman"/>
                <w:sz w:val="20"/>
              </w:rPr>
              <w:t>е</w:t>
            </w:r>
            <w:r w:rsidRPr="00673D35">
              <w:rPr>
                <w:rFonts w:ascii="Times New Roman" w:hAnsi="Times New Roman" w:cs="Times New Roman"/>
                <w:sz w:val="20"/>
              </w:rPr>
              <w:t xml:space="preserve"> - при наличии)</w:t>
            </w:r>
          </w:p>
        </w:tc>
      </w:tr>
      <w:tr w:rsidR="00832B2F" w:rsidRPr="00673D35" w:rsidTr="00673D35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5A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ЛО/ЕПГУ.</w:t>
      </w:r>
    </w:p>
    <w:p w:rsidR="000C62E5" w:rsidRPr="008871E9" w:rsidRDefault="000C62E5" w:rsidP="00D968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83"/>
        <w:gridCol w:w="7024"/>
      </w:tblGrid>
      <w:tr w:rsidR="00252958" w:rsidRPr="00673D35" w:rsidTr="00673D35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958" w:rsidRPr="00673D35" w:rsidRDefault="00252958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958" w:rsidRPr="00673D35" w:rsidRDefault="00252958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кому: __</w:t>
            </w:r>
            <w:r w:rsidR="007864A2"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 _______</w:t>
            </w:r>
            <w:r w:rsidR="007864A2"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 его почтовый индекс и адрес, телефон, адрес электронной почты)</w:t>
            </w:r>
          </w:p>
        </w:tc>
      </w:tr>
      <w:tr w:rsidR="00252958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4A2" w:rsidRPr="00673D35" w:rsidRDefault="007864A2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958" w:rsidRPr="00673D35" w:rsidRDefault="00252958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52958" w:rsidRPr="00673D35" w:rsidRDefault="00252958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отказе в </w:t>
            </w:r>
            <w:r w:rsidR="00117ABC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е документов, необходимых для предоставления услуги</w:t>
            </w:r>
          </w:p>
        </w:tc>
      </w:tr>
      <w:tr w:rsidR="00252958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4A2" w:rsidRPr="00673D35" w:rsidRDefault="007864A2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7ABC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1. Неполное заполнение полей в форме заявления, в том числе в интерактивной форме заявления на ЕПГУ;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неполного комплекта документов;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252958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противоречивых сведений в заявлении и приложенных к нему документах; </w:t>
            </w:r>
          </w:p>
          <w:p w:rsidR="00252958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8. 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_______________________________________. 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740E5" w:rsidRPr="00673D35" w:rsidTr="00673D3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4740E5" w:rsidRPr="00673D35" w:rsidRDefault="0034654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4740E5" w:rsidRPr="00673D35">
              <w:rPr>
                <w:rFonts w:ascii="Times New Roman" w:hAnsi="Times New Roman" w:cs="Times New Roman"/>
                <w:sz w:val="20"/>
              </w:rPr>
              <w:t>олжность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__________________</w:t>
            </w:r>
          </w:p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фамилия, имя, отчество (последн</w:t>
            </w:r>
            <w:r w:rsidR="00117ABC">
              <w:rPr>
                <w:rFonts w:ascii="Times New Roman" w:hAnsi="Times New Roman" w:cs="Times New Roman"/>
                <w:sz w:val="20"/>
              </w:rPr>
              <w:t>е</w:t>
            </w:r>
            <w:r w:rsidR="0034654B">
              <w:rPr>
                <w:rFonts w:ascii="Times New Roman" w:hAnsi="Times New Roman" w:cs="Times New Roman"/>
                <w:sz w:val="20"/>
              </w:rPr>
              <w:t>е</w:t>
            </w:r>
            <w:r w:rsidRPr="00673D35">
              <w:rPr>
                <w:rFonts w:ascii="Times New Roman" w:hAnsi="Times New Roman" w:cs="Times New Roman"/>
                <w:sz w:val="20"/>
              </w:rPr>
              <w:t xml:space="preserve"> - при наличии)</w:t>
            </w:r>
          </w:p>
        </w:tc>
      </w:tr>
      <w:tr w:rsidR="004740E5" w:rsidRPr="00673D35" w:rsidTr="00673D3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4740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7B34" w:rsidRPr="008871E9" w:rsidRDefault="00CC7B34" w:rsidP="00252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(Ф.И.О. представителя заявителя и реквизиты доверенности)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Контактная информация: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тел. 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эл. почта 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E9">
        <w:rPr>
          <w:rFonts w:ascii="Times New Roman" w:hAnsi="Times New Roman"/>
          <w:sz w:val="24"/>
          <w:szCs w:val="24"/>
        </w:rPr>
        <w:t xml:space="preserve">РЕШЕНИЕ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4"/>
          <w:szCs w:val="24"/>
        </w:rPr>
        <w:t xml:space="preserve">об отказе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8871E9">
        <w:rPr>
          <w:rFonts w:ascii="Times New Roman" w:hAnsi="Times New Roman"/>
          <w:sz w:val="24"/>
          <w:szCs w:val="24"/>
        </w:rPr>
        <w:t>е заявления и документов, необходимых</w:t>
      </w:r>
      <w:r w:rsidRPr="008871E9">
        <w:rPr>
          <w:rFonts w:ascii="Times New Roman" w:hAnsi="Times New Roman"/>
          <w:sz w:val="24"/>
          <w:szCs w:val="24"/>
        </w:rPr>
        <w:br/>
        <w:t>для предоставления муниципальной услуги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1E9">
        <w:rPr>
          <w:rFonts w:ascii="Times New Roman" w:hAnsi="Times New Roman"/>
          <w:sz w:val="24"/>
          <w:szCs w:val="24"/>
        </w:rPr>
        <w:t xml:space="preserve">Настоящим подтверждается, что при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8871E9">
        <w:rPr>
          <w:rFonts w:ascii="Times New Roman" w:hAnsi="Times New Roman"/>
          <w:sz w:val="24"/>
          <w:szCs w:val="24"/>
        </w:rPr>
        <w:t>е документов, необходимых для предоставления муниципальной услуги _______________________________________________________,</w:t>
      </w: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8871E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8871E9">
        <w:rPr>
          <w:rFonts w:ascii="Times New Roman" w:hAnsi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1E9">
        <w:rPr>
          <w:rFonts w:ascii="Times New Roman" w:hAnsi="Times New Roman"/>
          <w:sz w:val="24"/>
          <w:szCs w:val="24"/>
        </w:rPr>
        <w:t xml:space="preserve">были выявлены следующие основания для отказа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8871E9">
        <w:rPr>
          <w:rFonts w:ascii="Times New Roman" w:hAnsi="Times New Roman"/>
          <w:sz w:val="24"/>
          <w:szCs w:val="24"/>
        </w:rPr>
        <w:t>е документов: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 xml:space="preserve">(указываются основания для отказа в </w:t>
      </w:r>
      <w:r w:rsidR="00117ABC">
        <w:rPr>
          <w:rFonts w:ascii="Times New Roman" w:hAnsi="Times New Roman"/>
          <w:sz w:val="16"/>
          <w:szCs w:val="16"/>
        </w:rPr>
        <w:t>приём</w:t>
      </w:r>
      <w:r w:rsidRPr="008871E9">
        <w:rPr>
          <w:rFonts w:ascii="Times New Roman" w:hAnsi="Times New Roman"/>
          <w:sz w:val="16"/>
          <w:szCs w:val="16"/>
        </w:rPr>
        <w:t>е документов, предусмотренные пунктом 2.9 административного регламента)</w:t>
      </w: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</w:p>
    <w:p w:rsidR="000C62E5" w:rsidRPr="00E27884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884">
        <w:rPr>
          <w:rFonts w:ascii="Times New Roman" w:hAnsi="Times New Roman"/>
          <w:sz w:val="24"/>
          <w:szCs w:val="24"/>
        </w:rPr>
        <w:t xml:space="preserve">В связи с изложенным принято решение об отказе в </w:t>
      </w:r>
      <w:r w:rsidR="00117ABC">
        <w:rPr>
          <w:rFonts w:ascii="Times New Roman" w:hAnsi="Times New Roman"/>
          <w:sz w:val="24"/>
          <w:szCs w:val="24"/>
        </w:rPr>
        <w:t>приём</w:t>
      </w:r>
      <w:r w:rsidRPr="00E27884">
        <w:rPr>
          <w:rFonts w:ascii="Times New Roman" w:hAnsi="Times New Roman"/>
          <w:sz w:val="24"/>
          <w:szCs w:val="24"/>
        </w:rPr>
        <w:t>е заявления и иных документов, необходимых для предоставления муниципальной услуги.</w:t>
      </w:r>
    </w:p>
    <w:p w:rsidR="000C62E5" w:rsidRPr="00E27884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884">
        <w:rPr>
          <w:rFonts w:ascii="Times New Roman" w:hAnsi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>представление неполного комплекта документов)</w:t>
      </w:r>
    </w:p>
    <w:p w:rsidR="000C62E5" w:rsidRPr="008871E9" w:rsidRDefault="000C62E5" w:rsidP="000C62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______________________________ 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 xml:space="preserve">(должностное лицо (специалист </w:t>
      </w:r>
      <w:proofErr w:type="gramStart"/>
      <w:r w:rsidRPr="008871E9">
        <w:rPr>
          <w:rFonts w:ascii="Times New Roman" w:hAnsi="Times New Roman"/>
          <w:sz w:val="16"/>
          <w:szCs w:val="16"/>
        </w:rPr>
        <w:t xml:space="preserve">МФЦ)   </w:t>
      </w:r>
      <w:proofErr w:type="gramEnd"/>
      <w:r w:rsidRPr="008871E9">
        <w:rPr>
          <w:rFonts w:ascii="Times New Roman" w:hAnsi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М.П.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871E9">
        <w:rPr>
          <w:rFonts w:ascii="Times New Roman" w:hAnsi="Times New Roman"/>
        </w:rPr>
        <w:t xml:space="preserve">Подпись заявителя, подтверждающая получение решения об отказе в </w:t>
      </w:r>
      <w:r w:rsidR="00117ABC">
        <w:rPr>
          <w:rFonts w:ascii="Times New Roman" w:hAnsi="Times New Roman"/>
        </w:rPr>
        <w:t>приём</w:t>
      </w:r>
      <w:r w:rsidRPr="008871E9">
        <w:rPr>
          <w:rFonts w:ascii="Times New Roman" w:hAnsi="Times New Roman"/>
        </w:rPr>
        <w:t>е документов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8871E9">
        <w:rPr>
          <w:rFonts w:ascii="Times New Roman" w:hAnsi="Times New Roman"/>
        </w:rPr>
        <w:t xml:space="preserve">____________       ____________________________________ _________ </w:t>
      </w:r>
      <w:r w:rsidRPr="008871E9">
        <w:rPr>
          <w:rFonts w:ascii="Times New Roman" w:hAnsi="Times New Roman"/>
        </w:rPr>
        <w:softHyphen/>
      </w:r>
      <w:r w:rsidRPr="008871E9">
        <w:rPr>
          <w:rFonts w:ascii="Times New Roman" w:hAnsi="Times New Roman"/>
        </w:rPr>
        <w:softHyphen/>
        <w:t xml:space="preserve">      _____________</w:t>
      </w:r>
    </w:p>
    <w:p w:rsidR="000C62E5" w:rsidRPr="000C62E5" w:rsidRDefault="000C62E5" w:rsidP="000C62E5">
      <w:pPr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 xml:space="preserve">         (</w:t>
      </w:r>
      <w:proofErr w:type="gramStart"/>
      <w:r w:rsidRPr="008871E9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8871E9">
        <w:rPr>
          <w:rFonts w:ascii="Times New Roman" w:hAnsi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0C62E5" w:rsidRPr="000C62E5" w:rsidSect="003F6B8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2F59" w:rsidRDefault="00C12F59" w:rsidP="00EC76BB">
      <w:pPr>
        <w:spacing w:after="0" w:line="240" w:lineRule="auto"/>
      </w:pPr>
      <w:r>
        <w:separator/>
      </w:r>
    </w:p>
  </w:endnote>
  <w:endnote w:type="continuationSeparator" w:id="0">
    <w:p w:rsidR="00C12F59" w:rsidRDefault="00C12F59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2F59" w:rsidRDefault="00C12F59" w:rsidP="00EC76BB">
      <w:pPr>
        <w:spacing w:after="0" w:line="240" w:lineRule="auto"/>
      </w:pPr>
      <w:r>
        <w:separator/>
      </w:r>
    </w:p>
  </w:footnote>
  <w:footnote w:type="continuationSeparator" w:id="0">
    <w:p w:rsidR="00C12F59" w:rsidRDefault="00C12F59" w:rsidP="00E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2C4A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251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17ABC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B76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2FF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2B4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638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4B"/>
    <w:rsid w:val="00346BE4"/>
    <w:rsid w:val="00346D1D"/>
    <w:rsid w:val="00346EBC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665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D52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BEB"/>
    <w:rsid w:val="00634D9E"/>
    <w:rsid w:val="00634DDA"/>
    <w:rsid w:val="00635DE7"/>
    <w:rsid w:val="00635E99"/>
    <w:rsid w:val="00636418"/>
    <w:rsid w:val="0063656E"/>
    <w:rsid w:val="00636765"/>
    <w:rsid w:val="00636A8C"/>
    <w:rsid w:val="006403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3D35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A1E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610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48E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671D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1CAB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2A6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1AF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EF9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2F59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3EEC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3D7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5DD7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7B7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08E0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070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4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884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3DB854-10BF-4DE4-B962-8CAF28B4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6F6368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D277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gozero@admti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22CA-543A-4DD2-8E5F-4F062528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12545</Words>
  <Characters>71513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83891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mailto:shugozero@admtih.ru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Владиславовна Смелова</dc:creator>
  <cp:keywords/>
  <cp:lastModifiedBy>Романчук Ирина Николаевна</cp:lastModifiedBy>
  <cp:revision>2</cp:revision>
  <cp:lastPrinted>2024-10-28T09:52:00Z</cp:lastPrinted>
  <dcterms:created xsi:type="dcterms:W3CDTF">2024-10-29T08:40:00Z</dcterms:created>
  <dcterms:modified xsi:type="dcterms:W3CDTF">2024-10-29T08:40:00Z</dcterms:modified>
</cp:coreProperties>
</file>