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FC" w:rsidRDefault="003E1920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Приложение  к</w:t>
      </w:r>
      <w:proofErr w:type="gramEnd"/>
      <w:r w:rsidR="00244DB4">
        <w:rPr>
          <w:rFonts w:ascii="Times New Roman" w:hAnsi="Times New Roman" w:cs="Times New Roman"/>
          <w:sz w:val="24"/>
          <w:szCs w:val="24"/>
        </w:rPr>
        <w:t xml:space="preserve"> ежеквартальному отчету на 01.07</w:t>
      </w:r>
      <w:r>
        <w:rPr>
          <w:rFonts w:ascii="Times New Roman" w:hAnsi="Times New Roman" w:cs="Times New Roman"/>
          <w:sz w:val="24"/>
          <w:szCs w:val="24"/>
        </w:rPr>
        <w:t>.2017г.</w:t>
      </w:r>
    </w:p>
    <w:p w:rsidR="00A50B26" w:rsidRDefault="00A50B26" w:rsidP="00F5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F6E94" w:rsidRPr="002B49FC" w:rsidRDefault="00FF6E94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  <w:r w:rsidRPr="002B49FC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FF6E94" w:rsidRPr="002B49FC" w:rsidRDefault="00FF6E94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</w:p>
    <w:p w:rsidR="00FF6E94" w:rsidRPr="002B49FC" w:rsidRDefault="00FF6E94" w:rsidP="002B49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B49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2517" w:rsidRPr="002B49FC">
        <w:rPr>
          <w:rFonts w:ascii="Times New Roman" w:hAnsi="Times New Roman" w:cs="Times New Roman"/>
          <w:sz w:val="24"/>
          <w:szCs w:val="24"/>
        </w:rPr>
        <w:t>Шугозерское</w:t>
      </w:r>
      <w:proofErr w:type="spellEnd"/>
      <w:r w:rsidR="000A2517" w:rsidRPr="002B49FC">
        <w:rPr>
          <w:rFonts w:ascii="Times New Roman" w:hAnsi="Times New Roman" w:cs="Times New Roman"/>
          <w:sz w:val="24"/>
          <w:szCs w:val="24"/>
        </w:rPr>
        <w:t xml:space="preserve"> сельское поселение Тихвинского </w:t>
      </w:r>
      <w:r w:rsidRPr="002B49FC">
        <w:rPr>
          <w:rFonts w:ascii="Times New Roman" w:hAnsi="Times New Roman" w:cs="Times New Roman"/>
          <w:sz w:val="24"/>
          <w:szCs w:val="24"/>
        </w:rPr>
        <w:t>муниципального района Ленинградской области</w:t>
      </w:r>
      <w:r w:rsidR="002B49FC"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</w:t>
      </w:r>
      <w:r w:rsidR="0094761D" w:rsidRPr="002B49FC">
        <w:rPr>
          <w:rFonts w:ascii="Times New Roman" w:hAnsi="Times New Roman" w:cs="Times New Roman"/>
          <w:sz w:val="24"/>
          <w:szCs w:val="24"/>
        </w:rPr>
        <w:t xml:space="preserve"> </w:t>
      </w:r>
      <w:r w:rsidRPr="002B49FC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области" Устойчивое общественное развитие в Ленинградской области"</w:t>
      </w:r>
    </w:p>
    <w:p w:rsidR="00FF6E94" w:rsidRPr="002B49FC" w:rsidRDefault="00FF6E94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0"/>
        <w:gridCol w:w="1898"/>
        <w:gridCol w:w="1788"/>
        <w:gridCol w:w="1684"/>
        <w:gridCol w:w="1694"/>
        <w:gridCol w:w="1741"/>
        <w:gridCol w:w="47"/>
      </w:tblGrid>
      <w:tr w:rsidR="00223DBD" w:rsidRPr="002B49F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gridSpan w:val="2"/>
          </w:tcPr>
          <w:p w:rsidR="00FB37F9" w:rsidRP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7F9">
              <w:rPr>
                <w:rFonts w:ascii="Times New Roman" w:hAnsi="Times New Roman" w:cs="Times New Roman"/>
                <w:sz w:val="24"/>
                <w:szCs w:val="24"/>
              </w:rPr>
              <w:t>Состояние исполнения</w:t>
            </w:r>
          </w:p>
        </w:tc>
      </w:tr>
      <w:tr w:rsidR="00FB37F9" w:rsidRPr="002B49FC" w:rsidTr="00D00A10">
        <w:tc>
          <w:tcPr>
            <w:tcW w:w="0" w:type="auto"/>
            <w:gridSpan w:val="7"/>
          </w:tcPr>
          <w:p w:rsidR="00FB37F9" w:rsidRPr="002B49FC" w:rsidRDefault="00FB37F9" w:rsidP="00FB37F9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муниципальной программы "Благоустройство территории муниципального </w:t>
            </w:r>
            <w:proofErr w:type="gram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proofErr w:type="gram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поселение" Тихвинского муниципального района Ленинградской области</w:t>
            </w:r>
          </w:p>
        </w:tc>
      </w:tr>
      <w:tr w:rsidR="00223DBD" w:rsidRPr="002B49FC" w:rsidTr="00037233">
        <w:trPr>
          <w:gridAfter w:val="1"/>
          <w:wAfter w:w="46" w:type="dxa"/>
        </w:trPr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Закупка и установка беседки в д. Поречье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FB37F9" w:rsidRPr="002B49FC" w:rsidRDefault="00FB37F9">
            <w:pPr>
              <w:spacing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Заключение договора на приобретение и установку беседки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Поречье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Договор на приобретение и установку беседки в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д.Поречье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5BF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Выполнение работ по установке беседки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Поречье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Установлена беседка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Поречье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775BFD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4"/>
          </w:tcPr>
          <w:p w:rsidR="00FB37F9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Закупка и установка беседки в д.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Олешково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и установку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беседки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9FC">
              <w:rPr>
                <w:sz w:val="24"/>
                <w:szCs w:val="24"/>
              </w:rPr>
              <w:t xml:space="preserve"> 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на приобретение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и установку беседки в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Выполнение работ по установке беседки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Установлена беседка в д.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FB37F9" w:rsidRPr="002B49FC" w:rsidRDefault="00FB37F9" w:rsidP="0078043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94761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037233" w:rsidRPr="002027CC" w:rsidTr="00BC5B12">
        <w:tc>
          <w:tcPr>
            <w:tcW w:w="0" w:type="auto"/>
          </w:tcPr>
          <w:p w:rsidR="00037233" w:rsidRPr="002B49FC" w:rsidRDefault="00037233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52" w:type="dxa"/>
            <w:gridSpan w:val="6"/>
          </w:tcPr>
          <w:p w:rsidR="00037233" w:rsidRPr="002027CC" w:rsidRDefault="00037233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Составление документации для проведения запроса 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 квартал 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Документация для проведения запроса котировок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44DB4" w:rsidRDefault="00244DB4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B4">
              <w:rPr>
                <w:rFonts w:ascii="Times New Roman" w:hAnsi="Times New Roman"/>
                <w:sz w:val="24"/>
                <w:szCs w:val="24"/>
              </w:rPr>
              <w:t>проводятся конкурсные процедуры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Проведение запроса котировок по устройству детской площадки в д.</w:t>
            </w:r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94761D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94761D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94761D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>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94761D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муниципального контракта на устройство детской площадки в д. </w:t>
            </w:r>
            <w:proofErr w:type="spellStart"/>
            <w:r w:rsidRPr="009476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61D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94761D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0" w:type="auto"/>
          </w:tcPr>
          <w:p w:rsidR="00FB37F9" w:rsidRPr="00D53F4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D53F4C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устройству </w:t>
            </w:r>
            <w:r w:rsidRPr="00AD2378">
              <w:rPr>
                <w:rFonts w:ascii="Times New Roman" w:hAnsi="Times New Roman"/>
                <w:sz w:val="24"/>
                <w:szCs w:val="24"/>
              </w:rPr>
              <w:t xml:space="preserve">детской площадки в д.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</w:tcPr>
          <w:p w:rsidR="00FB37F9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D53F4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9E6E2E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9E6E2E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Устроена детская площадка</w:t>
            </w:r>
            <w:r w:rsidRPr="00AD2378">
              <w:rPr>
                <w:rFonts w:ascii="Times New Roman" w:hAnsi="Times New Roman"/>
                <w:sz w:val="24"/>
                <w:szCs w:val="24"/>
              </w:rPr>
              <w:t xml:space="preserve"> в д. </w:t>
            </w:r>
            <w:proofErr w:type="spellStart"/>
            <w:r w:rsidRPr="00973C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Чуганово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Default="00FB37F9" w:rsidP="00FB3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колодца д. Тимошино</w:t>
            </w:r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ремонт колодца д. Тимошино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Договор на р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колодца д. Тимошино</w:t>
            </w:r>
          </w:p>
        </w:tc>
        <w:tc>
          <w:tcPr>
            <w:tcW w:w="0" w:type="auto"/>
            <w:gridSpan w:val="2"/>
          </w:tcPr>
          <w:p w:rsidR="00FB37F9" w:rsidRPr="002B49FC" w:rsidRDefault="00244DB4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 прошла проверку, подготовлен проект договора 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на р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емонт колодца д. Тимошино</w:t>
            </w:r>
          </w:p>
        </w:tc>
      </w:tr>
      <w:tr w:rsidR="00223DBD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ремонту колодца в д. Тимошино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Отремонтирован колодец в д. Тимошино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8F263B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Подсыпка и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Лизаново</w:t>
            </w:r>
            <w:proofErr w:type="spellEnd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центральной площади</w:t>
            </w:r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подсыпку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подсыпку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подсыпке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грейдерованию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одсыпка и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грейдерование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въезда в деревню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Лизаново</w:t>
            </w:r>
            <w:proofErr w:type="spellEnd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8F263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2B2633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Никульское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</w:t>
            </w: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Договор на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благоустройству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лагоустройство кладбища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</w:tcPr>
          <w:p w:rsidR="00FB37F9" w:rsidRPr="002B49FC" w:rsidRDefault="00FB37F9" w:rsidP="00690D6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</w:tcPr>
          <w:p w:rsidR="00FB37F9" w:rsidRPr="002B49FC" w:rsidRDefault="00FB37F9" w:rsidP="004908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снегоуборочной машины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1788" w:type="dxa"/>
            <w:gridSpan w:val="2"/>
            <w:tcBorders>
              <w:top w:val="nil"/>
              <w:bottom w:val="nil"/>
            </w:tcBorders>
          </w:tcPr>
          <w:p w:rsidR="00FB37F9" w:rsidRPr="002027CC" w:rsidRDefault="00FB37F9">
            <w:pPr>
              <w:spacing w:line="240" w:lineRule="auto"/>
            </w:pP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приобретение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в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2017 года 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приобретение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в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снегоуборочной машины д. Малая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Палуя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Поставщик товара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Акт приема- передачи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снегоуборочной машины 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спортивной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Проведение запроса котировок по устройству детской площадки в д.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Заключение муниципального контракта на устройство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44DB4" w:rsidRDefault="00244DB4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4DB4">
              <w:rPr>
                <w:rFonts w:ascii="Times New Roman" w:hAnsi="Times New Roman"/>
                <w:sz w:val="24"/>
                <w:szCs w:val="24"/>
              </w:rPr>
              <w:t>проводятся конкурсные процедуры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Выполнение работ по устройству детской площадки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Устроена детская площадка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В сроки, предусмотренные </w:t>
            </w: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муниципальным контрактом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Закупка и установка беседки в д. </w:t>
            </w:r>
            <w:proofErr w:type="spellStart"/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Андронниково</w:t>
            </w:r>
            <w:proofErr w:type="spellEnd"/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приобретение, и установку беседки д.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Договор на приобретение и установку беседки в д.</w:t>
            </w:r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беседки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Установлена беседка в д. </w:t>
            </w:r>
            <w:proofErr w:type="spellStart"/>
            <w:r w:rsidRPr="002B49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Приемка объекта в порядке, установленном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Акт приема- передачи объекта подрядчиком заказчику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3014D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52" w:type="dxa"/>
            <w:gridSpan w:val="6"/>
            <w:vAlign w:val="center"/>
          </w:tcPr>
          <w:p w:rsidR="00FB37F9" w:rsidRPr="002027CC" w:rsidRDefault="00FB37F9">
            <w:pPr>
              <w:spacing w:line="240" w:lineRule="auto"/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изыскания в районе строительства моста в д. Мошково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585B6E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Договор на 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10.2.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090B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090B3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изысканий в районе строительства моста в д. Мошково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49F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Получение данных по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инженерно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- геологические изысканиях в районе строительства моста в д. Мошково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Технический отчет 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FB37F9" w:rsidRPr="002027CC" w:rsidTr="00037233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2" w:type="dxa"/>
            <w:gridSpan w:val="6"/>
          </w:tcPr>
          <w:p w:rsidR="00FB37F9" w:rsidRPr="002027CC" w:rsidRDefault="00FB37F9">
            <w:pPr>
              <w:spacing w:line="240" w:lineRule="auto"/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Паспортизация искусственного сооружения (пешеходного моста в д. Мошково)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Заключение договора на паспортизацию искусственного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сооружения( пешеходного</w:t>
            </w:r>
            <w:proofErr w:type="gram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 на паспортизацию искусственного </w:t>
            </w:r>
            <w:proofErr w:type="gramStart"/>
            <w:r w:rsidRPr="002B49FC">
              <w:rPr>
                <w:rFonts w:ascii="Times New Roman" w:hAnsi="Times New Roman"/>
                <w:sz w:val="24"/>
                <w:szCs w:val="24"/>
              </w:rPr>
              <w:t>сооружения( пешеходного</w:t>
            </w:r>
            <w:proofErr w:type="gram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2-3 квартал</w:t>
            </w:r>
          </w:p>
          <w:p w:rsidR="00FB37F9" w:rsidRPr="002B49FC" w:rsidRDefault="00FB37F9" w:rsidP="00FB37F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2017 года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Обследование искусственного сооружения (пешеходного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Составление документации по паспортизации искусственного сооружения (пешеходного моста в д. Мошково)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приема- передачи документации по паспортизации искусственного сооружения (пешеходного моста в д. Мошково)</w:t>
            </w:r>
          </w:p>
        </w:tc>
        <w:tc>
          <w:tcPr>
            <w:tcW w:w="0" w:type="auto"/>
            <w:gridSpan w:val="2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договором</w:t>
            </w:r>
          </w:p>
        </w:tc>
      </w:tr>
      <w:tr w:rsidR="00223DBD" w:rsidRPr="002027CC" w:rsidTr="004641FA">
        <w:tc>
          <w:tcPr>
            <w:tcW w:w="0" w:type="auto"/>
            <w:gridSpan w:val="7"/>
          </w:tcPr>
          <w:p w:rsidR="00223DBD" w:rsidRPr="002B49FC" w:rsidRDefault="00223DBD" w:rsidP="004B3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b/>
                <w:sz w:val="24"/>
                <w:szCs w:val="24"/>
              </w:rPr>
              <w:t>II. Контроль за реализацией муниципальной программы</w:t>
            </w:r>
          </w:p>
        </w:tc>
      </w:tr>
      <w:tr w:rsidR="00223DBD" w:rsidRPr="002027CC" w:rsidTr="00037233">
        <w:tc>
          <w:tcPr>
            <w:tcW w:w="0" w:type="auto"/>
          </w:tcPr>
          <w:p w:rsidR="00223DBD" w:rsidRPr="002B49FC" w:rsidRDefault="00223DBD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52" w:type="dxa"/>
            <w:gridSpan w:val="6"/>
          </w:tcPr>
          <w:p w:rsidR="00223DBD" w:rsidRPr="002027CC" w:rsidRDefault="00223DBD">
            <w:pPr>
              <w:spacing w:line="240" w:lineRule="auto"/>
              <w:rPr>
                <w:rFonts w:cs="Calibri"/>
                <w:szCs w:val="20"/>
                <w:lang w:eastAsia="ru-RU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муниципальной программы, в том числе: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AF49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приемка и оплата выполненных работ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Соглашением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Акт приемки- передачи объекта заказчику подрядчиком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В сроки, предусмотренные Соглашением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266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Ежеквартально не позднее 3-го числа месяца, следующего за отчетным</w:t>
            </w:r>
          </w:p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 Отчет за 1</w:t>
            </w:r>
            <w:r w:rsidR="00B63D0F">
              <w:rPr>
                <w:rFonts w:ascii="Times New Roman" w:hAnsi="Times New Roman"/>
                <w:sz w:val="24"/>
                <w:szCs w:val="24"/>
              </w:rPr>
              <w:t xml:space="preserve">,2 </w:t>
            </w:r>
            <w:r>
              <w:rPr>
                <w:rFonts w:ascii="Times New Roman" w:hAnsi="Times New Roman"/>
                <w:sz w:val="24"/>
                <w:szCs w:val="24"/>
              </w:rPr>
              <w:t>квартал 2017г.</w:t>
            </w:r>
          </w:p>
        </w:tc>
      </w:tr>
      <w:tr w:rsidR="00223DBD" w:rsidRPr="002027CC" w:rsidTr="00FB37F9">
        <w:tc>
          <w:tcPr>
            <w:tcW w:w="0" w:type="auto"/>
          </w:tcPr>
          <w:p w:rsidR="00FB37F9" w:rsidRPr="002B49FC" w:rsidRDefault="00FB37F9" w:rsidP="004B3E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9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t xml:space="preserve">Корректировка муниципальной программы и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0" w:type="auto"/>
            <w:vAlign w:val="center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корректировке местного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 образования </w:t>
            </w:r>
            <w:proofErr w:type="spellStart"/>
            <w:r w:rsidRPr="002B49FC">
              <w:rPr>
                <w:rFonts w:ascii="Times New Roman" w:hAnsi="Times New Roman"/>
                <w:sz w:val="24"/>
                <w:szCs w:val="24"/>
              </w:rPr>
              <w:t>Шугозерское</w:t>
            </w:r>
            <w:proofErr w:type="spellEnd"/>
            <w:r w:rsidRPr="002B49FC">
              <w:rPr>
                <w:rFonts w:ascii="Times New Roman" w:hAnsi="Times New Roman"/>
                <w:sz w:val="24"/>
                <w:szCs w:val="24"/>
              </w:rPr>
              <w:t xml:space="preserve"> сельское поселение Тихвинского муниципального района Ленинградской области</w:t>
            </w:r>
          </w:p>
        </w:tc>
        <w:tc>
          <w:tcPr>
            <w:tcW w:w="0" w:type="auto"/>
          </w:tcPr>
          <w:p w:rsidR="00FB37F9" w:rsidRPr="002B49FC" w:rsidRDefault="00FB37F9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Наиболее эффективное использование </w:t>
            </w:r>
            <w:r w:rsidRPr="002B49FC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0" w:type="auto"/>
            <w:gridSpan w:val="2"/>
          </w:tcPr>
          <w:p w:rsidR="00FB37F9" w:rsidRPr="002B49FC" w:rsidRDefault="00223DBD" w:rsidP="00CE1DF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Корректировка муниципальной программы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Соглашения не производилась</w:t>
            </w:r>
          </w:p>
        </w:tc>
      </w:tr>
    </w:tbl>
    <w:p w:rsidR="005E1AEA" w:rsidRDefault="005E1AEA"/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2B49FC" w:rsidRDefault="002B49FC" w:rsidP="00585B6E">
      <w:pPr>
        <w:rPr>
          <w:rFonts w:ascii="Times New Roman" w:hAnsi="Times New Roman"/>
          <w:sz w:val="24"/>
          <w:szCs w:val="24"/>
        </w:rPr>
      </w:pPr>
    </w:p>
    <w:p w:rsidR="00585B6E" w:rsidRPr="009E6E2E" w:rsidRDefault="00585B6E" w:rsidP="00585B6E">
      <w:pPr>
        <w:rPr>
          <w:rFonts w:ascii="Times New Roman" w:hAnsi="Times New Roman"/>
          <w:sz w:val="24"/>
          <w:szCs w:val="24"/>
        </w:rPr>
      </w:pPr>
      <w:r w:rsidRPr="009E6E2E">
        <w:rPr>
          <w:rFonts w:ascii="Times New Roman" w:hAnsi="Times New Roman"/>
          <w:sz w:val="24"/>
          <w:szCs w:val="24"/>
        </w:rPr>
        <w:t>Глава администрации</w:t>
      </w:r>
      <w:r w:rsidR="002B4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Шугозерского сельс</w:t>
      </w:r>
      <w:r w:rsidR="002B49FC">
        <w:rPr>
          <w:rFonts w:ascii="Times New Roman" w:hAnsi="Times New Roman"/>
          <w:sz w:val="24"/>
          <w:szCs w:val="24"/>
        </w:rPr>
        <w:t>кого поселения ________</w:t>
      </w:r>
      <w:r>
        <w:rPr>
          <w:rFonts w:ascii="Times New Roman" w:hAnsi="Times New Roman"/>
          <w:sz w:val="24"/>
          <w:szCs w:val="24"/>
        </w:rPr>
        <w:t xml:space="preserve">_______ </w:t>
      </w:r>
      <w:r w:rsidR="00C266F3">
        <w:rPr>
          <w:rFonts w:ascii="Times New Roman" w:hAnsi="Times New Roman"/>
          <w:sz w:val="24"/>
          <w:szCs w:val="24"/>
        </w:rPr>
        <w:t>Н.С. Соколова</w:t>
      </w:r>
    </w:p>
    <w:p w:rsidR="00585B6E" w:rsidRDefault="00585B6E" w:rsidP="00585B6E">
      <w:pPr>
        <w:rPr>
          <w:rFonts w:ascii="Times New Roman" w:hAnsi="Times New Roman"/>
          <w:sz w:val="24"/>
          <w:szCs w:val="24"/>
        </w:rPr>
      </w:pPr>
    </w:p>
    <w:p w:rsidR="00DE52A3" w:rsidRDefault="00585B6E">
      <w:pPr>
        <w:rPr>
          <w:rFonts w:ascii="Times New Roman" w:hAnsi="Times New Roman"/>
          <w:sz w:val="24"/>
          <w:szCs w:val="24"/>
        </w:rPr>
        <w:sectPr w:rsidR="00DE52A3" w:rsidSect="002B49FC">
          <w:pgSz w:w="11905" w:h="16838"/>
          <w:pgMar w:top="709" w:right="795" w:bottom="896" w:left="1760" w:header="0" w:footer="0" w:gutter="0"/>
          <w:cols w:space="720"/>
          <w:docGrid w:linePitch="360"/>
        </w:sectPr>
      </w:pPr>
      <w:r w:rsidRPr="009E6E2E">
        <w:rPr>
          <w:rFonts w:ascii="Times New Roman" w:hAnsi="Times New Roman"/>
          <w:sz w:val="24"/>
          <w:szCs w:val="24"/>
        </w:rPr>
        <w:t>МП</w:t>
      </w:r>
    </w:p>
    <w:p w:rsidR="00DE52A3" w:rsidRPr="00DE52A3" w:rsidRDefault="00DE52A3" w:rsidP="00DE52A3">
      <w:pPr>
        <w:spacing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DE52A3">
        <w:rPr>
          <w:rFonts w:ascii="Times New Roman" w:eastAsia="Times New Roman" w:hAnsi="Times New Roman"/>
          <w:color w:val="000000"/>
          <w:lang w:eastAsia="ru-RU"/>
        </w:rPr>
        <w:lastRenderedPageBreak/>
        <w:t>ОТЧЕТ</w:t>
      </w:r>
      <w:r w:rsidRPr="00DE52A3">
        <w:rPr>
          <w:rFonts w:ascii="Times New Roman" w:eastAsia="Times New Roman" w:hAnsi="Times New Roman"/>
          <w:color w:val="000000"/>
          <w:lang w:eastAsia="ru-RU"/>
        </w:rPr>
        <w:br/>
        <w:t>(ежеквартальный)</w:t>
      </w:r>
      <w:r w:rsidRPr="00DE52A3">
        <w:rPr>
          <w:rFonts w:ascii="Times New Roman" w:eastAsia="Times New Roman" w:hAnsi="Times New Roman"/>
          <w:color w:val="000000"/>
          <w:lang w:eastAsia="ru-RU"/>
        </w:rPr>
        <w:br/>
        <w:t>об использовании субсидии, предоставленной из областного бюджета Ленинградской области администрации Шугозерского сельского поселения на реализацию проектов местных инициатив граждан в рамках подпрограммы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 по состоянию на 01.07.2017 года (нарастающим итогом)</w:t>
      </w:r>
    </w:p>
    <w:p w:rsidR="00585B6E" w:rsidRDefault="00585B6E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15585" w:type="dxa"/>
        <w:tblLayout w:type="fixed"/>
        <w:tblLook w:val="04A0" w:firstRow="1" w:lastRow="0" w:firstColumn="1" w:lastColumn="0" w:noHBand="0" w:noVBand="1"/>
      </w:tblPr>
      <w:tblGrid>
        <w:gridCol w:w="1612"/>
        <w:gridCol w:w="1539"/>
        <w:gridCol w:w="1210"/>
        <w:gridCol w:w="1417"/>
        <w:gridCol w:w="1190"/>
        <w:gridCol w:w="1009"/>
        <w:gridCol w:w="953"/>
        <w:gridCol w:w="1190"/>
        <w:gridCol w:w="1009"/>
        <w:gridCol w:w="953"/>
        <w:gridCol w:w="1190"/>
        <w:gridCol w:w="1009"/>
        <w:gridCol w:w="1304"/>
      </w:tblGrid>
      <w:tr w:rsidR="00DE52A3" w:rsidRPr="00DE52A3" w:rsidTr="00DE52A3">
        <w:trPr>
          <w:trHeight w:val="255"/>
        </w:trPr>
        <w:tc>
          <w:tcPr>
            <w:tcW w:w="1612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009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 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(руб.)</w:t>
            </w:r>
          </w:p>
        </w:tc>
      </w:tr>
      <w:tr w:rsidR="00DE52A3" w:rsidRPr="00DE52A3" w:rsidTr="00DE52A3">
        <w:trPr>
          <w:trHeight w:val="2625"/>
        </w:trPr>
        <w:tc>
          <w:tcPr>
            <w:tcW w:w="1612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 xml:space="preserve">Наименование мероприятия  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 xml:space="preserve">Плановые показатели </w:t>
            </w:r>
            <w:proofErr w:type="spellStart"/>
            <w:proofErr w:type="gramStart"/>
            <w:r w:rsidRPr="00DE52A3">
              <w:rPr>
                <w:b/>
                <w:bCs/>
                <w:sz w:val="24"/>
                <w:szCs w:val="24"/>
              </w:rPr>
              <w:t>результа-тивности</w:t>
            </w:r>
            <w:proofErr w:type="spellEnd"/>
            <w:proofErr w:type="gramEnd"/>
            <w:r w:rsidRPr="00DE52A3">
              <w:rPr>
                <w:b/>
                <w:bCs/>
                <w:sz w:val="24"/>
                <w:szCs w:val="24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 xml:space="preserve">Фактические показатели </w:t>
            </w:r>
            <w:proofErr w:type="spellStart"/>
            <w:proofErr w:type="gramStart"/>
            <w:r w:rsidRPr="00DE52A3">
              <w:rPr>
                <w:b/>
                <w:bCs/>
                <w:sz w:val="24"/>
                <w:szCs w:val="24"/>
              </w:rPr>
              <w:t>результа-тивности</w:t>
            </w:r>
            <w:proofErr w:type="spellEnd"/>
            <w:proofErr w:type="gramEnd"/>
            <w:r w:rsidRPr="00DE52A3">
              <w:rPr>
                <w:b/>
                <w:bCs/>
                <w:sz w:val="24"/>
                <w:szCs w:val="24"/>
              </w:rPr>
              <w:t xml:space="preserve"> использования субсидии</w:t>
            </w:r>
          </w:p>
        </w:tc>
        <w:tc>
          <w:tcPr>
            <w:tcW w:w="3616" w:type="dxa"/>
            <w:gridSpan w:val="3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Сведения об объемах финансирования</w:t>
            </w:r>
          </w:p>
        </w:tc>
        <w:tc>
          <w:tcPr>
            <w:tcW w:w="3152" w:type="dxa"/>
            <w:gridSpan w:val="3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 xml:space="preserve">Исполнено на01.07.2017 </w:t>
            </w:r>
          </w:p>
        </w:tc>
        <w:tc>
          <w:tcPr>
            <w:tcW w:w="3152" w:type="dxa"/>
            <w:gridSpan w:val="3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Исполнено за последний квартал 2017 года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52A3">
              <w:rPr>
                <w:b/>
                <w:bCs/>
                <w:sz w:val="24"/>
                <w:szCs w:val="24"/>
              </w:rPr>
              <w:t>Неисполь-зованный</w:t>
            </w:r>
            <w:proofErr w:type="spellEnd"/>
            <w:r w:rsidRPr="00DE52A3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E52A3">
              <w:rPr>
                <w:b/>
                <w:bCs/>
                <w:sz w:val="24"/>
                <w:szCs w:val="24"/>
              </w:rPr>
              <w:t xml:space="preserve">остаток  </w:t>
            </w:r>
            <w:proofErr w:type="spellStart"/>
            <w:r w:rsidRPr="00DE52A3">
              <w:rPr>
                <w:b/>
                <w:bCs/>
                <w:sz w:val="24"/>
                <w:szCs w:val="24"/>
              </w:rPr>
              <w:t>межбюджет</w:t>
            </w:r>
            <w:proofErr w:type="gramEnd"/>
            <w:r w:rsidRPr="00DE52A3">
              <w:rPr>
                <w:b/>
                <w:bCs/>
                <w:sz w:val="24"/>
                <w:szCs w:val="24"/>
              </w:rPr>
              <w:t>-ного</w:t>
            </w:r>
            <w:proofErr w:type="spellEnd"/>
            <w:r w:rsidRPr="00DE52A3">
              <w:rPr>
                <w:b/>
                <w:bCs/>
                <w:sz w:val="24"/>
                <w:szCs w:val="24"/>
              </w:rPr>
              <w:t xml:space="preserve"> трансферта (рублей)</w:t>
            </w:r>
          </w:p>
        </w:tc>
      </w:tr>
      <w:tr w:rsidR="00DE52A3" w:rsidRPr="00DE52A3" w:rsidTr="00DE52A3">
        <w:trPr>
          <w:trHeight w:val="106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9" w:type="dxa"/>
            <w:hideMark/>
          </w:tcPr>
          <w:p w:rsidR="00DE52A3" w:rsidRPr="00DE52A3" w:rsidRDefault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hideMark/>
          </w:tcPr>
          <w:p w:rsidR="00DE52A3" w:rsidRPr="00DE52A3" w:rsidRDefault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Всего (рублей)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За счет средств областного бюджета (рублей)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За счет средств местного бюджета (рублей)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Всего (рублей)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За счет средств областного бюджета (рублей)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За счет средств местного бюджета (рублей)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Всего (рублей)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За счет средств областного бюджета (рублей)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За счет средств местного бюджета (рублей)</w:t>
            </w:r>
          </w:p>
        </w:tc>
        <w:tc>
          <w:tcPr>
            <w:tcW w:w="1304" w:type="dxa"/>
            <w:hideMark/>
          </w:tcPr>
          <w:p w:rsidR="00DE52A3" w:rsidRPr="00DE52A3" w:rsidRDefault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E52A3" w:rsidRPr="00DE52A3" w:rsidTr="00DE52A3">
        <w:trPr>
          <w:trHeight w:val="330"/>
        </w:trPr>
        <w:tc>
          <w:tcPr>
            <w:tcW w:w="1612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4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5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6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7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8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11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12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13</w:t>
            </w:r>
          </w:p>
        </w:tc>
      </w:tr>
      <w:tr w:rsidR="00DE52A3" w:rsidRPr="00DE52A3" w:rsidTr="00DE52A3">
        <w:trPr>
          <w:trHeight w:val="525"/>
        </w:trPr>
        <w:tc>
          <w:tcPr>
            <w:tcW w:w="1612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lastRenderedPageBreak/>
              <w:t>Закупка и установка беседки в д. Поречье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93000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90730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2270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90730</w:t>
            </w:r>
          </w:p>
        </w:tc>
      </w:tr>
      <w:tr w:rsidR="00DE52A3" w:rsidRPr="00DE52A3" w:rsidTr="00DE52A3">
        <w:trPr>
          <w:trHeight w:val="525"/>
        </w:trPr>
        <w:tc>
          <w:tcPr>
            <w:tcW w:w="1612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 w:rsidRPr="00DE52A3">
              <w:rPr>
                <w:sz w:val="24"/>
                <w:szCs w:val="24"/>
              </w:rPr>
              <w:t>Олешково</w:t>
            </w:r>
            <w:proofErr w:type="spellEnd"/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93000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90730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2270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90730</w:t>
            </w:r>
          </w:p>
        </w:tc>
      </w:tr>
      <w:tr w:rsidR="00DE52A3" w:rsidRPr="00DE52A3" w:rsidTr="00DE52A3">
        <w:trPr>
          <w:trHeight w:val="79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Закупка и установка детской площадки в д. </w:t>
            </w:r>
            <w:proofErr w:type="spellStart"/>
            <w:r w:rsidRPr="00DE52A3">
              <w:rPr>
                <w:sz w:val="24"/>
                <w:szCs w:val="24"/>
              </w:rPr>
              <w:t>Чуганово</w:t>
            </w:r>
            <w:proofErr w:type="spellEnd"/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210000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204900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5100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204900</w:t>
            </w:r>
          </w:p>
        </w:tc>
      </w:tr>
      <w:tr w:rsidR="00DE52A3" w:rsidRPr="00DE52A3" w:rsidTr="00DE52A3">
        <w:trPr>
          <w:trHeight w:val="540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Ремонт колодца д. Тимошино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95000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2300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92700</w:t>
            </w:r>
          </w:p>
        </w:tc>
      </w:tr>
      <w:tr w:rsidR="00DE52A3" w:rsidRPr="00DE52A3" w:rsidTr="00DE52A3">
        <w:trPr>
          <w:trHeight w:val="130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Подсыпка и </w:t>
            </w:r>
            <w:proofErr w:type="spellStart"/>
            <w:r w:rsidRPr="00DE52A3">
              <w:rPr>
                <w:sz w:val="24"/>
                <w:szCs w:val="24"/>
              </w:rPr>
              <w:t>грейдерование</w:t>
            </w:r>
            <w:proofErr w:type="spellEnd"/>
            <w:r w:rsidRPr="00DE52A3">
              <w:rPr>
                <w:sz w:val="24"/>
                <w:szCs w:val="24"/>
              </w:rPr>
              <w:t xml:space="preserve"> от въезда в деревню </w:t>
            </w:r>
            <w:proofErr w:type="spellStart"/>
            <w:r w:rsidRPr="00DE52A3">
              <w:rPr>
                <w:sz w:val="24"/>
                <w:szCs w:val="24"/>
              </w:rPr>
              <w:t>Лизаново</w:t>
            </w:r>
            <w:proofErr w:type="spellEnd"/>
            <w:r w:rsidRPr="00DE52A3">
              <w:rPr>
                <w:sz w:val="24"/>
                <w:szCs w:val="24"/>
              </w:rPr>
              <w:t xml:space="preserve"> до центральной площади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600 </w:t>
            </w:r>
            <w:proofErr w:type="spellStart"/>
            <w:r w:rsidRPr="00DE52A3">
              <w:rPr>
                <w:sz w:val="24"/>
                <w:szCs w:val="24"/>
              </w:rPr>
              <w:t>кв.м</w:t>
            </w:r>
            <w:proofErr w:type="spellEnd"/>
            <w:r w:rsidRPr="00DE52A3">
              <w:rPr>
                <w:sz w:val="24"/>
                <w:szCs w:val="24"/>
              </w:rPr>
              <w:t>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87800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2200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87800</w:t>
            </w:r>
          </w:p>
        </w:tc>
      </w:tr>
      <w:tr w:rsidR="00DE52A3" w:rsidRPr="00DE52A3" w:rsidTr="00DE52A3">
        <w:trPr>
          <w:trHeight w:val="79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Благоустройство кладбища д. </w:t>
            </w:r>
            <w:proofErr w:type="spellStart"/>
            <w:r w:rsidRPr="00DE52A3">
              <w:rPr>
                <w:sz w:val="24"/>
                <w:szCs w:val="24"/>
              </w:rPr>
              <w:t>Никульское</w:t>
            </w:r>
            <w:proofErr w:type="spellEnd"/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95090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92770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2320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92770</w:t>
            </w:r>
          </w:p>
        </w:tc>
      </w:tr>
      <w:tr w:rsidR="00DE52A3" w:rsidRPr="00DE52A3" w:rsidTr="00DE52A3">
        <w:trPr>
          <w:trHeight w:val="1050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lastRenderedPageBreak/>
              <w:t xml:space="preserve">Приобретение снегоуборочной машины д. Малая </w:t>
            </w:r>
            <w:proofErr w:type="spellStart"/>
            <w:r w:rsidRPr="00DE52A3">
              <w:rPr>
                <w:sz w:val="24"/>
                <w:szCs w:val="24"/>
              </w:rPr>
              <w:t>Палуя</w:t>
            </w:r>
            <w:proofErr w:type="spellEnd"/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80000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78000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2000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78000</w:t>
            </w:r>
          </w:p>
        </w:tc>
      </w:tr>
      <w:tr w:rsidR="00DE52A3" w:rsidRPr="00DE52A3" w:rsidTr="00DE52A3">
        <w:trPr>
          <w:trHeight w:val="79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Закупка и установка спортивной площадки в д. </w:t>
            </w:r>
            <w:proofErr w:type="spellStart"/>
            <w:r w:rsidRPr="00DE52A3">
              <w:rPr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106000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103400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2600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103400</w:t>
            </w:r>
          </w:p>
        </w:tc>
      </w:tr>
      <w:tr w:rsidR="00DE52A3" w:rsidRPr="00DE52A3" w:rsidTr="00DE52A3">
        <w:trPr>
          <w:trHeight w:val="79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Закупка и установка беседки в д. </w:t>
            </w:r>
            <w:proofErr w:type="spellStart"/>
            <w:r w:rsidRPr="00DE52A3">
              <w:rPr>
                <w:sz w:val="24"/>
                <w:szCs w:val="24"/>
              </w:rPr>
              <w:t>Андронниково</w:t>
            </w:r>
            <w:proofErr w:type="spellEnd"/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93000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90730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2270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90730</w:t>
            </w:r>
          </w:p>
        </w:tc>
      </w:tr>
      <w:tr w:rsidR="00DE52A3" w:rsidRPr="00DE52A3" w:rsidTr="00DE52A3">
        <w:trPr>
          <w:trHeight w:val="130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proofErr w:type="spellStart"/>
            <w:r w:rsidRPr="00DE52A3">
              <w:rPr>
                <w:sz w:val="24"/>
                <w:szCs w:val="24"/>
              </w:rPr>
              <w:t>Инженерно</w:t>
            </w:r>
            <w:proofErr w:type="spellEnd"/>
            <w:r w:rsidRPr="00DE52A3">
              <w:rPr>
                <w:sz w:val="24"/>
                <w:szCs w:val="24"/>
              </w:rPr>
              <w:t xml:space="preserve"> - геологические изыскания в районе строительства моста в д. Мошково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 1шт.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95000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2300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92700</w:t>
            </w:r>
          </w:p>
        </w:tc>
      </w:tr>
      <w:tr w:rsidR="00DE52A3" w:rsidRPr="00DE52A3" w:rsidTr="00DE52A3">
        <w:trPr>
          <w:trHeight w:val="1305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Паспортизация искусственного </w:t>
            </w:r>
            <w:r w:rsidRPr="00DE52A3">
              <w:rPr>
                <w:sz w:val="24"/>
                <w:szCs w:val="24"/>
              </w:rPr>
              <w:lastRenderedPageBreak/>
              <w:t>сооружения (пешеходного моста в д. Мошково)</w:t>
            </w:r>
          </w:p>
        </w:tc>
        <w:tc>
          <w:tcPr>
            <w:tcW w:w="153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95000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92700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2300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92700</w:t>
            </w:r>
          </w:p>
        </w:tc>
      </w:tr>
      <w:tr w:rsidR="00DE52A3" w:rsidRPr="00DE52A3" w:rsidTr="00DE52A3">
        <w:trPr>
          <w:trHeight w:val="960"/>
        </w:trPr>
        <w:tc>
          <w:tcPr>
            <w:tcW w:w="1612" w:type="dxa"/>
            <w:hideMark/>
          </w:tcPr>
          <w:p w:rsidR="00DE52A3" w:rsidRPr="00DE52A3" w:rsidRDefault="00DE52A3">
            <w:pPr>
              <w:rPr>
                <w:b/>
                <w:bCs/>
                <w:sz w:val="24"/>
                <w:szCs w:val="24"/>
              </w:rPr>
            </w:pPr>
            <w:r w:rsidRPr="00DE52A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39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 10 шт./600 </w:t>
            </w:r>
            <w:proofErr w:type="spellStart"/>
            <w:r w:rsidRPr="00DE52A3">
              <w:rPr>
                <w:sz w:val="24"/>
                <w:szCs w:val="24"/>
              </w:rPr>
              <w:t>кв.м</w:t>
            </w:r>
            <w:proofErr w:type="spellEnd"/>
            <w:r w:rsidRPr="00DE52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1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417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1 145 090</w:t>
            </w:r>
            <w:r w:rsidRPr="00DE52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0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1 117 160</w:t>
            </w:r>
          </w:p>
        </w:tc>
        <w:tc>
          <w:tcPr>
            <w:tcW w:w="1009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27 930</w:t>
            </w:r>
            <w:r w:rsidRPr="00DE52A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190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009" w:type="dxa"/>
            <w:hideMark/>
          </w:tcPr>
          <w:p w:rsidR="00DE52A3" w:rsidRPr="00DE52A3" w:rsidRDefault="00DE52A3" w:rsidP="00DE52A3">
            <w:pPr>
              <w:rPr>
                <w:sz w:val="24"/>
                <w:szCs w:val="24"/>
              </w:rPr>
            </w:pPr>
            <w:r w:rsidRPr="00DE52A3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hideMark/>
          </w:tcPr>
          <w:p w:rsidR="00DE52A3" w:rsidRPr="00DE52A3" w:rsidRDefault="00DE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1 117 160</w:t>
            </w:r>
          </w:p>
        </w:tc>
      </w:tr>
    </w:tbl>
    <w:p w:rsidR="00DE52A3" w:rsidRPr="002B49FC" w:rsidRDefault="00DE52A3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DE52A3" w:rsidRPr="002B49FC" w:rsidSect="00DE52A3">
      <w:pgSz w:w="16838" w:h="11905" w:orient="landscape"/>
      <w:pgMar w:top="1760" w:right="709" w:bottom="795" w:left="8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EA92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3288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E82E3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FAB5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C06E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10B9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A80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E0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C4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78A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E"/>
    <w:rsid w:val="00005764"/>
    <w:rsid w:val="00037233"/>
    <w:rsid w:val="00090B37"/>
    <w:rsid w:val="000A2517"/>
    <w:rsid w:val="000B0F45"/>
    <w:rsid w:val="000B7D73"/>
    <w:rsid w:val="000F67DE"/>
    <w:rsid w:val="001218D5"/>
    <w:rsid w:val="0012563E"/>
    <w:rsid w:val="00143459"/>
    <w:rsid w:val="00153219"/>
    <w:rsid w:val="00160930"/>
    <w:rsid w:val="001D0E27"/>
    <w:rsid w:val="001D7103"/>
    <w:rsid w:val="001E08BE"/>
    <w:rsid w:val="00201428"/>
    <w:rsid w:val="002015CE"/>
    <w:rsid w:val="002027CC"/>
    <w:rsid w:val="00222026"/>
    <w:rsid w:val="00223DBD"/>
    <w:rsid w:val="0022514B"/>
    <w:rsid w:val="00243053"/>
    <w:rsid w:val="00244DB4"/>
    <w:rsid w:val="00250DE0"/>
    <w:rsid w:val="00256573"/>
    <w:rsid w:val="002A1376"/>
    <w:rsid w:val="002A591C"/>
    <w:rsid w:val="002A623A"/>
    <w:rsid w:val="002B2633"/>
    <w:rsid w:val="002B49FC"/>
    <w:rsid w:val="003014D5"/>
    <w:rsid w:val="003066F5"/>
    <w:rsid w:val="00341E87"/>
    <w:rsid w:val="00344A4D"/>
    <w:rsid w:val="00353A75"/>
    <w:rsid w:val="003854CF"/>
    <w:rsid w:val="00385B9C"/>
    <w:rsid w:val="00393595"/>
    <w:rsid w:val="003A7772"/>
    <w:rsid w:val="003E1920"/>
    <w:rsid w:val="003E351C"/>
    <w:rsid w:val="004641FA"/>
    <w:rsid w:val="00490829"/>
    <w:rsid w:val="004B3ECC"/>
    <w:rsid w:val="004B3EE8"/>
    <w:rsid w:val="004C6F02"/>
    <w:rsid w:val="0053012F"/>
    <w:rsid w:val="00536115"/>
    <w:rsid w:val="005377A8"/>
    <w:rsid w:val="005654F2"/>
    <w:rsid w:val="00585B6E"/>
    <w:rsid w:val="005E1AEA"/>
    <w:rsid w:val="00690D68"/>
    <w:rsid w:val="006A3285"/>
    <w:rsid w:val="006A4AFA"/>
    <w:rsid w:val="006C65C5"/>
    <w:rsid w:val="006D01E9"/>
    <w:rsid w:val="006E4DF2"/>
    <w:rsid w:val="00705A5C"/>
    <w:rsid w:val="00712129"/>
    <w:rsid w:val="007479C5"/>
    <w:rsid w:val="00775BFD"/>
    <w:rsid w:val="00780433"/>
    <w:rsid w:val="00793AB1"/>
    <w:rsid w:val="007B73FE"/>
    <w:rsid w:val="00801A74"/>
    <w:rsid w:val="00853E89"/>
    <w:rsid w:val="008C12E2"/>
    <w:rsid w:val="008D0C6A"/>
    <w:rsid w:val="008F1A55"/>
    <w:rsid w:val="008F263B"/>
    <w:rsid w:val="0091719B"/>
    <w:rsid w:val="0094761D"/>
    <w:rsid w:val="00973CFB"/>
    <w:rsid w:val="009C11E5"/>
    <w:rsid w:val="009C6947"/>
    <w:rsid w:val="009D69B7"/>
    <w:rsid w:val="009E4830"/>
    <w:rsid w:val="009E6E2E"/>
    <w:rsid w:val="00A50B26"/>
    <w:rsid w:val="00A83547"/>
    <w:rsid w:val="00AA1D7E"/>
    <w:rsid w:val="00AB26BA"/>
    <w:rsid w:val="00AC44BE"/>
    <w:rsid w:val="00AD2378"/>
    <w:rsid w:val="00AF3BBF"/>
    <w:rsid w:val="00AF49D3"/>
    <w:rsid w:val="00AF6204"/>
    <w:rsid w:val="00B63D0F"/>
    <w:rsid w:val="00BC5B12"/>
    <w:rsid w:val="00C13247"/>
    <w:rsid w:val="00C266F3"/>
    <w:rsid w:val="00C9212E"/>
    <w:rsid w:val="00CE1DF5"/>
    <w:rsid w:val="00CE3609"/>
    <w:rsid w:val="00CF4FEA"/>
    <w:rsid w:val="00D00A10"/>
    <w:rsid w:val="00D53F4C"/>
    <w:rsid w:val="00D67AF0"/>
    <w:rsid w:val="00D91410"/>
    <w:rsid w:val="00D97AC6"/>
    <w:rsid w:val="00DA31E3"/>
    <w:rsid w:val="00DE52A3"/>
    <w:rsid w:val="00E00420"/>
    <w:rsid w:val="00E1176A"/>
    <w:rsid w:val="00E93450"/>
    <w:rsid w:val="00F219B7"/>
    <w:rsid w:val="00F42B60"/>
    <w:rsid w:val="00F547EE"/>
    <w:rsid w:val="00FB37F9"/>
    <w:rsid w:val="00FE7975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1396FC-280E-4B69-A202-A6EE2275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after="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47EE"/>
    <w:pPr>
      <w:widowControl w:val="0"/>
      <w:autoSpaceDE w:val="0"/>
      <w:autoSpaceDN w:val="0"/>
      <w:spacing w:after="0" w:line="240" w:lineRule="auto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uiPriority w:val="99"/>
    <w:semiHidden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9C6947"/>
    <w:pPr>
      <w:spacing w:after="200"/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14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locked/>
    <w:rsid w:val="00585B6E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№95/45</vt:lpstr>
    </vt:vector>
  </TitlesOfParts>
  <Company>Grizli777</Company>
  <LinksUpToDate>false</LinksUpToDate>
  <CharactersWithSpaces>14492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№95/45</dc:title>
  <dc:subject/>
  <dc:creator>Xagen</dc:creator>
  <cp:keywords/>
  <dc:description/>
  <cp:lastModifiedBy>sd</cp:lastModifiedBy>
  <cp:revision>2</cp:revision>
  <cp:lastPrinted>2017-06-15T14:10:00Z</cp:lastPrinted>
  <dcterms:created xsi:type="dcterms:W3CDTF">2018-01-12T12:06:00Z</dcterms:created>
  <dcterms:modified xsi:type="dcterms:W3CDTF">2018-01-12T12:06:00Z</dcterms:modified>
</cp:coreProperties>
</file>