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9168" w:h="14136" w:hRule="exact" w:wrap="none" w:vAnchor="page" w:hAnchor="page" w:x="1656" w:y="1106"/>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ru-RU" w:eastAsia="ru-RU" w:bidi="ru-RU"/>
        </w:rPr>
        <w:t>МУНИЦИПАЛЬНОГО ОБРАЗОВАНИЯ</w:t>
        <w:br/>
        <w:t>ПАШОЗЕРСКОЕ СЕЛЬСКОЕ ПОСЕЛЕНИЕ</w:t>
        <w:br/>
        <w:t>ТИХВИНСКОГО МУНИЦИПАЛЬНОГО РАЙОНА</w:t>
        <w:br/>
        <w:t>ЛЕНИНГРАДСКОЙ ОБЛАСТИ</w:t>
      </w:r>
    </w:p>
    <w:p>
      <w:pPr>
        <w:pStyle w:val="Style2"/>
        <w:keepNext w:val="0"/>
        <w:keepLines w:val="0"/>
        <w:framePr w:w="9168" w:h="14136" w:hRule="exact" w:wrap="none" w:vAnchor="page" w:hAnchor="page" w:x="1656" w:y="1106"/>
        <w:widowControl w:val="0"/>
        <w:shd w:val="clear" w:color="auto" w:fill="auto"/>
        <w:bidi w:val="0"/>
        <w:spacing w:before="0" w:after="220" w:line="240" w:lineRule="auto"/>
        <w:ind w:left="0" w:right="0" w:firstLine="0"/>
        <w:jc w:val="center"/>
      </w:pPr>
      <w:r>
        <w:rPr>
          <w:b/>
          <w:bCs/>
          <w:color w:val="000000"/>
          <w:spacing w:val="0"/>
          <w:w w:val="100"/>
          <w:position w:val="0"/>
          <w:sz w:val="24"/>
          <w:szCs w:val="24"/>
          <w:shd w:val="clear" w:color="auto" w:fill="auto"/>
          <w:lang w:val="ru-RU" w:eastAsia="ru-RU" w:bidi="ru-RU"/>
        </w:rPr>
        <w:t>(СОВЕТ ДЕПУТАТОВ ПАШОЗЕРСКОГО СЕЛЬКОГО ПОСЕЛЕНИЯ)</w:t>
      </w:r>
    </w:p>
    <w:p>
      <w:pPr>
        <w:pStyle w:val="Style2"/>
        <w:keepNext w:val="0"/>
        <w:keepLines w:val="0"/>
        <w:framePr w:w="9168" w:h="14136" w:hRule="exact" w:wrap="none" w:vAnchor="page" w:hAnchor="page" w:x="1656" w:y="1106"/>
        <w:widowControl w:val="0"/>
        <w:shd w:val="clear" w:color="auto" w:fill="auto"/>
        <w:bidi w:val="0"/>
        <w:spacing w:before="0" w:after="500" w:line="240" w:lineRule="auto"/>
        <w:ind w:left="0" w:right="0" w:firstLine="0"/>
        <w:jc w:val="center"/>
      </w:pPr>
      <w:r>
        <w:rPr>
          <w:b/>
          <w:bCs/>
          <w:color w:val="000000"/>
          <w:spacing w:val="0"/>
          <w:w w:val="100"/>
          <w:position w:val="0"/>
          <w:sz w:val="24"/>
          <w:szCs w:val="24"/>
          <w:shd w:val="clear" w:color="auto" w:fill="auto"/>
          <w:lang w:val="ru-RU" w:eastAsia="ru-RU" w:bidi="ru-RU"/>
        </w:rPr>
        <w:t>РЕШЕНИЕ</w:t>
      </w:r>
    </w:p>
    <w:p>
      <w:pPr>
        <w:pStyle w:val="Style2"/>
        <w:keepNext w:val="0"/>
        <w:keepLines w:val="0"/>
        <w:framePr w:w="9168" w:h="14136" w:hRule="exact" w:wrap="none" w:vAnchor="page" w:hAnchor="page" w:x="1656" w:y="1106"/>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ru-RU" w:eastAsia="ru-RU" w:bidi="ru-RU"/>
        </w:rPr>
        <w:t xml:space="preserve">от 19 декабря 2025 г. </w:t>
      </w:r>
      <w:r>
        <w:rPr>
          <w:b/>
          <w:bCs/>
          <w:color w:val="000000"/>
          <w:spacing w:val="0"/>
          <w:w w:val="100"/>
          <w:position w:val="0"/>
          <w:sz w:val="24"/>
          <w:szCs w:val="24"/>
          <w:shd w:val="clear" w:color="auto" w:fill="auto"/>
          <w:lang w:val="ru-RU" w:eastAsia="ru-RU" w:bidi="ru-RU"/>
        </w:rPr>
        <w:t xml:space="preserve">№ </w:t>
      </w:r>
      <w:r>
        <w:rPr>
          <w:color w:val="000000"/>
          <w:spacing w:val="0"/>
          <w:w w:val="100"/>
          <w:position w:val="0"/>
          <w:sz w:val="24"/>
          <w:szCs w:val="24"/>
          <w:shd w:val="clear" w:color="auto" w:fill="auto"/>
          <w:lang w:val="ru-RU" w:eastAsia="ru-RU" w:bidi="ru-RU"/>
        </w:rPr>
        <w:t>08-36</w:t>
      </w:r>
    </w:p>
    <w:p>
      <w:pPr>
        <w:pStyle w:val="Style2"/>
        <w:keepNext w:val="0"/>
        <w:keepLines w:val="0"/>
        <w:framePr w:w="9168" w:h="14136" w:hRule="exact" w:wrap="none" w:vAnchor="page" w:hAnchor="page" w:x="1656" w:y="1106"/>
        <w:widowControl w:val="0"/>
        <w:shd w:val="clear" w:color="auto" w:fill="auto"/>
        <w:bidi w:val="0"/>
        <w:spacing w:before="0" w:after="500" w:line="240" w:lineRule="auto"/>
        <w:ind w:left="0" w:right="0" w:firstLine="0"/>
        <w:jc w:val="left"/>
      </w:pPr>
      <w:r>
        <w:rPr>
          <w:color w:val="000000"/>
          <w:spacing w:val="0"/>
          <w:w w:val="100"/>
          <w:position w:val="0"/>
          <w:sz w:val="24"/>
          <w:szCs w:val="24"/>
          <w:shd w:val="clear" w:color="auto" w:fill="auto"/>
          <w:lang w:val="ru-RU" w:eastAsia="ru-RU" w:bidi="ru-RU"/>
        </w:rPr>
        <w:t>О бюджете муниципального образования Пашозерское сельское поселение Тихвинского муниципального района Ленинградской области на 2026 год и на плановый период 2027 и 2028 годов</w:t>
      </w:r>
    </w:p>
    <w:p>
      <w:pPr>
        <w:pStyle w:val="Style2"/>
        <w:keepNext w:val="0"/>
        <w:keepLines w:val="0"/>
        <w:framePr w:w="9168" w:h="14136" w:hRule="exact" w:wrap="none" w:vAnchor="page" w:hAnchor="page" w:x="1656" w:y="1106"/>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В соответствии с Бюджетным кодексом Российской Федерации, Положением о бюджетном процессе в муниципальном образовании Пашозерское сельское поселение Тихвинского муниципального района Ленинградской области, утвержденным решением совета депутатов Пашозерского сельского поселения от 22 декабря 2022 года № 08-124, совет депутатов Пашозерского сельского поселения</w:t>
      </w:r>
    </w:p>
    <w:p>
      <w:pPr>
        <w:pStyle w:val="Style2"/>
        <w:keepNext w:val="0"/>
        <w:keepLines w:val="0"/>
        <w:framePr w:w="9168" w:h="14136" w:hRule="exact" w:wrap="none" w:vAnchor="page" w:hAnchor="page" w:x="1656" w:y="1106"/>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РЕШИЛ:</w:t>
      </w:r>
    </w:p>
    <w:p>
      <w:pPr>
        <w:pStyle w:val="Style2"/>
        <w:keepNext w:val="0"/>
        <w:keepLines w:val="0"/>
        <w:framePr w:w="9168" w:h="14136" w:hRule="exact" w:wrap="none" w:vAnchor="page" w:hAnchor="page" w:x="1656" w:y="1106"/>
        <w:widowControl w:val="0"/>
        <w:numPr>
          <w:ilvl w:val="0"/>
          <w:numId w:val="1"/>
        </w:numPr>
        <w:shd w:val="clear" w:color="auto" w:fill="auto"/>
        <w:tabs>
          <w:tab w:pos="105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основные характеристики бюджета Пашозерского сельского поселения на 2026 год:</w:t>
      </w:r>
    </w:p>
    <w:p>
      <w:pPr>
        <w:pStyle w:val="Style2"/>
        <w:keepNext w:val="0"/>
        <w:keepLines w:val="0"/>
        <w:framePr w:w="9168" w:h="14136" w:hRule="exact" w:wrap="none" w:vAnchor="page" w:hAnchor="page" w:x="1656" w:y="1106"/>
        <w:widowControl w:val="0"/>
        <w:numPr>
          <w:ilvl w:val="1"/>
          <w:numId w:val="1"/>
        </w:numPr>
        <w:shd w:val="clear" w:color="auto" w:fill="auto"/>
        <w:tabs>
          <w:tab w:pos="125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Прогнозируемый общий объем доходов бюджета Пашозерского сельского поселения в сумме 19 406,4 тысяч рублей.</w:t>
      </w:r>
    </w:p>
    <w:p>
      <w:pPr>
        <w:pStyle w:val="Style2"/>
        <w:keepNext w:val="0"/>
        <w:keepLines w:val="0"/>
        <w:framePr w:w="9168" w:h="14136" w:hRule="exact" w:wrap="none" w:vAnchor="page" w:hAnchor="page" w:x="1656" w:y="1106"/>
        <w:widowControl w:val="0"/>
        <w:numPr>
          <w:ilvl w:val="1"/>
          <w:numId w:val="1"/>
        </w:numPr>
        <w:shd w:val="clear" w:color="auto" w:fill="auto"/>
        <w:tabs>
          <w:tab w:pos="125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Общий объем расходов бюджета Пашозерского сельского поселения в сумме 19 906,4 тысяч рублей.</w:t>
      </w:r>
    </w:p>
    <w:p>
      <w:pPr>
        <w:pStyle w:val="Style2"/>
        <w:keepNext w:val="0"/>
        <w:keepLines w:val="0"/>
        <w:framePr w:w="9168" w:h="14136" w:hRule="exact" w:wrap="none" w:vAnchor="page" w:hAnchor="page" w:x="1656" w:y="1106"/>
        <w:widowControl w:val="0"/>
        <w:numPr>
          <w:ilvl w:val="1"/>
          <w:numId w:val="1"/>
        </w:numPr>
        <w:shd w:val="clear" w:color="auto" w:fill="auto"/>
        <w:tabs>
          <w:tab w:pos="125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Дефицит бюджета Пашозерского сельского поселения в сумме 500,0 тысяч рублей.</w:t>
      </w:r>
    </w:p>
    <w:p>
      <w:pPr>
        <w:pStyle w:val="Style2"/>
        <w:keepNext w:val="0"/>
        <w:keepLines w:val="0"/>
        <w:framePr w:w="9168" w:h="14136" w:hRule="exact" w:wrap="none" w:vAnchor="page" w:hAnchor="page" w:x="1656" w:y="1106"/>
        <w:widowControl w:val="0"/>
        <w:numPr>
          <w:ilvl w:val="0"/>
          <w:numId w:val="1"/>
        </w:numPr>
        <w:shd w:val="clear" w:color="auto" w:fill="auto"/>
        <w:tabs>
          <w:tab w:pos="105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основные характеристики бюджета Пашозерского сельского поселения на плановый период 2027 и 2028 годов:</w:t>
      </w:r>
    </w:p>
    <w:p>
      <w:pPr>
        <w:pStyle w:val="Style2"/>
        <w:keepNext w:val="0"/>
        <w:keepLines w:val="0"/>
        <w:framePr w:w="9168" w:h="14136" w:hRule="exact" w:wrap="none" w:vAnchor="page" w:hAnchor="page" w:x="1656" w:y="1106"/>
        <w:widowControl w:val="0"/>
        <w:numPr>
          <w:ilvl w:val="1"/>
          <w:numId w:val="1"/>
        </w:numPr>
        <w:shd w:val="clear" w:color="auto" w:fill="auto"/>
        <w:tabs>
          <w:tab w:pos="125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Прогнозируемый общий объем доходов бюджета Пашозерского сельского поселения на 2027 год в сумме 16 408,6 тысяч рублей и на 2028 год в сумме 13 561,6 тысяч рублей.</w:t>
      </w:r>
    </w:p>
    <w:p>
      <w:pPr>
        <w:pStyle w:val="Style2"/>
        <w:keepNext w:val="0"/>
        <w:keepLines w:val="0"/>
        <w:framePr w:w="9168" w:h="14136" w:hRule="exact" w:wrap="none" w:vAnchor="page" w:hAnchor="page" w:x="1656" w:y="1106"/>
        <w:widowControl w:val="0"/>
        <w:numPr>
          <w:ilvl w:val="1"/>
          <w:numId w:val="1"/>
        </w:numPr>
        <w:shd w:val="clear" w:color="auto" w:fill="auto"/>
        <w:tabs>
          <w:tab w:pos="125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Общий объем расходов бюджета Пашозерского сельского поселения на 2027 год в сумме 16 508,6 тысяч рублей, из них условно утвержденные расходы в сумме 228,8 тысяч рублей, и на 2028 год в сумме 13 661,6 тысяч рублей, из них условно утвержденные расходы в сумме 456,3 тысяч рублей.</w:t>
      </w:r>
    </w:p>
    <w:p>
      <w:pPr>
        <w:pStyle w:val="Style2"/>
        <w:keepNext w:val="0"/>
        <w:keepLines w:val="0"/>
        <w:framePr w:w="9168" w:h="14136" w:hRule="exact" w:wrap="none" w:vAnchor="page" w:hAnchor="page" w:x="1656" w:y="1106"/>
        <w:widowControl w:val="0"/>
        <w:numPr>
          <w:ilvl w:val="1"/>
          <w:numId w:val="1"/>
        </w:numPr>
        <w:shd w:val="clear" w:color="auto" w:fill="auto"/>
        <w:tabs>
          <w:tab w:pos="125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Дефицит бюджета Пашозерского сельского поселения на 2027 год в сумме 100,0 тысяч рублей и на 2028 год в сумме 100,0 тысяч рублей.</w:t>
      </w:r>
    </w:p>
    <w:p>
      <w:pPr>
        <w:pStyle w:val="Style2"/>
        <w:keepNext w:val="0"/>
        <w:keepLines w:val="0"/>
        <w:framePr w:w="9168" w:h="14136" w:hRule="exact" w:wrap="none" w:vAnchor="page" w:hAnchor="page" w:x="1656" w:y="1106"/>
        <w:widowControl w:val="0"/>
        <w:numPr>
          <w:ilvl w:val="0"/>
          <w:numId w:val="1"/>
        </w:numPr>
        <w:shd w:val="clear" w:color="auto" w:fill="auto"/>
        <w:tabs>
          <w:tab w:pos="105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источники внутреннего финансирования дефицита бюджета Пашозерского сельского поселения на 2026 год и на плановый период 2027 и 2028 годов согласно приложению №1.</w:t>
      </w:r>
    </w:p>
    <w:p>
      <w:pPr>
        <w:pStyle w:val="Style2"/>
        <w:keepNext w:val="0"/>
        <w:keepLines w:val="0"/>
        <w:framePr w:w="9168" w:h="14136" w:hRule="exact" w:wrap="none" w:vAnchor="page" w:hAnchor="page" w:x="1656" w:y="1106"/>
        <w:widowControl w:val="0"/>
        <w:numPr>
          <w:ilvl w:val="0"/>
          <w:numId w:val="1"/>
        </w:numPr>
        <w:shd w:val="clear" w:color="auto" w:fill="auto"/>
        <w:tabs>
          <w:tab w:pos="1051"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в пределах общего объема доходов бюджета Пашозерского сельского поселения, установленного подпунктами 1.1. и 2.1. настоящего решения, прогнозируемые поступления налоговых, неналоговых и безвозмездных поступлений в бюджет Пашозерского сельского поселения по кодам видов доходов на 2026 година плановый период 2027 и 2028 годов согласно приложению №2.</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9158" w:h="14688" w:hRule="exact" w:wrap="none" w:vAnchor="page" w:hAnchor="page" w:x="1661" w:y="832"/>
        <w:widowControl w:val="0"/>
        <w:numPr>
          <w:ilvl w:val="0"/>
          <w:numId w:val="1"/>
        </w:numPr>
        <w:shd w:val="clear" w:color="auto" w:fill="auto"/>
        <w:tabs>
          <w:tab w:pos="108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в пределах общего объема доходов бюджета Пашозерского сельского поселения, установленного подпунктами 1.1. и 2.1. настоящего решения, объем межбюджетных трансфертов, получаемых из других бюджетов бюджетной системы Российской Федерации на 2026 год и на плановый период 2027 и 2028 годов согласно приложению №3.</w:t>
      </w:r>
    </w:p>
    <w:p>
      <w:pPr>
        <w:pStyle w:val="Style2"/>
        <w:keepNext w:val="0"/>
        <w:keepLines w:val="0"/>
        <w:framePr w:w="9158" w:h="14688" w:hRule="exact" w:wrap="none" w:vAnchor="page" w:hAnchor="page" w:x="1661" w:y="832"/>
        <w:widowControl w:val="0"/>
        <w:numPr>
          <w:ilvl w:val="0"/>
          <w:numId w:val="1"/>
        </w:numPr>
        <w:shd w:val="clear" w:color="auto" w:fill="auto"/>
        <w:tabs>
          <w:tab w:pos="108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Установить, что задолженность по отмененным федеральным и региональным налогам и сборам, поступающим в бюджет Пашозерского сельского поселения, и отмененным местным налогам сборам зачисляется в бюджет Пашозерского сельского поселения.</w:t>
      </w:r>
    </w:p>
    <w:p>
      <w:pPr>
        <w:pStyle w:val="Style2"/>
        <w:keepNext w:val="0"/>
        <w:keepLines w:val="0"/>
        <w:framePr w:w="9158" w:h="14688" w:hRule="exact" w:wrap="none" w:vAnchor="page" w:hAnchor="page" w:x="1661" w:y="832"/>
        <w:widowControl w:val="0"/>
        <w:numPr>
          <w:ilvl w:val="0"/>
          <w:numId w:val="1"/>
        </w:numPr>
        <w:shd w:val="clear" w:color="auto" w:fill="auto"/>
        <w:tabs>
          <w:tab w:pos="108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Установить, что по нормативу 100 процентов подлежат зачислению в бюджет Пашозерского сельского поселения следующие виды неналоговых доходов:</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доходов от оказания платных услуг (работ) и компенсации затрат государства;</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штрафов, санкций, возмещения ущерба;</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прочие доходы от компенсации затрат бюджета сельского поселения;</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невыясненных поступлений в бюджеты;</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прочих неналоговых доходов.</w:t>
      </w:r>
    </w:p>
    <w:p>
      <w:pPr>
        <w:pStyle w:val="Style2"/>
        <w:keepNext w:val="0"/>
        <w:keepLines w:val="0"/>
        <w:framePr w:w="9158" w:h="14688" w:hRule="exact" w:wrap="none" w:vAnchor="page" w:hAnchor="page" w:x="1661" w:y="832"/>
        <w:widowControl w:val="0"/>
        <w:numPr>
          <w:ilvl w:val="0"/>
          <w:numId w:val="1"/>
        </w:numPr>
        <w:shd w:val="clear" w:color="auto" w:fill="auto"/>
        <w:tabs>
          <w:tab w:pos="109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в пределах общего объема расходов, установленного подпунктами</w:t>
      </w:r>
    </w:p>
    <w:p>
      <w:pPr>
        <w:pStyle w:val="Style2"/>
        <w:keepNext w:val="0"/>
        <w:keepLines w:val="0"/>
        <w:framePr w:w="9158" w:h="14688" w:hRule="exact" w:wrap="none" w:vAnchor="page" w:hAnchor="page" w:x="1661" w:y="832"/>
        <w:widowControl w:val="0"/>
        <w:numPr>
          <w:ilvl w:val="0"/>
          <w:numId w:val="3"/>
        </w:numPr>
        <w:shd w:val="clear" w:color="auto" w:fill="auto"/>
        <w:tabs>
          <w:tab w:pos="559" w:val="left"/>
        </w:tabs>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и 2.2. настоящего решения:</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8.1. Распределение бюджетных ассигнований по разделам, по целевым статьям (муниципальным программам и непрограммным направлениям деятельности), группам видов расходов классификации расходов бюджетов, а также по разделам и подразделам классификации расходов бюджета Пашозерского сельского поселения на 2026 год и плановый период 2027 и 2028 годов согласно приложению №4;</w:t>
      </w:r>
    </w:p>
    <w:p>
      <w:pPr>
        <w:pStyle w:val="Style2"/>
        <w:keepNext w:val="0"/>
        <w:keepLines w:val="0"/>
        <w:framePr w:w="9158" w:h="14688" w:hRule="exact" w:wrap="none" w:vAnchor="page" w:hAnchor="page" w:x="1661" w:y="832"/>
        <w:widowControl w:val="0"/>
        <w:numPr>
          <w:ilvl w:val="0"/>
          <w:numId w:val="5"/>
        </w:numPr>
        <w:shd w:val="clear" w:color="auto" w:fill="auto"/>
        <w:tabs>
          <w:tab w:pos="13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Пашозерского сельского поселения на 2026 год и плановый период 2027 и 2028 годов согласно приложению №5;</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580"/>
        <w:jc w:val="both"/>
      </w:pPr>
      <w:r>
        <w:rPr>
          <w:color w:val="000000"/>
          <w:spacing w:val="0"/>
          <w:w w:val="100"/>
          <w:position w:val="0"/>
          <w:sz w:val="24"/>
          <w:szCs w:val="24"/>
          <w:shd w:val="clear" w:color="auto" w:fill="auto"/>
          <w:lang w:val="ru-RU" w:eastAsia="ru-RU" w:bidi="ru-RU"/>
        </w:rPr>
        <w:t>8.3 Утвердить ведомственную структуру расходов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Пашозерского сельского поселения на 2026 год и плановый период 2027 и 2028 годов согласно приложению №6.</w:t>
      </w:r>
    </w:p>
    <w:p>
      <w:pPr>
        <w:pStyle w:val="Style2"/>
        <w:keepNext w:val="0"/>
        <w:keepLines w:val="0"/>
        <w:framePr w:w="9158" w:h="14688" w:hRule="exact" w:wrap="none" w:vAnchor="page" w:hAnchor="page" w:x="1661" w:y="832"/>
        <w:widowControl w:val="0"/>
        <w:numPr>
          <w:ilvl w:val="0"/>
          <w:numId w:val="1"/>
        </w:numPr>
        <w:shd w:val="clear" w:color="auto" w:fill="auto"/>
        <w:tabs>
          <w:tab w:pos="108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Бюджетные ассигнования на осуществление бюджетных инвестиций в объекты капитального строительства муниципальной собственности отражаются в составе ведомственной структуры расходов бюджета Пашозерского сельского поселения по муниципальным программам и непрограммным направлениям деятельности по соответствующим кодам бюджетной классификации.</w:t>
      </w:r>
    </w:p>
    <w:p>
      <w:pPr>
        <w:pStyle w:val="Style2"/>
        <w:keepNext w:val="0"/>
        <w:keepLines w:val="0"/>
        <w:framePr w:w="9158" w:h="14688" w:hRule="exact" w:wrap="none" w:vAnchor="page" w:hAnchor="page" w:x="1661" w:y="832"/>
        <w:widowControl w:val="0"/>
        <w:numPr>
          <w:ilvl w:val="0"/>
          <w:numId w:val="1"/>
        </w:numPr>
        <w:shd w:val="clear" w:color="auto" w:fill="auto"/>
        <w:tabs>
          <w:tab w:pos="1380"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общий объем бюджетных ассигнований на исполнение публичных нормативных обязательств Пашозерского сельского поселения:</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на 2026 год в сумме 1 158,7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на 2027 год в сумме 1 158,7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на 2028 год в сумме 702,4 тысяч рублей.</w:t>
      </w:r>
    </w:p>
    <w:p>
      <w:pPr>
        <w:pStyle w:val="Style2"/>
        <w:keepNext w:val="0"/>
        <w:keepLines w:val="0"/>
        <w:framePr w:w="9158" w:h="14688" w:hRule="exact" w:wrap="none" w:vAnchor="page" w:hAnchor="page" w:x="1661" w:y="832"/>
        <w:widowControl w:val="0"/>
        <w:numPr>
          <w:ilvl w:val="0"/>
          <w:numId w:val="1"/>
        </w:numPr>
        <w:shd w:val="clear" w:color="auto" w:fill="auto"/>
        <w:tabs>
          <w:tab w:pos="1207"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Утвердить объем бюджетных ассигнований дорожного фонда Пашозерского сельского поселения:</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на 2026 год в сумме 2 352,7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на 2027 год в сумме 1 282,2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на 2028 год в сумме 393,1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12 Утвердить резервный фонд администрации Пашозерского сельского поселения:</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на 2026 год в сумме 20,0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на 2027 год в сумме 16,6 тысяч рублей;</w:t>
      </w:r>
    </w:p>
    <w:p>
      <w:pPr>
        <w:pStyle w:val="Style2"/>
        <w:keepNext w:val="0"/>
        <w:keepLines w:val="0"/>
        <w:framePr w:w="9158" w:h="14688" w:hRule="exact" w:wrap="none" w:vAnchor="page" w:hAnchor="page" w:x="1661"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на 2028 год в сумме 13,7 тысяч рублей.</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9163" w:h="14688" w:hRule="exact" w:wrap="none" w:vAnchor="page" w:hAnchor="page" w:x="1659" w:y="832"/>
        <w:widowControl w:val="0"/>
        <w:numPr>
          <w:ilvl w:val="0"/>
          <w:numId w:val="7"/>
        </w:numPr>
        <w:shd w:val="clear" w:color="auto" w:fill="auto"/>
        <w:tabs>
          <w:tab w:pos="1148"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Установить, что, в соответствии с пунктом 8 статьи 217 Бюджетного кодекса Российской Федерации, статьей 43 Положения о бюджетном процессе в муниципальном образовании Пашозерское сельское поселение Тихвинского муниципального района Ленинградской области, в ходе исполнения настоящего решения изменения в сводную бюджетную роспись Пашозерского сельского поселения на 2026 год и на плановый период 2027 и 2028 годов вносятся по следующим основаниям, связанным с особенностями исполнения бюджета Пашозерского сельского поселения, без внесения изменений в настоящее решение:</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образования, переименования, реорганизации, ликвидации органов местного самоуправления Пашозерского сельского поселения, перераспределения их полномочий и численности, а также проведение иных мероприятий по совершенствованию структуры органов местного самоуправления Пашозерского сельского поселения в пределах общего объема средств, предусмотренных настоящим решением на обеспечение их деятельности;</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случае создания (реорганизации) муниципального учреждения, перераспределения бюджетных ассигнований между разделами, подразделами, целевыми статьями и видами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Пашозерского сельского поселения;</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видами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предоставление муниципальным бюджетным учреждениям субсидий на финансовое обеспечение муниципального задания на оказание муниципальных услуг (выполнение работ);</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распределения средств целевых межбюджетных трансфертов из федерального бюджета, областного бюджета Ленинградской области, бюджета Тихвинского района на осуществление отдельных целевых расходов на основании федеральных законов, правовых актов Президента Российской Федерации, Правительства Российской Федерации, областных законов Ленинградской области, правовых актов Губернатора Ленинградской области, Правительства Ленинградской области, муниципальных правовых актов органов местного самоуправления, а также заключенных соглашений;</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распределения средств целевых межбюджетных трансфертов из областного бюджета Ленинградской области, бюджета Тихвинского района на финансовое обеспечение дорожной деятельности, а также получения безвозмездных поступлений от физических и юридических лиц на финансовое обеспечение дорожной деятельности, приводящих к изменению бюджетных ассигнований дорожного фонда Пашозерского сельского поселения;</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увеличения бюджетных ассигнований 2026 года на 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2025 году, в объеме, не превышающем остатка не использованных на 1 января 2026 года бюджетных ассигнований на исполнение указанных муниципальных контрактов;</w:t>
      </w:r>
    </w:p>
    <w:p>
      <w:pPr>
        <w:pStyle w:val="Style2"/>
        <w:keepNext w:val="0"/>
        <w:keepLines w:val="0"/>
        <w:framePr w:w="9163" w:h="14688" w:hRule="exact" w:wrap="none" w:vAnchor="page" w:hAnchor="page" w:x="1659" w:y="832"/>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 выполнения условий софинансирования, установленных для получения субсидий и иных межбюджетных трансфертов, предоставляемых бюджету Пашозерского сельского поселения из федерального бюджета, областного бюджета Ленинградской области, бюджета Тихвинского района в пределах объема бюджетных ассигнований, предусмотренных по соответствующей муниципальной программе;</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в целях выполнения условий соглашений по предоставлению субсидий и иных межбюджетных трансфертов из федерального бюджета и (или) областного бюджета Ленинградской области, бюджета Тихвинского района в пределах объема бюджетных ассигнований, предусмотренных настоящим решением главному распорядителю бюджетных средств;</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главными распорядителями бюджетных средств, разделами, подразделами, целевыми статьями, видами расходов классификации расходов бюджетов в пределах общего объема средств, предусмотренных настоящим решением для финансирования муниципальных программ;</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в части отражения расходов по кодам разделов, подразделов, целевых статей, видов расходов классификации расходов бюджета, а также приведения сводной бюджетной росписи в соответствие с разъяснениями Министерства финансов Российской Федерации по применению бюджетной классификации Российской Федерации;</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Пашозерского сельского поселения, на сумму денежных взысканий (штрафов) за нарушение условий договоров (соглашений) о предоставлении субсидий бюджетам муниципальных образований Ленинградской области из областного бюджета Ленинградской области, подлежащую возврату в областной бюджет Ленинградской области;</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видами расходов классификации расходов бюджетов на сумму, необходимую для уплаты штрафов (в том числе административных), пеней (в том числе за несвоевременную уплату налогов и сборов), на основании актов уполномоченных органов и должностных лиц по делам об административных правонарушениях, в пределах общего объема бюджетных ассигнований, предусмотренных главному распорядителю бюджетных средств Пашозерского сельского поселения в текущем финансовом году;</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видами расходов классификации расходов бюджетов на сумму,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 в пределах общего объема бюджетных ассигнований, предусмотренных главному распорядителю бюджетных средств Пашозерского сельского поселения в текущем финансовом году;</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в рамках непрограммных расходов;</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зачисления безвозмездных поступлений от государственных (муниципальных) организаций и прочих безвозмездных поступлений;</w:t>
      </w:r>
    </w:p>
    <w:p>
      <w:pPr>
        <w:pStyle w:val="Style2"/>
        <w:keepNext w:val="0"/>
        <w:keepLines w:val="0"/>
        <w:framePr w:w="9226" w:h="14405" w:hRule="exact" w:wrap="none" w:vAnchor="page" w:hAnchor="page" w:x="1627" w:y="837"/>
        <w:widowControl w:val="0"/>
        <w:shd w:val="clear" w:color="auto" w:fill="auto"/>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 в случаях использования средств резервного фонда администрации поселения.</w:t>
      </w:r>
    </w:p>
    <w:p>
      <w:pPr>
        <w:pStyle w:val="Style2"/>
        <w:keepNext w:val="0"/>
        <w:keepLines w:val="0"/>
        <w:framePr w:w="9226" w:h="14405" w:hRule="exact" w:wrap="none" w:vAnchor="page" w:hAnchor="page" w:x="1627" w:y="837"/>
        <w:widowControl w:val="0"/>
        <w:numPr>
          <w:ilvl w:val="0"/>
          <w:numId w:val="7"/>
        </w:numPr>
        <w:shd w:val="clear" w:color="auto" w:fill="auto"/>
        <w:tabs>
          <w:tab w:pos="1296" w:val="left"/>
        </w:tabs>
        <w:bidi w:val="0"/>
        <w:spacing w:before="0" w:after="0" w:line="240" w:lineRule="auto"/>
        <w:ind w:left="0" w:right="0" w:firstLine="720"/>
        <w:jc w:val="both"/>
      </w:pPr>
      <w:r>
        <w:rPr>
          <w:color w:val="000000"/>
          <w:spacing w:val="0"/>
          <w:w w:val="100"/>
          <w:position w:val="0"/>
          <w:sz w:val="24"/>
          <w:szCs w:val="24"/>
          <w:shd w:val="clear" w:color="auto" w:fill="auto"/>
          <w:lang w:val="ru-RU" w:eastAsia="ru-RU" w:bidi="ru-RU"/>
        </w:rPr>
        <w:t>Установить, что для расчета должностных окладов работников муниципальных казенных учреждений Пашозерского сельского поселения за</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ru-RU" w:eastAsia="ru-RU" w:bidi="ru-RU"/>
        </w:rPr>
        <w:t>календарный месяц или за выполнение установленной нормы труда применяется расчетная величина с 01 января 2026 года 14 870,00 рублей.</w:t>
      </w:r>
    </w:p>
    <w:p>
      <w:pPr>
        <w:pStyle w:val="Style2"/>
        <w:keepNext w:val="0"/>
        <w:keepLines w:val="0"/>
        <w:framePr w:w="9168" w:h="9154" w:hRule="exact" w:wrap="none" w:vAnchor="page" w:hAnchor="page" w:x="1656" w:y="832"/>
        <w:widowControl w:val="0"/>
        <w:numPr>
          <w:ilvl w:val="0"/>
          <w:numId w:val="7"/>
        </w:numPr>
        <w:shd w:val="clear" w:color="auto" w:fill="auto"/>
        <w:tabs>
          <w:tab w:pos="140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Утвердить размер индексации ежемесячного денежного вознаграждения лиц, замещающих муниципальные должности органов местного самоуправления Тихвинского района, месячных должностных окладов муниципальных служащих Тихвинского района, а также месячных должностных окладов работников, замещающих должности, не являющиеся должностями муниципальной службы, в 1,054 раза с 1 января 2026 года.</w:t>
      </w:r>
    </w:p>
    <w:p>
      <w:pPr>
        <w:pStyle w:val="Style2"/>
        <w:keepNext w:val="0"/>
        <w:keepLines w:val="0"/>
        <w:framePr w:w="9168" w:h="9154" w:hRule="exact" w:wrap="none" w:vAnchor="page" w:hAnchor="page" w:x="1656" w:y="832"/>
        <w:widowControl w:val="0"/>
        <w:numPr>
          <w:ilvl w:val="0"/>
          <w:numId w:val="7"/>
        </w:numPr>
        <w:shd w:val="clear" w:color="auto" w:fill="auto"/>
        <w:tabs>
          <w:tab w:pos="1178"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Утвердить расходы на обеспечение органов местного самоуправления Пашозерского сельского поселения:</w:t>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на 2026 год в сумме 8 013,6 тысяч рублей;</w:t>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на 2027 год в сумме 7 754,7 тысяч рублей;</w:t>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720"/>
        <w:jc w:val="left"/>
      </w:pPr>
      <w:r>
        <w:rPr>
          <w:color w:val="000000"/>
          <w:spacing w:val="0"/>
          <w:w w:val="100"/>
          <w:position w:val="0"/>
          <w:sz w:val="24"/>
          <w:szCs w:val="24"/>
          <w:shd w:val="clear" w:color="auto" w:fill="auto"/>
          <w:lang w:val="ru-RU" w:eastAsia="ru-RU" w:bidi="ru-RU"/>
        </w:rPr>
        <w:t>- на 2028 год в сумме 7 503,9 тысяч рублей.</w:t>
      </w:r>
    </w:p>
    <w:p>
      <w:pPr>
        <w:pStyle w:val="Style2"/>
        <w:keepNext w:val="0"/>
        <w:keepLines w:val="0"/>
        <w:framePr w:w="9168" w:h="9154" w:hRule="exact" w:wrap="none" w:vAnchor="page" w:hAnchor="page" w:x="1656" w:y="832"/>
        <w:widowControl w:val="0"/>
        <w:numPr>
          <w:ilvl w:val="0"/>
          <w:numId w:val="7"/>
        </w:numPr>
        <w:shd w:val="clear" w:color="auto" w:fill="auto"/>
        <w:tabs>
          <w:tab w:pos="140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Утвердить объем и распределение иных межбюджетных трансфертов из бюджета Пашозерского сельского поселения бюджету Тихвинского района на осуществление части полномочий и функций в соответствии с заключенными соглашениями по решению вопросов местного значения поселения на 2026 год и плановый период 2027-2028 годов согласно приложению №7.</w:t>
      </w:r>
    </w:p>
    <w:p>
      <w:pPr>
        <w:pStyle w:val="Style2"/>
        <w:keepNext w:val="0"/>
        <w:keepLines w:val="0"/>
        <w:framePr w:w="9168" w:h="9154" w:hRule="exact" w:wrap="none" w:vAnchor="page" w:hAnchor="page" w:x="1656" w:y="832"/>
        <w:widowControl w:val="0"/>
        <w:numPr>
          <w:ilvl w:val="0"/>
          <w:numId w:val="7"/>
        </w:numPr>
        <w:shd w:val="clear" w:color="auto" w:fill="auto"/>
        <w:tabs>
          <w:tab w:pos="140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Установить, что иные межбюджетные трансферты из бюджета Пашозерского сельского поселения бюджету Тихвинского района на осуществление части полномочий и функций в соответствии с заключенными соглашениями по решению вопросов местного значения поселения предоставляются в соответствии с порядком, утвержденным согласно приложению №8.</w:t>
      </w:r>
    </w:p>
    <w:p>
      <w:pPr>
        <w:pStyle w:val="Style2"/>
        <w:keepNext w:val="0"/>
        <w:keepLines w:val="0"/>
        <w:framePr w:w="9168" w:h="9154" w:hRule="exact" w:wrap="none" w:vAnchor="page" w:hAnchor="page" w:x="1656" w:y="832"/>
        <w:widowControl w:val="0"/>
        <w:numPr>
          <w:ilvl w:val="0"/>
          <w:numId w:val="7"/>
        </w:numPr>
        <w:shd w:val="clear" w:color="auto" w:fill="auto"/>
        <w:tabs>
          <w:tab w:pos="1405"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Установить верхний предел муниципального внутреннего долга Пашозерского сельского поселения:</w:t>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на 01 января 2027 года в сумме 0 тысяч рублей;</w:t>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на 01 января 2028 года в сумме 0 тысяч рублей;</w:t>
      </w:r>
    </w:p>
    <w:p>
      <w:pPr>
        <w:pStyle w:val="Style2"/>
        <w:keepNext w:val="0"/>
        <w:keepLines w:val="0"/>
        <w:framePr w:w="9168" w:h="9154" w:hRule="exact" w:wrap="none" w:vAnchor="page" w:hAnchor="page" w:x="1656" w:y="832"/>
        <w:widowControl w:val="0"/>
        <w:shd w:val="clear" w:color="auto" w:fill="auto"/>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 на 01 января 2029 года в сумме 0 тысяч рублей.</w:t>
      </w:r>
    </w:p>
    <w:p>
      <w:pPr>
        <w:pStyle w:val="Style2"/>
        <w:keepNext w:val="0"/>
        <w:keepLines w:val="0"/>
        <w:framePr w:w="9168" w:h="9154" w:hRule="exact" w:wrap="none" w:vAnchor="page" w:hAnchor="page" w:x="1656" w:y="832"/>
        <w:widowControl w:val="0"/>
        <w:numPr>
          <w:ilvl w:val="0"/>
          <w:numId w:val="7"/>
        </w:numPr>
        <w:shd w:val="clear" w:color="auto" w:fill="auto"/>
        <w:tabs>
          <w:tab w:pos="117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Опубликовать информацию о принятии настоящего решения в газете «Трудовая слава».</w:t>
      </w:r>
    </w:p>
    <w:p>
      <w:pPr>
        <w:pStyle w:val="Style2"/>
        <w:keepNext w:val="0"/>
        <w:keepLines w:val="0"/>
        <w:framePr w:w="9168" w:h="9154" w:hRule="exact" w:wrap="none" w:vAnchor="page" w:hAnchor="page" w:x="1656" w:y="832"/>
        <w:widowControl w:val="0"/>
        <w:numPr>
          <w:ilvl w:val="0"/>
          <w:numId w:val="7"/>
        </w:numPr>
        <w:shd w:val="clear" w:color="auto" w:fill="auto"/>
        <w:tabs>
          <w:tab w:pos="1170" w:val="left"/>
        </w:tabs>
        <w:bidi w:val="0"/>
        <w:spacing w:before="0" w:after="0" w:line="240" w:lineRule="auto"/>
        <w:ind w:left="0" w:right="0" w:firstLine="740"/>
        <w:jc w:val="both"/>
      </w:pPr>
      <w:r>
        <w:rPr>
          <w:color w:val="000000"/>
          <w:spacing w:val="0"/>
          <w:w w:val="100"/>
          <w:position w:val="0"/>
          <w:sz w:val="24"/>
          <w:szCs w:val="24"/>
          <w:shd w:val="clear" w:color="auto" w:fill="auto"/>
          <w:lang w:val="ru-RU" w:eastAsia="ru-RU" w:bidi="ru-RU"/>
        </w:rPr>
        <w:t>Приложения к решению обнародовать согласно Порядку обнародования муниципальных правовых актов, утвержденному решением совета депутатов Пашозерского сельского поселения от 02 марта 2010 года № 08-26.</w:t>
      </w:r>
    </w:p>
    <w:p>
      <w:pPr>
        <w:pStyle w:val="Style2"/>
        <w:keepNext w:val="0"/>
        <w:keepLines w:val="0"/>
        <w:framePr w:w="9168" w:h="1166" w:hRule="exact" w:wrap="none" w:vAnchor="page" w:hAnchor="page" w:x="1656" w:y="10763"/>
        <w:widowControl w:val="0"/>
        <w:shd w:val="clear" w:color="auto" w:fill="auto"/>
        <w:bidi w:val="0"/>
        <w:spacing w:before="0" w:after="0" w:line="240" w:lineRule="auto"/>
        <w:ind w:left="19" w:right="5222" w:firstLine="0"/>
        <w:jc w:val="left"/>
      </w:pPr>
      <w:r>
        <w:rPr>
          <w:color w:val="000000"/>
          <w:spacing w:val="0"/>
          <w:w w:val="100"/>
          <w:position w:val="0"/>
          <w:sz w:val="24"/>
          <w:szCs w:val="24"/>
          <w:shd w:val="clear" w:color="auto" w:fill="auto"/>
          <w:lang w:val="ru-RU" w:eastAsia="ru-RU" w:bidi="ru-RU"/>
        </w:rPr>
        <w:t>Глава муниципального образования</w:t>
        <w:br/>
        <w:t>Пашозерское сельское поселение</w:t>
        <w:br/>
        <w:t>Тихвинского муниципального района</w:t>
        <w:br/>
        <w:t>Ленинградской области</w:t>
      </w:r>
    </w:p>
    <w:p>
      <w:pPr>
        <w:pStyle w:val="Style2"/>
        <w:keepNext w:val="0"/>
        <w:keepLines w:val="0"/>
        <w:framePr w:wrap="none" w:vAnchor="page" w:hAnchor="page" w:x="8626" w:y="11594"/>
        <w:widowControl w:val="0"/>
        <w:shd w:val="clear" w:color="auto" w:fill="auto"/>
        <w:bidi w:val="0"/>
        <w:spacing w:before="0" w:after="0" w:line="240" w:lineRule="auto"/>
        <w:ind w:left="9" w:right="10" w:firstLine="0"/>
        <w:jc w:val="left"/>
      </w:pPr>
      <w:r>
        <w:rPr>
          <w:color w:val="000000"/>
          <w:spacing w:val="0"/>
          <w:w w:val="100"/>
          <w:position w:val="0"/>
          <w:sz w:val="24"/>
          <w:szCs w:val="24"/>
          <w:shd w:val="clear" w:color="auto" w:fill="auto"/>
          <w:lang w:val="ru-RU" w:eastAsia="ru-RU" w:bidi="ru-RU"/>
        </w:rPr>
        <w:t>Калинина Л.С.</w:t>
      </w:r>
    </w:p>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5"/>
        <w:keepNext w:val="0"/>
        <w:keepLines w:val="0"/>
        <w:framePr w:w="15269" w:h="3254" w:hRule="exact" w:wrap="none" w:vAnchor="page" w:hAnchor="page" w:x="1130" w:y="1669"/>
        <w:widowControl w:val="0"/>
        <w:shd w:val="clear" w:color="auto" w:fill="auto"/>
        <w:bidi w:val="0"/>
        <w:spacing w:before="0" w:line="240" w:lineRule="auto"/>
        <w:ind w:firstLine="0"/>
        <w:jc w:val="right"/>
      </w:pPr>
      <w:r>
        <w:rPr>
          <w:b w:val="0"/>
          <w:bCs w:val="0"/>
          <w:color w:val="000000"/>
          <w:spacing w:val="0"/>
          <w:w w:val="100"/>
          <w:position w:val="0"/>
          <w:shd w:val="clear" w:color="auto" w:fill="auto"/>
          <w:lang w:val="ru-RU" w:eastAsia="ru-RU" w:bidi="ru-RU"/>
        </w:rPr>
        <w:t xml:space="preserve">УТВЕРЖДЕНЫ решением совета депутатов Пашозерского сельского поселения от 19 декабря 2025 года №08-36 </w:t>
      </w:r>
      <w:r>
        <w:rPr>
          <w:b w:val="0"/>
          <w:bCs w:val="0"/>
          <w:i/>
          <w:iCs/>
          <w:color w:val="000000"/>
          <w:spacing w:val="0"/>
          <w:w w:val="100"/>
          <w:position w:val="0"/>
          <w:shd w:val="clear" w:color="auto" w:fill="auto"/>
          <w:lang w:val="ru-RU" w:eastAsia="ru-RU" w:bidi="ru-RU"/>
        </w:rPr>
        <w:t>(приложение №1)</w:t>
      </w:r>
    </w:p>
    <w:p>
      <w:pPr>
        <w:pStyle w:val="Style5"/>
        <w:keepNext w:val="0"/>
        <w:keepLines w:val="0"/>
        <w:framePr w:w="15269" w:h="3254" w:hRule="exact" w:wrap="none" w:vAnchor="page" w:hAnchor="page" w:x="1130" w:y="166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ИСТОЧНИКИ ВНУТРЕННЕГО ФИНАНСИРОВАНИЯ</w:t>
      </w:r>
    </w:p>
    <w:p>
      <w:pPr>
        <w:pStyle w:val="Style5"/>
        <w:keepNext w:val="0"/>
        <w:keepLines w:val="0"/>
        <w:framePr w:w="15269" w:h="3254" w:hRule="exact" w:wrap="none" w:vAnchor="page" w:hAnchor="page" w:x="1130" w:y="166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дефицита бюджета Пашозерского</w:t>
      </w:r>
    </w:p>
    <w:p>
      <w:pPr>
        <w:pStyle w:val="Style5"/>
        <w:keepNext w:val="0"/>
        <w:keepLines w:val="0"/>
        <w:framePr w:w="15269" w:h="3254" w:hRule="exact" w:wrap="none" w:vAnchor="page" w:hAnchor="page" w:x="1130" w:y="166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сельского поселения на 2026 и плановый</w:t>
      </w:r>
    </w:p>
    <w:p>
      <w:pPr>
        <w:pStyle w:val="Style5"/>
        <w:keepNext w:val="0"/>
        <w:keepLines w:val="0"/>
        <w:framePr w:w="15269" w:h="3254" w:hRule="exact" w:wrap="none" w:vAnchor="page" w:hAnchor="page" w:x="1130" w:y="166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период 2027 и 2028 годы</w:t>
      </w:r>
    </w:p>
    <w:tbl>
      <w:tblPr>
        <w:tblOverlap w:val="never"/>
        <w:jc w:val="left"/>
        <w:tblLayout w:type="fixed"/>
      </w:tblPr>
      <w:tblGrid>
        <w:gridCol w:w="3067"/>
        <w:gridCol w:w="8846"/>
        <w:gridCol w:w="1133"/>
        <w:gridCol w:w="1133"/>
        <w:gridCol w:w="1090"/>
      </w:tblGrid>
      <w:tr>
        <w:trPr>
          <w:trHeight w:val="456" w:hRule="exact"/>
        </w:trPr>
        <w:tc>
          <w:tcPr>
            <w:vMerge w:val="restart"/>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Код</w:t>
            </w:r>
          </w:p>
        </w:tc>
        <w:tc>
          <w:tcPr>
            <w:vMerge w:val="restart"/>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Наименование</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2028 год</w:t>
            </w:r>
          </w:p>
        </w:tc>
      </w:tr>
      <w:tr>
        <w:trPr>
          <w:trHeight w:val="850" w:hRule="exact"/>
        </w:trPr>
        <w:tc>
          <w:tcPr>
            <w:vMerge/>
            <w:tcBorders>
              <w:left w:val="single" w:sz="4"/>
            </w:tcBorders>
            <w:shd w:val="clear" w:color="auto" w:fill="FFFFFF"/>
            <w:vAlign w:val="top"/>
          </w:tcPr>
          <w:p>
            <w:pPr>
              <w:framePr w:w="15269" w:h="5146" w:wrap="none" w:vAnchor="page" w:hAnchor="page" w:x="1130" w:y="5226"/>
            </w:pPr>
          </w:p>
        </w:tc>
        <w:tc>
          <w:tcPr>
            <w:vMerge/>
            <w:tcBorders>
              <w:left w:val="single" w:sz="4"/>
            </w:tcBorders>
            <w:shd w:val="clear" w:color="auto" w:fill="FFFFFF"/>
            <w:vAlign w:val="top"/>
          </w:tcPr>
          <w:p>
            <w:pPr>
              <w:framePr w:w="15269" w:h="5146" w:wrap="none" w:vAnchor="page" w:hAnchor="page" w:x="1130" w:y="5226"/>
            </w:pP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Сумма</w:t>
            </w:r>
          </w:p>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(тыс. руб.)</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Сумма</w:t>
            </w:r>
          </w:p>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(тыс. руб.)</w:t>
            </w:r>
          </w:p>
        </w:tc>
        <w:tc>
          <w:tcPr>
            <w:tcBorders>
              <w:top w:val="single" w:sz="4"/>
              <w:left w:val="single" w:sz="4"/>
              <w:righ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ru-RU" w:eastAsia="ru-RU" w:bidi="ru-RU"/>
              </w:rPr>
              <w:t>Сумма</w:t>
            </w:r>
          </w:p>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ru-RU" w:eastAsia="ru-RU" w:bidi="ru-RU"/>
              </w:rPr>
              <w:t>(тыс. руб.)</w:t>
            </w:r>
          </w:p>
        </w:tc>
      </w:tr>
      <w:tr>
        <w:trPr>
          <w:trHeight w:val="566" w:hRule="exact"/>
        </w:trPr>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000 01 05 02 01 10 0000 000</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Изменение прочих остатков денежных средств бюджетов поселений</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500,0</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100,0</w:t>
            </w:r>
          </w:p>
        </w:tc>
        <w:tc>
          <w:tcPr>
            <w:tcBorders>
              <w:top w:val="single" w:sz="4"/>
              <w:left w:val="single" w:sz="4"/>
              <w:righ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100,0</w:t>
            </w:r>
          </w:p>
        </w:tc>
      </w:tr>
      <w:tr>
        <w:trPr>
          <w:trHeight w:val="566" w:hRule="exact"/>
        </w:trPr>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000 01 05 02 01 10 0000 510</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Увеличение прочих остатков денежных средств бюджетов поселений</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-19 406,4</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-16 408,6</w:t>
            </w:r>
          </w:p>
        </w:tc>
        <w:tc>
          <w:tcPr>
            <w:tcBorders>
              <w:top w:val="single" w:sz="4"/>
              <w:left w:val="single" w:sz="4"/>
              <w:righ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-13 561,6</w:t>
            </w:r>
          </w:p>
        </w:tc>
      </w:tr>
      <w:tr>
        <w:trPr>
          <w:trHeight w:val="566" w:hRule="exact"/>
        </w:trPr>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000 01 05 02 01 10 0000 610</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Уменьшение прочих остатков денежных средств бюджетов поселений</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19 906,4</w:t>
            </w:r>
          </w:p>
        </w:tc>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16 508,6</w:t>
            </w:r>
          </w:p>
        </w:tc>
        <w:tc>
          <w:tcPr>
            <w:tcBorders>
              <w:top w:val="single" w:sz="4"/>
              <w:left w:val="single" w:sz="4"/>
              <w:righ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13 661,6</w:t>
            </w:r>
          </w:p>
        </w:tc>
      </w:tr>
      <w:tr>
        <w:trPr>
          <w:trHeight w:val="562" w:hRule="exact"/>
        </w:trPr>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000 01 03 01 00 00 0000 000</w:t>
            </w:r>
          </w:p>
        </w:tc>
        <w:tc>
          <w:tcPr>
            <w:tcBorders>
              <w:top w:val="single" w:sz="4"/>
              <w:left w:val="single" w:sz="4"/>
            </w:tcBorders>
            <w:shd w:val="clear" w:color="auto" w:fill="FFFFFF"/>
            <w:vAlign w:val="bottom"/>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Бюджетные кредиты, предоставленные внутри страны в валюте Российской Федерации</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ru-RU" w:eastAsia="ru-RU" w:bidi="ru-RU"/>
              </w:rPr>
              <w:t>0</w:t>
            </w:r>
          </w:p>
        </w:tc>
        <w:tc>
          <w:tcPr>
            <w:tcBorders>
              <w:top w:val="single" w:sz="4"/>
              <w:left w:val="single" w:sz="4"/>
              <w:righ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ru-RU" w:eastAsia="ru-RU" w:bidi="ru-RU"/>
              </w:rPr>
              <w:t>0</w:t>
            </w:r>
          </w:p>
        </w:tc>
      </w:tr>
      <w:tr>
        <w:trPr>
          <w:trHeight w:val="566" w:hRule="exact"/>
        </w:trPr>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000 01 03 01 00 10 0000 710</w:t>
            </w:r>
          </w:p>
        </w:tc>
        <w:tc>
          <w:tcPr>
            <w:tcBorders>
              <w:top w:val="single" w:sz="4"/>
              <w:left w:val="single" w:sz="4"/>
            </w:tcBorders>
            <w:shd w:val="clear" w:color="auto" w:fill="FFFFFF"/>
            <w:vAlign w:val="bottom"/>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Получение кредитов от других бюджетов бюджетной системы Российской Федерации бюджетами поселений в валюте Российской Федерации</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righ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r>
      <w:tr>
        <w:trPr>
          <w:trHeight w:val="566" w:hRule="exact"/>
        </w:trPr>
        <w:tc>
          <w:tcPr>
            <w:tcBorders>
              <w:top w:val="single" w:sz="4"/>
              <w:left w:val="single" w:sz="4"/>
            </w:tcBorders>
            <w:shd w:val="clear" w:color="auto" w:fill="FFFFFF"/>
            <w:vAlign w:val="top"/>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4"/>
                <w:szCs w:val="24"/>
                <w:shd w:val="clear" w:color="auto" w:fill="auto"/>
                <w:lang w:val="ru-RU" w:eastAsia="ru-RU" w:bidi="ru-RU"/>
              </w:rPr>
              <w:t>000 01 03 01 00 10 0000 810</w:t>
            </w:r>
          </w:p>
        </w:tc>
        <w:tc>
          <w:tcPr>
            <w:tcBorders>
              <w:top w:val="single" w:sz="4"/>
              <w:left w:val="single" w:sz="4"/>
            </w:tcBorders>
            <w:shd w:val="clear" w:color="auto" w:fill="FFFFFF"/>
            <w:vAlign w:val="bottom"/>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ru-RU" w:eastAsia="ru-RU" w:bidi="ru-RU"/>
              </w:rPr>
              <w:t>Погашение бюджетами поселений бюджетных кредитов от других бюджетов бюджетной системы Российской Федерации в валюте Российской Федерации</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c>
          <w:tcPr>
            <w:tcBorders>
              <w:top w:val="single" w:sz="4"/>
              <w:left w:val="single" w:sz="4"/>
              <w:righ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ru-RU" w:eastAsia="ru-RU" w:bidi="ru-RU"/>
              </w:rPr>
              <w:t>0</w:t>
            </w:r>
          </w:p>
        </w:tc>
      </w:tr>
      <w:tr>
        <w:trPr>
          <w:trHeight w:val="446" w:hRule="exact"/>
        </w:trPr>
        <w:tc>
          <w:tcPr>
            <w:tcBorders>
              <w:top w:val="single" w:sz="4"/>
              <w:left w:val="single" w:sz="4"/>
              <w:bottom w:val="single" w:sz="4"/>
            </w:tcBorders>
            <w:shd w:val="clear" w:color="auto" w:fill="FFFFFF"/>
            <w:vAlign w:val="top"/>
          </w:tcPr>
          <w:p>
            <w:pPr>
              <w:framePr w:w="15269" w:h="5146" w:wrap="none" w:vAnchor="page" w:hAnchor="page" w:x="1130" w:y="5226"/>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ru-RU" w:eastAsia="ru-RU" w:bidi="ru-RU"/>
              </w:rPr>
              <w:t>Всего источников внутреннего финансирования</w:t>
            </w:r>
          </w:p>
        </w:tc>
        <w:tc>
          <w:tcPr>
            <w:tcBorders>
              <w:top w:val="single" w:sz="4"/>
              <w:left w:val="single" w:sz="4"/>
              <w:bottom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500,0</w:t>
            </w:r>
          </w:p>
        </w:tc>
        <w:tc>
          <w:tcPr>
            <w:tcBorders>
              <w:top w:val="single" w:sz="4"/>
              <w:left w:val="single" w:sz="4"/>
              <w:bottom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100,0</w:t>
            </w:r>
          </w:p>
        </w:tc>
        <w:tc>
          <w:tcPr>
            <w:tcBorders>
              <w:top w:val="single" w:sz="4"/>
              <w:left w:val="single" w:sz="4"/>
              <w:bottom w:val="single" w:sz="4"/>
              <w:right w:val="single" w:sz="4"/>
            </w:tcBorders>
            <w:shd w:val="clear" w:color="auto" w:fill="FFFFFF"/>
            <w:vAlign w:val="center"/>
          </w:tcPr>
          <w:p>
            <w:pPr>
              <w:pStyle w:val="Style9"/>
              <w:keepNext w:val="0"/>
              <w:keepLines w:val="0"/>
              <w:framePr w:w="15269" w:h="5146" w:wrap="none" w:vAnchor="page" w:hAnchor="page" w:x="1130" w:y="522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ru-RU" w:eastAsia="ru-RU" w:bidi="ru-RU"/>
              </w:rPr>
              <w:t>100,0</w:t>
            </w:r>
          </w:p>
        </w:tc>
      </w:tr>
    </w:tbl>
    <w:p>
      <w:pPr>
        <w:widowControl w:val="0"/>
        <w:spacing w:line="1" w:lineRule="exact"/>
        <w:sectPr>
          <w:footnotePr>
            <w:pos w:val="pageBottom"/>
            <w:numFmt w:val="decimal"/>
            <w:numRestart w:val="continuous"/>
          </w:footnotePr>
          <w:pgSz w:w="16840" w:h="11900" w:orient="landscape"/>
          <w:pgMar w:top="360" w:left="360" w:right="360" w:bottom="360" w:header="0" w:footer="3" w:gutter="0"/>
          <w:cols w:space="720"/>
          <w:noEndnote/>
          <w:rtlGutter w:val="0"/>
          <w:docGrid w:linePitch="360"/>
        </w:sectPr>
      </w:pPr>
    </w:p>
    <w:p>
      <w:pPr>
        <w:widowControl w:val="0"/>
        <w:spacing w:line="1" w:lineRule="exact"/>
      </w:pPr>
      <w:r/>
    </w:p>
    <w:p>
      <w:pPr>
        <w:pStyle w:val="Style16"/>
        <w:keepNext w:val="0"/>
        <w:keepLines w:val="0"/>
        <w:framePr w:w="9754" w:h="1858" w:hRule="exact" w:wrap="none" w:vAnchor="page" w:hAnchor="page" w:x="1572" w:y="1437"/>
        <w:widowControl w:val="0"/>
        <w:shd w:val="clear" w:color="auto" w:fill="auto"/>
        <w:bidi w:val="0"/>
        <w:spacing w:before="0" w:after="0"/>
        <w:ind w:right="0" w:firstLine="0"/>
        <w:jc w:val="right"/>
        <w:rPr>
          <w:sz w:val="17"/>
          <w:szCs w:val="17"/>
        </w:rPr>
      </w:pPr>
      <w:r>
        <w:rPr>
          <w:color w:val="000000"/>
          <w:spacing w:val="0"/>
          <w:w w:val="100"/>
          <w:position w:val="0"/>
          <w:sz w:val="15"/>
          <w:szCs w:val="15"/>
          <w:shd w:val="clear" w:color="auto" w:fill="auto"/>
          <w:lang w:val="ru-RU" w:eastAsia="ru-RU" w:bidi="ru-RU"/>
        </w:rPr>
        <w:t xml:space="preserve">УТВЕРЖДЕНЫ решением совета депутатов муниципального образования Пашозерское сельское поселение Тихвинского района Ленинградской области от 19 декабря 2025 года №08-36 ( приложение № 2) </w:t>
      </w:r>
      <w:r>
        <w:rPr>
          <w:b/>
          <w:bCs/>
          <w:color w:val="000000"/>
          <w:spacing w:val="0"/>
          <w:w w:val="100"/>
          <w:position w:val="0"/>
          <w:sz w:val="17"/>
          <w:szCs w:val="17"/>
          <w:shd w:val="clear" w:color="auto" w:fill="auto"/>
          <w:lang w:val="ru-RU" w:eastAsia="ru-RU" w:bidi="ru-RU"/>
        </w:rPr>
        <w:t>ПРОГНОЗИРУЕМЫЕ</w:t>
      </w:r>
    </w:p>
    <w:p>
      <w:pPr>
        <w:pStyle w:val="Style19"/>
        <w:keepNext w:val="0"/>
        <w:keepLines w:val="0"/>
        <w:framePr w:w="9754" w:h="470" w:hRule="exact" w:wrap="none" w:vAnchor="page" w:hAnchor="page" w:x="1572" w:y="3539"/>
        <w:widowControl w:val="0"/>
        <w:shd w:val="clear" w:color="auto" w:fill="auto"/>
        <w:bidi w:val="0"/>
        <w:spacing w:before="0" w:after="0"/>
        <w:ind w:left="0" w:right="0" w:firstLine="0"/>
        <w:jc w:val="center"/>
      </w:pPr>
      <w:r>
        <w:rPr>
          <w:color w:val="000000"/>
          <w:spacing w:val="0"/>
          <w:w w:val="100"/>
          <w:position w:val="0"/>
          <w:shd w:val="clear" w:color="auto" w:fill="auto"/>
          <w:lang w:val="ru-RU" w:eastAsia="ru-RU" w:bidi="ru-RU"/>
        </w:rPr>
        <w:t>поступления налоговых, неналоговых и безвозмездных поступлений в бюджет Пашозерского сельского поселения по кодам</w:t>
        <w:br/>
        <w:t>видов доходов на 2026 год и на плановый период 2027 и 2028 годов</w:t>
      </w:r>
    </w:p>
    <w:tbl>
      <w:tblPr>
        <w:tblOverlap w:val="never"/>
        <w:jc w:val="left"/>
        <w:tblLayout w:type="fixed"/>
      </w:tblPr>
      <w:tblGrid>
        <w:gridCol w:w="2328"/>
        <w:gridCol w:w="4243"/>
        <w:gridCol w:w="1114"/>
        <w:gridCol w:w="1061"/>
        <w:gridCol w:w="998"/>
      </w:tblGrid>
      <w:tr>
        <w:trPr>
          <w:trHeight w:val="355" w:hRule="exact"/>
        </w:trPr>
        <w:tc>
          <w:tcPr>
            <w:vMerge w:val="restart"/>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59"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Код дохода бюджетной классификации</w:t>
            </w:r>
          </w:p>
        </w:tc>
        <w:tc>
          <w:tcPr>
            <w:vMerge w:val="restart"/>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Источник доходов</w:t>
            </w:r>
          </w:p>
        </w:tc>
        <w:tc>
          <w:tcPr>
            <w:gridSpan w:val="3"/>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Сумма, тысяч рублей</w:t>
            </w:r>
          </w:p>
        </w:tc>
      </w:tr>
      <w:tr>
        <w:trPr>
          <w:trHeight w:val="326" w:hRule="exact"/>
        </w:trPr>
        <w:tc>
          <w:tcPr>
            <w:vMerge/>
            <w:tcBorders>
              <w:left w:val="single" w:sz="4"/>
            </w:tcBorders>
            <w:shd w:val="clear" w:color="auto" w:fill="FFFFFF"/>
            <w:vAlign w:val="bottom"/>
          </w:tcPr>
          <w:p>
            <w:pPr>
              <w:framePr w:w="9744" w:h="8035" w:wrap="none" w:vAnchor="page" w:hAnchor="page" w:x="1572" w:y="4178"/>
            </w:pPr>
          </w:p>
        </w:tc>
        <w:tc>
          <w:tcPr>
            <w:vMerge/>
            <w:tcBorders>
              <w:left w:val="single" w:sz="4"/>
            </w:tcBorders>
            <w:shd w:val="clear" w:color="auto" w:fill="FFFFFF"/>
            <w:vAlign w:val="bottom"/>
          </w:tcPr>
          <w:p>
            <w:pPr>
              <w:framePr w:w="9744" w:h="8035" w:wrap="none" w:vAnchor="page" w:hAnchor="page" w:x="1572" w:y="4178"/>
            </w:pP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341"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ru-RU" w:eastAsia="ru-RU" w:bidi="ru-RU"/>
              </w:rPr>
              <w:t>1 00 00000 00 0000 000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НАЛОГОВЫЕ И НЕНАЛОГОВЫЕ ДОХОДЫ</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2 405,0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2 491,4</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2 578,8</w:t>
            </w:r>
          </w:p>
        </w:tc>
      </w:tr>
      <w:tr>
        <w:trPr>
          <w:trHeight w:val="226" w:hRule="exact"/>
        </w:trPr>
        <w:tc>
          <w:tcPr>
            <w:tcBorders>
              <w:top w:val="single" w:sz="4"/>
              <w:left w:val="single" w:sz="4"/>
            </w:tcBorders>
            <w:shd w:val="clear" w:color="auto" w:fill="FFFFFF"/>
            <w:vAlign w:val="top"/>
          </w:tcPr>
          <w:p>
            <w:pPr>
              <w:framePr w:w="9744" w:h="8035" w:wrap="none" w:vAnchor="page" w:hAnchor="page" w:x="1572" w:y="4178"/>
              <w:widowControl w:val="0"/>
              <w:rPr>
                <w:sz w:val="10"/>
                <w:szCs w:val="10"/>
              </w:rPr>
            </w:pP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НАЛОГОВЫЕ ДОХОДЫ</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2 139,0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2 225,4</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2 312,8</w:t>
            </w:r>
          </w:p>
        </w:tc>
      </w:tr>
      <w:tr>
        <w:trPr>
          <w:trHeight w:val="211"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ru-RU" w:eastAsia="ru-RU" w:bidi="ru-RU"/>
              </w:rPr>
              <w:t>1 01 00000 00 0000 000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НАЛОГИ НА ПРИБЫЛЬ, ДОХОДЫ</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414,0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b/>
                <w:bCs/>
                <w:color w:val="000000"/>
                <w:spacing w:val="0"/>
                <w:w w:val="100"/>
                <w:position w:val="0"/>
                <w:sz w:val="17"/>
                <w:szCs w:val="17"/>
                <w:shd w:val="clear" w:color="auto" w:fill="auto"/>
                <w:lang w:val="ru-RU" w:eastAsia="ru-RU" w:bidi="ru-RU"/>
              </w:rPr>
              <w:t>450,0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484,2</w:t>
            </w:r>
          </w:p>
        </w:tc>
      </w:tr>
      <w:tr>
        <w:trPr>
          <w:trHeight w:val="22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ru-RU" w:eastAsia="ru-RU" w:bidi="ru-RU"/>
              </w:rPr>
              <w:t>1 01 02000 01 0000 110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Налог на доходы физических лиц</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ru-RU" w:eastAsia="ru-RU" w:bidi="ru-RU"/>
              </w:rPr>
              <w:t>414,0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ru-RU" w:eastAsia="ru-RU" w:bidi="ru-RU"/>
              </w:rPr>
              <w:t>450,0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484,2</w:t>
            </w:r>
          </w:p>
        </w:tc>
      </w:tr>
      <w:tr>
        <w:trPr>
          <w:trHeight w:val="859" w:hRule="exact"/>
        </w:trPr>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ru-RU" w:eastAsia="ru-RU" w:bidi="ru-RU"/>
              </w:rPr>
              <w:t>1 03 00000 00 0000 000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59"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НАЛОГИ НА ТОВАРЫ (РАБОТЫ, УСЛУГИ),</w:t>
            </w:r>
          </w:p>
          <w:p>
            <w:pPr>
              <w:pStyle w:val="Style9"/>
              <w:keepNext w:val="0"/>
              <w:keepLines w:val="0"/>
              <w:framePr w:w="9744" w:h="8035" w:wrap="none" w:vAnchor="page" w:hAnchor="page" w:x="1572" w:y="4178"/>
              <w:widowControl w:val="0"/>
              <w:shd w:val="clear" w:color="auto" w:fill="auto"/>
              <w:bidi w:val="0"/>
              <w:spacing w:before="0" w:after="0" w:line="259"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РЕАЛИЗУЕМЫЕ НА ТЕРРИТОРИИ РОССИЙСКОЙ ФЕДЕРАЦИИ</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1 110,5</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1 154,9</w:t>
            </w:r>
          </w:p>
        </w:tc>
        <w:tc>
          <w:tcPr>
            <w:tcBorders>
              <w:top w:val="single" w:sz="4"/>
              <w:left w:val="single" w:sz="4"/>
              <w:righ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1 201,1</w:t>
            </w:r>
          </w:p>
        </w:tc>
      </w:tr>
      <w:tr>
        <w:trPr>
          <w:trHeight w:val="56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ru-RU" w:eastAsia="ru-RU" w:bidi="ru-RU"/>
              </w:rPr>
              <w:t>1 03 02000 01 0000 110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ru-RU" w:eastAsia="ru-RU" w:bidi="ru-RU"/>
              </w:rPr>
              <w:t>Акцизы по подакцизным товарам (продукции), производимым на территории Российской Федерации</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1 110,5</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1154,9</w:t>
            </w:r>
          </w:p>
        </w:tc>
        <w:tc>
          <w:tcPr>
            <w:tcBorders>
              <w:top w:val="single" w:sz="4"/>
              <w:left w:val="single" w:sz="4"/>
              <w:righ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1 201,10</w:t>
            </w:r>
          </w:p>
        </w:tc>
      </w:tr>
      <w:tr>
        <w:trPr>
          <w:trHeight w:val="21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ru-RU" w:eastAsia="ru-RU" w:bidi="ru-RU"/>
              </w:rPr>
              <w:t>1 06 00000 00 0000 000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НАЛОГИ НА ИМУЩЕСТВО</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611,0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b/>
                <w:bCs/>
                <w:color w:val="000000"/>
                <w:spacing w:val="0"/>
                <w:w w:val="100"/>
                <w:position w:val="0"/>
                <w:sz w:val="17"/>
                <w:szCs w:val="17"/>
                <w:shd w:val="clear" w:color="auto" w:fill="auto"/>
                <w:lang w:val="ru-RU" w:eastAsia="ru-RU" w:bidi="ru-RU"/>
              </w:rPr>
              <w:t>617,0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624,0</w:t>
            </w:r>
          </w:p>
        </w:tc>
      </w:tr>
      <w:tr>
        <w:trPr>
          <w:trHeight w:val="22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ru-RU" w:eastAsia="ru-RU" w:bidi="ru-RU"/>
              </w:rPr>
              <w:t>1 06 01030100000 110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Налог на имущество физических лиц</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ru-RU" w:eastAsia="ru-RU" w:bidi="ru-RU"/>
              </w:rPr>
              <w:t>172,0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ru-RU" w:eastAsia="ru-RU" w:bidi="ru-RU"/>
              </w:rPr>
              <w:t>174,0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176,00</w:t>
            </w:r>
          </w:p>
        </w:tc>
      </w:tr>
      <w:tr>
        <w:trPr>
          <w:trHeight w:val="22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ru-RU" w:eastAsia="ru-RU" w:bidi="ru-RU"/>
              </w:rPr>
              <w:t>1 06 06033100000 110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Земельный налог</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ru-RU" w:eastAsia="ru-RU" w:bidi="ru-RU"/>
              </w:rPr>
              <w:t>439,0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ru-RU" w:eastAsia="ru-RU" w:bidi="ru-RU"/>
              </w:rPr>
              <w:t>443,0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448,00</w:t>
            </w:r>
          </w:p>
        </w:tc>
      </w:tr>
      <w:tr>
        <w:trPr>
          <w:trHeight w:val="22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260"/>
              <w:jc w:val="both"/>
              <w:rPr>
                <w:sz w:val="17"/>
                <w:szCs w:val="17"/>
              </w:rPr>
            </w:pPr>
            <w:r>
              <w:rPr>
                <w:b/>
                <w:bCs/>
                <w:color w:val="000000"/>
                <w:spacing w:val="0"/>
                <w:w w:val="100"/>
                <w:position w:val="0"/>
                <w:sz w:val="17"/>
                <w:szCs w:val="17"/>
                <w:shd w:val="clear" w:color="auto" w:fill="auto"/>
                <w:lang w:val="ru-RU" w:eastAsia="ru-RU" w:bidi="ru-RU"/>
              </w:rPr>
              <w:t>1 08 00000 00 0000 000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ГОСУДАРСТВЕННАЯ ПОШЛИНА</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3,5</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3,5</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3,5</w:t>
            </w:r>
          </w:p>
        </w:tc>
      </w:tr>
      <w:tr>
        <w:trPr>
          <w:trHeight w:val="226" w:hRule="exact"/>
        </w:trPr>
        <w:tc>
          <w:tcPr>
            <w:tcBorders>
              <w:top w:val="single" w:sz="4"/>
              <w:left w:val="single" w:sz="4"/>
            </w:tcBorders>
            <w:shd w:val="clear" w:color="auto" w:fill="FFFFFF"/>
            <w:vAlign w:val="top"/>
          </w:tcPr>
          <w:p>
            <w:pPr>
              <w:framePr w:w="9744" w:h="8035" w:wrap="none" w:vAnchor="page" w:hAnchor="page" w:x="1572" w:y="4178"/>
              <w:widowControl w:val="0"/>
              <w:rPr>
                <w:sz w:val="10"/>
                <w:szCs w:val="10"/>
              </w:rPr>
            </w:pP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НЕНАЛОГОВЫЕ ДОХОДЫ</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266,0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b/>
                <w:bCs/>
                <w:color w:val="000000"/>
                <w:spacing w:val="0"/>
                <w:w w:val="100"/>
                <w:position w:val="0"/>
                <w:sz w:val="17"/>
                <w:szCs w:val="17"/>
                <w:shd w:val="clear" w:color="auto" w:fill="auto"/>
                <w:lang w:val="ru-RU" w:eastAsia="ru-RU" w:bidi="ru-RU"/>
              </w:rPr>
              <w:t>266,0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266,0</w:t>
            </w:r>
          </w:p>
        </w:tc>
      </w:tr>
      <w:tr>
        <w:trPr>
          <w:trHeight w:val="1070" w:hRule="exact"/>
        </w:trPr>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ru-RU" w:eastAsia="ru-RU" w:bidi="ru-RU"/>
              </w:rPr>
              <w:t>1 11 00000 00 0000 000</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62"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ДОХОДЫ ОТ ИСПОЛЬЗОВАНИЯ ИМУЩЕСТВА, НАХОДЯЩЕГОСЯ В ГОСУДАРСТВЕННОЙ И МУНИЦИПАЛЬНОЙ СОБСТВЕННОСТИ</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266,0</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b/>
                <w:bCs/>
                <w:color w:val="000000"/>
                <w:spacing w:val="0"/>
                <w:w w:val="100"/>
                <w:position w:val="0"/>
                <w:sz w:val="17"/>
                <w:szCs w:val="17"/>
                <w:shd w:val="clear" w:color="auto" w:fill="auto"/>
                <w:lang w:val="ru-RU" w:eastAsia="ru-RU" w:bidi="ru-RU"/>
              </w:rPr>
              <w:t>266,0</w:t>
            </w:r>
          </w:p>
        </w:tc>
        <w:tc>
          <w:tcPr>
            <w:tcBorders>
              <w:top w:val="single" w:sz="4"/>
              <w:left w:val="single" w:sz="4"/>
              <w:righ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266,0</w:t>
            </w:r>
          </w:p>
        </w:tc>
      </w:tr>
      <w:tr>
        <w:trPr>
          <w:trHeight w:val="682" w:hRule="exact"/>
        </w:trPr>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ru-RU" w:eastAsia="ru-RU" w:bidi="ru-RU"/>
              </w:rPr>
              <w:t>1 11 05075 10 0000 120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ru-RU" w:eastAsia="ru-RU" w:bidi="ru-RU"/>
              </w:rPr>
              <w:t>Доходы от сдачи в аренду имущества, составляющего казну поселения (за исключением земельных участков)</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40"/>
              <w:jc w:val="both"/>
              <w:rPr>
                <w:sz w:val="17"/>
                <w:szCs w:val="17"/>
              </w:rPr>
            </w:pPr>
            <w:r>
              <w:rPr>
                <w:color w:val="000000"/>
                <w:spacing w:val="0"/>
                <w:w w:val="100"/>
                <w:position w:val="0"/>
                <w:sz w:val="17"/>
                <w:szCs w:val="17"/>
                <w:shd w:val="clear" w:color="auto" w:fill="auto"/>
                <w:lang w:val="ru-RU" w:eastAsia="ru-RU" w:bidi="ru-RU"/>
              </w:rPr>
              <w:t>144,4</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ru-RU" w:eastAsia="ru-RU" w:bidi="ru-RU"/>
              </w:rPr>
              <w:t>144,4</w:t>
            </w:r>
          </w:p>
        </w:tc>
        <w:tc>
          <w:tcPr>
            <w:tcBorders>
              <w:top w:val="single" w:sz="4"/>
              <w:left w:val="single" w:sz="4"/>
              <w:righ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144,4</w:t>
            </w:r>
          </w:p>
        </w:tc>
      </w:tr>
      <w:tr>
        <w:trPr>
          <w:trHeight w:val="1402" w:hRule="exact"/>
        </w:trPr>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color w:val="000000"/>
                <w:spacing w:val="0"/>
                <w:w w:val="100"/>
                <w:position w:val="0"/>
                <w:sz w:val="17"/>
                <w:szCs w:val="17"/>
                <w:shd w:val="clear" w:color="auto" w:fill="auto"/>
                <w:lang w:val="ru-RU" w:eastAsia="ru-RU" w:bidi="ru-RU"/>
              </w:rPr>
              <w:t>1 11 09000 10 0000 120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57" w:lineRule="auto"/>
              <w:ind w:left="0" w:right="0" w:firstLine="0"/>
              <w:jc w:val="left"/>
              <w:rPr>
                <w:sz w:val="17"/>
                <w:szCs w:val="17"/>
              </w:rPr>
            </w:pPr>
            <w:r>
              <w:rPr>
                <w:color w:val="000000"/>
                <w:spacing w:val="0"/>
                <w:w w:val="100"/>
                <w:position w:val="0"/>
                <w:sz w:val="17"/>
                <w:szCs w:val="17"/>
                <w:shd w:val="clear" w:color="auto" w:fill="auto"/>
                <w:lang w:val="ru-RU" w:eastAsia="ru-RU" w:bidi="ru-RU"/>
              </w:rPr>
              <w:t>Прочие доходы от использования имущества и прав, находящихся в государственной и муниципальной собственности ( за исключением имущества муниципальных автономных учреждений, а также имущества муниципальных унитарных предприятий, в том числе казенных)</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121,6</w:t>
            </w:r>
          </w:p>
        </w:tc>
        <w:tc>
          <w:tcPr>
            <w:tcBorders>
              <w:top w:val="single" w:sz="4"/>
              <w:lef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20"/>
              <w:jc w:val="both"/>
              <w:rPr>
                <w:sz w:val="17"/>
                <w:szCs w:val="17"/>
              </w:rPr>
            </w:pPr>
            <w:r>
              <w:rPr>
                <w:color w:val="000000"/>
                <w:spacing w:val="0"/>
                <w:w w:val="100"/>
                <w:position w:val="0"/>
                <w:sz w:val="17"/>
                <w:szCs w:val="17"/>
                <w:shd w:val="clear" w:color="auto" w:fill="auto"/>
                <w:lang w:val="ru-RU" w:eastAsia="ru-RU" w:bidi="ru-RU"/>
              </w:rPr>
              <w:t>121,6</w:t>
            </w:r>
          </w:p>
        </w:tc>
        <w:tc>
          <w:tcPr>
            <w:tcBorders>
              <w:top w:val="single" w:sz="4"/>
              <w:left w:val="single" w:sz="4"/>
              <w:right w:val="single" w:sz="4"/>
            </w:tcBorders>
            <w:shd w:val="clear" w:color="auto" w:fill="FFFFFF"/>
            <w:vAlign w:val="center"/>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ru-RU" w:eastAsia="ru-RU" w:bidi="ru-RU"/>
              </w:rPr>
              <w:t>121,6</w:t>
            </w:r>
          </w:p>
        </w:tc>
      </w:tr>
      <w:tr>
        <w:trPr>
          <w:trHeight w:val="326" w:hRule="exact"/>
        </w:trPr>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300"/>
              <w:jc w:val="both"/>
              <w:rPr>
                <w:sz w:val="17"/>
                <w:szCs w:val="17"/>
              </w:rPr>
            </w:pPr>
            <w:r>
              <w:rPr>
                <w:b/>
                <w:bCs/>
                <w:color w:val="000000"/>
                <w:spacing w:val="0"/>
                <w:w w:val="100"/>
                <w:position w:val="0"/>
                <w:sz w:val="17"/>
                <w:szCs w:val="17"/>
                <w:shd w:val="clear" w:color="auto" w:fill="auto"/>
                <w:lang w:val="ru-RU" w:eastAsia="ru-RU" w:bidi="ru-RU"/>
              </w:rPr>
              <w:t>2 00 00000 00 0000 000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БЕЗВОЗМЕЗДНЫЕ ПОСТУПЛЕНИЯ</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17 001,40</w:t>
            </w:r>
          </w:p>
        </w:tc>
        <w:tc>
          <w:tcPr>
            <w:tcBorders>
              <w:top w:val="single" w:sz="4"/>
              <w:lef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13 917,20</w:t>
            </w:r>
          </w:p>
        </w:tc>
        <w:tc>
          <w:tcPr>
            <w:tcBorders>
              <w:top w:val="single" w:sz="4"/>
              <w:left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10 982,80</w:t>
            </w:r>
          </w:p>
        </w:tc>
      </w:tr>
      <w:tr>
        <w:trPr>
          <w:trHeight w:val="326" w:hRule="exact"/>
        </w:trPr>
        <w:tc>
          <w:tcPr>
            <w:gridSpan w:val="2"/>
            <w:tcBorders>
              <w:top w:val="single" w:sz="4"/>
              <w:left w:val="single" w:sz="4"/>
              <w:bottom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 С Е Г О Д О Х О Д О В</w:t>
            </w:r>
          </w:p>
        </w:tc>
        <w:tc>
          <w:tcPr>
            <w:tcBorders>
              <w:top w:val="single" w:sz="4"/>
              <w:left w:val="single" w:sz="4"/>
              <w:bottom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19 406,40</w:t>
            </w:r>
          </w:p>
        </w:tc>
        <w:tc>
          <w:tcPr>
            <w:tcBorders>
              <w:top w:val="single" w:sz="4"/>
              <w:left w:val="single" w:sz="4"/>
              <w:bottom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16 408,60</w:t>
            </w:r>
          </w:p>
        </w:tc>
        <w:tc>
          <w:tcPr>
            <w:tcBorders>
              <w:top w:val="single" w:sz="4"/>
              <w:left w:val="single" w:sz="4"/>
              <w:bottom w:val="single" w:sz="4"/>
              <w:right w:val="single" w:sz="4"/>
            </w:tcBorders>
            <w:shd w:val="clear" w:color="auto" w:fill="FFFFFF"/>
            <w:vAlign w:val="bottom"/>
          </w:tcPr>
          <w:p>
            <w:pPr>
              <w:pStyle w:val="Style9"/>
              <w:keepNext w:val="0"/>
              <w:keepLines w:val="0"/>
              <w:framePr w:w="9744" w:h="8035" w:wrap="none" w:vAnchor="page" w:hAnchor="page" w:x="1572" w:y="417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13 561,60</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9"/>
        <w:keepNext w:val="0"/>
        <w:keepLines w:val="0"/>
        <w:framePr w:wrap="none" w:vAnchor="page" w:hAnchor="page" w:x="1543" w:y="2704"/>
        <w:widowControl w:val="0"/>
        <w:shd w:val="clear" w:color="auto" w:fill="auto"/>
        <w:bidi w:val="0"/>
        <w:spacing w:before="0" w:after="0" w:line="240" w:lineRule="auto"/>
        <w:ind w:left="5" w:right="5" w:firstLine="0"/>
        <w:jc w:val="both"/>
        <w:rPr>
          <w:sz w:val="28"/>
          <w:szCs w:val="28"/>
        </w:rPr>
      </w:pPr>
      <w:r>
        <w:rPr>
          <w:color w:val="000000"/>
          <w:spacing w:val="0"/>
          <w:w w:val="100"/>
          <w:position w:val="0"/>
          <w:sz w:val="28"/>
          <w:szCs w:val="28"/>
          <w:shd w:val="clear" w:color="auto" w:fill="auto"/>
          <w:lang w:val="en-US" w:eastAsia="en-US" w:bidi="en-US"/>
        </w:rPr>
        <w:t>I</w:t>
      </w:r>
    </w:p>
    <w:p>
      <w:pPr>
        <w:pStyle w:val="Style24"/>
        <w:keepNext w:val="0"/>
        <w:keepLines w:val="0"/>
        <w:framePr w:w="9754" w:h="1392" w:hRule="exact" w:wrap="none" w:vAnchor="page" w:hAnchor="page" w:x="1572" w:y="1442"/>
        <w:widowControl w:val="0"/>
        <w:shd w:val="clear" w:color="auto" w:fill="auto"/>
        <w:bidi w:val="0"/>
        <w:spacing w:before="0" w:after="0"/>
        <w:ind w:left="6907" w:right="782" w:firstLine="0"/>
        <w:jc w:val="right"/>
      </w:pPr>
      <w:r>
        <w:rPr>
          <w:color w:val="000000"/>
          <w:spacing w:val="0"/>
          <w:w w:val="100"/>
          <w:position w:val="0"/>
          <w:shd w:val="clear" w:color="auto" w:fill="auto"/>
          <w:lang w:val="ru-RU" w:eastAsia="ru-RU" w:bidi="ru-RU"/>
        </w:rPr>
        <w:t>УТВЕРЖДЕНО</w:t>
        <w:br/>
        <w:t>решением совета депутатов</w:t>
        <w:br/>
        <w:t>муниципального образования</w:t>
        <w:br/>
        <w:t>Пашозерское сельское поселение</w:t>
        <w:br/>
        <w:t>Тихвинского района</w:t>
        <w:br/>
        <w:t>Ленинградской области</w:t>
        <w:br/>
        <w:t xml:space="preserve">от </w:t>
      </w:r>
      <w:r>
        <w:rPr>
          <w:color w:val="000000"/>
          <w:spacing w:val="0"/>
          <w:w w:val="100"/>
          <w:position w:val="0"/>
          <w:shd w:val="clear" w:color="auto" w:fill="auto"/>
          <w:lang w:val="en-US" w:eastAsia="en-US" w:bidi="en-US"/>
        </w:rPr>
        <w:t xml:space="preserve">19 </w:t>
      </w:r>
      <w:r>
        <w:rPr>
          <w:color w:val="000000"/>
          <w:spacing w:val="0"/>
          <w:w w:val="100"/>
          <w:position w:val="0"/>
          <w:shd w:val="clear" w:color="auto" w:fill="auto"/>
          <w:lang w:val="ru-RU" w:eastAsia="ru-RU" w:bidi="ru-RU"/>
        </w:rPr>
        <w:t xml:space="preserve">декабря </w:t>
      </w:r>
      <w:r>
        <w:rPr>
          <w:color w:val="000000"/>
          <w:spacing w:val="0"/>
          <w:w w:val="100"/>
          <w:position w:val="0"/>
          <w:shd w:val="clear" w:color="auto" w:fill="auto"/>
          <w:lang w:val="en-US" w:eastAsia="en-US" w:bidi="en-US"/>
        </w:rPr>
        <w:t xml:space="preserve">2025 </w:t>
      </w:r>
      <w:r>
        <w:rPr>
          <w:color w:val="000000"/>
          <w:spacing w:val="0"/>
          <w:w w:val="100"/>
          <w:position w:val="0"/>
          <w:shd w:val="clear" w:color="auto" w:fill="auto"/>
          <w:lang w:val="ru-RU" w:eastAsia="ru-RU" w:bidi="ru-RU"/>
        </w:rPr>
        <w:t xml:space="preserve">года </w:t>
      </w:r>
      <w:r>
        <w:rPr>
          <w:color w:val="000000"/>
          <w:spacing w:val="0"/>
          <w:w w:val="100"/>
          <w:position w:val="0"/>
          <w:shd w:val="clear" w:color="auto" w:fill="auto"/>
          <w:lang w:val="en-US" w:eastAsia="en-US" w:bidi="en-US"/>
        </w:rPr>
        <w:t>№08-36</w:t>
        <w:br/>
        <w:t xml:space="preserve">( </w:t>
      </w:r>
      <w:r>
        <w:rPr>
          <w:color w:val="000000"/>
          <w:spacing w:val="0"/>
          <w:w w:val="100"/>
          <w:position w:val="0"/>
          <w:shd w:val="clear" w:color="auto" w:fill="auto"/>
          <w:lang w:val="ru-RU" w:eastAsia="ru-RU" w:bidi="ru-RU"/>
        </w:rPr>
        <w:t xml:space="preserve">приложение </w:t>
      </w:r>
      <w:r>
        <w:rPr>
          <w:color w:val="000000"/>
          <w:spacing w:val="0"/>
          <w:w w:val="100"/>
          <w:position w:val="0"/>
          <w:shd w:val="clear" w:color="auto" w:fill="auto"/>
          <w:lang w:val="en-US" w:eastAsia="en-US" w:bidi="en-US"/>
        </w:rPr>
        <w:t>№ 3)</w:t>
      </w:r>
    </w:p>
    <w:p>
      <w:pPr>
        <w:pStyle w:val="Style26"/>
        <w:keepNext w:val="0"/>
        <w:keepLines w:val="0"/>
        <w:framePr w:w="9754" w:h="278" w:hRule="exact" w:wrap="none" w:vAnchor="page" w:hAnchor="page" w:x="1572" w:y="3093"/>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ru-RU" w:eastAsia="ru-RU" w:bidi="ru-RU"/>
        </w:rPr>
        <w:t>Межбюджетные трансферты,</w:t>
      </w:r>
      <w:bookmarkEnd w:id="0"/>
      <w:bookmarkEnd w:id="1"/>
    </w:p>
    <w:p>
      <w:pPr>
        <w:pStyle w:val="Style26"/>
        <w:keepNext w:val="0"/>
        <w:keepLines w:val="0"/>
        <w:framePr w:w="9754" w:h="662" w:hRule="exact" w:wrap="none" w:vAnchor="page" w:hAnchor="page" w:x="1572" w:y="3491"/>
        <w:widowControl w:val="0"/>
        <w:shd w:val="clear" w:color="auto" w:fill="auto"/>
        <w:bidi w:val="0"/>
        <w:spacing w:before="0" w:after="0"/>
        <w:ind w:left="0" w:right="0" w:firstLine="0"/>
        <w:jc w:val="center"/>
      </w:pPr>
      <w:bookmarkStart w:id="2" w:name="bookmark2"/>
      <w:bookmarkStart w:id="3" w:name="bookmark3"/>
      <w:r>
        <w:rPr>
          <w:color w:val="000000"/>
          <w:spacing w:val="0"/>
          <w:w w:val="100"/>
          <w:position w:val="0"/>
          <w:shd w:val="clear" w:color="auto" w:fill="auto"/>
          <w:lang w:val="ru-RU" w:eastAsia="ru-RU" w:bidi="ru-RU"/>
        </w:rPr>
        <w:t>получаемые из других бюджетов бюджетной системы Российской Федерации</w:t>
        <w:br/>
        <w:t xml:space="preserve">на </w:t>
      </w:r>
      <w:r>
        <w:rPr>
          <w:color w:val="000000"/>
          <w:spacing w:val="0"/>
          <w:w w:val="100"/>
          <w:position w:val="0"/>
          <w:shd w:val="clear" w:color="auto" w:fill="auto"/>
          <w:lang w:val="en-US" w:eastAsia="en-US" w:bidi="en-US"/>
        </w:rPr>
        <w:t xml:space="preserve">2026 </w:t>
      </w:r>
      <w:r>
        <w:rPr>
          <w:color w:val="000000"/>
          <w:spacing w:val="0"/>
          <w:w w:val="100"/>
          <w:position w:val="0"/>
          <w:shd w:val="clear" w:color="auto" w:fill="auto"/>
          <w:lang w:val="ru-RU" w:eastAsia="ru-RU" w:bidi="ru-RU"/>
        </w:rPr>
        <w:t xml:space="preserve">год и на плановый период </w:t>
      </w:r>
      <w:r>
        <w:rPr>
          <w:color w:val="000000"/>
          <w:spacing w:val="0"/>
          <w:w w:val="100"/>
          <w:position w:val="0"/>
          <w:shd w:val="clear" w:color="auto" w:fill="auto"/>
          <w:lang w:val="en-US" w:eastAsia="en-US" w:bidi="en-US"/>
        </w:rPr>
        <w:t xml:space="preserve">2027 </w:t>
      </w:r>
      <w:r>
        <w:rPr>
          <w:color w:val="000000"/>
          <w:spacing w:val="0"/>
          <w:w w:val="100"/>
          <w:position w:val="0"/>
          <w:shd w:val="clear" w:color="auto" w:fill="auto"/>
          <w:lang w:val="ru-RU" w:eastAsia="ru-RU" w:bidi="ru-RU"/>
        </w:rPr>
        <w:t xml:space="preserve">и </w:t>
      </w:r>
      <w:r>
        <w:rPr>
          <w:color w:val="000000"/>
          <w:spacing w:val="0"/>
          <w:w w:val="100"/>
          <w:position w:val="0"/>
          <w:shd w:val="clear" w:color="auto" w:fill="auto"/>
          <w:lang w:val="en-US" w:eastAsia="en-US" w:bidi="en-US"/>
        </w:rPr>
        <w:t xml:space="preserve">2028 </w:t>
      </w:r>
      <w:r>
        <w:rPr>
          <w:color w:val="000000"/>
          <w:spacing w:val="0"/>
          <w:w w:val="100"/>
          <w:position w:val="0"/>
          <w:shd w:val="clear" w:color="auto" w:fill="auto"/>
          <w:lang w:val="ru-RU" w:eastAsia="ru-RU" w:bidi="ru-RU"/>
        </w:rPr>
        <w:t>годов</w:t>
      </w:r>
      <w:bookmarkEnd w:id="2"/>
      <w:bookmarkEnd w:id="3"/>
    </w:p>
    <w:tbl>
      <w:tblPr>
        <w:tblOverlap w:val="never"/>
        <w:jc w:val="left"/>
        <w:tblLayout w:type="fixed"/>
      </w:tblPr>
      <w:tblGrid>
        <w:gridCol w:w="1978"/>
        <w:gridCol w:w="3998"/>
        <w:gridCol w:w="989"/>
        <w:gridCol w:w="984"/>
        <w:gridCol w:w="998"/>
      </w:tblGrid>
      <w:tr>
        <w:trPr>
          <w:trHeight w:val="254" w:hRule="exact"/>
        </w:trPr>
        <w:tc>
          <w:tcPr>
            <w:vMerge w:val="restart"/>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6" w:lineRule="auto"/>
              <w:ind w:left="0" w:right="0" w:firstLine="0"/>
              <w:jc w:val="center"/>
              <w:rPr>
                <w:sz w:val="15"/>
                <w:szCs w:val="15"/>
              </w:rPr>
            </w:pPr>
            <w:r>
              <w:rPr>
                <w:b/>
                <w:bCs/>
                <w:color w:val="000000"/>
                <w:spacing w:val="0"/>
                <w:w w:val="100"/>
                <w:position w:val="0"/>
                <w:sz w:val="15"/>
                <w:szCs w:val="15"/>
                <w:shd w:val="clear" w:color="auto" w:fill="auto"/>
                <w:lang w:val="ru-RU" w:eastAsia="ru-RU" w:bidi="ru-RU"/>
              </w:rPr>
              <w:t>Код дохода бюджетной классификации</w:t>
            </w:r>
          </w:p>
        </w:tc>
        <w:tc>
          <w:tcPr>
            <w:vMerge w:val="restart"/>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ru-RU" w:eastAsia="ru-RU" w:bidi="ru-RU"/>
              </w:rPr>
              <w:t>Источник доходов</w:t>
            </w:r>
          </w:p>
        </w:tc>
        <w:tc>
          <w:tcPr>
            <w:gridSpan w:val="3"/>
            <w:tcBorders>
              <w:top w:val="single" w:sz="4"/>
              <w:left w:val="single" w:sz="4"/>
              <w:righ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ru-RU" w:eastAsia="ru-RU" w:bidi="ru-RU"/>
              </w:rPr>
              <w:t>Сумма, тысяч рублей</w:t>
            </w:r>
          </w:p>
        </w:tc>
      </w:tr>
      <w:tr>
        <w:trPr>
          <w:trHeight w:val="389" w:hRule="exact"/>
        </w:trPr>
        <w:tc>
          <w:tcPr>
            <w:vMerge/>
            <w:tcBorders>
              <w:left w:val="single" w:sz="4"/>
            </w:tcBorders>
            <w:shd w:val="clear" w:color="auto" w:fill="FFFFFF"/>
            <w:vAlign w:val="bottom"/>
          </w:tcPr>
          <w:p>
            <w:pPr>
              <w:framePr w:w="8947" w:h="10166" w:wrap="none" w:vAnchor="page" w:hAnchor="page" w:x="1591" w:y="4351"/>
            </w:pPr>
          </w:p>
        </w:tc>
        <w:tc>
          <w:tcPr>
            <w:vMerge/>
            <w:tcBorders>
              <w:left w:val="single" w:sz="4"/>
            </w:tcBorders>
            <w:shd w:val="clear" w:color="auto" w:fill="FFFFFF"/>
            <w:vAlign w:val="center"/>
          </w:tcPr>
          <w:p>
            <w:pPr>
              <w:framePr w:w="8947" w:h="10166" w:wrap="none" w:vAnchor="page" w:hAnchor="page" w:x="1591" w:y="4351"/>
            </w:pP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 xml:space="preserve">2026 </w:t>
            </w:r>
            <w:r>
              <w:rPr>
                <w:b/>
                <w:bCs/>
                <w:color w:val="000000"/>
                <w:spacing w:val="0"/>
                <w:w w:val="100"/>
                <w:position w:val="0"/>
                <w:sz w:val="15"/>
                <w:szCs w:val="15"/>
                <w:shd w:val="clear" w:color="auto" w:fill="auto"/>
                <w:lang w:val="ru-RU" w:eastAsia="ru-RU" w:bidi="ru-RU"/>
              </w:rPr>
              <w:t>год</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 xml:space="preserve">2027 </w:t>
            </w:r>
            <w:r>
              <w:rPr>
                <w:b/>
                <w:bCs/>
                <w:color w:val="000000"/>
                <w:spacing w:val="0"/>
                <w:w w:val="100"/>
                <w:position w:val="0"/>
                <w:sz w:val="15"/>
                <w:szCs w:val="15"/>
                <w:shd w:val="clear" w:color="auto" w:fill="auto"/>
                <w:lang w:val="ru-RU" w:eastAsia="ru-RU" w:bidi="ru-RU"/>
              </w:rPr>
              <w:t>год</w:t>
            </w:r>
          </w:p>
        </w:tc>
        <w:tc>
          <w:tcPr>
            <w:tcBorders>
              <w:top w:val="single" w:sz="4"/>
              <w:left w:val="single" w:sz="4"/>
              <w:righ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 xml:space="preserve">2028 </w:t>
            </w:r>
            <w:r>
              <w:rPr>
                <w:b/>
                <w:bCs/>
                <w:color w:val="000000"/>
                <w:spacing w:val="0"/>
                <w:w w:val="100"/>
                <w:position w:val="0"/>
                <w:sz w:val="15"/>
                <w:szCs w:val="15"/>
                <w:shd w:val="clear" w:color="auto" w:fill="auto"/>
                <w:lang w:val="ru-RU" w:eastAsia="ru-RU" w:bidi="ru-RU"/>
              </w:rPr>
              <w:t>год</w:t>
            </w:r>
          </w:p>
        </w:tc>
      </w:tr>
      <w:tr>
        <w:trPr>
          <w:trHeight w:val="490" w:hRule="exact"/>
        </w:trPr>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b/>
                <w:bCs/>
                <w:color w:val="000000"/>
                <w:spacing w:val="0"/>
                <w:w w:val="100"/>
                <w:position w:val="0"/>
                <w:sz w:val="15"/>
                <w:szCs w:val="15"/>
                <w:shd w:val="clear" w:color="auto" w:fill="auto"/>
                <w:lang w:val="en-US" w:eastAsia="en-US" w:bidi="en-US"/>
              </w:rPr>
              <w:t>2 02 00000 00 0000 000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2" w:lineRule="auto"/>
              <w:ind w:left="0" w:right="0" w:firstLine="0"/>
              <w:jc w:val="left"/>
              <w:rPr>
                <w:sz w:val="15"/>
                <w:szCs w:val="15"/>
              </w:rPr>
            </w:pPr>
            <w:r>
              <w:rPr>
                <w:b/>
                <w:bCs/>
                <w:color w:val="000000"/>
                <w:spacing w:val="0"/>
                <w:w w:val="100"/>
                <w:position w:val="0"/>
                <w:sz w:val="15"/>
                <w:szCs w:val="15"/>
                <w:shd w:val="clear" w:color="auto" w:fill="auto"/>
                <w:lang w:val="ru-RU" w:eastAsia="ru-RU" w:bidi="ru-RU"/>
              </w:rPr>
              <w:t>Безвозмездные поступления от других бюджетов бюджетной системы Российской Федерации</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17 001,4</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13 917,2</w:t>
            </w:r>
          </w:p>
        </w:tc>
        <w:tc>
          <w:tcPr>
            <w:tcBorders>
              <w:top w:val="single" w:sz="4"/>
              <w:left w:val="single" w:sz="4"/>
              <w:righ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10 982,8</w:t>
            </w:r>
          </w:p>
        </w:tc>
      </w:tr>
      <w:tr>
        <w:trPr>
          <w:trHeight w:val="427" w:hRule="exact"/>
        </w:trPr>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b/>
                <w:bCs/>
                <w:color w:val="000000"/>
                <w:spacing w:val="0"/>
                <w:w w:val="100"/>
                <w:position w:val="0"/>
                <w:sz w:val="15"/>
                <w:szCs w:val="15"/>
                <w:shd w:val="clear" w:color="auto" w:fill="auto"/>
                <w:lang w:val="en-US" w:eastAsia="en-US" w:bidi="en-US"/>
              </w:rPr>
              <w:t>2 02 1600110 0000 150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2" w:lineRule="auto"/>
              <w:ind w:left="0" w:right="0" w:firstLine="0"/>
              <w:jc w:val="left"/>
              <w:rPr>
                <w:sz w:val="15"/>
                <w:szCs w:val="15"/>
              </w:rPr>
            </w:pPr>
            <w:r>
              <w:rPr>
                <w:b/>
                <w:bCs/>
                <w:color w:val="000000"/>
                <w:spacing w:val="0"/>
                <w:w w:val="100"/>
                <w:position w:val="0"/>
                <w:sz w:val="15"/>
                <w:szCs w:val="15"/>
                <w:shd w:val="clear" w:color="auto" w:fill="auto"/>
                <w:lang w:val="ru-RU" w:eastAsia="ru-RU" w:bidi="ru-RU"/>
              </w:rPr>
              <w:t>Дотации бюджетам поселений на выравнивание бюджетной обеспеченности</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6 968,6</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6 559,2</w:t>
            </w:r>
          </w:p>
        </w:tc>
        <w:tc>
          <w:tcPr>
            <w:tcBorders>
              <w:top w:val="single" w:sz="4"/>
              <w:left w:val="single" w:sz="4"/>
              <w:righ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6 445,6</w:t>
            </w:r>
          </w:p>
        </w:tc>
      </w:tr>
      <w:tr>
        <w:trPr>
          <w:trHeight w:val="600"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2 02 1600110 0000 150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7" w:lineRule="auto"/>
              <w:ind w:left="0" w:right="0" w:firstLine="0"/>
              <w:jc w:val="left"/>
              <w:rPr>
                <w:sz w:val="15"/>
                <w:szCs w:val="15"/>
              </w:rPr>
            </w:pPr>
            <w:r>
              <w:rPr>
                <w:color w:val="000000"/>
                <w:spacing w:val="0"/>
                <w:w w:val="100"/>
                <w:position w:val="0"/>
                <w:sz w:val="15"/>
                <w:szCs w:val="15"/>
                <w:shd w:val="clear" w:color="auto" w:fill="auto"/>
                <w:lang w:val="ru-RU" w:eastAsia="ru-RU" w:bidi="ru-RU"/>
              </w:rPr>
              <w:t>Дотации бюджетам сельских поселений на выравнивание бюджетной обеспеченности из бюджета субъекта Российской Федерации</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4 142,5</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3 590,0</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3 566,4</w:t>
            </w:r>
          </w:p>
        </w:tc>
      </w:tr>
      <w:tr>
        <w:trPr>
          <w:trHeight w:val="581" w:hRule="exact"/>
        </w:trPr>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2 02 1600110 0000 150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7" w:lineRule="auto"/>
              <w:ind w:left="0" w:right="0" w:firstLine="0"/>
              <w:jc w:val="left"/>
              <w:rPr>
                <w:sz w:val="15"/>
                <w:szCs w:val="15"/>
              </w:rPr>
            </w:pPr>
            <w:r>
              <w:rPr>
                <w:color w:val="000000"/>
                <w:spacing w:val="0"/>
                <w:w w:val="100"/>
                <w:position w:val="0"/>
                <w:sz w:val="15"/>
                <w:szCs w:val="15"/>
                <w:shd w:val="clear" w:color="auto" w:fill="auto"/>
                <w:lang w:val="ru-RU" w:eastAsia="ru-RU" w:bidi="ru-RU"/>
              </w:rPr>
              <w:t>Дотации бюджетам сельских поселений на выравнивание бюджетной обеспеченности из бюджетов муниципальных районов</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2 826,1</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2 969,2</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2 879,2</w:t>
            </w:r>
          </w:p>
        </w:tc>
      </w:tr>
      <w:tr>
        <w:trPr>
          <w:trHeight w:val="336" w:hRule="exact"/>
        </w:trPr>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b/>
                <w:bCs/>
                <w:color w:val="000000"/>
                <w:spacing w:val="0"/>
                <w:w w:val="100"/>
                <w:position w:val="0"/>
                <w:sz w:val="15"/>
                <w:szCs w:val="15"/>
                <w:shd w:val="clear" w:color="auto" w:fill="auto"/>
                <w:lang w:val="en-US" w:eastAsia="en-US" w:bidi="en-US"/>
              </w:rPr>
              <w:t>2 02 20000 00 0000 150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ru-RU" w:eastAsia="ru-RU" w:bidi="ru-RU"/>
              </w:rPr>
              <w:t>Субсидии бюджетам поселений</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2 832,4</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730,3</w:t>
            </w:r>
          </w:p>
        </w:tc>
        <w:tc>
          <w:tcPr>
            <w:tcBorders>
              <w:top w:val="single" w:sz="4"/>
              <w:left w:val="single" w:sz="4"/>
              <w:righ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730,3</w:t>
            </w:r>
          </w:p>
        </w:tc>
      </w:tr>
      <w:tr>
        <w:trPr>
          <w:trHeight w:val="691"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2 02 29999 10 0000 150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ru-RU" w:eastAsia="ru-RU" w:bidi="ru-RU"/>
              </w:rPr>
              <w:t>Прочие субсидии бюджетам поселений на обеспечение выплат стимулирующего характера работникам муниципальных учреждений культуры (дорожная карта)</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730,3</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730,3</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730,3</w:t>
            </w:r>
          </w:p>
        </w:tc>
      </w:tr>
      <w:tr>
        <w:trPr>
          <w:trHeight w:val="648"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2 02 29999 10 0000 150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7" w:lineRule="auto"/>
              <w:ind w:left="0" w:right="0" w:firstLine="0"/>
              <w:jc w:val="left"/>
              <w:rPr>
                <w:sz w:val="15"/>
                <w:szCs w:val="15"/>
              </w:rPr>
            </w:pPr>
            <w:r>
              <w:rPr>
                <w:color w:val="000000"/>
                <w:spacing w:val="0"/>
                <w:w w:val="100"/>
                <w:position w:val="0"/>
                <w:sz w:val="15"/>
                <w:szCs w:val="15"/>
                <w:shd w:val="clear" w:color="auto" w:fill="auto"/>
                <w:lang w:val="ru-RU" w:eastAsia="ru-RU" w:bidi="ru-RU"/>
              </w:rPr>
              <w:t xml:space="preserve">Прочие субсидии бюджетам сельских поселений (субсидии на реализацию областного закона от </w:t>
            </w:r>
            <w:r>
              <w:rPr>
                <w:color w:val="000000"/>
                <w:spacing w:val="0"/>
                <w:w w:val="100"/>
                <w:position w:val="0"/>
                <w:sz w:val="15"/>
                <w:szCs w:val="15"/>
                <w:shd w:val="clear" w:color="auto" w:fill="auto"/>
                <w:lang w:val="en-US" w:eastAsia="en-US" w:bidi="en-US"/>
              </w:rPr>
              <w:t xml:space="preserve">16 </w:t>
            </w:r>
            <w:r>
              <w:rPr>
                <w:color w:val="000000"/>
                <w:spacing w:val="0"/>
                <w:w w:val="100"/>
                <w:position w:val="0"/>
                <w:sz w:val="15"/>
                <w:szCs w:val="15"/>
                <w:shd w:val="clear" w:color="auto" w:fill="auto"/>
                <w:lang w:val="ru-RU" w:eastAsia="ru-RU" w:bidi="ru-RU"/>
              </w:rPr>
              <w:t xml:space="preserve">февраля </w:t>
            </w:r>
            <w:r>
              <w:rPr>
                <w:color w:val="000000"/>
                <w:spacing w:val="0"/>
                <w:w w:val="100"/>
                <w:position w:val="0"/>
                <w:sz w:val="15"/>
                <w:szCs w:val="15"/>
                <w:shd w:val="clear" w:color="auto" w:fill="auto"/>
                <w:lang w:val="en-US" w:eastAsia="en-US" w:bidi="en-US"/>
              </w:rPr>
              <w:t xml:space="preserve">2024 </w:t>
            </w:r>
            <w:r>
              <w:rPr>
                <w:color w:val="000000"/>
                <w:spacing w:val="0"/>
                <w:w w:val="100"/>
                <w:position w:val="0"/>
                <w:sz w:val="15"/>
                <w:szCs w:val="15"/>
                <w:shd w:val="clear" w:color="auto" w:fill="auto"/>
                <w:lang w:val="ru-RU" w:eastAsia="ru-RU" w:bidi="ru-RU"/>
              </w:rPr>
              <w:t xml:space="preserve">г. </w:t>
            </w:r>
            <w:r>
              <w:rPr>
                <w:color w:val="000000"/>
                <w:spacing w:val="0"/>
                <w:w w:val="100"/>
                <w:position w:val="0"/>
                <w:sz w:val="15"/>
                <w:szCs w:val="15"/>
                <w:shd w:val="clear" w:color="auto" w:fill="auto"/>
                <w:lang w:val="en-US" w:eastAsia="en-US" w:bidi="en-US"/>
              </w:rPr>
              <w:t xml:space="preserve">№10- </w:t>
            </w:r>
            <w:r>
              <w:rPr>
                <w:color w:val="000000"/>
                <w:spacing w:val="0"/>
                <w:w w:val="100"/>
                <w:position w:val="0"/>
                <w:sz w:val="15"/>
                <w:szCs w:val="15"/>
                <w:shd w:val="clear" w:color="auto" w:fill="auto"/>
                <w:lang w:val="ru-RU" w:eastAsia="ru-RU" w:bidi="ru-RU"/>
              </w:rPr>
              <w:t>оз)</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1 902,1</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0,0</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0,0</w:t>
            </w:r>
          </w:p>
        </w:tc>
      </w:tr>
      <w:tr>
        <w:trPr>
          <w:trHeight w:val="878"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2 02 29999100 000 150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9" w:lineRule="auto"/>
              <w:ind w:left="0" w:right="0" w:firstLine="0"/>
              <w:jc w:val="left"/>
              <w:rPr>
                <w:sz w:val="15"/>
                <w:szCs w:val="15"/>
              </w:rPr>
            </w:pPr>
            <w:r>
              <w:rPr>
                <w:color w:val="000000"/>
                <w:spacing w:val="0"/>
                <w:w w:val="100"/>
                <w:position w:val="0"/>
                <w:sz w:val="15"/>
                <w:szCs w:val="15"/>
                <w:shd w:val="clear" w:color="auto" w:fill="auto"/>
                <w:lang w:val="ru-RU" w:eastAsia="ru-RU" w:bidi="ru-RU"/>
              </w:rPr>
              <w:t>Прочие субсидий бюджетам муниципальных образований Ленинградской области на поддержку развития общественной инфраструктуры муниципального значения в Ленинградской области (депутатские)</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200,0</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0,0</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0,0</w:t>
            </w:r>
          </w:p>
        </w:tc>
      </w:tr>
      <w:tr>
        <w:trPr>
          <w:trHeight w:val="509" w:hRule="exact"/>
        </w:trPr>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b/>
                <w:bCs/>
                <w:color w:val="000000"/>
                <w:spacing w:val="0"/>
                <w:w w:val="100"/>
                <w:position w:val="0"/>
                <w:sz w:val="15"/>
                <w:szCs w:val="15"/>
                <w:shd w:val="clear" w:color="auto" w:fill="auto"/>
                <w:lang w:val="en-US" w:eastAsia="en-US" w:bidi="en-US"/>
              </w:rPr>
              <w:t>2 02 30000 00 0000 150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2" w:lineRule="auto"/>
              <w:ind w:left="0" w:right="0" w:firstLine="0"/>
              <w:jc w:val="left"/>
              <w:rPr>
                <w:sz w:val="15"/>
                <w:szCs w:val="15"/>
              </w:rPr>
            </w:pPr>
            <w:r>
              <w:rPr>
                <w:b/>
                <w:bCs/>
                <w:color w:val="000000"/>
                <w:spacing w:val="0"/>
                <w:w w:val="100"/>
                <w:position w:val="0"/>
                <w:sz w:val="15"/>
                <w:szCs w:val="15"/>
                <w:shd w:val="clear" w:color="auto" w:fill="auto"/>
                <w:lang w:val="ru-RU" w:eastAsia="ru-RU" w:bidi="ru-RU"/>
              </w:rPr>
              <w:t>Субвенции бюджетам субъектов Российской Федерации и муниципальных образований</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236,6</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244,3</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3,5</w:t>
            </w:r>
          </w:p>
        </w:tc>
      </w:tr>
      <w:tr>
        <w:trPr>
          <w:trHeight w:val="720"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2 02 30024 10 0000 150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ru-RU" w:eastAsia="ru-RU" w:bidi="ru-RU"/>
              </w:rPr>
              <w:t>Субвенции бюджетам поселений на выполнение передаваемых полномочий субъектов Российской Федерации (в сфере административных правоотношений)</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3,5</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3,5</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3,5</w:t>
            </w:r>
          </w:p>
        </w:tc>
      </w:tr>
      <w:tr>
        <w:trPr>
          <w:trHeight w:val="706"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2 02 3511810 0000 150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7" w:lineRule="auto"/>
              <w:ind w:left="0" w:right="0" w:firstLine="0"/>
              <w:jc w:val="left"/>
              <w:rPr>
                <w:sz w:val="15"/>
                <w:szCs w:val="15"/>
              </w:rPr>
            </w:pPr>
            <w:r>
              <w:rPr>
                <w:color w:val="000000"/>
                <w:spacing w:val="0"/>
                <w:w w:val="100"/>
                <w:position w:val="0"/>
                <w:sz w:val="15"/>
                <w:szCs w:val="15"/>
                <w:shd w:val="clear" w:color="auto" w:fill="auto"/>
                <w:lang w:val="ru-RU" w:eastAsia="ru-RU" w:bidi="ru-RU"/>
              </w:rPr>
              <w:t>Субвенции бюджетам поселений на осуществление первичного воинского учета на территориях, где отсутствуют военные комиссариаты</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233,1</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240,8</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0,0</w:t>
            </w:r>
          </w:p>
        </w:tc>
      </w:tr>
      <w:tr>
        <w:trPr>
          <w:trHeight w:val="259" w:hRule="exact"/>
        </w:trPr>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b/>
                <w:bCs/>
                <w:color w:val="000000"/>
                <w:spacing w:val="0"/>
                <w:w w:val="100"/>
                <w:position w:val="0"/>
                <w:sz w:val="15"/>
                <w:szCs w:val="15"/>
                <w:shd w:val="clear" w:color="auto" w:fill="auto"/>
                <w:lang w:val="en-US" w:eastAsia="en-US" w:bidi="en-US"/>
              </w:rPr>
              <w:t>2 02 40000 00 0000 150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ru-RU" w:eastAsia="ru-RU" w:bidi="ru-RU"/>
              </w:rPr>
              <w:t>Иные межбюджетные трансферты</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6 963,8</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6 383,4</w:t>
            </w:r>
          </w:p>
        </w:tc>
        <w:tc>
          <w:tcPr>
            <w:tcBorders>
              <w:top w:val="single" w:sz="4"/>
              <w:left w:val="single" w:sz="4"/>
              <w:righ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en-US" w:eastAsia="en-US" w:bidi="en-US"/>
              </w:rPr>
              <w:t>3 803,4</w:t>
            </w:r>
          </w:p>
        </w:tc>
      </w:tr>
      <w:tr>
        <w:trPr>
          <w:trHeight w:val="1061"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2 02 40014 10 0000 150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9" w:lineRule="auto"/>
              <w:ind w:left="0" w:right="0" w:firstLine="0"/>
              <w:jc w:val="left"/>
              <w:rPr>
                <w:sz w:val="15"/>
                <w:szCs w:val="15"/>
              </w:rPr>
            </w:pPr>
            <w:r>
              <w:rPr>
                <w:color w:val="000000"/>
                <w:spacing w:val="0"/>
                <w:w w:val="100"/>
                <w:position w:val="0"/>
                <w:sz w:val="15"/>
                <w:szCs w:val="15"/>
                <w:shd w:val="clear" w:color="auto" w:fill="auto"/>
                <w:lang w:val="ru-RU" w:eastAsia="ru-RU" w:bidi="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393,1</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393,1</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393,1</w:t>
            </w:r>
          </w:p>
        </w:tc>
      </w:tr>
      <w:tr>
        <w:trPr>
          <w:trHeight w:val="590" w:hRule="exact"/>
        </w:trPr>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2 02 49999 10 0000 150</w:t>
            </w:r>
          </w:p>
        </w:tc>
        <w:tc>
          <w:tcPr>
            <w:tcBorders>
              <w:top w:val="single" w:sz="4"/>
              <w:left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62" w:lineRule="auto"/>
              <w:ind w:left="0" w:right="0" w:firstLine="0"/>
              <w:jc w:val="left"/>
              <w:rPr>
                <w:sz w:val="15"/>
                <w:szCs w:val="15"/>
              </w:rPr>
            </w:pPr>
            <w:r>
              <w:rPr>
                <w:color w:val="000000"/>
                <w:spacing w:val="0"/>
                <w:w w:val="100"/>
                <w:position w:val="0"/>
                <w:sz w:val="15"/>
                <w:szCs w:val="15"/>
                <w:shd w:val="clear" w:color="auto" w:fill="auto"/>
                <w:lang w:val="ru-RU" w:eastAsia="ru-RU" w:bidi="ru-RU"/>
              </w:rPr>
              <w:t>Прочие межбюджетные трансферты, передаваемые бюджетам поселений (дополнительная финансовая помощь из бюджета района)</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5 840,4</w:t>
            </w:r>
          </w:p>
        </w:tc>
        <w:tc>
          <w:tcPr>
            <w:tcBorders>
              <w:top w:val="single" w:sz="4"/>
              <w:lef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5 260,0</w:t>
            </w:r>
          </w:p>
        </w:tc>
        <w:tc>
          <w:tcPr>
            <w:tcBorders>
              <w:top w:val="single" w:sz="4"/>
              <w:left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2 680,0</w:t>
            </w:r>
          </w:p>
        </w:tc>
      </w:tr>
      <w:tr>
        <w:trPr>
          <w:trHeight w:val="1027" w:hRule="exact"/>
        </w:trPr>
        <w:tc>
          <w:tcPr>
            <w:tcBorders>
              <w:top w:val="single" w:sz="4"/>
              <w:left w:val="single" w:sz="4"/>
              <w:bottom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240"/>
              <w:jc w:val="both"/>
              <w:rPr>
                <w:sz w:val="15"/>
                <w:szCs w:val="15"/>
              </w:rPr>
            </w:pPr>
            <w:r>
              <w:rPr>
                <w:color w:val="000000"/>
                <w:spacing w:val="0"/>
                <w:w w:val="100"/>
                <w:position w:val="0"/>
                <w:sz w:val="15"/>
                <w:szCs w:val="15"/>
                <w:shd w:val="clear" w:color="auto" w:fill="auto"/>
                <w:lang w:val="en-US" w:eastAsia="en-US" w:bidi="en-US"/>
              </w:rPr>
              <w:t>2 02 49999 10 0000 150</w:t>
            </w:r>
          </w:p>
        </w:tc>
        <w:tc>
          <w:tcPr>
            <w:tcBorders>
              <w:top w:val="single" w:sz="4"/>
              <w:left w:val="single" w:sz="4"/>
              <w:bottom w:val="single" w:sz="4"/>
            </w:tcBorders>
            <w:shd w:val="clear" w:color="auto" w:fill="FFFFFF"/>
            <w:vAlign w:val="bottom"/>
          </w:tcPr>
          <w:p>
            <w:pPr>
              <w:pStyle w:val="Style9"/>
              <w:keepNext w:val="0"/>
              <w:keepLines w:val="0"/>
              <w:framePr w:w="8947" w:h="10166" w:wrap="none" w:vAnchor="page" w:hAnchor="page" w:x="1591" w:y="4351"/>
              <w:widowControl w:val="0"/>
              <w:shd w:val="clear" w:color="auto" w:fill="auto"/>
              <w:bidi w:val="0"/>
              <w:spacing w:before="0" w:after="0" w:line="259" w:lineRule="auto"/>
              <w:ind w:left="0" w:right="0" w:firstLine="0"/>
              <w:jc w:val="left"/>
              <w:rPr>
                <w:sz w:val="15"/>
                <w:szCs w:val="15"/>
              </w:rPr>
            </w:pPr>
            <w:r>
              <w:rPr>
                <w:color w:val="000000"/>
                <w:spacing w:val="0"/>
                <w:w w:val="100"/>
                <w:position w:val="0"/>
                <w:sz w:val="15"/>
                <w:szCs w:val="15"/>
                <w:shd w:val="clear" w:color="auto" w:fill="auto"/>
                <w:lang w:val="ru-RU" w:eastAsia="ru-RU" w:bidi="ru-RU"/>
              </w:rPr>
              <w:t>Прочие межбюджетные трансферты, передаваемые бюджетам поселений (на доведение средней заработной платы работников учреждений культуры до средней зарплаты региона согласно Указа Президента РФ из бюджета района)</w:t>
            </w:r>
          </w:p>
        </w:tc>
        <w:tc>
          <w:tcPr>
            <w:tcBorders>
              <w:top w:val="single" w:sz="4"/>
              <w:left w:val="single" w:sz="4"/>
              <w:bottom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730,3</w:t>
            </w:r>
          </w:p>
        </w:tc>
        <w:tc>
          <w:tcPr>
            <w:tcBorders>
              <w:top w:val="single" w:sz="4"/>
              <w:left w:val="single" w:sz="4"/>
              <w:bottom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730,3</w:t>
            </w:r>
          </w:p>
        </w:tc>
        <w:tc>
          <w:tcPr>
            <w:tcBorders>
              <w:top w:val="single" w:sz="4"/>
              <w:left w:val="single" w:sz="4"/>
              <w:bottom w:val="single" w:sz="4"/>
              <w:right w:val="single" w:sz="4"/>
            </w:tcBorders>
            <w:shd w:val="clear" w:color="auto" w:fill="FFFFFF"/>
            <w:vAlign w:val="center"/>
          </w:tcPr>
          <w:p>
            <w:pPr>
              <w:pStyle w:val="Style9"/>
              <w:keepNext w:val="0"/>
              <w:keepLines w:val="0"/>
              <w:framePr w:w="8947" w:h="10166" w:wrap="none" w:vAnchor="page" w:hAnchor="page" w:x="1591" w:y="4351"/>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en-US" w:eastAsia="en-US" w:bidi="en-US"/>
              </w:rPr>
              <w:t>730,3</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19"/>
        <w:keepNext w:val="0"/>
        <w:keepLines w:val="0"/>
        <w:framePr w:w="9581" w:h="1051" w:hRule="exact" w:wrap="none" w:vAnchor="page" w:hAnchor="page" w:x="1658" w:y="1322"/>
        <w:widowControl w:val="0"/>
        <w:shd w:val="clear" w:color="auto" w:fill="auto"/>
        <w:bidi w:val="0"/>
        <w:spacing w:before="0" w:after="0"/>
        <w:ind w:left="0" w:right="0" w:firstLine="0"/>
        <w:jc w:val="right"/>
        <w:rPr>
          <w:sz w:val="16"/>
          <w:szCs w:val="16"/>
        </w:rPr>
      </w:pPr>
      <w:r>
        <w:rPr>
          <w:b w:val="0"/>
          <w:bCs w:val="0"/>
          <w:color w:val="000000"/>
          <w:spacing w:val="0"/>
          <w:w w:val="100"/>
          <w:position w:val="0"/>
          <w:sz w:val="16"/>
          <w:szCs w:val="16"/>
          <w:shd w:val="clear" w:color="auto" w:fill="auto"/>
          <w:lang w:val="ru-RU" w:eastAsia="ru-RU" w:bidi="ru-RU"/>
        </w:rPr>
        <w:t>Утвержден</w:t>
      </w:r>
    </w:p>
    <w:p>
      <w:pPr>
        <w:pStyle w:val="Style19"/>
        <w:keepNext w:val="0"/>
        <w:keepLines w:val="0"/>
        <w:framePr w:w="9581" w:h="1051" w:hRule="exact" w:wrap="none" w:vAnchor="page" w:hAnchor="page" w:x="1658" w:y="1322"/>
        <w:widowControl w:val="0"/>
        <w:shd w:val="clear" w:color="auto" w:fill="auto"/>
        <w:bidi w:val="0"/>
        <w:spacing w:before="0" w:after="0"/>
        <w:ind w:left="7040" w:right="0" w:firstLine="0"/>
        <w:jc w:val="right"/>
        <w:rPr>
          <w:sz w:val="16"/>
          <w:szCs w:val="16"/>
        </w:rPr>
      </w:pPr>
      <w:r>
        <w:rPr>
          <w:b w:val="0"/>
          <w:bCs w:val="0"/>
          <w:color w:val="000000"/>
          <w:spacing w:val="0"/>
          <w:w w:val="100"/>
          <w:position w:val="0"/>
          <w:sz w:val="16"/>
          <w:szCs w:val="16"/>
          <w:shd w:val="clear" w:color="auto" w:fill="auto"/>
          <w:lang w:val="ru-RU" w:eastAsia="ru-RU" w:bidi="ru-RU"/>
        </w:rPr>
        <w:t>Решением Совета депутатов Пашозерского сельского поселения от19 декабря 2025г. № 08-36 (Приложение 4)</w:t>
      </w:r>
    </w:p>
    <w:p>
      <w:pPr>
        <w:pStyle w:val="Style19"/>
        <w:keepNext w:val="0"/>
        <w:keepLines w:val="0"/>
        <w:framePr w:w="9581" w:h="643" w:hRule="exact" w:wrap="none" w:vAnchor="page" w:hAnchor="page" w:x="1658" w:y="2944"/>
        <w:widowControl w:val="0"/>
        <w:shd w:val="clear" w:color="auto" w:fill="auto"/>
        <w:bidi w:val="0"/>
        <w:spacing w:before="0" w:after="0" w:line="264" w:lineRule="auto"/>
        <w:ind w:left="0" w:right="0" w:firstLine="0"/>
        <w:jc w:val="center"/>
        <w:rPr>
          <w:sz w:val="16"/>
          <w:szCs w:val="16"/>
        </w:rPr>
      </w:pPr>
      <w:r>
        <w:rPr>
          <w:color w:val="000000"/>
          <w:spacing w:val="0"/>
          <w:w w:val="100"/>
          <w:position w:val="0"/>
          <w:sz w:val="16"/>
          <w:szCs w:val="16"/>
          <w:shd w:val="clear" w:color="auto" w:fill="auto"/>
          <w:lang w:val="ru-RU" w:eastAsia="ru-RU" w:bidi="ru-RU"/>
        </w:rPr>
        <w:t>Распределение бюджетных ассигнований по разделам, по целевым статьям (муниципальным программам и непрограммным</w:t>
        <w:br/>
        <w:t>направлениям деятельности), группам видов расходов классификации расходов бюджетов, а также по разделам и подразделам</w:t>
        <w:br/>
        <w:t>классификации расходов бюджета Пашозерского сельского поселения на 2026 год и плановый период 2027 и 2028 годов</w:t>
      </w:r>
    </w:p>
    <w:p>
      <w:pPr>
        <w:pStyle w:val="Style32"/>
        <w:keepNext w:val="0"/>
        <w:keepLines w:val="0"/>
        <w:framePr w:wrap="none" w:vAnchor="page" w:hAnchor="page" w:x="10447" w:y="378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ru-RU" w:eastAsia="ru-RU" w:bidi="ru-RU"/>
        </w:rPr>
        <w:t>( тыс.руб.)</w:t>
      </w:r>
    </w:p>
    <w:tbl>
      <w:tblPr>
        <w:tblOverlap w:val="never"/>
        <w:jc w:val="left"/>
        <w:tblLayout w:type="fixed"/>
      </w:tblPr>
      <w:tblGrid>
        <w:gridCol w:w="4454"/>
        <w:gridCol w:w="1133"/>
        <w:gridCol w:w="552"/>
        <w:gridCol w:w="355"/>
        <w:gridCol w:w="350"/>
        <w:gridCol w:w="931"/>
        <w:gridCol w:w="907"/>
        <w:gridCol w:w="883"/>
      </w:tblGrid>
      <w:tr>
        <w:trPr>
          <w:trHeight w:val="744" w:hRule="exact"/>
        </w:trPr>
        <w:tc>
          <w:tcPr>
            <w:vMerge w:val="restart"/>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Наименование</w:t>
            </w:r>
          </w:p>
        </w:tc>
        <w:tc>
          <w:tcPr>
            <w:gridSpan w:val="4"/>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Код бюджетной классификации</w:t>
            </w:r>
          </w:p>
        </w:tc>
        <w:tc>
          <w:tcPr>
            <w:vMerge w:val="restart"/>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gridSpan w:val="2"/>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Плановый период</w:t>
            </w:r>
          </w:p>
        </w:tc>
      </w:tr>
      <w:tr>
        <w:trPr>
          <w:trHeight w:val="490" w:hRule="exact"/>
        </w:trPr>
        <w:tc>
          <w:tcPr>
            <w:vMerge/>
            <w:tcBorders>
              <w:left w:val="single" w:sz="4"/>
            </w:tcBorders>
            <w:shd w:val="clear" w:color="auto" w:fill="FFFFFF"/>
            <w:vAlign w:val="center"/>
          </w:tcPr>
          <w:p>
            <w:pPr>
              <w:framePr w:w="9566" w:h="11530" w:wrap="none" w:vAnchor="page" w:hAnchor="page" w:x="1658" w:y="4015"/>
            </w:pP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vMerge/>
            <w:tcBorders>
              <w:left w:val="single" w:sz="4"/>
            </w:tcBorders>
            <w:shd w:val="clear" w:color="auto" w:fill="FFFFFF"/>
            <w:vAlign w:val="center"/>
          </w:tcPr>
          <w:p>
            <w:pPr>
              <w:framePr w:w="9566" w:h="11530" w:wrap="none" w:vAnchor="page" w:hAnchor="page" w:x="1658" w:y="4015"/>
            </w:pP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2028 год</w:t>
            </w:r>
          </w:p>
        </w:tc>
      </w:tr>
      <w:tr>
        <w:trPr>
          <w:trHeight w:val="403"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Муниципальная программа "Развитие сферы культуры в Пашозерском сельском поселении"</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01.0.00.00000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4 592,2</w:t>
            </w:r>
          </w:p>
        </w:tc>
      </w:tr>
      <w:tr>
        <w:trPr>
          <w:trHeight w:val="202"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01.4.00.00000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4 592,2</w:t>
            </w:r>
          </w:p>
        </w:tc>
      </w:tr>
      <w:tr>
        <w:trPr>
          <w:trHeight w:val="605"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Комплекс процессных мероприятий "Создание условий для организации досуга и обеспечение жителей поселения услугами организации культуры"</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01.4.01.00000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4 857,7</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4 547,4</w:t>
            </w: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3 656,5</w:t>
            </w:r>
          </w:p>
        </w:tc>
      </w:tr>
      <w:tr>
        <w:trPr>
          <w:trHeight w:val="403"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01.4.01.00120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964,3</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1 234,4</w:t>
            </w:r>
          </w:p>
        </w:tc>
        <w:tc>
          <w:tcPr>
            <w:tcBorders>
              <w:top w:val="single" w:sz="4"/>
              <w:left w:val="single" w:sz="4"/>
              <w:righ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28,6</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01.4.01.00120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588,5</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588,5</w:t>
            </w: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28,6</w:t>
            </w:r>
          </w:p>
        </w:tc>
      </w:tr>
      <w:tr>
        <w:trPr>
          <w:trHeight w:val="605"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01.4.01.00120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375,8</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645,9</w:t>
            </w:r>
          </w:p>
        </w:tc>
        <w:tc>
          <w:tcPr>
            <w:tcBorders>
              <w:top w:val="single" w:sz="4"/>
              <w:left w:val="single" w:sz="4"/>
              <w:right w:val="single" w:sz="4"/>
            </w:tcBorders>
            <w:shd w:val="clear" w:color="auto" w:fill="FFFFFF"/>
            <w:vAlign w:val="top"/>
          </w:tcPr>
          <w:p>
            <w:pPr>
              <w:framePr w:w="9566" w:h="11530" w:wrap="none" w:vAnchor="page" w:hAnchor="page" w:x="1658" w:y="401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01.4.01.60870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2 895,0</w:t>
            </w:r>
          </w:p>
        </w:tc>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2 314,6</w:t>
            </w:r>
          </w:p>
        </w:tc>
        <w:tc>
          <w:tcPr>
            <w:tcBorders>
              <w:top w:val="single" w:sz="4"/>
              <w:left w:val="single" w:sz="4"/>
              <w:righ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2 629,5</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01.4.01.60870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559,9</w:t>
            </w:r>
          </w:p>
        </w:tc>
      </w:tr>
      <w:tr>
        <w:trPr>
          <w:trHeight w:val="806"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01.4.01.60870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2 895,0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2 314,6</w:t>
            </w: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2 069,6</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01.4.01.S0360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r>
      <w:tr>
        <w:trPr>
          <w:trHeight w:val="2222"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en-US" w:eastAsia="en-US" w:bidi="en-US"/>
              </w:rPr>
              <w:t>01.4.01.S0360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r>
      <w:tr>
        <w:trPr>
          <w:trHeight w:val="605" w:hRule="exact"/>
        </w:trPr>
        <w:tc>
          <w:tcPr>
            <w:tcBorders>
              <w:top w:val="single" w:sz="4"/>
              <w:lef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Комплекс процессных мероприятий "Органнизация библиотечного обслуживания населения, комплектование и обеспечение сохранности билиотечных фондов"</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01.4.02.00000</w:t>
            </w: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1 146,2</w:t>
            </w:r>
          </w:p>
        </w:tc>
        <w:tc>
          <w:tcPr>
            <w:tcBorders>
              <w:top w:val="single" w:sz="4"/>
              <w:lef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935,7</w:t>
            </w:r>
          </w:p>
        </w:tc>
        <w:tc>
          <w:tcPr>
            <w:tcBorders>
              <w:top w:val="single" w:sz="4"/>
              <w:left w:val="single" w:sz="4"/>
              <w:right w:val="single" w:sz="4"/>
            </w:tcBorders>
            <w:shd w:val="clear" w:color="auto" w:fill="FFFFFF"/>
            <w:vAlign w:val="center"/>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935,7</w:t>
            </w:r>
          </w:p>
        </w:tc>
      </w:tr>
      <w:tr>
        <w:trPr>
          <w:trHeight w:val="413" w:hRule="exact"/>
        </w:trPr>
        <w:tc>
          <w:tcPr>
            <w:tcBorders>
              <w:top w:val="single" w:sz="4"/>
              <w:left w:val="single" w:sz="4"/>
              <w:bottom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w:t>
            </w:r>
          </w:p>
        </w:tc>
        <w:tc>
          <w:tcPr>
            <w:tcBorders>
              <w:top w:val="single" w:sz="4"/>
              <w:left w:val="single" w:sz="4"/>
              <w:bottom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01.4.02.00120</w:t>
            </w:r>
          </w:p>
        </w:tc>
        <w:tc>
          <w:tcPr>
            <w:tcBorders>
              <w:top w:val="single" w:sz="4"/>
              <w:left w:val="single" w:sz="4"/>
              <w:bottom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bottom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bottom w:val="single" w:sz="4"/>
            </w:tcBorders>
            <w:shd w:val="clear" w:color="auto" w:fill="FFFFFF"/>
            <w:vAlign w:val="top"/>
          </w:tcPr>
          <w:p>
            <w:pPr>
              <w:framePr w:w="9566" w:h="11530" w:wrap="none" w:vAnchor="page" w:hAnchor="page" w:x="1658" w:y="4015"/>
              <w:widowControl w:val="0"/>
              <w:rPr>
                <w:sz w:val="10"/>
                <w:szCs w:val="10"/>
              </w:rPr>
            </w:pPr>
          </w:p>
        </w:tc>
        <w:tc>
          <w:tcPr>
            <w:tcBorders>
              <w:top w:val="single" w:sz="4"/>
              <w:left w:val="single" w:sz="4"/>
              <w:bottom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473,5</w:t>
            </w:r>
          </w:p>
        </w:tc>
        <w:tc>
          <w:tcPr>
            <w:tcBorders>
              <w:top w:val="single" w:sz="4"/>
              <w:left w:val="single" w:sz="4"/>
              <w:bottom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473,5</w:t>
            </w:r>
          </w:p>
        </w:tc>
        <w:tc>
          <w:tcPr>
            <w:tcBorders>
              <w:top w:val="single" w:sz="4"/>
              <w:left w:val="single" w:sz="4"/>
              <w:bottom w:val="single" w:sz="4"/>
              <w:right w:val="single" w:sz="4"/>
            </w:tcBorders>
            <w:shd w:val="clear" w:color="auto" w:fill="FFFFFF"/>
            <w:vAlign w:val="bottom"/>
          </w:tcPr>
          <w:p>
            <w:pPr>
              <w:pStyle w:val="Style9"/>
              <w:keepNext w:val="0"/>
              <w:keepLines w:val="0"/>
              <w:framePr w:w="9566" w:h="11530" w:wrap="none" w:vAnchor="page" w:hAnchor="page" w:x="1658" w:y="401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423,0</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454"/>
        <w:gridCol w:w="1133"/>
        <w:gridCol w:w="552"/>
        <w:gridCol w:w="355"/>
        <w:gridCol w:w="350"/>
        <w:gridCol w:w="931"/>
        <w:gridCol w:w="907"/>
        <w:gridCol w:w="883"/>
      </w:tblGrid>
      <w:tr>
        <w:trPr>
          <w:trHeight w:val="1214"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01.4.02.00120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473,5</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473,5</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423,0</w:t>
            </w:r>
          </w:p>
        </w:tc>
      </w:tr>
      <w:tr>
        <w:trPr>
          <w:trHeight w:val="403"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01.4.02.60870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righ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50,5</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01.4.02.60870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50,5</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01.4.02.S0360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462,2</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462,2</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462,2</w:t>
            </w:r>
          </w:p>
        </w:tc>
      </w:tr>
      <w:tr>
        <w:trPr>
          <w:trHeight w:val="2222"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01.4.02.S0360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462,2</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462,2</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462,2</w:t>
            </w:r>
          </w:p>
        </w:tc>
      </w:tr>
      <w:tr>
        <w:trPr>
          <w:trHeight w:val="605"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Расходы на поддержку развития общественной инфраструктуры муниципального значения за счет средств областного и местного бюджетов (Библиотека)</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01.4.02.S4840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210,5</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1008"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Расходы на поддержку развития общественной инфраструктуры муниципального значения за счет средств областного и местного бюджетов (Библиотека)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01.4.02.S4840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210,5</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Муниципальная программа "Содержание и ремонт автомобильных дорог общего пользования местного значения"</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03.0.00.00000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1 402,2</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393,1</w:t>
            </w:r>
          </w:p>
        </w:tc>
      </w:tr>
      <w:tr>
        <w:trPr>
          <w:trHeight w:val="197"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03.4.00.00000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1 402,2</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393,1</w:t>
            </w:r>
          </w:p>
        </w:tc>
      </w:tr>
      <w:tr>
        <w:trPr>
          <w:trHeight w:val="610"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Комплекс процессных мероприятий "Поддержка существующей сети дорог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03.4.01.00000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1 402,2</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380"/>
              <w:jc w:val="both"/>
            </w:pPr>
            <w:r>
              <w:rPr>
                <w:b/>
                <w:bCs/>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393,1</w:t>
            </w:r>
          </w:p>
        </w:tc>
      </w:tr>
      <w:tr>
        <w:trPr>
          <w:trHeight w:val="403"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Содержание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03.4.01.9Д040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200,0</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200,0</w:t>
            </w: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03.4.01.9Д040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200,0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200,0</w:t>
            </w: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Освещение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03.4.01.9Д060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809,1</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689,1</w:t>
            </w: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Освещение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03.4.01.9Д060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809,1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689,1</w:t>
            </w: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Осуществление части полномочий по содержанию автомобильных дорог местного значения вне границ населенных пунктов Тихвинского района</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03.4.01.9Д091</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393,1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393,1</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393,1</w:t>
            </w:r>
          </w:p>
        </w:tc>
      </w:tr>
      <w:tr>
        <w:trPr>
          <w:trHeight w:val="1008"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Осуществление части полномочий по содержанию автомобильных дорог местного значения вне границ населенных пунктов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03.4.01.9Д091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393,1</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393,1</w:t>
            </w:r>
          </w:p>
        </w:tc>
        <w:tc>
          <w:tcPr>
            <w:tcBorders>
              <w:top w:val="single" w:sz="4"/>
              <w:left w:val="single" w:sz="4"/>
              <w:righ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393,1</w:t>
            </w:r>
          </w:p>
        </w:tc>
      </w:tr>
      <w:tr>
        <w:trPr>
          <w:trHeight w:val="802"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04.0.00.00000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2 563,4</w:t>
            </w:r>
          </w:p>
        </w:tc>
        <w:tc>
          <w:tcPr>
            <w:tcBorders>
              <w:top w:val="single" w:sz="4"/>
              <w:left w:val="single" w:sz="4"/>
            </w:tcBorders>
            <w:shd w:val="clear" w:color="auto" w:fill="FFFFFF"/>
            <w:vAlign w:val="center"/>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b/>
                <w:bCs/>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04.4.00.00000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2 563,4</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00"/>
              <w:jc w:val="both"/>
            </w:pPr>
            <w:r>
              <w:rPr>
                <w:b/>
                <w:bCs/>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Комплекс процессных мероприятий "Гражданская оборона"</w:t>
            </w: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04.4.02.00000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b/>
                <w:bCs/>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534" w:wrap="none" w:vAnchor="page" w:hAnchor="page" w:x="1665" w:y="1125"/>
              <w:widowControl w:val="0"/>
              <w:rPr>
                <w:sz w:val="10"/>
                <w:szCs w:val="10"/>
              </w:rPr>
            </w:pPr>
          </w:p>
        </w:tc>
      </w:tr>
      <w:tr>
        <w:trPr>
          <w:trHeight w:val="216" w:hRule="exact"/>
        </w:trPr>
        <w:tc>
          <w:tcPr>
            <w:tcBorders>
              <w:top w:val="single" w:sz="4"/>
              <w:left w:val="single" w:sz="4"/>
              <w:bottom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Мероприятия по гражданской обороне</w:t>
            </w:r>
          </w:p>
        </w:tc>
        <w:tc>
          <w:tcPr>
            <w:tcBorders>
              <w:top w:val="single" w:sz="4"/>
              <w:left w:val="single" w:sz="4"/>
              <w:bottom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04.4.02.02090</w:t>
            </w:r>
          </w:p>
        </w:tc>
        <w:tc>
          <w:tcPr>
            <w:tcBorders>
              <w:top w:val="single" w:sz="4"/>
              <w:left w:val="single" w:sz="4"/>
              <w:bottom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bottom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bottom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bottom w:val="single" w:sz="4"/>
            </w:tcBorders>
            <w:shd w:val="clear" w:color="auto" w:fill="FFFFFF"/>
            <w:vAlign w:val="bottom"/>
          </w:tcPr>
          <w:p>
            <w:pPr>
              <w:pStyle w:val="Style9"/>
              <w:keepNext w:val="0"/>
              <w:keepLines w:val="0"/>
              <w:framePr w:w="9566" w:h="14534" w:wrap="none" w:vAnchor="page" w:hAnchor="page" w:x="1665" w:y="1125"/>
              <w:widowControl w:val="0"/>
              <w:shd w:val="clear" w:color="auto" w:fill="auto"/>
              <w:bidi w:val="0"/>
              <w:spacing w:before="0" w:after="0" w:line="240" w:lineRule="auto"/>
              <w:ind w:left="0" w:right="0" w:firstLine="540"/>
              <w:jc w:val="both"/>
            </w:pPr>
            <w:r>
              <w:rPr>
                <w:color w:val="000000"/>
                <w:spacing w:val="0"/>
                <w:w w:val="100"/>
                <w:position w:val="0"/>
                <w:shd w:val="clear" w:color="auto" w:fill="auto"/>
                <w:lang w:val="ru-RU" w:eastAsia="ru-RU" w:bidi="ru-RU"/>
              </w:rPr>
              <w:t>165,0</w:t>
            </w:r>
          </w:p>
        </w:tc>
        <w:tc>
          <w:tcPr>
            <w:tcBorders>
              <w:top w:val="single" w:sz="4"/>
              <w:left w:val="single" w:sz="4"/>
              <w:bottom w:val="single" w:sz="4"/>
            </w:tcBorders>
            <w:shd w:val="clear" w:color="auto" w:fill="FFFFFF"/>
            <w:vAlign w:val="top"/>
          </w:tcPr>
          <w:p>
            <w:pPr>
              <w:framePr w:w="9566" w:h="14534" w:wrap="none" w:vAnchor="page" w:hAnchor="page" w:x="1665" w:y="1125"/>
              <w:widowControl w:val="0"/>
              <w:rPr>
                <w:sz w:val="10"/>
                <w:szCs w:val="10"/>
              </w:rPr>
            </w:pPr>
          </w:p>
        </w:tc>
        <w:tc>
          <w:tcPr>
            <w:tcBorders>
              <w:top w:val="single" w:sz="4"/>
              <w:left w:val="single" w:sz="4"/>
              <w:bottom w:val="single" w:sz="4"/>
              <w:right w:val="single" w:sz="4"/>
            </w:tcBorders>
            <w:shd w:val="clear" w:color="auto" w:fill="FFFFFF"/>
            <w:vAlign w:val="top"/>
          </w:tcPr>
          <w:p>
            <w:pPr>
              <w:framePr w:w="9566" w:h="14534" w:wrap="none" w:vAnchor="page" w:hAnchor="page" w:x="1665" w:y="1125"/>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454"/>
        <w:gridCol w:w="1133"/>
        <w:gridCol w:w="552"/>
        <w:gridCol w:w="355"/>
        <w:gridCol w:w="350"/>
        <w:gridCol w:w="931"/>
        <w:gridCol w:w="907"/>
        <w:gridCol w:w="883"/>
      </w:tblGrid>
      <w:tr>
        <w:trPr>
          <w:trHeight w:val="610"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Мероприятия по гражданской обороне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04.4.02.02090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Комплекс процессных мероприятий "Благоустройство, озеленение и уборка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04.4.03.00000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Мероприятия по благоустройству, озеленению и уборке территории Пашозерского сельского поселения</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04.4.03.02100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806"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Мероприятия по благоустройству, озеленению и уборке территории Пашозерского сельского поселения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04.4.03.02100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205,6</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205,6</w:t>
            </w: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Мероприятия по благоустройству, озеленению и уборке территории Пашозерского сельского поселения (Иные бюджетные ассигнования)</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04.4.03.02100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w:t>
            </w: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Комплекс процессных мероприятий "Содействие участию населения в осуществлении местного самоуправления"</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04.4.07.00000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2 191,8</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1008"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2 191,8</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1416"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950,5</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1411"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Доплаты к пенсиям, дополнительное пенсионное обеспечение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79.0.00.00000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702,4</w:t>
            </w:r>
          </w:p>
        </w:tc>
      </w:tr>
      <w:tr>
        <w:trPr>
          <w:trHeight w:val="600"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Доплаты к пенсиям государственных служащих субъектов Российской Федерации и муниципальных служащих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79.0.00.03560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702,4</w:t>
            </w:r>
          </w:p>
        </w:tc>
      </w:tr>
      <w:tr>
        <w:trPr>
          <w:trHeight w:val="811"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Доплаты к пенсиям государственных служащих субъектов Российской Федерации и муниципальных служащих в рамках непрограммных расходов (Социальное обеспечение и иные выплаты населению)</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79.0.00.03560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702,4</w:t>
            </w:r>
          </w:p>
        </w:tc>
      </w:tr>
      <w:tr>
        <w:trPr>
          <w:trHeight w:val="600"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b/>
                <w:bCs/>
                <w:color w:val="000000"/>
                <w:spacing w:val="0"/>
                <w:w w:val="100"/>
                <w:position w:val="0"/>
                <w:shd w:val="clear" w:color="auto" w:fill="auto"/>
                <w:lang w:val="ru-RU" w:eastAsia="ru-RU" w:bidi="ru-RU"/>
              </w:rPr>
              <w:t>Обеспечение деятельности государственных (муниципальных) органов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81.0.00.00000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b/>
                <w:bCs/>
                <w:color w:val="000000"/>
                <w:spacing w:val="0"/>
                <w:w w:val="100"/>
                <w:position w:val="0"/>
                <w:shd w:val="clear" w:color="auto" w:fill="auto"/>
                <w:lang w:val="ru-RU" w:eastAsia="ru-RU" w:bidi="ru-RU"/>
              </w:rPr>
              <w:t>8 013,6</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ru-RU" w:eastAsia="ru-RU" w:bidi="ru-RU"/>
              </w:rPr>
              <w:t>7 754,7</w:t>
            </w:r>
          </w:p>
        </w:tc>
        <w:tc>
          <w:tcPr>
            <w:tcBorders>
              <w:top w:val="single" w:sz="4"/>
              <w:left w:val="single" w:sz="4"/>
              <w:righ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60"/>
              <w:jc w:val="both"/>
            </w:pPr>
            <w:r>
              <w:rPr>
                <w:b/>
                <w:bCs/>
                <w:color w:val="000000"/>
                <w:spacing w:val="0"/>
                <w:w w:val="100"/>
                <w:position w:val="0"/>
                <w:shd w:val="clear" w:color="auto" w:fill="auto"/>
                <w:lang w:val="ru-RU" w:eastAsia="ru-RU" w:bidi="ru-RU"/>
              </w:rPr>
              <w:t>7 503,9</w:t>
            </w:r>
          </w:p>
        </w:tc>
      </w:tr>
      <w:tr>
        <w:trPr>
          <w:trHeight w:val="403"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Обеспечение деятельности аппаратов государственных (муниципальных) органов</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1 241,9</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1 186,0</w:t>
            </w:r>
          </w:p>
        </w:tc>
        <w:tc>
          <w:tcPr>
            <w:tcBorders>
              <w:top w:val="single" w:sz="4"/>
              <w:left w:val="single" w:sz="4"/>
              <w:righ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3 880,6</w:t>
            </w:r>
          </w:p>
        </w:tc>
      </w:tr>
      <w:tr>
        <w:trPr>
          <w:trHeight w:val="1214"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Обеспечение деятельности аппаратов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1 135,3</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1 135,3</w:t>
            </w:r>
          </w:p>
        </w:tc>
        <w:tc>
          <w:tcPr>
            <w:tcBorders>
              <w:top w:val="single" w:sz="4"/>
              <w:left w:val="single" w:sz="4"/>
              <w:righ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3 880,6</w:t>
            </w:r>
          </w:p>
        </w:tc>
      </w:tr>
      <w:tr>
        <w:trPr>
          <w:trHeight w:val="600"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Обеспечение деятельности аппаратов государственных (муниципальных) органов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81.0.00.04000</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106,6</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50,7</w:t>
            </w: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Диспансеризация муниципальных служащих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81.0.00.04058</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Диспансеризация муниципальных служащих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81.0.00.04058</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Освещение деятельности органов местного самоуправления средствами массовой информации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81.0.00.04065</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4333" w:wrap="none" w:vAnchor="page" w:hAnchor="page" w:x="1665" w:y="1125"/>
              <w:widowControl w:val="0"/>
              <w:rPr>
                <w:sz w:val="10"/>
                <w:szCs w:val="10"/>
              </w:rPr>
            </w:pPr>
          </w:p>
        </w:tc>
      </w:tr>
      <w:tr>
        <w:trPr>
          <w:trHeight w:val="821" w:hRule="exact"/>
        </w:trPr>
        <w:tc>
          <w:tcPr>
            <w:tcBorders>
              <w:top w:val="single" w:sz="4"/>
              <w:left w:val="single" w:sz="4"/>
              <w:bottom w:val="single" w:sz="4"/>
            </w:tcBorders>
            <w:shd w:val="clear" w:color="auto" w:fill="FFFFFF"/>
            <w:vAlign w:val="bottom"/>
          </w:tcPr>
          <w:p>
            <w:pPr>
              <w:pStyle w:val="Style9"/>
              <w:keepNext w:val="0"/>
              <w:keepLines w:val="0"/>
              <w:framePr w:w="9566" w:h="14333"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Освещение деятельности органов местного самоуправления средствами массовой информации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bottom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81.0.00.04065</w:t>
            </w:r>
          </w:p>
        </w:tc>
        <w:tc>
          <w:tcPr>
            <w:tcBorders>
              <w:top w:val="single" w:sz="4"/>
              <w:left w:val="single" w:sz="4"/>
              <w:bottom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bottom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w:t>
            </w:r>
          </w:p>
        </w:tc>
        <w:tc>
          <w:tcPr>
            <w:tcBorders>
              <w:top w:val="single" w:sz="4"/>
              <w:left w:val="single" w:sz="4"/>
              <w:bottom w:val="single" w:sz="4"/>
            </w:tcBorders>
            <w:shd w:val="clear" w:color="auto" w:fill="FFFFFF"/>
            <w:vAlign w:val="center"/>
          </w:tcPr>
          <w:p>
            <w:pPr>
              <w:pStyle w:val="Style9"/>
              <w:keepNext w:val="0"/>
              <w:keepLines w:val="0"/>
              <w:framePr w:w="9566" w:h="14333"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20,0</w:t>
            </w:r>
          </w:p>
        </w:tc>
        <w:tc>
          <w:tcPr>
            <w:tcBorders>
              <w:top w:val="single" w:sz="4"/>
              <w:left w:val="single" w:sz="4"/>
              <w:bottom w:val="single" w:sz="4"/>
            </w:tcBorders>
            <w:shd w:val="clear" w:color="auto" w:fill="FFFFFF"/>
            <w:vAlign w:val="top"/>
          </w:tcPr>
          <w:p>
            <w:pPr>
              <w:framePr w:w="9566" w:h="14333" w:wrap="none" w:vAnchor="page" w:hAnchor="page" w:x="1665" w:y="1125"/>
              <w:widowControl w:val="0"/>
              <w:rPr>
                <w:sz w:val="10"/>
                <w:szCs w:val="10"/>
              </w:rPr>
            </w:pPr>
          </w:p>
        </w:tc>
        <w:tc>
          <w:tcPr>
            <w:tcBorders>
              <w:top w:val="single" w:sz="4"/>
              <w:left w:val="single" w:sz="4"/>
              <w:bottom w:val="single" w:sz="4"/>
              <w:right w:val="single" w:sz="4"/>
            </w:tcBorders>
            <w:shd w:val="clear" w:color="auto" w:fill="FFFFFF"/>
            <w:vAlign w:val="top"/>
          </w:tcPr>
          <w:p>
            <w:pPr>
              <w:framePr w:w="9566" w:h="14333" w:wrap="none" w:vAnchor="page" w:hAnchor="page" w:x="1665" w:y="1125"/>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454"/>
        <w:gridCol w:w="1133"/>
        <w:gridCol w:w="552"/>
        <w:gridCol w:w="355"/>
        <w:gridCol w:w="350"/>
        <w:gridCol w:w="931"/>
        <w:gridCol w:w="907"/>
        <w:gridCol w:w="883"/>
      </w:tblGrid>
      <w:tr>
        <w:trPr>
          <w:trHeight w:val="408"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Создание электронного документооборота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81.0.00.04067</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163,0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3930"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Создание электронного документооборота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81.0.00.04067</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163,0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13930" w:wrap="none" w:vAnchor="page" w:hAnchor="page" w:x="1665" w:y="1125"/>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Обеспечение деятельности главы местной администрации</w:t>
            </w: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81.0.00.08000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1 654,0</w:t>
            </w:r>
          </w:p>
        </w:tc>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1 654,0</w:t>
            </w:r>
          </w:p>
        </w:tc>
        <w:tc>
          <w:tcPr>
            <w:tcBorders>
              <w:top w:val="single" w:sz="4"/>
              <w:left w:val="single" w:sz="4"/>
              <w:righ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1 654,0</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Обеспечение деятельности главы местной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81.0.00.08000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1 654,0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1 654,0</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1 654,0</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81.0.00.40700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620,1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620,1</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620,1</w:t>
            </w:r>
          </w:p>
        </w:tc>
      </w:tr>
      <w:tr>
        <w:trPr>
          <w:trHeight w:val="1416"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 (Межбюджетные трансферты)</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620,1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620,1</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620,1</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81.0.00.40710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172,2</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172,2</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172,2</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 (Межбюджетные трансферты)</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81.0.00.40710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172,2</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172,2</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172,2</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81.0.00.40720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263,1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263,1</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263,1</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 (Межбюджетные трансферты)</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81.0.00.40720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263,1</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263,1</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263,1</w:t>
            </w:r>
          </w:p>
        </w:tc>
      </w:tr>
      <w:tr>
        <w:trPr>
          <w:trHeight w:val="806"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81.0.00.40730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132,8</w:t>
            </w:r>
          </w:p>
        </w:tc>
      </w:tr>
      <w:tr>
        <w:trPr>
          <w:trHeight w:val="1008"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(Межбюджетные трансферты)</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81.0.00.40730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132,8</w:t>
            </w:r>
          </w:p>
        </w:tc>
      </w:tr>
      <w:tr>
        <w:trPr>
          <w:trHeight w:val="1008" w:hRule="exact"/>
        </w:trPr>
        <w:tc>
          <w:tcPr>
            <w:tcBorders>
              <w:top w:val="single" w:sz="4"/>
              <w:left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81.0.00.40740</w:t>
            </w: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top"/>
          </w:tcPr>
          <w:p>
            <w:pPr>
              <w:framePr w:w="9566" w:h="13930"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115,8</w:t>
            </w:r>
          </w:p>
        </w:tc>
        <w:tc>
          <w:tcPr>
            <w:tcBorders>
              <w:top w:val="single" w:sz="4"/>
              <w:lef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115,8</w:t>
            </w:r>
          </w:p>
        </w:tc>
        <w:tc>
          <w:tcPr>
            <w:tcBorders>
              <w:top w:val="single" w:sz="4"/>
              <w:left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115,8</w:t>
            </w:r>
          </w:p>
        </w:tc>
      </w:tr>
      <w:tr>
        <w:trPr>
          <w:trHeight w:val="1219" w:hRule="exact"/>
        </w:trPr>
        <w:tc>
          <w:tcPr>
            <w:tcBorders>
              <w:top w:val="single" w:sz="4"/>
              <w:left w:val="single" w:sz="4"/>
              <w:bottom w:val="single" w:sz="4"/>
            </w:tcBorders>
            <w:shd w:val="clear" w:color="auto" w:fill="FFFFFF"/>
            <w:vAlign w:val="bottom"/>
          </w:tcPr>
          <w:p>
            <w:pPr>
              <w:pStyle w:val="Style9"/>
              <w:keepNext w:val="0"/>
              <w:keepLines w:val="0"/>
              <w:framePr w:w="9566" w:h="13930"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 (Межбюджетные трансферты)</w:t>
            </w:r>
          </w:p>
        </w:tc>
        <w:tc>
          <w:tcPr>
            <w:tcBorders>
              <w:top w:val="single" w:sz="4"/>
              <w:left w:val="single" w:sz="4"/>
              <w:bottom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81.0.00.40740</w:t>
            </w:r>
          </w:p>
        </w:tc>
        <w:tc>
          <w:tcPr>
            <w:tcBorders>
              <w:top w:val="single" w:sz="4"/>
              <w:left w:val="single" w:sz="4"/>
              <w:bottom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5.0.0</w:t>
            </w:r>
          </w:p>
        </w:tc>
        <w:tc>
          <w:tcPr>
            <w:tcBorders>
              <w:top w:val="single" w:sz="4"/>
              <w:left w:val="single" w:sz="4"/>
              <w:bottom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06</w:t>
            </w:r>
          </w:p>
        </w:tc>
        <w:tc>
          <w:tcPr>
            <w:tcBorders>
              <w:top w:val="single" w:sz="4"/>
              <w:left w:val="single" w:sz="4"/>
              <w:bottom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115,8</w:t>
            </w:r>
          </w:p>
        </w:tc>
        <w:tc>
          <w:tcPr>
            <w:tcBorders>
              <w:top w:val="single" w:sz="4"/>
              <w:left w:val="single" w:sz="4"/>
              <w:bottom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115,8</w:t>
            </w:r>
          </w:p>
        </w:tc>
        <w:tc>
          <w:tcPr>
            <w:tcBorders>
              <w:top w:val="single" w:sz="4"/>
              <w:left w:val="single" w:sz="4"/>
              <w:bottom w:val="single" w:sz="4"/>
              <w:right w:val="single" w:sz="4"/>
            </w:tcBorders>
            <w:shd w:val="clear" w:color="auto" w:fill="FFFFFF"/>
            <w:vAlign w:val="center"/>
          </w:tcPr>
          <w:p>
            <w:pPr>
              <w:pStyle w:val="Style9"/>
              <w:keepNext w:val="0"/>
              <w:keepLines w:val="0"/>
              <w:framePr w:w="9566" w:h="13930"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115,8</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454"/>
        <w:gridCol w:w="1133"/>
        <w:gridCol w:w="552"/>
        <w:gridCol w:w="355"/>
        <w:gridCol w:w="350"/>
        <w:gridCol w:w="931"/>
        <w:gridCol w:w="907"/>
        <w:gridCol w:w="883"/>
      </w:tblGrid>
      <w:tr>
        <w:trPr>
          <w:trHeight w:val="811"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81.0.00.40750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195,6</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195,6</w:t>
            </w:r>
          </w:p>
        </w:tc>
        <w:tc>
          <w:tcPr>
            <w:tcBorders>
              <w:top w:val="single" w:sz="4"/>
              <w:left w:val="single" w:sz="4"/>
              <w:righ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195,6</w:t>
            </w:r>
          </w:p>
        </w:tc>
      </w:tr>
      <w:tr>
        <w:trPr>
          <w:trHeight w:val="1008"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 (Межбюджетные трансферты)</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81.0.00.40750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195,6</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195,6</w:t>
            </w:r>
          </w:p>
        </w:tc>
        <w:tc>
          <w:tcPr>
            <w:tcBorders>
              <w:top w:val="single" w:sz="4"/>
              <w:left w:val="single" w:sz="4"/>
              <w:righ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195,6</w:t>
            </w:r>
          </w:p>
        </w:tc>
      </w:tr>
      <w:tr>
        <w:trPr>
          <w:trHeight w:val="1008"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81.0.00.40760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466,2</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466,2</w:t>
            </w:r>
          </w:p>
        </w:tc>
        <w:tc>
          <w:tcPr>
            <w:tcBorders>
              <w:top w:val="single" w:sz="4"/>
              <w:left w:val="single" w:sz="4"/>
              <w:righ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466,2</w:t>
            </w:r>
          </w:p>
        </w:tc>
      </w:tr>
      <w:tr>
        <w:trPr>
          <w:trHeight w:val="1210"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 (Межбюджетные трансферты)</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81.0.00.40760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466,2</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466,2</w:t>
            </w:r>
          </w:p>
        </w:tc>
        <w:tc>
          <w:tcPr>
            <w:tcBorders>
              <w:top w:val="single" w:sz="4"/>
              <w:left w:val="single" w:sz="4"/>
              <w:righ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466,2</w:t>
            </w:r>
          </w:p>
        </w:tc>
      </w:tr>
      <w:tr>
        <w:trPr>
          <w:trHeight w:val="403"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81.0.00.60870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2 945,4</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2 945,4</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1210"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81.0.00.60870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2 745,4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2 745,4</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806"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81.0.00.60870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200,0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200,0</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81.0.00.71340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r>
      <w:tr>
        <w:trPr>
          <w:trHeight w:val="1008"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81.0.00.71340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r>
      <w:tr>
        <w:trPr>
          <w:trHeight w:val="605"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ru-RU" w:eastAsia="ru-RU" w:bidi="ru-RU"/>
              </w:rPr>
              <w:t>Реализация муниципальных функций, связанных с муниципальным управлением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82.0.00.00000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b/>
                <w:bCs/>
                <w:color w:val="000000"/>
                <w:spacing w:val="0"/>
                <w:w w:val="100"/>
                <w:position w:val="0"/>
                <w:shd w:val="clear" w:color="auto" w:fill="auto"/>
                <w:lang w:val="ru-RU" w:eastAsia="ru-RU" w:bidi="ru-RU"/>
              </w:rPr>
              <w:t>511,5</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b/>
                <w:bCs/>
                <w:color w:val="000000"/>
                <w:spacing w:val="0"/>
                <w:w w:val="100"/>
                <w:position w:val="0"/>
                <w:shd w:val="clear" w:color="auto" w:fill="auto"/>
                <w:lang w:val="ru-RU" w:eastAsia="ru-RU" w:bidi="ru-RU"/>
              </w:rPr>
              <w:t>137,1</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Иные расходы, связанные с выполнением функций органов местного самоуправления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82.0.00.03590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39,4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3,4</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806"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Иные расходы, связанные с выполнением функций органов местного самоуправления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82.0.00.03590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39,4</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3,4</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Оплата государственной пошлины и иных обязательных платежей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82.0.00.03600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15,0</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15,0</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Оплата государственной пошлины и иных обязательных платежей в рамках непрограммных расходов (Иные бюджетные ассигнования)</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15,0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15,0</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Содержание и обслуживание объектов имущества казны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82.0.00.03680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225,0</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107,0</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806"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Содержание и обслуживание объектов имущества казны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82.0.00.03680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225,0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107,0</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Ежегодный членский взнос в ассоциацию муниципальных образований Ленинградской области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82.0.00.03690</w:t>
            </w: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u-RU" w:eastAsia="ru-RU" w:bidi="ru-RU"/>
              </w:rPr>
              <w:t>1,7</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1,7</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Ежегодный членский взнос в ассоциацию муниципальных образований Ленинградской области в рамках непрограммных расходов (Иные бюджетные ассигнования)</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82.0.00.03690</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ru-RU" w:eastAsia="ru-RU" w:bidi="ru-RU"/>
              </w:rPr>
              <w:t>1,7</w:t>
            </w:r>
          </w:p>
        </w:tc>
        <w:tc>
          <w:tcPr>
            <w:tcBorders>
              <w:top w:val="single" w:sz="4"/>
              <w:left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1,7</w:t>
            </w:r>
          </w:p>
        </w:tc>
        <w:tc>
          <w:tcPr>
            <w:tcBorders>
              <w:top w:val="single" w:sz="4"/>
              <w:left w:val="single" w:sz="4"/>
              <w:right w:val="single" w:sz="4"/>
            </w:tcBorders>
            <w:shd w:val="clear" w:color="auto" w:fill="FFFFFF"/>
            <w:vAlign w:val="top"/>
          </w:tcPr>
          <w:p>
            <w:pPr>
              <w:framePr w:w="9566" w:h="14126" w:wrap="none" w:vAnchor="page" w:hAnchor="page" w:x="1665" w:y="1125"/>
              <w:widowControl w:val="0"/>
              <w:rPr>
                <w:sz w:val="10"/>
                <w:szCs w:val="10"/>
              </w:rPr>
            </w:pPr>
          </w:p>
        </w:tc>
      </w:tr>
      <w:tr>
        <w:trPr>
          <w:trHeight w:val="614" w:hRule="exact"/>
        </w:trPr>
        <w:tc>
          <w:tcPr>
            <w:tcBorders>
              <w:top w:val="single" w:sz="4"/>
              <w:left w:val="single" w:sz="4"/>
              <w:bottom w:val="single" w:sz="4"/>
            </w:tcBorders>
            <w:shd w:val="clear" w:color="auto" w:fill="FFFFFF"/>
            <w:vAlign w:val="bottom"/>
          </w:tcPr>
          <w:p>
            <w:pPr>
              <w:pStyle w:val="Style9"/>
              <w:keepNext w:val="0"/>
              <w:keepLines w:val="0"/>
              <w:framePr w:w="9566" w:h="14126"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Обеспечение проведения мероприятий муниципального значения в рамках непрограммных расходов органов исполнительной власти</w:t>
            </w:r>
          </w:p>
        </w:tc>
        <w:tc>
          <w:tcPr>
            <w:tcBorders>
              <w:top w:val="single" w:sz="4"/>
              <w:left w:val="single" w:sz="4"/>
              <w:bottom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82.0.00.03700</w:t>
            </w:r>
          </w:p>
        </w:tc>
        <w:tc>
          <w:tcPr>
            <w:tcBorders>
              <w:top w:val="single" w:sz="4"/>
              <w:left w:val="single" w:sz="4"/>
              <w:bottom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bottom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bottom w:val="single" w:sz="4"/>
            </w:tcBorders>
            <w:shd w:val="clear" w:color="auto" w:fill="FFFFFF"/>
            <w:vAlign w:val="top"/>
          </w:tcPr>
          <w:p>
            <w:pPr>
              <w:framePr w:w="9566" w:h="14126" w:wrap="none" w:vAnchor="page" w:hAnchor="page" w:x="1665" w:y="1125"/>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ru-RU" w:eastAsia="ru-RU" w:bidi="ru-RU"/>
              </w:rPr>
              <w:t>10,0</w:t>
            </w:r>
          </w:p>
        </w:tc>
        <w:tc>
          <w:tcPr>
            <w:tcBorders>
              <w:top w:val="single" w:sz="4"/>
              <w:left w:val="single" w:sz="4"/>
              <w:bottom w:val="single" w:sz="4"/>
            </w:tcBorders>
            <w:shd w:val="clear" w:color="auto" w:fill="FFFFFF"/>
            <w:vAlign w:val="center"/>
          </w:tcPr>
          <w:p>
            <w:pPr>
              <w:pStyle w:val="Style9"/>
              <w:keepNext w:val="0"/>
              <w:keepLines w:val="0"/>
              <w:framePr w:w="9566" w:h="14126" w:wrap="none" w:vAnchor="page" w:hAnchor="page" w:x="1665" w:y="1125"/>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10,0</w:t>
            </w:r>
          </w:p>
        </w:tc>
        <w:tc>
          <w:tcPr>
            <w:tcBorders>
              <w:top w:val="single" w:sz="4"/>
              <w:left w:val="single" w:sz="4"/>
              <w:bottom w:val="single" w:sz="4"/>
              <w:right w:val="single" w:sz="4"/>
            </w:tcBorders>
            <w:shd w:val="clear" w:color="auto" w:fill="FFFFFF"/>
            <w:vAlign w:val="top"/>
          </w:tcPr>
          <w:p>
            <w:pPr>
              <w:framePr w:w="9566" w:h="14126" w:wrap="none" w:vAnchor="page" w:hAnchor="page" w:x="1665" w:y="1125"/>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4454"/>
        <w:gridCol w:w="1133"/>
        <w:gridCol w:w="552"/>
        <w:gridCol w:w="355"/>
        <w:gridCol w:w="350"/>
        <w:gridCol w:w="931"/>
        <w:gridCol w:w="907"/>
        <w:gridCol w:w="883"/>
      </w:tblGrid>
      <w:tr>
        <w:trPr>
          <w:trHeight w:val="811"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Обеспечение проведения мероприятий муниципального значения в рамках непрограммных расходов органов исполнительной власти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82.0.00.03700</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10,0</w:t>
            </w:r>
          </w:p>
        </w:tc>
        <w:tc>
          <w:tcPr>
            <w:tcBorders>
              <w:top w:val="single" w:sz="4"/>
              <w:left w:val="single" w:sz="4"/>
              <w:right w:val="single" w:sz="4"/>
            </w:tcBorders>
            <w:shd w:val="clear" w:color="auto" w:fill="FFFFFF"/>
            <w:vAlign w:val="top"/>
          </w:tcPr>
          <w:p>
            <w:pPr>
              <w:framePr w:w="9566" w:h="5664"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Обеспечение мероприятий по капитальному ремонту многоквартирных домов за счет средств бюджетов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82.0.00.08280</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220,4</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5664" w:wrap="none" w:vAnchor="page" w:hAnchor="page" w:x="1665" w:y="1125"/>
              <w:widowControl w:val="0"/>
              <w:rPr>
                <w:sz w:val="10"/>
                <w:szCs w:val="10"/>
              </w:rPr>
            </w:pPr>
          </w:p>
        </w:tc>
      </w:tr>
      <w:tr>
        <w:trPr>
          <w:trHeight w:val="806"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Обеспечение мероприятий по капитальному ремонту многоквартирных домов за счет средств бюджетов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82.0.00.08280</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220,4</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right w:val="single" w:sz="4"/>
            </w:tcBorders>
            <w:shd w:val="clear" w:color="auto" w:fill="FFFFFF"/>
            <w:vAlign w:val="top"/>
          </w:tcPr>
          <w:p>
            <w:pPr>
              <w:framePr w:w="9566" w:h="5664" w:wrap="none" w:vAnchor="page" w:hAnchor="page" w:x="1665" w:y="1125"/>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Резервные фонды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85.0.00.00000</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ru-RU" w:eastAsia="ru-RU" w:bidi="ru-RU"/>
              </w:rPr>
              <w:t>13,7</w:t>
            </w:r>
          </w:p>
        </w:tc>
      </w:tr>
      <w:tr>
        <w:trPr>
          <w:trHeight w:val="202"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Резервные фонды местных администраций</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85.0.00.03010</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60"/>
              <w:jc w:val="left"/>
            </w:pPr>
            <w:r>
              <w:rPr>
                <w:b/>
                <w:bCs/>
                <w:color w:val="000000"/>
                <w:spacing w:val="0"/>
                <w:w w:val="100"/>
                <w:position w:val="0"/>
                <w:shd w:val="clear" w:color="auto" w:fill="auto"/>
                <w:lang w:val="ru-RU" w:eastAsia="ru-RU" w:bidi="ru-RU"/>
              </w:rPr>
              <w:t>13,7</w:t>
            </w:r>
          </w:p>
        </w:tc>
      </w:tr>
      <w:tr>
        <w:trPr>
          <w:trHeight w:val="403"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Резервные фонды местных администраций (Иные бюджетные ассигнования)</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85.0.00.03010</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ru-RU" w:eastAsia="ru-RU" w:bidi="ru-RU"/>
              </w:rPr>
              <w:t>13,7</w:t>
            </w:r>
          </w:p>
        </w:tc>
      </w:tr>
      <w:tr>
        <w:trPr>
          <w:trHeight w:val="605"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87.0.00.00000</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566" w:h="5664" w:wrap="none" w:vAnchor="page" w:hAnchor="page" w:x="1665" w:y="1125"/>
              <w:widowControl w:val="0"/>
              <w:rPr>
                <w:sz w:val="10"/>
                <w:szCs w:val="10"/>
              </w:rPr>
            </w:pPr>
          </w:p>
        </w:tc>
      </w:tr>
      <w:tr>
        <w:trPr>
          <w:trHeight w:val="605" w:hRule="exact"/>
        </w:trPr>
        <w:tc>
          <w:tcPr>
            <w:tcBorders>
              <w:top w:val="single" w:sz="4"/>
              <w:left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87.0.00.51180</w:t>
            </w: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top"/>
          </w:tcPr>
          <w:p>
            <w:pPr>
              <w:framePr w:w="9566" w:h="5664" w:wrap="none" w:vAnchor="page" w:hAnchor="page" w:x="1665" w:y="1125"/>
              <w:widowControl w:val="0"/>
              <w:rPr>
                <w:sz w:val="10"/>
                <w:szCs w:val="10"/>
              </w:rPr>
            </w:pP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566" w:h="5664" w:wrap="none" w:vAnchor="page" w:hAnchor="page" w:x="1665" w:y="1125"/>
              <w:widowControl w:val="0"/>
              <w:rPr>
                <w:sz w:val="10"/>
                <w:szCs w:val="10"/>
              </w:rPr>
            </w:pPr>
          </w:p>
        </w:tc>
      </w:tr>
      <w:tr>
        <w:trPr>
          <w:trHeight w:val="1426" w:hRule="exact"/>
        </w:trPr>
        <w:tc>
          <w:tcPr>
            <w:tcBorders>
              <w:top w:val="single" w:sz="4"/>
              <w:left w:val="single" w:sz="4"/>
              <w:bottom w:val="single" w:sz="4"/>
            </w:tcBorders>
            <w:shd w:val="clear" w:color="auto" w:fill="FFFFFF"/>
            <w:vAlign w:val="bottom"/>
          </w:tcPr>
          <w:p>
            <w:pPr>
              <w:pStyle w:val="Style9"/>
              <w:keepNext w:val="0"/>
              <w:keepLines w:val="0"/>
              <w:framePr w:w="9566" w:h="5664" w:wrap="none" w:vAnchor="page" w:hAnchor="page" w:x="1665" w:y="1125"/>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bottom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87.0.00.51180</w:t>
            </w:r>
          </w:p>
        </w:tc>
        <w:tc>
          <w:tcPr>
            <w:tcBorders>
              <w:top w:val="single" w:sz="4"/>
              <w:left w:val="single" w:sz="4"/>
              <w:bottom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1.0.0</w:t>
            </w:r>
          </w:p>
        </w:tc>
        <w:tc>
          <w:tcPr>
            <w:tcBorders>
              <w:top w:val="single" w:sz="4"/>
              <w:left w:val="single" w:sz="4"/>
              <w:bottom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02</w:t>
            </w:r>
          </w:p>
        </w:tc>
        <w:tc>
          <w:tcPr>
            <w:tcBorders>
              <w:top w:val="single" w:sz="4"/>
              <w:left w:val="single" w:sz="4"/>
              <w:bottom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03</w:t>
            </w:r>
          </w:p>
        </w:tc>
        <w:tc>
          <w:tcPr>
            <w:tcBorders>
              <w:top w:val="single" w:sz="4"/>
              <w:left w:val="single" w:sz="4"/>
              <w:bottom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ru-RU" w:eastAsia="ru-RU" w:bidi="ru-RU"/>
              </w:rPr>
              <w:t>233,1</w:t>
            </w:r>
          </w:p>
        </w:tc>
        <w:tc>
          <w:tcPr>
            <w:tcBorders>
              <w:top w:val="single" w:sz="4"/>
              <w:left w:val="single" w:sz="4"/>
              <w:bottom w:val="single" w:sz="4"/>
            </w:tcBorders>
            <w:shd w:val="clear" w:color="auto" w:fill="FFFFFF"/>
            <w:vAlign w:val="center"/>
          </w:tcPr>
          <w:p>
            <w:pPr>
              <w:pStyle w:val="Style9"/>
              <w:keepNext w:val="0"/>
              <w:keepLines w:val="0"/>
              <w:framePr w:w="9566" w:h="5664" w:wrap="none" w:vAnchor="page" w:hAnchor="page" w:x="1665" w:y="1125"/>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240,8</w:t>
            </w:r>
          </w:p>
        </w:tc>
        <w:tc>
          <w:tcPr>
            <w:tcBorders>
              <w:top w:val="single" w:sz="4"/>
              <w:left w:val="single" w:sz="4"/>
              <w:bottom w:val="single" w:sz="4"/>
              <w:right w:val="single" w:sz="4"/>
            </w:tcBorders>
            <w:shd w:val="clear" w:color="auto" w:fill="FFFFFF"/>
            <w:vAlign w:val="top"/>
          </w:tcPr>
          <w:p>
            <w:pPr>
              <w:framePr w:w="9566" w:h="5664" w:wrap="none" w:vAnchor="page" w:hAnchor="page" w:x="1665" w:y="1125"/>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19"/>
        <w:keepNext w:val="0"/>
        <w:keepLines w:val="0"/>
        <w:framePr w:w="9638" w:h="2510" w:hRule="exact" w:wrap="none" w:vAnchor="page" w:hAnchor="page" w:x="1629" w:y="1159"/>
        <w:widowControl w:val="0"/>
        <w:shd w:val="clear" w:color="auto" w:fill="auto"/>
        <w:bidi w:val="0"/>
        <w:spacing w:before="0" w:after="540" w:line="307" w:lineRule="auto"/>
        <w:ind w:left="6860" w:right="0" w:firstLine="0"/>
        <w:jc w:val="right"/>
      </w:pPr>
      <w:r>
        <w:rPr>
          <w:b w:val="0"/>
          <w:bCs w:val="0"/>
          <w:color w:val="000000"/>
          <w:spacing w:val="0"/>
          <w:w w:val="100"/>
          <w:position w:val="0"/>
          <w:shd w:val="clear" w:color="auto" w:fill="auto"/>
          <w:lang w:val="ru-RU" w:eastAsia="ru-RU" w:bidi="ru-RU"/>
        </w:rPr>
        <w:t>Утвержден Решением Совета депутатов Пашозерского сельского поселения от 19 декабря 2025 г. №08-36 (Приложение 5)</w:t>
      </w:r>
    </w:p>
    <w:p>
      <w:pPr>
        <w:pStyle w:val="Style19"/>
        <w:keepNext w:val="0"/>
        <w:keepLines w:val="0"/>
        <w:framePr w:w="9638" w:h="2510" w:hRule="exact" w:wrap="none" w:vAnchor="page" w:hAnchor="page" w:x="1629" w:y="1159"/>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ru-RU" w:eastAsia="ru-RU" w:bidi="ru-RU"/>
        </w:rPr>
        <w:t>Распределение бюджетных ассигнований по разделам, подразделам, целевым статьям (муниципальным программам и</w:t>
        <w:br/>
        <w:t>непрограммным направлениям деятельности), группам видов расходов классификации расходов бюджета</w:t>
        <w:br/>
        <w:t>Пашозерского сельского поселения на 2026 год и плановый период 2027 и 2028 годов</w:t>
      </w:r>
    </w:p>
    <w:p>
      <w:pPr>
        <w:pStyle w:val="Style32"/>
        <w:keepNext w:val="0"/>
        <w:keepLines w:val="0"/>
        <w:framePr w:wrap="none" w:vAnchor="page" w:hAnchor="page" w:x="10063" w:y="36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(тысяч рублей)</w:t>
      </w:r>
    </w:p>
    <w:tbl>
      <w:tblPr>
        <w:tblOverlap w:val="never"/>
        <w:jc w:val="left"/>
        <w:tblLayout w:type="fixed"/>
      </w:tblPr>
      <w:tblGrid>
        <w:gridCol w:w="3701"/>
        <w:gridCol w:w="451"/>
        <w:gridCol w:w="442"/>
        <w:gridCol w:w="1224"/>
        <w:gridCol w:w="605"/>
        <w:gridCol w:w="1080"/>
        <w:gridCol w:w="1051"/>
        <w:gridCol w:w="1066"/>
      </w:tblGrid>
      <w:tr>
        <w:trPr>
          <w:trHeight w:val="446" w:hRule="exact"/>
        </w:trPr>
        <w:tc>
          <w:tcPr>
            <w:vMerge w:val="restart"/>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Наименование</w:t>
            </w:r>
          </w:p>
        </w:tc>
        <w:tc>
          <w:tcPr>
            <w:gridSpan w:val="4"/>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vMerge w:val="restart"/>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200"/>
              <w:jc w:val="left"/>
              <w:rPr>
                <w:sz w:val="17"/>
                <w:szCs w:val="17"/>
              </w:rPr>
            </w:pPr>
            <w:r>
              <w:rPr>
                <w:b/>
                <w:bCs/>
                <w:color w:val="000000"/>
                <w:spacing w:val="0"/>
                <w:w w:val="100"/>
                <w:position w:val="0"/>
                <w:sz w:val="17"/>
                <w:szCs w:val="17"/>
                <w:shd w:val="clear" w:color="auto" w:fill="auto"/>
                <w:lang w:val="ru-RU" w:eastAsia="ru-RU" w:bidi="ru-RU"/>
              </w:rPr>
              <w:t>2026 год</w:t>
            </w:r>
          </w:p>
        </w:tc>
        <w:tc>
          <w:tcPr>
            <w:gridSpan w:val="2"/>
            <w:tcBorders>
              <w:top w:val="single" w:sz="4"/>
              <w:left w:val="single" w:sz="4"/>
              <w:righ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Плановый период</w:t>
            </w:r>
          </w:p>
        </w:tc>
      </w:tr>
      <w:tr>
        <w:trPr>
          <w:trHeight w:val="235" w:hRule="exact"/>
        </w:trPr>
        <w:tc>
          <w:tcPr>
            <w:vMerge/>
            <w:tcBorders>
              <w:left w:val="single" w:sz="4"/>
            </w:tcBorders>
            <w:shd w:val="clear" w:color="auto" w:fill="FFFFFF"/>
            <w:vAlign w:val="center"/>
          </w:tcPr>
          <w:p>
            <w:pPr>
              <w:framePr w:w="9619" w:h="10925" w:wrap="none" w:vAnchor="page" w:hAnchor="page" w:x="1629" w:y="3928"/>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vMerge/>
            <w:tcBorders>
              <w:left w:val="single" w:sz="4"/>
            </w:tcBorders>
            <w:shd w:val="clear" w:color="auto" w:fill="FFFFFF"/>
            <w:vAlign w:val="bottom"/>
          </w:tcPr>
          <w:p>
            <w:pPr>
              <w:framePr w:w="9619" w:h="10925" w:wrap="none" w:vAnchor="page" w:hAnchor="page" w:x="1629" w:y="3928"/>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180"/>
              <w:jc w:val="left"/>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180" w:firstLine="0"/>
              <w:jc w:val="right"/>
              <w:rPr>
                <w:sz w:val="17"/>
                <w:szCs w:val="17"/>
              </w:rPr>
            </w:pPr>
            <w:r>
              <w:rPr>
                <w:b/>
                <w:bCs/>
                <w:color w:val="000000"/>
                <w:spacing w:val="0"/>
                <w:w w:val="100"/>
                <w:position w:val="0"/>
                <w:sz w:val="17"/>
                <w:szCs w:val="17"/>
                <w:shd w:val="clear" w:color="auto" w:fill="auto"/>
                <w:lang w:val="ru-RU" w:eastAsia="ru-RU" w:bidi="ru-RU"/>
              </w:rPr>
              <w:t>2028 год</w:t>
            </w:r>
          </w:p>
        </w:tc>
      </w:tr>
      <w:tr>
        <w:trPr>
          <w:trHeight w:val="221"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ОБЩЕГОСУДАРСТВЕННЫЕ ВОПРОСЫ</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8 188,4</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60"/>
              <w:jc w:val="left"/>
              <w:rPr>
                <w:sz w:val="17"/>
                <w:szCs w:val="17"/>
              </w:rPr>
            </w:pPr>
            <w:r>
              <w:rPr>
                <w:b/>
                <w:bCs/>
                <w:color w:val="000000"/>
                <w:spacing w:val="0"/>
                <w:w w:val="100"/>
                <w:position w:val="0"/>
                <w:sz w:val="17"/>
                <w:szCs w:val="17"/>
                <w:shd w:val="clear" w:color="auto" w:fill="auto"/>
                <w:lang w:val="ru-RU" w:eastAsia="ru-RU" w:bidi="ru-RU"/>
              </w:rPr>
              <w:t>7 772,1</w:t>
            </w:r>
          </w:p>
        </w:tc>
        <w:tc>
          <w:tcPr>
            <w:tcBorders>
              <w:top w:val="single" w:sz="4"/>
              <w:left w:val="single" w:sz="4"/>
              <w:righ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60"/>
              <w:jc w:val="left"/>
              <w:rPr>
                <w:sz w:val="17"/>
                <w:szCs w:val="17"/>
              </w:rPr>
            </w:pPr>
            <w:r>
              <w:rPr>
                <w:b/>
                <w:bCs/>
                <w:color w:val="000000"/>
                <w:spacing w:val="0"/>
                <w:w w:val="100"/>
                <w:position w:val="0"/>
                <w:sz w:val="17"/>
                <w:szCs w:val="17"/>
                <w:shd w:val="clear" w:color="auto" w:fill="auto"/>
                <w:lang w:val="ru-RU" w:eastAsia="ru-RU" w:bidi="ru-RU"/>
              </w:rPr>
              <w:t>7 381,3</w:t>
            </w:r>
          </w:p>
        </w:tc>
      </w:tr>
      <w:tr>
        <w:trPr>
          <w:trHeight w:val="1224"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Функционирование Правительства</w:t>
            </w:r>
          </w:p>
          <w:p>
            <w:pPr>
              <w:pStyle w:val="Style9"/>
              <w:keepNext w:val="0"/>
              <w:keepLines w:val="0"/>
              <w:framePr w:w="9619" w:h="10925" w:wrap="none" w:vAnchor="page" w:hAnchor="page" w:x="1629" w:y="3928"/>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Российской Федерации, высших исполнительных органов государственной власти субъектов Российской Федерации, местных администраций</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7 478,4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60"/>
              <w:jc w:val="left"/>
              <w:rPr>
                <w:sz w:val="17"/>
                <w:szCs w:val="17"/>
              </w:rPr>
            </w:pPr>
            <w:r>
              <w:rPr>
                <w:b/>
                <w:bCs/>
                <w:color w:val="000000"/>
                <w:spacing w:val="0"/>
                <w:w w:val="100"/>
                <w:position w:val="0"/>
                <w:sz w:val="17"/>
                <w:szCs w:val="17"/>
                <w:shd w:val="clear" w:color="auto" w:fill="auto"/>
                <w:lang w:val="ru-RU" w:eastAsia="ru-RU" w:bidi="ru-RU"/>
              </w:rPr>
              <w:t>7 239,5</w:t>
            </w:r>
          </w:p>
        </w:tc>
        <w:tc>
          <w:tcPr>
            <w:tcBorders>
              <w:top w:val="single" w:sz="4"/>
              <w:left w:val="single" w:sz="4"/>
              <w:righ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6 988,7</w:t>
            </w:r>
          </w:p>
        </w:tc>
      </w:tr>
      <w:tr>
        <w:trPr>
          <w:trHeight w:val="662"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государственных (муниципальных)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81.0.00.00000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7 478,4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ru-RU" w:eastAsia="ru-RU" w:bidi="ru-RU"/>
              </w:rPr>
              <w:t>7 239,5</w:t>
            </w:r>
          </w:p>
        </w:tc>
        <w:tc>
          <w:tcPr>
            <w:tcBorders>
              <w:top w:val="single" w:sz="4"/>
              <w:left w:val="single" w:sz="4"/>
              <w:righ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6 988,7</w:t>
            </w:r>
          </w:p>
        </w:tc>
      </w:tr>
      <w:tr>
        <w:trPr>
          <w:trHeight w:val="432"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аппаратов государственных (муниципальных) органов</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81.0.00.04000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1 241,9</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ru-RU" w:eastAsia="ru-RU" w:bidi="ru-RU"/>
              </w:rPr>
              <w:t>1 186,0</w:t>
            </w:r>
          </w:p>
        </w:tc>
        <w:tc>
          <w:tcPr>
            <w:tcBorders>
              <w:top w:val="single" w:sz="4"/>
              <w:left w:val="single" w:sz="4"/>
              <w:righ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3 880,6</w:t>
            </w:r>
          </w:p>
        </w:tc>
      </w:tr>
      <w:tr>
        <w:trPr>
          <w:trHeight w:val="1762"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Обеспечение деятельности аппаратов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81.0.00.04000</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1 135,3</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1 135,3</w:t>
            </w:r>
          </w:p>
        </w:tc>
        <w:tc>
          <w:tcPr>
            <w:tcBorders>
              <w:top w:val="single" w:sz="4"/>
              <w:left w:val="single" w:sz="4"/>
              <w:righ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3 880,6</w:t>
            </w:r>
          </w:p>
        </w:tc>
      </w:tr>
      <w:tr>
        <w:trPr>
          <w:trHeight w:val="1099"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Обеспечение деятельности аппаратов государственных (муниципальных) органов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81.0.00.04000</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106,6</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50,7</w:t>
            </w:r>
          </w:p>
        </w:tc>
        <w:tc>
          <w:tcPr>
            <w:tcBorders>
              <w:top w:val="single" w:sz="4"/>
              <w:left w:val="single" w:sz="4"/>
              <w:right w:val="single" w:sz="4"/>
            </w:tcBorders>
            <w:shd w:val="clear" w:color="auto" w:fill="FFFFFF"/>
            <w:vAlign w:val="top"/>
          </w:tcPr>
          <w:p>
            <w:pPr>
              <w:framePr w:w="9619" w:h="10925" w:wrap="none" w:vAnchor="page" w:hAnchor="page" w:x="1629" w:y="3928"/>
              <w:widowControl w:val="0"/>
              <w:rPr>
                <w:sz w:val="10"/>
                <w:szCs w:val="10"/>
              </w:rPr>
            </w:pPr>
          </w:p>
        </w:tc>
      </w:tr>
      <w:tr>
        <w:trPr>
          <w:trHeight w:val="442"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Диспансеризация муниципальных служащих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81.0.00.04058</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right w:val="single" w:sz="4"/>
            </w:tcBorders>
            <w:shd w:val="clear" w:color="auto" w:fill="FFFFFF"/>
            <w:vAlign w:val="top"/>
          </w:tcPr>
          <w:p>
            <w:pPr>
              <w:framePr w:w="9619" w:h="10925" w:wrap="none" w:vAnchor="page" w:hAnchor="page" w:x="1629" w:y="3928"/>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Диспансеризация муниципальных служащих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81.0.00.04058</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right w:val="single" w:sz="4"/>
            </w:tcBorders>
            <w:shd w:val="clear" w:color="auto" w:fill="FFFFFF"/>
            <w:vAlign w:val="top"/>
          </w:tcPr>
          <w:p>
            <w:pPr>
              <w:framePr w:w="9619" w:h="10925" w:wrap="none" w:vAnchor="page" w:hAnchor="page" w:x="1629" w:y="3928"/>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Создание электронного документооборота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81.0.00.04067</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163,0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right w:val="single" w:sz="4"/>
            </w:tcBorders>
            <w:shd w:val="clear" w:color="auto" w:fill="FFFFFF"/>
            <w:vAlign w:val="top"/>
          </w:tcPr>
          <w:p>
            <w:pPr>
              <w:framePr w:w="9619" w:h="10925" w:wrap="none" w:vAnchor="page" w:hAnchor="page" w:x="1629" w:y="3928"/>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Создание электронного документооборота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81.0.00.04067</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163,0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right w:val="single" w:sz="4"/>
            </w:tcBorders>
            <w:shd w:val="clear" w:color="auto" w:fill="FFFFFF"/>
            <w:vAlign w:val="top"/>
          </w:tcPr>
          <w:p>
            <w:pPr>
              <w:framePr w:w="9619" w:h="10925" w:wrap="none" w:vAnchor="page" w:hAnchor="page" w:x="1629" w:y="3928"/>
              <w:widowControl w:val="0"/>
              <w:rPr>
                <w:sz w:val="10"/>
                <w:szCs w:val="10"/>
              </w:rPr>
            </w:pPr>
          </w:p>
        </w:tc>
      </w:tr>
      <w:tr>
        <w:trPr>
          <w:trHeight w:val="446" w:hRule="exact"/>
        </w:trPr>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главы местной администрации</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81.0.00.08000</w:t>
            </w:r>
          </w:p>
        </w:tc>
        <w:tc>
          <w:tcPr>
            <w:tcBorders>
              <w:top w:val="single" w:sz="4"/>
              <w:left w:val="single" w:sz="4"/>
            </w:tcBorders>
            <w:shd w:val="clear" w:color="auto" w:fill="FFFFFF"/>
            <w:vAlign w:val="top"/>
          </w:tcPr>
          <w:p>
            <w:pPr>
              <w:framePr w:w="9619" w:h="10925" w:wrap="none" w:vAnchor="page" w:hAnchor="page" w:x="1629" w:y="3928"/>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1 654,0</w:t>
            </w:r>
          </w:p>
        </w:tc>
        <w:tc>
          <w:tcPr>
            <w:tcBorders>
              <w:top w:val="single" w:sz="4"/>
              <w:lef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ru-RU" w:eastAsia="ru-RU" w:bidi="ru-RU"/>
              </w:rPr>
              <w:t>1 654,0</w:t>
            </w:r>
          </w:p>
        </w:tc>
        <w:tc>
          <w:tcPr>
            <w:tcBorders>
              <w:top w:val="single" w:sz="4"/>
              <w:left w:val="single" w:sz="4"/>
              <w:right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1 654,0</w:t>
            </w:r>
          </w:p>
        </w:tc>
      </w:tr>
      <w:tr>
        <w:trPr>
          <w:trHeight w:val="1766" w:hRule="exact"/>
        </w:trPr>
        <w:tc>
          <w:tcPr>
            <w:tcBorders>
              <w:top w:val="single" w:sz="4"/>
              <w:left w:val="single" w:sz="4"/>
              <w:bottom w:val="single" w:sz="4"/>
            </w:tcBorders>
            <w:shd w:val="clear" w:color="auto" w:fill="FFFFFF"/>
            <w:vAlign w:val="bottom"/>
          </w:tcPr>
          <w:p>
            <w:pPr>
              <w:pStyle w:val="Style9"/>
              <w:keepNext w:val="0"/>
              <w:keepLines w:val="0"/>
              <w:framePr w:w="9619" w:h="10925" w:wrap="none" w:vAnchor="page" w:hAnchor="page" w:x="1629" w:y="3928"/>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Обеспечение деятельности главы местной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bottom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bottom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81.0.00.08000</w:t>
            </w:r>
          </w:p>
        </w:tc>
        <w:tc>
          <w:tcPr>
            <w:tcBorders>
              <w:top w:val="single" w:sz="4"/>
              <w:left w:val="single" w:sz="4"/>
              <w:bottom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bottom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480"/>
              <w:jc w:val="both"/>
              <w:rPr>
                <w:sz w:val="17"/>
                <w:szCs w:val="17"/>
              </w:rPr>
            </w:pPr>
            <w:r>
              <w:rPr>
                <w:i/>
                <w:iCs/>
                <w:color w:val="000000"/>
                <w:spacing w:val="0"/>
                <w:w w:val="100"/>
                <w:position w:val="0"/>
                <w:sz w:val="17"/>
                <w:szCs w:val="17"/>
                <w:shd w:val="clear" w:color="auto" w:fill="auto"/>
                <w:lang w:val="ru-RU" w:eastAsia="ru-RU" w:bidi="ru-RU"/>
              </w:rPr>
              <w:t>1 654,0</w:t>
            </w:r>
          </w:p>
        </w:tc>
        <w:tc>
          <w:tcPr>
            <w:tcBorders>
              <w:top w:val="single" w:sz="4"/>
              <w:left w:val="single" w:sz="4"/>
              <w:bottom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1 654,0</w:t>
            </w:r>
          </w:p>
        </w:tc>
        <w:tc>
          <w:tcPr>
            <w:tcBorders>
              <w:top w:val="single" w:sz="4"/>
              <w:left w:val="single" w:sz="4"/>
              <w:bottom w:val="single" w:sz="4"/>
              <w:right w:val="single" w:sz="4"/>
            </w:tcBorders>
            <w:shd w:val="clear" w:color="auto" w:fill="FFFFFF"/>
            <w:vAlign w:val="center"/>
          </w:tcPr>
          <w:p>
            <w:pPr>
              <w:pStyle w:val="Style9"/>
              <w:keepNext w:val="0"/>
              <w:keepLines w:val="0"/>
              <w:framePr w:w="9619" w:h="10925" w:wrap="none" w:vAnchor="page" w:hAnchor="page" w:x="1629" w:y="3928"/>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1 654,0</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432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81.0.00.40700</w:t>
            </w:r>
          </w:p>
        </w:tc>
        <w:tc>
          <w:tcPr>
            <w:tcBorders>
              <w:top w:val="single" w:sz="4"/>
              <w:left w:val="single" w:sz="4"/>
            </w:tcBorders>
            <w:shd w:val="clear" w:color="auto" w:fill="FFFFFF"/>
            <w:vAlign w:val="top"/>
          </w:tcPr>
          <w:p>
            <w:pPr>
              <w:framePr w:w="9619" w:h="1432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620,1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620,1</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620,1</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 (Межбюджетные трансферты)</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81.0.00.40700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620,1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620,1</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620,1</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81.0.00.40710</w:t>
            </w:r>
          </w:p>
        </w:tc>
        <w:tc>
          <w:tcPr>
            <w:tcBorders>
              <w:top w:val="single" w:sz="4"/>
              <w:left w:val="single" w:sz="4"/>
            </w:tcBorders>
            <w:shd w:val="clear" w:color="auto" w:fill="FFFFFF"/>
            <w:vAlign w:val="top"/>
          </w:tcPr>
          <w:p>
            <w:pPr>
              <w:framePr w:w="9619" w:h="1432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172,2</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172,2</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172,2</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 (Межбюджетные трансферты)</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81.0.00.40710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172,2</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172,2</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172,2</w:t>
            </w:r>
          </w:p>
        </w:tc>
      </w:tr>
      <w:tr>
        <w:trPr>
          <w:trHeight w:val="1320"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81.0.00.40750</w:t>
            </w:r>
          </w:p>
        </w:tc>
        <w:tc>
          <w:tcPr>
            <w:tcBorders>
              <w:top w:val="single" w:sz="4"/>
              <w:left w:val="single" w:sz="4"/>
            </w:tcBorders>
            <w:shd w:val="clear" w:color="auto" w:fill="FFFFFF"/>
            <w:vAlign w:val="top"/>
          </w:tcPr>
          <w:p>
            <w:pPr>
              <w:framePr w:w="9619" w:h="1432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195,6</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195,6</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195,6</w:t>
            </w:r>
          </w:p>
        </w:tc>
      </w:tr>
      <w:tr>
        <w:trPr>
          <w:trHeight w:val="1536"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 (Межбюджетные трансферты)</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81.0.00.40750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195,6</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195,6</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195,6</w:t>
            </w:r>
          </w:p>
        </w:tc>
      </w:tr>
      <w:tr>
        <w:trPr>
          <w:trHeight w:val="1541"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81.0.00.40760</w:t>
            </w:r>
          </w:p>
        </w:tc>
        <w:tc>
          <w:tcPr>
            <w:tcBorders>
              <w:top w:val="single" w:sz="4"/>
              <w:left w:val="single" w:sz="4"/>
            </w:tcBorders>
            <w:shd w:val="clear" w:color="auto" w:fill="FFFFFF"/>
            <w:vAlign w:val="top"/>
          </w:tcPr>
          <w:p>
            <w:pPr>
              <w:framePr w:w="9619" w:h="1432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466,2</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466,2</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466,2</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 (Межбюджетные трансферты)</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81.0.00.40760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466,2</w:t>
            </w:r>
          </w:p>
        </w:tc>
        <w:tc>
          <w:tcPr>
            <w:tcBorders>
              <w:top w:val="single" w:sz="4"/>
              <w:lef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466,2</w:t>
            </w:r>
          </w:p>
        </w:tc>
        <w:tc>
          <w:tcPr>
            <w:tcBorders>
              <w:top w:val="single" w:sz="4"/>
              <w:left w:val="single" w:sz="4"/>
              <w:right w:val="single" w:sz="4"/>
            </w:tcBorders>
            <w:shd w:val="clear" w:color="auto" w:fill="FFFFFF"/>
            <w:vAlign w:val="center"/>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466,2</w:t>
            </w:r>
          </w:p>
        </w:tc>
      </w:tr>
      <w:tr>
        <w:trPr>
          <w:trHeight w:val="451" w:hRule="exact"/>
        </w:trPr>
        <w:tc>
          <w:tcPr>
            <w:tcBorders>
              <w:top w:val="single" w:sz="4"/>
              <w:left w:val="single" w:sz="4"/>
              <w:bottom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bottom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bottom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bottom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81.0.00.60870</w:t>
            </w:r>
          </w:p>
        </w:tc>
        <w:tc>
          <w:tcPr>
            <w:tcBorders>
              <w:top w:val="single" w:sz="4"/>
              <w:left w:val="single" w:sz="4"/>
              <w:bottom w:val="single" w:sz="4"/>
            </w:tcBorders>
            <w:shd w:val="clear" w:color="auto" w:fill="FFFFFF"/>
            <w:vAlign w:val="top"/>
          </w:tcPr>
          <w:p>
            <w:pPr>
              <w:framePr w:w="9619" w:h="14323" w:wrap="none" w:vAnchor="page" w:hAnchor="page" w:x="1639" w:y="1120"/>
              <w:widowControl w:val="0"/>
              <w:rPr>
                <w:sz w:val="10"/>
                <w:szCs w:val="10"/>
              </w:rPr>
            </w:pPr>
          </w:p>
        </w:tc>
        <w:tc>
          <w:tcPr>
            <w:tcBorders>
              <w:top w:val="single" w:sz="4"/>
              <w:left w:val="single" w:sz="4"/>
              <w:bottom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2 945,4</w:t>
            </w:r>
          </w:p>
        </w:tc>
        <w:tc>
          <w:tcPr>
            <w:tcBorders>
              <w:top w:val="single" w:sz="4"/>
              <w:left w:val="single" w:sz="4"/>
              <w:bottom w:val="single" w:sz="4"/>
            </w:tcBorders>
            <w:shd w:val="clear" w:color="auto" w:fill="FFFFFF"/>
            <w:vAlign w:val="bottom"/>
          </w:tcPr>
          <w:p>
            <w:pPr>
              <w:pStyle w:val="Style9"/>
              <w:keepNext w:val="0"/>
              <w:keepLines w:val="0"/>
              <w:framePr w:w="9619" w:h="1432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2 945,4</w:t>
            </w:r>
          </w:p>
        </w:tc>
        <w:tc>
          <w:tcPr>
            <w:tcBorders>
              <w:top w:val="single" w:sz="4"/>
              <w:left w:val="single" w:sz="4"/>
              <w:bottom w:val="single" w:sz="4"/>
              <w:right w:val="single" w:sz="4"/>
            </w:tcBorders>
            <w:shd w:val="clear" w:color="auto" w:fill="FFFFFF"/>
            <w:vAlign w:val="top"/>
          </w:tcPr>
          <w:p>
            <w:pPr>
              <w:framePr w:w="9619" w:h="14323" w:wrap="none" w:vAnchor="page" w:hAnchor="page" w:x="1639"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81.0.00.60870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2 745,4</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2 745,4</w:t>
            </w:r>
          </w:p>
        </w:tc>
        <w:tc>
          <w:tcPr>
            <w:tcBorders>
              <w:top w:val="single" w:sz="4"/>
              <w:left w:val="single" w:sz="4"/>
              <w:right w:val="single" w:sz="4"/>
            </w:tcBorders>
            <w:shd w:val="clear" w:color="auto" w:fill="FFFFFF"/>
            <w:vAlign w:val="top"/>
          </w:tcPr>
          <w:p>
            <w:pPr>
              <w:framePr w:w="9619" w:h="14318" w:wrap="none" w:vAnchor="page" w:hAnchor="page" w:x="1639" w:y="1120"/>
              <w:widowControl w:val="0"/>
              <w:rPr>
                <w:sz w:val="10"/>
                <w:szCs w:val="10"/>
              </w:rPr>
            </w:pPr>
          </w:p>
        </w:tc>
      </w:tr>
      <w:tr>
        <w:trPr>
          <w:trHeight w:val="1094"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81.0.00.60870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200,0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200,0</w:t>
            </w:r>
          </w:p>
        </w:tc>
        <w:tc>
          <w:tcPr>
            <w:tcBorders>
              <w:top w:val="single" w:sz="4"/>
              <w:left w:val="single" w:sz="4"/>
              <w:right w:val="single" w:sz="4"/>
            </w:tcBorders>
            <w:shd w:val="clear" w:color="auto" w:fill="FFFFFF"/>
            <w:vAlign w:val="top"/>
          </w:tcPr>
          <w:p>
            <w:pPr>
              <w:framePr w:w="9619" w:h="14318"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Обеспечение деятельности финансовых, налоговых и таможенных органов и органов финансового (финансово-бюджетного) надзора</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06</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b/>
                <w:bCs/>
                <w:color w:val="000000"/>
                <w:spacing w:val="0"/>
                <w:w w:val="100"/>
                <w:position w:val="0"/>
                <w:sz w:val="17"/>
                <w:szCs w:val="17"/>
                <w:shd w:val="clear" w:color="auto" w:fill="auto"/>
                <w:lang w:val="ru-RU" w:eastAsia="ru-RU" w:bidi="ru-RU"/>
              </w:rPr>
              <w:t>378,9</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580"/>
              <w:jc w:val="left"/>
              <w:rPr>
                <w:sz w:val="17"/>
                <w:szCs w:val="17"/>
              </w:rPr>
            </w:pPr>
            <w:r>
              <w:rPr>
                <w:b/>
                <w:bCs/>
                <w:color w:val="000000"/>
                <w:spacing w:val="0"/>
                <w:w w:val="100"/>
                <w:position w:val="0"/>
                <w:sz w:val="17"/>
                <w:szCs w:val="17"/>
                <w:shd w:val="clear" w:color="auto" w:fill="auto"/>
                <w:lang w:val="ru-RU" w:eastAsia="ru-RU" w:bidi="ru-RU"/>
              </w:rPr>
              <w:t>378,9</w:t>
            </w:r>
          </w:p>
        </w:tc>
        <w:tc>
          <w:tcPr>
            <w:tcBorders>
              <w:top w:val="single" w:sz="4"/>
              <w:left w:val="single" w:sz="4"/>
              <w:righ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00"/>
              <w:jc w:val="left"/>
              <w:rPr>
                <w:sz w:val="17"/>
                <w:szCs w:val="17"/>
              </w:rPr>
            </w:pPr>
            <w:r>
              <w:rPr>
                <w:b/>
                <w:bCs/>
                <w:color w:val="000000"/>
                <w:spacing w:val="0"/>
                <w:w w:val="100"/>
                <w:position w:val="0"/>
                <w:sz w:val="17"/>
                <w:szCs w:val="17"/>
                <w:shd w:val="clear" w:color="auto" w:fill="auto"/>
                <w:lang w:val="ru-RU" w:eastAsia="ru-RU" w:bidi="ru-RU"/>
              </w:rPr>
              <w:t>378,9</w:t>
            </w:r>
          </w:p>
        </w:tc>
      </w:tr>
      <w:tr>
        <w:trPr>
          <w:trHeight w:val="662"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государственных</w:t>
            </w:r>
          </w:p>
          <w:p>
            <w:pPr>
              <w:pStyle w:val="Style9"/>
              <w:keepNext w:val="0"/>
              <w:keepLines w:val="0"/>
              <w:framePr w:w="9619" w:h="1431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81.0.00.00000</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378,9</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378,9</w:t>
            </w:r>
          </w:p>
        </w:tc>
        <w:tc>
          <w:tcPr>
            <w:tcBorders>
              <w:top w:val="single" w:sz="4"/>
              <w:left w:val="single" w:sz="4"/>
              <w:righ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378,9</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81.0.00.40720</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263,1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263,1</w:t>
            </w:r>
          </w:p>
        </w:tc>
        <w:tc>
          <w:tcPr>
            <w:tcBorders>
              <w:top w:val="single" w:sz="4"/>
              <w:left w:val="single" w:sz="4"/>
              <w:righ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263,1</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 (Межбюджетные трансферты)</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81.0.00.40720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263,1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263,1</w:t>
            </w:r>
          </w:p>
        </w:tc>
        <w:tc>
          <w:tcPr>
            <w:tcBorders>
              <w:top w:val="single" w:sz="4"/>
              <w:left w:val="single" w:sz="4"/>
              <w:righ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263,1</w:t>
            </w:r>
          </w:p>
        </w:tc>
      </w:tr>
      <w:tr>
        <w:trPr>
          <w:trHeight w:val="1536"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81.0.00.40740</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115,8</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115,8</w:t>
            </w:r>
          </w:p>
        </w:tc>
        <w:tc>
          <w:tcPr>
            <w:tcBorders>
              <w:top w:val="single" w:sz="4"/>
              <w:left w:val="single" w:sz="4"/>
              <w:righ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115,8</w:t>
            </w:r>
          </w:p>
        </w:tc>
      </w:tr>
      <w:tr>
        <w:trPr>
          <w:trHeight w:val="1978" w:hRule="exact"/>
        </w:trPr>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 (Межбюджетные трансферты)</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81.0.00.40740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115,8</w:t>
            </w:r>
          </w:p>
        </w:tc>
        <w:tc>
          <w:tcPr>
            <w:tcBorders>
              <w:top w:val="single" w:sz="4"/>
              <w:lef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115,8</w:t>
            </w:r>
          </w:p>
        </w:tc>
        <w:tc>
          <w:tcPr>
            <w:tcBorders>
              <w:top w:val="single" w:sz="4"/>
              <w:left w:val="single" w:sz="4"/>
              <w:right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115,8</w:t>
            </w:r>
          </w:p>
        </w:tc>
      </w:tr>
      <w:tr>
        <w:trPr>
          <w:trHeight w:val="221"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Резервные фонды</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11</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700"/>
              <w:jc w:val="left"/>
              <w:rPr>
                <w:sz w:val="17"/>
                <w:szCs w:val="17"/>
              </w:rPr>
            </w:pPr>
            <w:r>
              <w:rPr>
                <w:b/>
                <w:b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13,7</w:t>
            </w:r>
          </w:p>
        </w:tc>
      </w:tr>
      <w:tr>
        <w:trPr>
          <w:trHeight w:val="437"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Резервные фонды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85.0.00.00000</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80"/>
              <w:jc w:val="left"/>
              <w:rPr>
                <w:sz w:val="17"/>
                <w:szCs w:val="17"/>
              </w:rPr>
            </w:pPr>
            <w:r>
              <w:rPr>
                <w:color w:val="000000"/>
                <w:spacing w:val="0"/>
                <w:w w:val="100"/>
                <w:position w:val="0"/>
                <w:sz w:val="17"/>
                <w:szCs w:val="17"/>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80"/>
              <w:jc w:val="left"/>
              <w:rPr>
                <w:sz w:val="17"/>
                <w:szCs w:val="17"/>
              </w:rPr>
            </w:pPr>
            <w:r>
              <w:rPr>
                <w:color w:val="000000"/>
                <w:spacing w:val="0"/>
                <w:w w:val="100"/>
                <w:position w:val="0"/>
                <w:sz w:val="17"/>
                <w:szCs w:val="17"/>
                <w:shd w:val="clear" w:color="auto" w:fill="auto"/>
                <w:lang w:val="ru-RU" w:eastAsia="ru-RU" w:bidi="ru-RU"/>
              </w:rPr>
              <w:t>13,7</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Резервные фонды местных администраций</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85.0.00.03010</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13,7</w:t>
            </w:r>
          </w:p>
        </w:tc>
      </w:tr>
      <w:tr>
        <w:trPr>
          <w:trHeight w:val="446"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Резервные фонды местных администраций</w:t>
            </w:r>
          </w:p>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(Иные бюджетные ассигнования)</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85.0.00.03010</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8.0.0</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13,7</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Другие общегосударственные вопросы</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620"/>
              <w:jc w:val="left"/>
              <w:rPr>
                <w:sz w:val="17"/>
                <w:szCs w:val="17"/>
              </w:rPr>
            </w:pPr>
            <w:r>
              <w:rPr>
                <w:b/>
                <w:bCs/>
                <w:color w:val="000000"/>
                <w:spacing w:val="0"/>
                <w:w w:val="100"/>
                <w:position w:val="0"/>
                <w:sz w:val="17"/>
                <w:szCs w:val="17"/>
                <w:shd w:val="clear" w:color="auto" w:fill="auto"/>
                <w:lang w:val="ru-RU" w:eastAsia="ru-RU" w:bidi="ru-RU"/>
              </w:rPr>
              <w:t>311,1</w:t>
            </w:r>
          </w:p>
        </w:tc>
        <w:tc>
          <w:tcPr>
            <w:tcBorders>
              <w:top w:val="single" w:sz="4"/>
              <w:left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580"/>
              <w:jc w:val="left"/>
              <w:rPr>
                <w:sz w:val="17"/>
                <w:szCs w:val="17"/>
              </w:rPr>
            </w:pPr>
            <w:r>
              <w:rPr>
                <w:b/>
                <w:bCs/>
                <w:color w:val="000000"/>
                <w:spacing w:val="0"/>
                <w:w w:val="100"/>
                <w:position w:val="0"/>
                <w:sz w:val="17"/>
                <w:szCs w:val="17"/>
                <w:shd w:val="clear" w:color="auto" w:fill="auto"/>
                <w:lang w:val="ru-RU" w:eastAsia="ru-RU" w:bidi="ru-RU"/>
              </w:rPr>
              <w:t>137,1</w:t>
            </w:r>
          </w:p>
        </w:tc>
        <w:tc>
          <w:tcPr>
            <w:tcBorders>
              <w:top w:val="single" w:sz="4"/>
              <w:left w:val="single" w:sz="4"/>
              <w:right w:val="single" w:sz="4"/>
            </w:tcBorders>
            <w:shd w:val="clear" w:color="auto" w:fill="FFFFFF"/>
            <w:vAlign w:val="top"/>
          </w:tcPr>
          <w:p>
            <w:pPr>
              <w:framePr w:w="9619" w:h="14318" w:wrap="none" w:vAnchor="page" w:hAnchor="page" w:x="1639" w:y="1120"/>
              <w:widowControl w:val="0"/>
              <w:rPr>
                <w:sz w:val="10"/>
                <w:szCs w:val="10"/>
              </w:rPr>
            </w:pPr>
          </w:p>
        </w:tc>
      </w:tr>
      <w:tr>
        <w:trPr>
          <w:trHeight w:val="672" w:hRule="exact"/>
        </w:trPr>
        <w:tc>
          <w:tcPr>
            <w:tcBorders>
              <w:top w:val="single" w:sz="4"/>
              <w:left w:val="single" w:sz="4"/>
              <w:bottom w:val="single" w:sz="4"/>
            </w:tcBorders>
            <w:shd w:val="clear" w:color="auto" w:fill="FFFFFF"/>
            <w:vAlign w:val="bottom"/>
          </w:tcPr>
          <w:p>
            <w:pPr>
              <w:pStyle w:val="Style9"/>
              <w:keepNext w:val="0"/>
              <w:keepLines w:val="0"/>
              <w:framePr w:w="9619" w:h="14318"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государственных</w:t>
            </w:r>
          </w:p>
          <w:p>
            <w:pPr>
              <w:pStyle w:val="Style9"/>
              <w:keepNext w:val="0"/>
              <w:keepLines w:val="0"/>
              <w:framePr w:w="9619" w:h="14318"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(муниципальных) органов в рамках непрограммных расходов</w:t>
            </w:r>
          </w:p>
        </w:tc>
        <w:tc>
          <w:tcPr>
            <w:tcBorders>
              <w:top w:val="single" w:sz="4"/>
              <w:left w:val="single" w:sz="4"/>
              <w:bottom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bottom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81.0.00.00000</w:t>
            </w:r>
          </w:p>
        </w:tc>
        <w:tc>
          <w:tcPr>
            <w:tcBorders>
              <w:top w:val="single" w:sz="4"/>
              <w:left w:val="single" w:sz="4"/>
              <w:bottom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19" w:h="14318" w:wrap="none" w:vAnchor="page" w:hAnchor="page" w:x="1639" w:y="1120"/>
              <w:widowControl w:val="0"/>
              <w:shd w:val="clear" w:color="auto" w:fill="auto"/>
              <w:bidi w:val="0"/>
              <w:spacing w:before="0" w:after="0" w:line="240" w:lineRule="auto"/>
              <w:ind w:left="0" w:right="0" w:firstLine="700"/>
              <w:jc w:val="left"/>
              <w:rPr>
                <w:sz w:val="17"/>
                <w:szCs w:val="17"/>
              </w:rPr>
            </w:pPr>
            <w:r>
              <w:rPr>
                <w:color w:val="000000"/>
                <w:spacing w:val="0"/>
                <w:w w:val="100"/>
                <w:position w:val="0"/>
                <w:sz w:val="17"/>
                <w:szCs w:val="17"/>
                <w:shd w:val="clear" w:color="auto" w:fill="auto"/>
                <w:lang w:val="ru-RU" w:eastAsia="ru-RU" w:bidi="ru-RU"/>
              </w:rPr>
              <w:t>20,0</w:t>
            </w:r>
          </w:p>
        </w:tc>
        <w:tc>
          <w:tcPr>
            <w:tcBorders>
              <w:top w:val="single" w:sz="4"/>
              <w:left w:val="single" w:sz="4"/>
              <w:bottom w:val="single" w:sz="4"/>
            </w:tcBorders>
            <w:shd w:val="clear" w:color="auto" w:fill="FFFFFF"/>
            <w:vAlign w:val="top"/>
          </w:tcPr>
          <w:p>
            <w:pPr>
              <w:framePr w:w="9619" w:h="14318" w:wrap="none" w:vAnchor="page" w:hAnchor="page" w:x="1639" w:y="1120"/>
              <w:widowControl w:val="0"/>
              <w:rPr>
                <w:sz w:val="10"/>
                <w:szCs w:val="10"/>
              </w:rPr>
            </w:pPr>
          </w:p>
        </w:tc>
        <w:tc>
          <w:tcPr>
            <w:tcBorders>
              <w:top w:val="single" w:sz="4"/>
              <w:left w:val="single" w:sz="4"/>
              <w:bottom w:val="single" w:sz="4"/>
              <w:right w:val="single" w:sz="4"/>
            </w:tcBorders>
            <w:shd w:val="clear" w:color="auto" w:fill="FFFFFF"/>
            <w:vAlign w:val="top"/>
          </w:tcPr>
          <w:p>
            <w:pPr>
              <w:framePr w:w="9619" w:h="14318" w:wrap="none" w:vAnchor="page" w:hAnchor="page" w:x="1639"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878"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Освещение деятельности органов местного самоуправления средствами массовой информации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81.0.00.04065</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1315"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Освещение деятельности органов местного самоуправления средствами массовой информации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81.0.00.04065</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662"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Реализация муниципальных функций, связанных с муниципальным управлением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82.0.00.00000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291,1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137,1</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Иные расходы, связанные с выполнением функций органов местного самоуправления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82.0.00.03590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ru-RU" w:eastAsia="ru-RU" w:bidi="ru-RU"/>
              </w:rPr>
              <w:t>39,4</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3,4</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1104"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Иные расходы, связанные с выполнением функций органов местного самоуправления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82.0.00.03590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ru-RU" w:eastAsia="ru-RU" w:bidi="ru-RU"/>
              </w:rPr>
              <w:t>39,4</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3,4</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658"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Оплата государственной пошлины и иных обязательных платежей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82.0.00.03600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ru-RU" w:eastAsia="ru-RU" w:bidi="ru-RU"/>
              </w:rPr>
              <w:t>15,0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15,0</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Оплата государственной пошлины и иных обязательных платежей в рамках непрограммных расходов (Иные бюджетные ассигнования)</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82.0.00.03600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ru-RU" w:eastAsia="ru-RU" w:bidi="ru-RU"/>
              </w:rPr>
              <w:t>15,0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15,0</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Содержание и обслуживание объектов имущества казны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82.0.00.03680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225,0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107,0</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1104"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Содержание и обслуживание объектов имущества казны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82.0.00.03680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225,0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107,0</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653"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Ежегодный членский взнос в ассоциацию муниципальных образований Ленинградской области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82.0.00.03690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1,7</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1,7</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883"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Ежегодный членский взнос в ассоциацию муниципальных образований Ленинградской области в рамках непрограммных расходов (Иные бюджетные ассигнования)</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82.0.00.03690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1,7</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1,7</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проведения мероприятий муниципального значения в рамках непрограммных расходов органов исполнительной власти</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82.0.00.03700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10,0</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1320"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Обеспечение проведения мероприятий муниципального значения в рамках непрограммных расходов органов исполнительной власти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82.0.00.03700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700"/>
              <w:jc w:val="both"/>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НАЦИОНАЛЬНАЯ ОБОРОНА</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top"/>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233,1</w:t>
            </w:r>
          </w:p>
        </w:tc>
        <w:tc>
          <w:tcPr>
            <w:tcBorders>
              <w:top w:val="single" w:sz="4"/>
              <w:left w:val="single" w:sz="4"/>
            </w:tcBorders>
            <w:shd w:val="clear" w:color="auto" w:fill="FFFFFF"/>
            <w:vAlign w:val="top"/>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240,8</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437"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71"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Мобилизационная и вневойсковая подготовка</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240,8</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874" w:hRule="exact"/>
        </w:trPr>
        <w:tc>
          <w:tcPr>
            <w:tcBorders>
              <w:top w:val="single" w:sz="4"/>
              <w:left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87.0.00.00000</w:t>
            </w:r>
          </w:p>
        </w:tc>
        <w:tc>
          <w:tcPr>
            <w:tcBorders>
              <w:top w:val="single" w:sz="4"/>
              <w:left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240,8</w:t>
            </w:r>
          </w:p>
        </w:tc>
        <w:tc>
          <w:tcPr>
            <w:tcBorders>
              <w:top w:val="single" w:sz="4"/>
              <w:left w:val="single" w:sz="4"/>
              <w:right w:val="single" w:sz="4"/>
            </w:tcBorders>
            <w:shd w:val="clear" w:color="auto" w:fill="FFFFFF"/>
            <w:vAlign w:val="top"/>
          </w:tcPr>
          <w:p>
            <w:pPr>
              <w:framePr w:w="9619" w:h="14314" w:wrap="none" w:vAnchor="page" w:hAnchor="page" w:x="1639" w:y="1120"/>
              <w:widowControl w:val="0"/>
              <w:rPr>
                <w:sz w:val="10"/>
                <w:szCs w:val="10"/>
              </w:rPr>
            </w:pPr>
          </w:p>
        </w:tc>
      </w:tr>
      <w:tr>
        <w:trPr>
          <w:trHeight w:val="893" w:hRule="exact"/>
        </w:trPr>
        <w:tc>
          <w:tcPr>
            <w:tcBorders>
              <w:top w:val="single" w:sz="4"/>
              <w:left w:val="single" w:sz="4"/>
              <w:bottom w:val="single" w:sz="4"/>
            </w:tcBorders>
            <w:shd w:val="clear" w:color="auto" w:fill="FFFFFF"/>
            <w:vAlign w:val="bottom"/>
          </w:tcPr>
          <w:p>
            <w:pPr>
              <w:pStyle w:val="Style9"/>
              <w:keepNext w:val="0"/>
              <w:keepLines w:val="0"/>
              <w:framePr w:w="9619" w:h="14314"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w:t>
            </w:r>
          </w:p>
        </w:tc>
        <w:tc>
          <w:tcPr>
            <w:tcBorders>
              <w:top w:val="single" w:sz="4"/>
              <w:left w:val="single" w:sz="4"/>
              <w:bottom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02</w:t>
            </w:r>
          </w:p>
        </w:tc>
        <w:tc>
          <w:tcPr>
            <w:tcBorders>
              <w:top w:val="single" w:sz="4"/>
              <w:left w:val="single" w:sz="4"/>
              <w:bottom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bottom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87.0.00.51180</w:t>
            </w:r>
          </w:p>
        </w:tc>
        <w:tc>
          <w:tcPr>
            <w:tcBorders>
              <w:top w:val="single" w:sz="4"/>
              <w:left w:val="single" w:sz="4"/>
              <w:bottom w:val="single" w:sz="4"/>
            </w:tcBorders>
            <w:shd w:val="clear" w:color="auto" w:fill="FFFFFF"/>
            <w:vAlign w:val="top"/>
          </w:tcPr>
          <w:p>
            <w:pPr>
              <w:framePr w:w="9619" w:h="14314" w:wrap="none" w:vAnchor="page" w:hAnchor="page" w:x="1639"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233,1</w:t>
            </w:r>
          </w:p>
        </w:tc>
        <w:tc>
          <w:tcPr>
            <w:tcBorders>
              <w:top w:val="single" w:sz="4"/>
              <w:left w:val="single" w:sz="4"/>
              <w:bottom w:val="single" w:sz="4"/>
            </w:tcBorders>
            <w:shd w:val="clear" w:color="auto" w:fill="FFFFFF"/>
            <w:vAlign w:val="center"/>
          </w:tcPr>
          <w:p>
            <w:pPr>
              <w:pStyle w:val="Style9"/>
              <w:keepNext w:val="0"/>
              <w:keepLines w:val="0"/>
              <w:framePr w:w="9619" w:h="14314"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240,8</w:t>
            </w:r>
          </w:p>
        </w:tc>
        <w:tc>
          <w:tcPr>
            <w:tcBorders>
              <w:top w:val="single" w:sz="4"/>
              <w:left w:val="single" w:sz="4"/>
              <w:bottom w:val="single" w:sz="4"/>
              <w:right w:val="single" w:sz="4"/>
            </w:tcBorders>
            <w:shd w:val="clear" w:color="auto" w:fill="FFFFFF"/>
            <w:vAlign w:val="top"/>
          </w:tcPr>
          <w:p>
            <w:pPr>
              <w:framePr w:w="9619" w:h="14314" w:wrap="none" w:vAnchor="page" w:hAnchor="page" w:x="1639"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87.0.00.51180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240,8</w:t>
            </w: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65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НАЦИОНАЛЬНАЯ БЕЗОПАСНОСТЬ И</w:t>
            </w:r>
          </w:p>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ПРАВООХРАНИТЕЛЬНАЯ</w:t>
            </w:r>
          </w:p>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ДЕЯТЕЛЬНОСТЬ</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168,5</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3,5</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Гражданская оборона</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165,0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1099"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04.0.00.00000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165,0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04.4.00.00000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165,0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442"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"Гражданская оборона"</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04.4.02.00000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165,0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221"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Мероприятия по гражданской обороне</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04.4.02.02090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165,0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Мероприятия по гражданской обороне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04.4.02.02090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165,0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662"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9"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Другие вопросы в области национальной безопасности и правоохранительной деятельности</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14</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800"/>
              <w:jc w:val="both"/>
              <w:rPr>
                <w:sz w:val="17"/>
                <w:szCs w:val="17"/>
              </w:rPr>
            </w:pPr>
            <w:r>
              <w:rPr>
                <w:b/>
                <w:bCs/>
                <w:color w:val="000000"/>
                <w:spacing w:val="0"/>
                <w:w w:val="100"/>
                <w:position w:val="0"/>
                <w:sz w:val="17"/>
                <w:szCs w:val="17"/>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3,5</w:t>
            </w:r>
          </w:p>
        </w:tc>
      </w:tr>
      <w:tr>
        <w:trPr>
          <w:trHeight w:val="65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государственных</w:t>
            </w:r>
          </w:p>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800"/>
              <w:jc w:val="both"/>
              <w:rPr>
                <w:sz w:val="17"/>
                <w:szCs w:val="17"/>
              </w:rPr>
            </w:pPr>
            <w:r>
              <w:rPr>
                <w:color w:val="000000"/>
                <w:spacing w:val="0"/>
                <w:w w:val="100"/>
                <w:position w:val="0"/>
                <w:sz w:val="17"/>
                <w:szCs w:val="17"/>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3,5</w:t>
            </w:r>
          </w:p>
        </w:tc>
      </w:tr>
      <w:tr>
        <w:trPr>
          <w:trHeight w:val="87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81.0.00.71340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800"/>
              <w:jc w:val="both"/>
              <w:rPr>
                <w:sz w:val="17"/>
                <w:szCs w:val="17"/>
              </w:rPr>
            </w:pPr>
            <w:r>
              <w:rPr>
                <w:color w:val="000000"/>
                <w:spacing w:val="0"/>
                <w:w w:val="100"/>
                <w:position w:val="0"/>
                <w:sz w:val="17"/>
                <w:szCs w:val="17"/>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3,5</w:t>
            </w:r>
          </w:p>
        </w:tc>
      </w:tr>
      <w:tr>
        <w:trPr>
          <w:trHeight w:val="1320"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81.0.00.71340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3,5</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НАЦИОНАЛЬНАЯ ЭКОНОМИКА</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top"/>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20"/>
              <w:jc w:val="both"/>
              <w:rPr>
                <w:sz w:val="17"/>
                <w:szCs w:val="17"/>
              </w:rPr>
            </w:pPr>
            <w:r>
              <w:rPr>
                <w:b/>
                <w:bCs/>
                <w:color w:val="000000"/>
                <w:spacing w:val="0"/>
                <w:w w:val="100"/>
                <w:position w:val="0"/>
                <w:sz w:val="17"/>
                <w:szCs w:val="17"/>
                <w:shd w:val="clear" w:color="auto" w:fill="auto"/>
                <w:lang w:val="ru-RU" w:eastAsia="ru-RU" w:bidi="ru-RU"/>
              </w:rPr>
              <w:t>2 352,7</w:t>
            </w:r>
          </w:p>
        </w:tc>
        <w:tc>
          <w:tcPr>
            <w:tcBorders>
              <w:top w:val="single" w:sz="4"/>
              <w:left w:val="single" w:sz="4"/>
            </w:tcBorders>
            <w:shd w:val="clear" w:color="auto" w:fill="FFFFFF"/>
            <w:vAlign w:val="top"/>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393,1</w:t>
            </w:r>
          </w:p>
        </w:tc>
      </w:tr>
      <w:tr>
        <w:trPr>
          <w:trHeight w:val="221"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Дорожное хозяйство (дорожные фонды)</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20"/>
              <w:jc w:val="both"/>
              <w:rPr>
                <w:sz w:val="17"/>
                <w:szCs w:val="17"/>
              </w:rPr>
            </w:pPr>
            <w:r>
              <w:rPr>
                <w:b/>
                <w:bCs/>
                <w:color w:val="000000"/>
                <w:spacing w:val="0"/>
                <w:w w:val="100"/>
                <w:position w:val="0"/>
                <w:sz w:val="17"/>
                <w:szCs w:val="17"/>
                <w:shd w:val="clear" w:color="auto" w:fill="auto"/>
                <w:lang w:val="ru-RU" w:eastAsia="ru-RU" w:bidi="ru-RU"/>
              </w:rPr>
              <w:t>2 352,7</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393,1</w:t>
            </w:r>
          </w:p>
        </w:tc>
      </w:tr>
      <w:tr>
        <w:trPr>
          <w:trHeight w:val="65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Муниципальная программа "Содержание и ремонт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03.0.00.00000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1 402,2</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1 282,2</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393,1</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03.4.00.00000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1 402,2</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393,1</w:t>
            </w:r>
          </w:p>
        </w:tc>
      </w:tr>
      <w:tr>
        <w:trPr>
          <w:trHeight w:val="65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"Поддержка существующей сети дорог Пашозерского сельского поселения"</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03.4.01.00000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1 402,2</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1 282,2</w:t>
            </w:r>
          </w:p>
        </w:tc>
        <w:tc>
          <w:tcPr>
            <w:tcBorders>
              <w:top w:val="single" w:sz="4"/>
              <w:left w:val="single" w:sz="4"/>
              <w:righ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393,1</w:t>
            </w:r>
          </w:p>
        </w:tc>
      </w:tr>
      <w:tr>
        <w:trPr>
          <w:trHeight w:val="446"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Содержание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03.4.01.9Д040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200,0</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200,0</w:t>
            </w: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03.4.01.9Д040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200,0</w:t>
            </w:r>
          </w:p>
        </w:tc>
        <w:tc>
          <w:tcPr>
            <w:tcBorders>
              <w:top w:val="single" w:sz="4"/>
              <w:left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200,0</w:t>
            </w: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437" w:hRule="exact"/>
        </w:trPr>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Освещение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03.4.01.9Д060</w:t>
            </w:r>
          </w:p>
        </w:tc>
        <w:tc>
          <w:tcPr>
            <w:tcBorders>
              <w:top w:val="single" w:sz="4"/>
              <w:left w:val="single" w:sz="4"/>
            </w:tcBorders>
            <w:shd w:val="clear" w:color="auto" w:fill="FFFFFF"/>
            <w:vAlign w:val="top"/>
          </w:tcPr>
          <w:p>
            <w:pPr>
              <w:framePr w:w="9619" w:h="14093"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809,1</w:t>
            </w:r>
          </w:p>
        </w:tc>
        <w:tc>
          <w:tcPr>
            <w:tcBorders>
              <w:top w:val="single" w:sz="4"/>
              <w:left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689,1</w:t>
            </w:r>
          </w:p>
        </w:tc>
        <w:tc>
          <w:tcPr>
            <w:tcBorders>
              <w:top w:val="single" w:sz="4"/>
              <w:left w:val="single" w:sz="4"/>
              <w:right w:val="single" w:sz="4"/>
            </w:tcBorders>
            <w:shd w:val="clear" w:color="auto" w:fill="FFFFFF"/>
            <w:vAlign w:val="top"/>
          </w:tcPr>
          <w:p>
            <w:pPr>
              <w:framePr w:w="9619" w:h="14093" w:wrap="none" w:vAnchor="page" w:hAnchor="page" w:x="1639" w:y="1120"/>
              <w:widowControl w:val="0"/>
              <w:rPr>
                <w:sz w:val="10"/>
                <w:szCs w:val="10"/>
              </w:rPr>
            </w:pPr>
          </w:p>
        </w:tc>
      </w:tr>
      <w:tr>
        <w:trPr>
          <w:trHeight w:val="888" w:hRule="exact"/>
        </w:trPr>
        <w:tc>
          <w:tcPr>
            <w:tcBorders>
              <w:top w:val="single" w:sz="4"/>
              <w:left w:val="single" w:sz="4"/>
              <w:bottom w:val="single" w:sz="4"/>
            </w:tcBorders>
            <w:shd w:val="clear" w:color="auto" w:fill="FFFFFF"/>
            <w:vAlign w:val="bottom"/>
          </w:tcPr>
          <w:p>
            <w:pPr>
              <w:pStyle w:val="Style9"/>
              <w:keepNext w:val="0"/>
              <w:keepLines w:val="0"/>
              <w:framePr w:w="9619" w:h="14093"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Освещение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Borders>
              <w:top w:val="single" w:sz="4"/>
              <w:left w:val="single" w:sz="4"/>
              <w:bottom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bottom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09</w:t>
            </w:r>
          </w:p>
        </w:tc>
        <w:tc>
          <w:tcPr>
            <w:tcBorders>
              <w:top w:val="single" w:sz="4"/>
              <w:left w:val="single" w:sz="4"/>
              <w:bottom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03.4.01.9Д060</w:t>
            </w:r>
          </w:p>
        </w:tc>
        <w:tc>
          <w:tcPr>
            <w:tcBorders>
              <w:top w:val="single" w:sz="4"/>
              <w:left w:val="single" w:sz="4"/>
              <w:bottom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bottom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809,1</w:t>
            </w:r>
          </w:p>
        </w:tc>
        <w:tc>
          <w:tcPr>
            <w:tcBorders>
              <w:top w:val="single" w:sz="4"/>
              <w:left w:val="single" w:sz="4"/>
              <w:bottom w:val="single" w:sz="4"/>
            </w:tcBorders>
            <w:shd w:val="clear" w:color="auto" w:fill="FFFFFF"/>
            <w:vAlign w:val="center"/>
          </w:tcPr>
          <w:p>
            <w:pPr>
              <w:pStyle w:val="Style9"/>
              <w:keepNext w:val="0"/>
              <w:keepLines w:val="0"/>
              <w:framePr w:w="9619" w:h="14093"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689,1</w:t>
            </w:r>
          </w:p>
        </w:tc>
        <w:tc>
          <w:tcPr>
            <w:tcBorders>
              <w:top w:val="single" w:sz="4"/>
              <w:left w:val="single" w:sz="4"/>
              <w:bottom w:val="single" w:sz="4"/>
              <w:right w:val="single" w:sz="4"/>
            </w:tcBorders>
            <w:shd w:val="clear" w:color="auto" w:fill="FFFFFF"/>
            <w:vAlign w:val="top"/>
          </w:tcPr>
          <w:p>
            <w:pPr>
              <w:framePr w:w="9619" w:h="14093" w:wrap="none" w:vAnchor="page" w:hAnchor="page" w:x="1639"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878"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Осуществление части полномочий по содержанию автомобильных дорог местного значения вне границ населенных пунктов Тихвинского района</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03.4.01.9Д091</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393,1</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393,1</w:t>
            </w:r>
          </w:p>
        </w:tc>
        <w:tc>
          <w:tcPr>
            <w:tcBorders>
              <w:top w:val="single" w:sz="4"/>
              <w:left w:val="single" w:sz="4"/>
              <w:righ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393,1</w:t>
            </w:r>
          </w:p>
        </w:tc>
      </w:tr>
      <w:tr>
        <w:trPr>
          <w:trHeight w:val="1315"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Осуществление части полномочий по содержанию автомобильных дорог местного значения вне границ населенных пунктов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03.4.01.9Д091</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393,1</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80"/>
              <w:jc w:val="left"/>
              <w:rPr>
                <w:sz w:val="17"/>
                <w:szCs w:val="17"/>
              </w:rPr>
            </w:pPr>
            <w:r>
              <w:rPr>
                <w:i/>
                <w:iCs/>
                <w:color w:val="000000"/>
                <w:spacing w:val="0"/>
                <w:w w:val="100"/>
                <w:position w:val="0"/>
                <w:sz w:val="17"/>
                <w:szCs w:val="17"/>
                <w:shd w:val="clear" w:color="auto" w:fill="auto"/>
                <w:lang w:val="ru-RU" w:eastAsia="ru-RU" w:bidi="ru-RU"/>
              </w:rPr>
              <w:t>393,1</w:t>
            </w:r>
          </w:p>
        </w:tc>
        <w:tc>
          <w:tcPr>
            <w:tcBorders>
              <w:top w:val="single" w:sz="4"/>
              <w:left w:val="single" w:sz="4"/>
              <w:righ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393,1</w:t>
            </w:r>
          </w:p>
        </w:tc>
      </w:tr>
      <w:tr>
        <w:trPr>
          <w:trHeight w:val="1099"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04.0.00.00000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950,5</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04.4.00.00000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950,5</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658"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"Содействие участию населения в осуществлении местного самоуправления"</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04.4.07.00000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950,5</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1325"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en-US" w:eastAsia="en-US" w:bidi="en-US"/>
              </w:rPr>
              <w:t>04.4.07.S5130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950,5</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1757"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en-US" w:eastAsia="en-US" w:bidi="en-US"/>
              </w:rPr>
              <w:t>04.4.07.S5130</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950,5</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442"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ЖИЛИЩНО-КОММУНАЛЬНОЕ</w:t>
            </w:r>
          </w:p>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ХОЗЯЙСТВО</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20"/>
              <w:jc w:val="both"/>
              <w:rPr>
                <w:sz w:val="17"/>
                <w:szCs w:val="17"/>
              </w:rPr>
            </w:pPr>
            <w:r>
              <w:rPr>
                <w:b/>
                <w:bCs/>
                <w:color w:val="000000"/>
                <w:spacing w:val="0"/>
                <w:w w:val="100"/>
                <w:position w:val="0"/>
                <w:sz w:val="17"/>
                <w:szCs w:val="17"/>
                <w:shd w:val="clear" w:color="auto" w:fill="auto"/>
                <w:lang w:val="ru-RU" w:eastAsia="ru-RU" w:bidi="ru-RU"/>
              </w:rPr>
              <w:t>1 801,1</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80"/>
              <w:jc w:val="left"/>
              <w:rPr>
                <w:sz w:val="17"/>
                <w:szCs w:val="17"/>
              </w:rPr>
            </w:pPr>
            <w:r>
              <w:rPr>
                <w:b/>
                <w:bCs/>
                <w:color w:val="000000"/>
                <w:spacing w:val="0"/>
                <w:w w:val="100"/>
                <w:position w:val="0"/>
                <w:sz w:val="17"/>
                <w:szCs w:val="17"/>
                <w:shd w:val="clear" w:color="auto" w:fill="auto"/>
                <w:lang w:val="ru-RU" w:eastAsia="ru-RU" w:bidi="ru-RU"/>
              </w:rPr>
              <w:t>339,4</w:t>
            </w:r>
          </w:p>
        </w:tc>
        <w:tc>
          <w:tcPr>
            <w:tcBorders>
              <w:top w:val="single" w:sz="4"/>
              <w:left w:val="single" w:sz="4"/>
              <w:righ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00"/>
              <w:jc w:val="left"/>
              <w:rPr>
                <w:sz w:val="17"/>
                <w:szCs w:val="17"/>
              </w:rPr>
            </w:pPr>
            <w:r>
              <w:rPr>
                <w:b/>
                <w:bCs/>
                <w:color w:val="000000"/>
                <w:spacing w:val="0"/>
                <w:w w:val="100"/>
                <w:position w:val="0"/>
                <w:sz w:val="17"/>
                <w:szCs w:val="17"/>
                <w:shd w:val="clear" w:color="auto" w:fill="auto"/>
                <w:lang w:val="ru-RU" w:eastAsia="ru-RU" w:bidi="ru-RU"/>
              </w:rPr>
              <w:t>132,8</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Жилищное хозяйство</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top"/>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220,4</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662"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Реализация муниципальных функций, связанных с муниципальным управлением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220,4</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мероприятий по капитальному ремонту многоквартирных домов за счет средств бюджетов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82.0.00.08280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220,4</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1315"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Обеспечение мероприятий по капитальному ремонту многоквартирных домов за счет средств бюджетов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82.0.00.08280</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220,4</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Коммунальное хозяйство</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20"/>
              <w:jc w:val="both"/>
              <w:rPr>
                <w:sz w:val="17"/>
                <w:szCs w:val="17"/>
              </w:rPr>
            </w:pPr>
            <w:r>
              <w:rPr>
                <w:b/>
                <w:bCs/>
                <w:color w:val="000000"/>
                <w:spacing w:val="0"/>
                <w:w w:val="100"/>
                <w:position w:val="0"/>
                <w:sz w:val="17"/>
                <w:szCs w:val="17"/>
                <w:shd w:val="clear" w:color="auto" w:fill="auto"/>
                <w:lang w:val="ru-RU" w:eastAsia="ru-RU" w:bidi="ru-RU"/>
              </w:rPr>
              <w:t>1 241,3</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1104"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04.0.00.00000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1 241,3</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04.4.00.00000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1 241,3</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662" w:hRule="exact"/>
        </w:trPr>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"Содействие участию населения в осуществлении местного самоуправления"</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04.4.07.00000</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1 241,3</w:t>
            </w:r>
          </w:p>
        </w:tc>
        <w:tc>
          <w:tcPr>
            <w:tcBorders>
              <w:top w:val="single" w:sz="4"/>
              <w:left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539" w:wrap="none" w:vAnchor="page" w:hAnchor="page" w:x="1639" w:y="1120"/>
              <w:widowControl w:val="0"/>
              <w:rPr>
                <w:sz w:val="10"/>
                <w:szCs w:val="10"/>
              </w:rPr>
            </w:pPr>
          </w:p>
        </w:tc>
      </w:tr>
      <w:tr>
        <w:trPr>
          <w:trHeight w:val="1330" w:hRule="exact"/>
        </w:trPr>
        <w:tc>
          <w:tcPr>
            <w:tcBorders>
              <w:top w:val="single" w:sz="4"/>
              <w:left w:val="single" w:sz="4"/>
              <w:bottom w:val="single" w:sz="4"/>
            </w:tcBorders>
            <w:shd w:val="clear" w:color="auto" w:fill="FFFFFF"/>
            <w:vAlign w:val="bottom"/>
          </w:tcPr>
          <w:p>
            <w:pPr>
              <w:pStyle w:val="Style9"/>
              <w:keepNext w:val="0"/>
              <w:keepLines w:val="0"/>
              <w:framePr w:w="9619" w:h="14539"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w:t>
            </w:r>
          </w:p>
        </w:tc>
        <w:tc>
          <w:tcPr>
            <w:tcBorders>
              <w:top w:val="single" w:sz="4"/>
              <w:left w:val="single" w:sz="4"/>
              <w:bottom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bottom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02</w:t>
            </w:r>
          </w:p>
        </w:tc>
        <w:tc>
          <w:tcPr>
            <w:tcBorders>
              <w:top w:val="single" w:sz="4"/>
              <w:left w:val="single" w:sz="4"/>
              <w:bottom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en-US" w:eastAsia="en-US" w:bidi="en-US"/>
              </w:rPr>
              <w:t>04.4.07.S5130</w:t>
            </w:r>
          </w:p>
        </w:tc>
        <w:tc>
          <w:tcPr>
            <w:tcBorders>
              <w:top w:val="single" w:sz="4"/>
              <w:left w:val="single" w:sz="4"/>
              <w:bottom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19" w:h="14539" w:wrap="none" w:vAnchor="page" w:hAnchor="page" w:x="1639" w:y="1120"/>
              <w:widowControl w:val="0"/>
              <w:shd w:val="clear" w:color="auto" w:fill="auto"/>
              <w:bidi w:val="0"/>
              <w:spacing w:before="0" w:after="0" w:line="240" w:lineRule="auto"/>
              <w:ind w:left="0" w:right="0" w:firstLine="520"/>
              <w:jc w:val="both"/>
              <w:rPr>
                <w:sz w:val="17"/>
                <w:szCs w:val="17"/>
              </w:rPr>
            </w:pPr>
            <w:r>
              <w:rPr>
                <w:color w:val="000000"/>
                <w:spacing w:val="0"/>
                <w:w w:val="100"/>
                <w:position w:val="0"/>
                <w:sz w:val="17"/>
                <w:szCs w:val="17"/>
                <w:shd w:val="clear" w:color="auto" w:fill="auto"/>
                <w:lang w:val="ru-RU" w:eastAsia="ru-RU" w:bidi="ru-RU"/>
              </w:rPr>
              <w:t>1 241,3</w:t>
            </w:r>
          </w:p>
        </w:tc>
        <w:tc>
          <w:tcPr>
            <w:tcBorders>
              <w:top w:val="single" w:sz="4"/>
              <w:left w:val="single" w:sz="4"/>
              <w:bottom w:val="single" w:sz="4"/>
            </w:tcBorders>
            <w:shd w:val="clear" w:color="auto" w:fill="FFFFFF"/>
            <w:vAlign w:val="top"/>
          </w:tcPr>
          <w:p>
            <w:pPr>
              <w:framePr w:w="9619" w:h="14539" w:wrap="none" w:vAnchor="page" w:hAnchor="page" w:x="1639" w:y="1120"/>
              <w:widowControl w:val="0"/>
              <w:rPr>
                <w:sz w:val="10"/>
                <w:szCs w:val="10"/>
              </w:rPr>
            </w:pPr>
          </w:p>
        </w:tc>
        <w:tc>
          <w:tcPr>
            <w:tcBorders>
              <w:top w:val="single" w:sz="4"/>
              <w:left w:val="single" w:sz="4"/>
              <w:bottom w:val="single" w:sz="4"/>
              <w:right w:val="single" w:sz="4"/>
            </w:tcBorders>
            <w:shd w:val="clear" w:color="auto" w:fill="FFFFFF"/>
            <w:vAlign w:val="top"/>
          </w:tcPr>
          <w:p>
            <w:pPr>
              <w:framePr w:w="9619" w:h="14539" w:wrap="none" w:vAnchor="page" w:hAnchor="page" w:x="1639"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en-US" w:eastAsia="en-US" w:bidi="en-US"/>
              </w:rPr>
              <w:t>04.4.07.S5130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i/>
                <w:iCs/>
                <w:color w:val="000000"/>
                <w:spacing w:val="0"/>
                <w:w w:val="100"/>
                <w:position w:val="0"/>
                <w:sz w:val="17"/>
                <w:szCs w:val="17"/>
                <w:shd w:val="clear" w:color="auto" w:fill="auto"/>
                <w:lang w:val="ru-RU" w:eastAsia="ru-RU" w:bidi="ru-RU"/>
              </w:rPr>
              <w:t>1 241,3</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Благоустройство</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206,6</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b/>
                <w:bCs/>
                <w:color w:val="000000"/>
                <w:spacing w:val="0"/>
                <w:w w:val="100"/>
                <w:position w:val="0"/>
                <w:sz w:val="17"/>
                <w:szCs w:val="17"/>
                <w:shd w:val="clear" w:color="auto" w:fill="auto"/>
                <w:lang w:val="ru-RU" w:eastAsia="ru-RU" w:bidi="ru-RU"/>
              </w:rPr>
              <w:t>206,6</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1099"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04.0.00.00000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04.4.00.00000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883"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"Благоустройство, озеленение и уборка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04.4.03.00000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658"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Мероприятия по благоустройству, озеленению и уборке территории Пашозерского сельского поселения</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04.4.03.02100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ru-RU" w:eastAsia="ru-RU" w:bidi="ru-RU"/>
              </w:rPr>
              <w:t>206,6</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1099"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Мероприятия по благоустройству, озеленению и уборке территории Пашозерского сельского поселения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04.4.03.02100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205,6</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i/>
                <w:iCs/>
                <w:color w:val="000000"/>
                <w:spacing w:val="0"/>
                <w:w w:val="100"/>
                <w:position w:val="0"/>
                <w:sz w:val="17"/>
                <w:szCs w:val="17"/>
                <w:shd w:val="clear" w:color="auto" w:fill="auto"/>
                <w:lang w:val="ru-RU" w:eastAsia="ru-RU" w:bidi="ru-RU"/>
              </w:rPr>
              <w:t>205,6</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878"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Мероприятия по благоустройству, озеленению и уборке территории Пашозерского сельского поселения (Иные бюджетные ассигнования)</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04.4.03.02100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8.0.0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1,0</w:t>
            </w:r>
          </w:p>
        </w:tc>
        <w:tc>
          <w:tcPr>
            <w:tcBorders>
              <w:top w:val="single" w:sz="4"/>
              <w:left w:val="single" w:sz="4"/>
              <w:right w:val="single" w:sz="4"/>
            </w:tcBorders>
            <w:shd w:val="clear" w:color="auto" w:fill="FFFFFF"/>
            <w:vAlign w:val="top"/>
          </w:tcPr>
          <w:p>
            <w:pPr>
              <w:framePr w:w="9619" w:h="13656" w:wrap="none" w:vAnchor="page" w:hAnchor="page" w:x="1639" w:y="1120"/>
              <w:widowControl w:val="0"/>
              <w:rPr>
                <w:sz w:val="10"/>
                <w:szCs w:val="10"/>
              </w:rPr>
            </w:pPr>
          </w:p>
        </w:tc>
      </w:tr>
      <w:tr>
        <w:trPr>
          <w:trHeight w:val="442"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Другие вопросы в области жилищно</w:t>
              <w:softHyphen/>
              <w:t>коммунального хозяйства</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b/>
                <w:bCs/>
                <w:color w:val="000000"/>
                <w:spacing w:val="0"/>
                <w:w w:val="100"/>
                <w:position w:val="0"/>
                <w:sz w:val="17"/>
                <w:szCs w:val="17"/>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b/>
                <w:bCs/>
                <w:color w:val="000000"/>
                <w:spacing w:val="0"/>
                <w:w w:val="100"/>
                <w:position w:val="0"/>
                <w:sz w:val="17"/>
                <w:szCs w:val="17"/>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00"/>
              <w:jc w:val="left"/>
              <w:rPr>
                <w:sz w:val="17"/>
                <w:szCs w:val="17"/>
              </w:rPr>
            </w:pPr>
            <w:r>
              <w:rPr>
                <w:b/>
                <w:bCs/>
                <w:color w:val="000000"/>
                <w:spacing w:val="0"/>
                <w:w w:val="100"/>
                <w:position w:val="0"/>
                <w:sz w:val="17"/>
                <w:szCs w:val="17"/>
                <w:shd w:val="clear" w:color="auto" w:fill="auto"/>
                <w:lang w:val="ru-RU" w:eastAsia="ru-RU" w:bidi="ru-RU"/>
              </w:rPr>
              <w:t>132,8</w:t>
            </w:r>
          </w:p>
        </w:tc>
      </w:tr>
      <w:tr>
        <w:trPr>
          <w:trHeight w:val="653"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Обеспечение деятельности государственных</w:t>
            </w:r>
          </w:p>
          <w:p>
            <w:pPr>
              <w:pStyle w:val="Style9"/>
              <w:keepNext w:val="0"/>
              <w:keepLines w:val="0"/>
              <w:framePr w:w="9619" w:h="13656"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132,8</w:t>
            </w:r>
          </w:p>
        </w:tc>
      </w:tr>
      <w:tr>
        <w:trPr>
          <w:trHeight w:val="1325"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81.0.00.40730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color w:val="000000"/>
                <w:spacing w:val="0"/>
                <w:w w:val="100"/>
                <w:position w:val="0"/>
                <w:sz w:val="17"/>
                <w:szCs w:val="17"/>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132,8</w:t>
            </w:r>
          </w:p>
        </w:tc>
      </w:tr>
      <w:tr>
        <w:trPr>
          <w:trHeight w:val="1536"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(Межбюджетные трансферты)</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i/>
                <w:iCs/>
                <w:color w:val="000000"/>
                <w:spacing w:val="0"/>
                <w:w w:val="100"/>
                <w:position w:val="0"/>
                <w:sz w:val="17"/>
                <w:szCs w:val="17"/>
                <w:shd w:val="clear" w:color="auto" w:fill="auto"/>
                <w:lang w:val="ru-RU" w:eastAsia="ru-RU" w:bidi="ru-RU"/>
              </w:rPr>
              <w:t>81.0.00.40730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i/>
                <w:iCs/>
                <w:color w:val="000000"/>
                <w:spacing w:val="0"/>
                <w:w w:val="100"/>
                <w:position w:val="0"/>
                <w:sz w:val="17"/>
                <w:szCs w:val="17"/>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80"/>
              <w:jc w:val="both"/>
              <w:rPr>
                <w:sz w:val="17"/>
                <w:szCs w:val="17"/>
              </w:rPr>
            </w:pPr>
            <w:r>
              <w:rPr>
                <w:i/>
                <w:iCs/>
                <w:color w:val="000000"/>
                <w:spacing w:val="0"/>
                <w:w w:val="100"/>
                <w:position w:val="0"/>
                <w:sz w:val="17"/>
                <w:szCs w:val="17"/>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132,8</w:t>
            </w:r>
          </w:p>
        </w:tc>
      </w:tr>
      <w:tr>
        <w:trPr>
          <w:trHeight w:val="221"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КУЛЬТУРА, КИНЕМАТОГРАФИЯ</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top"/>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5 483,1</w:t>
            </w:r>
          </w:p>
        </w:tc>
        <w:tc>
          <w:tcPr>
            <w:tcBorders>
              <w:top w:val="single" w:sz="4"/>
              <w:left w:val="single" w:sz="4"/>
              <w:right w:val="single" w:sz="4"/>
            </w:tcBorders>
            <w:shd w:val="clear" w:color="auto" w:fill="FFFFFF"/>
            <w:vAlign w:val="top"/>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ru-RU" w:eastAsia="ru-RU" w:bidi="ru-RU"/>
              </w:rPr>
              <w:t>4 592,2</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Культура</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b/>
                <w:bCs/>
                <w:color w:val="000000"/>
                <w:spacing w:val="0"/>
                <w:w w:val="100"/>
                <w:position w:val="0"/>
                <w:sz w:val="17"/>
                <w:szCs w:val="17"/>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00"/>
              <w:jc w:val="left"/>
              <w:rPr>
                <w:sz w:val="17"/>
                <w:szCs w:val="17"/>
              </w:rPr>
            </w:pPr>
            <w:r>
              <w:rPr>
                <w:b/>
                <w:bCs/>
                <w:color w:val="000000"/>
                <w:spacing w:val="0"/>
                <w:w w:val="100"/>
                <w:position w:val="0"/>
                <w:sz w:val="17"/>
                <w:szCs w:val="17"/>
                <w:shd w:val="clear" w:color="auto" w:fill="auto"/>
                <w:lang w:val="ru-RU" w:eastAsia="ru-RU" w:bidi="ru-RU"/>
              </w:rPr>
              <w:t>4 592,2</w:t>
            </w:r>
          </w:p>
        </w:tc>
      </w:tr>
      <w:tr>
        <w:trPr>
          <w:trHeight w:val="662"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71" w:lineRule="auto"/>
              <w:ind w:left="0" w:right="0" w:firstLine="0"/>
              <w:jc w:val="left"/>
              <w:rPr>
                <w:sz w:val="17"/>
                <w:szCs w:val="17"/>
              </w:rPr>
            </w:pPr>
            <w:r>
              <w:rPr>
                <w:color w:val="000000"/>
                <w:spacing w:val="0"/>
                <w:w w:val="100"/>
                <w:position w:val="0"/>
                <w:sz w:val="17"/>
                <w:szCs w:val="17"/>
                <w:shd w:val="clear" w:color="auto" w:fill="auto"/>
                <w:lang w:val="ru-RU" w:eastAsia="ru-RU" w:bidi="ru-RU"/>
              </w:rPr>
              <w:t>Муниципальная программа "Развитие сферы культуры в Пашозерском сельском поселении"</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01.0.00.00000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6 003,9</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5 483,1</w:t>
            </w:r>
          </w:p>
        </w:tc>
        <w:tc>
          <w:tcPr>
            <w:tcBorders>
              <w:top w:val="single" w:sz="4"/>
              <w:left w:val="single" w:sz="4"/>
              <w:righ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ru-RU" w:eastAsia="ru-RU" w:bidi="ru-RU"/>
              </w:rPr>
              <w:t>4 592,2</w:t>
            </w:r>
          </w:p>
        </w:tc>
      </w:tr>
      <w:tr>
        <w:trPr>
          <w:trHeight w:val="216"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01.4.00.00000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ru-RU" w:eastAsia="ru-RU" w:bidi="ru-RU"/>
              </w:rPr>
              <w:t>4 592,2</w:t>
            </w:r>
          </w:p>
        </w:tc>
      </w:tr>
      <w:tr>
        <w:trPr>
          <w:trHeight w:val="883" w:hRule="exact"/>
        </w:trPr>
        <w:tc>
          <w:tcPr>
            <w:tcBorders>
              <w:top w:val="single" w:sz="4"/>
              <w:lef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"Создание условий для организации досуга и обеспечение жителей поселения услугами организации культуры"</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01.4.01.00000</w:t>
            </w:r>
          </w:p>
        </w:tc>
        <w:tc>
          <w:tcPr>
            <w:tcBorders>
              <w:top w:val="single" w:sz="4"/>
              <w:left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4 857,6</w:t>
            </w:r>
          </w:p>
        </w:tc>
        <w:tc>
          <w:tcPr>
            <w:tcBorders>
              <w:top w:val="single" w:sz="4"/>
              <w:lef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4 547,4</w:t>
            </w:r>
          </w:p>
        </w:tc>
        <w:tc>
          <w:tcPr>
            <w:tcBorders>
              <w:top w:val="single" w:sz="4"/>
              <w:left w:val="single" w:sz="4"/>
              <w:right w:val="single" w:sz="4"/>
            </w:tcBorders>
            <w:shd w:val="clear" w:color="auto" w:fill="FFFFFF"/>
            <w:vAlign w:val="center"/>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ru-RU" w:eastAsia="ru-RU" w:bidi="ru-RU"/>
              </w:rPr>
              <w:t>3 656,5</w:t>
            </w:r>
          </w:p>
        </w:tc>
      </w:tr>
      <w:tr>
        <w:trPr>
          <w:trHeight w:val="446" w:hRule="exact"/>
        </w:trPr>
        <w:tc>
          <w:tcPr>
            <w:tcBorders>
              <w:top w:val="single" w:sz="4"/>
              <w:left w:val="single" w:sz="4"/>
              <w:bottom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Расходы на обеспечение деятельности муниципальных казенных учреждений</w:t>
            </w:r>
          </w:p>
        </w:tc>
        <w:tc>
          <w:tcPr>
            <w:tcBorders>
              <w:top w:val="single" w:sz="4"/>
              <w:left w:val="single" w:sz="4"/>
              <w:bottom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bottom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bottom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ru-RU" w:eastAsia="ru-RU" w:bidi="ru-RU"/>
              </w:rPr>
              <w:t>01.4.01.00120</w:t>
            </w:r>
          </w:p>
        </w:tc>
        <w:tc>
          <w:tcPr>
            <w:tcBorders>
              <w:top w:val="single" w:sz="4"/>
              <w:left w:val="single" w:sz="4"/>
              <w:bottom w:val="single" w:sz="4"/>
            </w:tcBorders>
            <w:shd w:val="clear" w:color="auto" w:fill="FFFFFF"/>
            <w:vAlign w:val="top"/>
          </w:tcPr>
          <w:p>
            <w:pPr>
              <w:framePr w:w="9619" w:h="13656" w:wrap="none" w:vAnchor="page" w:hAnchor="page" w:x="1639" w:y="1120"/>
              <w:widowControl w:val="0"/>
              <w:rPr>
                <w:sz w:val="10"/>
                <w:szCs w:val="10"/>
              </w:rPr>
            </w:pPr>
          </w:p>
        </w:tc>
        <w:tc>
          <w:tcPr>
            <w:tcBorders>
              <w:top w:val="single" w:sz="4"/>
              <w:left w:val="single" w:sz="4"/>
              <w:bottom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620"/>
              <w:jc w:val="both"/>
              <w:rPr>
                <w:sz w:val="17"/>
                <w:szCs w:val="17"/>
              </w:rPr>
            </w:pPr>
            <w:r>
              <w:rPr>
                <w:color w:val="000000"/>
                <w:spacing w:val="0"/>
                <w:w w:val="100"/>
                <w:position w:val="0"/>
                <w:sz w:val="17"/>
                <w:szCs w:val="17"/>
                <w:shd w:val="clear" w:color="auto" w:fill="auto"/>
                <w:lang w:val="ru-RU" w:eastAsia="ru-RU" w:bidi="ru-RU"/>
              </w:rPr>
              <w:t>964,2</w:t>
            </w:r>
          </w:p>
        </w:tc>
        <w:tc>
          <w:tcPr>
            <w:tcBorders>
              <w:top w:val="single" w:sz="4"/>
              <w:left w:val="single" w:sz="4"/>
              <w:bottom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480"/>
              <w:jc w:val="both"/>
              <w:rPr>
                <w:sz w:val="17"/>
                <w:szCs w:val="17"/>
              </w:rPr>
            </w:pPr>
            <w:r>
              <w:rPr>
                <w:color w:val="000000"/>
                <w:spacing w:val="0"/>
                <w:w w:val="100"/>
                <w:position w:val="0"/>
                <w:sz w:val="17"/>
                <w:szCs w:val="17"/>
                <w:shd w:val="clear" w:color="auto" w:fill="auto"/>
                <w:lang w:val="ru-RU" w:eastAsia="ru-RU" w:bidi="ru-RU"/>
              </w:rPr>
              <w:t>1 234,4</w:t>
            </w:r>
          </w:p>
        </w:tc>
        <w:tc>
          <w:tcPr>
            <w:tcBorders>
              <w:top w:val="single" w:sz="4"/>
              <w:left w:val="single" w:sz="4"/>
              <w:bottom w:val="single" w:sz="4"/>
              <w:right w:val="single" w:sz="4"/>
            </w:tcBorders>
            <w:shd w:val="clear" w:color="auto" w:fill="FFFFFF"/>
            <w:vAlign w:val="bottom"/>
          </w:tcPr>
          <w:p>
            <w:pPr>
              <w:pStyle w:val="Style9"/>
              <w:keepNext w:val="0"/>
              <w:keepLines w:val="0"/>
              <w:framePr w:w="9619" w:h="13656"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28,6</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01.4.01.00120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588,5</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588,5</w:t>
            </w:r>
          </w:p>
        </w:tc>
        <w:tc>
          <w:tcPr>
            <w:tcBorders>
              <w:top w:val="single" w:sz="4"/>
              <w:left w:val="single" w:sz="4"/>
              <w:righ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28,6</w:t>
            </w:r>
          </w:p>
        </w:tc>
      </w:tr>
      <w:tr>
        <w:trPr>
          <w:trHeight w:val="1099"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01.4.01.00120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375,8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645,9</w:t>
            </w:r>
          </w:p>
        </w:tc>
        <w:tc>
          <w:tcPr>
            <w:tcBorders>
              <w:top w:val="single" w:sz="4"/>
              <w:left w:val="single" w:sz="4"/>
              <w:right w:val="single" w:sz="4"/>
            </w:tcBorders>
            <w:shd w:val="clear" w:color="auto" w:fill="FFFFFF"/>
            <w:vAlign w:val="top"/>
          </w:tcPr>
          <w:p>
            <w:pPr>
              <w:framePr w:w="9619" w:h="12998" w:wrap="none" w:vAnchor="page" w:hAnchor="page" w:x="1639" w:y="1120"/>
              <w:widowControl w:val="0"/>
              <w:rPr>
                <w:sz w:val="10"/>
                <w:szCs w:val="10"/>
              </w:rPr>
            </w:pPr>
          </w:p>
        </w:tc>
      </w:tr>
      <w:tr>
        <w:trPr>
          <w:trHeight w:val="432"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01.4.01.60870</w:t>
            </w:r>
          </w:p>
        </w:tc>
        <w:tc>
          <w:tcPr>
            <w:tcBorders>
              <w:top w:val="single" w:sz="4"/>
              <w:left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480"/>
              <w:jc w:val="left"/>
              <w:rPr>
                <w:sz w:val="17"/>
                <w:szCs w:val="17"/>
              </w:rPr>
            </w:pPr>
            <w:r>
              <w:rPr>
                <w:color w:val="000000"/>
                <w:spacing w:val="0"/>
                <w:w w:val="100"/>
                <w:position w:val="0"/>
                <w:sz w:val="17"/>
                <w:szCs w:val="17"/>
                <w:shd w:val="clear" w:color="auto" w:fill="auto"/>
                <w:lang w:val="ru-RU" w:eastAsia="ru-RU" w:bidi="ru-RU"/>
              </w:rPr>
              <w:t>2 895,0</w:t>
            </w:r>
          </w:p>
        </w:tc>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ru-RU" w:eastAsia="ru-RU" w:bidi="ru-RU"/>
              </w:rPr>
              <w:t>2 314,6</w:t>
            </w:r>
          </w:p>
        </w:tc>
        <w:tc>
          <w:tcPr>
            <w:tcBorders>
              <w:top w:val="single" w:sz="4"/>
              <w:left w:val="single" w:sz="4"/>
              <w:righ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ru-RU" w:eastAsia="ru-RU" w:bidi="ru-RU"/>
              </w:rPr>
              <w:t>2 629,5</w:t>
            </w:r>
          </w:p>
        </w:tc>
      </w:tr>
      <w:tr>
        <w:trPr>
          <w:trHeight w:val="1982"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01.4.01.60870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righ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559,9</w:t>
            </w:r>
          </w:p>
        </w:tc>
      </w:tr>
      <w:tr>
        <w:trPr>
          <w:trHeight w:val="1099"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01.4.01.60870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480"/>
              <w:jc w:val="left"/>
              <w:rPr>
                <w:sz w:val="17"/>
                <w:szCs w:val="17"/>
              </w:rPr>
            </w:pPr>
            <w:r>
              <w:rPr>
                <w:i/>
                <w:iCs/>
                <w:color w:val="000000"/>
                <w:spacing w:val="0"/>
                <w:w w:val="100"/>
                <w:position w:val="0"/>
                <w:sz w:val="17"/>
                <w:szCs w:val="17"/>
                <w:shd w:val="clear" w:color="auto" w:fill="auto"/>
                <w:lang w:val="ru-RU" w:eastAsia="ru-RU" w:bidi="ru-RU"/>
              </w:rPr>
              <w:t>2 895,0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460"/>
              <w:jc w:val="left"/>
              <w:rPr>
                <w:sz w:val="17"/>
                <w:szCs w:val="17"/>
              </w:rPr>
            </w:pPr>
            <w:r>
              <w:rPr>
                <w:i/>
                <w:iCs/>
                <w:color w:val="000000"/>
                <w:spacing w:val="0"/>
                <w:w w:val="100"/>
                <w:position w:val="0"/>
                <w:sz w:val="17"/>
                <w:szCs w:val="17"/>
                <w:shd w:val="clear" w:color="auto" w:fill="auto"/>
                <w:lang w:val="ru-RU" w:eastAsia="ru-RU" w:bidi="ru-RU"/>
              </w:rPr>
              <w:t>2 314,6</w:t>
            </w:r>
          </w:p>
        </w:tc>
        <w:tc>
          <w:tcPr>
            <w:tcBorders>
              <w:top w:val="single" w:sz="4"/>
              <w:left w:val="single" w:sz="4"/>
              <w:righ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2 069,6</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9" w:lineRule="auto"/>
              <w:ind w:left="0" w:right="0" w:firstLine="0"/>
              <w:jc w:val="left"/>
              <w:rPr>
                <w:sz w:val="17"/>
                <w:szCs w:val="17"/>
              </w:rPr>
            </w:pPr>
            <w:r>
              <w:rPr>
                <w:color w:val="000000"/>
                <w:spacing w:val="0"/>
                <w:w w:val="100"/>
                <w:position w:val="0"/>
                <w:sz w:val="17"/>
                <w:szCs w:val="17"/>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01.4.01.S0360</w:t>
            </w:r>
          </w:p>
        </w:tc>
        <w:tc>
          <w:tcPr>
            <w:tcBorders>
              <w:top w:val="single" w:sz="4"/>
              <w:left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998,4</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998,4</w:t>
            </w:r>
          </w:p>
        </w:tc>
        <w:tc>
          <w:tcPr>
            <w:tcBorders>
              <w:top w:val="single" w:sz="4"/>
              <w:left w:val="single" w:sz="4"/>
              <w:righ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998,4</w:t>
            </w:r>
          </w:p>
        </w:tc>
      </w:tr>
      <w:tr>
        <w:trPr>
          <w:trHeight w:val="3077"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en-US" w:eastAsia="en-US" w:bidi="en-US"/>
              </w:rPr>
              <w:t>01.4.01.S0360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998,4</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998,4</w:t>
            </w:r>
          </w:p>
        </w:tc>
        <w:tc>
          <w:tcPr>
            <w:tcBorders>
              <w:top w:val="single" w:sz="4"/>
              <w:left w:val="single" w:sz="4"/>
              <w:righ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998,4</w:t>
            </w:r>
          </w:p>
        </w:tc>
      </w:tr>
      <w:tr>
        <w:trPr>
          <w:trHeight w:val="878" w:hRule="exact"/>
        </w:trPr>
        <w:tc>
          <w:tcPr>
            <w:tcBorders>
              <w:top w:val="single" w:sz="4"/>
              <w:lef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Комплекс процессных мероприятий "Органнизация библиотечного обслуживания населения, комплектование и обеспечение сохранности билиотечных фондов"</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01.4.02.00000</w:t>
            </w:r>
          </w:p>
        </w:tc>
        <w:tc>
          <w:tcPr>
            <w:tcBorders>
              <w:top w:val="single" w:sz="4"/>
              <w:left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480"/>
              <w:jc w:val="left"/>
              <w:rPr>
                <w:sz w:val="17"/>
                <w:szCs w:val="17"/>
              </w:rPr>
            </w:pPr>
            <w:r>
              <w:rPr>
                <w:color w:val="000000"/>
                <w:spacing w:val="0"/>
                <w:w w:val="100"/>
                <w:position w:val="0"/>
                <w:sz w:val="17"/>
                <w:szCs w:val="17"/>
                <w:shd w:val="clear" w:color="auto" w:fill="auto"/>
                <w:lang w:val="ru-RU" w:eastAsia="ru-RU" w:bidi="ru-RU"/>
              </w:rPr>
              <w:t>1 146,3</w:t>
            </w:r>
          </w:p>
        </w:tc>
        <w:tc>
          <w:tcPr>
            <w:tcBorders>
              <w:top w:val="single" w:sz="4"/>
              <w:lef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935,7</w:t>
            </w:r>
          </w:p>
        </w:tc>
        <w:tc>
          <w:tcPr>
            <w:tcBorders>
              <w:top w:val="single" w:sz="4"/>
              <w:left w:val="single" w:sz="4"/>
              <w:right w:val="single" w:sz="4"/>
            </w:tcBorders>
            <w:shd w:val="clear" w:color="auto" w:fill="FFFFFF"/>
            <w:vAlign w:val="center"/>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935,7</w:t>
            </w:r>
          </w:p>
        </w:tc>
      </w:tr>
      <w:tr>
        <w:trPr>
          <w:trHeight w:val="446" w:hRule="exact"/>
        </w:trPr>
        <w:tc>
          <w:tcPr>
            <w:tcBorders>
              <w:top w:val="single" w:sz="4"/>
              <w:left w:val="single" w:sz="4"/>
              <w:bottom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Расходы на обеспечение деятельности муниципальных казенных учреждений</w:t>
            </w:r>
          </w:p>
        </w:tc>
        <w:tc>
          <w:tcPr>
            <w:tcBorders>
              <w:top w:val="single" w:sz="4"/>
              <w:left w:val="single" w:sz="4"/>
              <w:bottom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bottom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bottom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01.4.02.00120</w:t>
            </w:r>
          </w:p>
        </w:tc>
        <w:tc>
          <w:tcPr>
            <w:tcBorders>
              <w:top w:val="single" w:sz="4"/>
              <w:left w:val="single" w:sz="4"/>
              <w:bottom w:val="single" w:sz="4"/>
            </w:tcBorders>
            <w:shd w:val="clear" w:color="auto" w:fill="FFFFFF"/>
            <w:vAlign w:val="top"/>
          </w:tcPr>
          <w:p>
            <w:pPr>
              <w:framePr w:w="9619" w:h="12998" w:wrap="none" w:vAnchor="page" w:hAnchor="page" w:x="1639" w:y="1120"/>
              <w:widowControl w:val="0"/>
              <w:rPr>
                <w:sz w:val="10"/>
                <w:szCs w:val="10"/>
              </w:rPr>
            </w:pPr>
          </w:p>
        </w:tc>
        <w:tc>
          <w:tcPr>
            <w:tcBorders>
              <w:top w:val="single" w:sz="4"/>
              <w:left w:val="single" w:sz="4"/>
              <w:bottom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473,5</w:t>
            </w:r>
          </w:p>
        </w:tc>
        <w:tc>
          <w:tcPr>
            <w:tcBorders>
              <w:top w:val="single" w:sz="4"/>
              <w:left w:val="single" w:sz="4"/>
              <w:bottom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473,5</w:t>
            </w:r>
          </w:p>
        </w:tc>
        <w:tc>
          <w:tcPr>
            <w:tcBorders>
              <w:top w:val="single" w:sz="4"/>
              <w:left w:val="single" w:sz="4"/>
              <w:bottom w:val="single" w:sz="4"/>
              <w:right w:val="single" w:sz="4"/>
            </w:tcBorders>
            <w:shd w:val="clear" w:color="auto" w:fill="FFFFFF"/>
            <w:vAlign w:val="bottom"/>
          </w:tcPr>
          <w:p>
            <w:pPr>
              <w:pStyle w:val="Style9"/>
              <w:keepNext w:val="0"/>
              <w:keepLines w:val="0"/>
              <w:framePr w:w="9619" w:h="1299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423,0</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757"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01.4.02.00120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473,5</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473,5</w:t>
            </w:r>
          </w:p>
        </w:tc>
        <w:tc>
          <w:tcPr>
            <w:tcBorders>
              <w:top w:val="single" w:sz="4"/>
              <w:left w:val="single" w:sz="4"/>
              <w:righ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423,0</w:t>
            </w:r>
          </w:p>
        </w:tc>
      </w:tr>
      <w:tr>
        <w:trPr>
          <w:trHeight w:val="432"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01.4.02.60870</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righ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ru-RU" w:eastAsia="ru-RU" w:bidi="ru-RU"/>
              </w:rPr>
              <w:t>50,5</w:t>
            </w:r>
          </w:p>
        </w:tc>
      </w:tr>
      <w:tr>
        <w:trPr>
          <w:trHeight w:val="1982"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01.4.02.60870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righ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50,5</w:t>
            </w:r>
          </w:p>
        </w:tc>
      </w:tr>
      <w:tr>
        <w:trPr>
          <w:trHeight w:val="1978"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01.4.02.S0360</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462,2</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580"/>
              <w:jc w:val="left"/>
              <w:rPr>
                <w:sz w:val="17"/>
                <w:szCs w:val="17"/>
              </w:rPr>
            </w:pPr>
            <w:r>
              <w:rPr>
                <w:color w:val="000000"/>
                <w:spacing w:val="0"/>
                <w:w w:val="100"/>
                <w:position w:val="0"/>
                <w:sz w:val="17"/>
                <w:szCs w:val="17"/>
                <w:shd w:val="clear" w:color="auto" w:fill="auto"/>
                <w:lang w:val="ru-RU" w:eastAsia="ru-RU" w:bidi="ru-RU"/>
              </w:rPr>
              <w:t>462,2</w:t>
            </w:r>
          </w:p>
        </w:tc>
        <w:tc>
          <w:tcPr>
            <w:tcBorders>
              <w:top w:val="single" w:sz="4"/>
              <w:left w:val="single" w:sz="4"/>
              <w:righ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462,2</w:t>
            </w:r>
          </w:p>
        </w:tc>
      </w:tr>
      <w:tr>
        <w:trPr>
          <w:trHeight w:val="3077"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en-US" w:eastAsia="en-US" w:bidi="en-US"/>
              </w:rPr>
              <w:t>01.4.02.S0360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462,2</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462,2</w:t>
            </w:r>
          </w:p>
        </w:tc>
        <w:tc>
          <w:tcPr>
            <w:tcBorders>
              <w:top w:val="single" w:sz="4"/>
              <w:left w:val="single" w:sz="4"/>
              <w:righ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462,2</w:t>
            </w:r>
          </w:p>
        </w:tc>
      </w:tr>
      <w:tr>
        <w:trPr>
          <w:trHeight w:val="1099"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Расходы на поддержку развития общественной инфраструктуры муниципального значения за счет средств областного и местного бюджетов (Библиотека)</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en-US" w:eastAsia="en-US" w:bidi="en-US"/>
              </w:rPr>
              <w:t>01.4.02.S4840</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20"/>
              <w:jc w:val="left"/>
              <w:rPr>
                <w:sz w:val="17"/>
                <w:szCs w:val="17"/>
              </w:rPr>
            </w:pPr>
            <w:r>
              <w:rPr>
                <w:color w:val="000000"/>
                <w:spacing w:val="0"/>
                <w:w w:val="100"/>
                <w:position w:val="0"/>
                <w:sz w:val="17"/>
                <w:szCs w:val="17"/>
                <w:shd w:val="clear" w:color="auto" w:fill="auto"/>
                <w:lang w:val="ru-RU" w:eastAsia="ru-RU" w:bidi="ru-RU"/>
              </w:rPr>
              <w:t>210,5</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8" w:wrap="none" w:vAnchor="page" w:hAnchor="page" w:x="1639" w:y="1120"/>
              <w:widowControl w:val="0"/>
              <w:rPr>
                <w:sz w:val="10"/>
                <w:szCs w:val="10"/>
              </w:rPr>
            </w:pPr>
          </w:p>
        </w:tc>
      </w:tr>
      <w:tr>
        <w:trPr>
          <w:trHeight w:val="1541"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Расходы на поддержку развития общественной инфраструктуры муниципального значения за счет средств областного и местного бюджетов (Библиотека)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en-US" w:eastAsia="en-US" w:bidi="en-US"/>
              </w:rPr>
              <w:t>01.4.02.S4840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20"/>
              <w:jc w:val="left"/>
              <w:rPr>
                <w:sz w:val="17"/>
                <w:szCs w:val="17"/>
              </w:rPr>
            </w:pPr>
            <w:r>
              <w:rPr>
                <w:i/>
                <w:iCs/>
                <w:color w:val="000000"/>
                <w:spacing w:val="0"/>
                <w:w w:val="100"/>
                <w:position w:val="0"/>
                <w:sz w:val="17"/>
                <w:szCs w:val="17"/>
                <w:shd w:val="clear" w:color="auto" w:fill="auto"/>
                <w:lang w:val="ru-RU" w:eastAsia="ru-RU" w:bidi="ru-RU"/>
              </w:rPr>
              <w:t>210,5</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right w:val="single" w:sz="4"/>
            </w:tcBorders>
            <w:shd w:val="clear" w:color="auto" w:fill="FFFFFF"/>
            <w:vAlign w:val="top"/>
          </w:tcPr>
          <w:p>
            <w:pPr>
              <w:framePr w:w="9619" w:h="14098" w:wrap="none" w:vAnchor="page" w:hAnchor="page" w:x="1639" w:y="1120"/>
              <w:widowControl w:val="0"/>
              <w:rPr>
                <w:sz w:val="10"/>
                <w:szCs w:val="10"/>
              </w:rPr>
            </w:pPr>
          </w:p>
        </w:tc>
      </w:tr>
      <w:tr>
        <w:trPr>
          <w:trHeight w:val="216"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СОЦИАЛЬНАЯ ПОЛИТИКА</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10</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00</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520"/>
              <w:jc w:val="left"/>
              <w:rPr>
                <w:sz w:val="17"/>
                <w:szCs w:val="17"/>
              </w:rPr>
            </w:pPr>
            <w:r>
              <w:rPr>
                <w:b/>
                <w:bCs/>
                <w:color w:val="000000"/>
                <w:spacing w:val="0"/>
                <w:w w:val="100"/>
                <w:position w:val="0"/>
                <w:sz w:val="17"/>
                <w:szCs w:val="17"/>
                <w:shd w:val="clear" w:color="auto" w:fill="auto"/>
                <w:lang w:val="ru-RU" w:eastAsia="ru-RU" w:bidi="ru-RU"/>
              </w:rPr>
              <w:t>1 158,7</w:t>
            </w:r>
          </w:p>
        </w:tc>
        <w:tc>
          <w:tcPr>
            <w:tcBorders>
              <w:top w:val="single" w:sz="4"/>
              <w:left w:val="single" w:sz="4"/>
            </w:tcBorders>
            <w:shd w:val="clear" w:color="auto" w:fill="FFFFFF"/>
            <w:vAlign w:val="top"/>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ru-RU" w:eastAsia="ru-RU" w:bidi="ru-RU"/>
              </w:rPr>
              <w:t>1 158,7</w:t>
            </w:r>
          </w:p>
        </w:tc>
        <w:tc>
          <w:tcPr>
            <w:tcBorders>
              <w:top w:val="single" w:sz="4"/>
              <w:left w:val="single" w:sz="4"/>
              <w:right w:val="single" w:sz="4"/>
            </w:tcBorders>
            <w:shd w:val="clear" w:color="auto" w:fill="FFFFFF"/>
            <w:vAlign w:val="top"/>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00"/>
              <w:jc w:val="left"/>
              <w:rPr>
                <w:sz w:val="17"/>
                <w:szCs w:val="17"/>
              </w:rPr>
            </w:pPr>
            <w:r>
              <w:rPr>
                <w:b/>
                <w:bCs/>
                <w:color w:val="000000"/>
                <w:spacing w:val="0"/>
                <w:w w:val="100"/>
                <w:position w:val="0"/>
                <w:sz w:val="17"/>
                <w:szCs w:val="17"/>
                <w:shd w:val="clear" w:color="auto" w:fill="auto"/>
                <w:lang w:val="ru-RU" w:eastAsia="ru-RU" w:bidi="ru-RU"/>
              </w:rPr>
              <w:t>702,4</w:t>
            </w:r>
          </w:p>
        </w:tc>
      </w:tr>
      <w:tr>
        <w:trPr>
          <w:trHeight w:val="221"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Пенсионное обеспечение</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10</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520"/>
              <w:jc w:val="left"/>
              <w:rPr>
                <w:sz w:val="17"/>
                <w:szCs w:val="17"/>
              </w:rPr>
            </w:pPr>
            <w:r>
              <w:rPr>
                <w:b/>
                <w:bCs/>
                <w:color w:val="000000"/>
                <w:spacing w:val="0"/>
                <w:w w:val="100"/>
                <w:position w:val="0"/>
                <w:sz w:val="17"/>
                <w:szCs w:val="17"/>
                <w:shd w:val="clear" w:color="auto" w:fill="auto"/>
                <w:lang w:val="ru-RU" w:eastAsia="ru-RU" w:bidi="ru-RU"/>
              </w:rPr>
              <w:t>1 158,7</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480"/>
              <w:jc w:val="left"/>
              <w:rPr>
                <w:sz w:val="17"/>
                <w:szCs w:val="17"/>
              </w:rPr>
            </w:pPr>
            <w:r>
              <w:rPr>
                <w:b/>
                <w:bCs/>
                <w:color w:val="000000"/>
                <w:spacing w:val="0"/>
                <w:w w:val="100"/>
                <w:position w:val="0"/>
                <w:sz w:val="17"/>
                <w:szCs w:val="17"/>
                <w:shd w:val="clear" w:color="auto" w:fill="auto"/>
                <w:lang w:val="ru-RU" w:eastAsia="ru-RU" w:bidi="ru-RU"/>
              </w:rPr>
              <w:t>1 158,7</w:t>
            </w:r>
          </w:p>
        </w:tc>
        <w:tc>
          <w:tcPr>
            <w:tcBorders>
              <w:top w:val="single" w:sz="4"/>
              <w:left w:val="single" w:sz="4"/>
              <w:righ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00"/>
              <w:jc w:val="left"/>
              <w:rPr>
                <w:sz w:val="17"/>
                <w:szCs w:val="17"/>
              </w:rPr>
            </w:pPr>
            <w:r>
              <w:rPr>
                <w:b/>
                <w:bCs/>
                <w:color w:val="000000"/>
                <w:spacing w:val="0"/>
                <w:w w:val="100"/>
                <w:position w:val="0"/>
                <w:sz w:val="17"/>
                <w:szCs w:val="17"/>
                <w:shd w:val="clear" w:color="auto" w:fill="auto"/>
                <w:lang w:val="ru-RU" w:eastAsia="ru-RU" w:bidi="ru-RU"/>
              </w:rPr>
              <w:t>702,4</w:t>
            </w:r>
          </w:p>
        </w:tc>
      </w:tr>
      <w:tr>
        <w:trPr>
          <w:trHeight w:val="653" w:hRule="exact"/>
        </w:trPr>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Доплаты к пенсиям, дополнительное пенсионное обеспечение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10</w:t>
            </w:r>
          </w:p>
        </w:tc>
        <w:tc>
          <w:tcPr>
            <w:tcBorders>
              <w:top w:val="single" w:sz="4"/>
              <w:left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79.0.00.00000</w:t>
            </w:r>
          </w:p>
        </w:tc>
        <w:tc>
          <w:tcPr>
            <w:tcBorders>
              <w:top w:val="single" w:sz="4"/>
              <w:left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520"/>
              <w:jc w:val="left"/>
              <w:rPr>
                <w:sz w:val="17"/>
                <w:szCs w:val="17"/>
              </w:rPr>
            </w:pPr>
            <w:r>
              <w:rPr>
                <w:color w:val="000000"/>
                <w:spacing w:val="0"/>
                <w:w w:val="100"/>
                <w:position w:val="0"/>
                <w:sz w:val="17"/>
                <w:szCs w:val="17"/>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480"/>
              <w:jc w:val="left"/>
              <w:rPr>
                <w:sz w:val="17"/>
                <w:szCs w:val="17"/>
              </w:rPr>
            </w:pPr>
            <w:r>
              <w:rPr>
                <w:color w:val="000000"/>
                <w:spacing w:val="0"/>
                <w:w w:val="100"/>
                <w:position w:val="0"/>
                <w:sz w:val="17"/>
                <w:szCs w:val="17"/>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702,4</w:t>
            </w:r>
          </w:p>
        </w:tc>
      </w:tr>
      <w:tr>
        <w:trPr>
          <w:trHeight w:val="893" w:hRule="exact"/>
        </w:trPr>
        <w:tc>
          <w:tcPr>
            <w:tcBorders>
              <w:top w:val="single" w:sz="4"/>
              <w:left w:val="single" w:sz="4"/>
              <w:bottom w:val="single" w:sz="4"/>
            </w:tcBorders>
            <w:shd w:val="clear" w:color="auto" w:fill="FFFFFF"/>
            <w:vAlign w:val="bottom"/>
          </w:tcPr>
          <w:p>
            <w:pPr>
              <w:pStyle w:val="Style9"/>
              <w:keepNext w:val="0"/>
              <w:keepLines w:val="0"/>
              <w:framePr w:w="9619" w:h="14098" w:wrap="none" w:vAnchor="page" w:hAnchor="page" w:x="1639" w:y="1120"/>
              <w:widowControl w:val="0"/>
              <w:shd w:val="clear" w:color="auto" w:fill="auto"/>
              <w:bidi w:val="0"/>
              <w:spacing w:before="0" w:after="0" w:line="266" w:lineRule="auto"/>
              <w:ind w:left="0" w:right="0" w:firstLine="0"/>
              <w:jc w:val="left"/>
              <w:rPr>
                <w:sz w:val="17"/>
                <w:szCs w:val="17"/>
              </w:rPr>
            </w:pPr>
            <w:r>
              <w:rPr>
                <w:color w:val="000000"/>
                <w:spacing w:val="0"/>
                <w:w w:val="100"/>
                <w:position w:val="0"/>
                <w:sz w:val="17"/>
                <w:szCs w:val="17"/>
                <w:shd w:val="clear" w:color="auto" w:fill="auto"/>
                <w:lang w:val="ru-RU" w:eastAsia="ru-RU" w:bidi="ru-RU"/>
              </w:rPr>
              <w:t>Доплаты к пенсиям государственных служащих субъектов Российской Федерации и муниципальных служащих в рамках непрограммных расходов</w:t>
            </w:r>
          </w:p>
        </w:tc>
        <w:tc>
          <w:tcPr>
            <w:tcBorders>
              <w:top w:val="single" w:sz="4"/>
              <w:left w:val="single" w:sz="4"/>
              <w:bottom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10</w:t>
            </w:r>
          </w:p>
        </w:tc>
        <w:tc>
          <w:tcPr>
            <w:tcBorders>
              <w:top w:val="single" w:sz="4"/>
              <w:left w:val="single" w:sz="4"/>
              <w:bottom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79.0.00.03560</w:t>
            </w:r>
          </w:p>
        </w:tc>
        <w:tc>
          <w:tcPr>
            <w:tcBorders>
              <w:top w:val="single" w:sz="4"/>
              <w:left w:val="single" w:sz="4"/>
              <w:bottom w:val="single" w:sz="4"/>
            </w:tcBorders>
            <w:shd w:val="clear" w:color="auto" w:fill="FFFFFF"/>
            <w:vAlign w:val="top"/>
          </w:tcPr>
          <w:p>
            <w:pPr>
              <w:framePr w:w="9619" w:h="14098" w:wrap="none" w:vAnchor="page" w:hAnchor="page" w:x="1639"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520"/>
              <w:jc w:val="left"/>
              <w:rPr>
                <w:sz w:val="17"/>
                <w:szCs w:val="17"/>
              </w:rPr>
            </w:pPr>
            <w:r>
              <w:rPr>
                <w:color w:val="000000"/>
                <w:spacing w:val="0"/>
                <w:w w:val="100"/>
                <w:position w:val="0"/>
                <w:sz w:val="17"/>
                <w:szCs w:val="17"/>
                <w:shd w:val="clear" w:color="auto" w:fill="auto"/>
                <w:lang w:val="ru-RU" w:eastAsia="ru-RU" w:bidi="ru-RU"/>
              </w:rPr>
              <w:t>1 158,7</w:t>
            </w:r>
          </w:p>
        </w:tc>
        <w:tc>
          <w:tcPr>
            <w:tcBorders>
              <w:top w:val="single" w:sz="4"/>
              <w:left w:val="single" w:sz="4"/>
              <w:bottom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480"/>
              <w:jc w:val="left"/>
              <w:rPr>
                <w:sz w:val="17"/>
                <w:szCs w:val="17"/>
              </w:rPr>
            </w:pPr>
            <w:r>
              <w:rPr>
                <w:color w:val="000000"/>
                <w:spacing w:val="0"/>
                <w:w w:val="100"/>
                <w:position w:val="0"/>
                <w:sz w:val="17"/>
                <w:szCs w:val="17"/>
                <w:shd w:val="clear" w:color="auto" w:fill="auto"/>
                <w:lang w:val="ru-RU" w:eastAsia="ru-RU" w:bidi="ru-RU"/>
              </w:rPr>
              <w:t>1 158,7</w:t>
            </w:r>
          </w:p>
        </w:tc>
        <w:tc>
          <w:tcPr>
            <w:tcBorders>
              <w:top w:val="single" w:sz="4"/>
              <w:left w:val="single" w:sz="4"/>
              <w:bottom w:val="single" w:sz="4"/>
              <w:right w:val="single" w:sz="4"/>
            </w:tcBorders>
            <w:shd w:val="clear" w:color="auto" w:fill="FFFFFF"/>
            <w:vAlign w:val="center"/>
          </w:tcPr>
          <w:p>
            <w:pPr>
              <w:pStyle w:val="Style9"/>
              <w:keepNext w:val="0"/>
              <w:keepLines w:val="0"/>
              <w:framePr w:w="9619" w:h="14098" w:wrap="none" w:vAnchor="page" w:hAnchor="page" w:x="1639" w:y="1120"/>
              <w:widowControl w:val="0"/>
              <w:shd w:val="clear" w:color="auto" w:fill="auto"/>
              <w:bidi w:val="0"/>
              <w:spacing w:before="0" w:after="0" w:line="240" w:lineRule="auto"/>
              <w:ind w:left="0" w:right="0" w:firstLine="600"/>
              <w:jc w:val="left"/>
              <w:rPr>
                <w:sz w:val="17"/>
                <w:szCs w:val="17"/>
              </w:rPr>
            </w:pPr>
            <w:r>
              <w:rPr>
                <w:color w:val="000000"/>
                <w:spacing w:val="0"/>
                <w:w w:val="100"/>
                <w:position w:val="0"/>
                <w:sz w:val="17"/>
                <w:szCs w:val="17"/>
                <w:shd w:val="clear" w:color="auto" w:fill="auto"/>
                <w:lang w:val="ru-RU" w:eastAsia="ru-RU" w:bidi="ru-RU"/>
              </w:rPr>
              <w:t>702,4</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701"/>
        <w:gridCol w:w="451"/>
        <w:gridCol w:w="442"/>
        <w:gridCol w:w="1224"/>
        <w:gridCol w:w="605"/>
        <w:gridCol w:w="1080"/>
        <w:gridCol w:w="1051"/>
        <w:gridCol w:w="1066"/>
      </w:tblGrid>
      <w:tr>
        <w:trPr>
          <w:trHeight w:val="250" w:hRule="exact"/>
        </w:trPr>
        <w:tc>
          <w:tcPr>
            <w:tcBorders>
              <w:left w:val="single" w:sz="4"/>
            </w:tcBorders>
            <w:shd w:val="clear" w:color="auto" w:fill="FFFFFF"/>
            <w:vAlign w:val="top"/>
          </w:tcPr>
          <w:p>
            <w:pPr>
              <w:framePr w:w="9619" w:h="1574" w:wrap="none" w:vAnchor="page" w:hAnchor="page" w:x="1639"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2026 год</w:t>
            </w:r>
          </w:p>
        </w:tc>
        <w:tc>
          <w:tcPr>
            <w:tcBorders>
              <w:top w:val="single" w:sz="4"/>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center"/>
              <w:rPr>
                <w:sz w:val="17"/>
                <w:szCs w:val="17"/>
              </w:rPr>
            </w:pPr>
            <w:r>
              <w:rPr>
                <w:b/>
                <w:bCs/>
                <w:color w:val="000000"/>
                <w:spacing w:val="0"/>
                <w:w w:val="100"/>
                <w:position w:val="0"/>
                <w:sz w:val="17"/>
                <w:szCs w:val="17"/>
                <w:shd w:val="clear" w:color="auto" w:fill="auto"/>
                <w:lang w:val="ru-RU" w:eastAsia="ru-RU" w:bidi="ru-RU"/>
              </w:rPr>
              <w:t>2028 год</w:t>
            </w:r>
          </w:p>
        </w:tc>
      </w:tr>
      <w:tr>
        <w:trPr>
          <w:trHeight w:val="1094" w:hRule="exact"/>
        </w:trPr>
        <w:tc>
          <w:tcPr>
            <w:tcBorders>
              <w:top w:val="single" w:sz="4"/>
              <w:left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69"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Доплаты к пенсиям государственных служащих субъектов Российской Федерации и муниципальных служащих в рамках непрограммных расходов (Социальное обеспечение и иные выплаты населению)</w:t>
            </w:r>
          </w:p>
        </w:tc>
        <w:tc>
          <w:tcPr>
            <w:tcBorders>
              <w:top w:val="single" w:sz="4"/>
              <w:lef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79.0.00.03560</w:t>
            </w:r>
          </w:p>
        </w:tc>
        <w:tc>
          <w:tcPr>
            <w:tcBorders>
              <w:top w:val="single" w:sz="4"/>
              <w:lef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ru-RU" w:eastAsia="ru-RU" w:bidi="ru-RU"/>
              </w:rPr>
              <w:t>3.0.0</w:t>
            </w:r>
          </w:p>
        </w:tc>
        <w:tc>
          <w:tcPr>
            <w:tcBorders>
              <w:top w:val="single" w:sz="4"/>
              <w:lef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right"/>
              <w:rPr>
                <w:sz w:val="17"/>
                <w:szCs w:val="17"/>
              </w:rPr>
            </w:pPr>
            <w:r>
              <w:rPr>
                <w:i/>
                <w:iCs/>
                <w:color w:val="000000"/>
                <w:spacing w:val="0"/>
                <w:w w:val="100"/>
                <w:position w:val="0"/>
                <w:sz w:val="17"/>
                <w:szCs w:val="17"/>
                <w:shd w:val="clear" w:color="auto" w:fill="auto"/>
                <w:lang w:val="ru-RU" w:eastAsia="ru-RU" w:bidi="ru-RU"/>
              </w:rPr>
              <w:t>702,4</w:t>
            </w:r>
          </w:p>
        </w:tc>
      </w:tr>
      <w:tr>
        <w:trPr>
          <w:trHeight w:val="230" w:hRule="exact"/>
        </w:trPr>
        <w:tc>
          <w:tcPr>
            <w:tcBorders>
              <w:top w:val="single" w:sz="4"/>
              <w:left w:val="single" w:sz="4"/>
              <w:bottom w:val="single" w:sz="4"/>
            </w:tcBorders>
            <w:shd w:val="clear" w:color="auto" w:fill="FFFFFF"/>
            <w:vAlign w:val="bottom"/>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ru-RU" w:eastAsia="ru-RU" w:bidi="ru-RU"/>
              </w:rPr>
              <w:t>Всего</w:t>
            </w:r>
          </w:p>
        </w:tc>
        <w:tc>
          <w:tcPr>
            <w:tcBorders>
              <w:top w:val="single" w:sz="4"/>
              <w:left w:val="single" w:sz="4"/>
              <w:bottom w:val="single" w:sz="4"/>
            </w:tcBorders>
            <w:shd w:val="clear" w:color="auto" w:fill="FFFFFF"/>
            <w:vAlign w:val="top"/>
          </w:tcPr>
          <w:p>
            <w:pPr>
              <w:framePr w:w="9619" w:h="1574" w:wrap="none" w:vAnchor="page" w:hAnchor="page" w:x="1639" w:y="1120"/>
              <w:widowControl w:val="0"/>
              <w:rPr>
                <w:sz w:val="10"/>
                <w:szCs w:val="10"/>
              </w:rPr>
            </w:pPr>
          </w:p>
        </w:tc>
        <w:tc>
          <w:tcPr>
            <w:tcBorders>
              <w:top w:val="single" w:sz="4"/>
              <w:left w:val="single" w:sz="4"/>
              <w:bottom w:val="single" w:sz="4"/>
            </w:tcBorders>
            <w:shd w:val="clear" w:color="auto" w:fill="FFFFFF"/>
            <w:vAlign w:val="top"/>
          </w:tcPr>
          <w:p>
            <w:pPr>
              <w:framePr w:w="9619" w:h="1574" w:wrap="none" w:vAnchor="page" w:hAnchor="page" w:x="1639" w:y="1120"/>
              <w:widowControl w:val="0"/>
              <w:rPr>
                <w:sz w:val="10"/>
                <w:szCs w:val="10"/>
              </w:rPr>
            </w:pPr>
          </w:p>
        </w:tc>
        <w:tc>
          <w:tcPr>
            <w:tcBorders>
              <w:top w:val="single" w:sz="4"/>
              <w:left w:val="single" w:sz="4"/>
              <w:bottom w:val="single" w:sz="4"/>
            </w:tcBorders>
            <w:shd w:val="clear" w:color="auto" w:fill="FFFFFF"/>
            <w:vAlign w:val="top"/>
          </w:tcPr>
          <w:p>
            <w:pPr>
              <w:framePr w:w="9619" w:h="1574" w:wrap="none" w:vAnchor="page" w:hAnchor="page" w:x="1639" w:y="1120"/>
              <w:widowControl w:val="0"/>
              <w:rPr>
                <w:sz w:val="10"/>
                <w:szCs w:val="10"/>
              </w:rPr>
            </w:pPr>
          </w:p>
        </w:tc>
        <w:tc>
          <w:tcPr>
            <w:tcBorders>
              <w:top w:val="single" w:sz="4"/>
              <w:left w:val="single" w:sz="4"/>
              <w:bottom w:val="single" w:sz="4"/>
            </w:tcBorders>
            <w:shd w:val="clear" w:color="auto" w:fill="FFFFFF"/>
            <w:vAlign w:val="top"/>
          </w:tcPr>
          <w:p>
            <w:pPr>
              <w:framePr w:w="9619" w:h="1574" w:wrap="none" w:vAnchor="page" w:hAnchor="page" w:x="1639" w:y="1120"/>
              <w:widowControl w:val="0"/>
              <w:rPr>
                <w:sz w:val="10"/>
                <w:szCs w:val="10"/>
              </w:rPr>
            </w:pPr>
          </w:p>
        </w:tc>
        <w:tc>
          <w:tcPr>
            <w:tcBorders>
              <w:top w:val="single" w:sz="4"/>
              <w:left w:val="single" w:sz="4"/>
              <w:bottom w:val="single" w:sz="4"/>
            </w:tcBorders>
            <w:shd w:val="clear" w:color="auto" w:fill="FFFFFF"/>
            <w:vAlign w:val="top"/>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420"/>
              <w:jc w:val="left"/>
              <w:rPr>
                <w:sz w:val="17"/>
                <w:szCs w:val="17"/>
              </w:rPr>
            </w:pPr>
            <w:r>
              <w:rPr>
                <w:b/>
                <w:bCs/>
                <w:color w:val="000000"/>
                <w:spacing w:val="0"/>
                <w:w w:val="100"/>
                <w:position w:val="0"/>
                <w:sz w:val="17"/>
                <w:szCs w:val="17"/>
                <w:shd w:val="clear" w:color="auto" w:fill="auto"/>
                <w:lang w:val="ru-RU" w:eastAsia="ru-RU" w:bidi="ru-RU"/>
              </w:rPr>
              <w:t>19 906,4</w:t>
            </w:r>
          </w:p>
        </w:tc>
        <w:tc>
          <w:tcPr>
            <w:tcBorders>
              <w:top w:val="single" w:sz="4"/>
              <w:left w:val="single" w:sz="4"/>
              <w:bottom w:val="single" w:sz="4"/>
            </w:tcBorders>
            <w:shd w:val="clear" w:color="auto" w:fill="FFFFFF"/>
            <w:vAlign w:val="top"/>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16 279,8</w:t>
            </w:r>
          </w:p>
        </w:tc>
        <w:tc>
          <w:tcPr>
            <w:tcBorders>
              <w:top w:val="single" w:sz="4"/>
              <w:left w:val="single" w:sz="4"/>
              <w:bottom w:val="single" w:sz="4"/>
              <w:right w:val="single" w:sz="4"/>
            </w:tcBorders>
            <w:shd w:val="clear" w:color="auto" w:fill="FFFFFF"/>
            <w:vAlign w:val="top"/>
          </w:tcPr>
          <w:p>
            <w:pPr>
              <w:pStyle w:val="Style9"/>
              <w:keepNext w:val="0"/>
              <w:keepLines w:val="0"/>
              <w:framePr w:w="9619" w:h="1574" w:wrap="none" w:vAnchor="page" w:hAnchor="page" w:x="1639" w:y="1120"/>
              <w:widowControl w:val="0"/>
              <w:shd w:val="clear" w:color="auto" w:fill="auto"/>
              <w:bidi w:val="0"/>
              <w:spacing w:before="0" w:after="0" w:line="240" w:lineRule="auto"/>
              <w:ind w:left="0" w:right="0" w:firstLine="0"/>
              <w:jc w:val="right"/>
              <w:rPr>
                <w:sz w:val="17"/>
                <w:szCs w:val="17"/>
              </w:rPr>
            </w:pPr>
            <w:r>
              <w:rPr>
                <w:b/>
                <w:bCs/>
                <w:color w:val="000000"/>
                <w:spacing w:val="0"/>
                <w:w w:val="100"/>
                <w:position w:val="0"/>
                <w:sz w:val="17"/>
                <w:szCs w:val="17"/>
                <w:shd w:val="clear" w:color="auto" w:fill="auto"/>
                <w:lang w:val="ru-RU" w:eastAsia="ru-RU" w:bidi="ru-RU"/>
              </w:rPr>
              <w:t>13 205,3</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p>
      <w:pPr>
        <w:pStyle w:val="Style16"/>
        <w:keepNext w:val="0"/>
        <w:keepLines w:val="0"/>
        <w:framePr w:w="9672" w:h="1992" w:hRule="exact" w:wrap="none" w:vAnchor="page" w:hAnchor="page" w:x="1612" w:y="1125"/>
        <w:widowControl w:val="0"/>
        <w:shd w:val="clear" w:color="auto" w:fill="auto"/>
        <w:bidi w:val="0"/>
        <w:spacing w:before="0" w:after="300" w:line="269" w:lineRule="auto"/>
        <w:ind w:left="7080" w:right="0" w:firstLine="0"/>
        <w:jc w:val="right"/>
        <w:rPr>
          <w:sz w:val="16"/>
          <w:szCs w:val="16"/>
        </w:rPr>
      </w:pPr>
      <w:r>
        <w:rPr>
          <w:color w:val="000000"/>
          <w:spacing w:val="0"/>
          <w:w w:val="100"/>
          <w:position w:val="0"/>
          <w:sz w:val="16"/>
          <w:szCs w:val="16"/>
          <w:shd w:val="clear" w:color="auto" w:fill="auto"/>
          <w:lang w:val="ru-RU" w:eastAsia="ru-RU" w:bidi="ru-RU"/>
        </w:rPr>
        <w:t>Утвержден Решением Совета депутатов Пашозерского сельского поселения от 19 декабря 2025 г. №08-36 (Приложение 6)</w:t>
      </w:r>
    </w:p>
    <w:p>
      <w:pPr>
        <w:pStyle w:val="Style16"/>
        <w:keepNext w:val="0"/>
        <w:keepLines w:val="0"/>
        <w:framePr w:w="9672" w:h="1992" w:hRule="exact" w:wrap="none" w:vAnchor="page" w:hAnchor="page" w:x="1612" w:y="1125"/>
        <w:widowControl w:val="0"/>
        <w:shd w:val="clear" w:color="auto" w:fill="auto"/>
        <w:bidi w:val="0"/>
        <w:spacing w:before="0" w:after="0" w:line="266" w:lineRule="auto"/>
        <w:ind w:left="0" w:right="0" w:firstLine="0"/>
        <w:jc w:val="center"/>
        <w:rPr>
          <w:sz w:val="16"/>
          <w:szCs w:val="16"/>
        </w:rPr>
      </w:pPr>
      <w:r>
        <w:rPr>
          <w:b/>
          <w:bCs/>
          <w:color w:val="000000"/>
          <w:spacing w:val="0"/>
          <w:w w:val="100"/>
          <w:position w:val="0"/>
          <w:sz w:val="16"/>
          <w:szCs w:val="16"/>
          <w:shd w:val="clear" w:color="auto" w:fill="auto"/>
          <w:lang w:val="ru-RU" w:eastAsia="ru-RU" w:bidi="ru-RU"/>
        </w:rPr>
        <w:t>Ведомственная структура расходов по главным распорядителям бюджетных средств, разделам, подразделам, целевым статьям</w:t>
        <w:br/>
        <w:t>(муниципальным программам и непрограммным направлениям деятельности), группам видов расходов классификации</w:t>
        <w:br/>
        <w:t>расходов бюджета Пашозерского сельского поселения на 2026 год и плановый период 2027 и 2028 годов</w:t>
      </w:r>
    </w:p>
    <w:p>
      <w:pPr>
        <w:pStyle w:val="Style32"/>
        <w:keepNext w:val="0"/>
        <w:keepLines w:val="0"/>
        <w:framePr w:wrap="none" w:vAnchor="page" w:hAnchor="page" w:x="10161" w:y="3136"/>
        <w:widowControl w:val="0"/>
        <w:shd w:val="clear" w:color="auto" w:fill="auto"/>
        <w:bidi w:val="0"/>
        <w:spacing w:before="0" w:after="0" w:line="240" w:lineRule="auto"/>
        <w:ind w:left="14" w:right="14" w:firstLine="0"/>
        <w:jc w:val="left"/>
        <w:rPr>
          <w:sz w:val="16"/>
          <w:szCs w:val="16"/>
        </w:rPr>
      </w:pPr>
      <w:r>
        <w:rPr>
          <w:color w:val="000000"/>
          <w:spacing w:val="0"/>
          <w:w w:val="100"/>
          <w:position w:val="0"/>
          <w:sz w:val="16"/>
          <w:szCs w:val="16"/>
          <w:shd w:val="clear" w:color="auto" w:fill="auto"/>
          <w:lang w:val="ru-RU" w:eastAsia="ru-RU" w:bidi="ru-RU"/>
        </w:rPr>
        <w:t>(тысяч рублей)</w:t>
      </w:r>
    </w:p>
    <w:tbl>
      <w:tblPr>
        <w:tblOverlap w:val="never"/>
        <w:jc w:val="left"/>
        <w:tblLayout w:type="fixed"/>
      </w:tblPr>
      <w:tblGrid>
        <w:gridCol w:w="3490"/>
        <w:gridCol w:w="610"/>
        <w:gridCol w:w="422"/>
        <w:gridCol w:w="408"/>
        <w:gridCol w:w="1099"/>
        <w:gridCol w:w="509"/>
        <w:gridCol w:w="1018"/>
        <w:gridCol w:w="1042"/>
        <w:gridCol w:w="1061"/>
      </w:tblGrid>
      <w:tr>
        <w:trPr>
          <w:trHeight w:val="427" w:hRule="exact"/>
        </w:trPr>
        <w:tc>
          <w:tcPr>
            <w:vMerge w:val="restart"/>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Наименование</w:t>
            </w:r>
          </w:p>
        </w:tc>
        <w:tc>
          <w:tcPr>
            <w:gridSpan w:val="5"/>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Код бюджетной классификации</w:t>
            </w:r>
          </w:p>
        </w:tc>
        <w:tc>
          <w:tcPr>
            <w:vMerge w:val="restart"/>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gridSpan w:val="2"/>
            <w:tcBorders>
              <w:top w:val="single" w:sz="4"/>
              <w:left w:val="single" w:sz="4"/>
              <w:righ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Плановый период</w:t>
            </w:r>
          </w:p>
        </w:tc>
      </w:tr>
      <w:tr>
        <w:trPr>
          <w:trHeight w:val="360" w:hRule="exact"/>
        </w:trPr>
        <w:tc>
          <w:tcPr>
            <w:vMerge/>
            <w:tcBorders>
              <w:left w:val="single" w:sz="4"/>
            </w:tcBorders>
            <w:shd w:val="clear" w:color="auto" w:fill="FFFFFF"/>
            <w:vAlign w:val="center"/>
          </w:tcPr>
          <w:p>
            <w:pPr>
              <w:framePr w:w="9658" w:h="12259" w:wrap="none" w:vAnchor="page" w:hAnchor="page" w:x="1612" w:y="3333"/>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vMerge/>
            <w:tcBorders>
              <w:left w:val="single" w:sz="4"/>
            </w:tcBorders>
            <w:shd w:val="clear" w:color="auto" w:fill="FFFFFF"/>
            <w:vAlign w:val="bottom"/>
          </w:tcPr>
          <w:p>
            <w:pPr>
              <w:framePr w:w="9658" w:h="12259" w:wrap="none" w:vAnchor="page" w:hAnchor="page" w:x="1612" w:y="3333"/>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АДМИНИСТРАЦИЯ ПАШОЗЕРСКОГО</w:t>
            </w:r>
          </w:p>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СЕЛЬСКОГО ПОСЕЛЕНИЯ</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19 906,4</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20"/>
              <w:jc w:val="left"/>
            </w:pPr>
            <w:r>
              <w:rPr>
                <w:b/>
                <w:bCs/>
                <w:color w:val="000000"/>
                <w:spacing w:val="0"/>
                <w:w w:val="100"/>
                <w:position w:val="0"/>
                <w:shd w:val="clear" w:color="auto" w:fill="auto"/>
                <w:lang w:val="ru-RU" w:eastAsia="ru-RU" w:bidi="ru-RU"/>
              </w:rPr>
              <w:t>16 279,8</w:t>
            </w:r>
          </w:p>
        </w:tc>
        <w:tc>
          <w:tcPr>
            <w:tcBorders>
              <w:top w:val="single" w:sz="4"/>
              <w:left w:val="single" w:sz="4"/>
              <w:righ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13 205,3</w:t>
            </w:r>
          </w:p>
        </w:tc>
      </w:tr>
      <w:tr>
        <w:trPr>
          <w:trHeight w:val="206"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ОБЩЕГОСУДАРСТВЕННЫЕ ВОПРОСЫ</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both"/>
            </w:pPr>
            <w:r>
              <w:rPr>
                <w:b/>
                <w:bCs/>
                <w:color w:val="000000"/>
                <w:spacing w:val="0"/>
                <w:w w:val="100"/>
                <w:position w:val="0"/>
                <w:shd w:val="clear" w:color="auto" w:fill="auto"/>
                <w:lang w:val="ru-RU" w:eastAsia="ru-RU" w:bidi="ru-RU"/>
              </w:rPr>
              <w:t>8 188,4</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7 772,1</w:t>
            </w:r>
          </w:p>
        </w:tc>
        <w:tc>
          <w:tcPr>
            <w:tcBorders>
              <w:top w:val="single" w:sz="4"/>
              <w:left w:val="single" w:sz="4"/>
              <w:righ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7 381,3</w:t>
            </w:r>
          </w:p>
        </w:tc>
      </w:tr>
      <w:tr>
        <w:trPr>
          <w:trHeight w:val="1018"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ru-RU" w:eastAsia="ru-RU" w:bidi="ru-RU"/>
              </w:rPr>
              <w:t>Функционирование Правительства</w:t>
            </w:r>
          </w:p>
          <w:p>
            <w:pPr>
              <w:pStyle w:val="Style9"/>
              <w:keepNext w:val="0"/>
              <w:keepLines w:val="0"/>
              <w:framePr w:w="9658" w:h="12259" w:wrap="none" w:vAnchor="page" w:hAnchor="page" w:x="1612" w:y="3333"/>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ru-RU" w:eastAsia="ru-RU" w:bidi="ru-RU"/>
              </w:rPr>
              <w:t>Российской Федерации, высших исполнительных органов государственной власти субъектов Российской Федерации, местных администраций</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both"/>
            </w:pPr>
            <w:r>
              <w:rPr>
                <w:b/>
                <w:bCs/>
                <w:color w:val="000000"/>
                <w:spacing w:val="0"/>
                <w:w w:val="100"/>
                <w:position w:val="0"/>
                <w:shd w:val="clear" w:color="auto" w:fill="auto"/>
                <w:lang w:val="ru-RU" w:eastAsia="ru-RU" w:bidi="ru-RU"/>
              </w:rPr>
              <w:t>7 478,4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7 239,5</w:t>
            </w:r>
          </w:p>
        </w:tc>
        <w:tc>
          <w:tcPr>
            <w:tcBorders>
              <w:top w:val="single" w:sz="4"/>
              <w:left w:val="single" w:sz="4"/>
              <w:righ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6 988,7</w:t>
            </w:r>
          </w:p>
        </w:tc>
      </w:tr>
      <w:tr>
        <w:trPr>
          <w:trHeight w:val="614"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Обеспечение деятельности государственных (муниципальных)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81.0.00.00000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7 478,4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7 239,5</w:t>
            </w:r>
          </w:p>
        </w:tc>
        <w:tc>
          <w:tcPr>
            <w:tcBorders>
              <w:top w:val="single" w:sz="4"/>
              <w:left w:val="single" w:sz="4"/>
              <w:righ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6 988,7</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Обеспечение деятельности аппаратов государственных (муниципальных) органов</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81.0.00.04000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1 241,9</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1 186,0</w:t>
            </w:r>
          </w:p>
        </w:tc>
        <w:tc>
          <w:tcPr>
            <w:tcBorders>
              <w:top w:val="single" w:sz="4"/>
              <w:left w:val="single" w:sz="4"/>
              <w:righ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3 880,6</w:t>
            </w:r>
          </w:p>
        </w:tc>
      </w:tr>
      <w:tr>
        <w:trPr>
          <w:trHeight w:val="1642"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Обеспечение деятельности аппаратов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81.0.00.04000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ru-RU" w:eastAsia="ru-RU" w:bidi="ru-RU"/>
              </w:rPr>
              <w:t>1 135,3</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1 135,3</w:t>
            </w:r>
          </w:p>
        </w:tc>
        <w:tc>
          <w:tcPr>
            <w:tcBorders>
              <w:top w:val="single" w:sz="4"/>
              <w:left w:val="single" w:sz="4"/>
              <w:righ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3 880,6</w:t>
            </w:r>
          </w:p>
        </w:tc>
      </w:tr>
      <w:tr>
        <w:trPr>
          <w:trHeight w:val="1027"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Обеспечение деятельности аппаратов государственных (муниципальных) органов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81.0.00.04000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106,6</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50,7</w:t>
            </w:r>
          </w:p>
        </w:tc>
        <w:tc>
          <w:tcPr>
            <w:tcBorders>
              <w:top w:val="single" w:sz="4"/>
              <w:left w:val="single" w:sz="4"/>
              <w:right w:val="single" w:sz="4"/>
            </w:tcBorders>
            <w:shd w:val="clear" w:color="auto" w:fill="FFFFFF"/>
            <w:vAlign w:val="top"/>
          </w:tcPr>
          <w:p>
            <w:pPr>
              <w:framePr w:w="9658" w:h="12259" w:wrap="none" w:vAnchor="page" w:hAnchor="page" w:x="1612" w:y="3333"/>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ru-RU" w:eastAsia="ru-RU" w:bidi="ru-RU"/>
              </w:rPr>
              <w:t>Диспансеризация муниципальных служащих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81.0.00.04058</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right w:val="single" w:sz="4"/>
            </w:tcBorders>
            <w:shd w:val="clear" w:color="auto" w:fill="FFFFFF"/>
            <w:vAlign w:val="top"/>
          </w:tcPr>
          <w:p>
            <w:pPr>
              <w:framePr w:w="9658" w:h="12259" w:wrap="none" w:vAnchor="page" w:hAnchor="page" w:x="1612" w:y="3333"/>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Диспансеризация муниципальных служащих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81.0.00.04058</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660"/>
              <w:jc w:val="both"/>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right w:val="single" w:sz="4"/>
            </w:tcBorders>
            <w:shd w:val="clear" w:color="auto" w:fill="FFFFFF"/>
            <w:vAlign w:val="top"/>
          </w:tcPr>
          <w:p>
            <w:pPr>
              <w:framePr w:w="9658" w:h="12259" w:wrap="none" w:vAnchor="page" w:hAnchor="page" w:x="1612" w:y="3333"/>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ru-RU" w:eastAsia="ru-RU" w:bidi="ru-RU"/>
              </w:rPr>
              <w:t>Создание электронного документооборота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81.0.00.04067</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163,0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right w:val="single" w:sz="4"/>
            </w:tcBorders>
            <w:shd w:val="clear" w:color="auto" w:fill="FFFFFF"/>
            <w:vAlign w:val="top"/>
          </w:tcPr>
          <w:p>
            <w:pPr>
              <w:framePr w:w="9658" w:h="12259" w:wrap="none" w:vAnchor="page" w:hAnchor="page" w:x="1612" w:y="3333"/>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Создание электронного документооборота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81.0.00.04067</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163,0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right w:val="single" w:sz="4"/>
            </w:tcBorders>
            <w:shd w:val="clear" w:color="auto" w:fill="FFFFFF"/>
            <w:vAlign w:val="top"/>
          </w:tcPr>
          <w:p>
            <w:pPr>
              <w:framePr w:w="9658" w:h="12259" w:wrap="none" w:vAnchor="page" w:hAnchor="page" w:x="1612" w:y="3333"/>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Обеспечение деятельности главы местной администрации</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81.0.00.08000</w:t>
            </w:r>
          </w:p>
        </w:tc>
        <w:tc>
          <w:tcPr>
            <w:tcBorders>
              <w:top w:val="single" w:sz="4"/>
              <w:left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1 654,0</w:t>
            </w:r>
          </w:p>
        </w:tc>
        <w:tc>
          <w:tcPr>
            <w:tcBorders>
              <w:top w:val="single" w:sz="4"/>
              <w:lef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1 654,0</w:t>
            </w:r>
          </w:p>
        </w:tc>
        <w:tc>
          <w:tcPr>
            <w:tcBorders>
              <w:top w:val="single" w:sz="4"/>
              <w:left w:val="single" w:sz="4"/>
              <w:right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1 654,0</w:t>
            </w:r>
          </w:p>
        </w:tc>
      </w:tr>
      <w:tr>
        <w:trPr>
          <w:trHeight w:val="1642" w:hRule="exact"/>
        </w:trPr>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Обеспечение деятельности главы местной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81.0.00.08000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ru-RU" w:eastAsia="ru-RU" w:bidi="ru-RU"/>
              </w:rPr>
              <w:t>1 654,0</w:t>
            </w:r>
          </w:p>
        </w:tc>
        <w:tc>
          <w:tcPr>
            <w:tcBorders>
              <w:top w:val="single" w:sz="4"/>
              <w:lef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1 654,0</w:t>
            </w:r>
          </w:p>
        </w:tc>
        <w:tc>
          <w:tcPr>
            <w:tcBorders>
              <w:top w:val="single" w:sz="4"/>
              <w:left w:val="single" w:sz="4"/>
              <w:righ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1 654,0</w:t>
            </w:r>
          </w:p>
        </w:tc>
      </w:tr>
      <w:tr>
        <w:trPr>
          <w:trHeight w:val="1646" w:hRule="exact"/>
        </w:trPr>
        <w:tc>
          <w:tcPr>
            <w:tcBorders>
              <w:top w:val="single" w:sz="4"/>
              <w:left w:val="single" w:sz="4"/>
              <w:bottom w:val="single" w:sz="4"/>
            </w:tcBorders>
            <w:shd w:val="clear" w:color="auto" w:fill="FFFFFF"/>
            <w:vAlign w:val="bottom"/>
          </w:tcPr>
          <w:p>
            <w:pPr>
              <w:pStyle w:val="Style9"/>
              <w:keepNext w:val="0"/>
              <w:keepLines w:val="0"/>
              <w:framePr w:w="9658" w:h="12259" w:wrap="none" w:vAnchor="page" w:hAnchor="page" w:x="1612" w:y="3333"/>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w:t>
            </w:r>
          </w:p>
        </w:tc>
        <w:tc>
          <w:tcPr>
            <w:tcBorders>
              <w:top w:val="single" w:sz="4"/>
              <w:left w:val="single" w:sz="4"/>
              <w:bottom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bottom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81.0.00.40700</w:t>
            </w:r>
          </w:p>
        </w:tc>
        <w:tc>
          <w:tcPr>
            <w:tcBorders>
              <w:top w:val="single" w:sz="4"/>
              <w:left w:val="single" w:sz="4"/>
              <w:bottom w:val="single" w:sz="4"/>
            </w:tcBorders>
            <w:shd w:val="clear" w:color="auto" w:fill="FFFFFF"/>
            <w:vAlign w:val="top"/>
          </w:tcPr>
          <w:p>
            <w:pPr>
              <w:framePr w:w="9658" w:h="12259" w:wrap="none" w:vAnchor="page" w:hAnchor="page" w:x="1612" w:y="3333"/>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620,1</w:t>
            </w:r>
          </w:p>
        </w:tc>
        <w:tc>
          <w:tcPr>
            <w:tcBorders>
              <w:top w:val="single" w:sz="4"/>
              <w:left w:val="single" w:sz="4"/>
              <w:bottom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620,1</w:t>
            </w:r>
          </w:p>
        </w:tc>
        <w:tc>
          <w:tcPr>
            <w:tcBorders>
              <w:top w:val="single" w:sz="4"/>
              <w:left w:val="single" w:sz="4"/>
              <w:bottom w:val="single" w:sz="4"/>
              <w:right w:val="single" w:sz="4"/>
            </w:tcBorders>
            <w:shd w:val="clear" w:color="auto" w:fill="FFFFFF"/>
            <w:vAlign w:val="center"/>
          </w:tcPr>
          <w:p>
            <w:pPr>
              <w:pStyle w:val="Style9"/>
              <w:keepNext w:val="0"/>
              <w:keepLines w:val="0"/>
              <w:framePr w:w="9658" w:h="12259" w:wrap="none" w:vAnchor="page" w:hAnchor="page" w:x="1612" w:y="333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620,1</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1843"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в границах поселения электро-, тепло-, газоснабжения населения, снабжение населения топливом в пределах полномочий, установленных законодательством РФ (Межбюджетные трансферты)</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620,1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ru-RU" w:eastAsia="ru-RU" w:bidi="ru-RU"/>
              </w:rPr>
              <w:t>620,1</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620,1</w:t>
            </w:r>
          </w:p>
        </w:tc>
      </w:tr>
      <w:tr>
        <w:trPr>
          <w:trHeight w:val="1435"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81.0.00.40710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172,2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172,2</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172,2</w:t>
            </w:r>
          </w:p>
        </w:tc>
      </w:tr>
      <w:tr>
        <w:trPr>
          <w:trHeight w:val="1637"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содействия развития сельскохозяйственного производства, создание условий для развития малого и среднего предпринимательства (Межбюджетные трансферты)</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81.0.00.40710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172,2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ru-RU" w:eastAsia="ru-RU" w:bidi="ru-RU"/>
              </w:rPr>
              <w:t>172,2</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172,2</w:t>
            </w:r>
          </w:p>
        </w:tc>
      </w:tr>
      <w:tr>
        <w:trPr>
          <w:trHeight w:val="1229"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195,6</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195,6</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195,6</w:t>
            </w:r>
          </w:p>
        </w:tc>
      </w:tr>
      <w:tr>
        <w:trPr>
          <w:trHeight w:val="122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установлению, изменению и отмене местных налогов и сборов поселения (Межбюджетные трансферты)</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81.0.00.40750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195,6</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ru-RU" w:eastAsia="ru-RU" w:bidi="ru-RU"/>
              </w:rPr>
              <w:t>195,6</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195,6</w:t>
            </w:r>
          </w:p>
        </w:tc>
      </w:tr>
      <w:tr>
        <w:trPr>
          <w:trHeight w:val="1229"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81.0.00.40760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466,2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466,2</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466,2</w:t>
            </w:r>
          </w:p>
        </w:tc>
      </w:tr>
      <w:tr>
        <w:trPr>
          <w:trHeight w:val="1435"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в части владения, пользования и распоряжения имуществом, находящимся в муниципальной собственности поселения (Межбюджетные трансферты)</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81.0.00.40760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466,2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ru-RU" w:eastAsia="ru-RU" w:bidi="ru-RU"/>
              </w:rPr>
              <w:t>466,2</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466,2</w:t>
            </w:r>
          </w:p>
        </w:tc>
      </w:tr>
      <w:tr>
        <w:trPr>
          <w:trHeight w:val="403"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81.0.00.60870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2 945,4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2 945,4</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848" w:hRule="exact"/>
        </w:trPr>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81.0.00.60870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ru-RU" w:eastAsia="ru-RU" w:bidi="ru-RU"/>
              </w:rPr>
              <w:t>2 745,4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2 745,4</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02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81.0.00.60870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200,0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i/>
                <w:iCs/>
                <w:color w:val="000000"/>
                <w:spacing w:val="0"/>
                <w:w w:val="100"/>
                <w:position w:val="0"/>
                <w:shd w:val="clear" w:color="auto" w:fill="auto"/>
                <w:lang w:val="ru-RU" w:eastAsia="ru-RU" w:bidi="ru-RU"/>
              </w:rPr>
              <w:t>200,0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26" w:hRule="exact"/>
        </w:trPr>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ru-RU" w:eastAsia="ru-RU" w:bidi="ru-RU"/>
              </w:rPr>
              <w:t>Обеспечение деятельности финансовых, налоговых и таможенных органов и органов финансового (финансово-бюджетного) надзора</w:t>
            </w: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06</w:t>
            </w:r>
          </w:p>
        </w:tc>
        <w:tc>
          <w:tcPr>
            <w:tcBorders>
              <w:top w:val="single" w:sz="4"/>
              <w:left w:val="single" w:sz="4"/>
              <w:bottom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ru-RU" w:eastAsia="ru-RU" w:bidi="ru-RU"/>
              </w:rPr>
              <w:t>378,9</w:t>
            </w: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378,9</w:t>
            </w:r>
          </w:p>
        </w:tc>
        <w:tc>
          <w:tcPr>
            <w:tcBorders>
              <w:top w:val="single" w:sz="4"/>
              <w:left w:val="single" w:sz="4"/>
              <w:bottom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20"/>
              <w:jc w:val="left"/>
            </w:pPr>
            <w:r>
              <w:rPr>
                <w:b/>
                <w:bCs/>
                <w:color w:val="000000"/>
                <w:spacing w:val="0"/>
                <w:w w:val="100"/>
                <w:position w:val="0"/>
                <w:shd w:val="clear" w:color="auto" w:fill="auto"/>
                <w:lang w:val="ru-RU" w:eastAsia="ru-RU" w:bidi="ru-RU"/>
              </w:rPr>
              <w:t>378,9</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614"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Обеспечение деятельности государственных (муниципальных)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81.0.00.00000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378,9</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378,9</w:t>
            </w:r>
          </w:p>
        </w:tc>
        <w:tc>
          <w:tcPr>
            <w:tcBorders>
              <w:top w:val="single" w:sz="4"/>
              <w:left w:val="single" w:sz="4"/>
              <w:righ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378,9</w:t>
            </w:r>
          </w:p>
        </w:tc>
      </w:tr>
      <w:tr>
        <w:trPr>
          <w:trHeight w:val="1637"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81.0.00.40720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263,1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263,1</w:t>
            </w:r>
          </w:p>
        </w:tc>
        <w:tc>
          <w:tcPr>
            <w:tcBorders>
              <w:top w:val="single" w:sz="4"/>
              <w:left w:val="single" w:sz="4"/>
              <w:righ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263,1</w:t>
            </w:r>
          </w:p>
        </w:tc>
      </w:tr>
      <w:tr>
        <w:trPr>
          <w:trHeight w:val="1642"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по формированию, исполнению и контролю за исполнением бюджетов поселений в рамках непрограммных расходов органов исполнительной власти (Межбюджетные трансферты)</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81.0.00.40720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263,1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263,1</w:t>
            </w:r>
          </w:p>
        </w:tc>
        <w:tc>
          <w:tcPr>
            <w:tcBorders>
              <w:top w:val="single" w:sz="4"/>
              <w:left w:val="single" w:sz="4"/>
              <w:righ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263,1</w:t>
            </w:r>
          </w:p>
        </w:tc>
      </w:tr>
      <w:tr>
        <w:trPr>
          <w:trHeight w:val="1430"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81.0.00.40740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115,8</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115,8</w:t>
            </w:r>
          </w:p>
        </w:tc>
        <w:tc>
          <w:tcPr>
            <w:tcBorders>
              <w:top w:val="single" w:sz="4"/>
              <w:left w:val="single" w:sz="4"/>
              <w:righ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115,8</w:t>
            </w:r>
          </w:p>
        </w:tc>
      </w:tr>
      <w:tr>
        <w:trPr>
          <w:trHeight w:val="1637"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советов депутатов в рамках непрограммных расходов органов законодателньой власти (Межбюджетные трансферты)</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06</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81.0.00.40740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115,8</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115,8</w:t>
            </w:r>
          </w:p>
        </w:tc>
        <w:tc>
          <w:tcPr>
            <w:tcBorders>
              <w:top w:val="single" w:sz="4"/>
              <w:left w:val="single" w:sz="4"/>
              <w:righ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115,8</w:t>
            </w:r>
          </w:p>
        </w:tc>
      </w:tr>
      <w:tr>
        <w:trPr>
          <w:trHeight w:val="206"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Резервные фонды</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b/>
                <w:b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13,7</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Резервные фонды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85.0.00.00000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ru-RU" w:eastAsia="ru-RU" w:bidi="ru-RU"/>
              </w:rPr>
              <w:t>13,7</w:t>
            </w:r>
          </w:p>
        </w:tc>
      </w:tr>
      <w:tr>
        <w:trPr>
          <w:trHeight w:val="202"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Резервные фонды местных администраций</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85.0.00.03010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ru-RU" w:eastAsia="ru-RU" w:bidi="ru-RU"/>
              </w:rPr>
              <w:t>13,7</w:t>
            </w:r>
          </w:p>
        </w:tc>
      </w:tr>
      <w:tr>
        <w:trPr>
          <w:trHeight w:val="413"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Резервные фонды местных администраций</w:t>
            </w:r>
          </w:p>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(Иные бюджетные ассигнования)</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85.0.00.03010</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16,6</w:t>
            </w:r>
          </w:p>
        </w:tc>
        <w:tc>
          <w:tcPr>
            <w:tcBorders>
              <w:top w:val="single" w:sz="4"/>
              <w:left w:val="single" w:sz="4"/>
              <w:righ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13,7</w:t>
            </w:r>
          </w:p>
        </w:tc>
      </w:tr>
      <w:tr>
        <w:trPr>
          <w:trHeight w:val="202"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Другие общегосударственные вопросы</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311,1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137,1</w:t>
            </w: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614"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Обеспечение деятельности государственных (муниципальных)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81.0.00.00000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Освещение деятельности органов местного самоуправления средствами массовой информации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81.0.00.04065</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1229"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Освещение деятельности органов местного самоуправления средствами массовой информации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81.0.00.04065</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610"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Реализация муниципальных функций, связанных с муниципальным управлением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82.0.00.00000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291,1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137,1</w:t>
            </w: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619"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Иные расходы, связанные с выполнением функций органов местного самоуправления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82.0.00.03590</w:t>
            </w:r>
          </w:p>
        </w:tc>
        <w:tc>
          <w:tcPr>
            <w:tcBorders>
              <w:top w:val="single" w:sz="4"/>
              <w:left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39,4</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3,4</w:t>
            </w: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1022" w:hRule="exact"/>
        </w:trPr>
        <w:tc>
          <w:tcPr>
            <w:tcBorders>
              <w:top w:val="single" w:sz="4"/>
              <w:left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Иные расходы, связанные с выполнением функций органов местного самоуправления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82.0.00.03590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i/>
                <w:iCs/>
                <w:color w:val="000000"/>
                <w:spacing w:val="0"/>
                <w:w w:val="100"/>
                <w:position w:val="0"/>
                <w:shd w:val="clear" w:color="auto" w:fill="auto"/>
                <w:lang w:val="ru-RU" w:eastAsia="ru-RU" w:bidi="ru-RU"/>
              </w:rPr>
              <w:t>39,4</w:t>
            </w:r>
          </w:p>
        </w:tc>
        <w:tc>
          <w:tcPr>
            <w:tcBorders>
              <w:top w:val="single" w:sz="4"/>
              <w:left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3,4</w:t>
            </w:r>
          </w:p>
        </w:tc>
        <w:tc>
          <w:tcPr>
            <w:tcBorders>
              <w:top w:val="single" w:sz="4"/>
              <w:left w:val="single" w:sz="4"/>
              <w:right w:val="single" w:sz="4"/>
            </w:tcBorders>
            <w:shd w:val="clear" w:color="auto" w:fill="FFFFFF"/>
            <w:vAlign w:val="top"/>
          </w:tcPr>
          <w:p>
            <w:pPr>
              <w:framePr w:w="9658" w:h="14299" w:wrap="none" w:vAnchor="page" w:hAnchor="page" w:x="1620" w:y="1120"/>
              <w:widowControl w:val="0"/>
              <w:rPr>
                <w:sz w:val="10"/>
                <w:szCs w:val="10"/>
              </w:rPr>
            </w:pPr>
          </w:p>
        </w:tc>
      </w:tr>
      <w:tr>
        <w:trPr>
          <w:trHeight w:val="624" w:hRule="exact"/>
        </w:trPr>
        <w:tc>
          <w:tcPr>
            <w:tcBorders>
              <w:top w:val="single" w:sz="4"/>
              <w:left w:val="single" w:sz="4"/>
              <w:bottom w:val="single" w:sz="4"/>
            </w:tcBorders>
            <w:shd w:val="clear" w:color="auto" w:fill="FFFFFF"/>
            <w:vAlign w:val="bottom"/>
          </w:tcPr>
          <w:p>
            <w:pPr>
              <w:pStyle w:val="Style9"/>
              <w:keepNext w:val="0"/>
              <w:keepLines w:val="0"/>
              <w:framePr w:w="9658" w:h="1429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Оплата государственной пошлины и иных обязательных платежей в рамках непрограммных расходов</w:t>
            </w:r>
          </w:p>
        </w:tc>
        <w:tc>
          <w:tcPr>
            <w:tcBorders>
              <w:top w:val="single" w:sz="4"/>
              <w:left w:val="single" w:sz="4"/>
              <w:bottom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bottom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82.0.00.03600</w:t>
            </w:r>
          </w:p>
        </w:tc>
        <w:tc>
          <w:tcPr>
            <w:tcBorders>
              <w:top w:val="single" w:sz="4"/>
              <w:left w:val="single" w:sz="4"/>
              <w:bottom w:val="single" w:sz="4"/>
            </w:tcBorders>
            <w:shd w:val="clear" w:color="auto" w:fill="FFFFFF"/>
            <w:vAlign w:val="top"/>
          </w:tcPr>
          <w:p>
            <w:pPr>
              <w:framePr w:w="9658" w:h="14299"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15,0</w:t>
            </w:r>
          </w:p>
        </w:tc>
        <w:tc>
          <w:tcPr>
            <w:tcBorders>
              <w:top w:val="single" w:sz="4"/>
              <w:left w:val="single" w:sz="4"/>
              <w:bottom w:val="single" w:sz="4"/>
            </w:tcBorders>
            <w:shd w:val="clear" w:color="auto" w:fill="FFFFFF"/>
            <w:vAlign w:val="center"/>
          </w:tcPr>
          <w:p>
            <w:pPr>
              <w:pStyle w:val="Style9"/>
              <w:keepNext w:val="0"/>
              <w:keepLines w:val="0"/>
              <w:framePr w:w="9658" w:h="1429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15,0</w:t>
            </w:r>
          </w:p>
        </w:tc>
        <w:tc>
          <w:tcPr>
            <w:tcBorders>
              <w:top w:val="single" w:sz="4"/>
              <w:left w:val="single" w:sz="4"/>
              <w:bottom w:val="single" w:sz="4"/>
              <w:right w:val="single" w:sz="4"/>
            </w:tcBorders>
            <w:shd w:val="clear" w:color="auto" w:fill="FFFFFF"/>
            <w:vAlign w:val="top"/>
          </w:tcPr>
          <w:p>
            <w:pPr>
              <w:framePr w:w="9658" w:h="14299" w:wrap="none" w:vAnchor="page" w:hAnchor="page" w:x="1620"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Оплата государственной пошлины и иных обязательных платежей в рамках непрограммных расходов (Иные бюджетные ассигнования)</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82.0.00.03600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00"/>
              <w:jc w:val="both"/>
            </w:pPr>
            <w:r>
              <w:rPr>
                <w:i/>
                <w:iCs/>
                <w:color w:val="000000"/>
                <w:spacing w:val="0"/>
                <w:w w:val="100"/>
                <w:position w:val="0"/>
                <w:shd w:val="clear" w:color="auto" w:fill="auto"/>
                <w:lang w:val="ru-RU" w:eastAsia="ru-RU" w:bidi="ru-RU"/>
              </w:rPr>
              <w:t>15,0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15,0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61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Содержание и обслуживание объектов имущества казны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82.0.00.03680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225,0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107,0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02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Содержание и обслуживание объектов имущества казны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82.0.00.03680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225,0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107,0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61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Ежегодный членский взнос в ассоциацию муниципальных образований Ленинградской области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82.0.00.03690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1,7</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1,7</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16"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Ежегодный членский взнос в ассоциацию муниципальных образований Ленинградской области в рамках непрограммных расходов (Иные бюджетные ассигнования)</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82.0.00.03690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40"/>
              <w:jc w:val="both"/>
            </w:pPr>
            <w:r>
              <w:rPr>
                <w:i/>
                <w:iCs/>
                <w:color w:val="000000"/>
                <w:spacing w:val="0"/>
                <w:w w:val="100"/>
                <w:position w:val="0"/>
                <w:shd w:val="clear" w:color="auto" w:fill="auto"/>
                <w:lang w:val="ru-RU" w:eastAsia="ru-RU" w:bidi="ru-RU"/>
              </w:rPr>
              <w:t>1,7</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1,7</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Обеспечение проведения мероприятий муниципального значения в рамках непрограммных расходов органов исполнительной власти</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82.0.00.03700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22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Обеспечение проведения мероприятий муниципального значения в рамках непрограммных расходов органов исполнительной власти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82.0.00.03700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00"/>
              <w:jc w:val="both"/>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10,0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206"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НАЦИОНАЛЬНАЯ ОБОРОНА</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9" w:lineRule="auto"/>
              <w:ind w:left="0" w:right="0" w:firstLine="0"/>
              <w:jc w:val="left"/>
            </w:pPr>
            <w:r>
              <w:rPr>
                <w:b/>
                <w:bCs/>
                <w:color w:val="000000"/>
                <w:spacing w:val="0"/>
                <w:w w:val="100"/>
                <w:position w:val="0"/>
                <w:shd w:val="clear" w:color="auto" w:fill="auto"/>
                <w:lang w:val="ru-RU" w:eastAsia="ru-RU" w:bidi="ru-RU"/>
              </w:rPr>
              <w:t>Мобилизационная и вневойсковая подготовка</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87.0.00.00000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16"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87.0.00.51180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843"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Осуществление первичного воинского учета на территориях, где отсутствуют военные комиссариаты в рамках непрограммных расходов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87.0.00.51180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233,1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240,8</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61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НАЦИОНАЛЬНАЯ БЕЗОПАСНОСТЬ И</w:t>
            </w:r>
          </w:p>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ПРАВООХРАНИТЕЛЬНАЯ</w:t>
            </w:r>
          </w:p>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ДЕЯТЕЛЬНОСТЬ</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168,5</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3,5</w:t>
            </w:r>
          </w:p>
        </w:tc>
      </w:tr>
      <w:tr>
        <w:trPr>
          <w:trHeight w:val="20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Гражданская оборона</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027"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04.0.00.00000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Комплекс процессных мероприятий "Гражданская оборона"</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04.4.02.00000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206"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Мероприятия по гражданской обороне</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04.4.02.02090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Мероприятия по гражданской обороне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04.4.02.02090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165,0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624" w:hRule="exact"/>
        </w:trPr>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ru-RU" w:eastAsia="ru-RU" w:bidi="ru-RU"/>
              </w:rPr>
              <w:t>Другие вопросы в области национальной безопасности и правоохранительной деятельности</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14</w:t>
            </w:r>
          </w:p>
        </w:tc>
        <w:tc>
          <w:tcPr>
            <w:tcBorders>
              <w:top w:val="single" w:sz="4"/>
              <w:left w:val="single" w:sz="4"/>
              <w:bottom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40"/>
              <w:jc w:val="both"/>
            </w:pPr>
            <w:r>
              <w:rPr>
                <w:b/>
                <w:bCs/>
                <w:color w:val="000000"/>
                <w:spacing w:val="0"/>
                <w:w w:val="100"/>
                <w:position w:val="0"/>
                <w:shd w:val="clear" w:color="auto" w:fill="auto"/>
                <w:lang w:val="ru-RU" w:eastAsia="ru-RU" w:bidi="ru-RU"/>
              </w:rPr>
              <w:t>3,5</w:t>
            </w: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3,5</w:t>
            </w:r>
          </w:p>
        </w:tc>
        <w:tc>
          <w:tcPr>
            <w:tcBorders>
              <w:top w:val="single" w:sz="4"/>
              <w:left w:val="single" w:sz="4"/>
              <w:bottom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3,5</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61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Обеспечение деятельности государственных (муниципальных) органов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81.0.00.71340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w:t>
            </w:r>
          </w:p>
        </w:tc>
      </w:tr>
      <w:tr>
        <w:trPr>
          <w:trHeight w:val="122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Осуществление отдельных государственных полномочий Ленинградской области в сфере административных правоотношений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14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81.0.00.71340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740"/>
              <w:jc w:val="both"/>
            </w:pPr>
            <w:r>
              <w:rPr>
                <w:i/>
                <w:iCs/>
                <w:color w:val="000000"/>
                <w:spacing w:val="0"/>
                <w:w w:val="100"/>
                <w:position w:val="0"/>
                <w:shd w:val="clear" w:color="auto" w:fill="auto"/>
                <w:lang w:val="ru-RU" w:eastAsia="ru-RU" w:bidi="ru-RU"/>
              </w:rPr>
              <w:t>3,5</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3,5</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3,5</w:t>
            </w:r>
          </w:p>
        </w:tc>
      </w:tr>
      <w:tr>
        <w:trPr>
          <w:trHeight w:val="206"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НАЦИОНАЛЬНАЯ ЭКОНОМИКА</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ru-RU" w:eastAsia="ru-RU" w:bidi="ru-RU"/>
              </w:rPr>
              <w:t>2 352,7</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20"/>
              <w:jc w:val="both"/>
            </w:pPr>
            <w:r>
              <w:rPr>
                <w:b/>
                <w:bCs/>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393,1</w:t>
            </w:r>
          </w:p>
        </w:tc>
      </w:tr>
      <w:tr>
        <w:trPr>
          <w:trHeight w:val="20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Дорожное хозяйство (дорожные фонды)</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ru-RU" w:eastAsia="ru-RU" w:bidi="ru-RU"/>
              </w:rPr>
              <w:t>2 352,7</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20"/>
              <w:jc w:val="both"/>
            </w:pPr>
            <w:r>
              <w:rPr>
                <w:b/>
                <w:bCs/>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393,1</w:t>
            </w:r>
          </w:p>
        </w:tc>
      </w:tr>
      <w:tr>
        <w:trPr>
          <w:trHeight w:val="619"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Муниципальная программа "Содержание и ремонт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03.0.00.00000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1 402,2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393,1</w:t>
            </w:r>
          </w:p>
        </w:tc>
      </w:tr>
      <w:tr>
        <w:trPr>
          <w:trHeight w:val="20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1 402,2</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393,1</w:t>
            </w:r>
          </w:p>
        </w:tc>
      </w:tr>
      <w:tr>
        <w:trPr>
          <w:trHeight w:val="61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Комплекс процессных мероприятий "Поддержка существующей сети дорог Пашозерского сельского поселения"</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1 402,2</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20"/>
              <w:jc w:val="both"/>
            </w:pPr>
            <w:r>
              <w:rPr>
                <w:color w:val="000000"/>
                <w:spacing w:val="0"/>
                <w:w w:val="100"/>
                <w:position w:val="0"/>
                <w:shd w:val="clear" w:color="auto" w:fill="auto"/>
                <w:lang w:val="ru-RU" w:eastAsia="ru-RU" w:bidi="ru-RU"/>
              </w:rPr>
              <w:t>1 282,2</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393,1</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Содержание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03.4.01.9Д040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200,0</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200,0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Содержание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03.4.01.9Д040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200,0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200,0</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408"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Освещение автомобильных дорог общего пользования местного значения</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03.4.01.9Д060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809,1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689,1</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Освещение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03.4.01.9Д060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809,1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689,1</w:t>
            </w: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811"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Осуществление части полномочий по содержанию автомобильных дорог местного значения вне границ населенных пунктов Тихвинского района</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03.4.01.9Д091</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393,1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393,1</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393,1</w:t>
            </w:r>
          </w:p>
        </w:tc>
      </w:tr>
      <w:tr>
        <w:trPr>
          <w:trHeight w:val="123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Осуществление части полномочий по содержанию автомобильных дорог местного значения вне границ населенных пунктов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03.4.01.9Д091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393,1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393,1</w:t>
            </w:r>
          </w:p>
        </w:tc>
        <w:tc>
          <w:tcPr>
            <w:tcBorders>
              <w:top w:val="single" w:sz="4"/>
              <w:left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393,1</w:t>
            </w:r>
          </w:p>
        </w:tc>
      </w:tr>
      <w:tr>
        <w:trPr>
          <w:trHeight w:val="102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04.0.00.00000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950,5</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04.4.00.00000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950,5</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619"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Комплекс процессных мероприятий "Содействие участию населения в осуществлении местного самоуправления"</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04.4.07.00000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950,5</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224"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950,5</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1642" w:hRule="exact"/>
        </w:trPr>
        <w:tc>
          <w:tcPr>
            <w:tcBorders>
              <w:top w:val="single" w:sz="4"/>
              <w:left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04</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09</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950,5</w:t>
            </w:r>
          </w:p>
        </w:tc>
        <w:tc>
          <w:tcPr>
            <w:tcBorders>
              <w:top w:val="single" w:sz="4"/>
              <w:left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4501" w:wrap="none" w:vAnchor="page" w:hAnchor="page" w:x="1620" w:y="1120"/>
              <w:widowControl w:val="0"/>
              <w:rPr>
                <w:sz w:val="10"/>
                <w:szCs w:val="10"/>
              </w:rPr>
            </w:pPr>
          </w:p>
        </w:tc>
      </w:tr>
      <w:tr>
        <w:trPr>
          <w:trHeight w:val="418" w:hRule="exact"/>
        </w:trPr>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ЖИЛИЩНО-КОММУНАЛЬНОЕ</w:t>
            </w:r>
          </w:p>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ХОЗЯЙСТВО</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05</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00</w:t>
            </w:r>
          </w:p>
        </w:tc>
        <w:tc>
          <w:tcPr>
            <w:tcBorders>
              <w:top w:val="single" w:sz="4"/>
              <w:left w:val="single" w:sz="4"/>
              <w:bottom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14501"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ru-RU" w:eastAsia="ru-RU" w:bidi="ru-RU"/>
              </w:rPr>
              <w:t>1 801,1</w:t>
            </w:r>
          </w:p>
        </w:tc>
        <w:tc>
          <w:tcPr>
            <w:tcBorders>
              <w:top w:val="single" w:sz="4"/>
              <w:left w:val="single" w:sz="4"/>
              <w:bottom w:val="single" w:sz="4"/>
            </w:tcBorders>
            <w:shd w:val="clear" w:color="auto" w:fill="FFFFFF"/>
            <w:vAlign w:val="bottom"/>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both"/>
            </w:pPr>
            <w:r>
              <w:rPr>
                <w:b/>
                <w:bCs/>
                <w:color w:val="000000"/>
                <w:spacing w:val="0"/>
                <w:w w:val="100"/>
                <w:position w:val="0"/>
                <w:shd w:val="clear" w:color="auto" w:fill="auto"/>
                <w:lang w:val="ru-RU" w:eastAsia="ru-RU" w:bidi="ru-RU"/>
              </w:rPr>
              <w:t>339,4</w:t>
            </w:r>
          </w:p>
        </w:tc>
        <w:tc>
          <w:tcPr>
            <w:tcBorders>
              <w:top w:val="single" w:sz="4"/>
              <w:left w:val="single" w:sz="4"/>
              <w:bottom w:val="single" w:sz="4"/>
              <w:right w:val="single" w:sz="4"/>
            </w:tcBorders>
            <w:shd w:val="clear" w:color="auto" w:fill="FFFFFF"/>
            <w:vAlign w:val="center"/>
          </w:tcPr>
          <w:p>
            <w:pPr>
              <w:pStyle w:val="Style9"/>
              <w:keepNext w:val="0"/>
              <w:keepLines w:val="0"/>
              <w:framePr w:w="9658" w:h="14501"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132,8</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206"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Жилищное хозяйство</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220,4</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610"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Реализация муниципальных функций, связанных с муниципальным управлением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220,4</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Обеспечение мероприятий по капитальному ремонту многоквартирных домов за счет средств бюджетов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82.0.00.08280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220,4</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1229"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Обеспечение мероприятий по капитальному ремонту многоквартирных домов за счет средств бюджетов в рамках непрограммных расходов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82.0.00.08280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220,4</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206"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Коммунальное хозяйство</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460"/>
              <w:jc w:val="both"/>
            </w:pPr>
            <w:r>
              <w:rPr>
                <w:b/>
                <w:bCs/>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1022"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04.0.00.00000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04.4.00.00000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619"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Комплекс процессных мероприятий "Содействие участию населения в осуществлении местного самоуправления"</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04.4.07.00000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1224"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1642"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Выполнение мероприятий по реализации областного закона от 16 февраля 2024 года № 10-оз " О содействии участию населения в осуществлении местного самоуправления в Ленинградской области"- за счет средств областного и местного бюджетов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02</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en-US" w:eastAsia="en-US" w:bidi="en-US"/>
              </w:rPr>
              <w:t>04.4.07.S5130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ru-RU" w:eastAsia="ru-RU" w:bidi="ru-RU"/>
              </w:rPr>
              <w:t>1 241,3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Благоустройство</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1027"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Муниципальная программа "Создание условий для эффективного выполнения органами местного самоуправления своих полномочий на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04.0.00.00000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202"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04.4.00.00000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821"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Комплекс процессных мероприятий "Благоустройство, озеленение и уборка территории Пашозерского сельского поселения"</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04.4.03.00000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614"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Мероприятия по благоустройству, озеленению и уборке территории Пашозерского сельского поселения</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04.4.03.02100</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206,6</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206,6</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1022"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Мероприятия по благоустройству, озеленению и уборке территории Пашозерского сельского поселения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04.4.03.02100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ru-RU" w:eastAsia="ru-RU" w:bidi="ru-RU"/>
              </w:rPr>
              <w:t>205,6</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205,6</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816"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Мероприятия по благоустройству, озеленению и уборке территории Пашозерского сельского поселения (Иные бюджетные ассигнования)</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03</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04.4.03.02100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8.0.0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1,0</w:t>
            </w:r>
          </w:p>
        </w:tc>
        <w:tc>
          <w:tcPr>
            <w:tcBorders>
              <w:top w:val="single" w:sz="4"/>
              <w:left w:val="single" w:sz="4"/>
              <w:right w:val="single" w:sz="4"/>
            </w:tcBorders>
            <w:shd w:val="clear" w:color="auto" w:fill="FFFFFF"/>
            <w:vAlign w:val="top"/>
          </w:tcPr>
          <w:p>
            <w:pPr>
              <w:framePr w:w="9658" w:h="13886" w:wrap="none" w:vAnchor="page" w:hAnchor="page" w:x="1620" w:y="1120"/>
              <w:widowControl w:val="0"/>
              <w:rPr>
                <w:sz w:val="10"/>
                <w:szCs w:val="10"/>
              </w:rPr>
            </w:pPr>
          </w:p>
        </w:tc>
      </w:tr>
      <w:tr>
        <w:trPr>
          <w:trHeight w:val="413" w:hRule="exact"/>
        </w:trPr>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ru-RU" w:eastAsia="ru-RU" w:bidi="ru-RU"/>
              </w:rPr>
              <w:t>Другие вопросы в области жилищно</w:t>
              <w:softHyphen/>
              <w:t>коммунального хозяйства</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b/>
                <w:bCs/>
                <w:color w:val="000000"/>
                <w:spacing w:val="0"/>
                <w:w w:val="100"/>
                <w:position w:val="0"/>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132,8</w:t>
            </w:r>
          </w:p>
        </w:tc>
      </w:tr>
      <w:tr>
        <w:trPr>
          <w:trHeight w:val="619" w:hRule="exact"/>
        </w:trPr>
        <w:tc>
          <w:tcPr>
            <w:tcBorders>
              <w:top w:val="single" w:sz="4"/>
              <w:left w:val="single" w:sz="4"/>
              <w:bottom w:val="single" w:sz="4"/>
            </w:tcBorders>
            <w:shd w:val="clear" w:color="auto" w:fill="FFFFFF"/>
            <w:vAlign w:val="bottom"/>
          </w:tcPr>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Обеспечение деятельности государственных</w:t>
            </w:r>
          </w:p>
          <w:p>
            <w:pPr>
              <w:pStyle w:val="Style9"/>
              <w:keepNext w:val="0"/>
              <w:keepLines w:val="0"/>
              <w:framePr w:w="9658" w:h="13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(муниципальных) органов в рамках непрограммных расходов</w:t>
            </w:r>
          </w:p>
        </w:tc>
        <w:tc>
          <w:tcPr>
            <w:tcBorders>
              <w:top w:val="single" w:sz="4"/>
              <w:left w:val="single" w:sz="4"/>
              <w:bottom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bottom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05</w:t>
            </w:r>
          </w:p>
        </w:tc>
        <w:tc>
          <w:tcPr>
            <w:tcBorders>
              <w:top w:val="single" w:sz="4"/>
              <w:left w:val="single" w:sz="4"/>
              <w:bottom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81.0.00.00000</w:t>
            </w:r>
          </w:p>
        </w:tc>
        <w:tc>
          <w:tcPr>
            <w:tcBorders>
              <w:top w:val="single" w:sz="4"/>
              <w:left w:val="single" w:sz="4"/>
              <w:bottom w:val="single" w:sz="4"/>
            </w:tcBorders>
            <w:shd w:val="clear" w:color="auto" w:fill="FFFFFF"/>
            <w:vAlign w:val="top"/>
          </w:tcPr>
          <w:p>
            <w:pPr>
              <w:framePr w:w="9658" w:h="13886"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ru-RU" w:eastAsia="ru-RU" w:bidi="ru-RU"/>
              </w:rPr>
              <w:t>132,8</w:t>
            </w:r>
          </w:p>
        </w:tc>
        <w:tc>
          <w:tcPr>
            <w:tcBorders>
              <w:top w:val="single" w:sz="4"/>
              <w:left w:val="single" w:sz="4"/>
              <w:bottom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132,8</w:t>
            </w:r>
          </w:p>
        </w:tc>
        <w:tc>
          <w:tcPr>
            <w:tcBorders>
              <w:top w:val="single" w:sz="4"/>
              <w:left w:val="single" w:sz="4"/>
              <w:bottom w:val="single" w:sz="4"/>
              <w:right w:val="single" w:sz="4"/>
            </w:tcBorders>
            <w:shd w:val="clear" w:color="auto" w:fill="FFFFFF"/>
            <w:vAlign w:val="center"/>
          </w:tcPr>
          <w:p>
            <w:pPr>
              <w:pStyle w:val="Style9"/>
              <w:keepNext w:val="0"/>
              <w:keepLines w:val="0"/>
              <w:framePr w:w="9658" w:h="13886"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132,8</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1229"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81.0.00.40730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132,8</w:t>
            </w:r>
          </w:p>
        </w:tc>
      </w:tr>
      <w:tr>
        <w:trPr>
          <w:trHeight w:val="1229"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Межбюджетные трансферты из бюджетов поселений бюджету муниципального района в соответствии с заключенными соглашениями на организацию ритуальных услуг в части создания специализированной службы (Межбюджетные трансферты)</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05</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81.0.00.40730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5.0.0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132,8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132,8</w:t>
            </w: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132,8</w:t>
            </w:r>
          </w:p>
        </w:tc>
      </w:tr>
      <w:tr>
        <w:trPr>
          <w:trHeight w:val="206"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КУЛЬТУРА, КИНЕМАТОГРАФИЯ</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top"/>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5 483,1</w:t>
            </w:r>
          </w:p>
        </w:tc>
        <w:tc>
          <w:tcPr>
            <w:tcBorders>
              <w:top w:val="single" w:sz="4"/>
              <w:left w:val="single" w:sz="4"/>
              <w:right w:val="single" w:sz="4"/>
            </w:tcBorders>
            <w:shd w:val="clear" w:color="auto" w:fill="FFFFFF"/>
            <w:vAlign w:val="top"/>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ru-RU" w:eastAsia="ru-RU" w:bidi="ru-RU"/>
              </w:rPr>
              <w:t>4 592,2</w:t>
            </w:r>
          </w:p>
        </w:tc>
      </w:tr>
      <w:tr>
        <w:trPr>
          <w:trHeight w:val="202"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Культура</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both"/>
            </w:pPr>
            <w:r>
              <w:rPr>
                <w:b/>
                <w:bCs/>
                <w:color w:val="000000"/>
                <w:spacing w:val="0"/>
                <w:w w:val="100"/>
                <w:position w:val="0"/>
                <w:shd w:val="clear" w:color="auto" w:fill="auto"/>
                <w:lang w:val="ru-RU" w:eastAsia="ru-RU" w:bidi="ru-RU"/>
              </w:rPr>
              <w:t>4 592,2</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ru-RU" w:eastAsia="ru-RU" w:bidi="ru-RU"/>
              </w:rPr>
              <w:t>Муниципальная программа "Развитие сферы культуры в Пашозерском сельском поселении"</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01.0.00.00000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4 592,2</w:t>
            </w:r>
          </w:p>
        </w:tc>
      </w:tr>
      <w:tr>
        <w:trPr>
          <w:trHeight w:val="206"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Комплексы процессных мероприятий</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01.4.00.00000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6 003,9</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5 483,1</w:t>
            </w:r>
          </w:p>
        </w:tc>
        <w:tc>
          <w:tcPr>
            <w:tcBorders>
              <w:top w:val="single" w:sz="4"/>
              <w:left w:val="single" w:sz="4"/>
              <w:righ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4 592,2</w:t>
            </w:r>
          </w:p>
        </w:tc>
      </w:tr>
      <w:tr>
        <w:trPr>
          <w:trHeight w:val="821"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Комплекс процессных мероприятий "Создание условий для организации досуга и обеспечение жителей поселения услугами организации культуры"</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01.4.01.00000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4 857,7</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4 547,4</w:t>
            </w: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3 656,5</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01.4.01.00120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964,3</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1 234,4</w:t>
            </w:r>
          </w:p>
        </w:tc>
        <w:tc>
          <w:tcPr>
            <w:tcBorders>
              <w:top w:val="single" w:sz="4"/>
              <w:left w:val="single" w:sz="4"/>
              <w:righ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28,6</w:t>
            </w:r>
          </w:p>
        </w:tc>
      </w:tr>
      <w:tr>
        <w:trPr>
          <w:trHeight w:val="1637"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01.4.01.00120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588,5</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588,5</w:t>
            </w: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28,6</w:t>
            </w:r>
          </w:p>
        </w:tc>
      </w:tr>
      <w:tr>
        <w:trPr>
          <w:trHeight w:val="1027"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Расходы на 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01.4.01.00120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375,8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645,9</w:t>
            </w:r>
          </w:p>
        </w:tc>
        <w:tc>
          <w:tcPr>
            <w:tcBorders>
              <w:top w:val="single" w:sz="4"/>
              <w:left w:val="single" w:sz="4"/>
              <w:right w:val="single" w:sz="4"/>
            </w:tcBorders>
            <w:shd w:val="clear" w:color="auto" w:fill="FFFFFF"/>
            <w:vAlign w:val="top"/>
          </w:tcPr>
          <w:p>
            <w:pPr>
              <w:framePr w:w="9658" w:h="12869" w:wrap="none" w:vAnchor="page" w:hAnchor="page" w:x="1620" w:y="1120"/>
              <w:widowControl w:val="0"/>
              <w:rPr>
                <w:sz w:val="10"/>
                <w:szCs w:val="10"/>
              </w:rPr>
            </w:pPr>
          </w:p>
        </w:tc>
      </w:tr>
      <w:tr>
        <w:trPr>
          <w:trHeight w:val="403"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01.4.01.60870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ru-RU" w:eastAsia="ru-RU" w:bidi="ru-RU"/>
              </w:rPr>
              <w:t>2 895,0</w:t>
            </w:r>
          </w:p>
        </w:tc>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2 314,6</w:t>
            </w:r>
          </w:p>
        </w:tc>
        <w:tc>
          <w:tcPr>
            <w:tcBorders>
              <w:top w:val="single" w:sz="4"/>
              <w:left w:val="single" w:sz="4"/>
              <w:righ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ru-RU" w:eastAsia="ru-RU" w:bidi="ru-RU"/>
              </w:rPr>
              <w:t>2 629,5</w:t>
            </w:r>
          </w:p>
        </w:tc>
      </w:tr>
      <w:tr>
        <w:trPr>
          <w:trHeight w:val="1848" w:hRule="exact"/>
        </w:trPr>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01.4.01.60870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559,9</w:t>
            </w:r>
          </w:p>
        </w:tc>
      </w:tr>
      <w:tr>
        <w:trPr>
          <w:trHeight w:val="1022" w:hRule="exact"/>
        </w:trPr>
        <w:tc>
          <w:tcPr>
            <w:tcBorders>
              <w:top w:val="single" w:sz="4"/>
              <w:left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ru-RU" w:eastAsia="ru-RU" w:bidi="ru-RU"/>
              </w:rPr>
              <w:t>01.4.01.60870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ru-RU" w:eastAsia="ru-RU" w:bidi="ru-RU"/>
              </w:rPr>
              <w:t>2 895,0</w:t>
            </w:r>
          </w:p>
        </w:tc>
        <w:tc>
          <w:tcPr>
            <w:tcBorders>
              <w:top w:val="single" w:sz="4"/>
              <w:lef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2 314,6</w:t>
            </w:r>
          </w:p>
        </w:tc>
        <w:tc>
          <w:tcPr>
            <w:tcBorders>
              <w:top w:val="single" w:sz="4"/>
              <w:left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2 069,6</w:t>
            </w:r>
          </w:p>
        </w:tc>
      </w:tr>
      <w:tr>
        <w:trPr>
          <w:trHeight w:val="1853" w:hRule="exact"/>
        </w:trPr>
        <w:tc>
          <w:tcPr>
            <w:tcBorders>
              <w:top w:val="single" w:sz="4"/>
              <w:left w:val="single" w:sz="4"/>
              <w:bottom w:val="single" w:sz="4"/>
            </w:tcBorders>
            <w:shd w:val="clear" w:color="auto" w:fill="FFFFFF"/>
            <w:vAlign w:val="bottom"/>
          </w:tcPr>
          <w:p>
            <w:pPr>
              <w:pStyle w:val="Style9"/>
              <w:keepNext w:val="0"/>
              <w:keepLines w:val="0"/>
              <w:framePr w:w="9658" w:h="12869"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w:t>
            </w:r>
          </w:p>
        </w:tc>
        <w:tc>
          <w:tcPr>
            <w:tcBorders>
              <w:top w:val="single" w:sz="4"/>
              <w:left w:val="single" w:sz="4"/>
              <w:bottom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bottom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en-US" w:eastAsia="en-US" w:bidi="en-US"/>
              </w:rPr>
              <w:t>01.4.01.S0360</w:t>
            </w:r>
          </w:p>
        </w:tc>
        <w:tc>
          <w:tcPr>
            <w:tcBorders>
              <w:top w:val="single" w:sz="4"/>
              <w:left w:val="single" w:sz="4"/>
              <w:bottom w:val="single" w:sz="4"/>
            </w:tcBorders>
            <w:shd w:val="clear" w:color="auto" w:fill="FFFFFF"/>
            <w:vAlign w:val="top"/>
          </w:tcPr>
          <w:p>
            <w:pPr>
              <w:framePr w:w="9658" w:h="12869"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998,4</w:t>
            </w:r>
          </w:p>
        </w:tc>
        <w:tc>
          <w:tcPr>
            <w:tcBorders>
              <w:top w:val="single" w:sz="4"/>
              <w:left w:val="single" w:sz="4"/>
              <w:bottom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c>
          <w:tcPr>
            <w:tcBorders>
              <w:top w:val="single" w:sz="4"/>
              <w:left w:val="single" w:sz="4"/>
              <w:bottom w:val="single" w:sz="4"/>
              <w:right w:val="single" w:sz="4"/>
            </w:tcBorders>
            <w:shd w:val="clear" w:color="auto" w:fill="FFFFFF"/>
            <w:vAlign w:val="center"/>
          </w:tcPr>
          <w:p>
            <w:pPr>
              <w:pStyle w:val="Style9"/>
              <w:keepNext w:val="0"/>
              <w:keepLines w:val="0"/>
              <w:framePr w:w="9658" w:h="12869"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998,4</w:t>
            </w: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2870"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en-US" w:eastAsia="en-US" w:bidi="en-US"/>
              </w:rPr>
              <w:t>01.4.01.S0360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998,4</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998,4</w:t>
            </w: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998,4</w:t>
            </w:r>
          </w:p>
        </w:tc>
      </w:tr>
      <w:tr>
        <w:trPr>
          <w:trHeight w:val="816"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Комплекс процессных мероприятий "Органнизация библиотечного обслуживания населения, комплектование и обеспечение сохранности билиотечных фондов"</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01.4.02.00000</w:t>
            </w: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1 146,2</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935,7</w:t>
            </w: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935,7</w:t>
            </w:r>
          </w:p>
        </w:tc>
      </w:tr>
      <w:tr>
        <w:trPr>
          <w:trHeight w:val="408"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Расходы на обеспечение деятельности муниципальных казенных учреждений</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01.4.02.00120</w:t>
            </w: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473,5</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473,5</w:t>
            </w:r>
          </w:p>
        </w:tc>
        <w:tc>
          <w:tcPr>
            <w:tcBorders>
              <w:top w:val="single" w:sz="4"/>
              <w:left w:val="single" w:sz="4"/>
              <w:righ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423,0</w:t>
            </w:r>
          </w:p>
        </w:tc>
      </w:tr>
      <w:tr>
        <w:trPr>
          <w:trHeight w:val="1642"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6" w:lineRule="auto"/>
              <w:ind w:left="0" w:right="0" w:firstLine="0"/>
              <w:jc w:val="left"/>
            </w:pPr>
            <w:r>
              <w:rPr>
                <w:i/>
                <w:iCs/>
                <w:color w:val="000000"/>
                <w:spacing w:val="0"/>
                <w:w w:val="100"/>
                <w:position w:val="0"/>
                <w:shd w:val="clear" w:color="auto" w:fill="auto"/>
                <w:lang w:val="ru-RU" w:eastAsia="ru-RU" w:bidi="ru-RU"/>
              </w:rPr>
              <w:t>Расходы на 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01.4.02.00120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473,5</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473,5</w:t>
            </w: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423,0</w:t>
            </w:r>
          </w:p>
        </w:tc>
      </w:tr>
      <w:tr>
        <w:trPr>
          <w:trHeight w:val="403"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01.4.02.60870</w:t>
            </w: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righ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50,5</w:t>
            </w:r>
          </w:p>
        </w:tc>
      </w:tr>
      <w:tr>
        <w:trPr>
          <w:trHeight w:val="1848" w:hRule="exact"/>
        </w:trPr>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Расходы за счет дополнительной финансовой помощи из бюджета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01.4.02.60870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50,5</w:t>
            </w:r>
          </w:p>
        </w:tc>
      </w:tr>
      <w:tr>
        <w:trPr>
          <w:trHeight w:val="1838"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01.4.02.S0360</w:t>
            </w:r>
          </w:p>
        </w:tc>
        <w:tc>
          <w:tcPr>
            <w:tcBorders>
              <w:top w:val="single" w:sz="4"/>
              <w:left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462,2</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462,2</w:t>
            </w: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620"/>
              <w:jc w:val="left"/>
            </w:pPr>
            <w:r>
              <w:rPr>
                <w:color w:val="000000"/>
                <w:spacing w:val="0"/>
                <w:w w:val="100"/>
                <w:position w:val="0"/>
                <w:shd w:val="clear" w:color="auto" w:fill="auto"/>
                <w:lang w:val="ru-RU" w:eastAsia="ru-RU" w:bidi="ru-RU"/>
              </w:rPr>
              <w:t>462,2</w:t>
            </w:r>
          </w:p>
        </w:tc>
      </w:tr>
      <w:tr>
        <w:trPr>
          <w:trHeight w:val="2870" w:hRule="exact"/>
        </w:trPr>
        <w:tc>
          <w:tcPr>
            <w:tcBorders>
              <w:top w:val="single" w:sz="4"/>
              <w:left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Дополнительные расходы на сохранение целевых показателей повышения оплаты труда работников муниципальных учреждений культуры в соответствии с Указом Президента РФ от 7 мая 2012 года № 597 "О мероприятиях по реализации государственной социальной политики" за счет средств областного и местного бюджетов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en-US" w:eastAsia="en-US" w:bidi="en-US"/>
              </w:rPr>
              <w:t>01.4.02.S0360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1.0.0</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ru-RU" w:eastAsia="ru-RU" w:bidi="ru-RU"/>
              </w:rPr>
              <w:t>462,2</w:t>
            </w:r>
          </w:p>
        </w:tc>
        <w:tc>
          <w:tcPr>
            <w:tcBorders>
              <w:top w:val="single" w:sz="4"/>
              <w:lef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462,2</w:t>
            </w:r>
          </w:p>
        </w:tc>
        <w:tc>
          <w:tcPr>
            <w:tcBorders>
              <w:top w:val="single" w:sz="4"/>
              <w:left w:val="single" w:sz="4"/>
              <w:right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462,2</w:t>
            </w:r>
          </w:p>
        </w:tc>
      </w:tr>
      <w:tr>
        <w:trPr>
          <w:trHeight w:val="1032" w:hRule="exact"/>
        </w:trPr>
        <w:tc>
          <w:tcPr>
            <w:tcBorders>
              <w:top w:val="single" w:sz="4"/>
              <w:left w:val="single" w:sz="4"/>
              <w:bottom w:val="single" w:sz="4"/>
            </w:tcBorders>
            <w:shd w:val="clear" w:color="auto" w:fill="FFFFFF"/>
            <w:vAlign w:val="bottom"/>
          </w:tcPr>
          <w:p>
            <w:pPr>
              <w:pStyle w:val="Style9"/>
              <w:keepNext w:val="0"/>
              <w:keepLines w:val="0"/>
              <w:framePr w:w="9658" w:h="14098" w:wrap="none" w:vAnchor="page" w:hAnchor="page" w:x="1620" w:y="112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Расходы на поддержку развития общественной инфраструктуры муниципального значения за счет средств областного и местного бюджетов (Библиотека)</w:t>
            </w:r>
          </w:p>
        </w:tc>
        <w:tc>
          <w:tcPr>
            <w:tcBorders>
              <w:top w:val="single" w:sz="4"/>
              <w:left w:val="single" w:sz="4"/>
              <w:bottom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bottom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08</w:t>
            </w:r>
          </w:p>
        </w:tc>
        <w:tc>
          <w:tcPr>
            <w:tcBorders>
              <w:top w:val="single" w:sz="4"/>
              <w:left w:val="single" w:sz="4"/>
              <w:bottom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bottom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01.4.02.S4840</w:t>
            </w:r>
          </w:p>
        </w:tc>
        <w:tc>
          <w:tcPr>
            <w:tcBorders>
              <w:top w:val="single" w:sz="4"/>
              <w:left w:val="single" w:sz="4"/>
              <w:bottom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bottom w:val="single" w:sz="4"/>
            </w:tcBorders>
            <w:shd w:val="clear" w:color="auto" w:fill="FFFFFF"/>
            <w:vAlign w:val="center"/>
          </w:tcPr>
          <w:p>
            <w:pPr>
              <w:pStyle w:val="Style9"/>
              <w:keepNext w:val="0"/>
              <w:keepLines w:val="0"/>
              <w:framePr w:w="9658" w:h="14098" w:wrap="none" w:vAnchor="page" w:hAnchor="page" w:x="1620" w:y="112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210,5</w:t>
            </w:r>
          </w:p>
        </w:tc>
        <w:tc>
          <w:tcPr>
            <w:tcBorders>
              <w:top w:val="single" w:sz="4"/>
              <w:left w:val="single" w:sz="4"/>
              <w:bottom w:val="single" w:sz="4"/>
            </w:tcBorders>
            <w:shd w:val="clear" w:color="auto" w:fill="FFFFFF"/>
            <w:vAlign w:val="top"/>
          </w:tcPr>
          <w:p>
            <w:pPr>
              <w:framePr w:w="9658" w:h="14098" w:wrap="none" w:vAnchor="page" w:hAnchor="page" w:x="1620" w:y="1120"/>
              <w:widowControl w:val="0"/>
              <w:rPr>
                <w:sz w:val="10"/>
                <w:szCs w:val="10"/>
              </w:rPr>
            </w:pPr>
          </w:p>
        </w:tc>
        <w:tc>
          <w:tcPr>
            <w:tcBorders>
              <w:top w:val="single" w:sz="4"/>
              <w:left w:val="single" w:sz="4"/>
              <w:bottom w:val="single" w:sz="4"/>
              <w:right w:val="single" w:sz="4"/>
            </w:tcBorders>
            <w:shd w:val="clear" w:color="auto" w:fill="FFFFFF"/>
            <w:vAlign w:val="top"/>
          </w:tcPr>
          <w:p>
            <w:pPr>
              <w:framePr w:w="9658" w:h="14098" w:wrap="none" w:vAnchor="page" w:hAnchor="page" w:x="1620" w:y="1120"/>
              <w:widowControl w:val="0"/>
              <w:rPr>
                <w:sz w:val="10"/>
                <w:szCs w:val="10"/>
              </w:rPr>
            </w:pPr>
          </w:p>
        </w:tc>
      </w:tr>
    </w:tbl>
    <w:p>
      <w:pPr>
        <w:widowControl w:val="0"/>
        <w:spacing w:line="1" w:lineRule="exact"/>
        <w:sectPr>
          <w:footnotePr>
            <w:pos w:val="pageBottom"/>
            <w:numFmt w:val="decimal"/>
            <w:numRestart w:val="continuous"/>
          </w:footnotePr>
          <w:pgSz w:w="11900" w:h="16840"/>
          <w:pgMar w:top="360" w:left="360" w:right="360" w:bottom="360" w:header="0" w:footer="3" w:gutter="0"/>
          <w:cols w:space="720"/>
          <w:noEndnote/>
          <w:rtlGutter w:val="0"/>
          <w:docGrid w:linePitch="360"/>
        </w:sectPr>
      </w:pPr>
    </w:p>
    <w:p>
      <w:pPr>
        <w:widowControl w:val="0"/>
        <w:spacing w:line="1" w:lineRule="exact"/>
      </w:pPr>
      <w:r/>
    </w:p>
    <w:tbl>
      <w:tblPr>
        <w:tblOverlap w:val="never"/>
        <w:jc w:val="left"/>
        <w:tblLayout w:type="fixed"/>
      </w:tblPr>
      <w:tblGrid>
        <w:gridCol w:w="3490"/>
        <w:gridCol w:w="610"/>
        <w:gridCol w:w="422"/>
        <w:gridCol w:w="408"/>
        <w:gridCol w:w="1099"/>
        <w:gridCol w:w="509"/>
        <w:gridCol w:w="1018"/>
        <w:gridCol w:w="1042"/>
        <w:gridCol w:w="1061"/>
      </w:tblGrid>
      <w:tr>
        <w:trPr>
          <w:trHeight w:val="370" w:hRule="exact"/>
        </w:trPr>
        <w:tc>
          <w:tcPr>
            <w:tcBorders>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КВСР</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Рз</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ПР</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ЦСР</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ВР</w:t>
            </w:r>
          </w:p>
        </w:tc>
        <w:tc>
          <w:tcPr>
            <w:tcBorders>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2026 год</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2027 год</w:t>
            </w:r>
          </w:p>
        </w:tc>
        <w:tc>
          <w:tcPr>
            <w:tcBorders>
              <w:top w:val="single" w:sz="4"/>
              <w:left w:val="single" w:sz="4"/>
              <w:righ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2028год</w:t>
            </w:r>
          </w:p>
        </w:tc>
      </w:tr>
      <w:tr>
        <w:trPr>
          <w:trHeight w:val="1435" w:hRule="exact"/>
        </w:trPr>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Расходы на поддержку развития общественной инфраструктуры муниципального значения за счет средств областного и местного бюджетов (Библиотека) (Закупка товаров, работ и услуг для обеспечения государственных (муниципальных) нужд)</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08</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en-US" w:eastAsia="en-US" w:bidi="en-US"/>
              </w:rPr>
              <w:t>01.4.02.S4840</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2.0.0</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210,5</w:t>
            </w: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right w:val="single" w:sz="4"/>
            </w:tcBorders>
            <w:shd w:val="clear" w:color="auto" w:fill="FFFFFF"/>
            <w:vAlign w:val="top"/>
          </w:tcPr>
          <w:p>
            <w:pPr>
              <w:framePr w:w="9658" w:h="4886" w:wrap="none" w:vAnchor="page" w:hAnchor="page" w:x="1620" w:y="1120"/>
              <w:widowControl w:val="0"/>
              <w:rPr>
                <w:sz w:val="10"/>
                <w:szCs w:val="10"/>
              </w:rPr>
            </w:pPr>
          </w:p>
        </w:tc>
      </w:tr>
      <w:tr>
        <w:trPr>
          <w:trHeight w:val="206" w:hRule="exact"/>
        </w:trPr>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СОЦИАЛЬНАЯ ПОЛИТИКА</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00</w:t>
            </w: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top"/>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top"/>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702,4</w:t>
            </w:r>
          </w:p>
        </w:tc>
      </w:tr>
      <w:tr>
        <w:trPr>
          <w:trHeight w:val="202" w:hRule="exact"/>
        </w:trPr>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Пенсионное обеспечение</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600"/>
              <w:jc w:val="left"/>
            </w:pPr>
            <w:r>
              <w:rPr>
                <w:b/>
                <w:bCs/>
                <w:color w:val="000000"/>
                <w:spacing w:val="0"/>
                <w:w w:val="100"/>
                <w:position w:val="0"/>
                <w:shd w:val="clear" w:color="auto" w:fill="auto"/>
                <w:lang w:val="ru-RU" w:eastAsia="ru-RU" w:bidi="ru-RU"/>
              </w:rPr>
              <w:t>702,4</w:t>
            </w:r>
          </w:p>
        </w:tc>
      </w:tr>
      <w:tr>
        <w:trPr>
          <w:trHeight w:val="614" w:hRule="exact"/>
        </w:trPr>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Доплаты к пенсиям, дополнительное пенсионное обеспечение в рамках непрограммных расходов</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79.0.00.00000</w:t>
            </w: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702,4</w:t>
            </w:r>
          </w:p>
        </w:tc>
      </w:tr>
      <w:tr>
        <w:trPr>
          <w:trHeight w:val="821" w:hRule="exact"/>
        </w:trPr>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Доплаты к пенсиям государственных служащих субъектов Российской Федерации и муниципальных служащих в рамках непрограммных расходов</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79.0.00.03560</w:t>
            </w:r>
          </w:p>
        </w:tc>
        <w:tc>
          <w:tcPr>
            <w:tcBorders>
              <w:top w:val="single" w:sz="4"/>
              <w:left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ru-RU" w:eastAsia="ru-RU" w:bidi="ru-RU"/>
              </w:rPr>
              <w:t>702,4</w:t>
            </w:r>
          </w:p>
        </w:tc>
      </w:tr>
      <w:tr>
        <w:trPr>
          <w:trHeight w:val="1022" w:hRule="exact"/>
        </w:trPr>
        <w:tc>
          <w:tcPr>
            <w:tcBorders>
              <w:top w:val="single" w:sz="4"/>
              <w:left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Доплаты к пенсиям государственных служащих субъектов Российской Федерации и муниципальных служащих в рамках непрограммных расходов (Социальное обеспечение и иные выплаты населению)</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951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10</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01</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79.0.00.03560</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3.0.0</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1 158,7</w:t>
            </w:r>
          </w:p>
        </w:tc>
        <w:tc>
          <w:tcPr>
            <w:tcBorders>
              <w:top w:val="single" w:sz="4"/>
              <w:lef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80"/>
              <w:jc w:val="left"/>
            </w:pPr>
            <w:r>
              <w:rPr>
                <w:i/>
                <w:iCs/>
                <w:color w:val="000000"/>
                <w:spacing w:val="0"/>
                <w:w w:val="100"/>
                <w:position w:val="0"/>
                <w:shd w:val="clear" w:color="auto" w:fill="auto"/>
                <w:lang w:val="ru-RU" w:eastAsia="ru-RU" w:bidi="ru-RU"/>
              </w:rPr>
              <w:t>1 158,7</w:t>
            </w:r>
          </w:p>
        </w:tc>
        <w:tc>
          <w:tcPr>
            <w:tcBorders>
              <w:top w:val="single" w:sz="4"/>
              <w:left w:val="single" w:sz="4"/>
              <w:right w:val="single" w:sz="4"/>
            </w:tcBorders>
            <w:shd w:val="clear" w:color="auto" w:fill="FFFFFF"/>
            <w:vAlign w:val="center"/>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ru-RU" w:eastAsia="ru-RU" w:bidi="ru-RU"/>
              </w:rPr>
              <w:t>702,4</w:t>
            </w:r>
          </w:p>
        </w:tc>
      </w:tr>
      <w:tr>
        <w:trPr>
          <w:trHeight w:val="216" w:hRule="exact"/>
        </w:trPr>
        <w:tc>
          <w:tcPr>
            <w:tcBorders>
              <w:top w:val="single" w:sz="4"/>
              <w:left w:val="single" w:sz="4"/>
              <w:bottom w:val="single" w:sz="4"/>
            </w:tcBorders>
            <w:shd w:val="clear" w:color="auto" w:fill="FFFFFF"/>
            <w:vAlign w:val="bottom"/>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ru-RU" w:eastAsia="ru-RU" w:bidi="ru-RU"/>
              </w:rPr>
              <w:t>Всего</w:t>
            </w:r>
          </w:p>
        </w:tc>
        <w:tc>
          <w:tcPr>
            <w:tcBorders>
              <w:top w:val="single" w:sz="4"/>
              <w:left w:val="single" w:sz="4"/>
              <w:bottom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framePr w:w="9658" w:h="4886" w:wrap="none" w:vAnchor="page" w:hAnchor="page" w:x="1620" w:y="1120"/>
              <w:widowControl w:val="0"/>
              <w:rPr>
                <w:sz w:val="10"/>
                <w:szCs w:val="10"/>
              </w:rPr>
            </w:pPr>
          </w:p>
        </w:tc>
        <w:tc>
          <w:tcPr>
            <w:tcBorders>
              <w:top w:val="single" w:sz="4"/>
              <w:left w:val="single" w:sz="4"/>
              <w:bottom w:val="single" w:sz="4"/>
            </w:tcBorders>
            <w:shd w:val="clear" w:color="auto" w:fill="FFFFFF"/>
            <w:vAlign w:val="top"/>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400"/>
              <w:jc w:val="left"/>
            </w:pPr>
            <w:r>
              <w:rPr>
                <w:b/>
                <w:bCs/>
                <w:color w:val="000000"/>
                <w:spacing w:val="0"/>
                <w:w w:val="100"/>
                <w:position w:val="0"/>
                <w:shd w:val="clear" w:color="auto" w:fill="auto"/>
                <w:lang w:val="ru-RU" w:eastAsia="ru-RU" w:bidi="ru-RU"/>
              </w:rPr>
              <w:t>19 906,4</w:t>
            </w:r>
          </w:p>
        </w:tc>
        <w:tc>
          <w:tcPr>
            <w:tcBorders>
              <w:top w:val="single" w:sz="4"/>
              <w:left w:val="single" w:sz="4"/>
              <w:bottom w:val="single" w:sz="4"/>
            </w:tcBorders>
            <w:shd w:val="clear" w:color="auto" w:fill="FFFFFF"/>
            <w:vAlign w:val="top"/>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16 279,8</w:t>
            </w:r>
          </w:p>
        </w:tc>
        <w:tc>
          <w:tcPr>
            <w:tcBorders>
              <w:top w:val="single" w:sz="4"/>
              <w:left w:val="single" w:sz="4"/>
              <w:bottom w:val="single" w:sz="4"/>
              <w:right w:val="single" w:sz="4"/>
            </w:tcBorders>
            <w:shd w:val="clear" w:color="auto" w:fill="FFFFFF"/>
            <w:vAlign w:val="top"/>
          </w:tcPr>
          <w:p>
            <w:pPr>
              <w:pStyle w:val="Style9"/>
              <w:keepNext w:val="0"/>
              <w:keepLines w:val="0"/>
              <w:framePr w:w="9658" w:h="4886" w:wrap="none" w:vAnchor="page" w:hAnchor="page" w:x="1620" w:y="112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ru-RU" w:eastAsia="ru-RU" w:bidi="ru-RU"/>
              </w:rPr>
              <w:t>13 205,3</w:t>
            </w:r>
          </w:p>
        </w:tc>
      </w:tr>
    </w:tbl>
    <w:p>
      <w:pPr>
        <w:widowControl w:val="0"/>
        <w:spacing w:line="1" w:lineRule="exact"/>
      </w:pPr>
    </w:p>
    <w:sectPr>
      <w:footnotePr>
        <w:pos w:val="pageBottom"/>
        <w:numFmt w:val="decimal"/>
        <w:numRestart w:val="continuous"/>
      </w:footnotePr>
      <w:pgSz w:w="11900" w:h="16840"/>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2">
    <w:multiLevelType w:val="multilevel"/>
    <w:lvl w:ilvl="0">
      <w:start w:val="2"/>
      <w:numFmt w:val="decimal"/>
      <w:lvlText w:val="1.%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4">
    <w:multiLevelType w:val="multilevel"/>
    <w:lvl w:ilvl="0">
      <w:start w:val="2"/>
      <w:numFmt w:val="decimal"/>
      <w:lvlText w:val="8.%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abstractNum w:abstractNumId="6">
    <w:multiLevelType w:val="multilevel"/>
    <w:lvl w:ilvl="0">
      <w:start w:val="13"/>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Основной текст (3)_"/>
    <w:basedOn w:val="DefaultParagraphFont"/>
    <w:link w:val="Style5"/>
    <w:rPr>
      <w:rFonts w:ascii="Times New Roman" w:eastAsia="Times New Roman" w:hAnsi="Times New Roman" w:cs="Times New Roman"/>
      <w:b/>
      <w:bCs/>
      <w:i w:val="0"/>
      <w:iCs w:val="0"/>
      <w:smallCaps w:val="0"/>
      <w:strike w:val="0"/>
      <w:sz w:val="28"/>
      <w:szCs w:val="28"/>
      <w:u w:val="none"/>
    </w:rPr>
  </w:style>
  <w:style w:type="character" w:customStyle="1" w:styleId="CharStyle10">
    <w:name w:val="Другое_"/>
    <w:basedOn w:val="DefaultParagraphFont"/>
    <w:link w:val="Style9"/>
    <w:rPr>
      <w:rFonts w:ascii="Times New Roman" w:eastAsia="Times New Roman" w:hAnsi="Times New Roman" w:cs="Times New Roman"/>
      <w:b w:val="0"/>
      <w:bCs w:val="0"/>
      <w:i w:val="0"/>
      <w:iCs w:val="0"/>
      <w:smallCaps w:val="0"/>
      <w:strike w:val="0"/>
      <w:sz w:val="16"/>
      <w:szCs w:val="16"/>
      <w:u w:val="none"/>
    </w:rPr>
  </w:style>
  <w:style w:type="character" w:customStyle="1" w:styleId="CharStyle17">
    <w:name w:val="Основной текст (4)_"/>
    <w:basedOn w:val="DefaultParagraphFont"/>
    <w:link w:val="Style16"/>
    <w:rPr>
      <w:rFonts w:ascii="Times New Roman" w:eastAsia="Times New Roman" w:hAnsi="Times New Roman" w:cs="Times New Roman"/>
      <w:b w:val="0"/>
      <w:bCs w:val="0"/>
      <w:i w:val="0"/>
      <w:iCs w:val="0"/>
      <w:smallCaps w:val="0"/>
      <w:strike w:val="0"/>
      <w:sz w:val="15"/>
      <w:szCs w:val="15"/>
      <w:u w:val="none"/>
    </w:rPr>
  </w:style>
  <w:style w:type="character" w:customStyle="1" w:styleId="CharStyle20">
    <w:name w:val="Основной текст (2)_"/>
    <w:basedOn w:val="DefaultParagraphFont"/>
    <w:link w:val="Style19"/>
    <w:rPr>
      <w:rFonts w:ascii="Times New Roman" w:eastAsia="Times New Roman" w:hAnsi="Times New Roman" w:cs="Times New Roman"/>
      <w:b/>
      <w:bCs/>
      <w:i w:val="0"/>
      <w:iCs w:val="0"/>
      <w:smallCaps w:val="0"/>
      <w:strike w:val="0"/>
      <w:sz w:val="17"/>
      <w:szCs w:val="17"/>
      <w:u w:val="none"/>
    </w:rPr>
  </w:style>
  <w:style w:type="character" w:customStyle="1" w:styleId="CharStyle25">
    <w:name w:val="Основной текст (5)_"/>
    <w:basedOn w:val="DefaultParagraphFont"/>
    <w:link w:val="Style24"/>
    <w:rPr>
      <w:rFonts w:ascii="Times New Roman" w:eastAsia="Times New Roman" w:hAnsi="Times New Roman" w:cs="Times New Roman"/>
      <w:b w:val="0"/>
      <w:bCs w:val="0"/>
      <w:i w:val="0"/>
      <w:iCs w:val="0"/>
      <w:smallCaps w:val="0"/>
      <w:strike w:val="0"/>
      <w:sz w:val="13"/>
      <w:szCs w:val="13"/>
      <w:u w:val="none"/>
    </w:rPr>
  </w:style>
  <w:style w:type="character" w:customStyle="1" w:styleId="CharStyle27">
    <w:name w:val="Заголовок №1_"/>
    <w:basedOn w:val="DefaultParagraphFont"/>
    <w:link w:val="Style26"/>
    <w:rPr>
      <w:rFonts w:ascii="Times New Roman" w:eastAsia="Times New Roman" w:hAnsi="Times New Roman" w:cs="Times New Roman"/>
      <w:b/>
      <w:bCs/>
      <w:i w:val="0"/>
      <w:iCs w:val="0"/>
      <w:smallCaps w:val="0"/>
      <w:strike w:val="0"/>
      <w:sz w:val="19"/>
      <w:szCs w:val="19"/>
      <w:u w:val="none"/>
    </w:rPr>
  </w:style>
  <w:style w:type="character" w:customStyle="1" w:styleId="CharStyle33">
    <w:name w:val="Подпись к таблице_"/>
    <w:basedOn w:val="DefaultParagraphFont"/>
    <w:link w:val="Style32"/>
    <w:rPr>
      <w:rFonts w:ascii="Times New Roman" w:eastAsia="Times New Roman" w:hAnsi="Times New Roman" w:cs="Times New Roman"/>
      <w:b w:val="0"/>
      <w:bCs w:val="0"/>
      <w:i w:val="0"/>
      <w:iCs w:val="0"/>
      <w:smallCaps w:val="0"/>
      <w:strike w:val="0"/>
      <w:sz w:val="17"/>
      <w:szCs w:val="17"/>
      <w:u w:val="none"/>
    </w:rPr>
  </w:style>
  <w:style w:type="paragraph" w:customStyle="1" w:styleId="Style2">
    <w:name w:val="Основной текст"/>
    <w:basedOn w:val="Normal"/>
    <w:link w:val="CharStyle3"/>
    <w:pPr>
      <w:widowControl w:val="0"/>
      <w:shd w:val="clear" w:color="auto" w:fill="FFFFFF"/>
      <w:ind w:firstLine="400"/>
    </w:pPr>
    <w:rPr>
      <w:rFonts w:ascii="Times New Roman" w:eastAsia="Times New Roman" w:hAnsi="Times New Roman" w:cs="Times New Roman"/>
      <w:b w:val="0"/>
      <w:bCs w:val="0"/>
      <w:i w:val="0"/>
      <w:iCs w:val="0"/>
      <w:smallCaps w:val="0"/>
      <w:strike w:val="0"/>
      <w:u w:val="none"/>
    </w:rPr>
  </w:style>
  <w:style w:type="paragraph" w:customStyle="1" w:styleId="Style5">
    <w:name w:val="Основной текст (3)"/>
    <w:basedOn w:val="Normal"/>
    <w:link w:val="CharStyle6"/>
    <w:pPr>
      <w:widowControl w:val="0"/>
      <w:shd w:val="clear" w:color="auto" w:fill="FFFFFF"/>
      <w:spacing w:after="320"/>
      <w:ind w:left="10100" w:right="660"/>
      <w:jc w:val="right"/>
    </w:pPr>
    <w:rPr>
      <w:rFonts w:ascii="Times New Roman" w:eastAsia="Times New Roman" w:hAnsi="Times New Roman" w:cs="Times New Roman"/>
      <w:b/>
      <w:bCs/>
      <w:i w:val="0"/>
      <w:iCs w:val="0"/>
      <w:smallCaps w:val="0"/>
      <w:strike w:val="0"/>
      <w:sz w:val="28"/>
      <w:szCs w:val="28"/>
      <w:u w:val="none"/>
    </w:rPr>
  </w:style>
  <w:style w:type="paragraph" w:customStyle="1" w:styleId="Style9">
    <w:name w:val="Другое"/>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16"/>
      <w:szCs w:val="16"/>
      <w:u w:val="none"/>
    </w:rPr>
  </w:style>
  <w:style w:type="paragraph" w:customStyle="1" w:styleId="Style16">
    <w:name w:val="Основной текст (4)"/>
    <w:basedOn w:val="Normal"/>
    <w:link w:val="CharStyle17"/>
    <w:pPr>
      <w:widowControl w:val="0"/>
      <w:shd w:val="clear" w:color="auto" w:fill="FFFFFF"/>
      <w:spacing w:before="320" w:after="280" w:line="276" w:lineRule="auto"/>
      <w:ind w:left="3980"/>
      <w:jc w:val="right"/>
    </w:pPr>
    <w:rPr>
      <w:rFonts w:ascii="Times New Roman" w:eastAsia="Times New Roman" w:hAnsi="Times New Roman" w:cs="Times New Roman"/>
      <w:b w:val="0"/>
      <w:bCs w:val="0"/>
      <w:i w:val="0"/>
      <w:iCs w:val="0"/>
      <w:smallCaps w:val="0"/>
      <w:strike w:val="0"/>
      <w:sz w:val="15"/>
      <w:szCs w:val="15"/>
      <w:u w:val="none"/>
    </w:rPr>
  </w:style>
  <w:style w:type="paragraph" w:customStyle="1" w:styleId="Style19">
    <w:name w:val="Основной текст (2)"/>
    <w:basedOn w:val="Normal"/>
    <w:link w:val="CharStyle20"/>
    <w:pPr>
      <w:widowControl w:val="0"/>
      <w:shd w:val="clear" w:color="auto" w:fill="FFFFFF"/>
      <w:spacing w:after="370" w:line="266" w:lineRule="auto"/>
      <w:ind w:left="3430"/>
      <w:jc w:val="right"/>
    </w:pPr>
    <w:rPr>
      <w:rFonts w:ascii="Times New Roman" w:eastAsia="Times New Roman" w:hAnsi="Times New Roman" w:cs="Times New Roman"/>
      <w:b/>
      <w:bCs/>
      <w:i w:val="0"/>
      <w:iCs w:val="0"/>
      <w:smallCaps w:val="0"/>
      <w:strike w:val="0"/>
      <w:sz w:val="17"/>
      <w:szCs w:val="17"/>
      <w:u w:val="none"/>
    </w:rPr>
  </w:style>
  <w:style w:type="paragraph" w:customStyle="1" w:styleId="Style24">
    <w:name w:val="Основной текст (5)"/>
    <w:basedOn w:val="Normal"/>
    <w:link w:val="CharStyle25"/>
    <w:pPr>
      <w:widowControl w:val="0"/>
      <w:shd w:val="clear" w:color="auto" w:fill="FFFFFF"/>
      <w:spacing w:after="280" w:line="271" w:lineRule="auto"/>
      <w:ind w:left="6860" w:right="780"/>
      <w:jc w:val="right"/>
    </w:pPr>
    <w:rPr>
      <w:rFonts w:ascii="Times New Roman" w:eastAsia="Times New Roman" w:hAnsi="Times New Roman" w:cs="Times New Roman"/>
      <w:b w:val="0"/>
      <w:bCs w:val="0"/>
      <w:i w:val="0"/>
      <w:iCs w:val="0"/>
      <w:smallCaps w:val="0"/>
      <w:strike w:val="0"/>
      <w:sz w:val="13"/>
      <w:szCs w:val="13"/>
      <w:u w:val="none"/>
    </w:rPr>
  </w:style>
  <w:style w:type="paragraph" w:customStyle="1" w:styleId="Style26">
    <w:name w:val="Заголовок №1"/>
    <w:basedOn w:val="Normal"/>
    <w:link w:val="CharStyle27"/>
    <w:pPr>
      <w:widowControl w:val="0"/>
      <w:shd w:val="clear" w:color="auto" w:fill="FFFFFF"/>
      <w:spacing w:after="200" w:line="343" w:lineRule="auto"/>
      <w:jc w:val="center"/>
      <w:outlineLvl w:val="0"/>
    </w:pPr>
    <w:rPr>
      <w:rFonts w:ascii="Times New Roman" w:eastAsia="Times New Roman" w:hAnsi="Times New Roman" w:cs="Times New Roman"/>
      <w:b/>
      <w:bCs/>
      <w:i w:val="0"/>
      <w:iCs w:val="0"/>
      <w:smallCaps w:val="0"/>
      <w:strike w:val="0"/>
      <w:sz w:val="19"/>
      <w:szCs w:val="19"/>
      <w:u w:val="none"/>
    </w:rPr>
  </w:style>
  <w:style w:type="paragraph" w:customStyle="1" w:styleId="Style32">
    <w:name w:val="Подпись к таблице"/>
    <w:basedOn w:val="Normal"/>
    <w:link w:val="CharStyle33"/>
    <w:pPr>
      <w:widowControl w:val="0"/>
      <w:shd w:val="clear" w:color="auto" w:fill="FFFFFF"/>
    </w:pPr>
    <w:rPr>
      <w:rFonts w:ascii="Times New Roman" w:eastAsia="Times New Roman" w:hAnsi="Times New Roman" w:cs="Times New Roman"/>
      <w:b w:val="0"/>
      <w:bCs w:val="0"/>
      <w:i w:val="0"/>
      <w:iCs w:val="0"/>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Отсканированное изображение</dc:title>
  <dc:subject>Отсканированное изображение</dc:subject>
  <dc:creator>NAPS2</dc:creator>
  <cp:keywords/>
</cp:coreProperties>
</file>