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E8FB" w14:textId="77777777" w:rsidR="00D72DB3" w:rsidRPr="001A51C5" w:rsidRDefault="00D72DB3" w:rsidP="00D72DB3">
      <w:pPr>
        <w:jc w:val="center"/>
        <w:rPr>
          <w:b/>
          <w:sz w:val="22"/>
          <w:szCs w:val="22"/>
        </w:rPr>
      </w:pPr>
      <w:r w:rsidRPr="001A51C5">
        <w:rPr>
          <w:b/>
          <w:sz w:val="22"/>
          <w:szCs w:val="22"/>
        </w:rPr>
        <w:t>АДМИНИСТРАЦИЯ МУНИЦИПАЛЬНОГО ОБРАЗОВАНИЯ</w:t>
      </w:r>
    </w:p>
    <w:p w14:paraId="00A5E29E" w14:textId="77777777" w:rsidR="00D72DB3" w:rsidRPr="001A51C5" w:rsidRDefault="00D72DB3" w:rsidP="00D72D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ПАШОЗЕРСКОЕ</w:t>
      </w:r>
      <w:r w:rsidRPr="001A51C5">
        <w:rPr>
          <w:b/>
          <w:sz w:val="22"/>
          <w:szCs w:val="22"/>
        </w:rPr>
        <w:t>СЕЛЬСКОЕ ПОСЕЛЕНИЕ</w:t>
      </w:r>
    </w:p>
    <w:p w14:paraId="76F37D6B" w14:textId="77777777" w:rsidR="00D72DB3" w:rsidRPr="001A51C5" w:rsidRDefault="00D72DB3" w:rsidP="00D72DB3">
      <w:pPr>
        <w:jc w:val="center"/>
        <w:rPr>
          <w:b/>
          <w:sz w:val="22"/>
          <w:szCs w:val="22"/>
        </w:rPr>
      </w:pPr>
      <w:r w:rsidRPr="001A51C5">
        <w:rPr>
          <w:b/>
          <w:sz w:val="22"/>
          <w:szCs w:val="22"/>
        </w:rPr>
        <w:t>ТИХВИНСКОГО МУНИЦИПАЛЬНОГО РАЙОНА</w:t>
      </w:r>
    </w:p>
    <w:p w14:paraId="761F70A6" w14:textId="77777777" w:rsidR="00D72DB3" w:rsidRPr="001A51C5" w:rsidRDefault="00D72DB3" w:rsidP="00D72DB3">
      <w:pPr>
        <w:jc w:val="center"/>
        <w:rPr>
          <w:b/>
          <w:sz w:val="22"/>
          <w:szCs w:val="22"/>
        </w:rPr>
      </w:pPr>
      <w:r w:rsidRPr="001A51C5">
        <w:rPr>
          <w:b/>
          <w:sz w:val="22"/>
          <w:szCs w:val="22"/>
        </w:rPr>
        <w:t>ЛЕНИНГРАДСКОЙ ОБЛАСТИ</w:t>
      </w:r>
    </w:p>
    <w:p w14:paraId="2F318292" w14:textId="77777777" w:rsidR="00D72DB3" w:rsidRPr="001A51C5" w:rsidRDefault="00D72DB3" w:rsidP="00D72DB3">
      <w:pPr>
        <w:jc w:val="center"/>
        <w:rPr>
          <w:b/>
          <w:sz w:val="22"/>
          <w:szCs w:val="22"/>
        </w:rPr>
      </w:pPr>
      <w:r w:rsidRPr="001A51C5">
        <w:rPr>
          <w:b/>
          <w:sz w:val="22"/>
          <w:szCs w:val="22"/>
        </w:rPr>
        <w:t xml:space="preserve">(АДМИНИСТРАЦИЯ </w:t>
      </w:r>
      <w:r>
        <w:rPr>
          <w:b/>
          <w:sz w:val="22"/>
          <w:szCs w:val="22"/>
        </w:rPr>
        <w:t>ПАШОЗЕРСКОГО</w:t>
      </w:r>
      <w:r w:rsidRPr="001A51C5">
        <w:rPr>
          <w:b/>
          <w:sz w:val="22"/>
          <w:szCs w:val="22"/>
        </w:rPr>
        <w:t xml:space="preserve"> СЕЛЬСКОГО ПОСЕЛЕНИЯ)</w:t>
      </w:r>
    </w:p>
    <w:p w14:paraId="196AF508" w14:textId="77777777" w:rsidR="00D72DB3" w:rsidRPr="001A51C5" w:rsidRDefault="00D72DB3" w:rsidP="00D72DB3">
      <w:pPr>
        <w:tabs>
          <w:tab w:val="left" w:pos="3495"/>
        </w:tabs>
        <w:rPr>
          <w:sz w:val="22"/>
          <w:szCs w:val="22"/>
        </w:rPr>
      </w:pPr>
    </w:p>
    <w:p w14:paraId="3746ED27" w14:textId="77777777" w:rsidR="00D72DB3" w:rsidRPr="000B1095" w:rsidRDefault="00D72DB3" w:rsidP="00D72DB3">
      <w:pPr>
        <w:keepNext/>
        <w:ind w:left="2832"/>
        <w:outlineLvl w:val="0"/>
        <w:rPr>
          <w:b/>
        </w:rPr>
      </w:pPr>
      <w:r w:rsidRPr="000B1095">
        <w:rPr>
          <w:b/>
        </w:rPr>
        <w:t xml:space="preserve">        ПОСТАНОВЛЕНИЕ</w:t>
      </w:r>
    </w:p>
    <w:p w14:paraId="3704C251" w14:textId="77777777" w:rsidR="00D72DB3" w:rsidRPr="001A51C5" w:rsidRDefault="00D72DB3" w:rsidP="00D72DB3">
      <w:pPr>
        <w:tabs>
          <w:tab w:val="left" w:pos="567"/>
          <w:tab w:val="left" w:pos="3686"/>
        </w:tabs>
      </w:pPr>
    </w:p>
    <w:p w14:paraId="4C9F6C66" w14:textId="446819F5" w:rsidR="00D72DB3" w:rsidRPr="000B1095" w:rsidRDefault="00D72DB3" w:rsidP="00D72DB3">
      <w:pPr>
        <w:tabs>
          <w:tab w:val="left" w:pos="567"/>
          <w:tab w:val="left" w:pos="3686"/>
        </w:tabs>
      </w:pPr>
      <w:r w:rsidRPr="000B1095">
        <w:t xml:space="preserve">от </w:t>
      </w:r>
      <w:r>
        <w:t>23</w:t>
      </w:r>
      <w:r w:rsidRPr="000B1095">
        <w:t xml:space="preserve"> </w:t>
      </w:r>
      <w:r>
        <w:t>июля</w:t>
      </w:r>
      <w:r w:rsidRPr="000B1095">
        <w:t xml:space="preserve"> 202</w:t>
      </w:r>
      <w:r>
        <w:t>5</w:t>
      </w:r>
      <w:r w:rsidRPr="000B1095">
        <w:t xml:space="preserve"> года</w:t>
      </w:r>
      <w:r w:rsidRPr="000B1095">
        <w:tab/>
        <w:t xml:space="preserve">         № 08-</w:t>
      </w:r>
      <w:r>
        <w:t>6</w:t>
      </w:r>
      <w:r w:rsidR="00D37958">
        <w:t>9</w:t>
      </w:r>
      <w:r w:rsidRPr="000B1095">
        <w:t>-а</w:t>
      </w:r>
    </w:p>
    <w:p w14:paraId="1B0E7021" w14:textId="77777777" w:rsidR="00D72DB3" w:rsidRPr="000B1095" w:rsidRDefault="00D72DB3" w:rsidP="00D72DB3">
      <w:pPr>
        <w:tabs>
          <w:tab w:val="left" w:pos="567"/>
          <w:tab w:val="left" w:pos="368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72DB3" w:rsidRPr="000B1095" w14:paraId="27E0177E" w14:textId="77777777" w:rsidTr="007B5F47">
        <w:trPr>
          <w:trHeight w:val="242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D72DB3" w:rsidRPr="000B1095" w14:paraId="00E70CB7" w14:textId="77777777" w:rsidTr="007B5F47">
              <w:trPr>
                <w:trHeight w:val="2429"/>
              </w:trPr>
              <w:tc>
                <w:tcPr>
                  <w:tcW w:w="5353" w:type="dxa"/>
                </w:tcPr>
                <w:p w14:paraId="13F06B1F" w14:textId="77777777" w:rsidR="00D72DB3" w:rsidRPr="000B1095" w:rsidRDefault="00D72DB3" w:rsidP="00D72DB3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firstLine="29"/>
                    <w:jc w:val="both"/>
                    <w:outlineLvl w:val="0"/>
                    <w:rPr>
                      <w:bCs/>
                    </w:rPr>
                  </w:pPr>
                  <w:r w:rsidRPr="000B1095">
                    <w:t xml:space="preserve">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</w:t>
                  </w:r>
                  <w:r w:rsidRPr="000B1095">
                    <w:rPr>
                      <w:bCs/>
                    </w:rPr>
                    <w:t>по предоставлению муниципальной услуги «Перевод жилого помещения в нежилое помещение и нежилого помещения в жилое помещение»</w:t>
                  </w:r>
                </w:p>
                <w:p w14:paraId="094A4288" w14:textId="77777777" w:rsidR="00D72DB3" w:rsidRPr="000B1095" w:rsidRDefault="00D72DB3" w:rsidP="00D72DB3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firstLine="29"/>
                    <w:jc w:val="both"/>
                    <w:outlineLvl w:val="0"/>
                  </w:pPr>
                </w:p>
              </w:tc>
            </w:tr>
          </w:tbl>
          <w:p w14:paraId="3ADF6986" w14:textId="77777777" w:rsidR="00D72DB3" w:rsidRPr="000B1095" w:rsidRDefault="00D72DB3" w:rsidP="007B5F47">
            <w:pPr>
              <w:tabs>
                <w:tab w:val="left" w:pos="567"/>
                <w:tab w:val="left" w:pos="3686"/>
              </w:tabs>
            </w:pPr>
          </w:p>
        </w:tc>
      </w:tr>
    </w:tbl>
    <w:p w14:paraId="5AF20B99" w14:textId="77777777" w:rsidR="00D72DB3" w:rsidRPr="000B1095" w:rsidRDefault="00D72DB3" w:rsidP="00D72DB3">
      <w:pPr>
        <w:spacing w:line="240" w:lineRule="atLeast"/>
        <w:ind w:firstLine="720"/>
        <w:rPr>
          <w:color w:val="000000"/>
        </w:rPr>
      </w:pPr>
      <w:r w:rsidRPr="000B1095"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Пашозерского сельского поселения от 12 апреля 2012 года № 08-38-а «Об утверждении Порядка разработки и утверждения административных регламентов предоставления муниципальных услуг, руководствуясь статьей 33 Устава муниципального образования Пашозерское сельское поселение Тихвинского района Ленинградской области, администрация Пашозерского</w:t>
      </w:r>
      <w:r w:rsidRPr="000B1095">
        <w:rPr>
          <w:color w:val="000000"/>
        </w:rPr>
        <w:t xml:space="preserve"> сельского поселения </w:t>
      </w:r>
      <w:r w:rsidRPr="000B1095">
        <w:rPr>
          <w:b/>
        </w:rPr>
        <w:t>ПОСТАНОВЛЯЕТ:</w:t>
      </w:r>
    </w:p>
    <w:p w14:paraId="12B3C9B9" w14:textId="77777777" w:rsidR="00D72DB3" w:rsidRPr="000B1095" w:rsidRDefault="00D72DB3" w:rsidP="00D72DB3">
      <w:pPr>
        <w:widowControl w:val="0"/>
        <w:numPr>
          <w:ilvl w:val="0"/>
          <w:numId w:val="38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</w:pPr>
      <w:r w:rsidRPr="000B1095">
        <w:t xml:space="preserve">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</w:t>
      </w:r>
      <w:r w:rsidRPr="000B1095">
        <w:rPr>
          <w:bCs/>
        </w:rPr>
        <w:t xml:space="preserve">«Перевод жилого помещения в нежилое помещение и нежилого помещения в жилое помещение» </w:t>
      </w:r>
      <w:r w:rsidRPr="000B1095">
        <w:t>(приложение).</w:t>
      </w:r>
    </w:p>
    <w:p w14:paraId="164E6938" w14:textId="77777777" w:rsidR="00D72DB3" w:rsidRPr="000B1095" w:rsidRDefault="00D72DB3" w:rsidP="00D72DB3">
      <w:pPr>
        <w:numPr>
          <w:ilvl w:val="0"/>
          <w:numId w:val="38"/>
        </w:numPr>
        <w:spacing w:line="240" w:lineRule="atLeast"/>
        <w:jc w:val="both"/>
      </w:pPr>
      <w:r w:rsidRPr="000B1095">
        <w:t xml:space="preserve">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</w:t>
      </w:r>
      <w:r w:rsidRPr="000B1095">
        <w:rPr>
          <w:color w:val="000000"/>
        </w:rPr>
        <w:t>http://tikhvin.org/gsp/</w:t>
      </w:r>
      <w:r w:rsidRPr="000B1095">
        <w:rPr>
          <w:color w:val="000000"/>
          <w:lang w:val="en-US"/>
        </w:rPr>
        <w:t>pashozero</w:t>
      </w:r>
      <w:r w:rsidRPr="000B1095">
        <w:rPr>
          <w:color w:val="000000"/>
        </w:rPr>
        <w:t>/</w:t>
      </w:r>
      <w:r w:rsidRPr="000B1095"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Пашозерское сельское поселение, деревня Пашозеро, дом 11. </w:t>
      </w:r>
    </w:p>
    <w:p w14:paraId="592746DC" w14:textId="77777777" w:rsidR="00D72DB3" w:rsidRPr="000B1095" w:rsidRDefault="00D72DB3" w:rsidP="00D72DB3">
      <w:pPr>
        <w:ind w:firstLine="720"/>
        <w:rPr>
          <w:color w:val="000000"/>
        </w:rPr>
      </w:pPr>
      <w:r w:rsidRPr="000B1095">
        <w:rPr>
          <w:color w:val="000000"/>
        </w:rPr>
        <w:t>3. Признать утратившим силу постановление администрации Пашозерского сельского поселения:</w:t>
      </w:r>
    </w:p>
    <w:p w14:paraId="52D644A1" w14:textId="0CEA7633" w:rsidR="00D72DB3" w:rsidRPr="000B1095" w:rsidRDefault="00D72DB3" w:rsidP="00D72DB3">
      <w:pPr>
        <w:ind w:firstLine="708"/>
        <w:rPr>
          <w:bCs/>
        </w:rPr>
      </w:pPr>
      <w:r w:rsidRPr="000B1095">
        <w:t xml:space="preserve">- от </w:t>
      </w:r>
      <w:r>
        <w:t>2</w:t>
      </w:r>
      <w:r w:rsidRPr="00D72DB3">
        <w:t>1</w:t>
      </w:r>
      <w:r w:rsidRPr="000B1095">
        <w:t xml:space="preserve"> </w:t>
      </w:r>
      <w:r>
        <w:t>апреля</w:t>
      </w:r>
      <w:r w:rsidRPr="000B1095">
        <w:t xml:space="preserve"> 202</w:t>
      </w:r>
      <w:r>
        <w:t>5</w:t>
      </w:r>
      <w:r w:rsidRPr="000B1095">
        <w:t xml:space="preserve"> года № 08-</w:t>
      </w:r>
      <w:r>
        <w:t>49</w:t>
      </w:r>
      <w:r w:rsidRPr="000B1095">
        <w:t xml:space="preserve">-а «Об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</w:t>
      </w:r>
      <w:r w:rsidRPr="000B1095">
        <w:rPr>
          <w:bCs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  <w:r w:rsidRPr="000B1095">
        <w:t>;</w:t>
      </w:r>
    </w:p>
    <w:p w14:paraId="0113C51C" w14:textId="77777777" w:rsidR="00D72DB3" w:rsidRPr="000B1095" w:rsidRDefault="00D72DB3" w:rsidP="00D72DB3">
      <w:pPr>
        <w:ind w:firstLine="708"/>
        <w:rPr>
          <w:color w:val="000000"/>
        </w:rPr>
      </w:pPr>
      <w:r w:rsidRPr="000B1095">
        <w:rPr>
          <w:color w:val="000000"/>
        </w:rPr>
        <w:t>4. Контроль за исполнением постановления оставляю за собой.</w:t>
      </w:r>
    </w:p>
    <w:p w14:paraId="6E7D76DF" w14:textId="77777777" w:rsidR="00D72DB3" w:rsidRPr="000B1095" w:rsidRDefault="00D72DB3" w:rsidP="00D72DB3">
      <w:pPr>
        <w:spacing w:line="240" w:lineRule="atLeast"/>
        <w:rPr>
          <w:color w:val="000000"/>
        </w:rPr>
      </w:pPr>
    </w:p>
    <w:p w14:paraId="5E462F97" w14:textId="77777777" w:rsidR="00D72DB3" w:rsidRPr="000B1095" w:rsidRDefault="00D72DB3" w:rsidP="00D72DB3">
      <w:pPr>
        <w:spacing w:line="240" w:lineRule="atLeast"/>
        <w:rPr>
          <w:color w:val="000000"/>
        </w:rPr>
      </w:pPr>
    </w:p>
    <w:p w14:paraId="459C8C7F" w14:textId="77777777" w:rsidR="00D72DB3" w:rsidRDefault="00D72DB3" w:rsidP="00D72DB3">
      <w:pPr>
        <w:spacing w:line="240" w:lineRule="atLeast"/>
        <w:rPr>
          <w:color w:val="000000"/>
        </w:rPr>
      </w:pPr>
      <w:r w:rsidRPr="000B1095">
        <w:rPr>
          <w:color w:val="000000"/>
        </w:rPr>
        <w:t>Глава администрации                                                                                                   В.В.Вихров</w:t>
      </w:r>
    </w:p>
    <w:p w14:paraId="21C6B968" w14:textId="77777777" w:rsidR="00D72DB3" w:rsidRDefault="00D72DB3" w:rsidP="00D72DB3">
      <w:pPr>
        <w:spacing w:line="240" w:lineRule="atLeast"/>
        <w:rPr>
          <w:color w:val="000000"/>
        </w:rPr>
      </w:pPr>
    </w:p>
    <w:p w14:paraId="5FC39961" w14:textId="77777777" w:rsidR="00D72DB3" w:rsidRDefault="00D72DB3" w:rsidP="00D72DB3">
      <w:pPr>
        <w:spacing w:line="240" w:lineRule="atLeast"/>
        <w:rPr>
          <w:color w:val="000000"/>
        </w:rPr>
      </w:pPr>
    </w:p>
    <w:p w14:paraId="6DE00CD4" w14:textId="77777777" w:rsidR="00D72DB3" w:rsidRDefault="00D72DB3" w:rsidP="00D72DB3">
      <w:pPr>
        <w:spacing w:line="240" w:lineRule="atLeast"/>
        <w:rPr>
          <w:color w:val="000000"/>
        </w:rPr>
      </w:pPr>
    </w:p>
    <w:p w14:paraId="4759251D" w14:textId="77777777" w:rsidR="00D72DB3" w:rsidRDefault="00D72DB3" w:rsidP="00D72DB3">
      <w:pPr>
        <w:spacing w:line="240" w:lineRule="atLeast"/>
        <w:rPr>
          <w:color w:val="000000"/>
        </w:rPr>
      </w:pPr>
    </w:p>
    <w:p w14:paraId="41F1AC5E" w14:textId="77777777" w:rsidR="00D72DB3" w:rsidRDefault="00D72DB3" w:rsidP="00D72DB3">
      <w:pPr>
        <w:spacing w:line="240" w:lineRule="atLeast"/>
        <w:rPr>
          <w:color w:val="000000"/>
        </w:rPr>
      </w:pPr>
    </w:p>
    <w:p w14:paraId="6F6E5C06" w14:textId="77777777" w:rsidR="00D72DB3" w:rsidRDefault="00D72DB3" w:rsidP="00D72DB3">
      <w:pPr>
        <w:spacing w:line="240" w:lineRule="atLeast"/>
        <w:rPr>
          <w:color w:val="000000"/>
        </w:rPr>
      </w:pPr>
    </w:p>
    <w:p w14:paraId="77CD5620" w14:textId="77777777" w:rsidR="00D72DB3" w:rsidRDefault="00D72DB3" w:rsidP="00D72DB3">
      <w:pPr>
        <w:spacing w:line="240" w:lineRule="atLeast"/>
        <w:rPr>
          <w:color w:val="000000"/>
        </w:rPr>
      </w:pPr>
    </w:p>
    <w:p w14:paraId="1B6E04E2" w14:textId="77777777" w:rsidR="00D72DB3" w:rsidRPr="000B1095" w:rsidRDefault="00D72DB3" w:rsidP="00D72DB3">
      <w:pPr>
        <w:spacing w:line="240" w:lineRule="atLeast"/>
      </w:pPr>
    </w:p>
    <w:p w14:paraId="66BE244C" w14:textId="77777777" w:rsidR="00D72DB3" w:rsidRPr="001C6B1C" w:rsidRDefault="00D72DB3" w:rsidP="00D72DB3">
      <w:pPr>
        <w:tabs>
          <w:tab w:val="left" w:pos="3690"/>
          <w:tab w:val="left" w:pos="7245"/>
        </w:tabs>
        <w:jc w:val="right"/>
        <w:outlineLvl w:val="2"/>
        <w:rPr>
          <w:lang w:eastAsia="ar-SA"/>
        </w:rPr>
      </w:pPr>
      <w:r>
        <w:t>УТВЕРЖДЕН</w:t>
      </w:r>
    </w:p>
    <w:p w14:paraId="27835B6A" w14:textId="77777777" w:rsidR="00D72DB3" w:rsidRPr="001C6B1C" w:rsidRDefault="00D72DB3" w:rsidP="00D72DB3">
      <w:pPr>
        <w:tabs>
          <w:tab w:val="left" w:pos="5103"/>
        </w:tabs>
        <w:jc w:val="right"/>
        <w:rPr>
          <w:lang w:eastAsia="ar-SA"/>
        </w:rPr>
      </w:pPr>
      <w:r w:rsidRPr="001C6B1C">
        <w:rPr>
          <w:lang w:eastAsia="ar-SA"/>
        </w:rPr>
        <w:t>постановлением администрации</w:t>
      </w:r>
    </w:p>
    <w:p w14:paraId="7556C93F" w14:textId="77777777" w:rsidR="00D72DB3" w:rsidRPr="001C6B1C" w:rsidRDefault="00D72DB3" w:rsidP="00D72DB3">
      <w:pPr>
        <w:tabs>
          <w:tab w:val="left" w:pos="5103"/>
        </w:tabs>
        <w:jc w:val="right"/>
        <w:rPr>
          <w:lang w:eastAsia="ar-SA"/>
        </w:rPr>
      </w:pPr>
      <w:r>
        <w:rPr>
          <w:lang w:eastAsia="ar-SA"/>
        </w:rPr>
        <w:t>Пашозерского</w:t>
      </w:r>
      <w:r w:rsidRPr="001C6B1C">
        <w:rPr>
          <w:lang w:eastAsia="ar-SA"/>
        </w:rPr>
        <w:t xml:space="preserve"> сельского поселения </w:t>
      </w:r>
    </w:p>
    <w:p w14:paraId="1D736AA1" w14:textId="0C693C0B" w:rsidR="00D72DB3" w:rsidRPr="001C6B1C" w:rsidRDefault="00D72DB3" w:rsidP="00D72DB3">
      <w:pPr>
        <w:tabs>
          <w:tab w:val="left" w:pos="5103"/>
        </w:tabs>
        <w:rPr>
          <w:lang w:eastAsia="ar-SA"/>
        </w:rPr>
      </w:pPr>
      <w:r w:rsidRPr="001C6B1C">
        <w:rPr>
          <w:lang w:eastAsia="ar-SA"/>
        </w:rPr>
        <w:t xml:space="preserve"> </w:t>
      </w:r>
      <w:r w:rsidRPr="001C6B1C">
        <w:rPr>
          <w:lang w:eastAsia="ar-SA"/>
        </w:rPr>
        <w:tab/>
      </w:r>
      <w:r w:rsidRPr="001C6B1C">
        <w:rPr>
          <w:lang w:eastAsia="ar-SA"/>
        </w:rPr>
        <w:tab/>
        <w:t xml:space="preserve">       </w:t>
      </w:r>
      <w:r>
        <w:rPr>
          <w:lang w:eastAsia="ar-SA"/>
        </w:rPr>
        <w:t xml:space="preserve">               </w:t>
      </w:r>
      <w:r w:rsidRPr="001C6B1C">
        <w:rPr>
          <w:lang w:eastAsia="ar-SA"/>
        </w:rPr>
        <w:t xml:space="preserve"> </w:t>
      </w:r>
      <w:r>
        <w:rPr>
          <w:lang w:eastAsia="ar-SA"/>
        </w:rPr>
        <w:t>о</w:t>
      </w:r>
      <w:r w:rsidRPr="001C6B1C">
        <w:rPr>
          <w:lang w:eastAsia="ar-SA"/>
        </w:rPr>
        <w:t xml:space="preserve">т </w:t>
      </w:r>
      <w:r>
        <w:rPr>
          <w:lang w:eastAsia="ar-SA"/>
        </w:rPr>
        <w:t>23.07.2025</w:t>
      </w:r>
      <w:r w:rsidRPr="001C6B1C">
        <w:rPr>
          <w:lang w:eastAsia="ar-SA"/>
        </w:rPr>
        <w:t xml:space="preserve"> года №0</w:t>
      </w:r>
      <w:r>
        <w:rPr>
          <w:lang w:eastAsia="ar-SA"/>
        </w:rPr>
        <w:t>8</w:t>
      </w:r>
      <w:r w:rsidRPr="001C6B1C">
        <w:rPr>
          <w:lang w:eastAsia="ar-SA"/>
        </w:rPr>
        <w:t>-</w:t>
      </w:r>
      <w:r>
        <w:rPr>
          <w:lang w:eastAsia="ar-SA"/>
        </w:rPr>
        <w:t>6</w:t>
      </w:r>
      <w:r w:rsidR="00D37958">
        <w:rPr>
          <w:lang w:eastAsia="ar-SA"/>
        </w:rPr>
        <w:t>9</w:t>
      </w:r>
      <w:r w:rsidRPr="001C6B1C">
        <w:rPr>
          <w:lang w:eastAsia="ar-SA"/>
        </w:rPr>
        <w:t>-а</w:t>
      </w:r>
    </w:p>
    <w:p w14:paraId="6FCE55F6" w14:textId="77777777" w:rsidR="00D72DB3" w:rsidRDefault="00D72DB3" w:rsidP="00D72DB3">
      <w:pPr>
        <w:pStyle w:val="11"/>
        <w:tabs>
          <w:tab w:val="clear" w:pos="1080"/>
          <w:tab w:val="left" w:pos="708"/>
        </w:tabs>
        <w:spacing w:before="0" w:after="0"/>
        <w:ind w:left="0" w:firstLine="0"/>
        <w:jc w:val="right"/>
        <w:rPr>
          <w:rFonts w:ascii="Times New Roman" w:hAnsi="Times New Roman" w:cs="Times New Roman"/>
          <w:b w:val="0"/>
          <w:color w:val="auto"/>
        </w:rPr>
      </w:pPr>
      <w:r w:rsidRPr="001C6B1C">
        <w:rPr>
          <w:rFonts w:ascii="Times New Roman" w:hAnsi="Times New Roman" w:cs="Times New Roman"/>
          <w:b w:val="0"/>
          <w:color w:val="auto"/>
        </w:rPr>
        <w:t>(приложение)</w:t>
      </w:r>
    </w:p>
    <w:p w14:paraId="59C4B667" w14:textId="77777777" w:rsidR="00D72DB3" w:rsidRPr="004C22DD" w:rsidRDefault="00D72DB3" w:rsidP="00D72DB3">
      <w:pPr>
        <w:rPr>
          <w:lang w:eastAsia="ar-SA"/>
        </w:rPr>
      </w:pPr>
    </w:p>
    <w:p w14:paraId="6A9666F4" w14:textId="77777777" w:rsidR="00D72DB3" w:rsidRDefault="00D72DB3" w:rsidP="00D72D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142" w:firstLine="340"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Административный регламент </w:t>
      </w:r>
      <w:r w:rsidRPr="001C6B1C">
        <w:rPr>
          <w:b/>
          <w:bCs/>
        </w:rPr>
        <w:t xml:space="preserve">администрации муниципального образования </w:t>
      </w:r>
    </w:p>
    <w:p w14:paraId="26F8A12B" w14:textId="77777777" w:rsidR="00D72DB3" w:rsidRPr="001C6B1C" w:rsidRDefault="00D72DB3" w:rsidP="00D72D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142" w:firstLine="340"/>
        <w:jc w:val="center"/>
        <w:outlineLvl w:val="0"/>
        <w:rPr>
          <w:b/>
          <w:bCs/>
        </w:rPr>
      </w:pPr>
      <w:r>
        <w:rPr>
          <w:b/>
          <w:bCs/>
        </w:rPr>
        <w:t>Пашозерское</w:t>
      </w:r>
      <w:r w:rsidRPr="001C6B1C">
        <w:rPr>
          <w:b/>
          <w:bCs/>
        </w:rPr>
        <w:t xml:space="preserve"> сельское поселение</w:t>
      </w:r>
      <w:r>
        <w:rPr>
          <w:b/>
          <w:bCs/>
        </w:rPr>
        <w:t xml:space="preserve"> </w:t>
      </w:r>
      <w:r w:rsidRPr="001C6B1C">
        <w:rPr>
          <w:b/>
          <w:bCs/>
        </w:rPr>
        <w:t>Тихвинского муниципального района Ленинградской области</w:t>
      </w:r>
      <w:r>
        <w:rPr>
          <w:b/>
          <w:bCs/>
        </w:rPr>
        <w:t xml:space="preserve"> по </w:t>
      </w:r>
      <w:r w:rsidRPr="001C6B1C">
        <w:rPr>
          <w:b/>
          <w:bCs/>
        </w:rPr>
        <w:t>предоставлени</w:t>
      </w:r>
      <w:r>
        <w:rPr>
          <w:b/>
          <w:bCs/>
        </w:rPr>
        <w:t>ю</w:t>
      </w:r>
      <w:r w:rsidRPr="001C6B1C">
        <w:rPr>
          <w:b/>
          <w:bCs/>
        </w:rPr>
        <w:t xml:space="preserve"> муниципальной услуги</w:t>
      </w:r>
    </w:p>
    <w:p w14:paraId="2B4BB222" w14:textId="77777777" w:rsidR="00D72DB3" w:rsidRPr="001C6B1C" w:rsidRDefault="00D72DB3" w:rsidP="00D72D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</w:rPr>
      </w:pPr>
      <w:r w:rsidRPr="001C6B1C">
        <w:rPr>
          <w:b/>
          <w:bCs/>
        </w:rPr>
        <w:t>«</w:t>
      </w:r>
      <w:r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1C6B1C">
        <w:rPr>
          <w:bCs/>
        </w:rPr>
        <w:t>»</w:t>
      </w:r>
      <w:r w:rsidRPr="001C6B1C">
        <w:rPr>
          <w:bCs/>
        </w:rPr>
        <w:br/>
      </w:r>
    </w:p>
    <w:p w14:paraId="28F3B9A5" w14:textId="77777777"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14:paraId="2925C3D7" w14:textId="77777777" w:rsidR="00C01222" w:rsidRPr="00D72DB3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D72DB3">
        <w:rPr>
          <w:b/>
          <w:bCs/>
        </w:rPr>
        <w:t>1. Общие положения</w:t>
      </w:r>
    </w:p>
    <w:bookmarkEnd w:id="0"/>
    <w:p w14:paraId="28D6D1DE" w14:textId="77777777" w:rsidR="00C01222" w:rsidRPr="00D72DB3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543E056B" w14:textId="77777777" w:rsidR="0055713A" w:rsidRPr="00D72DB3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D72DB3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D72DB3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D72DB3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14:paraId="6A62B68E" w14:textId="77777777" w:rsidR="0055713A" w:rsidRPr="00D72DB3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D72DB3">
        <w:rPr>
          <w:rFonts w:ascii="Times New Roman" w:hAnsi="Times New Roman"/>
          <w:sz w:val="24"/>
          <w:szCs w:val="24"/>
        </w:rPr>
        <w:t>муниципально</w:t>
      </w:r>
      <w:r w:rsidRPr="00D72DB3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14:paraId="680259DF" w14:textId="77777777" w:rsidR="0055713A" w:rsidRPr="00D72DB3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>- юридические лица</w:t>
      </w:r>
      <w:r w:rsidR="00266E58" w:rsidRPr="00D72DB3">
        <w:rPr>
          <w:rFonts w:ascii="Times New Roman" w:hAnsi="Times New Roman"/>
          <w:sz w:val="24"/>
          <w:szCs w:val="24"/>
        </w:rPr>
        <w:t xml:space="preserve"> </w:t>
      </w:r>
      <w:r w:rsidR="001F3BC7" w:rsidRPr="00D72DB3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72DB3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14:paraId="3D3EBC9E" w14:textId="77777777" w:rsidR="00FA51BC" w:rsidRPr="00D72DB3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- физические лица, являющиеся собственниками помещений (далее - заявители).</w:t>
      </w:r>
    </w:p>
    <w:p w14:paraId="2AD6D5DD" w14:textId="77777777" w:rsidR="0055713A" w:rsidRPr="00D72DB3" w:rsidRDefault="0055713A" w:rsidP="001C7391">
      <w:pPr>
        <w:ind w:left="709"/>
        <w:jc w:val="both"/>
        <w:rPr>
          <w:rFonts w:eastAsia="Calibri"/>
        </w:rPr>
      </w:pPr>
      <w:r w:rsidRPr="00D72DB3">
        <w:rPr>
          <w:rFonts w:eastAsia="Calibri"/>
        </w:rPr>
        <w:t>Представлять интересы заявителя имеют право:</w:t>
      </w:r>
    </w:p>
    <w:p w14:paraId="0ED7384F" w14:textId="77777777" w:rsidR="0055713A" w:rsidRPr="00D72DB3" w:rsidRDefault="0055713A" w:rsidP="001C7391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>- от имени физических лиц:</w:t>
      </w:r>
    </w:p>
    <w:p w14:paraId="7197EAF0" w14:textId="77777777" w:rsidR="0055713A" w:rsidRPr="00D72DB3" w:rsidRDefault="0055713A" w:rsidP="001C7391">
      <w:pPr>
        <w:jc w:val="both"/>
        <w:rPr>
          <w:rFonts w:eastAsia="Calibri"/>
        </w:rPr>
      </w:pPr>
      <w:r w:rsidRPr="00D72DB3">
        <w:rPr>
          <w:rFonts w:eastAsia="Calibri"/>
        </w:rPr>
        <w:t xml:space="preserve">представители, действующие в силу полномочий, основанных </w:t>
      </w:r>
      <w:r w:rsidRPr="00D72DB3">
        <w:rPr>
          <w:rFonts w:eastAsia="Calibri"/>
        </w:rPr>
        <w:br/>
        <w:t>на доверенности;</w:t>
      </w:r>
    </w:p>
    <w:p w14:paraId="6C1CFAE3" w14:textId="77777777" w:rsidR="0055713A" w:rsidRPr="00D72DB3" w:rsidRDefault="0055713A" w:rsidP="000A3B9F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>опекуны недееспособных граждан;</w:t>
      </w:r>
    </w:p>
    <w:p w14:paraId="2ED1C07D" w14:textId="77777777" w:rsidR="0055713A" w:rsidRPr="00D72DB3" w:rsidRDefault="0055713A" w:rsidP="000A3B9F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3FD25626" w14:textId="77777777" w:rsidR="0055713A" w:rsidRPr="00D72DB3" w:rsidRDefault="0055713A" w:rsidP="001C7391">
      <w:pPr>
        <w:ind w:left="709"/>
        <w:jc w:val="both"/>
        <w:rPr>
          <w:rFonts w:eastAsia="Calibri"/>
        </w:rPr>
      </w:pPr>
      <w:r w:rsidRPr="00D72DB3">
        <w:rPr>
          <w:rFonts w:eastAsia="Calibri"/>
        </w:rPr>
        <w:t>- от имени юридического лица:</w:t>
      </w:r>
    </w:p>
    <w:p w14:paraId="033FC860" w14:textId="77777777" w:rsidR="0055713A" w:rsidRPr="00D72DB3" w:rsidRDefault="0055713A" w:rsidP="0082292D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14:paraId="40F6B2D0" w14:textId="77777777" w:rsidR="006E7BC4" w:rsidRPr="00D72DB3" w:rsidRDefault="0055713A" w:rsidP="0082292D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>представители юридического лица в силу полномочий на основании доверенности.</w:t>
      </w:r>
    </w:p>
    <w:p w14:paraId="5336A849" w14:textId="77777777" w:rsidR="00EF0F00" w:rsidRPr="00D72DB3" w:rsidRDefault="00EF0F00" w:rsidP="00EF0F00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2E2D760" w14:textId="0C2D4EFC" w:rsidR="006E7BC4" w:rsidRPr="00D72DB3" w:rsidRDefault="006E7BC4" w:rsidP="006E7BC4">
      <w:pPr>
        <w:ind w:firstLine="709"/>
        <w:jc w:val="both"/>
        <w:rPr>
          <w:rFonts w:eastAsia="Calibri"/>
        </w:rPr>
      </w:pPr>
      <w:r w:rsidRPr="00D72DB3">
        <w:rPr>
          <w:rFonts w:eastAsia="Calibri"/>
        </w:rPr>
        <w:t xml:space="preserve">1.3. </w:t>
      </w:r>
      <w:r w:rsidRPr="00D72DB3">
        <w:t xml:space="preserve">Информация о месте нахождения администрации муниципального образования </w:t>
      </w:r>
      <w:r w:rsidR="00D72DB3" w:rsidRPr="00D72DB3">
        <w:t xml:space="preserve"> Пашозерского сельского поселения Тихвинского района Ленинградской области (далее Администрация),</w:t>
      </w:r>
      <w:r w:rsidRPr="00D72DB3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D72DB3">
        <w:rPr>
          <w:rFonts w:eastAsia="Calibri"/>
        </w:rPr>
        <w:t>ейся</w:t>
      </w:r>
      <w:r w:rsidRPr="00D72DB3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D72DB3">
        <w:t>графиках работы,  контактных телефонах, адресах электронной почты раз</w:t>
      </w:r>
      <w:r w:rsidR="00062D0A" w:rsidRPr="00D72DB3">
        <w:t>мещае</w:t>
      </w:r>
      <w:r w:rsidRPr="00D72DB3">
        <w:t>тся:</w:t>
      </w:r>
    </w:p>
    <w:p w14:paraId="036D7C6F" w14:textId="77777777" w:rsidR="006E7BC4" w:rsidRPr="00D72DB3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D72DB3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D72DB3">
        <w:rPr>
          <w:rFonts w:ascii="Times New Roman" w:hAnsi="Times New Roman"/>
          <w:sz w:val="24"/>
          <w:szCs w:val="24"/>
        </w:rPr>
        <w:t xml:space="preserve">; </w:t>
      </w:r>
    </w:p>
    <w:p w14:paraId="1A4B59DC" w14:textId="77777777" w:rsidR="006E7BC4" w:rsidRPr="00D72DB3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57C314DA" w14:textId="77777777" w:rsidR="006E7BC4" w:rsidRPr="00D72DB3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72DB3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hyperlink r:id="rId8" w:history="1">
        <w:r w:rsidR="00B15FF6" w:rsidRPr="00D72DB3">
          <w:rPr>
            <w:rFonts w:eastAsiaTheme="minorHAnsi"/>
            <w:color w:val="0000FF"/>
            <w:sz w:val="24"/>
            <w:szCs w:val="24"/>
            <w:lang w:eastAsia="en-US"/>
          </w:rPr>
          <w:t>https://mfc47.ru/</w:t>
        </w:r>
      </w:hyperlink>
      <w:r w:rsidR="00B15FF6" w:rsidRPr="00D72DB3">
        <w:rPr>
          <w:rFonts w:eastAsiaTheme="minorHAnsi"/>
          <w:sz w:val="24"/>
          <w:szCs w:val="24"/>
          <w:lang w:eastAsia="en-US"/>
        </w:rPr>
        <w:t>;</w:t>
      </w:r>
    </w:p>
    <w:p w14:paraId="7203D76B" w14:textId="77777777" w:rsidR="006E7BC4" w:rsidRPr="00D72DB3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 xml:space="preserve">- </w:t>
      </w:r>
      <w:r w:rsidR="006E7BC4" w:rsidRPr="00D72DB3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D72DB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D72DB3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D72DB3">
        <w:rPr>
          <w:rFonts w:ascii="Times New Roman" w:hAnsi="Times New Roman"/>
          <w:sz w:val="24"/>
          <w:szCs w:val="24"/>
        </w:rPr>
        <w:t>.</w:t>
      </w:r>
    </w:p>
    <w:p w14:paraId="186C171D" w14:textId="77777777" w:rsidR="006E7BC4" w:rsidRPr="00D72DB3" w:rsidRDefault="006E7BC4" w:rsidP="006E7BC4">
      <w:pPr>
        <w:autoSpaceDE w:val="0"/>
        <w:autoSpaceDN w:val="0"/>
        <w:adjustRightInd w:val="0"/>
        <w:ind w:firstLine="540"/>
        <w:jc w:val="both"/>
      </w:pPr>
      <w:r w:rsidRPr="00D72DB3">
        <w:lastRenderedPageBreak/>
        <w:t xml:space="preserve">- в государственной информационной системе «Реестр государственных </w:t>
      </w:r>
      <w:r w:rsidRPr="00D72DB3">
        <w:br/>
        <w:t>и муниципальных услуг (функций) Ленинградской области» (далее - Реестр).</w:t>
      </w:r>
    </w:p>
    <w:p w14:paraId="05BF751A" w14:textId="77777777" w:rsidR="006F61FA" w:rsidRPr="00D72DB3" w:rsidRDefault="006F61FA" w:rsidP="006E7BC4">
      <w:pPr>
        <w:autoSpaceDE w:val="0"/>
        <w:autoSpaceDN w:val="0"/>
        <w:adjustRightInd w:val="0"/>
        <w:ind w:firstLine="540"/>
        <w:jc w:val="both"/>
      </w:pPr>
      <w:r w:rsidRPr="00D72DB3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1CFC1773" w14:textId="77777777" w:rsidR="00C62DC1" w:rsidRPr="00D72DB3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14:paraId="0E1C68AD" w14:textId="77777777" w:rsidR="00C62DC1" w:rsidRPr="00D72DB3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D72DB3">
        <w:rPr>
          <w:rFonts w:ascii="Times New Roman" w:hAnsi="Times New Roman"/>
          <w:sz w:val="24"/>
          <w:szCs w:val="24"/>
        </w:rPr>
        <w:t>муниципальной услуги</w:t>
      </w:r>
    </w:p>
    <w:p w14:paraId="72E87CC7" w14:textId="77777777" w:rsidR="00C62DC1" w:rsidRPr="00D72DB3" w:rsidRDefault="00C62DC1" w:rsidP="00BA30C7">
      <w:pPr>
        <w:ind w:firstLine="709"/>
        <w:jc w:val="both"/>
      </w:pPr>
    </w:p>
    <w:bookmarkEnd w:id="1"/>
    <w:p w14:paraId="5C07C684" w14:textId="77777777" w:rsidR="00C62DC1" w:rsidRPr="00D72DB3" w:rsidRDefault="00C62DC1" w:rsidP="00BA30C7">
      <w:pPr>
        <w:ind w:firstLine="709"/>
        <w:jc w:val="both"/>
        <w:rPr>
          <w:bCs/>
        </w:rPr>
      </w:pPr>
      <w:r w:rsidRPr="00D72DB3">
        <w:t xml:space="preserve">2.1. Полное наименование </w:t>
      </w:r>
      <w:r w:rsidR="00295B03" w:rsidRPr="00D72DB3">
        <w:t>муниципально</w:t>
      </w:r>
      <w:r w:rsidRPr="00D72DB3">
        <w:t xml:space="preserve">й услуги: </w:t>
      </w:r>
      <w:r w:rsidR="00B03841" w:rsidRPr="00D72DB3">
        <w:t>Перевод жилого помещения в нежилое помещение и нежилого помещения в жилое помещение</w:t>
      </w:r>
      <w:r w:rsidRPr="00D72DB3">
        <w:rPr>
          <w:bCs/>
        </w:rPr>
        <w:t>.</w:t>
      </w:r>
    </w:p>
    <w:p w14:paraId="3157A945" w14:textId="77777777" w:rsidR="00C62DC1" w:rsidRPr="00D72DB3" w:rsidRDefault="00BA30C7" w:rsidP="00BA30C7">
      <w:pPr>
        <w:ind w:firstLine="709"/>
        <w:jc w:val="both"/>
      </w:pPr>
      <w:r w:rsidRPr="00D72DB3">
        <w:t xml:space="preserve">Сокращенное наименование: </w:t>
      </w:r>
      <w:r w:rsidR="00B03841" w:rsidRPr="00D72DB3">
        <w:t>Перевод жилого помещения в нежилое помещение и нежи</w:t>
      </w:r>
      <w:r w:rsidRPr="00D72DB3">
        <w:t>лого помещения в жилое помещение</w:t>
      </w:r>
      <w:r w:rsidR="006315F6" w:rsidRPr="00D72DB3">
        <w:rPr>
          <w:bCs/>
        </w:rPr>
        <w:t>.</w:t>
      </w:r>
    </w:p>
    <w:p w14:paraId="0B058473" w14:textId="77777777" w:rsidR="009E5282" w:rsidRPr="00D72DB3" w:rsidRDefault="00C62DC1" w:rsidP="00BA30C7">
      <w:pPr>
        <w:ind w:firstLine="709"/>
        <w:jc w:val="both"/>
      </w:pPr>
      <w:r w:rsidRPr="00D72DB3">
        <w:t>2.2. Муниципальную услугу предоставляет:</w:t>
      </w:r>
    </w:p>
    <w:p w14:paraId="6DB6F515" w14:textId="6E6C9B87" w:rsidR="009E5282" w:rsidRPr="00D72DB3" w:rsidRDefault="009E5282" w:rsidP="00BA30C7">
      <w:pPr>
        <w:ind w:firstLine="709"/>
        <w:jc w:val="both"/>
      </w:pPr>
      <w:r w:rsidRPr="00D72DB3">
        <w:t xml:space="preserve">Администрация </w:t>
      </w:r>
      <w:r w:rsidR="00D72DB3" w:rsidRPr="00D72DB3">
        <w:rPr>
          <w:rFonts w:eastAsia="Calibri"/>
        </w:rPr>
        <w:t>муниципального</w:t>
      </w:r>
      <w:r w:rsidR="00D72DB3" w:rsidRPr="00D72DB3">
        <w:rPr>
          <w:rStyle w:val="ae"/>
          <w:rFonts w:eastAsia="Calibri"/>
        </w:rPr>
        <w:footnoteReference w:id="1"/>
      </w:r>
      <w:r w:rsidR="00D72DB3" w:rsidRPr="00D72DB3">
        <w:rPr>
          <w:rFonts w:eastAsia="Calibri"/>
        </w:rPr>
        <w:t xml:space="preserve"> образования Пашозерское сельское поселение Тихвинского муниципального района Ленинградской области</w:t>
      </w:r>
      <w:r w:rsidR="001F2D6D" w:rsidRPr="00D72DB3">
        <w:t xml:space="preserve"> </w:t>
      </w:r>
      <w:r w:rsidR="001F2D6D" w:rsidRPr="00D72DB3">
        <w:rPr>
          <w:rFonts w:eastAsia="Calibri"/>
        </w:rPr>
        <w:t>(далее – администрация)</w:t>
      </w:r>
    </w:p>
    <w:p w14:paraId="1EE52782" w14:textId="77777777" w:rsidR="00B86498" w:rsidRPr="00D72DB3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В предоставлени</w:t>
      </w:r>
      <w:r w:rsidR="00B86498" w:rsidRPr="00D72DB3">
        <w:t>и</w:t>
      </w:r>
      <w:r w:rsidRPr="00D72DB3">
        <w:t xml:space="preserve"> муниципальной услуги </w:t>
      </w:r>
      <w:r w:rsidR="006315F6" w:rsidRPr="00D72DB3">
        <w:t xml:space="preserve">участвует: </w:t>
      </w:r>
    </w:p>
    <w:p w14:paraId="582969E3" w14:textId="77777777" w:rsidR="00B86498" w:rsidRPr="00D72DB3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ГБУ ЛО «МФЦ»</w:t>
      </w:r>
      <w:r w:rsidR="00B86498" w:rsidRPr="00D72DB3">
        <w:t>;</w:t>
      </w:r>
      <w:r w:rsidRPr="00D72DB3">
        <w:t xml:space="preserve"> </w:t>
      </w:r>
    </w:p>
    <w:p w14:paraId="47D00421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2"/>
      <w:r w:rsidRPr="00D72DB3">
        <w:t>В приеме документов и выдаче результата по предоставлению муниципальной услуги также участвует  ГБУ ЛО «МФЦ».</w:t>
      </w:r>
    </w:p>
    <w:p w14:paraId="123B3797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Заявление на получение муниципальной услуги с комплектом документов принимаются:</w:t>
      </w:r>
    </w:p>
    <w:p w14:paraId="04D047EB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1) при личной явке:</w:t>
      </w:r>
    </w:p>
    <w:p w14:paraId="4563AE5B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-в администрацию;</w:t>
      </w:r>
    </w:p>
    <w:p w14:paraId="1C24A470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-в филиалах, отделах, удаленных рабочих местах ГБУ ЛО «МФЦ»;</w:t>
      </w:r>
    </w:p>
    <w:p w14:paraId="44C52C30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2) без личной явки:</w:t>
      </w:r>
    </w:p>
    <w:p w14:paraId="5B3CFC8F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- в электронной форме через личный кабинет заявителя на ЕПГУ;</w:t>
      </w:r>
    </w:p>
    <w:p w14:paraId="4DB1F2F5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Заявитель может записаться на прием для подачи заявления </w:t>
      </w:r>
      <w:r w:rsidRPr="00D72DB3">
        <w:br/>
        <w:t>о предоставлении муниципальной услуги следующими способами:</w:t>
      </w:r>
    </w:p>
    <w:p w14:paraId="3EC28841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1) посредством ЕПГУ – в администрацию, в ГБУ ЛО «МФЦ» </w:t>
      </w:r>
      <w:r w:rsidRPr="00D72DB3">
        <w:br/>
        <w:t>(при технической реализации);</w:t>
      </w:r>
    </w:p>
    <w:p w14:paraId="47F20AFE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2) по телефону – администрации, ГБУ ЛО «МФЦ»;</w:t>
      </w:r>
    </w:p>
    <w:p w14:paraId="2B9C82E6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3) посредством сайта администрации.</w:t>
      </w:r>
    </w:p>
    <w:p w14:paraId="2E56761E" w14:textId="77777777" w:rsidR="006E7BC4" w:rsidRPr="00D72DB3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Для записи заявитель выбирает любые свободные для приема дату и время </w:t>
      </w:r>
      <w:r w:rsidRPr="00D72DB3">
        <w:br/>
        <w:t>в пределах установленного в администрации или ГБУ ЛО «МФЦ» графика приема заявителей.</w:t>
      </w:r>
    </w:p>
    <w:p w14:paraId="45FE1817" w14:textId="77777777" w:rsidR="00643ECB" w:rsidRPr="00D72DB3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D72DB3">
        <w:t xml:space="preserve">2.2.1. </w:t>
      </w:r>
      <w:r w:rsidR="00E0357E" w:rsidRPr="00D72DB3">
        <w:t xml:space="preserve">В целях предоставления </w:t>
      </w:r>
      <w:r w:rsidR="003F3504" w:rsidRPr="00D72DB3">
        <w:t>муниципальной</w:t>
      </w:r>
      <w:r w:rsidR="00E0357E" w:rsidRPr="00D72DB3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D72DB3">
        <w:t xml:space="preserve">предусмотренных статьями </w:t>
      </w:r>
      <w:r w:rsidR="00740F02" w:rsidRPr="00D72DB3">
        <w:t>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273FA" w:rsidRPr="00D72DB3">
        <w:t xml:space="preserve"> (далее – Федеральный закон от 29.12.2022 № 572-ФЗ)</w:t>
      </w:r>
      <w:r w:rsidR="00740F02" w:rsidRPr="00D72DB3">
        <w:t>.</w:t>
      </w:r>
    </w:p>
    <w:p w14:paraId="3FEF173A" w14:textId="77777777" w:rsidR="006E7BC4" w:rsidRPr="00D72DB3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72DB3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525AE2FD" w14:textId="77777777" w:rsidR="006E7BC4" w:rsidRPr="00D72DB3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72DB3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72DB3">
        <w:br/>
        <w:t>о физическом лице в указанных информационных системах;</w:t>
      </w:r>
    </w:p>
    <w:p w14:paraId="03C2D25D" w14:textId="77777777" w:rsidR="006E7BC4" w:rsidRPr="00D72DB3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72DB3">
        <w:lastRenderedPageBreak/>
        <w:t>2)</w:t>
      </w:r>
      <w:r w:rsidR="001C1F99" w:rsidRPr="00D72DB3">
        <w:t xml:space="preserve"> </w:t>
      </w:r>
      <w:r w:rsidR="009B7C34" w:rsidRPr="00D72DB3">
        <w:t>информационных технологий, предусмотренных статьями 9, 10 и 14 Федерального закона от 29</w:t>
      </w:r>
      <w:r w:rsidR="00A444AB" w:rsidRPr="00D72DB3">
        <w:t>.12.</w:t>
      </w:r>
      <w:r w:rsidR="009B7C34" w:rsidRPr="00D72DB3">
        <w:t xml:space="preserve">2022 </w:t>
      </w:r>
      <w:r w:rsidR="00740F02" w:rsidRPr="00D72DB3">
        <w:t>№</w:t>
      </w:r>
      <w:r w:rsidR="006273FA" w:rsidRPr="00D72DB3">
        <w:t xml:space="preserve"> 572-ФЗ.</w:t>
      </w:r>
    </w:p>
    <w:p w14:paraId="640CF414" w14:textId="77777777" w:rsidR="00AB4D93" w:rsidRPr="00D72DB3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2.3. Результатом предоставления муниципальной услуги является:</w:t>
      </w:r>
      <w:bookmarkStart w:id="4" w:name="sub_1023"/>
      <w:bookmarkEnd w:id="3"/>
    </w:p>
    <w:p w14:paraId="5FFC893E" w14:textId="77777777" w:rsidR="00C01222" w:rsidRPr="00D72DB3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уведомлени</w:t>
      </w:r>
      <w:r w:rsidR="00AB4D93" w:rsidRPr="00D72DB3">
        <w:t>е</w:t>
      </w:r>
      <w:r w:rsidRPr="00D72DB3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D72DB3">
        <w:t xml:space="preserve"> согласно </w:t>
      </w:r>
      <w:r w:rsidR="009B0249" w:rsidRPr="00D72DB3">
        <w:t>приложению 2</w:t>
      </w:r>
      <w:r w:rsidR="00F6702B" w:rsidRPr="00D72DB3">
        <w:t xml:space="preserve"> к административному регламенту.</w:t>
      </w:r>
    </w:p>
    <w:p w14:paraId="7629F187" w14:textId="77777777" w:rsidR="00AB4D93" w:rsidRPr="00D72DB3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D72DB3">
        <w:t xml:space="preserve">Результат предоставления муниципальной услуги предоставляется </w:t>
      </w:r>
      <w:r w:rsidRPr="00D72DB3">
        <w:br/>
        <w:t xml:space="preserve">(в соответствии со способом, указанным заявителем при подаче заявления </w:t>
      </w:r>
      <w:r w:rsidRPr="00D72DB3">
        <w:br/>
        <w:t>и документов):</w:t>
      </w:r>
    </w:p>
    <w:p w14:paraId="4223B85C" w14:textId="77777777" w:rsidR="00AB4D93" w:rsidRPr="00D72DB3" w:rsidRDefault="00AB4D93" w:rsidP="00AB4D93">
      <w:pPr>
        <w:widowControl w:val="0"/>
        <w:ind w:firstLine="709"/>
        <w:jc w:val="both"/>
      </w:pPr>
      <w:r w:rsidRPr="00D72DB3">
        <w:t>1) при личной явке:</w:t>
      </w:r>
    </w:p>
    <w:p w14:paraId="6F64860C" w14:textId="77777777" w:rsidR="00AB4D93" w:rsidRPr="00D72DB3" w:rsidRDefault="00AB4D93" w:rsidP="00AB4D93">
      <w:pPr>
        <w:widowControl w:val="0"/>
        <w:ind w:firstLine="709"/>
        <w:jc w:val="both"/>
      </w:pPr>
      <w:r w:rsidRPr="00D72DB3">
        <w:t>в администрации;</w:t>
      </w:r>
    </w:p>
    <w:p w14:paraId="7E777863" w14:textId="77777777" w:rsidR="00AB4D93" w:rsidRPr="00D72DB3" w:rsidRDefault="00AB4D93" w:rsidP="00AB4D93">
      <w:pPr>
        <w:widowControl w:val="0"/>
        <w:ind w:firstLine="709"/>
        <w:jc w:val="both"/>
      </w:pPr>
      <w:r w:rsidRPr="00D72DB3">
        <w:t>в филиалах, отделах, удаленных рабочих местах ГБУ ЛО «МФЦ»;</w:t>
      </w:r>
    </w:p>
    <w:p w14:paraId="48525BE2" w14:textId="77777777" w:rsidR="00AB4D93" w:rsidRPr="00D72DB3" w:rsidRDefault="00AB4D93" w:rsidP="00AB4D93">
      <w:pPr>
        <w:widowControl w:val="0"/>
        <w:ind w:firstLine="709"/>
        <w:jc w:val="both"/>
      </w:pPr>
      <w:r w:rsidRPr="00D72DB3">
        <w:t>2) без личной явки:</w:t>
      </w:r>
    </w:p>
    <w:p w14:paraId="1A9BD8ED" w14:textId="77777777" w:rsidR="00AB4D93" w:rsidRPr="00D72DB3" w:rsidRDefault="00AB4D93" w:rsidP="00AB4D93">
      <w:pPr>
        <w:widowControl w:val="0"/>
        <w:ind w:firstLine="709"/>
        <w:jc w:val="both"/>
      </w:pPr>
      <w:r w:rsidRPr="00D72DB3">
        <w:t>на адрес электронной почты;</w:t>
      </w:r>
    </w:p>
    <w:p w14:paraId="67DDBE2F" w14:textId="77777777" w:rsidR="00AB4D93" w:rsidRPr="00D72DB3" w:rsidRDefault="00AB4D93" w:rsidP="00AB4D93">
      <w:pPr>
        <w:widowControl w:val="0"/>
        <w:ind w:firstLine="709"/>
        <w:jc w:val="both"/>
      </w:pPr>
      <w:r w:rsidRPr="00D72DB3">
        <w:t xml:space="preserve">в электронной форме через личный кабинет заявителя на </w:t>
      </w:r>
      <w:r w:rsidR="002743A7" w:rsidRPr="00D72DB3">
        <w:t>ЕПГУ.</w:t>
      </w:r>
    </w:p>
    <w:p w14:paraId="40D5F2DB" w14:textId="77777777" w:rsidR="00AB4D93" w:rsidRPr="00D72DB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72DB3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6AD296F8" w14:textId="77777777" w:rsidR="00140188" w:rsidRPr="00D72DB3" w:rsidRDefault="00140188" w:rsidP="00140188">
      <w:pPr>
        <w:autoSpaceDE w:val="0"/>
        <w:autoSpaceDN w:val="0"/>
        <w:adjustRightInd w:val="0"/>
        <w:ind w:firstLine="709"/>
        <w:jc w:val="both"/>
      </w:pPr>
      <w:r w:rsidRPr="00D72DB3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2BF69903" w14:textId="77777777" w:rsidR="006C08B3" w:rsidRPr="00D72DB3" w:rsidRDefault="006C08B3" w:rsidP="006C08B3">
      <w:pPr>
        <w:autoSpaceDE w:val="0"/>
        <w:autoSpaceDN w:val="0"/>
        <w:adjustRightInd w:val="0"/>
        <w:ind w:firstLine="709"/>
        <w:jc w:val="both"/>
      </w:pPr>
      <w:r w:rsidRPr="00D72DB3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14:paraId="2E58D7BD" w14:textId="77777777" w:rsidR="006C08B3" w:rsidRPr="00D72DB3" w:rsidRDefault="006C08B3" w:rsidP="006C08B3">
      <w:pPr>
        <w:autoSpaceDE w:val="0"/>
        <w:autoSpaceDN w:val="0"/>
        <w:adjustRightInd w:val="0"/>
        <w:ind w:firstLine="709"/>
        <w:jc w:val="both"/>
      </w:pPr>
      <w:r w:rsidRPr="00D72DB3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21594AB9" w14:textId="77777777" w:rsidR="00EF0F00" w:rsidRPr="00D72DB3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DB3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994659C" w14:textId="77777777" w:rsidR="00EF0F00" w:rsidRPr="00D72DB3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DB3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D72DB3">
        <w:rPr>
          <w:rFonts w:ascii="Times New Roman" w:hAnsi="Times New Roman" w:cs="Times New Roman"/>
          <w:sz w:val="24"/>
          <w:szCs w:val="24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14:paraId="4D0AF9AC" w14:textId="77777777" w:rsidR="006C08B3" w:rsidRPr="00D72DB3" w:rsidRDefault="00EF0F00" w:rsidP="00EF0F00">
      <w:pPr>
        <w:autoSpaceDE w:val="0"/>
        <w:autoSpaceDN w:val="0"/>
        <w:adjustRightInd w:val="0"/>
        <w:ind w:firstLine="709"/>
        <w:jc w:val="both"/>
      </w:pPr>
      <w:r w:rsidRPr="00D72DB3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91919D2" w14:textId="30011C29" w:rsidR="00AB4D93" w:rsidRPr="00D72DB3" w:rsidRDefault="00AB4D93" w:rsidP="00AB4D93">
      <w:pPr>
        <w:widowControl w:val="0"/>
        <w:ind w:firstLine="709"/>
        <w:jc w:val="both"/>
      </w:pPr>
      <w:r w:rsidRPr="00D72DB3">
        <w:t xml:space="preserve">2.4. Срок предоставления муниципальной услуги не должен превышать                   </w:t>
      </w:r>
      <w:r w:rsidR="006F61FA" w:rsidRPr="00D72DB3">
        <w:rPr>
          <w:highlight w:val="green"/>
        </w:rPr>
        <w:t xml:space="preserve"> </w:t>
      </w:r>
      <w:r w:rsidR="006F61FA" w:rsidRPr="00D72DB3">
        <w:rPr>
          <w:b/>
        </w:rPr>
        <w:t>13</w:t>
      </w:r>
      <w:r w:rsidRPr="00D72DB3">
        <w:t xml:space="preserve"> рабочих дней</w:t>
      </w:r>
      <w:r w:rsidR="00316A83" w:rsidRPr="00D72DB3">
        <w:t xml:space="preserve"> с</w:t>
      </w:r>
      <w:r w:rsidRPr="00D72DB3">
        <w:t xml:space="preserve"> даты поступления заявления в администрацию.</w:t>
      </w:r>
    </w:p>
    <w:p w14:paraId="13005B11" w14:textId="77777777" w:rsidR="00AB4D93" w:rsidRPr="00D72DB3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D72DB3">
        <w:t>2.5. Правовые основания для предоставления муниципальной услуги.</w:t>
      </w:r>
    </w:p>
    <w:bookmarkEnd w:id="8"/>
    <w:p w14:paraId="0FB2637C" w14:textId="77777777" w:rsidR="00A72F4F" w:rsidRPr="00D72DB3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DB3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D72DB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72DB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14:paraId="499F4A63" w14:textId="77777777" w:rsidR="00A72F4F" w:rsidRPr="00D72DB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D72DB3">
        <w:rPr>
          <w:rFonts w:ascii="Times New Roman" w:hAnsi="Times New Roman"/>
          <w:sz w:val="24"/>
          <w:szCs w:val="24"/>
        </w:rPr>
        <w:br/>
        <w:t>№ 190-ФЗ;</w:t>
      </w:r>
    </w:p>
    <w:p w14:paraId="7EF59699" w14:textId="77777777" w:rsidR="00A72F4F" w:rsidRPr="00D72DB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D72DB3">
        <w:rPr>
          <w:rFonts w:ascii="Times New Roman" w:hAnsi="Times New Roman"/>
          <w:sz w:val="24"/>
          <w:szCs w:val="24"/>
        </w:rPr>
        <w:t xml:space="preserve">оссийской </w:t>
      </w:r>
      <w:r w:rsidRPr="00D72DB3">
        <w:rPr>
          <w:rFonts w:ascii="Times New Roman" w:hAnsi="Times New Roman"/>
          <w:sz w:val="24"/>
          <w:szCs w:val="24"/>
        </w:rPr>
        <w:t>Ф</w:t>
      </w:r>
      <w:r w:rsidR="002743A7" w:rsidRPr="00D72DB3">
        <w:rPr>
          <w:rFonts w:ascii="Times New Roman" w:hAnsi="Times New Roman"/>
          <w:sz w:val="24"/>
          <w:szCs w:val="24"/>
        </w:rPr>
        <w:t>едерации</w:t>
      </w:r>
      <w:r w:rsidRPr="00D72DB3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D72DB3">
        <w:rPr>
          <w:rFonts w:ascii="Times New Roman" w:hAnsi="Times New Roman"/>
          <w:sz w:val="24"/>
          <w:szCs w:val="24"/>
        </w:rPr>
        <w:t>помещение»;</w:t>
      </w:r>
    </w:p>
    <w:p w14:paraId="2E9F553B" w14:textId="77777777" w:rsidR="00487E83" w:rsidRPr="00D72DB3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D72DB3">
        <w:rPr>
          <w:rFonts w:ascii="Times New Roman" w:hAnsi="Times New Roman"/>
          <w:sz w:val="24"/>
          <w:szCs w:val="24"/>
        </w:rPr>
        <w:t xml:space="preserve">оссийской </w:t>
      </w:r>
      <w:r w:rsidRPr="00D72DB3">
        <w:rPr>
          <w:rFonts w:ascii="Times New Roman" w:hAnsi="Times New Roman"/>
          <w:sz w:val="24"/>
          <w:szCs w:val="24"/>
        </w:rPr>
        <w:t>Ф</w:t>
      </w:r>
      <w:r w:rsidR="002743A7" w:rsidRPr="00D72DB3">
        <w:rPr>
          <w:rFonts w:ascii="Times New Roman" w:hAnsi="Times New Roman"/>
          <w:sz w:val="24"/>
          <w:szCs w:val="24"/>
        </w:rPr>
        <w:t>едерации</w:t>
      </w:r>
      <w:r w:rsidRPr="00D72DB3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D72DB3">
        <w:rPr>
          <w:rFonts w:ascii="Times New Roman" w:hAnsi="Times New Roman"/>
          <w:sz w:val="24"/>
          <w:szCs w:val="24"/>
        </w:rPr>
        <w:br/>
        <w:t>№</w:t>
      </w:r>
      <w:r w:rsidRPr="00D72DB3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D72DB3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14:paraId="319596C5" w14:textId="77777777" w:rsidR="00364C63" w:rsidRPr="00D72DB3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52C5D157" w14:textId="77777777" w:rsidR="007F5559" w:rsidRPr="00D72DB3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09FCE547" w14:textId="77777777" w:rsidR="007F5559" w:rsidRPr="00D72DB3" w:rsidRDefault="007F5559" w:rsidP="001C7391">
      <w:pPr>
        <w:autoSpaceDE w:val="0"/>
        <w:autoSpaceDN w:val="0"/>
        <w:adjustRightInd w:val="0"/>
        <w:ind w:firstLine="709"/>
        <w:jc w:val="both"/>
      </w:pPr>
      <w:r w:rsidRPr="00D72DB3">
        <w:t xml:space="preserve">1) </w:t>
      </w:r>
      <w:r w:rsidR="00F90D18" w:rsidRPr="00D72DB3">
        <w:t xml:space="preserve">заявление о </w:t>
      </w:r>
      <w:r w:rsidR="00692ED4" w:rsidRPr="00D72DB3">
        <w:t>предоставлении муниципальной услуги</w:t>
      </w:r>
      <w:r w:rsidR="00F90D18" w:rsidRPr="00D72DB3">
        <w:t xml:space="preserve">  по форме согласно </w:t>
      </w:r>
      <w:r w:rsidRPr="00D72DB3">
        <w:t>Приложени</w:t>
      </w:r>
      <w:r w:rsidR="009B0249" w:rsidRPr="00D72DB3">
        <w:t xml:space="preserve">ю </w:t>
      </w:r>
      <w:r w:rsidR="000679D3" w:rsidRPr="00D72DB3">
        <w:t>1</w:t>
      </w:r>
      <w:r w:rsidRPr="00D72DB3">
        <w:t>;</w:t>
      </w:r>
    </w:p>
    <w:p w14:paraId="45F49322" w14:textId="77777777" w:rsidR="008046A3" w:rsidRPr="00D72DB3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72DB3">
        <w:rPr>
          <w:bCs/>
          <w:color w:val="1F497D" w:themeColor="text2"/>
        </w:rPr>
        <w:t>2</w:t>
      </w:r>
      <w:r w:rsidR="008046A3" w:rsidRPr="00D72DB3">
        <w:rPr>
          <w:bCs/>
          <w:color w:val="1F497D" w:themeColor="text2"/>
        </w:rPr>
        <w:t xml:space="preserve">) </w:t>
      </w:r>
      <w:r w:rsidR="008046A3" w:rsidRPr="00D72DB3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D72DB3">
        <w:rPr>
          <w:bCs/>
        </w:rPr>
        <w:t>услуги представителя Заявителя).</w:t>
      </w:r>
      <w:r w:rsidR="008046A3" w:rsidRPr="00D72DB3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D72DB3">
        <w:rPr>
          <w:bCs/>
          <w:lang w:val="en-US"/>
        </w:rPr>
        <w:t>sig</w:t>
      </w:r>
      <w:r w:rsidR="008046A3" w:rsidRPr="00D72DB3">
        <w:rPr>
          <w:bCs/>
        </w:rPr>
        <w:t>3.</w:t>
      </w:r>
    </w:p>
    <w:p w14:paraId="52BD5DFC" w14:textId="77777777" w:rsidR="00B123B3" w:rsidRPr="00D72DB3" w:rsidRDefault="002743A7" w:rsidP="00563E46">
      <w:pPr>
        <w:autoSpaceDE w:val="0"/>
        <w:autoSpaceDN w:val="0"/>
        <w:adjustRightInd w:val="0"/>
        <w:ind w:firstLine="709"/>
        <w:jc w:val="both"/>
      </w:pPr>
      <w:r w:rsidRPr="00D72DB3">
        <w:rPr>
          <w:color w:val="1F497D" w:themeColor="text2"/>
        </w:rPr>
        <w:t>3</w:t>
      </w:r>
      <w:r w:rsidR="007F5559" w:rsidRPr="00D72DB3">
        <w:rPr>
          <w:color w:val="1F497D" w:themeColor="text2"/>
        </w:rPr>
        <w:t>)</w:t>
      </w:r>
      <w:r w:rsidR="007F5559" w:rsidRPr="00D72DB3">
        <w:t xml:space="preserve"> </w:t>
      </w:r>
      <w:r w:rsidR="004363BC" w:rsidRPr="00D72DB3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D72DB3">
        <w:t xml:space="preserve"> (подлинники или засвидетельствованные в нотариальном порядке копии)</w:t>
      </w:r>
      <w:r w:rsidR="00B123B3" w:rsidRPr="00D72DB3">
        <w:t xml:space="preserve">; </w:t>
      </w:r>
    </w:p>
    <w:p w14:paraId="45CB7632" w14:textId="77777777" w:rsidR="008046A3" w:rsidRPr="00D72DB3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72DB3">
        <w:rPr>
          <w:bCs/>
        </w:rPr>
        <w:t>4</w:t>
      </w:r>
      <w:r w:rsidR="000679D3" w:rsidRPr="00D72DB3">
        <w:rPr>
          <w:bCs/>
        </w:rPr>
        <w:t xml:space="preserve">) </w:t>
      </w:r>
      <w:r w:rsidRPr="00D72DB3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D72DB3">
        <w:rPr>
          <w:bCs/>
        </w:rPr>
        <w:t>ГОСТ Р 21.001-2021</w:t>
      </w:r>
      <w:r w:rsidRPr="00D72DB3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D72DB3">
        <w:rPr>
          <w:bCs/>
        </w:rPr>
        <w:t>ировщиком), имеющим членство в саморегулируемой организации</w:t>
      </w:r>
      <w:r w:rsidRPr="00D72DB3">
        <w:rPr>
          <w:bCs/>
        </w:rPr>
        <w:t xml:space="preserve">, при оформлении проектной документации </w:t>
      </w:r>
      <w:r w:rsidR="00583B4A" w:rsidRPr="00D72DB3">
        <w:rPr>
          <w:bCs/>
        </w:rPr>
        <w:t>учитывать</w:t>
      </w:r>
      <w:r w:rsidRPr="00D72DB3">
        <w:rPr>
          <w:bCs/>
        </w:rPr>
        <w:t xml:space="preserve">  Постановление </w:t>
      </w:r>
      <w:r w:rsidR="00EF0F00" w:rsidRPr="00D72DB3">
        <w:rPr>
          <w:bCs/>
        </w:rPr>
        <w:t>Правительства РФ от 16.02.2008 №</w:t>
      </w:r>
      <w:r w:rsidRPr="00D72DB3">
        <w:rPr>
          <w:bCs/>
        </w:rPr>
        <w:t xml:space="preserve"> 87 "О составе разделов проектной документации и требованиях к их содержанию");</w:t>
      </w:r>
    </w:p>
    <w:p w14:paraId="29823A5A" w14:textId="77777777" w:rsidR="008046A3" w:rsidRPr="00D72DB3" w:rsidRDefault="002743A7" w:rsidP="008046A3">
      <w:pPr>
        <w:autoSpaceDE w:val="0"/>
        <w:autoSpaceDN w:val="0"/>
        <w:adjustRightInd w:val="0"/>
        <w:ind w:firstLine="709"/>
        <w:jc w:val="both"/>
      </w:pPr>
      <w:r w:rsidRPr="00D72DB3">
        <w:t>5</w:t>
      </w:r>
      <w:r w:rsidR="000679D3" w:rsidRPr="00D72DB3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04054E8A" w14:textId="77777777" w:rsidR="000679D3" w:rsidRPr="00D72DB3" w:rsidRDefault="002743A7" w:rsidP="008046A3">
      <w:pPr>
        <w:autoSpaceDE w:val="0"/>
        <w:autoSpaceDN w:val="0"/>
        <w:adjustRightInd w:val="0"/>
        <w:ind w:firstLine="709"/>
        <w:jc w:val="both"/>
      </w:pPr>
      <w:r w:rsidRPr="00D72DB3">
        <w:t>6</w:t>
      </w:r>
      <w:r w:rsidR="000679D3" w:rsidRPr="00D72DB3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D72DB3">
        <w:t xml:space="preserve"> по форме согласно Приложению 4 к административному регламенту</w:t>
      </w:r>
      <w:r w:rsidR="000679D3" w:rsidRPr="00D72DB3">
        <w:t>.</w:t>
      </w:r>
    </w:p>
    <w:p w14:paraId="5AA2AE51" w14:textId="77777777" w:rsidR="00456CB4" w:rsidRPr="00D72DB3" w:rsidRDefault="007F5559" w:rsidP="003330E2">
      <w:pPr>
        <w:autoSpaceDE w:val="0"/>
        <w:autoSpaceDN w:val="0"/>
        <w:adjustRightInd w:val="0"/>
        <w:ind w:firstLine="709"/>
        <w:jc w:val="both"/>
      </w:pPr>
      <w:r w:rsidRPr="00D72DB3">
        <w:lastRenderedPageBreak/>
        <w:t>2.7.</w:t>
      </w:r>
      <w:r w:rsidR="00456CB4" w:rsidRPr="00D72DB3">
        <w:t xml:space="preserve"> </w:t>
      </w:r>
      <w:r w:rsidR="00B85904" w:rsidRPr="00D72DB3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D72DB3">
        <w:t>муниципальной</w:t>
      </w:r>
      <w:r w:rsidR="00B85904" w:rsidRPr="00D72DB3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D72DB3">
        <w:t>муниципальной</w:t>
      </w:r>
      <w:r w:rsidR="00B85904" w:rsidRPr="00D72DB3">
        <w:t xml:space="preserve"> услуги) и подлежащих представлению в рамках межведомственного информационного взаимодействия</w:t>
      </w:r>
      <w:r w:rsidR="00456CB4" w:rsidRPr="00D72DB3">
        <w:t>.</w:t>
      </w:r>
    </w:p>
    <w:p w14:paraId="2E063D62" w14:textId="77777777" w:rsidR="007F5559" w:rsidRPr="00D72DB3" w:rsidRDefault="007F5559" w:rsidP="003330E2">
      <w:pPr>
        <w:autoSpaceDE w:val="0"/>
        <w:autoSpaceDN w:val="0"/>
        <w:adjustRightInd w:val="0"/>
        <w:ind w:firstLine="709"/>
        <w:jc w:val="both"/>
      </w:pPr>
      <w:r w:rsidRPr="00D72DB3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D72DB3">
        <w:t xml:space="preserve">апрашивает следующие документы, </w:t>
      </w:r>
      <w:r w:rsidRPr="00D72DB3">
        <w:t>если они не были представлены заявителем по собственной инициативе:</w:t>
      </w:r>
    </w:p>
    <w:p w14:paraId="406D97EB" w14:textId="77777777" w:rsidR="007F5559" w:rsidRPr="00D72DB3" w:rsidRDefault="007F5559" w:rsidP="003330E2">
      <w:pPr>
        <w:autoSpaceDE w:val="0"/>
        <w:autoSpaceDN w:val="0"/>
        <w:adjustRightInd w:val="0"/>
        <w:ind w:firstLine="709"/>
        <w:jc w:val="both"/>
      </w:pPr>
      <w:r w:rsidRPr="00D72DB3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D72DB3">
        <w:t>недвижимости</w:t>
      </w:r>
      <w:r w:rsidRPr="00D72DB3">
        <w:t>;</w:t>
      </w:r>
    </w:p>
    <w:p w14:paraId="4769D881" w14:textId="77777777" w:rsidR="007F5559" w:rsidRPr="00D72DB3" w:rsidRDefault="007F5559" w:rsidP="003330E2">
      <w:pPr>
        <w:ind w:firstLine="709"/>
        <w:jc w:val="both"/>
      </w:pPr>
      <w:r w:rsidRPr="00D72DB3">
        <w:t xml:space="preserve">2) </w:t>
      </w:r>
      <w:r w:rsidR="003330E2" w:rsidRPr="00D72DB3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D72DB3">
          <w:t>паспорт</w:t>
        </w:r>
      </w:hyperlink>
      <w:r w:rsidR="003330E2" w:rsidRPr="00D72DB3">
        <w:t xml:space="preserve"> такого помещения)</w:t>
      </w:r>
      <w:r w:rsidRPr="00D72DB3">
        <w:t>;</w:t>
      </w:r>
    </w:p>
    <w:p w14:paraId="42A3A74D" w14:textId="77777777" w:rsidR="007F5559" w:rsidRPr="00D72DB3" w:rsidRDefault="007F5559" w:rsidP="001C7391">
      <w:pPr>
        <w:autoSpaceDE w:val="0"/>
        <w:autoSpaceDN w:val="0"/>
        <w:adjustRightInd w:val="0"/>
        <w:ind w:firstLine="709"/>
        <w:jc w:val="both"/>
      </w:pPr>
      <w:r w:rsidRPr="00D72DB3">
        <w:t xml:space="preserve">3) поэтажный план дома, в котором </w:t>
      </w:r>
      <w:r w:rsidR="002743A7" w:rsidRPr="00D72DB3">
        <w:t>находится переводимое помещение;</w:t>
      </w:r>
    </w:p>
    <w:p w14:paraId="1B561808" w14:textId="77777777" w:rsidR="006B7956" w:rsidRPr="00D72DB3" w:rsidRDefault="006B7956" w:rsidP="001C7391">
      <w:pPr>
        <w:autoSpaceDE w:val="0"/>
        <w:autoSpaceDN w:val="0"/>
        <w:adjustRightInd w:val="0"/>
        <w:ind w:firstLine="709"/>
        <w:jc w:val="both"/>
      </w:pPr>
      <w:r w:rsidRPr="00D72DB3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14:paraId="50E4A354" w14:textId="77777777" w:rsidR="006B7956" w:rsidRPr="00D72DB3" w:rsidRDefault="006B7956" w:rsidP="001C7391">
      <w:pPr>
        <w:autoSpaceDE w:val="0"/>
        <w:autoSpaceDN w:val="0"/>
        <w:adjustRightInd w:val="0"/>
        <w:ind w:firstLine="709"/>
        <w:jc w:val="both"/>
      </w:pPr>
      <w:r w:rsidRPr="00D72DB3">
        <w:t xml:space="preserve">1) сведения о членстве </w:t>
      </w:r>
      <w:r w:rsidR="00A47AA2" w:rsidRPr="00D72DB3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D72DB3">
        <w:rPr>
          <w:bCs/>
        </w:rPr>
        <w:t>а</w:t>
      </w:r>
      <w:r w:rsidR="00A47AA2" w:rsidRPr="00D72DB3">
        <w:rPr>
          <w:bCs/>
        </w:rPr>
        <w:t>)</w:t>
      </w:r>
      <w:r w:rsidR="00A47AA2" w:rsidRPr="00D72DB3">
        <w:t xml:space="preserve"> в саморегулируемой организации;</w:t>
      </w:r>
    </w:p>
    <w:p w14:paraId="6E5A9EBC" w14:textId="77777777" w:rsidR="006B7956" w:rsidRPr="00D72DB3" w:rsidRDefault="006B7956" w:rsidP="001C7391">
      <w:pPr>
        <w:autoSpaceDE w:val="0"/>
        <w:autoSpaceDN w:val="0"/>
        <w:adjustRightInd w:val="0"/>
        <w:ind w:firstLine="709"/>
        <w:jc w:val="both"/>
      </w:pPr>
      <w:r w:rsidRPr="00D72DB3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25888E9B" w14:textId="77777777" w:rsidR="007B0C4B" w:rsidRPr="00D72DB3" w:rsidRDefault="007B0C4B" w:rsidP="001C7391">
      <w:pPr>
        <w:autoSpaceDE w:val="0"/>
        <w:autoSpaceDN w:val="0"/>
        <w:adjustRightInd w:val="0"/>
        <w:ind w:firstLine="709"/>
        <w:jc w:val="both"/>
      </w:pPr>
      <w:r w:rsidRPr="00D72DB3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2D390FA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rPr>
          <w:rFonts w:eastAsia="Calibri"/>
          <w:lang w:eastAsia="en-US"/>
        </w:rPr>
        <w:t>2.7.1.</w:t>
      </w:r>
      <w:r w:rsidRPr="00D72DB3">
        <w:t xml:space="preserve"> Заявитель вправе представить документы (сведения), указанные </w:t>
      </w:r>
      <w:r w:rsidRPr="00D72DB3">
        <w:br/>
        <w:t xml:space="preserve">в </w:t>
      </w:r>
      <w:hyperlink r:id="rId12" w:history="1">
        <w:r w:rsidRPr="00D72DB3">
          <w:t>пункте 2.7</w:t>
        </w:r>
      </w:hyperlink>
      <w:r w:rsidRPr="00D72DB3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096D70EF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t>2.7.2. При предоставлении муниципальной услуги запрещается требовать от Заявителя:</w:t>
      </w:r>
    </w:p>
    <w:p w14:paraId="46923773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D72DB3">
        <w:br/>
        <w:t>с предоставлением муниципальной услуги;</w:t>
      </w:r>
    </w:p>
    <w:p w14:paraId="72661134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t xml:space="preserve">представления документов и информации, которые в соответствии </w:t>
      </w:r>
      <w:r w:rsidRPr="00D72DB3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D72DB3">
          <w:t>части 6 статьи 7</w:t>
        </w:r>
      </w:hyperlink>
      <w:r w:rsidRPr="00D72DB3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50AEF206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D72DB3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D72DB3">
          <w:t>части 1 статьи 9</w:t>
        </w:r>
      </w:hyperlink>
      <w:r w:rsidRPr="00D72DB3">
        <w:t xml:space="preserve"> Федерального закона № 210-ФЗ;</w:t>
      </w:r>
    </w:p>
    <w:p w14:paraId="6287AD04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Pr="00D72DB3">
        <w:lastRenderedPageBreak/>
        <w:t xml:space="preserve">муниципальной услуги, либо </w:t>
      </w:r>
      <w:r w:rsidRPr="00D72DB3"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D72DB3">
          <w:t>пунктом 4 части 1 статьи 7</w:t>
        </w:r>
      </w:hyperlink>
      <w:r w:rsidRPr="00D72DB3">
        <w:t xml:space="preserve"> Федерального закона № 210-ФЗ;</w:t>
      </w:r>
    </w:p>
    <w:p w14:paraId="0A054E52" w14:textId="77777777" w:rsidR="00CB078C" w:rsidRPr="00D72DB3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D72DB3">
          <w:t>пунктом 7.2 части 1 статьи 16</w:t>
        </w:r>
      </w:hyperlink>
      <w:r w:rsidRPr="00D72DB3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89A476E" w14:textId="77777777" w:rsidR="009B0249" w:rsidRPr="00D72DB3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72DB3">
        <w:t xml:space="preserve">2.7.3. </w:t>
      </w:r>
      <w:r w:rsidR="009B0249" w:rsidRPr="00D72DB3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21B2FDD0" w14:textId="77777777" w:rsidR="009B0249" w:rsidRPr="00D72DB3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72DB3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6ABFC68A" w14:textId="77777777" w:rsidR="00CB078C" w:rsidRPr="00D72DB3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r w:rsidRPr="00D72DB3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14:paraId="5A307BE4" w14:textId="77777777" w:rsidR="004B39A0" w:rsidRPr="00D72DB3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 xml:space="preserve">2.8. </w:t>
      </w:r>
      <w:r w:rsidR="004B39A0" w:rsidRPr="00D72DB3">
        <w:t xml:space="preserve">Основания для приостановления предоставления муниципальной услуги. </w:t>
      </w:r>
    </w:p>
    <w:p w14:paraId="110DB8EA" w14:textId="77777777" w:rsidR="004B39A0" w:rsidRPr="00D72DB3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D72DB3">
        <w:t>7</w:t>
      </w:r>
      <w:r w:rsidRPr="00D72DB3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567BAFBD" w14:textId="77777777" w:rsidR="004B39A0" w:rsidRPr="00D72DB3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D72DB3">
        <w:t xml:space="preserve">подготавливает проект </w:t>
      </w:r>
      <w:r w:rsidRPr="00D72DB3">
        <w:t>уведомлени</w:t>
      </w:r>
      <w:r w:rsidR="003E1EB2" w:rsidRPr="00D72DB3">
        <w:t>я</w:t>
      </w:r>
      <w:r w:rsidRPr="00D72DB3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D72DB3">
        <w:t>и обеспечивает его подписание должностным лицом, ответственным за принятие и подписание соответствующего решения.</w:t>
      </w:r>
    </w:p>
    <w:p w14:paraId="6211D17B" w14:textId="77777777" w:rsidR="004B39A0" w:rsidRPr="00D72DB3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 xml:space="preserve">Срок подготовки и направления заявителю уведомления не должен превышать </w:t>
      </w:r>
      <w:r w:rsidR="003E1EB2" w:rsidRPr="00D72DB3">
        <w:t>1</w:t>
      </w:r>
      <w:r w:rsidRPr="00D72DB3">
        <w:t xml:space="preserve"> рабоч</w:t>
      </w:r>
      <w:r w:rsidR="003E1EB2" w:rsidRPr="00D72DB3">
        <w:t>его</w:t>
      </w:r>
      <w:r w:rsidRPr="00D72DB3">
        <w:t xml:space="preserve"> дн</w:t>
      </w:r>
      <w:r w:rsidR="003E1EB2" w:rsidRPr="00D72DB3">
        <w:t>я</w:t>
      </w:r>
      <w:r w:rsidRPr="00D72DB3">
        <w:t xml:space="preserve"> со дня истечения 5 рабочих дней, следующих за днем направления соответствующего запроса.</w:t>
      </w:r>
    </w:p>
    <w:p w14:paraId="609E4422" w14:textId="77777777" w:rsidR="004B39A0" w:rsidRPr="00D72DB3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 xml:space="preserve">Предоставление услуги приостанавливается не более чем на </w:t>
      </w:r>
      <w:r w:rsidR="003E1EB2" w:rsidRPr="00D72DB3">
        <w:t>15</w:t>
      </w:r>
      <w:r w:rsidRPr="00D72DB3">
        <w:t xml:space="preserve"> календарных дней.</w:t>
      </w:r>
    </w:p>
    <w:p w14:paraId="32A8AE22" w14:textId="77777777" w:rsidR="003E1EB2" w:rsidRPr="00D72DB3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 xml:space="preserve">Должностное лицо, ответственное за делопроизводство, направляет заявителю уведомление </w:t>
      </w:r>
      <w:r w:rsidR="003E1EB2" w:rsidRPr="00D72DB3">
        <w:t>в соответствии со способом, указанным заявителем при подаче заявления и документов.</w:t>
      </w:r>
    </w:p>
    <w:p w14:paraId="0C2D29C4" w14:textId="77777777" w:rsidR="004B39A0" w:rsidRPr="00D72DB3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D72DB3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D72DB3">
        <w:t xml:space="preserve">административного </w:t>
      </w:r>
      <w:r w:rsidRPr="00D72DB3">
        <w:t xml:space="preserve">регламента, со дня их поступления в </w:t>
      </w:r>
      <w:r w:rsidR="003E1EB2" w:rsidRPr="00D72DB3">
        <w:t>администрацию</w:t>
      </w:r>
      <w:r w:rsidRPr="00D72DB3">
        <w:t>.</w:t>
      </w:r>
    </w:p>
    <w:p w14:paraId="3BA80EC2" w14:textId="77777777" w:rsidR="007F5559" w:rsidRPr="00D72DB3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D72DB3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394AF80D" w14:textId="77777777" w:rsidR="00472A64" w:rsidRPr="00D72DB3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DB3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D72DB3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D72DB3">
        <w:rPr>
          <w:rFonts w:ascii="Times New Roman" w:hAnsi="Times New Roman" w:cs="Times New Roman"/>
          <w:sz w:val="24"/>
          <w:szCs w:val="24"/>
        </w:rPr>
        <w:t>А</w:t>
      </w:r>
      <w:r w:rsidR="00472A64" w:rsidRPr="00D72DB3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D72DB3">
        <w:rPr>
          <w:rFonts w:ascii="Times New Roman" w:hAnsi="Times New Roman" w:cs="Times New Roman"/>
          <w:sz w:val="24"/>
          <w:szCs w:val="24"/>
        </w:rPr>
        <w:t>и,</w:t>
      </w:r>
      <w:r w:rsidR="00472A64" w:rsidRPr="00D72DB3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14:paraId="0C1AE0D2" w14:textId="77777777" w:rsidR="00472A64" w:rsidRPr="00D72DB3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D72DB3">
        <w:t>– Заявление подано лицом, не уполномоченным на осуществление таких действий;</w:t>
      </w:r>
    </w:p>
    <w:p w14:paraId="7E2F8072" w14:textId="77777777" w:rsidR="00472A64" w:rsidRPr="00D72DB3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D72DB3"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7F5FA366" w14:textId="77777777" w:rsidR="00472A64" w:rsidRPr="00D72DB3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D72DB3">
        <w:t>– Представленные заявителем документы не отвечают требованиям, установленным административным регламентом;</w:t>
      </w:r>
    </w:p>
    <w:p w14:paraId="130C885A" w14:textId="77777777" w:rsidR="00472A64" w:rsidRPr="00D72DB3" w:rsidRDefault="00472A64" w:rsidP="00472A64">
      <w:pPr>
        <w:ind w:firstLine="666"/>
        <w:jc w:val="both"/>
      </w:pPr>
      <w:r w:rsidRPr="00D72DB3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14:paraId="62D7A7C1" w14:textId="77777777" w:rsidR="007F5559" w:rsidRPr="00D72DB3" w:rsidRDefault="007F5559" w:rsidP="00472A64">
      <w:pPr>
        <w:ind w:firstLine="666"/>
        <w:jc w:val="both"/>
      </w:pPr>
      <w:r w:rsidRPr="00D72DB3">
        <w:t>2.10. Исчерпывающий перечень оснований для отказа в предоставлении муниципальной услуги.</w:t>
      </w:r>
    </w:p>
    <w:p w14:paraId="064B86C3" w14:textId="77777777" w:rsidR="00EF0F00" w:rsidRPr="00D72DB3" w:rsidRDefault="00EF0F00" w:rsidP="00EF0F00">
      <w:pPr>
        <w:autoSpaceDE w:val="0"/>
        <w:autoSpaceDN w:val="0"/>
        <w:adjustRightInd w:val="0"/>
        <w:ind w:firstLine="709"/>
        <w:jc w:val="both"/>
      </w:pPr>
      <w:r w:rsidRPr="00D72DB3">
        <w:t>Отказ в переводе жилого помещения в нежилое помещение или нежилого помещения в жилое помещение допускается в случае:</w:t>
      </w:r>
    </w:p>
    <w:p w14:paraId="1A7D8CAE" w14:textId="77777777" w:rsidR="00057351" w:rsidRPr="00D72DB3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D72DB3">
        <w:t>1)</w:t>
      </w:r>
      <w:r w:rsidR="00EF0F00" w:rsidRPr="00D72DB3">
        <w:t xml:space="preserve"> непредставления</w:t>
      </w:r>
      <w:r w:rsidR="00057351" w:rsidRPr="00D72DB3">
        <w:t xml:space="preserve"> </w:t>
      </w:r>
      <w:r w:rsidR="00EF0F00" w:rsidRPr="00D72DB3">
        <w:t>определенных</w:t>
      </w:r>
      <w:r w:rsidR="00057351" w:rsidRPr="00D72DB3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D72DB3">
          <w:t>пунктом 2.6</w:t>
        </w:r>
      </w:hyperlink>
      <w:r w:rsidR="00057351" w:rsidRPr="00D72DB3">
        <w:t xml:space="preserve"> настоящего административного регламента</w:t>
      </w:r>
      <w:r w:rsidR="00EF0F00" w:rsidRPr="00D72DB3">
        <w:t xml:space="preserve"> документов</w:t>
      </w:r>
      <w:r w:rsidR="00057351" w:rsidRPr="00D72DB3">
        <w:t>, обязанность по представлен</w:t>
      </w:r>
      <w:r w:rsidR="00EB4BFE" w:rsidRPr="00D72DB3">
        <w:t xml:space="preserve">ию которых </w:t>
      </w:r>
      <w:r w:rsidR="00057351" w:rsidRPr="00D72DB3">
        <w:t>возложена на заявителя</w:t>
      </w:r>
      <w:r w:rsidR="00341A93" w:rsidRPr="00D72DB3">
        <w:t>;</w:t>
      </w:r>
    </w:p>
    <w:p w14:paraId="5D8ABEA2" w14:textId="77777777" w:rsidR="00EF0F00" w:rsidRPr="00D72DB3" w:rsidRDefault="00EF0F00" w:rsidP="00EF0F00">
      <w:pPr>
        <w:autoSpaceDE w:val="0"/>
        <w:autoSpaceDN w:val="0"/>
        <w:adjustRightInd w:val="0"/>
        <w:ind w:firstLine="540"/>
        <w:jc w:val="both"/>
      </w:pPr>
      <w:r w:rsidRPr="00D72DB3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D72DB3">
          <w:t>частью 2 статьи 23</w:t>
        </w:r>
      </w:hyperlink>
      <w:r w:rsidRPr="00D72DB3"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D72DB3">
          <w:t>частью 2 статьи 23</w:t>
        </w:r>
      </w:hyperlink>
      <w:r w:rsidRPr="00D72DB3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2EC03B5F" w14:textId="77777777" w:rsidR="00F74165" w:rsidRPr="00D72DB3" w:rsidRDefault="00EF0F00" w:rsidP="00F74165">
      <w:pPr>
        <w:autoSpaceDE w:val="0"/>
        <w:autoSpaceDN w:val="0"/>
        <w:adjustRightInd w:val="0"/>
        <w:ind w:firstLine="540"/>
        <w:jc w:val="both"/>
      </w:pPr>
      <w:r w:rsidRPr="00D72DB3">
        <w:t>2) представления документов в ненадлежащий орган;</w:t>
      </w:r>
      <w:bookmarkStart w:id="9" w:name="sub_1222"/>
      <w:bookmarkEnd w:id="6"/>
      <w:bookmarkEnd w:id="7"/>
    </w:p>
    <w:p w14:paraId="1FB28248" w14:textId="77777777" w:rsidR="00A0439A" w:rsidRPr="00D72DB3" w:rsidRDefault="00EF0F00" w:rsidP="00F74165">
      <w:pPr>
        <w:autoSpaceDE w:val="0"/>
        <w:autoSpaceDN w:val="0"/>
        <w:adjustRightInd w:val="0"/>
        <w:ind w:firstLine="540"/>
        <w:jc w:val="both"/>
      </w:pPr>
      <w:r w:rsidRPr="00D72DB3">
        <w:t>3) несоблюдения</w:t>
      </w:r>
      <w:r w:rsidR="00A0439A" w:rsidRPr="00D72DB3">
        <w:t xml:space="preserve"> предусмотренных статьей 22 Жилищного кодекса условий перевода помещения, а именно:</w:t>
      </w:r>
    </w:p>
    <w:p w14:paraId="1E3CC4AC" w14:textId="77777777" w:rsidR="00A0439A" w:rsidRPr="00D72DB3" w:rsidRDefault="00A0439A" w:rsidP="00A0439A">
      <w:pPr>
        <w:autoSpaceDE w:val="0"/>
        <w:autoSpaceDN w:val="0"/>
        <w:adjustRightInd w:val="0"/>
        <w:ind w:firstLine="709"/>
        <w:jc w:val="both"/>
      </w:pPr>
      <w:r w:rsidRPr="00D72DB3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1C51BD06" w14:textId="77777777" w:rsidR="00A0439A" w:rsidRPr="00D72DB3" w:rsidRDefault="00C77389" w:rsidP="00A0439A">
      <w:pPr>
        <w:autoSpaceDE w:val="0"/>
        <w:autoSpaceDN w:val="0"/>
        <w:adjustRightInd w:val="0"/>
        <w:ind w:firstLine="709"/>
        <w:jc w:val="both"/>
      </w:pPr>
      <w:r w:rsidRPr="00D72DB3">
        <w:t>б)</w:t>
      </w:r>
      <w:r w:rsidR="00A0439A" w:rsidRPr="00D72DB3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06CD4E0C" w14:textId="77777777" w:rsidR="00A0439A" w:rsidRPr="00D72DB3" w:rsidRDefault="00C77389" w:rsidP="00A0439A">
      <w:pPr>
        <w:autoSpaceDE w:val="0"/>
        <w:autoSpaceDN w:val="0"/>
        <w:adjustRightInd w:val="0"/>
        <w:ind w:firstLine="709"/>
        <w:jc w:val="both"/>
      </w:pPr>
      <w:r w:rsidRPr="00D72DB3">
        <w:t>в)</w:t>
      </w:r>
      <w:r w:rsidR="00A0439A" w:rsidRPr="00D72DB3">
        <w:t xml:space="preserve"> если право собственности на переводимое помещение обременено правами каких-либо лиц;</w:t>
      </w:r>
    </w:p>
    <w:p w14:paraId="0D37E50D" w14:textId="77777777" w:rsidR="00A0439A" w:rsidRPr="00D72DB3" w:rsidRDefault="00C77389" w:rsidP="00A0439A">
      <w:pPr>
        <w:autoSpaceDE w:val="0"/>
        <w:autoSpaceDN w:val="0"/>
        <w:adjustRightInd w:val="0"/>
        <w:ind w:firstLine="709"/>
        <w:jc w:val="both"/>
      </w:pPr>
      <w:r w:rsidRPr="00D72DB3">
        <w:t>г)</w:t>
      </w:r>
      <w:r w:rsidR="00A0439A" w:rsidRPr="00D72DB3">
        <w:t xml:space="preserve"> если после перевода из жилого помещения в нежилое помещение </w:t>
      </w:r>
      <w:r w:rsidR="00210543" w:rsidRPr="00D72DB3">
        <w:t xml:space="preserve">не </w:t>
      </w:r>
      <w:r w:rsidR="00A0439A" w:rsidRPr="00D72DB3">
        <w:t>исключена возможность доступа с использованием помещений, обеспечивающих доступ к жилым помещениям;</w:t>
      </w:r>
    </w:p>
    <w:p w14:paraId="345ACA29" w14:textId="77777777" w:rsidR="00A0439A" w:rsidRPr="00D72DB3" w:rsidRDefault="00C77389" w:rsidP="00A0439A">
      <w:pPr>
        <w:autoSpaceDE w:val="0"/>
        <w:autoSpaceDN w:val="0"/>
        <w:adjustRightInd w:val="0"/>
        <w:ind w:firstLine="709"/>
        <w:jc w:val="both"/>
      </w:pPr>
      <w:r w:rsidRPr="00D72DB3">
        <w:t>д)</w:t>
      </w:r>
      <w:r w:rsidR="00A0439A" w:rsidRPr="00D72DB3">
        <w:t xml:space="preserve"> если при переводе квартиры в многоквартирном доме в нежилое помещение не соблюдены следующие требования:</w:t>
      </w:r>
    </w:p>
    <w:p w14:paraId="1A0A67B4" w14:textId="77777777" w:rsidR="00A0439A" w:rsidRPr="00D72DB3" w:rsidRDefault="00A0439A" w:rsidP="00A0439A">
      <w:pPr>
        <w:autoSpaceDE w:val="0"/>
        <w:autoSpaceDN w:val="0"/>
        <w:adjustRightInd w:val="0"/>
        <w:ind w:firstLine="709"/>
        <w:jc w:val="both"/>
      </w:pPr>
      <w:r w:rsidRPr="00D72DB3">
        <w:t>- квартира расположена на первом этаже указанного дома;</w:t>
      </w:r>
    </w:p>
    <w:p w14:paraId="1C3931F2" w14:textId="77777777" w:rsidR="00A0439A" w:rsidRPr="00D72DB3" w:rsidRDefault="00A0439A" w:rsidP="00A0439A">
      <w:pPr>
        <w:autoSpaceDE w:val="0"/>
        <w:autoSpaceDN w:val="0"/>
        <w:adjustRightInd w:val="0"/>
        <w:ind w:firstLine="709"/>
        <w:jc w:val="both"/>
      </w:pPr>
      <w:r w:rsidRPr="00D72DB3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593DC450" w14:textId="77777777" w:rsidR="00A0439A" w:rsidRPr="00D72DB3" w:rsidRDefault="00A0439A" w:rsidP="00A0439A">
      <w:pPr>
        <w:autoSpaceDE w:val="0"/>
        <w:autoSpaceDN w:val="0"/>
        <w:adjustRightInd w:val="0"/>
        <w:ind w:firstLine="709"/>
        <w:jc w:val="both"/>
      </w:pPr>
      <w:r w:rsidRPr="00D72DB3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</w:t>
      </w:r>
      <w:r w:rsidRPr="00D72DB3">
        <w:lastRenderedPageBreak/>
        <w:t>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D72DB3">
        <w:t>м;</w:t>
      </w:r>
    </w:p>
    <w:p w14:paraId="31A12221" w14:textId="77777777" w:rsidR="00F74165" w:rsidRPr="00D72DB3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D72DB3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DA72981" w14:textId="77777777" w:rsidR="00CB078C" w:rsidRPr="00D72DB3" w:rsidRDefault="00CB078C" w:rsidP="00CB078C">
      <w:pPr>
        <w:autoSpaceDE w:val="0"/>
        <w:autoSpaceDN w:val="0"/>
        <w:adjustRightInd w:val="0"/>
        <w:ind w:firstLine="709"/>
        <w:jc w:val="both"/>
      </w:pPr>
      <w:r w:rsidRPr="00D72DB3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0EFE159" w14:textId="77777777" w:rsidR="00CB078C" w:rsidRPr="00D72DB3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B3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14:paraId="6DA508F8" w14:textId="77777777" w:rsidR="00CB078C" w:rsidRPr="00D72DB3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DB3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D72DB3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A3B9F" w:rsidRPr="00D72DB3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D72DB3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D72DB3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D72DB3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14:paraId="6F55F2AC" w14:textId="77777777" w:rsidR="00CB078C" w:rsidRPr="00D72DB3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2DB3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4F4BB5EE" w14:textId="77777777" w:rsidR="00CB078C" w:rsidRPr="00D72DB3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2DB3">
        <w:rPr>
          <w:sz w:val="24"/>
        </w:rPr>
        <w:t>- при личном обращении – 1 рабочий день с даты поступления;</w:t>
      </w:r>
    </w:p>
    <w:p w14:paraId="268F58A2" w14:textId="77777777" w:rsidR="00CB078C" w:rsidRPr="00D72DB3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2DB3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14:paraId="64480B47" w14:textId="02CD75B5" w:rsidR="00CB078C" w:rsidRPr="00D72DB3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2DB3">
        <w:rPr>
          <w:sz w:val="24"/>
        </w:rPr>
        <w:t>- при направлении запроса</w:t>
      </w:r>
      <w:r w:rsidR="00D72DB3" w:rsidRPr="00D72DB3">
        <w:rPr>
          <w:sz w:val="24"/>
        </w:rPr>
        <w:t xml:space="preserve"> </w:t>
      </w:r>
      <w:r w:rsidRPr="00D72DB3">
        <w:rPr>
          <w:sz w:val="24"/>
        </w:rPr>
        <w:t xml:space="preserve">из ГБУ ЛО «МФЦ» </w:t>
      </w:r>
      <w:r w:rsidRPr="00D72DB3">
        <w:rPr>
          <w:sz w:val="24"/>
        </w:rPr>
        <w:br/>
        <w:t>в администрацию – 1 рабочий день с даты поступления документов из ГБУ ЛО «МФЦ» в администрацию;</w:t>
      </w:r>
    </w:p>
    <w:p w14:paraId="3AE5871F" w14:textId="77777777" w:rsidR="00CB078C" w:rsidRPr="00D72DB3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2DB3">
        <w:rPr>
          <w:sz w:val="24"/>
        </w:rPr>
        <w:t>- при направлении запроса в форме электронного документа посредством ЕПГУ</w:t>
      </w:r>
      <w:r w:rsidR="00C32C24" w:rsidRPr="00D72DB3">
        <w:rPr>
          <w:sz w:val="24"/>
        </w:rPr>
        <w:t xml:space="preserve">) – 1 рабочий день </w:t>
      </w:r>
      <w:r w:rsidRPr="00D72DB3">
        <w:rPr>
          <w:sz w:val="24"/>
        </w:rPr>
        <w:t>с даты поступления.</w:t>
      </w:r>
    </w:p>
    <w:p w14:paraId="127D926C" w14:textId="77777777" w:rsidR="00CB078C" w:rsidRPr="00D72DB3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2DB3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FF1981" w:rsidRPr="00D72DB3">
        <w:rPr>
          <w:sz w:val="24"/>
        </w:rPr>
        <w:t xml:space="preserve"> и</w:t>
      </w:r>
      <w:r w:rsidR="00AD3D5C" w:rsidRPr="00D72DB3">
        <w:rPr>
          <w:sz w:val="24"/>
        </w:rPr>
        <w:t xml:space="preserve"> </w:t>
      </w:r>
      <w:r w:rsidR="00FF1981" w:rsidRPr="00D72DB3">
        <w:rPr>
          <w:sz w:val="24"/>
        </w:rPr>
        <w:t xml:space="preserve">(или) информации </w:t>
      </w:r>
      <w:r w:rsidRPr="00D72DB3">
        <w:rPr>
          <w:sz w:val="24"/>
        </w:rPr>
        <w:t>, необходимых для предоставления муниципальной услуги.</w:t>
      </w:r>
    </w:p>
    <w:p w14:paraId="7666EAC2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D72DB3">
        <w:br/>
        <w:t>в многофункциональных центрах.</w:t>
      </w:r>
    </w:p>
    <w:p w14:paraId="65491726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 xml:space="preserve">2.14.2. </w:t>
      </w:r>
      <w:r w:rsidR="0002280D" w:rsidRPr="00D72DB3">
        <w:rPr>
          <w:color w:val="000000" w:themeColor="text1"/>
        </w:rPr>
        <w:t>Наличие на территории</w:t>
      </w:r>
      <w:r w:rsidR="0002280D" w:rsidRPr="00D72DB3">
        <w:t xml:space="preserve">, прилегающей к зданию, не менее 10 процентов мест (но не менее </w:t>
      </w:r>
      <w:r w:rsidR="0002280D" w:rsidRPr="00D72DB3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72DB3">
        <w:rPr>
          <w:color w:val="000000" w:themeColor="text1"/>
        </w:rPr>
        <w:t>ом</w:t>
      </w:r>
      <w:r w:rsidR="0002280D" w:rsidRPr="00D72DB3">
        <w:rPr>
          <w:color w:val="000000" w:themeColor="text1"/>
        </w:rPr>
        <w:t xml:space="preserve"> размещен многофункциональны</w:t>
      </w:r>
      <w:r w:rsidR="00695DA5" w:rsidRPr="00D72DB3">
        <w:rPr>
          <w:color w:val="000000" w:themeColor="text1"/>
        </w:rPr>
        <w:t>й центр</w:t>
      </w:r>
      <w:r w:rsidR="0002280D" w:rsidRPr="00D72DB3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00A049E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5B5FE5E2" w14:textId="77777777" w:rsidR="0002280D" w:rsidRPr="00D72DB3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72DB3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14:paraId="0902E9B2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FCBF5EE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 xml:space="preserve">2.14.6. В помещении организуется бесплатный туалет для посетителей, </w:t>
      </w:r>
      <w:r w:rsidRPr="00D72DB3">
        <w:br/>
        <w:t>в том числе туалет, предназначенный для инвалидов.</w:t>
      </w:r>
    </w:p>
    <w:p w14:paraId="5EA68200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34D63256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1855DC25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30EB352F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lastRenderedPageBreak/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A641953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7D2C6967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2BD495F8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158A272F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00DF29D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2.15. Показатели доступности и качества муниципальной услуги.</w:t>
      </w:r>
    </w:p>
    <w:p w14:paraId="6221683F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72DB3">
        <w:t>2.15.1. Показатели доступности муниципальной услуги (общие, применимые в отношении всех заявителей):</w:t>
      </w:r>
    </w:p>
    <w:p w14:paraId="36A9126D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1) транспортная доступность к месту предоставления муниципальной услуги;</w:t>
      </w:r>
    </w:p>
    <w:p w14:paraId="0F34BBC3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 xml:space="preserve">2) наличие указателей, обеспечивающих беспрепятственный доступ </w:t>
      </w:r>
      <w:r w:rsidRPr="00D72DB3">
        <w:br/>
        <w:t>к помещениям, в которых предоставляется услуга;</w:t>
      </w:r>
    </w:p>
    <w:p w14:paraId="7513EB59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 xml:space="preserve">3) возможность получения полной и достоверной информации </w:t>
      </w:r>
      <w:r w:rsidRPr="00D72DB3">
        <w:br/>
        <w:t xml:space="preserve">о муниципальной услуге в администрации, ГБУ ЛО «МФЦ», по телефону, </w:t>
      </w:r>
      <w:r w:rsidRPr="00D72DB3">
        <w:br/>
        <w:t xml:space="preserve">на официальном сайте </w:t>
      </w:r>
      <w:r w:rsidR="002552F0" w:rsidRPr="00D72DB3">
        <w:t>администрации</w:t>
      </w:r>
      <w:r w:rsidRPr="00D72DB3">
        <w:t>, посредством ЕПГУ;</w:t>
      </w:r>
    </w:p>
    <w:p w14:paraId="1838A86D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4) предоставление муниципальной услуги любым доступным способом, предусмотренным действующим законодательством;</w:t>
      </w:r>
    </w:p>
    <w:p w14:paraId="50A21113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 xml:space="preserve">5) обеспечение для заявителя возможности получения информации о ходе </w:t>
      </w:r>
      <w:r w:rsidRPr="00D72DB3">
        <w:br/>
        <w:t>и результате предоставления муниципальной услуги с использованием ЕПГУ .</w:t>
      </w:r>
    </w:p>
    <w:p w14:paraId="7475D792" w14:textId="77777777" w:rsidR="00CB078C" w:rsidRPr="00D72DB3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D72DB3">
        <w:t>2.15.2. Показатели доступности муниципальной услуги (специальные, применимые в отношении инвалидов):</w:t>
      </w:r>
    </w:p>
    <w:p w14:paraId="67DBFBCA" w14:textId="77777777" w:rsidR="00CB078C" w:rsidRPr="00D72DB3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D72DB3">
        <w:t>1) наличие инфраструктуры, указанной в пункте 2.14;</w:t>
      </w:r>
    </w:p>
    <w:p w14:paraId="7D57690B" w14:textId="77777777" w:rsidR="00CB078C" w:rsidRPr="00D72DB3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D72DB3">
        <w:t>2) исполнение требований доступности услуг для инвалидов;</w:t>
      </w:r>
    </w:p>
    <w:p w14:paraId="1D65C415" w14:textId="77777777" w:rsidR="00CB078C" w:rsidRPr="00D72DB3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D72DB3">
        <w:t xml:space="preserve">3) обеспечение беспрепятственного доступа инвалидов к помещениям, </w:t>
      </w:r>
      <w:r w:rsidRPr="00D72DB3">
        <w:br/>
        <w:t>в которых предоставляется муниципальная услуга.</w:t>
      </w:r>
    </w:p>
    <w:p w14:paraId="6420217C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2.15.3. Показатели качества муниципальной услуги:</w:t>
      </w:r>
    </w:p>
    <w:p w14:paraId="3FB1734E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1) соблюдение срока предоставления муниципальной услуги;</w:t>
      </w:r>
    </w:p>
    <w:p w14:paraId="15A14856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 xml:space="preserve">2) соблюдение времени ожидания в очереди при подаче запроса </w:t>
      </w:r>
      <w:r w:rsidRPr="00D72DB3">
        <w:br/>
        <w:t xml:space="preserve">и получении результата; </w:t>
      </w:r>
    </w:p>
    <w:p w14:paraId="6760CC47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0789B31D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4) отсутствие жалоб на действия или бездействия должностных лиц администрации, поданных в установленном порядке.</w:t>
      </w:r>
    </w:p>
    <w:p w14:paraId="48A9018D" w14:textId="77777777" w:rsidR="00CB078C" w:rsidRPr="00D72DB3" w:rsidRDefault="00CB078C" w:rsidP="00CB078C">
      <w:pPr>
        <w:widowControl w:val="0"/>
        <w:ind w:firstLine="709"/>
        <w:jc w:val="both"/>
      </w:pPr>
      <w:r w:rsidRPr="00D72DB3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16AD69E6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2.16. Перечисление услуг, которые являются необходимыми </w:t>
      </w:r>
      <w:r w:rsidRPr="00D72DB3">
        <w:br/>
        <w:t xml:space="preserve">и обязательными для предоставления муниципальной услуги. </w:t>
      </w:r>
    </w:p>
    <w:p w14:paraId="15C450B5" w14:textId="77777777" w:rsidR="00AD35E0" w:rsidRPr="00D72DB3" w:rsidRDefault="00AD35E0" w:rsidP="00AD35E0">
      <w:pPr>
        <w:widowControl w:val="0"/>
        <w:ind w:firstLine="709"/>
        <w:jc w:val="both"/>
      </w:pPr>
      <w:r w:rsidRPr="00D72DB3">
        <w:t xml:space="preserve"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</w:t>
      </w:r>
      <w:r w:rsidRPr="00D72DB3">
        <w:lastRenderedPageBreak/>
        <w:t>использования такого помещения в качестве жилого или нежилого помещения).</w:t>
      </w:r>
    </w:p>
    <w:p w14:paraId="2758F36A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72DB3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1A7F042C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72DB3">
        <w:br/>
        <w:t xml:space="preserve">о взаимодействии между многофункциональными центрами и администрацией. </w:t>
      </w:r>
    </w:p>
    <w:p w14:paraId="15CFDD96" w14:textId="77777777" w:rsidR="00CB078C" w:rsidRPr="00D72DB3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62746F8C" w14:textId="77777777" w:rsidR="00DD38D2" w:rsidRPr="00D72DB3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2.17.3. Предоставление услуги по экстерриториальному принципу не предусмотрено.</w:t>
      </w:r>
    </w:p>
    <w:p w14:paraId="27E84692" w14:textId="77777777" w:rsidR="008076BC" w:rsidRPr="00D72DB3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14:paraId="14E81A6B" w14:textId="77777777" w:rsidR="00D43C9E" w:rsidRPr="00D72DB3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D72DB3">
        <w:rPr>
          <w:rFonts w:ascii="Times New Roman" w:hAnsi="Times New Roman"/>
          <w:sz w:val="24"/>
          <w:szCs w:val="24"/>
        </w:rPr>
        <w:t xml:space="preserve">3. </w:t>
      </w:r>
      <w:r w:rsidR="00D43C9E" w:rsidRPr="00D72DB3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274A4A5F" w14:textId="77777777" w:rsidR="00D43C9E" w:rsidRPr="00D72DB3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6813EDA2" w14:textId="77777777" w:rsidR="00D43C9E" w:rsidRPr="00D72DB3" w:rsidRDefault="00D43C9E" w:rsidP="00D43C9E">
      <w:pPr>
        <w:ind w:firstLine="540"/>
        <w:jc w:val="both"/>
        <w:rPr>
          <w:b/>
        </w:rPr>
      </w:pPr>
      <w:r w:rsidRPr="00D72DB3">
        <w:rPr>
          <w:b/>
        </w:rPr>
        <w:t>3.1. Состав, последовательность и сроки выполнения административных процедур, тре</w:t>
      </w:r>
      <w:r w:rsidR="00C92AA0" w:rsidRPr="00D72DB3">
        <w:rPr>
          <w:b/>
        </w:rPr>
        <w:t>бования к порядку их выполнения.</w:t>
      </w:r>
    </w:p>
    <w:p w14:paraId="5F9058DC" w14:textId="77777777" w:rsidR="00A5292F" w:rsidRPr="00D72DB3" w:rsidRDefault="0010632B" w:rsidP="00D43C9E">
      <w:pPr>
        <w:ind w:firstLine="540"/>
        <w:jc w:val="both"/>
      </w:pPr>
      <w:r w:rsidRPr="00D72DB3">
        <w:t>3</w:t>
      </w:r>
      <w:r w:rsidR="00A5292F" w:rsidRPr="00D72DB3">
        <w:t>.1.</w:t>
      </w:r>
      <w:r w:rsidR="0014478A" w:rsidRPr="00D72DB3">
        <w:t>1.</w:t>
      </w:r>
      <w:r w:rsidR="00A5292F" w:rsidRPr="00D72DB3">
        <w:t xml:space="preserve"> Предоставление муниципальной услуги включает в себя следующие административные процедуры:</w:t>
      </w:r>
    </w:p>
    <w:p w14:paraId="3FADD72C" w14:textId="77777777" w:rsidR="0010632B" w:rsidRPr="00D72DB3" w:rsidRDefault="000E2E0A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1) </w:t>
      </w:r>
      <w:r w:rsidR="00EB75F3" w:rsidRPr="00D72DB3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72DB3">
        <w:rPr>
          <w:sz w:val="24"/>
        </w:rPr>
        <w:t xml:space="preserve"> – </w:t>
      </w:r>
      <w:r w:rsidR="00B946DB" w:rsidRPr="00D72DB3">
        <w:rPr>
          <w:sz w:val="24"/>
        </w:rPr>
        <w:t>1 рабочий день</w:t>
      </w:r>
      <w:r w:rsidR="0010632B" w:rsidRPr="00D72DB3">
        <w:rPr>
          <w:sz w:val="24"/>
        </w:rPr>
        <w:t>;</w:t>
      </w:r>
    </w:p>
    <w:p w14:paraId="0B24985E" w14:textId="114059B6" w:rsidR="00336229" w:rsidRPr="00D72DB3" w:rsidRDefault="000E2E0A" w:rsidP="00336229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2) </w:t>
      </w:r>
      <w:r w:rsidR="00EB75F3" w:rsidRPr="00D72DB3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D72DB3">
        <w:rPr>
          <w:sz w:val="24"/>
        </w:rPr>
        <w:t xml:space="preserve">–  </w:t>
      </w:r>
      <w:r w:rsidR="00FD286D" w:rsidRPr="00D72DB3">
        <w:rPr>
          <w:b/>
          <w:sz w:val="24"/>
        </w:rPr>
        <w:t>10</w:t>
      </w:r>
      <w:r w:rsidR="00FD286D" w:rsidRPr="00D72DB3">
        <w:rPr>
          <w:sz w:val="24"/>
        </w:rPr>
        <w:t xml:space="preserve"> </w:t>
      </w:r>
      <w:r w:rsidR="0010632B" w:rsidRPr="00D72DB3">
        <w:rPr>
          <w:sz w:val="24"/>
        </w:rPr>
        <w:t>рабочих дней;</w:t>
      </w:r>
    </w:p>
    <w:p w14:paraId="15F5F869" w14:textId="6CBE60CC" w:rsidR="0010632B" w:rsidRPr="00D72DB3" w:rsidRDefault="000E2E0A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3) </w:t>
      </w:r>
      <w:r w:rsidR="00300800" w:rsidRPr="00D72DB3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D72DB3">
        <w:rPr>
          <w:sz w:val="24"/>
        </w:rPr>
        <w:t xml:space="preserve">–  </w:t>
      </w:r>
      <w:r w:rsidR="00FD286D" w:rsidRPr="00D72DB3">
        <w:rPr>
          <w:b/>
          <w:sz w:val="24"/>
        </w:rPr>
        <w:t>1</w:t>
      </w:r>
      <w:r w:rsidR="00FD286D" w:rsidRPr="00D72DB3">
        <w:rPr>
          <w:sz w:val="24"/>
        </w:rPr>
        <w:t xml:space="preserve"> </w:t>
      </w:r>
      <w:r w:rsidR="002A7A3A" w:rsidRPr="00D72DB3">
        <w:rPr>
          <w:sz w:val="24"/>
        </w:rPr>
        <w:t>рабочи</w:t>
      </w:r>
      <w:r w:rsidR="00FD286D" w:rsidRPr="00D72DB3">
        <w:rPr>
          <w:sz w:val="24"/>
        </w:rPr>
        <w:t>й</w:t>
      </w:r>
      <w:r w:rsidR="00EB4BFE" w:rsidRPr="00D72DB3">
        <w:rPr>
          <w:sz w:val="24"/>
        </w:rPr>
        <w:t xml:space="preserve"> д</w:t>
      </w:r>
      <w:r w:rsidR="00FD286D" w:rsidRPr="00D72DB3">
        <w:rPr>
          <w:sz w:val="24"/>
        </w:rPr>
        <w:t>ень</w:t>
      </w:r>
      <w:r w:rsidR="00011A32" w:rsidRPr="00D72DB3">
        <w:rPr>
          <w:sz w:val="24"/>
        </w:rPr>
        <w:t>;</w:t>
      </w:r>
    </w:p>
    <w:p w14:paraId="184798B5" w14:textId="77777777" w:rsidR="0010632B" w:rsidRPr="00D72DB3" w:rsidRDefault="000E2E0A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4) </w:t>
      </w:r>
      <w:r w:rsidR="00300800" w:rsidRPr="00D72DB3">
        <w:rPr>
          <w:sz w:val="24"/>
        </w:rPr>
        <w:t xml:space="preserve">Выдача результата предоставления муниципальной услуги </w:t>
      </w:r>
      <w:r w:rsidR="0010632B" w:rsidRPr="00D72DB3">
        <w:rPr>
          <w:sz w:val="24"/>
        </w:rPr>
        <w:t xml:space="preserve">– </w:t>
      </w:r>
      <w:r w:rsidR="00DB34C8" w:rsidRPr="00D72DB3">
        <w:rPr>
          <w:sz w:val="24"/>
        </w:rPr>
        <w:t>1</w:t>
      </w:r>
      <w:r w:rsidR="0010632B" w:rsidRPr="00D72DB3">
        <w:rPr>
          <w:sz w:val="24"/>
        </w:rPr>
        <w:t xml:space="preserve"> рабочи</w:t>
      </w:r>
      <w:r w:rsidR="00EB4BFE" w:rsidRPr="00D72DB3">
        <w:rPr>
          <w:sz w:val="24"/>
        </w:rPr>
        <w:t>й</w:t>
      </w:r>
      <w:r w:rsidR="0010632B" w:rsidRPr="00D72DB3">
        <w:rPr>
          <w:sz w:val="24"/>
        </w:rPr>
        <w:t xml:space="preserve"> д</w:t>
      </w:r>
      <w:r w:rsidR="00EB4BFE" w:rsidRPr="00D72DB3">
        <w:rPr>
          <w:sz w:val="24"/>
        </w:rPr>
        <w:t>ень</w:t>
      </w:r>
      <w:r w:rsidR="0010632B" w:rsidRPr="00D72DB3">
        <w:rPr>
          <w:sz w:val="24"/>
        </w:rPr>
        <w:t>.</w:t>
      </w:r>
    </w:p>
    <w:p w14:paraId="0DBA12F3" w14:textId="77777777" w:rsidR="00DB34C8" w:rsidRPr="00D72DB3" w:rsidRDefault="00DB34C8" w:rsidP="00243FCC">
      <w:pPr>
        <w:widowControl w:val="0"/>
        <w:tabs>
          <w:tab w:val="left" w:pos="1134"/>
        </w:tabs>
        <w:ind w:firstLine="709"/>
        <w:jc w:val="both"/>
      </w:pPr>
    </w:p>
    <w:p w14:paraId="3675BAC9" w14:textId="77777777" w:rsidR="00243FCC" w:rsidRPr="00D72DB3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D72DB3">
        <w:rPr>
          <w:b/>
        </w:rPr>
        <w:t xml:space="preserve">3.1.2. </w:t>
      </w:r>
      <w:r w:rsidR="00C92AA0" w:rsidRPr="00D72DB3">
        <w:rPr>
          <w:b/>
        </w:rPr>
        <w:t>Прием и регистрация документов, необходимых для оказания муниципальной услуги.</w:t>
      </w:r>
    </w:p>
    <w:p w14:paraId="5D8B87EF" w14:textId="77777777" w:rsidR="00FB5C92" w:rsidRPr="00D72DB3" w:rsidRDefault="00FB5C92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3.1.2.1. </w:t>
      </w:r>
      <w:r w:rsidR="00261389" w:rsidRPr="00D72DB3">
        <w:rPr>
          <w:sz w:val="24"/>
        </w:rPr>
        <w:t>Основание для начала административной процедуры: п</w:t>
      </w:r>
      <w:r w:rsidRPr="00D72DB3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14:paraId="4CEAD0A3" w14:textId="77777777" w:rsidR="00115454" w:rsidRPr="00D72DB3" w:rsidRDefault="00FB5C92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14:paraId="6752DDDF" w14:textId="77777777" w:rsidR="00115454" w:rsidRPr="00D72DB3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D72DB3">
        <w:rPr>
          <w:sz w:val="24"/>
        </w:rPr>
        <w:t>Д</w:t>
      </w:r>
      <w:r w:rsidR="00FB5C92" w:rsidRPr="00D72DB3">
        <w:rPr>
          <w:sz w:val="24"/>
        </w:rPr>
        <w:t xml:space="preserve">олжностное </w:t>
      </w:r>
      <w:r w:rsidR="00E37559" w:rsidRPr="00D72DB3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D72DB3">
        <w:rPr>
          <w:sz w:val="24"/>
        </w:rPr>
        <w:t xml:space="preserve">аявителем заявление и документы, </w:t>
      </w:r>
      <w:r w:rsidRPr="00D72DB3">
        <w:rPr>
          <w:rFonts w:eastAsia="Calibri"/>
          <w:sz w:val="24"/>
        </w:rPr>
        <w:t xml:space="preserve">формирует комплект документов, </w:t>
      </w:r>
      <w:r w:rsidRPr="00D72DB3">
        <w:rPr>
          <w:sz w:val="24"/>
        </w:rPr>
        <w:t xml:space="preserve">осуществляет проверку комплектности </w:t>
      </w:r>
      <w:r w:rsidRPr="00D72DB3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711699FD" w14:textId="77777777" w:rsidR="00115454" w:rsidRPr="00D72DB3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D72DB3">
        <w:rPr>
          <w:sz w:val="24"/>
          <w:lang w:bidi="ru-RU"/>
        </w:rPr>
        <w:t>В случае выявления оснований</w:t>
      </w:r>
      <w:r w:rsidR="0062503C" w:rsidRPr="00D72DB3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  <w:r w:rsidRPr="00D72DB3">
        <w:rPr>
          <w:sz w:val="24"/>
          <w:lang w:bidi="ru-RU"/>
        </w:rPr>
        <w:t>.</w:t>
      </w:r>
    </w:p>
    <w:p w14:paraId="0B1E60EB" w14:textId="77777777" w:rsidR="00E37559" w:rsidRPr="00D72DB3" w:rsidRDefault="00115454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D72DB3">
        <w:rPr>
          <w:sz w:val="24"/>
        </w:rPr>
        <w:t>в соответствии с правилами делопроизводства, установленными в адм</w:t>
      </w:r>
      <w:r w:rsidR="00B31997" w:rsidRPr="00D72DB3">
        <w:rPr>
          <w:sz w:val="24"/>
        </w:rPr>
        <w:t>инистрации.</w:t>
      </w:r>
    </w:p>
    <w:p w14:paraId="2778E154" w14:textId="77777777" w:rsidR="00B31997" w:rsidRPr="00D72DB3" w:rsidRDefault="00B31997" w:rsidP="001C7391">
      <w:pPr>
        <w:widowControl w:val="0"/>
        <w:ind w:firstLine="709"/>
        <w:jc w:val="both"/>
        <w:rPr>
          <w:rFonts w:eastAsia="Calibri"/>
        </w:rPr>
      </w:pPr>
      <w:r w:rsidRPr="00D72DB3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636911B4" w14:textId="77777777" w:rsidR="00B31997" w:rsidRPr="00D72DB3" w:rsidRDefault="00B31997" w:rsidP="001C7391">
      <w:pPr>
        <w:widowControl w:val="0"/>
        <w:ind w:firstLine="709"/>
        <w:jc w:val="both"/>
      </w:pPr>
      <w:r w:rsidRPr="00D72DB3">
        <w:t xml:space="preserve">Срок выполнения административной процедуры составляет не более </w:t>
      </w:r>
      <w:r w:rsidR="005C3FBB" w:rsidRPr="00D72DB3">
        <w:br/>
      </w:r>
      <w:r w:rsidR="00B946DB" w:rsidRPr="00D72DB3">
        <w:t>1 рабочего дня</w:t>
      </w:r>
      <w:r w:rsidRPr="00D72DB3">
        <w:t>.</w:t>
      </w:r>
    </w:p>
    <w:p w14:paraId="50D91D73" w14:textId="77777777" w:rsidR="00FB5C92" w:rsidRPr="00D72DB3" w:rsidRDefault="00FB5C92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344BB6AB" w14:textId="77777777" w:rsidR="00FB5C92" w:rsidRPr="00D72DB3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D72DB3">
        <w:rPr>
          <w:sz w:val="24"/>
        </w:rPr>
        <w:lastRenderedPageBreak/>
        <w:t xml:space="preserve">3.1.2.4. Критерием принятия решения </w:t>
      </w:r>
      <w:r w:rsidR="00D53EB2" w:rsidRPr="00D72DB3">
        <w:rPr>
          <w:sz w:val="24"/>
        </w:rPr>
        <w:t xml:space="preserve">является </w:t>
      </w:r>
      <w:r w:rsidR="002C723C" w:rsidRPr="00D72DB3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57AB9B8E" w14:textId="77777777" w:rsidR="00FB5C92" w:rsidRPr="00D72DB3" w:rsidRDefault="00FB5C92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D72DB3">
        <w:rPr>
          <w:sz w:val="24"/>
        </w:rPr>
        <w:t>муниципальной</w:t>
      </w:r>
      <w:r w:rsidRPr="00D72DB3">
        <w:rPr>
          <w:sz w:val="24"/>
        </w:rPr>
        <w:t xml:space="preserve"> услуги и прилагаемых к нему документов.</w:t>
      </w:r>
    </w:p>
    <w:p w14:paraId="6D7B83D4" w14:textId="77777777" w:rsidR="00D53EB2" w:rsidRPr="00D72DB3" w:rsidRDefault="00D53EB2" w:rsidP="001C7391">
      <w:pPr>
        <w:pStyle w:val="a3"/>
        <w:ind w:firstLine="709"/>
        <w:jc w:val="both"/>
        <w:rPr>
          <w:sz w:val="24"/>
        </w:rPr>
      </w:pPr>
    </w:p>
    <w:p w14:paraId="367D55C6" w14:textId="77777777" w:rsidR="00640E61" w:rsidRPr="00D72DB3" w:rsidRDefault="003C32D9" w:rsidP="001C7391">
      <w:pPr>
        <w:widowControl w:val="0"/>
        <w:ind w:firstLine="709"/>
        <w:jc w:val="both"/>
        <w:rPr>
          <w:b/>
        </w:rPr>
      </w:pPr>
      <w:bookmarkStart w:id="10" w:name="sub_121062"/>
      <w:r w:rsidRPr="00D72DB3">
        <w:rPr>
          <w:b/>
        </w:rPr>
        <w:t xml:space="preserve">3.1.3. </w:t>
      </w:r>
      <w:r w:rsidR="007C20EF" w:rsidRPr="00D72DB3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D72DB3">
        <w:rPr>
          <w:b/>
        </w:rPr>
        <w:t>.</w:t>
      </w:r>
    </w:p>
    <w:p w14:paraId="01506D37" w14:textId="77777777" w:rsidR="003C32D9" w:rsidRPr="00D72DB3" w:rsidRDefault="003C32D9" w:rsidP="001C7391">
      <w:pPr>
        <w:pStyle w:val="a3"/>
        <w:ind w:firstLine="709"/>
        <w:jc w:val="both"/>
        <w:rPr>
          <w:sz w:val="24"/>
        </w:rPr>
      </w:pPr>
      <w:r w:rsidRPr="00D72DB3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057A9A1F" w14:textId="77777777" w:rsidR="003C32D9" w:rsidRPr="00D72DB3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14:paraId="4B774126" w14:textId="77777777" w:rsidR="00F2752A" w:rsidRPr="00D72DB3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3.1.3.2.1. П</w:t>
      </w:r>
      <w:r w:rsidR="003C32D9" w:rsidRPr="00D72DB3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D72DB3">
        <w:t>муниципальн</w:t>
      </w:r>
      <w:r w:rsidR="003C32D9" w:rsidRPr="00D72DB3">
        <w:t>ой услуги, а также формирование проекта решения по итогам расс</w:t>
      </w:r>
      <w:r w:rsidR="00C32C24" w:rsidRPr="00D72DB3">
        <w:t>мотрения заявления и документов.</w:t>
      </w:r>
    </w:p>
    <w:p w14:paraId="390B2262" w14:textId="77777777" w:rsidR="003C32D9" w:rsidRPr="00D72DB3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3.1.3.2.2. Ф</w:t>
      </w:r>
      <w:r w:rsidR="003C32D9" w:rsidRPr="00D72DB3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D72DB3">
        <w:t>едомственные запросы.</w:t>
      </w:r>
    </w:p>
    <w:p w14:paraId="7B32E071" w14:textId="77777777" w:rsidR="0072434A" w:rsidRPr="00D72DB3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3.1.3.2.3. Проверка сведений о  </w:t>
      </w:r>
      <w:r w:rsidR="00A47AA2" w:rsidRPr="00D72DB3">
        <w:t xml:space="preserve">членстве </w:t>
      </w:r>
      <w:r w:rsidR="00A47AA2" w:rsidRPr="00D72DB3">
        <w:rPr>
          <w:bCs/>
        </w:rPr>
        <w:t>специализированной  проектной организации или индивидуально</w:t>
      </w:r>
      <w:r w:rsidR="0060767C" w:rsidRPr="00D72DB3">
        <w:rPr>
          <w:bCs/>
        </w:rPr>
        <w:t>го</w:t>
      </w:r>
      <w:r w:rsidR="00A47AA2" w:rsidRPr="00D72DB3">
        <w:rPr>
          <w:bCs/>
        </w:rPr>
        <w:t xml:space="preserve"> предпринимател</w:t>
      </w:r>
      <w:r w:rsidR="0060767C" w:rsidRPr="00D72DB3">
        <w:rPr>
          <w:bCs/>
        </w:rPr>
        <w:t>я</w:t>
      </w:r>
      <w:r w:rsidR="00A47AA2" w:rsidRPr="00D72DB3">
        <w:rPr>
          <w:bCs/>
        </w:rPr>
        <w:t xml:space="preserve"> (проектировщик</w:t>
      </w:r>
      <w:r w:rsidR="0060767C" w:rsidRPr="00D72DB3">
        <w:rPr>
          <w:bCs/>
        </w:rPr>
        <w:t>а</w:t>
      </w:r>
      <w:r w:rsidR="00A47AA2" w:rsidRPr="00D72DB3">
        <w:rPr>
          <w:bCs/>
        </w:rPr>
        <w:t>)</w:t>
      </w:r>
      <w:r w:rsidR="00A47AA2" w:rsidRPr="00D72DB3">
        <w:t xml:space="preserve"> </w:t>
      </w:r>
      <w:r w:rsidRPr="00D72DB3">
        <w:t>в саморегулируемой организации.</w:t>
      </w:r>
    </w:p>
    <w:p w14:paraId="69D93CE5" w14:textId="1144795A" w:rsidR="0072434A" w:rsidRPr="00D72DB3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3.1.3.2.4.</w:t>
      </w:r>
      <w:r w:rsidR="0072434A" w:rsidRPr="00D72DB3">
        <w:t xml:space="preserve">Срок выполнения административной </w:t>
      </w:r>
      <w:r w:rsidR="00D8292C" w:rsidRPr="00D72DB3">
        <w:t xml:space="preserve">процедуры составляет не более </w:t>
      </w:r>
      <w:r w:rsidR="006F61FA" w:rsidRPr="00D72DB3">
        <w:rPr>
          <w:b/>
        </w:rPr>
        <w:t>10</w:t>
      </w:r>
      <w:r w:rsidR="006F61FA" w:rsidRPr="00D72DB3">
        <w:t xml:space="preserve"> </w:t>
      </w:r>
      <w:r w:rsidR="0072434A" w:rsidRPr="00D72DB3">
        <w:t>рабочих дней с даты окончания первой административной процедуры.</w:t>
      </w:r>
    </w:p>
    <w:p w14:paraId="4E02021F" w14:textId="77777777" w:rsidR="003C32D9" w:rsidRPr="00D72DB3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3E182C70" w14:textId="77777777" w:rsidR="003C32D9" w:rsidRPr="00D72DB3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406DA1F9" w14:textId="77777777" w:rsidR="00BB5020" w:rsidRPr="00D72DB3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48EBACC4" w14:textId="77777777" w:rsidR="003C32D9" w:rsidRPr="00D72DB3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3.1.3.5. Результат выполнения административной процедуры: подготовка проекта </w:t>
      </w:r>
      <w:r w:rsidR="003502EB" w:rsidRPr="00D72DB3">
        <w:t>уведомления</w:t>
      </w:r>
      <w:r w:rsidRPr="00D72DB3">
        <w:t xml:space="preserve"> о предоставлении услуги или об отказе в предоставлении </w:t>
      </w:r>
      <w:r w:rsidR="00BB5020" w:rsidRPr="00D72DB3">
        <w:t xml:space="preserve">муниципальной </w:t>
      </w:r>
      <w:r w:rsidRPr="00D72DB3">
        <w:t>услуги</w:t>
      </w:r>
      <w:r w:rsidR="0074225D" w:rsidRPr="00D72DB3">
        <w:t>.</w:t>
      </w:r>
    </w:p>
    <w:p w14:paraId="144FB6D8" w14:textId="77777777" w:rsidR="008B5474" w:rsidRPr="00D72DB3" w:rsidRDefault="008B5474" w:rsidP="002D1D61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1263590" w14:textId="77777777" w:rsidR="002D1D61" w:rsidRPr="00D72DB3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2DB3">
        <w:rPr>
          <w:b/>
        </w:rPr>
        <w:t xml:space="preserve">3.1.4. </w:t>
      </w:r>
      <w:r w:rsidR="007C20EF" w:rsidRPr="00D72DB3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D72DB3">
        <w:rPr>
          <w:b/>
        </w:rPr>
        <w:t>.</w:t>
      </w:r>
    </w:p>
    <w:p w14:paraId="41E1BEE3" w14:textId="77777777" w:rsidR="002D1D61" w:rsidRPr="00D72DB3" w:rsidRDefault="003502EB" w:rsidP="002D1D61">
      <w:pPr>
        <w:autoSpaceDE w:val="0"/>
        <w:autoSpaceDN w:val="0"/>
        <w:adjustRightInd w:val="0"/>
        <w:ind w:firstLine="709"/>
        <w:jc w:val="both"/>
      </w:pPr>
      <w:r w:rsidRPr="00D72DB3">
        <w:t xml:space="preserve">3.1.4.1. </w:t>
      </w:r>
      <w:r w:rsidR="002D1D61" w:rsidRPr="00D72DB3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D72DB3">
        <w:t>.</w:t>
      </w:r>
    </w:p>
    <w:p w14:paraId="0C64E1AF" w14:textId="7F84FDB8" w:rsidR="003502EB" w:rsidRPr="00D72DB3" w:rsidRDefault="003502EB" w:rsidP="002D1D61">
      <w:pPr>
        <w:autoSpaceDE w:val="0"/>
        <w:autoSpaceDN w:val="0"/>
        <w:adjustRightInd w:val="0"/>
        <w:ind w:firstLine="709"/>
        <w:jc w:val="both"/>
      </w:pPr>
      <w:r w:rsidRPr="00D72DB3">
        <w:t xml:space="preserve">3.1.4.2. </w:t>
      </w:r>
      <w:r w:rsidR="002D1D61" w:rsidRPr="00D72DB3">
        <w:t>Содержание административного действия (административных действий), продолжительность и</w:t>
      </w:r>
      <w:r w:rsidR="003C6AFA" w:rsidRPr="00D72DB3">
        <w:t xml:space="preserve"> </w:t>
      </w:r>
      <w:r w:rsidR="002D1D61" w:rsidRPr="00D72DB3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D72DB3">
        <w:rPr>
          <w:b/>
        </w:rPr>
        <w:t>1</w:t>
      </w:r>
      <w:r w:rsidR="002D1D61" w:rsidRPr="00D72DB3">
        <w:t xml:space="preserve"> рабоч</w:t>
      </w:r>
      <w:r w:rsidR="006F61FA" w:rsidRPr="00D72DB3">
        <w:t>его дня</w:t>
      </w:r>
      <w:r w:rsidR="002D1D61" w:rsidRPr="00D72DB3">
        <w:t xml:space="preserve"> с даты окончания второй административной процедуры</w:t>
      </w:r>
      <w:r w:rsidRPr="00D72DB3">
        <w:t xml:space="preserve">. </w:t>
      </w:r>
    </w:p>
    <w:p w14:paraId="1532BA8A" w14:textId="77777777" w:rsidR="003502EB" w:rsidRPr="00D72DB3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562AE9F1" w14:textId="77777777" w:rsidR="002D1D61" w:rsidRPr="00D72DB3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3.1.4.4. Критерий принятия решения: наличие/отсутствие у</w:t>
      </w:r>
      <w:r w:rsidR="00C32C24" w:rsidRPr="00D72DB3">
        <w:t xml:space="preserve"> заявителя оснований, предусмотренных пунктом 2.10 настоящего административного регламента</w:t>
      </w:r>
      <w:r w:rsidRPr="00D72DB3">
        <w:t>.</w:t>
      </w:r>
    </w:p>
    <w:p w14:paraId="475DAA07" w14:textId="77777777" w:rsidR="003502EB" w:rsidRPr="00D72DB3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 xml:space="preserve">3.1.4.5. Результат выполнения административной процедуры: </w:t>
      </w:r>
      <w:r w:rsidR="00BF7E76" w:rsidRPr="00D72DB3">
        <w:t xml:space="preserve">подписание </w:t>
      </w:r>
      <w:r w:rsidR="002D1D61" w:rsidRPr="00D72DB3">
        <w:t>решения о предоставлении услуги или уведомления об отказе в предоставлении услуги.</w:t>
      </w:r>
    </w:p>
    <w:p w14:paraId="6F50A276" w14:textId="77777777" w:rsidR="00C92AA0" w:rsidRPr="00D72DB3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0375737F" w14:textId="77777777" w:rsidR="006476C9" w:rsidRPr="00D72DB3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rPr>
          <w:b/>
        </w:rPr>
        <w:t>3.1.5. Выдача результата предоставления муниципальной услуги.</w:t>
      </w:r>
    </w:p>
    <w:p w14:paraId="4BDC6E88" w14:textId="77777777" w:rsidR="006476C9" w:rsidRPr="00D72DB3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2DB3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14:paraId="6289355D" w14:textId="77777777" w:rsidR="0000075C" w:rsidRPr="00D72DB3" w:rsidRDefault="0000075C" w:rsidP="0000075C">
      <w:pPr>
        <w:autoSpaceDE w:val="0"/>
        <w:autoSpaceDN w:val="0"/>
        <w:adjustRightInd w:val="0"/>
        <w:jc w:val="both"/>
      </w:pPr>
      <w:r w:rsidRPr="00D72DB3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14:paraId="44D12872" w14:textId="77777777" w:rsidR="00011A32" w:rsidRPr="00D72DB3" w:rsidRDefault="0000075C" w:rsidP="0000075C">
      <w:pPr>
        <w:autoSpaceDE w:val="0"/>
        <w:autoSpaceDN w:val="0"/>
        <w:adjustRightInd w:val="0"/>
        <w:jc w:val="both"/>
      </w:pPr>
      <w:r w:rsidRPr="00D72DB3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14:paraId="27097A54" w14:textId="77777777" w:rsidR="00011A32" w:rsidRPr="00D72DB3" w:rsidRDefault="00011A32" w:rsidP="00011A32">
      <w:pPr>
        <w:autoSpaceDE w:val="0"/>
        <w:autoSpaceDN w:val="0"/>
        <w:adjustRightInd w:val="0"/>
        <w:ind w:firstLine="709"/>
        <w:jc w:val="both"/>
      </w:pPr>
      <w:r w:rsidRPr="00D72DB3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14:paraId="31A6A4FC" w14:textId="77777777" w:rsidR="0000075C" w:rsidRPr="00D72DB3" w:rsidRDefault="0000075C" w:rsidP="0000075C">
      <w:pPr>
        <w:autoSpaceDE w:val="0"/>
        <w:autoSpaceDN w:val="0"/>
        <w:adjustRightInd w:val="0"/>
        <w:ind w:firstLine="709"/>
        <w:jc w:val="both"/>
      </w:pPr>
      <w:r w:rsidRPr="00D72DB3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6114216D" w14:textId="77777777" w:rsidR="0000075C" w:rsidRPr="00D72DB3" w:rsidRDefault="0000075C" w:rsidP="0000075C">
      <w:pPr>
        <w:autoSpaceDE w:val="0"/>
        <w:autoSpaceDN w:val="0"/>
        <w:adjustRightInd w:val="0"/>
        <w:ind w:firstLine="709"/>
        <w:jc w:val="both"/>
      </w:pPr>
      <w:r w:rsidRPr="00D72DB3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14:paraId="5C53302F" w14:textId="77777777" w:rsidR="000D3213" w:rsidRPr="00D72DB3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D72DB3">
        <w:rPr>
          <w:b/>
        </w:rPr>
        <w:t>3.2. Особенности выполнения административных процедур в электронной форме.</w:t>
      </w:r>
    </w:p>
    <w:p w14:paraId="7E6C4FE4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D72DB3">
        <w:t>, Федеральным законом от 29.12.2022 № 572-ФЗ</w:t>
      </w:r>
      <w:r w:rsidRPr="00D72DB3">
        <w:t>.</w:t>
      </w:r>
    </w:p>
    <w:p w14:paraId="1C41CF59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23BC4401" w14:textId="77777777" w:rsidR="006C33EC" w:rsidRPr="00D72DB3" w:rsidRDefault="00A72F4F" w:rsidP="006C33EC">
      <w:pPr>
        <w:autoSpaceDE w:val="0"/>
        <w:autoSpaceDN w:val="0"/>
        <w:adjustRightInd w:val="0"/>
        <w:jc w:val="both"/>
      </w:pPr>
      <w:r w:rsidRPr="00D72DB3">
        <w:t xml:space="preserve">3.2.3. Муниципальная услуга может быть получена через </w:t>
      </w:r>
      <w:r w:rsidR="006C33EC" w:rsidRPr="00D72DB3">
        <w:t>ЕПГУ без личной явки на прием в администрацию.</w:t>
      </w:r>
    </w:p>
    <w:p w14:paraId="08899676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3.2.4. Для подачи заявления через ЕПГУ заявитель должен выполнить следующие действия:</w:t>
      </w:r>
    </w:p>
    <w:p w14:paraId="215DD3E8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пройти идентификацию и аутентификацию в ЕСИА;</w:t>
      </w:r>
    </w:p>
    <w:p w14:paraId="2797371C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в личном кабинете на ЕПГУ заполнить в электронной форме заявление на оказание муниципальной услуги;</w:t>
      </w:r>
    </w:p>
    <w:p w14:paraId="6F2A001D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39535BA9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4DF03770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3.2.6. При предоставлении муниципальной услуги через ЕПГУ должностное лицо администрации выполняет следующие действия:</w:t>
      </w:r>
    </w:p>
    <w:p w14:paraId="138BA3C0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6F15AAFA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2D4D3BCC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D72DB3">
        <w:t>ГБУ ЛО «МФЦ»</w:t>
      </w:r>
      <w:r w:rsidRPr="00D72DB3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06FBC812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</w:t>
      </w:r>
      <w:r w:rsidRPr="00D72DB3">
        <w:lastRenderedPageBreak/>
        <w:t>документов), днем обращения за предоставлением муниципальной услуги считается дата регистрации приема документов на ЕПГУ.</w:t>
      </w:r>
    </w:p>
    <w:p w14:paraId="04370E8B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4F35A038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750673F" w14:textId="77777777" w:rsidR="00A72F4F" w:rsidRPr="00D72DB3" w:rsidRDefault="00A72F4F" w:rsidP="00A72F4F">
      <w:pPr>
        <w:widowControl w:val="0"/>
        <w:ind w:firstLine="709"/>
        <w:jc w:val="both"/>
      </w:pPr>
      <w:r w:rsidRPr="00D72DB3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4295D319" w14:textId="77777777" w:rsidR="006A6262" w:rsidRPr="00D72DB3" w:rsidRDefault="006A6262" w:rsidP="00A72F4F">
      <w:pPr>
        <w:widowControl w:val="0"/>
        <w:ind w:firstLine="709"/>
        <w:jc w:val="both"/>
      </w:pPr>
    </w:p>
    <w:p w14:paraId="08D03F8D" w14:textId="77777777" w:rsidR="000D3213" w:rsidRPr="00D72DB3" w:rsidRDefault="006D7008" w:rsidP="00A72F4F">
      <w:pPr>
        <w:widowControl w:val="0"/>
        <w:ind w:firstLine="709"/>
        <w:jc w:val="both"/>
        <w:rPr>
          <w:b/>
        </w:rPr>
      </w:pPr>
      <w:r w:rsidRPr="00D72DB3">
        <w:rPr>
          <w:b/>
        </w:rPr>
        <w:t>3.3</w:t>
      </w:r>
      <w:r w:rsidR="000D3213" w:rsidRPr="00D72DB3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822B30E" w14:textId="5422154A" w:rsidR="000D3213" w:rsidRPr="00D72DB3" w:rsidRDefault="006D7008" w:rsidP="000D3213">
      <w:pPr>
        <w:widowControl w:val="0"/>
        <w:ind w:firstLine="709"/>
        <w:jc w:val="both"/>
      </w:pPr>
      <w:r w:rsidRPr="00D72DB3">
        <w:t>3.3</w:t>
      </w:r>
      <w:r w:rsidR="000D3213" w:rsidRPr="00D72DB3"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263BE7B8" w14:textId="77777777" w:rsidR="000D3213" w:rsidRPr="00D72DB3" w:rsidRDefault="000D3213" w:rsidP="000D3213">
      <w:pPr>
        <w:widowControl w:val="0"/>
        <w:ind w:firstLine="709"/>
        <w:jc w:val="both"/>
      </w:pPr>
      <w:r w:rsidRPr="00D72DB3">
        <w:t>3.</w:t>
      </w:r>
      <w:r w:rsidR="006D7008" w:rsidRPr="00D72DB3">
        <w:t>3</w:t>
      </w:r>
      <w:r w:rsidRPr="00D72DB3">
        <w:t>.2. В течение 5 рабочих дней со дня регистрации заявления об исправлении опечаток и</w:t>
      </w:r>
      <w:r w:rsidR="00B553E7" w:rsidRPr="00D72DB3">
        <w:t xml:space="preserve"> </w:t>
      </w:r>
      <w:r w:rsidRPr="00D72DB3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63354A32" w14:textId="77777777" w:rsidR="008076BC" w:rsidRPr="00D72DB3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14:paraId="0E6C3D87" w14:textId="77777777" w:rsidR="00AB34EA" w:rsidRPr="00D72DB3" w:rsidRDefault="00AB34EA" w:rsidP="00AB34EA">
      <w:pPr>
        <w:autoSpaceDN w:val="0"/>
        <w:jc w:val="center"/>
        <w:rPr>
          <w:b/>
        </w:rPr>
      </w:pPr>
      <w:r w:rsidRPr="00D72DB3">
        <w:rPr>
          <w:b/>
        </w:rPr>
        <w:t>4. Формы контроля за исполнением административного регламента</w:t>
      </w:r>
    </w:p>
    <w:p w14:paraId="698123F4" w14:textId="77777777" w:rsidR="00AB34EA" w:rsidRPr="00D72DB3" w:rsidRDefault="00AB34EA" w:rsidP="00AB34EA">
      <w:pPr>
        <w:autoSpaceDN w:val="0"/>
        <w:ind w:firstLine="540"/>
        <w:jc w:val="center"/>
        <w:rPr>
          <w:b/>
        </w:rPr>
      </w:pPr>
    </w:p>
    <w:p w14:paraId="1A4D458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2170DF27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022D9ADC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A9AAC8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0AD9C99C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601814E0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16E5BFDA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06FDC5F2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14:paraId="509F8DC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14:paraId="140F2CB1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По результатам рассмотрения обращений дается письменный ответ. </w:t>
      </w:r>
    </w:p>
    <w:p w14:paraId="25323F85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3BB942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E2F76E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14:paraId="1DF17AD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Работники администрации при предоставлении муниципальной услуги несут персональную ответственность:</w:t>
      </w:r>
    </w:p>
    <w:p w14:paraId="5402A522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за неисполнение или ненадлежащее исполнение административных процедур при предоставлении муниципальной услуги;</w:t>
      </w:r>
    </w:p>
    <w:p w14:paraId="0485DC14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E588CC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461CCFBC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5A5A304B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50FB94A5" w14:textId="77777777" w:rsidR="00AB34EA" w:rsidRPr="00D72DB3" w:rsidRDefault="00AB34EA" w:rsidP="00AB34EA">
      <w:pPr>
        <w:autoSpaceDN w:val="0"/>
        <w:ind w:firstLine="540"/>
        <w:jc w:val="both"/>
      </w:pPr>
    </w:p>
    <w:p w14:paraId="5E827141" w14:textId="77777777" w:rsidR="00AB34EA" w:rsidRPr="00D72DB3" w:rsidRDefault="00AB34EA" w:rsidP="00AB34EA">
      <w:pPr>
        <w:autoSpaceDN w:val="0"/>
        <w:ind w:firstLine="540"/>
        <w:jc w:val="center"/>
        <w:rPr>
          <w:b/>
        </w:rPr>
      </w:pPr>
      <w:r w:rsidRPr="00D72DB3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4D3FB95B" w14:textId="77777777" w:rsidR="00AB34EA" w:rsidRPr="00D72DB3" w:rsidRDefault="00AB34EA" w:rsidP="00AB34EA">
      <w:pPr>
        <w:autoSpaceDN w:val="0"/>
        <w:ind w:firstLine="540"/>
        <w:jc w:val="both"/>
      </w:pPr>
    </w:p>
    <w:p w14:paraId="20B6C3BC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E7FB77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  <w:r w:rsidRPr="00D72DB3"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24AD7A71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2E3EF55A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0574F4B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7089C2AA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6FFDEC77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B65830B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006139E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2CF724F7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051ED9A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8) нарушение срока или порядка выдачи документов по результатам предоставления муниципальной услуги;</w:t>
      </w:r>
    </w:p>
    <w:p w14:paraId="0214F4F5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905FD7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75D9D3B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5.3. Жалоба согласно Приложению 3 подается в письменной форме </w:t>
      </w:r>
    </w:p>
    <w:p w14:paraId="409BEC45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14:paraId="38C3F65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14:paraId="50CE81A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D50F542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14:paraId="45DD95AE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14:paraId="60C4109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В письменной жалобе в обязательном порядке указываются:</w:t>
      </w:r>
    </w:p>
    <w:p w14:paraId="5CBD95FF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14:paraId="70303E5C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14:paraId="05D550C1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по которым должен быть направлен ответ заявителю;</w:t>
      </w:r>
    </w:p>
    <w:p w14:paraId="63879D01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649F259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- доводы, на основании которых заявитель не согласен с решением </w:t>
      </w:r>
    </w:p>
    <w:p w14:paraId="4872508C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D72DB3">
        <w:lastRenderedPageBreak/>
        <w:t xml:space="preserve">служащего, филиала, отдела, удаленного рабочего места ГБУ ЛО «МФЦ», его работника. Заявителем могут быть представлены документы </w:t>
      </w:r>
    </w:p>
    <w:p w14:paraId="6488EF4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(при наличии), подтверждающие доводы заявителя, либо их копии.</w:t>
      </w:r>
    </w:p>
    <w:p w14:paraId="744FC67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14:paraId="337D9700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и документы не содержат сведений, составляющих государственную или иную охраняемую тайну.</w:t>
      </w:r>
    </w:p>
    <w:p w14:paraId="7416B7D5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14:paraId="2697689B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994D07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5.7. По результатам рассмотрения жалобы принимается одно из следующих решений:</w:t>
      </w:r>
    </w:p>
    <w:p w14:paraId="7D0E03A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DAEEDC5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2) в удовлетворении жалобы отказывается.</w:t>
      </w:r>
    </w:p>
    <w:p w14:paraId="5AE458C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14:paraId="052EF60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в электронной форме направляется мотивированный ответ о результатах рассмотрения жалобы:</w:t>
      </w:r>
    </w:p>
    <w:p w14:paraId="75A150AB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</w:t>
      </w:r>
      <w:r w:rsidRPr="00D72DB3">
        <w:tab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A0A010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</w:t>
      </w:r>
      <w:r w:rsidRPr="00D72DB3"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5296E0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16F4283" w14:textId="77777777" w:rsidR="00AB34EA" w:rsidRPr="00D72DB3" w:rsidRDefault="00AB34EA" w:rsidP="00AB34EA">
      <w:pPr>
        <w:autoSpaceDN w:val="0"/>
        <w:ind w:firstLine="540"/>
        <w:jc w:val="both"/>
      </w:pPr>
    </w:p>
    <w:p w14:paraId="14575D01" w14:textId="77777777" w:rsidR="00AB34EA" w:rsidRPr="00D72DB3" w:rsidRDefault="00AB34EA" w:rsidP="00AB34EA">
      <w:pPr>
        <w:autoSpaceDN w:val="0"/>
        <w:ind w:firstLine="540"/>
        <w:jc w:val="center"/>
        <w:rPr>
          <w:b/>
        </w:rPr>
      </w:pPr>
      <w:r w:rsidRPr="00D72DB3">
        <w:rPr>
          <w:b/>
        </w:rPr>
        <w:t>6. Особенности выполнения административных процедур</w:t>
      </w:r>
    </w:p>
    <w:p w14:paraId="7697B8CA" w14:textId="77777777" w:rsidR="00AB34EA" w:rsidRPr="00D72DB3" w:rsidRDefault="00AB34EA" w:rsidP="00AB34EA">
      <w:pPr>
        <w:autoSpaceDN w:val="0"/>
        <w:jc w:val="center"/>
        <w:rPr>
          <w:b/>
        </w:rPr>
      </w:pPr>
      <w:r w:rsidRPr="00D72DB3">
        <w:rPr>
          <w:b/>
        </w:rPr>
        <w:t>в многофункциональных центрах</w:t>
      </w:r>
    </w:p>
    <w:p w14:paraId="35991DE3" w14:textId="77777777" w:rsidR="00AB34EA" w:rsidRPr="00D72DB3" w:rsidRDefault="00AB34EA" w:rsidP="00AB34EA">
      <w:pPr>
        <w:autoSpaceDN w:val="0"/>
        <w:ind w:firstLine="540"/>
        <w:jc w:val="both"/>
      </w:pPr>
    </w:p>
    <w:p w14:paraId="4E1C54B9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2FEB0D15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6761AA3B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28CC7DD7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lastRenderedPageBreak/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480463DE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б) определяет предмет обращения;</w:t>
      </w:r>
    </w:p>
    <w:p w14:paraId="6B780F6A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в) проводит проверку правильности заполнения обращения;</w:t>
      </w:r>
    </w:p>
    <w:p w14:paraId="77F4588E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г) проводит проверку укомплектованности пакета документов;</w:t>
      </w:r>
    </w:p>
    <w:p w14:paraId="73F633F2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733CE90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е) заверяет каждый документ дела своей электронной подписью;</w:t>
      </w:r>
    </w:p>
    <w:p w14:paraId="298849B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ж) направляет копии документов и реестр документов в администрацию:</w:t>
      </w:r>
    </w:p>
    <w:p w14:paraId="6C801444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в электронной форме (в составе пакетов электронных дел) - в день обращения заявителя в ГБУ ЛО «МФЦ»;</w:t>
      </w:r>
    </w:p>
    <w:p w14:paraId="0896766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0F493772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14:paraId="06E0C4B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а) сообщает заявителю о наличии оснований для отказа в приеме документов;</w:t>
      </w:r>
    </w:p>
    <w:p w14:paraId="77E7721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05103BB1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14:paraId="5ACEA14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440E38E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а) в электронной форме в течение 1 рабочего дня со дня принятия решения:</w:t>
      </w:r>
    </w:p>
    <w:p w14:paraId="70A99F0D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о предоставлении (отказе в предоставлении) муниципальной услуги заявителю;</w:t>
      </w:r>
    </w:p>
    <w:p w14:paraId="3647AB36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7680094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б) на бумажном носителе в срок не более 2 рабочих дней со дня принятия решения:</w:t>
      </w:r>
    </w:p>
    <w:p w14:paraId="28F03698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о предоставлении (отказе в предоставлении) муниципальной услуги заявителю;</w:t>
      </w:r>
    </w:p>
    <w:p w14:paraId="226B2463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035FA22A" w14:textId="77777777" w:rsidR="00AB34EA" w:rsidRPr="00D72DB3" w:rsidRDefault="00AB34EA" w:rsidP="00AB34EA">
      <w:pPr>
        <w:autoSpaceDN w:val="0"/>
        <w:ind w:firstLine="540"/>
        <w:jc w:val="both"/>
      </w:pPr>
      <w:r w:rsidRPr="00D72DB3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06DCE194" w14:textId="5A437305" w:rsidR="00FF1981" w:rsidRPr="00D72DB3" w:rsidRDefault="00AB34EA" w:rsidP="00FF1981">
      <w:pPr>
        <w:autoSpaceDN w:val="0"/>
        <w:ind w:firstLine="540"/>
        <w:jc w:val="both"/>
      </w:pPr>
      <w:r w:rsidRPr="00D72DB3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412A51" w:rsidRPr="00D72DB3">
        <w:t>одного дня</w:t>
      </w:r>
      <w:r w:rsidRPr="00D72DB3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D72DB3">
        <w:t>или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14:paraId="62C6A6B5" w14:textId="77777777" w:rsidR="006D7008" w:rsidRPr="00D72DB3" w:rsidRDefault="006D7008" w:rsidP="00AB34EA">
      <w:pPr>
        <w:autoSpaceDN w:val="0"/>
        <w:ind w:firstLine="540"/>
        <w:jc w:val="both"/>
      </w:pPr>
    </w:p>
    <w:p w14:paraId="79F65394" w14:textId="77777777" w:rsidR="000679D3" w:rsidRDefault="001E0620" w:rsidP="00A625CE">
      <w:pPr>
        <w:pStyle w:val="ConsPlusNormal"/>
        <w:jc w:val="right"/>
      </w:pPr>
      <w:r w:rsidRPr="00D72DB3">
        <w:rPr>
          <w:color w:val="C0504D" w:themeColor="accent2"/>
          <w:sz w:val="24"/>
          <w:szCs w:val="24"/>
        </w:rPr>
        <w:br w:type="page"/>
      </w:r>
      <w:r w:rsidR="000679D3">
        <w:lastRenderedPageBreak/>
        <w:t xml:space="preserve"> </w:t>
      </w:r>
    </w:p>
    <w:p w14:paraId="79F14F32" w14:textId="77777777"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14:paraId="397829E0" w14:textId="77777777"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B41D4" w14:textId="77777777"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949387C" w14:textId="77777777" w:rsidR="002C72BE" w:rsidRDefault="002C72BE" w:rsidP="00F05D9F">
      <w:pPr>
        <w:ind w:right="15"/>
        <w:jc w:val="right"/>
      </w:pPr>
    </w:p>
    <w:p w14:paraId="1908B80E" w14:textId="77777777"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14:paraId="7E899DBD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14:paraId="007565C2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32CD6DF6" w14:textId="77777777"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14:paraId="0E004FD6" w14:textId="77777777"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14:paraId="3D037F13" w14:textId="77777777"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14:paraId="4A2ED22F" w14:textId="77777777"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14:paraId="014221CE" w14:textId="77777777"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14:paraId="61178F4F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5FE1C1BC" w14:textId="77777777"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14:paraId="72D22E26" w14:textId="77777777"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14:paraId="04415461" w14:textId="77777777"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594EC85B" w14:textId="77777777"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14:paraId="3E6930F6" w14:textId="77777777"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14:paraId="64882867" w14:textId="77777777"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14:paraId="5682EBDB" w14:textId="77777777"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14:paraId="779F14BC" w14:textId="77777777" w:rsidR="00F05D9F" w:rsidRDefault="00F05D9F" w:rsidP="00553FBB">
      <w:pPr>
        <w:jc w:val="center"/>
      </w:pPr>
    </w:p>
    <w:p w14:paraId="2CEB6AE2" w14:textId="77777777" w:rsidR="007C31FC" w:rsidRDefault="007C31FC" w:rsidP="00553FBB">
      <w:pPr>
        <w:jc w:val="center"/>
      </w:pPr>
    </w:p>
    <w:p w14:paraId="5E7019DF" w14:textId="77777777" w:rsidR="00F05D9F" w:rsidRDefault="00F05D9F" w:rsidP="00553FBB">
      <w:pPr>
        <w:jc w:val="center"/>
      </w:pPr>
      <w:r>
        <w:t>ЗАЯВЛЕНИЕ</w:t>
      </w:r>
    </w:p>
    <w:p w14:paraId="0D9D5B94" w14:textId="77777777"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14:paraId="68CEEEE4" w14:textId="77777777" w:rsidR="00F05D9F" w:rsidRDefault="00F05D9F" w:rsidP="00F72581">
      <w:pPr>
        <w:ind w:right="15"/>
      </w:pPr>
    </w:p>
    <w:p w14:paraId="65AF8E85" w14:textId="77777777"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14:paraId="1AFB8186" w14:textId="77777777"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14:paraId="3DA4B929" w14:textId="77777777"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73603EAC" w14:textId="77777777"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4E513216" w14:textId="77777777"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14:paraId="1BFB5B86" w14:textId="77777777"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14:paraId="14F2DBE1" w14:textId="77777777"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14:paraId="43EA030E" w14:textId="77777777"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14:paraId="03841265" w14:textId="77777777"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7CC26C27" w14:textId="77777777"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49BC0E9A" w14:textId="77777777"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14:paraId="4E88FC4A" w14:textId="77777777" w:rsidR="007C31FC" w:rsidRDefault="007C31FC" w:rsidP="007C31FC">
      <w:pPr>
        <w:spacing w:after="28" w:line="237" w:lineRule="auto"/>
        <w:ind w:right="503"/>
        <w:jc w:val="both"/>
      </w:pPr>
    </w:p>
    <w:p w14:paraId="7843949F" w14:textId="77777777"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14:paraId="53A98DA0" w14:textId="77777777" w:rsidR="007C31FC" w:rsidRPr="006F61FA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</w:t>
      </w:r>
      <w:r w:rsidRPr="006F61FA">
        <w:rPr>
          <w:sz w:val="20"/>
          <w:szCs w:val="20"/>
        </w:rPr>
        <w:t xml:space="preserve">нужное подчеркнуть) </w:t>
      </w:r>
    </w:p>
    <w:p w14:paraId="2AAB0253" w14:textId="77777777" w:rsidR="009B7C34" w:rsidRPr="006F61FA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F61FA">
        <w:rPr>
          <w:b/>
          <w:szCs w:val="20"/>
        </w:rPr>
        <w:t>Планируемая цель использования переводимого помещения</w:t>
      </w:r>
      <w:r w:rsidRPr="006F61FA">
        <w:rPr>
          <w:szCs w:val="20"/>
        </w:rPr>
        <w:t xml:space="preserve">: </w:t>
      </w:r>
      <w:r w:rsidRPr="006F61FA">
        <w:rPr>
          <w:sz w:val="20"/>
          <w:szCs w:val="20"/>
        </w:rPr>
        <w:t>__________________________________________________________________________________________________.</w:t>
      </w:r>
    </w:p>
    <w:p w14:paraId="7D8503C3" w14:textId="77777777"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F61FA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14:paraId="72EE5955" w14:textId="77777777"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E5F7B5" w14:textId="77777777"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5D5CAEE6" w14:textId="77777777"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47AE86B8" w14:textId="77777777"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0D732088" w14:textId="77777777"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14:paraId="14B3B329" w14:textId="77777777"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14:paraId="056B1F5B" w14:textId="77777777" w:rsidTr="00E15D46">
        <w:tc>
          <w:tcPr>
            <w:tcW w:w="534" w:type="dxa"/>
          </w:tcPr>
          <w:p w14:paraId="4CECF6BF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39C2E8D6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14:paraId="661A1895" w14:textId="77777777" w:rsidTr="00E15D46">
        <w:trPr>
          <w:trHeight w:val="458"/>
        </w:trPr>
        <w:tc>
          <w:tcPr>
            <w:tcW w:w="534" w:type="dxa"/>
          </w:tcPr>
          <w:p w14:paraId="799E8FB7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52FC5F62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40ED7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14:paraId="37811439" w14:textId="77777777" w:rsidTr="00E15D46">
        <w:trPr>
          <w:trHeight w:val="690"/>
        </w:trPr>
        <w:tc>
          <w:tcPr>
            <w:tcW w:w="534" w:type="dxa"/>
          </w:tcPr>
          <w:p w14:paraId="122DFB1A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0906C84D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ED9C2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14:paraId="5A34D29F" w14:textId="77777777"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14:paraId="64F00F23" w14:textId="77777777" w:rsidTr="00E15D46">
        <w:trPr>
          <w:trHeight w:val="690"/>
        </w:trPr>
        <w:tc>
          <w:tcPr>
            <w:tcW w:w="534" w:type="dxa"/>
          </w:tcPr>
          <w:p w14:paraId="6DF1AF36" w14:textId="77777777"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14:paraId="6BDBA905" w14:textId="77777777"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14:paraId="6881A853" w14:textId="77777777"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14:paraId="51236699" w14:textId="77777777"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14:paraId="5623CB61" w14:textId="77777777"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3E333D" w14:textId="77777777"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14:paraId="0B406D53" w14:textId="77777777"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14:paraId="41AECB8A" w14:textId="77777777"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14:paraId="69C3446C" w14:textId="77777777"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14:paraId="0324D488" w14:textId="77777777"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14:paraId="36FA0B19" w14:textId="77777777"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14:paraId="31887F93" w14:textId="77777777" w:rsidR="007C31FC" w:rsidRPr="007C31FC" w:rsidRDefault="007C31FC" w:rsidP="007C31FC">
      <w:pPr>
        <w:ind w:left="108"/>
      </w:pPr>
    </w:p>
    <w:p w14:paraId="5C92EB70" w14:textId="77777777"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5F1B01" w14:textId="77777777"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14:paraId="5A9BBDBE" w14:textId="77777777"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E0E2247" wp14:editId="0F45DD41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82397" w14:textId="77777777" w:rsidR="00B15FF6" w:rsidRDefault="00B15FF6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4513" w14:textId="77777777" w:rsidR="00B15FF6" w:rsidRDefault="00B15FF6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6EBBB" w14:textId="77777777" w:rsidR="00B15FF6" w:rsidRDefault="00B15FF6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1E88F" w14:textId="77777777" w:rsidR="00B15FF6" w:rsidRDefault="00B15FF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04A5F" w14:textId="77777777" w:rsidR="00B15FF6" w:rsidRDefault="00B15FF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E2247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4VdAQAAFUdAAAOAAAAZHJzL2Uyb0RvYy54bWzsWe9uozgQ/37SvQPi+zXYBgqo6eq0e1ud&#10;tLpd7e49gEMgoAOMbDdJ7+lvbGOH0nbbbHRJpaaqksEehvnzm8mMuXq3bRtvXXBRs27uo4vA94ou&#10;Z8u6W839v79//C3xPSFpt6QN64q5f1cI/931r79cbfqswKxizbLgHgjpRLbp534lZZ/NZiKvipaK&#10;C9YXHWyWjLdUwiVfzZacbkB628xwEMSzDePLnrO8EAJWP5hN/1rLL8sil5/LUhTSa+Y+6Cb1J9ef&#10;C/U5u76i2YrTvqrzQQ36E1q0tO7goU7UByqpd8vrB6LaOudMsFJe5KydsbKs80LbANagYGLNDWe3&#10;vbZllW1WvXMTuHbip58Wm/+1vuH9t/4LN9oD+Ynl/wjwy2zTr7Lxvrpe7Zi3JW/VTWCEt9UevXMe&#10;LbbSy2ExQiGK0sj3ctgjJMLJ4PK8grg8uC2v/hjdSEI0vXFGM/NYrZxTZtMDesTOQeIwB32raF9o&#10;vwvlgC/cq5egPiagvdfRFnCsWTyzBL5SCgCn8uNwJQaXTrxEgjAJQMpDV6E4SKMU0kW5KkVhqLDp&#10;7KVZfivkTcG0y+n6k5CwDXhbWopWlsq3nSU5JMAPod9Tqe5TohTpbSCJrSLVoIfabNm6+M40m5yE&#10;DXTc7TbdmMuJsuYCr+Ww372WN+YcGW+Z7LdhNv57IZsGnHsuEMpO7VlnOyyOvStYUy8/1k2jzBV8&#10;tXjfcG9NVQXRf0Ng7rE1nXIdKJZTqGJlQ6UuBx1TcnSk2lpCpWvqFjyML0HQIKbp1GMKXatM2ADb&#10;IjP4UdSCLe80rPQ6wNzA7Sh4hwSc4h0pvV+Md5QGEUlAjEUAmDqkuI7fydFutDgc6kaOtdLhbYd3&#10;A13Hpgnw5JOcZ5Afq6jjhyDHe4IcofDy8jGQxwinETl9Ubd6HA50K+lZqI8Yz2B/NRUdsDit6GQv&#10;sOMIRZhAS2cBcK7ooXbGGeSvBuQQkCnIdTv94rYFRxgR8mjbgmOYO5Hq9CABRjG3jf64k/xf+3Sn&#10;yOE13YmyOf1kVzLmHBlv+3P7fe7Tj9en45AkMDYawH+FgY92q6bwzPJevXoME3eQ6mJGkhDrJmhX&#10;3QH3KfQ4CvYoTmOitwEoFvg9NwOqp4i5r0ZPPQPZJABWy6ImHjP3uAFJI04fOoxnH7ldbAcTzBjk&#10;VYz/+xkOnMqGwcAFU6mmfHUGBQ9Vu77X/NnBCQCkqLQEt8TCElw275k+FFLKdOz3W8nKWg3Veswy&#10;TxsujhrL1P1C34slLO8XywRh9GQs0WUC/1Amjx5NfZTiZsg3E1Q3Y9wP6n5zBglwQML4RwkKm6cJ&#10;qbPkTYQ0Tl2LsQuoWtwnR0kQxymGdIeK+ki9DeNYJfBpwumqzRsJ5yM/oDEcxu4TzjRK0uEQAKVp&#10;Gsfq7t3P50nD6YD5JsKpjuVhQJ2OANFe4TTnbwSnCGTdiySCxpe8ipN6q8jhE4Cz6dkJYMx5ngCe&#10;G3n1eyp4d6cPeof3jOrl4Phad5m7t6HX/wEAAP//AwBQSwMEFAAGAAgAAAAhAKFmyu7dAAAABAEA&#10;AA8AAABkcnMvZG93bnJldi54bWxMj0FrwkAQhe+F/odlCr3VTSzWNM1GRNqepKAWSm9jdkyC2dmQ&#10;XZP47117qZeBx3u89022GE0jeupcbVlBPIlAEBdW11wq+N59PCUgnEfW2FgmBWdysMjv7zJMtR14&#10;Q/3WlyKUsEtRQeV9m0rpiooMuoltiYN3sJ1BH2RXSt3hEMpNI6dR9CIN1hwWKmxpVVFx3J6Mgs8B&#10;h+Vz/N6vj4fV+Xc3+/pZx6TU48O4fAPhafT/YbjiB3TIA9Penlg70SgIj/i/G7wkep2D2CuYTROQ&#10;eSZv4fMLAAAA//8DAFBLAQItABQABgAIAAAAIQC2gziS/gAAAOEBAAATAAAAAAAAAAAAAAAAAAAA&#10;AABbQ29udGVudF9UeXBlc10ueG1sUEsBAi0AFAAGAAgAAAAhADj9If/WAAAAlAEAAAsAAAAAAAAA&#10;AAAAAAAALwEAAF9yZWxzLy5yZWxzUEsBAi0AFAAGAAgAAAAhAOW1vhV0BAAAVR0AAA4AAAAAAAAA&#10;AAAAAAAALgIAAGRycy9lMm9Eb2MueG1sUEsBAi0AFAAGAAgAAAAhAKFmyu7dAAAABAEAAA8AAAAA&#10;AAAAAAAAAAAAzgYAAGRycy9kb3ducmV2LnhtbFBLBQYAAAAABAAEAPMAAADYBw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14:paraId="3F682397" w14:textId="77777777" w:rsidR="00B15FF6" w:rsidRDefault="00B15FF6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14:paraId="00854513" w14:textId="77777777" w:rsidR="00B15FF6" w:rsidRDefault="00B15FF6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14:paraId="0836EBBB" w14:textId="77777777" w:rsidR="00B15FF6" w:rsidRDefault="00B15FF6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5921E88F" w14:textId="77777777" w:rsidR="00B15FF6" w:rsidRDefault="00B15FF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2BD04A5F" w14:textId="77777777" w:rsidR="00B15FF6" w:rsidRDefault="00B15FF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14:paraId="23CB0DB3" w14:textId="77777777" w:rsidR="007C31FC" w:rsidRDefault="007C31FC">
      <w:pPr>
        <w:rPr>
          <w:b/>
          <w:sz w:val="28"/>
          <w:szCs w:val="20"/>
        </w:rPr>
      </w:pPr>
      <w:r>
        <w:br w:type="page"/>
      </w:r>
    </w:p>
    <w:p w14:paraId="3FD9402E" w14:textId="77777777"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14:paraId="0C7FE860" w14:textId="77777777"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2025F2D" w14:textId="77777777"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00A12F2" w14:textId="77777777" w:rsidR="00F05D9F" w:rsidRDefault="00F05D9F" w:rsidP="00F05D9F">
      <w:pPr>
        <w:ind w:right="15"/>
        <w:jc w:val="right"/>
      </w:pPr>
    </w:p>
    <w:p w14:paraId="2D85A056" w14:textId="77777777"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14:paraId="7A64D596" w14:textId="77777777"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14:paraId="0962CD3D" w14:textId="77777777"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14:paraId="2E684672" w14:textId="77777777"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14:paraId="71636079" w14:textId="77777777" w:rsidR="00C77389" w:rsidRDefault="00C77389" w:rsidP="00C77389">
      <w:pPr>
        <w:ind w:left="5245"/>
      </w:pPr>
      <w:r>
        <w:t xml:space="preserve">Кому  </w:t>
      </w:r>
    </w:p>
    <w:p w14:paraId="0C78F2BA" w14:textId="77777777"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14:paraId="17048B49" w14:textId="77777777" w:rsidR="00C77389" w:rsidRDefault="00C77389" w:rsidP="00C77389">
      <w:pPr>
        <w:ind w:left="5245"/>
      </w:pPr>
    </w:p>
    <w:p w14:paraId="24602E76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14:paraId="18E32E86" w14:textId="77777777" w:rsidR="00C77389" w:rsidRDefault="00C77389" w:rsidP="00C77389">
      <w:pPr>
        <w:ind w:left="5245"/>
      </w:pPr>
    </w:p>
    <w:p w14:paraId="5E7C935C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14:paraId="6C2E119A" w14:textId="77777777" w:rsidR="00C77389" w:rsidRDefault="00C77389" w:rsidP="00C77389">
      <w:pPr>
        <w:ind w:left="5245"/>
      </w:pPr>
    </w:p>
    <w:p w14:paraId="3E663157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14:paraId="717F9BC3" w14:textId="77777777" w:rsidR="00C77389" w:rsidRDefault="00C77389" w:rsidP="00C77389">
      <w:pPr>
        <w:spacing w:before="240"/>
        <w:ind w:left="5245"/>
      </w:pPr>
      <w:r>
        <w:t xml:space="preserve">Куда  </w:t>
      </w:r>
    </w:p>
    <w:p w14:paraId="47877AC8" w14:textId="77777777"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14:paraId="337E16B6" w14:textId="77777777" w:rsidR="00C77389" w:rsidRDefault="00C77389" w:rsidP="00C77389">
      <w:pPr>
        <w:ind w:left="5245"/>
      </w:pPr>
    </w:p>
    <w:p w14:paraId="073A059C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14:paraId="57F5DBB5" w14:textId="77777777" w:rsidR="00C77389" w:rsidRDefault="00C77389" w:rsidP="00C77389">
      <w:pPr>
        <w:ind w:left="5245"/>
      </w:pPr>
    </w:p>
    <w:p w14:paraId="0DFA84C6" w14:textId="77777777"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14:paraId="5EC4677C" w14:textId="77777777" w:rsidR="00C77389" w:rsidRDefault="00C77389" w:rsidP="00C77389">
      <w:pPr>
        <w:ind w:left="5245"/>
      </w:pPr>
    </w:p>
    <w:p w14:paraId="2FC2EBCC" w14:textId="77777777"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14:paraId="63DCAC3A" w14:textId="77777777"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14:paraId="23C812FA" w14:textId="77777777" w:rsidR="00C77389" w:rsidRDefault="00C77389" w:rsidP="00C77389">
      <w:pPr>
        <w:widowControl w:val="0"/>
      </w:pPr>
    </w:p>
    <w:p w14:paraId="4D8CB57F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14:paraId="2A1B9737" w14:textId="77777777"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14:paraId="7F84D6CB" w14:textId="77777777"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14:paraId="26312455" w14:textId="77777777"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14:paraId="464B8AA6" w14:textId="77777777"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14:paraId="5B12DDDE" w14:textId="77777777" w:rsidR="00C77389" w:rsidRDefault="00C77389" w:rsidP="00C77389">
      <w:pPr>
        <w:widowControl w:val="0"/>
      </w:pPr>
      <w:r>
        <w:t>находящегося по адресу:</w:t>
      </w:r>
    </w:p>
    <w:p w14:paraId="7DD66623" w14:textId="77777777" w:rsidR="00C77389" w:rsidRDefault="00C77389" w:rsidP="00C77389">
      <w:pPr>
        <w:widowControl w:val="0"/>
      </w:pPr>
    </w:p>
    <w:p w14:paraId="25193A69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14:paraId="53E2A4FC" w14:textId="77777777" w:rsidR="00C77389" w:rsidRDefault="00C77389" w:rsidP="00C77389">
      <w:pPr>
        <w:widowControl w:val="0"/>
      </w:pPr>
    </w:p>
    <w:p w14:paraId="38E04564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14:paraId="2BA87CF4" w14:textId="77777777" w:rsidTr="00C77389">
        <w:trPr>
          <w:cantSplit/>
        </w:trPr>
        <w:tc>
          <w:tcPr>
            <w:tcW w:w="532" w:type="dxa"/>
            <w:vAlign w:val="bottom"/>
            <w:hideMark/>
          </w:tcPr>
          <w:p w14:paraId="0ED2F21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EDB69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14:paraId="625430A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DC150B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14:paraId="602029A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BB42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14:paraId="096B2200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407B4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14:paraId="101F6D00" w14:textId="77777777" w:rsidTr="00C77389">
        <w:trPr>
          <w:cantSplit/>
        </w:trPr>
        <w:tc>
          <w:tcPr>
            <w:tcW w:w="532" w:type="dxa"/>
          </w:tcPr>
          <w:p w14:paraId="79CE5A2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14:paraId="7C658F3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5F3507C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14:paraId="1078376F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14:paraId="6EF36481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14:paraId="0A639823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14:paraId="29D0202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14:paraId="306E3CC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14:paraId="20A55B64" w14:textId="77777777"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14:paraId="02AFBC43" w14:textId="77777777"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14:paraId="3A69D4B4" w14:textId="77777777" w:rsidTr="00C77389">
        <w:trPr>
          <w:cantSplit/>
        </w:trPr>
        <w:tc>
          <w:tcPr>
            <w:tcW w:w="1063" w:type="dxa"/>
            <w:vAlign w:val="bottom"/>
            <w:hideMark/>
          </w:tcPr>
          <w:p w14:paraId="2AD5FAE8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76255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14:paraId="2C5455B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14:paraId="4C1A2280" w14:textId="77777777" w:rsidTr="00C77389">
        <w:trPr>
          <w:cantSplit/>
        </w:trPr>
        <w:tc>
          <w:tcPr>
            <w:tcW w:w="1063" w:type="dxa"/>
          </w:tcPr>
          <w:p w14:paraId="0911DB34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14:paraId="0D131D41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14:paraId="31560568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14:paraId="21AA596D" w14:textId="77777777"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14:paraId="339B7BD1" w14:textId="77777777" w:rsidTr="00C77389">
        <w:tc>
          <w:tcPr>
            <w:tcW w:w="2296" w:type="dxa"/>
            <w:vAlign w:val="bottom"/>
            <w:hideMark/>
          </w:tcPr>
          <w:p w14:paraId="1F3564AB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3C531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14:paraId="3490D72C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14:paraId="4341F2F0" w14:textId="77777777" w:rsidTr="00C77389">
        <w:tc>
          <w:tcPr>
            <w:tcW w:w="2296" w:type="dxa"/>
            <w:vAlign w:val="bottom"/>
          </w:tcPr>
          <w:p w14:paraId="6EE9C9A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14:paraId="19EB005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14:paraId="6779B5D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14:paraId="5411C85D" w14:textId="77777777"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49407632" w14:textId="77777777" w:rsidR="00C77389" w:rsidRDefault="00C77389" w:rsidP="00C77389">
      <w:pPr>
        <w:widowControl w:val="0"/>
      </w:pPr>
    </w:p>
    <w:p w14:paraId="490330E8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14:paraId="1A781ED5" w14:textId="77777777" w:rsidR="00C77389" w:rsidRDefault="00C77389" w:rsidP="00C77389">
      <w:pPr>
        <w:widowControl w:val="0"/>
      </w:pPr>
    </w:p>
    <w:p w14:paraId="0D439019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14:paraId="73FBC3D4" w14:textId="77777777" w:rsidR="00C77389" w:rsidRDefault="00C77389" w:rsidP="00C77389">
      <w:pPr>
        <w:widowControl w:val="0"/>
      </w:pPr>
    </w:p>
    <w:p w14:paraId="1C94976D" w14:textId="77777777"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14:paraId="0B81EA5F" w14:textId="77777777"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14:paraId="1208F3B7" w14:textId="77777777"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7C7A659B" w14:textId="77777777"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14:paraId="7E98D900" w14:textId="77777777"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14:paraId="48C9D234" w14:textId="77777777" w:rsidR="00C77389" w:rsidRDefault="00C77389" w:rsidP="00C77389">
      <w:pPr>
        <w:widowControl w:val="0"/>
      </w:pPr>
    </w:p>
    <w:p w14:paraId="019202D1" w14:textId="77777777"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14:paraId="5982AAF2" w14:textId="77777777" w:rsidR="00C77389" w:rsidRDefault="00C77389" w:rsidP="00C77389">
      <w:pPr>
        <w:widowControl w:val="0"/>
      </w:pPr>
    </w:p>
    <w:p w14:paraId="04E4E767" w14:textId="77777777"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14:paraId="76A6FE46" w14:textId="77777777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FF0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E7EB578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4A052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28760E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E36B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14:paraId="3E14A11F" w14:textId="77777777" w:rsidTr="00C77389">
        <w:tc>
          <w:tcPr>
            <w:tcW w:w="4139" w:type="dxa"/>
            <w:hideMark/>
          </w:tcPr>
          <w:p w14:paraId="7F75A8CE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5FD9DDE5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44228C28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C67BEEF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3314BFF3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387605EB" w14:textId="77777777"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14:paraId="3F87D84B" w14:textId="77777777" w:rsidTr="00C77389">
        <w:tc>
          <w:tcPr>
            <w:tcW w:w="170" w:type="dxa"/>
            <w:vAlign w:val="bottom"/>
            <w:hideMark/>
          </w:tcPr>
          <w:p w14:paraId="22CDD22D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4DEF7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4EEA82AB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3CB44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47B9ADD2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E1B05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046F5E78" w14:textId="77777777"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59817FA6" w14:textId="77777777" w:rsidR="00C77389" w:rsidRDefault="00C77389" w:rsidP="00C77389">
      <w:pPr>
        <w:widowControl w:val="0"/>
        <w:spacing w:before="240"/>
      </w:pPr>
      <w:r>
        <w:t>М.П.</w:t>
      </w:r>
    </w:p>
    <w:p w14:paraId="580AEB4E" w14:textId="77777777"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14:paraId="35F1EDAC" w14:textId="77777777"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D37AD43" w14:textId="77777777"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7BFEABA4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14:paraId="740BBDA4" w14:textId="77777777"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01774194" w14:textId="77777777"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571B8E20" w14:textId="77777777"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572846C7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3F302DD7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365B5A03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6998F4D0" w14:textId="77777777"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14:paraId="2BF4B398" w14:textId="77777777"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14:paraId="659A9480" w14:textId="77777777"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14:paraId="763FDADF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ABC9E31" w14:textId="77777777"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10D76FA" w14:textId="77777777"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14:paraId="7C99F8A2" w14:textId="77777777"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9E45850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081CC50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52BED6A9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E3DF1AD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296D6359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64891D9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B40A535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0ED86A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6914595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2E272E56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295E7A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E1A41DE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105DA96F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7439BB3F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5D15B5E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2BAB0C2D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5BFEEAD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D835746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12B8023B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3A5731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312FD0C3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12689A24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1EE0DA0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348D95F5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6BEA1E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A5538B0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26C8CC2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960B9A1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14:paraId="6EBE3671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23B8EE8" w14:textId="77777777"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1E60585" w14:textId="77777777"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406E6B60" w14:textId="77777777" w:rsidR="00A218C5" w:rsidRDefault="00A218C5">
      <w:r>
        <w:br w:type="page"/>
      </w:r>
    </w:p>
    <w:p w14:paraId="671A1438" w14:textId="77777777"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14:paraId="6E869A15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3CD20D7E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14:paraId="615C69F9" w14:textId="77777777"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315A4F13" w14:textId="77777777" w:rsidR="003933FF" w:rsidRDefault="003933FF" w:rsidP="007C6655">
      <w:pPr>
        <w:rPr>
          <w:b/>
          <w:bCs/>
          <w:kern w:val="36"/>
        </w:rPr>
      </w:pPr>
    </w:p>
    <w:p w14:paraId="709848AB" w14:textId="77777777"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14:paraId="1D28ADE0" w14:textId="77777777"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14:paraId="3CA337A0" w14:textId="77777777"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14:paraId="5C99D961" w14:textId="77777777" w:rsidR="00A218C5" w:rsidRPr="00166AE4" w:rsidRDefault="00A218C5" w:rsidP="0053596B">
      <w:pPr>
        <w:jc w:val="both"/>
        <w:rPr>
          <w:rFonts w:cs="Courier New"/>
        </w:rPr>
      </w:pPr>
    </w:p>
    <w:p w14:paraId="1535396E" w14:textId="77777777"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14:paraId="35E8E69C" w14:textId="77777777"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14:paraId="42E3CA9C" w14:textId="77777777"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14:paraId="37E097A4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14:paraId="3E2647AB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14:paraId="5D9843D6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14:paraId="356F44FB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08B61BAB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14:paraId="4D50115D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13B6F700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6D2E8926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14:paraId="2D5061F4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14:paraId="7FCA9DE3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14:paraId="1B17FBE9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14:paraId="0227E999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14:paraId="50393ECA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14:paraId="3F2AABAB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63089942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14:paraId="5BEC6685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14:paraId="1725EB96" w14:textId="77777777"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14:paraId="24CBA938" w14:textId="77777777"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14:paraId="34278703" w14:textId="77777777" w:rsidR="003933FF" w:rsidRDefault="003933FF">
      <w:r>
        <w:br w:type="page"/>
      </w:r>
    </w:p>
    <w:p w14:paraId="6B73445F" w14:textId="77777777"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4012D8E3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2E17575B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14:paraId="507EFE32" w14:textId="77777777"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32EAB096" w14:textId="77777777"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14:paraId="70853DF6" w14:textId="77777777" w:rsidR="003933FF" w:rsidRPr="002F291F" w:rsidRDefault="003933FF" w:rsidP="003933FF"/>
    <w:p w14:paraId="42A6ED8B" w14:textId="77777777" w:rsidR="003933FF" w:rsidRPr="002F291F" w:rsidRDefault="003933FF" w:rsidP="003933FF">
      <w:pPr>
        <w:ind w:left="6372"/>
      </w:pPr>
      <w:r w:rsidRPr="002F291F">
        <w:t>______________________________</w:t>
      </w:r>
    </w:p>
    <w:p w14:paraId="18F3CBFC" w14:textId="77777777"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5BE537E5" w14:textId="77777777"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14:paraId="039E329F" w14:textId="77777777"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6708BCD9" w14:textId="77777777" w:rsidR="003933FF" w:rsidRPr="002F291F" w:rsidRDefault="003933FF" w:rsidP="003933FF"/>
    <w:p w14:paraId="5541CEC9" w14:textId="77777777" w:rsidR="003933FF" w:rsidRPr="002F291F" w:rsidRDefault="003933FF" w:rsidP="003933FF"/>
    <w:p w14:paraId="58A6DBD2" w14:textId="77777777"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14:paraId="144BE939" w14:textId="77777777"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14:paraId="3F3EF2B1" w14:textId="77777777" w:rsidR="003933FF" w:rsidRPr="002F291F" w:rsidRDefault="003933FF" w:rsidP="003933FF"/>
    <w:p w14:paraId="6CF158F9" w14:textId="77777777" w:rsidR="003933FF" w:rsidRPr="002F291F" w:rsidRDefault="003933FF" w:rsidP="003933FF"/>
    <w:p w14:paraId="01EF3F26" w14:textId="77777777"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14:paraId="52563D7D" w14:textId="77777777"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14:paraId="5181D674" w14:textId="77777777"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14:paraId="7D0CFC26" w14:textId="77777777" w:rsidR="003933FF" w:rsidRPr="002F291F" w:rsidRDefault="003933FF" w:rsidP="003933FF">
      <w:pPr>
        <w:jc w:val="both"/>
      </w:pPr>
    </w:p>
    <w:p w14:paraId="7632401A" w14:textId="77777777"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14:paraId="00D220DB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18432B55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63E21114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72B61041" w14:textId="77777777"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14:paraId="4D9A89FE" w14:textId="77777777"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14:paraId="3CACC332" w14:textId="77777777" w:rsidR="00E006B0" w:rsidRDefault="00E006B0" w:rsidP="00E006B0">
      <w:pPr>
        <w:pStyle w:val="a5"/>
        <w:ind w:firstLine="709"/>
        <w:rPr>
          <w:sz w:val="24"/>
        </w:rPr>
      </w:pPr>
    </w:p>
    <w:p w14:paraId="4AC91A8C" w14:textId="77777777"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14:paraId="200C4E58" w14:textId="77777777" w:rsidR="003933FF" w:rsidRDefault="003933FF" w:rsidP="003933FF">
      <w:pPr>
        <w:jc w:val="both"/>
      </w:pPr>
    </w:p>
    <w:p w14:paraId="13264583" w14:textId="77777777"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14:paraId="31821D3F" w14:textId="77777777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56744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79769C8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1DB79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660D852D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AEF7B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14:paraId="5B5FDBE2" w14:textId="77777777" w:rsidTr="00011A32">
        <w:tc>
          <w:tcPr>
            <w:tcW w:w="4139" w:type="dxa"/>
            <w:hideMark/>
          </w:tcPr>
          <w:p w14:paraId="67A8D260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529B9A92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3685A9E2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40D30A95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B49DAE7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078352A2" w14:textId="77777777"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14:paraId="1CDAC274" w14:textId="77777777" w:rsidTr="00011A32">
        <w:tc>
          <w:tcPr>
            <w:tcW w:w="170" w:type="dxa"/>
            <w:vAlign w:val="bottom"/>
            <w:hideMark/>
          </w:tcPr>
          <w:p w14:paraId="5405C90C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EB409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524DC5F0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F6E05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411C6386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2DDDF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49A6BE2E" w14:textId="77777777"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0F62AA85" w14:textId="77777777" w:rsidR="00E006B0" w:rsidRDefault="00E006B0" w:rsidP="00E006B0">
      <w:pPr>
        <w:widowControl w:val="0"/>
        <w:spacing w:before="240"/>
      </w:pPr>
      <w:r>
        <w:t>М.П.</w:t>
      </w:r>
    </w:p>
    <w:p w14:paraId="573463A4" w14:textId="77777777" w:rsidR="00472A64" w:rsidRDefault="00472A64">
      <w:r>
        <w:br w:type="page"/>
      </w:r>
    </w:p>
    <w:p w14:paraId="0FDF74AE" w14:textId="77777777"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0A8BF27C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14:paraId="35E22629" w14:textId="77777777"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14:paraId="3FDEC5B1" w14:textId="77777777"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14:paraId="6052E620" w14:textId="77777777"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14:paraId="675336C2" w14:textId="77777777" w:rsidR="00472A64" w:rsidRPr="002F291F" w:rsidRDefault="00472A64" w:rsidP="00472A64"/>
    <w:p w14:paraId="7E68A835" w14:textId="77777777" w:rsidR="00472A64" w:rsidRPr="002F291F" w:rsidRDefault="00472A64" w:rsidP="00472A64">
      <w:pPr>
        <w:ind w:left="6372"/>
      </w:pPr>
      <w:r w:rsidRPr="002F291F">
        <w:t>______________________________</w:t>
      </w:r>
    </w:p>
    <w:p w14:paraId="100A0380" w14:textId="77777777"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6B34FDEB" w14:textId="77777777"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14:paraId="6AFE17F4" w14:textId="77777777"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30E9E7F3" w14:textId="77777777"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187415F1" w14:textId="77777777"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387A8F06" w14:textId="77777777"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14:paraId="50CDB62A" w14:textId="77777777"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7ED2530E" w14:textId="77777777"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14:paraId="65C92C35" w14:textId="77777777"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14:paraId="784E71E2" w14:textId="77777777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B49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4CD0AE26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0BE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A2A" w14:textId="77777777"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14:paraId="427A61E5" w14:textId="77777777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921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4E9" w14:textId="77777777"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41A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14:paraId="16771966" w14:textId="77777777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01F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E9C" w14:textId="77777777"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F80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14:paraId="744EA791" w14:textId="77777777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4DC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EB6" w14:textId="77777777"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073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14:paraId="253B459E" w14:textId="77777777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3EF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DDA" w14:textId="77777777"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63F" w14:textId="77777777"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6DEA72FF" w14:textId="77777777"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564A8E1B" w14:textId="77777777"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053A8A30" w14:textId="77777777"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14:paraId="7DF7996B" w14:textId="77777777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407E3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2E3F6F00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21D2E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4A7640CE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10989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14:paraId="7E6AA108" w14:textId="77777777" w:rsidTr="00276627">
        <w:tc>
          <w:tcPr>
            <w:tcW w:w="4139" w:type="dxa"/>
            <w:gridSpan w:val="7"/>
            <w:hideMark/>
          </w:tcPr>
          <w:p w14:paraId="1EC5971C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1D42BCC1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244FF8B4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2B04DAE6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44E644C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14:paraId="6CAFB8FA" w14:textId="77777777" w:rsidTr="00276627">
        <w:tc>
          <w:tcPr>
            <w:tcW w:w="170" w:type="dxa"/>
            <w:vAlign w:val="bottom"/>
            <w:hideMark/>
          </w:tcPr>
          <w:p w14:paraId="5BB09F9F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8905F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71F75EC8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C096E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150294A9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DC6C0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6E8E85CB" w14:textId="77777777"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2C582EF4" w14:textId="77777777" w:rsidR="00472A64" w:rsidRDefault="00472A64" w:rsidP="00A47AA2">
      <w:pPr>
        <w:widowControl w:val="0"/>
        <w:spacing w:before="240"/>
      </w:pPr>
      <w:r>
        <w:t>М.П.</w:t>
      </w:r>
    </w:p>
    <w:sectPr w:rsidR="00472A64" w:rsidSect="00D72DB3">
      <w:headerReference w:type="even" r:id="rId19"/>
      <w:headerReference w:type="default" r:id="rId20"/>
      <w:pgSz w:w="11906" w:h="16838"/>
      <w:pgMar w:top="127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5C2E" w14:textId="77777777" w:rsidR="00ED2D28" w:rsidRDefault="00ED2D28">
      <w:r>
        <w:separator/>
      </w:r>
    </w:p>
  </w:endnote>
  <w:endnote w:type="continuationSeparator" w:id="0">
    <w:p w14:paraId="70F5F697" w14:textId="77777777" w:rsidR="00ED2D28" w:rsidRDefault="00ED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E482" w14:textId="77777777" w:rsidR="00ED2D28" w:rsidRDefault="00ED2D28">
      <w:r>
        <w:separator/>
      </w:r>
    </w:p>
  </w:footnote>
  <w:footnote w:type="continuationSeparator" w:id="0">
    <w:p w14:paraId="6063B8E7" w14:textId="77777777" w:rsidR="00ED2D28" w:rsidRDefault="00ED2D28">
      <w:r>
        <w:continuationSeparator/>
      </w:r>
    </w:p>
  </w:footnote>
  <w:footnote w:id="1">
    <w:p w14:paraId="5C8FFC87" w14:textId="77777777" w:rsidR="00D72DB3" w:rsidRPr="00BE349A" w:rsidRDefault="00D72DB3" w:rsidP="00D72DB3">
      <w:pPr>
        <w:pStyle w:val="ac"/>
      </w:pPr>
      <w:r w:rsidRPr="00BE349A">
        <w:rPr>
          <w:rStyle w:val="ae"/>
        </w:rPr>
        <w:footnoteRef/>
      </w:r>
      <w:r w:rsidRPr="00BE349A">
        <w:t xml:space="preserve"> Мун</w:t>
      </w:r>
      <w:r>
        <w:t>иципальная услуга предоставляется органом местного самоуправления городских/сельских поселений и городского/муниципального округов Ленинградской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1B8E" w14:textId="77777777" w:rsidR="00B15FF6" w:rsidRDefault="00B15FF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D0F6DF" w14:textId="77777777" w:rsidR="00B15FF6" w:rsidRDefault="00B15FF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5E0E" w14:textId="77777777" w:rsidR="00B15FF6" w:rsidRDefault="00B15FF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3BD2">
      <w:rPr>
        <w:rStyle w:val="a9"/>
        <w:noProof/>
      </w:rPr>
      <w:t>32</w:t>
    </w:r>
    <w:r>
      <w:rPr>
        <w:rStyle w:val="a9"/>
      </w:rPr>
      <w:fldChar w:fldCharType="end"/>
    </w:r>
  </w:p>
  <w:p w14:paraId="4E91072B" w14:textId="77777777" w:rsidR="00B15FF6" w:rsidRDefault="00B15FF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2C0AC3"/>
    <w:multiLevelType w:val="hybridMultilevel"/>
    <w:tmpl w:val="A3706910"/>
    <w:lvl w:ilvl="0" w:tplc="18EED5FA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6641311">
    <w:abstractNumId w:val="3"/>
  </w:num>
  <w:num w:numId="2" w16cid:durableId="350032714">
    <w:abstractNumId w:val="11"/>
  </w:num>
  <w:num w:numId="3" w16cid:durableId="790781193">
    <w:abstractNumId w:val="24"/>
  </w:num>
  <w:num w:numId="4" w16cid:durableId="156195353">
    <w:abstractNumId w:val="6"/>
  </w:num>
  <w:num w:numId="5" w16cid:durableId="364210434">
    <w:abstractNumId w:val="7"/>
  </w:num>
  <w:num w:numId="6" w16cid:durableId="1583946966">
    <w:abstractNumId w:val="35"/>
  </w:num>
  <w:num w:numId="7" w16cid:durableId="1406994764">
    <w:abstractNumId w:val="16"/>
  </w:num>
  <w:num w:numId="8" w16cid:durableId="75707711">
    <w:abstractNumId w:val="22"/>
  </w:num>
  <w:num w:numId="9" w16cid:durableId="1650162824">
    <w:abstractNumId w:val="33"/>
  </w:num>
  <w:num w:numId="10" w16cid:durableId="843520440">
    <w:abstractNumId w:val="34"/>
  </w:num>
  <w:num w:numId="11" w16cid:durableId="491869736">
    <w:abstractNumId w:val="13"/>
  </w:num>
  <w:num w:numId="12" w16cid:durableId="794056141">
    <w:abstractNumId w:val="26"/>
  </w:num>
  <w:num w:numId="13" w16cid:durableId="728765395">
    <w:abstractNumId w:val="30"/>
  </w:num>
  <w:num w:numId="14" w16cid:durableId="1675255698">
    <w:abstractNumId w:val="0"/>
  </w:num>
  <w:num w:numId="15" w16cid:durableId="349648104">
    <w:abstractNumId w:val="23"/>
  </w:num>
  <w:num w:numId="16" w16cid:durableId="870337998">
    <w:abstractNumId w:val="31"/>
  </w:num>
  <w:num w:numId="17" w16cid:durableId="2138838068">
    <w:abstractNumId w:val="28"/>
  </w:num>
  <w:num w:numId="18" w16cid:durableId="2039550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3462833">
    <w:abstractNumId w:val="29"/>
  </w:num>
  <w:num w:numId="20" w16cid:durableId="535386988">
    <w:abstractNumId w:val="9"/>
  </w:num>
  <w:num w:numId="21" w16cid:durableId="8065127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4133230">
    <w:abstractNumId w:val="15"/>
  </w:num>
  <w:num w:numId="23" w16cid:durableId="210117677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 w16cid:durableId="1218709080">
    <w:abstractNumId w:val="14"/>
  </w:num>
  <w:num w:numId="25" w16cid:durableId="111823640">
    <w:abstractNumId w:val="2"/>
  </w:num>
  <w:num w:numId="26" w16cid:durableId="554245958">
    <w:abstractNumId w:val="27"/>
  </w:num>
  <w:num w:numId="27" w16cid:durableId="828787587">
    <w:abstractNumId w:val="17"/>
  </w:num>
  <w:num w:numId="28" w16cid:durableId="1833060728">
    <w:abstractNumId w:val="8"/>
  </w:num>
  <w:num w:numId="29" w16cid:durableId="198203899">
    <w:abstractNumId w:val="32"/>
  </w:num>
  <w:num w:numId="30" w16cid:durableId="141897189">
    <w:abstractNumId w:val="12"/>
  </w:num>
  <w:num w:numId="31" w16cid:durableId="790561270">
    <w:abstractNumId w:val="4"/>
  </w:num>
  <w:num w:numId="32" w16cid:durableId="355624565">
    <w:abstractNumId w:val="1"/>
  </w:num>
  <w:num w:numId="33" w16cid:durableId="1382634626">
    <w:abstractNumId w:val="25"/>
  </w:num>
  <w:num w:numId="34" w16cid:durableId="1534684139">
    <w:abstractNumId w:val="18"/>
  </w:num>
  <w:num w:numId="35" w16cid:durableId="1357082056">
    <w:abstractNumId w:val="5"/>
  </w:num>
  <w:num w:numId="36" w16cid:durableId="125512787">
    <w:abstractNumId w:val="19"/>
  </w:num>
  <w:num w:numId="37" w16cid:durableId="1084490465">
    <w:abstractNumId w:val="10"/>
  </w:num>
  <w:num w:numId="38" w16cid:durableId="16061098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5AC6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2F47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673A5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A2F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37958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2DB3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2D2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D52F6"/>
  <w15:docId w15:val="{47A9D16E-28C9-4D08-81C7-573455C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rsid w:val="00C01222"/>
    <w:rPr>
      <w:rFonts w:ascii="Arial" w:eastAsia="Times New Roman" w:hAnsi="Arial" w:cs="Arial"/>
    </w:rPr>
  </w:style>
  <w:style w:type="character" w:styleId="ae">
    <w:name w:val="footnote reference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rsid w:val="00D72DB3"/>
    <w:pPr>
      <w:widowControl w:val="0"/>
      <w:tabs>
        <w:tab w:val="num" w:pos="1080"/>
      </w:tabs>
      <w:suppressAutoHyphens/>
      <w:autoSpaceDE w:val="0"/>
      <w:spacing w:before="108" w:after="108"/>
      <w:ind w:left="1080" w:hanging="360"/>
      <w:jc w:val="center"/>
      <w:outlineLvl w:val="0"/>
    </w:pPr>
    <w:rPr>
      <w:rFonts w:ascii="Arial" w:hAnsi="Arial" w:cs="Arial"/>
      <w:b/>
      <w:bCs/>
      <w:color w:val="26282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66C0-558E-4AE0-BB94-5074F119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11944</Words>
  <Characters>68085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79870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</cp:lastModifiedBy>
  <cp:revision>6</cp:revision>
  <cp:lastPrinted>2011-08-19T11:36:00Z</cp:lastPrinted>
  <dcterms:created xsi:type="dcterms:W3CDTF">2025-06-26T08:40:00Z</dcterms:created>
  <dcterms:modified xsi:type="dcterms:W3CDTF">2025-07-23T05:09:00Z</dcterms:modified>
</cp:coreProperties>
</file>