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23AB" w:rsidRPr="003223AB" w:rsidRDefault="003223AB" w:rsidP="003223AB">
      <w:pPr>
        <w:spacing w:after="0" w:line="240" w:lineRule="auto"/>
        <w:jc w:val="right"/>
        <w:rPr>
          <w:rFonts w:ascii="Times New Roman" w:eastAsia="Calibri" w:hAnsi="Times New Roman"/>
          <w:b/>
          <w:bCs/>
          <w:sz w:val="24"/>
          <w:szCs w:val="24"/>
          <w:lang w:eastAsia="en-US"/>
        </w:rPr>
      </w:pPr>
    </w:p>
    <w:p w:rsidR="003223AB" w:rsidRPr="00253355" w:rsidRDefault="003223AB" w:rsidP="003223AB">
      <w:pPr>
        <w:spacing w:after="0" w:line="240" w:lineRule="auto"/>
        <w:jc w:val="center"/>
        <w:rPr>
          <w:rFonts w:ascii="Times New Roman" w:eastAsia="Calibri" w:hAnsi="Times New Roman"/>
          <w:b/>
          <w:sz w:val="24"/>
          <w:szCs w:val="24"/>
          <w:lang w:eastAsia="en-US"/>
        </w:rPr>
      </w:pPr>
      <w:r w:rsidRPr="00253355">
        <w:rPr>
          <w:rFonts w:ascii="Times New Roman" w:eastAsia="Calibri" w:hAnsi="Times New Roman"/>
          <w:b/>
          <w:sz w:val="24"/>
          <w:szCs w:val="24"/>
          <w:lang w:eastAsia="en-US"/>
        </w:rPr>
        <w:t>АДМИНИСТРАЦИЯ МУНИЦИПАЛЬНОГО ОБРАЗОВАНИЯ</w:t>
      </w:r>
    </w:p>
    <w:p w:rsidR="003223AB" w:rsidRPr="00253355" w:rsidRDefault="00253355" w:rsidP="003223AB">
      <w:pPr>
        <w:spacing w:after="0" w:line="240" w:lineRule="auto"/>
        <w:jc w:val="center"/>
        <w:rPr>
          <w:rFonts w:ascii="Times New Roman" w:eastAsia="Calibri" w:hAnsi="Times New Roman"/>
          <w:b/>
          <w:sz w:val="24"/>
          <w:szCs w:val="24"/>
          <w:lang w:eastAsia="en-US"/>
        </w:rPr>
      </w:pPr>
      <w:r w:rsidRPr="00253355">
        <w:rPr>
          <w:rFonts w:ascii="Times New Roman" w:eastAsia="Calibri" w:hAnsi="Times New Roman"/>
          <w:b/>
          <w:sz w:val="24"/>
          <w:szCs w:val="24"/>
          <w:lang w:eastAsia="en-US"/>
        </w:rPr>
        <w:t>ПАШОЗЕРСКОЕ</w:t>
      </w:r>
      <w:r w:rsidR="003223AB" w:rsidRPr="00253355">
        <w:rPr>
          <w:rFonts w:ascii="Times New Roman" w:eastAsia="Calibri" w:hAnsi="Times New Roman"/>
          <w:b/>
          <w:sz w:val="24"/>
          <w:szCs w:val="24"/>
          <w:lang w:eastAsia="en-US"/>
        </w:rPr>
        <w:t xml:space="preserve"> СЕЛЬСКОЕ ПОСЕЛЕНИЕ</w:t>
      </w:r>
    </w:p>
    <w:p w:rsidR="003223AB" w:rsidRPr="00253355" w:rsidRDefault="003223AB" w:rsidP="003223AB">
      <w:pPr>
        <w:spacing w:after="0" w:line="240" w:lineRule="auto"/>
        <w:jc w:val="center"/>
        <w:rPr>
          <w:rFonts w:ascii="Times New Roman" w:eastAsia="Calibri" w:hAnsi="Times New Roman"/>
          <w:b/>
          <w:sz w:val="24"/>
          <w:szCs w:val="24"/>
          <w:lang w:eastAsia="en-US"/>
        </w:rPr>
      </w:pPr>
      <w:r w:rsidRPr="00253355">
        <w:rPr>
          <w:rFonts w:ascii="Times New Roman" w:eastAsia="Calibri" w:hAnsi="Times New Roman"/>
          <w:b/>
          <w:sz w:val="24"/>
          <w:szCs w:val="24"/>
          <w:lang w:eastAsia="en-US"/>
        </w:rPr>
        <w:t>ТИХВИНСКОГО МУНИЦИПАЛЬНОГО РАЙОНА</w:t>
      </w:r>
    </w:p>
    <w:p w:rsidR="003223AB" w:rsidRPr="00253355" w:rsidRDefault="003223AB" w:rsidP="003223AB">
      <w:pPr>
        <w:spacing w:after="0" w:line="240" w:lineRule="auto"/>
        <w:jc w:val="center"/>
        <w:rPr>
          <w:rFonts w:ascii="Times New Roman" w:eastAsia="Calibri" w:hAnsi="Times New Roman"/>
          <w:b/>
          <w:sz w:val="24"/>
          <w:szCs w:val="24"/>
          <w:lang w:eastAsia="en-US"/>
        </w:rPr>
      </w:pPr>
      <w:r w:rsidRPr="00253355">
        <w:rPr>
          <w:rFonts w:ascii="Times New Roman" w:eastAsia="Calibri" w:hAnsi="Times New Roman"/>
          <w:b/>
          <w:sz w:val="24"/>
          <w:szCs w:val="24"/>
          <w:lang w:eastAsia="en-US"/>
        </w:rPr>
        <w:t>ЛЕНИНГРАДСКОЙ ОБЛАСТИ</w:t>
      </w:r>
    </w:p>
    <w:p w:rsidR="003223AB" w:rsidRPr="00253355" w:rsidRDefault="003223AB" w:rsidP="003223AB">
      <w:pPr>
        <w:spacing w:after="0" w:line="240" w:lineRule="auto"/>
        <w:jc w:val="center"/>
        <w:rPr>
          <w:rFonts w:ascii="Times New Roman" w:eastAsia="Calibri" w:hAnsi="Times New Roman"/>
          <w:b/>
          <w:sz w:val="24"/>
          <w:szCs w:val="24"/>
          <w:lang w:eastAsia="en-US"/>
        </w:rPr>
      </w:pPr>
      <w:r w:rsidRPr="00253355">
        <w:rPr>
          <w:rFonts w:ascii="Times New Roman" w:eastAsia="Calibri" w:hAnsi="Times New Roman"/>
          <w:b/>
          <w:sz w:val="24"/>
          <w:szCs w:val="24"/>
          <w:lang w:eastAsia="en-US"/>
        </w:rPr>
        <w:t xml:space="preserve">(АДМИНИСТРАЦИЯ </w:t>
      </w:r>
      <w:r w:rsidR="00253355" w:rsidRPr="00253355">
        <w:rPr>
          <w:rFonts w:ascii="Times New Roman" w:eastAsia="Calibri" w:hAnsi="Times New Roman"/>
          <w:b/>
          <w:sz w:val="24"/>
          <w:szCs w:val="24"/>
          <w:lang w:eastAsia="en-US"/>
        </w:rPr>
        <w:t>ПАШОЗЕРСКОГО</w:t>
      </w:r>
      <w:r w:rsidRPr="00253355">
        <w:rPr>
          <w:rFonts w:ascii="Times New Roman" w:eastAsia="Calibri" w:hAnsi="Times New Roman"/>
          <w:b/>
          <w:sz w:val="24"/>
          <w:szCs w:val="24"/>
          <w:lang w:eastAsia="en-US"/>
        </w:rPr>
        <w:t xml:space="preserve"> СЕЛЬСКОГО ПОСЕЛЕНИЯ)</w:t>
      </w:r>
    </w:p>
    <w:p w:rsidR="003223AB" w:rsidRPr="00253355" w:rsidRDefault="003223AB" w:rsidP="003223AB">
      <w:pPr>
        <w:spacing w:after="0" w:line="240" w:lineRule="auto"/>
        <w:jc w:val="center"/>
        <w:rPr>
          <w:rFonts w:ascii="Times New Roman" w:eastAsia="Calibri" w:hAnsi="Times New Roman"/>
          <w:b/>
          <w:sz w:val="24"/>
          <w:szCs w:val="24"/>
          <w:lang w:eastAsia="en-US"/>
        </w:rPr>
      </w:pPr>
    </w:p>
    <w:p w:rsidR="003223AB" w:rsidRPr="00253355" w:rsidRDefault="003223AB" w:rsidP="003223AB">
      <w:pPr>
        <w:spacing w:after="0" w:line="240" w:lineRule="auto"/>
        <w:jc w:val="center"/>
        <w:rPr>
          <w:rFonts w:ascii="Times New Roman" w:hAnsi="Times New Roman"/>
          <w:b/>
          <w:sz w:val="24"/>
          <w:szCs w:val="24"/>
        </w:rPr>
      </w:pPr>
      <w:r w:rsidRPr="00253355">
        <w:rPr>
          <w:rFonts w:ascii="Times New Roman" w:eastAsia="Calibri" w:hAnsi="Times New Roman"/>
          <w:b/>
          <w:sz w:val="24"/>
          <w:szCs w:val="24"/>
          <w:lang w:eastAsia="en-US"/>
        </w:rPr>
        <w:t>ПОСТАНОВЛЕНИЕ</w:t>
      </w:r>
    </w:p>
    <w:p w:rsidR="003223AB" w:rsidRPr="003223AB" w:rsidRDefault="003223AB" w:rsidP="003223AB">
      <w:pPr>
        <w:jc w:val="both"/>
        <w:rPr>
          <w:rFonts w:ascii="Times New Roman" w:hAnsi="Times New Roman"/>
          <w:bCs/>
          <w:sz w:val="24"/>
          <w:szCs w:val="24"/>
        </w:rPr>
      </w:pPr>
    </w:p>
    <w:p w:rsidR="003223AB" w:rsidRPr="003223AB" w:rsidRDefault="003223AB" w:rsidP="003223AB">
      <w:pPr>
        <w:jc w:val="both"/>
        <w:rPr>
          <w:rFonts w:ascii="Times New Roman" w:hAnsi="Times New Roman"/>
          <w:bCs/>
          <w:sz w:val="24"/>
          <w:szCs w:val="24"/>
        </w:rPr>
      </w:pPr>
      <w:r w:rsidRPr="003223AB">
        <w:rPr>
          <w:rFonts w:ascii="Times New Roman" w:hAnsi="Times New Roman"/>
          <w:bCs/>
          <w:sz w:val="24"/>
          <w:szCs w:val="24"/>
        </w:rPr>
        <w:t xml:space="preserve">от </w:t>
      </w:r>
      <w:r>
        <w:rPr>
          <w:rFonts w:ascii="Times New Roman" w:hAnsi="Times New Roman"/>
          <w:bCs/>
          <w:sz w:val="24"/>
          <w:szCs w:val="24"/>
        </w:rPr>
        <w:t xml:space="preserve"> </w:t>
      </w:r>
      <w:r w:rsidR="00253355">
        <w:rPr>
          <w:rFonts w:ascii="Times New Roman" w:hAnsi="Times New Roman"/>
          <w:bCs/>
          <w:sz w:val="24"/>
          <w:szCs w:val="24"/>
        </w:rPr>
        <w:t xml:space="preserve">    </w:t>
      </w:r>
      <w:r w:rsidR="00ED4ECA">
        <w:rPr>
          <w:rFonts w:ascii="Times New Roman" w:hAnsi="Times New Roman"/>
          <w:bCs/>
          <w:sz w:val="24"/>
          <w:szCs w:val="24"/>
        </w:rPr>
        <w:t xml:space="preserve">07 ноября   </w:t>
      </w:r>
      <w:r w:rsidR="00253355">
        <w:rPr>
          <w:rFonts w:ascii="Times New Roman" w:hAnsi="Times New Roman"/>
          <w:bCs/>
          <w:sz w:val="24"/>
          <w:szCs w:val="24"/>
        </w:rPr>
        <w:t>2024 года</w:t>
      </w:r>
      <w:r w:rsidR="00253355">
        <w:rPr>
          <w:rFonts w:ascii="Times New Roman" w:hAnsi="Times New Roman"/>
          <w:bCs/>
          <w:sz w:val="24"/>
          <w:szCs w:val="24"/>
        </w:rPr>
        <w:tab/>
      </w:r>
      <w:r w:rsidR="00253355">
        <w:rPr>
          <w:rFonts w:ascii="Times New Roman" w:hAnsi="Times New Roman"/>
          <w:bCs/>
          <w:sz w:val="24"/>
          <w:szCs w:val="24"/>
        </w:rPr>
        <w:tab/>
        <w:t xml:space="preserve">                                             № </w:t>
      </w:r>
      <w:r w:rsidRPr="003223AB">
        <w:rPr>
          <w:rFonts w:ascii="Times New Roman" w:hAnsi="Times New Roman"/>
          <w:bCs/>
          <w:sz w:val="24"/>
          <w:szCs w:val="24"/>
        </w:rPr>
        <w:t>0</w:t>
      </w:r>
      <w:r w:rsidR="00253355">
        <w:rPr>
          <w:rFonts w:ascii="Times New Roman" w:hAnsi="Times New Roman"/>
          <w:bCs/>
          <w:sz w:val="24"/>
          <w:szCs w:val="24"/>
        </w:rPr>
        <w:t>8</w:t>
      </w:r>
      <w:r w:rsidRPr="003223AB">
        <w:rPr>
          <w:rFonts w:ascii="Times New Roman" w:hAnsi="Times New Roman"/>
          <w:bCs/>
          <w:sz w:val="24"/>
          <w:szCs w:val="24"/>
        </w:rPr>
        <w:t>-</w:t>
      </w:r>
      <w:r w:rsidR="00ED4ECA">
        <w:rPr>
          <w:rFonts w:ascii="Times New Roman" w:hAnsi="Times New Roman"/>
          <w:bCs/>
          <w:sz w:val="24"/>
          <w:szCs w:val="24"/>
        </w:rPr>
        <w:t>130</w:t>
      </w:r>
      <w:r w:rsidRPr="003223AB">
        <w:rPr>
          <w:rFonts w:ascii="Times New Roman" w:hAnsi="Times New Roman"/>
          <w:bCs/>
          <w:sz w:val="24"/>
          <w:szCs w:val="24"/>
        </w:rPr>
        <w:t>-а</w:t>
      </w:r>
    </w:p>
    <w:p w:rsidR="00BC6E8C" w:rsidRPr="003223AB" w:rsidRDefault="00BC6E8C" w:rsidP="00BC6E8C">
      <w:pPr>
        <w:spacing w:after="0" w:line="240" w:lineRule="auto"/>
        <w:ind w:right="4394"/>
        <w:jc w:val="both"/>
        <w:rPr>
          <w:rFonts w:ascii="Times New Roman" w:hAnsi="Times New Roman"/>
          <w:color w:val="000000"/>
          <w:sz w:val="24"/>
          <w:szCs w:val="24"/>
        </w:rPr>
      </w:pPr>
      <w:r w:rsidRPr="003223AB">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w:t>
      </w:r>
      <w:r w:rsidR="00253355">
        <w:rPr>
          <w:rFonts w:ascii="Times New Roman" w:hAnsi="Times New Roman"/>
          <w:color w:val="000000"/>
          <w:sz w:val="24"/>
          <w:szCs w:val="24"/>
        </w:rPr>
        <w:t>Пашозерское</w:t>
      </w:r>
      <w:r w:rsidRPr="003223AB">
        <w:rPr>
          <w:rFonts w:ascii="Times New Roman" w:hAnsi="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3223AB">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r w:rsidRPr="003223AB">
        <w:rPr>
          <w:rFonts w:ascii="Times New Roman" w:hAnsi="Times New Roman"/>
          <w:color w:val="000000"/>
          <w:sz w:val="24"/>
          <w:szCs w:val="24"/>
        </w:rPr>
        <w:t xml:space="preserve">» </w:t>
      </w:r>
    </w:p>
    <w:p w:rsidR="003223AB" w:rsidRDefault="003223AB" w:rsidP="00253355">
      <w:pPr>
        <w:spacing w:after="0" w:line="240" w:lineRule="auto"/>
        <w:ind w:right="4394"/>
        <w:jc w:val="both"/>
        <w:rPr>
          <w:rFonts w:ascii="Times New Roman" w:hAnsi="Times New Roman"/>
          <w:color w:val="000000"/>
          <w:sz w:val="24"/>
          <w:szCs w:val="24"/>
        </w:rPr>
      </w:pPr>
    </w:p>
    <w:p w:rsidR="00253355" w:rsidRDefault="00253355" w:rsidP="00253355">
      <w:pPr>
        <w:spacing w:after="0" w:line="240" w:lineRule="auto"/>
        <w:ind w:right="4394"/>
        <w:jc w:val="both"/>
        <w:rPr>
          <w:rFonts w:ascii="Times New Roman" w:hAnsi="Times New Roman"/>
          <w:color w:val="000000"/>
          <w:sz w:val="24"/>
          <w:szCs w:val="24"/>
        </w:rPr>
      </w:pPr>
    </w:p>
    <w:p w:rsidR="00253355" w:rsidRPr="003223AB" w:rsidRDefault="00253355" w:rsidP="00253355">
      <w:pPr>
        <w:spacing w:after="0" w:line="240" w:lineRule="auto"/>
        <w:ind w:right="4394"/>
        <w:jc w:val="both"/>
        <w:rPr>
          <w:rFonts w:ascii="Times New Roman" w:hAnsi="Times New Roman"/>
          <w:sz w:val="24"/>
          <w:szCs w:val="24"/>
        </w:rPr>
      </w:pPr>
    </w:p>
    <w:p w:rsidR="003223AB" w:rsidRPr="003223AB" w:rsidRDefault="003223AB" w:rsidP="003223AB">
      <w:pPr>
        <w:spacing w:after="120" w:line="240" w:lineRule="auto"/>
        <w:ind w:firstLine="709"/>
        <w:jc w:val="both"/>
        <w:rPr>
          <w:rFonts w:ascii="Times New Roman" w:hAnsi="Times New Roman"/>
          <w:color w:val="000000"/>
          <w:sz w:val="24"/>
          <w:szCs w:val="24"/>
        </w:rPr>
      </w:pPr>
      <w:r w:rsidRPr="003223AB">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w:t>
      </w:r>
      <w:r w:rsidRPr="003223AB">
        <w:rPr>
          <w:rFonts w:ascii="Times New Roman" w:hAnsi="Times New Roman"/>
          <w:color w:val="000000"/>
          <w:sz w:val="24"/>
          <w:szCs w:val="24"/>
        </w:rPr>
        <w:t xml:space="preserve"> постановлением администрации </w:t>
      </w:r>
      <w:r w:rsidR="00253355">
        <w:rPr>
          <w:rFonts w:ascii="Times New Roman" w:hAnsi="Times New Roman"/>
          <w:color w:val="000000"/>
          <w:sz w:val="24"/>
          <w:szCs w:val="24"/>
        </w:rPr>
        <w:t>Пашозерского</w:t>
      </w:r>
      <w:r w:rsidRPr="003223AB">
        <w:rPr>
          <w:rFonts w:ascii="Times New Roman" w:hAnsi="Times New Roman"/>
          <w:color w:val="000000"/>
          <w:sz w:val="24"/>
          <w:szCs w:val="24"/>
        </w:rPr>
        <w:t xml:space="preserve"> сельского поселения </w:t>
      </w:r>
      <w:r w:rsidR="00253355">
        <w:rPr>
          <w:rFonts w:ascii="Times New Roman" w:hAnsi="Times New Roman"/>
          <w:sz w:val="24"/>
          <w:szCs w:val="24"/>
        </w:rPr>
        <w:t>от 12</w:t>
      </w:r>
      <w:r w:rsidRPr="003223AB">
        <w:rPr>
          <w:rFonts w:ascii="Times New Roman" w:hAnsi="Times New Roman"/>
          <w:sz w:val="24"/>
          <w:szCs w:val="24"/>
        </w:rPr>
        <w:t xml:space="preserve"> </w:t>
      </w:r>
      <w:r w:rsidR="00253355">
        <w:rPr>
          <w:rFonts w:ascii="Times New Roman" w:hAnsi="Times New Roman"/>
          <w:sz w:val="24"/>
          <w:szCs w:val="24"/>
        </w:rPr>
        <w:t>апрел</w:t>
      </w:r>
      <w:r w:rsidRPr="003223AB">
        <w:rPr>
          <w:rFonts w:ascii="Times New Roman" w:hAnsi="Times New Roman"/>
          <w:sz w:val="24"/>
          <w:szCs w:val="24"/>
        </w:rPr>
        <w:t>я 20</w:t>
      </w:r>
      <w:r w:rsidR="00253355">
        <w:rPr>
          <w:rFonts w:ascii="Times New Roman" w:hAnsi="Times New Roman"/>
          <w:sz w:val="24"/>
          <w:szCs w:val="24"/>
        </w:rPr>
        <w:t>12 года №</w:t>
      </w:r>
      <w:r w:rsidRPr="003223AB">
        <w:rPr>
          <w:rFonts w:ascii="Times New Roman" w:hAnsi="Times New Roman"/>
          <w:sz w:val="24"/>
          <w:szCs w:val="24"/>
        </w:rPr>
        <w:t>0</w:t>
      </w:r>
      <w:r w:rsidR="00253355">
        <w:rPr>
          <w:rFonts w:ascii="Times New Roman" w:hAnsi="Times New Roman"/>
          <w:sz w:val="24"/>
          <w:szCs w:val="24"/>
        </w:rPr>
        <w:t>8-38</w:t>
      </w:r>
      <w:r w:rsidRPr="003223AB">
        <w:rPr>
          <w:rFonts w:ascii="Times New Roman" w:hAnsi="Times New Roman"/>
          <w:sz w:val="24"/>
          <w:szCs w:val="24"/>
        </w:rPr>
        <w:t>-а «Об утверждении Порядка разработки и утверждения административных регламентов предоставления муниципальных услуг»</w:t>
      </w:r>
      <w:r w:rsidRPr="003223AB">
        <w:rPr>
          <w:rFonts w:ascii="Times New Roman" w:hAnsi="Times New Roman"/>
          <w:color w:val="000000"/>
          <w:sz w:val="24"/>
          <w:szCs w:val="24"/>
        </w:rPr>
        <w:t xml:space="preserve">, администрация </w:t>
      </w:r>
      <w:r w:rsidR="00253355">
        <w:rPr>
          <w:rFonts w:ascii="Times New Roman" w:hAnsi="Times New Roman"/>
          <w:color w:val="000000"/>
          <w:sz w:val="24"/>
          <w:szCs w:val="24"/>
        </w:rPr>
        <w:t>Пашозерского</w:t>
      </w:r>
      <w:r w:rsidRPr="003223AB">
        <w:rPr>
          <w:rFonts w:ascii="Times New Roman" w:hAnsi="Times New Roman"/>
          <w:color w:val="000000"/>
          <w:sz w:val="24"/>
          <w:szCs w:val="24"/>
        </w:rPr>
        <w:t xml:space="preserve"> сельского поселения </w:t>
      </w:r>
    </w:p>
    <w:p w:rsidR="003223AB" w:rsidRPr="003223AB" w:rsidRDefault="003223AB" w:rsidP="003223AB">
      <w:pPr>
        <w:autoSpaceDE w:val="0"/>
        <w:spacing w:after="120" w:line="240" w:lineRule="auto"/>
        <w:ind w:firstLine="720"/>
        <w:jc w:val="center"/>
      </w:pPr>
      <w:r w:rsidRPr="003223AB">
        <w:rPr>
          <w:rFonts w:ascii="Times New Roman" w:hAnsi="Times New Roman"/>
          <w:sz w:val="24"/>
          <w:szCs w:val="24"/>
        </w:rPr>
        <w:t>ПОСТАНОВЛЯЕТ</w:t>
      </w:r>
      <w:r w:rsidRPr="003223AB">
        <w:rPr>
          <w:rFonts w:ascii="Times New Roman" w:hAnsi="Times New Roman"/>
          <w:color w:val="000000"/>
          <w:sz w:val="24"/>
          <w:szCs w:val="24"/>
        </w:rPr>
        <w:t>:</w:t>
      </w:r>
    </w:p>
    <w:p w:rsidR="003223AB" w:rsidRPr="00BC6E8C" w:rsidRDefault="003223AB" w:rsidP="00BC6E8C">
      <w:pPr>
        <w:spacing w:after="120" w:line="240" w:lineRule="auto"/>
        <w:ind w:firstLine="709"/>
        <w:jc w:val="both"/>
        <w:rPr>
          <w:rFonts w:ascii="Times New Roman" w:hAnsi="Times New Roman"/>
          <w:color w:val="000000"/>
          <w:sz w:val="24"/>
          <w:szCs w:val="24"/>
        </w:rPr>
      </w:pPr>
      <w:r w:rsidRPr="00BC6E8C">
        <w:rPr>
          <w:rFonts w:ascii="Times New Roman" w:hAnsi="Times New Roman"/>
          <w:color w:val="000000"/>
        </w:rPr>
        <w:t>1</w:t>
      </w:r>
      <w:r w:rsidRPr="00BC6E8C">
        <w:rPr>
          <w:rFonts w:ascii="Times New Roman" w:hAnsi="Times New Roman"/>
          <w:color w:val="000000"/>
          <w:sz w:val="24"/>
          <w:szCs w:val="24"/>
        </w:rPr>
        <w:t xml:space="preserve">. Утвердить административный регламент администрации муниципального образования </w:t>
      </w:r>
      <w:r w:rsidR="00253355">
        <w:rPr>
          <w:rFonts w:ascii="Times New Roman" w:hAnsi="Times New Roman"/>
          <w:color w:val="000000"/>
          <w:sz w:val="24"/>
          <w:szCs w:val="24"/>
        </w:rPr>
        <w:t>Пашозерское</w:t>
      </w:r>
      <w:r w:rsidRPr="00BC6E8C">
        <w:rPr>
          <w:rFonts w:ascii="Times New Roman" w:hAnsi="Times New Roman"/>
          <w:color w:val="000000"/>
          <w:sz w:val="24"/>
          <w:szCs w:val="24"/>
        </w:rPr>
        <w:t xml:space="preserve"> сельское поселение Тихвинского муниципального района Ленинградской области </w:t>
      </w:r>
      <w:r w:rsidRPr="00BC6E8C">
        <w:rPr>
          <w:rFonts w:ascii="Times New Roman" w:hAnsi="Times New Roman"/>
          <w:sz w:val="24"/>
          <w:szCs w:val="24"/>
        </w:rPr>
        <w:t>по предоставлению муниципальной услуги</w:t>
      </w:r>
      <w:r w:rsidRPr="00BC6E8C">
        <w:rPr>
          <w:rFonts w:ascii="Times New Roman" w:hAnsi="Times New Roman"/>
          <w:color w:val="000000"/>
          <w:sz w:val="24"/>
          <w:szCs w:val="24"/>
        </w:rPr>
        <w:t xml:space="preserve"> «</w:t>
      </w:r>
      <w:bookmarkStart w:id="0" w:name="_Hlk141429421"/>
      <w:r w:rsidRPr="00BC6E8C">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bookmarkEnd w:id="0"/>
      <w:r w:rsidRPr="00BC6E8C">
        <w:rPr>
          <w:rFonts w:ascii="Times New Roman" w:hAnsi="Times New Roman"/>
          <w:color w:val="000000"/>
          <w:sz w:val="24"/>
          <w:szCs w:val="24"/>
        </w:rPr>
        <w:t>» (приложение).</w:t>
      </w:r>
    </w:p>
    <w:p w:rsidR="003223AB" w:rsidRPr="00BC6E8C" w:rsidRDefault="003223AB" w:rsidP="00BC6E8C">
      <w:pPr>
        <w:spacing w:after="120" w:line="240" w:lineRule="auto"/>
        <w:ind w:firstLine="709"/>
        <w:jc w:val="both"/>
        <w:rPr>
          <w:rFonts w:ascii="Times New Roman" w:hAnsi="Times New Roman"/>
          <w:sz w:val="24"/>
          <w:szCs w:val="24"/>
        </w:rPr>
      </w:pPr>
      <w:r w:rsidRPr="00BC6E8C">
        <w:rPr>
          <w:rFonts w:ascii="Times New Roman" w:hAnsi="Times New Roman"/>
          <w:sz w:val="24"/>
          <w:szCs w:val="24"/>
        </w:rPr>
        <w:t xml:space="preserve">2. </w:t>
      </w:r>
      <w:r w:rsidRPr="00BC6E8C">
        <w:rPr>
          <w:rFonts w:ascii="Times New Roman" w:eastAsia="Calibri" w:hAnsi="Times New Roman"/>
          <w:color w:val="000000"/>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00253355">
        <w:rPr>
          <w:rFonts w:ascii="Times New Roman" w:hAnsi="Times New Roman"/>
          <w:sz w:val="24"/>
          <w:szCs w:val="24"/>
        </w:rPr>
        <w:t>Пашозерского</w:t>
      </w:r>
      <w:r w:rsidRPr="00BC6E8C">
        <w:rPr>
          <w:rFonts w:ascii="Times New Roman" w:hAnsi="Times New Roman"/>
          <w:sz w:val="24"/>
          <w:szCs w:val="24"/>
        </w:rPr>
        <w:t xml:space="preserve"> сельского поселения в сети Интернет </w:t>
      </w:r>
      <w:bookmarkStart w:id="1" w:name="_Hlk62808221"/>
      <w:r w:rsidR="00253355">
        <w:rPr>
          <w:rFonts w:ascii="Times New Roman" w:hAnsi="Times New Roman"/>
          <w:sz w:val="24"/>
          <w:szCs w:val="24"/>
        </w:rPr>
        <w:t>http://tikhvin.org/gsp/</w:t>
      </w:r>
      <w:r w:rsidR="00253355">
        <w:rPr>
          <w:rFonts w:ascii="Times New Roman" w:hAnsi="Times New Roman"/>
          <w:sz w:val="24"/>
          <w:szCs w:val="24"/>
          <w:lang w:val="en-US"/>
        </w:rPr>
        <w:t>pash</w:t>
      </w:r>
      <w:r w:rsidRPr="00BC6E8C">
        <w:rPr>
          <w:rFonts w:ascii="Times New Roman" w:hAnsi="Times New Roman"/>
          <w:sz w:val="24"/>
          <w:szCs w:val="24"/>
        </w:rPr>
        <w:t xml:space="preserve">ozero/ </w:t>
      </w:r>
      <w:bookmarkEnd w:id="1"/>
      <w:r w:rsidRPr="00BC6E8C">
        <w:rPr>
          <w:rFonts w:ascii="Times New Roman" w:hAnsi="Times New Roman"/>
          <w:sz w:val="24"/>
          <w:szCs w:val="24"/>
        </w:rPr>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253355">
        <w:rPr>
          <w:rFonts w:ascii="Times New Roman" w:hAnsi="Times New Roman"/>
          <w:sz w:val="24"/>
          <w:szCs w:val="24"/>
        </w:rPr>
        <w:t>Пашозерское сельское поселение, деревня Пашозеро, Городской мкр., д. 11</w:t>
      </w:r>
      <w:r w:rsidRPr="00BC6E8C">
        <w:rPr>
          <w:rFonts w:ascii="Times New Roman" w:hAnsi="Times New Roman"/>
          <w:sz w:val="24"/>
          <w:szCs w:val="24"/>
        </w:rPr>
        <w:t>.</w:t>
      </w:r>
    </w:p>
    <w:p w:rsidR="003223AB" w:rsidRPr="00BC6E8C" w:rsidRDefault="003223AB" w:rsidP="00BC6E8C">
      <w:pPr>
        <w:spacing w:after="120" w:line="240" w:lineRule="auto"/>
        <w:ind w:firstLine="709"/>
        <w:jc w:val="both"/>
        <w:rPr>
          <w:rFonts w:ascii="Times New Roman" w:hAnsi="Times New Roman"/>
          <w:sz w:val="24"/>
          <w:szCs w:val="24"/>
        </w:rPr>
      </w:pPr>
      <w:r w:rsidRPr="00BC6E8C">
        <w:rPr>
          <w:rFonts w:ascii="Times New Roman" w:hAnsi="Times New Roman"/>
          <w:sz w:val="24"/>
          <w:szCs w:val="24"/>
        </w:rPr>
        <w:t xml:space="preserve">3. Признать утратившими силу постановление администрации </w:t>
      </w:r>
      <w:r w:rsidR="00253355">
        <w:rPr>
          <w:rFonts w:ascii="Times New Roman" w:hAnsi="Times New Roman"/>
          <w:sz w:val="24"/>
          <w:szCs w:val="24"/>
        </w:rPr>
        <w:t>Пашозерского</w:t>
      </w:r>
      <w:r w:rsidRPr="00BC6E8C">
        <w:rPr>
          <w:rFonts w:ascii="Times New Roman" w:hAnsi="Times New Roman"/>
          <w:sz w:val="24"/>
          <w:szCs w:val="24"/>
        </w:rPr>
        <w:t xml:space="preserve"> сельского поселения от </w:t>
      </w:r>
      <w:r w:rsidR="00253355">
        <w:rPr>
          <w:rFonts w:ascii="Times New Roman" w:hAnsi="Times New Roman"/>
          <w:sz w:val="24"/>
          <w:szCs w:val="24"/>
        </w:rPr>
        <w:t>08 ма</w:t>
      </w:r>
      <w:r w:rsidRPr="00BC6E8C">
        <w:rPr>
          <w:rFonts w:ascii="Times New Roman" w:hAnsi="Times New Roman"/>
          <w:sz w:val="24"/>
          <w:szCs w:val="24"/>
        </w:rPr>
        <w:t>я 2024</w:t>
      </w:r>
      <w:r w:rsidR="00253355">
        <w:rPr>
          <w:rFonts w:ascii="Times New Roman" w:hAnsi="Times New Roman"/>
          <w:sz w:val="24"/>
          <w:szCs w:val="24"/>
        </w:rPr>
        <w:t xml:space="preserve"> года № </w:t>
      </w:r>
      <w:r w:rsidRPr="00BC6E8C">
        <w:rPr>
          <w:rFonts w:ascii="Times New Roman" w:hAnsi="Times New Roman"/>
          <w:sz w:val="24"/>
          <w:szCs w:val="24"/>
        </w:rPr>
        <w:t>0</w:t>
      </w:r>
      <w:r w:rsidR="00253355">
        <w:rPr>
          <w:rFonts w:ascii="Times New Roman" w:hAnsi="Times New Roman"/>
          <w:sz w:val="24"/>
          <w:szCs w:val="24"/>
        </w:rPr>
        <w:t>8</w:t>
      </w:r>
      <w:r w:rsidRPr="00BC6E8C">
        <w:rPr>
          <w:rFonts w:ascii="Times New Roman" w:hAnsi="Times New Roman"/>
          <w:sz w:val="24"/>
          <w:szCs w:val="24"/>
        </w:rPr>
        <w:t>-</w:t>
      </w:r>
      <w:r w:rsidR="00253355">
        <w:rPr>
          <w:rFonts w:ascii="Times New Roman" w:hAnsi="Times New Roman"/>
          <w:sz w:val="24"/>
          <w:szCs w:val="24"/>
        </w:rPr>
        <w:t>53</w:t>
      </w:r>
      <w:r w:rsidRPr="00BC6E8C">
        <w:rPr>
          <w:rFonts w:ascii="Times New Roman" w:hAnsi="Times New Roman"/>
          <w:sz w:val="24"/>
          <w:szCs w:val="24"/>
        </w:rPr>
        <w:t xml:space="preserve">-а «Об утверждении административного регламента администрации муниципального образования </w:t>
      </w:r>
      <w:r w:rsidR="00253355">
        <w:rPr>
          <w:rFonts w:ascii="Times New Roman" w:hAnsi="Times New Roman"/>
          <w:sz w:val="24"/>
          <w:szCs w:val="24"/>
        </w:rPr>
        <w:t>Пашозерское</w:t>
      </w:r>
      <w:r w:rsidRPr="00BC6E8C">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 </w:t>
      </w:r>
    </w:p>
    <w:p w:rsidR="003223AB" w:rsidRDefault="003223AB" w:rsidP="00BC6E8C">
      <w:pPr>
        <w:spacing w:after="120" w:line="240" w:lineRule="auto"/>
        <w:ind w:firstLine="709"/>
        <w:jc w:val="both"/>
        <w:rPr>
          <w:rFonts w:ascii="Times New Roman" w:hAnsi="Times New Roman"/>
          <w:sz w:val="24"/>
          <w:szCs w:val="24"/>
        </w:rPr>
      </w:pPr>
      <w:r w:rsidRPr="00BC6E8C">
        <w:rPr>
          <w:rFonts w:ascii="Times New Roman" w:hAnsi="Times New Roman"/>
          <w:sz w:val="24"/>
          <w:szCs w:val="24"/>
        </w:rPr>
        <w:t>4. Контроль за исполнением настоящего постановления оставляю за собой.</w:t>
      </w:r>
    </w:p>
    <w:p w:rsidR="0014586A" w:rsidRPr="00BC6E8C" w:rsidRDefault="0014586A" w:rsidP="00BC6E8C">
      <w:pPr>
        <w:spacing w:after="120" w:line="240" w:lineRule="auto"/>
        <w:ind w:firstLine="709"/>
        <w:jc w:val="both"/>
        <w:rPr>
          <w:rFonts w:ascii="Times New Roman" w:hAnsi="Times New Roman"/>
          <w:sz w:val="24"/>
          <w:szCs w:val="24"/>
        </w:rPr>
      </w:pPr>
      <w:r w:rsidRPr="003223AB">
        <w:rPr>
          <w:rFonts w:ascii="Times New Roman" w:hAnsi="Times New Roman"/>
          <w:color w:val="000000"/>
          <w:sz w:val="24"/>
          <w:szCs w:val="24"/>
        </w:rPr>
        <w:t>Глава администрации</w:t>
      </w:r>
      <w:r w:rsidR="00253355">
        <w:rPr>
          <w:rFonts w:ascii="Times New Roman" w:hAnsi="Times New Roman"/>
          <w:color w:val="000000"/>
          <w:sz w:val="24"/>
          <w:szCs w:val="24"/>
        </w:rPr>
        <w:t xml:space="preserve">                                                  В.В. Вихров</w:t>
      </w:r>
      <w:r w:rsidRPr="003223AB">
        <w:rPr>
          <w:rFonts w:ascii="Times New Roman" w:hAnsi="Times New Roman"/>
          <w:color w:val="000000"/>
          <w:sz w:val="24"/>
          <w:szCs w:val="24"/>
        </w:rPr>
        <w:t xml:space="preserve">             </w:t>
      </w:r>
    </w:p>
    <w:p w:rsidR="003223AB" w:rsidRPr="003223AB" w:rsidRDefault="003223AB" w:rsidP="003223AB">
      <w:pPr>
        <w:jc w:val="both"/>
        <w:rPr>
          <w:rFonts w:ascii="Times New Roman" w:hAnsi="Times New Roman"/>
          <w:sz w:val="24"/>
          <w:szCs w:val="24"/>
        </w:rPr>
        <w:sectPr w:rsidR="003223AB" w:rsidRPr="003223AB" w:rsidSect="0014586A">
          <w:headerReference w:type="even" r:id="rId8"/>
          <w:pgSz w:w="11907" w:h="16840"/>
          <w:pgMar w:top="1134" w:right="1134" w:bottom="567" w:left="1701" w:header="0" w:footer="0" w:gutter="0"/>
          <w:cols w:space="720"/>
          <w:docGrid w:linePitch="299"/>
        </w:sectPr>
      </w:pPr>
    </w:p>
    <w:p w:rsidR="003223AB" w:rsidRPr="003223AB" w:rsidRDefault="003223AB" w:rsidP="003223AB">
      <w:pPr>
        <w:jc w:val="right"/>
        <w:rPr>
          <w:rFonts w:ascii="Times New Roman" w:hAnsi="Times New Roman"/>
          <w:sz w:val="24"/>
          <w:szCs w:val="24"/>
        </w:rPr>
      </w:pPr>
      <w:r w:rsidRPr="003223AB">
        <w:rPr>
          <w:rFonts w:ascii="Times New Roman" w:hAnsi="Times New Roman"/>
          <w:sz w:val="24"/>
          <w:szCs w:val="24"/>
        </w:rPr>
        <w:lastRenderedPageBreak/>
        <w:t>УТВЕРЖДЕН</w:t>
      </w:r>
    </w:p>
    <w:p w:rsidR="003223AB" w:rsidRPr="003223AB" w:rsidRDefault="003223AB" w:rsidP="003223AB">
      <w:pPr>
        <w:spacing w:after="0" w:line="240" w:lineRule="auto"/>
        <w:jc w:val="right"/>
        <w:rPr>
          <w:rFonts w:ascii="Times New Roman" w:hAnsi="Times New Roman"/>
          <w:sz w:val="24"/>
          <w:szCs w:val="24"/>
        </w:rPr>
      </w:pPr>
      <w:r w:rsidRPr="003223AB">
        <w:rPr>
          <w:rFonts w:ascii="Times New Roman" w:hAnsi="Times New Roman"/>
          <w:sz w:val="24"/>
          <w:szCs w:val="24"/>
        </w:rPr>
        <w:t>постановлением администрации</w:t>
      </w:r>
    </w:p>
    <w:p w:rsidR="003223AB" w:rsidRPr="003223AB" w:rsidRDefault="00253355" w:rsidP="003223AB">
      <w:pPr>
        <w:spacing w:after="0" w:line="240" w:lineRule="auto"/>
        <w:jc w:val="right"/>
        <w:rPr>
          <w:rFonts w:ascii="Times New Roman" w:hAnsi="Times New Roman"/>
          <w:sz w:val="24"/>
          <w:szCs w:val="24"/>
        </w:rPr>
      </w:pPr>
      <w:r>
        <w:rPr>
          <w:rFonts w:ascii="Times New Roman" w:hAnsi="Times New Roman"/>
          <w:sz w:val="24"/>
          <w:szCs w:val="24"/>
        </w:rPr>
        <w:t>Пашозерского</w:t>
      </w:r>
      <w:r w:rsidR="003223AB" w:rsidRPr="003223AB">
        <w:rPr>
          <w:rFonts w:ascii="Times New Roman" w:hAnsi="Times New Roman"/>
          <w:sz w:val="24"/>
          <w:szCs w:val="24"/>
        </w:rPr>
        <w:t xml:space="preserve"> сельского поселения </w:t>
      </w:r>
      <w:r w:rsidR="003223AB" w:rsidRPr="003223AB">
        <w:rPr>
          <w:rFonts w:ascii="Times New Roman" w:hAnsi="Times New Roman"/>
          <w:sz w:val="24"/>
          <w:szCs w:val="24"/>
        </w:rPr>
        <w:br/>
        <w:t xml:space="preserve">от </w:t>
      </w:r>
      <w:r w:rsidR="00ED4ECA">
        <w:rPr>
          <w:rFonts w:ascii="Times New Roman" w:hAnsi="Times New Roman"/>
          <w:sz w:val="24"/>
          <w:szCs w:val="24"/>
        </w:rPr>
        <w:t>07 ноября 2024</w:t>
      </w:r>
      <w:r>
        <w:rPr>
          <w:rFonts w:ascii="Times New Roman" w:hAnsi="Times New Roman"/>
          <w:sz w:val="24"/>
          <w:szCs w:val="24"/>
        </w:rPr>
        <w:t>г. №</w:t>
      </w:r>
      <w:r w:rsidR="003223AB" w:rsidRPr="003223AB">
        <w:rPr>
          <w:rFonts w:ascii="Times New Roman" w:hAnsi="Times New Roman"/>
          <w:sz w:val="24"/>
          <w:szCs w:val="24"/>
        </w:rPr>
        <w:t>0</w:t>
      </w:r>
      <w:r>
        <w:rPr>
          <w:rFonts w:ascii="Times New Roman" w:hAnsi="Times New Roman"/>
          <w:sz w:val="24"/>
          <w:szCs w:val="24"/>
        </w:rPr>
        <w:t>8</w:t>
      </w:r>
      <w:r w:rsidR="003223AB" w:rsidRPr="003223AB">
        <w:rPr>
          <w:rFonts w:ascii="Times New Roman" w:hAnsi="Times New Roman"/>
          <w:sz w:val="24"/>
          <w:szCs w:val="24"/>
        </w:rPr>
        <w:t>-</w:t>
      </w:r>
      <w:r w:rsidR="00ED4ECA">
        <w:rPr>
          <w:rFonts w:ascii="Times New Roman" w:hAnsi="Times New Roman"/>
          <w:sz w:val="24"/>
          <w:szCs w:val="24"/>
        </w:rPr>
        <w:t>130</w:t>
      </w:r>
      <w:r w:rsidR="003223AB" w:rsidRPr="003223AB">
        <w:rPr>
          <w:rFonts w:ascii="Times New Roman" w:hAnsi="Times New Roman"/>
          <w:sz w:val="24"/>
          <w:szCs w:val="24"/>
        </w:rPr>
        <w:t>-а</w:t>
      </w:r>
      <w:r w:rsidR="003223AB" w:rsidRPr="003223AB">
        <w:rPr>
          <w:rFonts w:ascii="Times New Roman" w:hAnsi="Times New Roman"/>
          <w:sz w:val="24"/>
          <w:szCs w:val="24"/>
        </w:rPr>
        <w:tab/>
      </w:r>
    </w:p>
    <w:p w:rsidR="003223AB" w:rsidRPr="003223AB" w:rsidRDefault="003223AB" w:rsidP="003223AB">
      <w:pPr>
        <w:spacing w:after="0" w:line="240" w:lineRule="auto"/>
        <w:jc w:val="right"/>
        <w:rPr>
          <w:rFonts w:ascii="Times New Roman" w:hAnsi="Times New Roman"/>
          <w:sz w:val="24"/>
          <w:szCs w:val="24"/>
        </w:rPr>
      </w:pPr>
      <w:r w:rsidRPr="003223AB">
        <w:rPr>
          <w:rFonts w:ascii="Times New Roman" w:hAnsi="Times New Roman"/>
          <w:sz w:val="24"/>
          <w:szCs w:val="24"/>
        </w:rPr>
        <w:t>(приложение)</w:t>
      </w:r>
    </w:p>
    <w:p w:rsidR="003223AB" w:rsidRPr="0014586A" w:rsidRDefault="003223AB" w:rsidP="003223AB">
      <w:pPr>
        <w:autoSpaceDE w:val="0"/>
        <w:autoSpaceDN w:val="0"/>
        <w:adjustRightInd w:val="0"/>
        <w:spacing w:after="0" w:line="240" w:lineRule="auto"/>
        <w:jc w:val="center"/>
        <w:rPr>
          <w:rFonts w:ascii="Times New Roman" w:hAnsi="Times New Roman"/>
          <w:sz w:val="24"/>
          <w:szCs w:val="24"/>
        </w:rPr>
      </w:pPr>
      <w:r w:rsidRPr="0014586A">
        <w:rPr>
          <w:rFonts w:ascii="Times New Roman" w:eastAsia="Calibri" w:hAnsi="Times New Roman"/>
          <w:sz w:val="24"/>
          <w:szCs w:val="24"/>
        </w:rPr>
        <w:t>АДМИНИСТРАТИВНЫЙ РЕГЛАМЕНТ</w:t>
      </w:r>
      <w:r w:rsidRPr="0014586A">
        <w:rPr>
          <w:rFonts w:ascii="Times New Roman" w:hAnsi="Times New Roman"/>
          <w:sz w:val="24"/>
          <w:szCs w:val="24"/>
        </w:rPr>
        <w:br/>
        <w:t xml:space="preserve"> </w:t>
      </w:r>
      <w:r w:rsidRPr="0014586A">
        <w:rPr>
          <w:rFonts w:ascii="Times New Roman" w:eastAsia="Calibri" w:hAnsi="Times New Roman"/>
          <w:color w:val="000000"/>
          <w:sz w:val="24"/>
          <w:szCs w:val="24"/>
        </w:rPr>
        <w:t xml:space="preserve">администрации муниципального образования </w:t>
      </w:r>
      <w:r w:rsidR="00253355">
        <w:rPr>
          <w:rFonts w:ascii="Times New Roman" w:eastAsia="Calibri" w:hAnsi="Times New Roman"/>
          <w:color w:val="000000"/>
          <w:sz w:val="24"/>
          <w:szCs w:val="24"/>
        </w:rPr>
        <w:t>Пашозерское</w:t>
      </w:r>
      <w:r w:rsidRPr="0014586A">
        <w:rPr>
          <w:rFonts w:ascii="Times New Roman" w:eastAsia="Calibri" w:hAnsi="Times New Roman"/>
          <w:color w:val="000000"/>
          <w:sz w:val="24"/>
          <w:szCs w:val="24"/>
        </w:rPr>
        <w:t xml:space="preserve"> сельское поселение Тихвинского муниципального района Ленинградской области</w:t>
      </w:r>
      <w:r w:rsidRPr="0014586A">
        <w:rPr>
          <w:rFonts w:ascii="Times New Roman" w:hAnsi="Times New Roman"/>
          <w:sz w:val="24"/>
          <w:szCs w:val="24"/>
        </w:rPr>
        <w:t> </w:t>
      </w:r>
      <w:r w:rsidRPr="0014586A">
        <w:rPr>
          <w:rFonts w:ascii="Times New Roman" w:eastAsia="Calibri" w:hAnsi="Times New Roman"/>
          <w:sz w:val="24"/>
          <w:szCs w:val="24"/>
        </w:rPr>
        <w:t xml:space="preserve">по предоставлению муниципальной услуги </w:t>
      </w:r>
      <w:r w:rsidRPr="0014586A">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p>
    <w:p w:rsidR="008D71CF" w:rsidRPr="0014586A" w:rsidRDefault="008D71CF" w:rsidP="0014586A">
      <w:pPr>
        <w:spacing w:after="120"/>
        <w:ind w:firstLine="709"/>
        <w:jc w:val="center"/>
        <w:rPr>
          <w:rFonts w:ascii="Times New Roman" w:hAnsi="Times New Roman"/>
          <w:sz w:val="24"/>
          <w:szCs w:val="24"/>
        </w:rPr>
      </w:pPr>
      <w:r w:rsidRPr="0014586A">
        <w:rPr>
          <w:rFonts w:ascii="Times New Roman" w:hAnsi="Times New Roman"/>
          <w:sz w:val="24"/>
          <w:szCs w:val="24"/>
        </w:rPr>
        <w:t xml:space="preserve">(Сокращенное название – Оформление согласия (отказа) на обмен жилыми помещениями, предоставленными по договорам социального </w:t>
      </w:r>
      <w:r w:rsidR="00ED4ECA" w:rsidRPr="0014586A">
        <w:rPr>
          <w:rFonts w:ascii="Times New Roman" w:hAnsi="Times New Roman"/>
          <w:sz w:val="24"/>
          <w:szCs w:val="24"/>
        </w:rPr>
        <w:t>найма)</w:t>
      </w:r>
      <w:r w:rsidR="00ED4ECA">
        <w:rPr>
          <w:rFonts w:ascii="Times New Roman" w:hAnsi="Times New Roman"/>
          <w:sz w:val="24"/>
          <w:szCs w:val="24"/>
        </w:rPr>
        <w:t xml:space="preserve"> (</w:t>
      </w:r>
      <w:r w:rsidRPr="0014586A">
        <w:rPr>
          <w:rFonts w:ascii="Times New Roman" w:hAnsi="Times New Roman"/>
          <w:sz w:val="24"/>
          <w:szCs w:val="24"/>
        </w:rPr>
        <w:t>далее – административный регламент, муниципальная услуга)</w:t>
      </w:r>
    </w:p>
    <w:p w:rsidR="007076BA" w:rsidRPr="0014586A" w:rsidRDefault="00731291" w:rsidP="0014586A">
      <w:pPr>
        <w:spacing w:after="120"/>
        <w:ind w:firstLine="709"/>
        <w:jc w:val="center"/>
        <w:rPr>
          <w:rFonts w:ascii="Times New Roman" w:hAnsi="Times New Roman"/>
          <w:sz w:val="24"/>
          <w:szCs w:val="24"/>
        </w:rPr>
      </w:pPr>
      <w:bookmarkStart w:id="2" w:name="Par43"/>
      <w:bookmarkEnd w:id="2"/>
      <w:r w:rsidRPr="0014586A">
        <w:rPr>
          <w:rFonts w:ascii="Times New Roman" w:hAnsi="Times New Roman"/>
          <w:sz w:val="24"/>
          <w:szCs w:val="24"/>
        </w:rPr>
        <w:t>1</w:t>
      </w:r>
      <w:r w:rsidR="007076BA" w:rsidRPr="0014586A">
        <w:rPr>
          <w:rFonts w:ascii="Times New Roman" w:hAnsi="Times New Roman"/>
          <w:sz w:val="24"/>
          <w:szCs w:val="24"/>
        </w:rPr>
        <w:t>. Общие положения</w:t>
      </w:r>
    </w:p>
    <w:p w:rsidR="008D71CF" w:rsidRPr="0014586A" w:rsidRDefault="008D71CF" w:rsidP="0014586A">
      <w:pPr>
        <w:spacing w:after="120"/>
        <w:ind w:firstLine="709"/>
        <w:jc w:val="both"/>
        <w:rPr>
          <w:rFonts w:ascii="Times New Roman" w:hAnsi="Times New Roman"/>
          <w:sz w:val="24"/>
          <w:szCs w:val="24"/>
        </w:rPr>
      </w:pPr>
      <w:bookmarkStart w:id="3" w:name="Par45"/>
      <w:bookmarkEnd w:id="3"/>
      <w:r w:rsidRPr="0014586A">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8D71CF" w:rsidRPr="0014586A" w:rsidRDefault="008D71CF" w:rsidP="0014586A">
      <w:pPr>
        <w:spacing w:after="120"/>
        <w:ind w:firstLine="709"/>
        <w:jc w:val="both"/>
        <w:rPr>
          <w:rFonts w:ascii="Times New Roman" w:hAnsi="Times New Roman"/>
          <w:sz w:val="24"/>
          <w:szCs w:val="24"/>
        </w:rPr>
      </w:pPr>
      <w:r w:rsidRPr="0014586A">
        <w:rPr>
          <w:rFonts w:ascii="Times New Roman" w:hAnsi="Times New Roman"/>
          <w:sz w:val="24"/>
          <w:szCs w:val="24"/>
        </w:rPr>
        <w:t>1.2. Заявителями, имеющими право на получение муниципальной услуги, являются:</w:t>
      </w:r>
    </w:p>
    <w:p w:rsidR="008D71CF"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 гражда</w:t>
      </w:r>
      <w:r w:rsidR="00561027" w:rsidRPr="0014586A">
        <w:rPr>
          <w:rFonts w:ascii="Times New Roman" w:hAnsi="Times New Roman"/>
          <w:sz w:val="24"/>
          <w:szCs w:val="24"/>
        </w:rPr>
        <w:t>ни</w:t>
      </w:r>
      <w:r w:rsidRPr="0014586A">
        <w:rPr>
          <w:rFonts w:ascii="Times New Roman" w:hAnsi="Times New Roman"/>
          <w:sz w:val="24"/>
          <w:szCs w:val="24"/>
        </w:rPr>
        <w:t>н, являющи</w:t>
      </w:r>
      <w:r w:rsidR="00561027" w:rsidRPr="0014586A">
        <w:rPr>
          <w:rFonts w:ascii="Times New Roman" w:hAnsi="Times New Roman"/>
          <w:sz w:val="24"/>
          <w:szCs w:val="24"/>
        </w:rPr>
        <w:t>й</w:t>
      </w:r>
      <w:r w:rsidRPr="0014586A">
        <w:rPr>
          <w:rFonts w:ascii="Times New Roman" w:hAnsi="Times New Roman"/>
          <w:sz w:val="24"/>
          <w:szCs w:val="24"/>
        </w:rPr>
        <w:t>ся нанимател</w:t>
      </w:r>
      <w:r w:rsidR="00561027" w:rsidRPr="0014586A">
        <w:rPr>
          <w:rFonts w:ascii="Times New Roman" w:hAnsi="Times New Roman"/>
          <w:sz w:val="24"/>
          <w:szCs w:val="24"/>
        </w:rPr>
        <w:t>ем</w:t>
      </w:r>
      <w:r w:rsidRPr="0014586A">
        <w:rPr>
          <w:rFonts w:ascii="Times New Roman" w:hAnsi="Times New Roman"/>
          <w:sz w:val="24"/>
          <w:szCs w:val="24"/>
        </w:rPr>
        <w:t xml:space="preserve"> жил</w:t>
      </w:r>
      <w:r w:rsidR="00561027" w:rsidRPr="0014586A">
        <w:rPr>
          <w:rFonts w:ascii="Times New Roman" w:hAnsi="Times New Roman"/>
          <w:sz w:val="24"/>
          <w:szCs w:val="24"/>
        </w:rPr>
        <w:t>ого</w:t>
      </w:r>
      <w:r w:rsidRPr="0014586A">
        <w:rPr>
          <w:rFonts w:ascii="Times New Roman" w:hAnsi="Times New Roman"/>
          <w:sz w:val="24"/>
          <w:szCs w:val="24"/>
        </w:rPr>
        <w:t xml:space="preserve"> помещени</w:t>
      </w:r>
      <w:r w:rsidR="00561027" w:rsidRPr="0014586A">
        <w:rPr>
          <w:rFonts w:ascii="Times New Roman" w:hAnsi="Times New Roman"/>
          <w:sz w:val="24"/>
          <w:szCs w:val="24"/>
        </w:rPr>
        <w:t>я</w:t>
      </w:r>
      <w:r w:rsidRPr="0014586A">
        <w:rPr>
          <w:rFonts w:ascii="Times New Roman" w:hAnsi="Times New Roman"/>
          <w:sz w:val="24"/>
          <w:szCs w:val="24"/>
        </w:rPr>
        <w:t xml:space="preserve"> </w:t>
      </w:r>
      <w:r w:rsidR="000341DE" w:rsidRPr="0014586A">
        <w:rPr>
          <w:rFonts w:ascii="Times New Roman" w:hAnsi="Times New Roman"/>
          <w:sz w:val="24"/>
          <w:szCs w:val="24"/>
        </w:rPr>
        <w:t>муниципального</w:t>
      </w:r>
      <w:r w:rsidRPr="0014586A">
        <w:rPr>
          <w:rFonts w:ascii="Times New Roman" w:hAnsi="Times New Roman"/>
          <w:sz w:val="24"/>
          <w:szCs w:val="24"/>
        </w:rPr>
        <w:t xml:space="preserve"> жилищного фонда по договору социального найма, заключивши</w:t>
      </w:r>
      <w:r w:rsidR="00561027" w:rsidRPr="0014586A">
        <w:rPr>
          <w:rFonts w:ascii="Times New Roman" w:hAnsi="Times New Roman"/>
          <w:sz w:val="24"/>
          <w:szCs w:val="24"/>
        </w:rPr>
        <w:t>й</w:t>
      </w:r>
      <w:r w:rsidRPr="0014586A">
        <w:rPr>
          <w:rFonts w:ascii="Times New Roman" w:hAnsi="Times New Roman"/>
          <w:sz w:val="24"/>
          <w:szCs w:val="24"/>
        </w:rPr>
        <w:t xml:space="preserve"> договор об обмене жилыми помещениями в соответствии со </w:t>
      </w:r>
      <w:r w:rsidR="0014586A" w:rsidRPr="0014586A">
        <w:rPr>
          <w:rFonts w:ascii="Times New Roman" w:hAnsi="Times New Roman"/>
          <w:sz w:val="24"/>
          <w:szCs w:val="24"/>
        </w:rPr>
        <w:t>статьёй</w:t>
      </w:r>
      <w:r w:rsidRPr="0014586A">
        <w:rPr>
          <w:rFonts w:ascii="Times New Roman" w:hAnsi="Times New Roman"/>
          <w:sz w:val="24"/>
          <w:szCs w:val="24"/>
        </w:rPr>
        <w:t xml:space="preserve"> 74 Жилищного кодекса Российской Федерации</w:t>
      </w:r>
      <w:r w:rsidR="0044154D" w:rsidRPr="0014586A">
        <w:rPr>
          <w:rFonts w:ascii="Times New Roman" w:hAnsi="Times New Roman"/>
          <w:sz w:val="24"/>
          <w:szCs w:val="24"/>
        </w:rPr>
        <w:t xml:space="preserve"> (далее – заявител</w:t>
      </w:r>
      <w:r w:rsidR="004F7F70" w:rsidRPr="0014586A">
        <w:rPr>
          <w:rFonts w:ascii="Times New Roman" w:hAnsi="Times New Roman"/>
          <w:sz w:val="24"/>
          <w:szCs w:val="24"/>
        </w:rPr>
        <w:t>ь</w:t>
      </w:r>
      <w:r w:rsidR="0044154D" w:rsidRPr="0014586A">
        <w:rPr>
          <w:rFonts w:ascii="Times New Roman" w:hAnsi="Times New Roman"/>
          <w:sz w:val="24"/>
          <w:szCs w:val="24"/>
        </w:rPr>
        <w:t>)</w:t>
      </w:r>
      <w:r w:rsidR="00AE0B46" w:rsidRPr="0014586A">
        <w:rPr>
          <w:rFonts w:ascii="Times New Roman" w:hAnsi="Times New Roman"/>
          <w:sz w:val="24"/>
          <w:szCs w:val="24"/>
        </w:rPr>
        <w:t>;</w:t>
      </w:r>
    </w:p>
    <w:p w:rsidR="005A7847" w:rsidRPr="0014586A" w:rsidRDefault="0044154D" w:rsidP="0014586A">
      <w:pPr>
        <w:spacing w:after="120"/>
        <w:ind w:firstLine="709"/>
        <w:jc w:val="both"/>
        <w:rPr>
          <w:rFonts w:ascii="Times New Roman" w:hAnsi="Times New Roman"/>
          <w:sz w:val="24"/>
          <w:szCs w:val="24"/>
        </w:rPr>
      </w:pPr>
      <w:r w:rsidRPr="0014586A">
        <w:rPr>
          <w:rFonts w:ascii="Times New Roman" w:hAnsi="Times New Roman"/>
          <w:sz w:val="24"/>
          <w:szCs w:val="24"/>
        </w:rPr>
        <w:t>Представлять интересы заявителя</w:t>
      </w:r>
      <w:r w:rsidR="005A7847" w:rsidRPr="0014586A">
        <w:rPr>
          <w:rFonts w:ascii="Times New Roman" w:hAnsi="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A63B4" w:rsidRPr="0014586A" w:rsidRDefault="001A63B4" w:rsidP="0014586A">
      <w:pPr>
        <w:spacing w:after="120"/>
        <w:ind w:firstLine="709"/>
        <w:jc w:val="both"/>
        <w:rPr>
          <w:rFonts w:ascii="Times New Roman" w:hAnsi="Times New Roman"/>
          <w:sz w:val="24"/>
          <w:szCs w:val="24"/>
        </w:rPr>
      </w:pPr>
      <w:r w:rsidRPr="0014586A">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223AB" w:rsidRPr="0014586A" w:rsidRDefault="003223AB"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1.3. Информация о месте нахождения </w:t>
      </w:r>
      <w:bookmarkStart w:id="4" w:name="_Hlk142040092"/>
      <w:r w:rsidRPr="0014586A">
        <w:rPr>
          <w:rFonts w:ascii="Times New Roman" w:hAnsi="Times New Roman"/>
          <w:sz w:val="24"/>
          <w:szCs w:val="24"/>
        </w:rPr>
        <w:t xml:space="preserve">администрации муниципального образования </w:t>
      </w:r>
      <w:r w:rsidR="00253355">
        <w:rPr>
          <w:rFonts w:ascii="Times New Roman" w:hAnsi="Times New Roman"/>
          <w:sz w:val="24"/>
          <w:szCs w:val="24"/>
        </w:rPr>
        <w:t>Пашозерское</w:t>
      </w:r>
      <w:r w:rsidRPr="0014586A">
        <w:rPr>
          <w:rFonts w:ascii="Times New Roman" w:hAnsi="Times New Roman"/>
          <w:sz w:val="24"/>
          <w:szCs w:val="24"/>
        </w:rPr>
        <w:t xml:space="preserve"> сельское поселение Тихвинского муниципального района Ленинградской области</w:t>
      </w:r>
      <w:bookmarkEnd w:id="4"/>
      <w:r w:rsidRPr="0014586A">
        <w:rPr>
          <w:rFonts w:ascii="Times New Roman" w:hAnsi="Times New Roman"/>
          <w:sz w:val="24"/>
          <w:szCs w:val="24"/>
        </w:rPr>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3223AB" w:rsidRPr="0014586A" w:rsidRDefault="003223AB" w:rsidP="0014586A">
      <w:pPr>
        <w:spacing w:after="120"/>
        <w:ind w:firstLine="709"/>
        <w:jc w:val="both"/>
        <w:rPr>
          <w:rFonts w:ascii="Times New Roman" w:hAnsi="Times New Roman"/>
          <w:sz w:val="24"/>
          <w:szCs w:val="24"/>
        </w:rPr>
      </w:pPr>
      <w:r w:rsidRPr="0014586A">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3223AB" w:rsidRPr="0014586A" w:rsidRDefault="003223AB"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на официальном сайте администрации муниципального образования </w:t>
      </w:r>
      <w:r w:rsidR="00253355">
        <w:rPr>
          <w:rFonts w:ascii="Times New Roman" w:hAnsi="Times New Roman"/>
          <w:sz w:val="24"/>
          <w:szCs w:val="24"/>
        </w:rPr>
        <w:t>Пашозерское</w:t>
      </w:r>
      <w:r w:rsidRPr="0014586A">
        <w:rPr>
          <w:rFonts w:ascii="Times New Roman" w:hAnsi="Times New Roman"/>
          <w:sz w:val="24"/>
          <w:szCs w:val="24"/>
        </w:rPr>
        <w:t xml:space="preserve"> сельское поселение Тихвинского района Ленинградской обл</w:t>
      </w:r>
      <w:r w:rsidR="00253355">
        <w:rPr>
          <w:rFonts w:ascii="Times New Roman" w:hAnsi="Times New Roman"/>
          <w:sz w:val="24"/>
          <w:szCs w:val="24"/>
        </w:rPr>
        <w:t>асти http://tikhvin.org/gsp/</w:t>
      </w:r>
      <w:r w:rsidR="00253355">
        <w:rPr>
          <w:rFonts w:ascii="Times New Roman" w:hAnsi="Times New Roman"/>
          <w:sz w:val="24"/>
          <w:szCs w:val="24"/>
          <w:lang w:val="en-US"/>
        </w:rPr>
        <w:t>pash</w:t>
      </w:r>
      <w:r w:rsidRPr="0014586A">
        <w:rPr>
          <w:rFonts w:ascii="Times New Roman" w:hAnsi="Times New Roman"/>
          <w:sz w:val="24"/>
          <w:szCs w:val="24"/>
        </w:rPr>
        <w:t>ozero/;</w:t>
      </w:r>
    </w:p>
    <w:p w:rsidR="003223AB" w:rsidRPr="0014586A" w:rsidRDefault="003223AB" w:rsidP="0014586A">
      <w:pPr>
        <w:spacing w:after="120"/>
        <w:ind w:firstLine="709"/>
        <w:jc w:val="both"/>
        <w:rPr>
          <w:rFonts w:ascii="Times New Roman" w:hAnsi="Times New Roman"/>
          <w:sz w:val="24"/>
          <w:szCs w:val="24"/>
        </w:rPr>
      </w:pPr>
      <w:r w:rsidRPr="0014586A">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223AB" w:rsidRPr="0014586A" w:rsidRDefault="003223AB" w:rsidP="0014586A">
      <w:pPr>
        <w:spacing w:after="120"/>
        <w:ind w:firstLine="709"/>
        <w:jc w:val="both"/>
        <w:rPr>
          <w:rFonts w:ascii="Times New Roman" w:hAnsi="Times New Roman"/>
          <w:sz w:val="24"/>
          <w:szCs w:val="24"/>
        </w:rPr>
      </w:pPr>
      <w:r w:rsidRPr="0014586A">
        <w:rPr>
          <w:rFonts w:ascii="Times New Roman" w:hAnsi="Times New Roman"/>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223AB" w:rsidRPr="0014586A" w:rsidRDefault="003223AB" w:rsidP="0014586A">
      <w:pPr>
        <w:spacing w:after="120"/>
        <w:ind w:firstLine="709"/>
        <w:jc w:val="both"/>
        <w:rPr>
          <w:rFonts w:ascii="Times New Roman" w:hAnsi="Times New Roman"/>
          <w:sz w:val="24"/>
          <w:szCs w:val="24"/>
        </w:rPr>
      </w:pPr>
      <w:r w:rsidRPr="0014586A">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3223AB" w:rsidRPr="00253355" w:rsidRDefault="003223AB"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1.3.1 Место нахождения администрации муниципального образования </w:t>
      </w:r>
      <w:r w:rsidR="00253355">
        <w:rPr>
          <w:rFonts w:ascii="Times New Roman" w:hAnsi="Times New Roman"/>
          <w:sz w:val="24"/>
          <w:szCs w:val="24"/>
        </w:rPr>
        <w:t>Пашозерское</w:t>
      </w:r>
      <w:r w:rsidRPr="0014586A">
        <w:rPr>
          <w:rFonts w:ascii="Times New Roman" w:hAnsi="Times New Roman"/>
          <w:sz w:val="24"/>
          <w:szCs w:val="24"/>
        </w:rPr>
        <w:t xml:space="preserve"> сельское поселение: Ленинградская облас</w:t>
      </w:r>
      <w:r w:rsidR="00253355">
        <w:rPr>
          <w:rFonts w:ascii="Times New Roman" w:hAnsi="Times New Roman"/>
          <w:sz w:val="24"/>
          <w:szCs w:val="24"/>
        </w:rPr>
        <w:t>ть, Тихвинский район,</w:t>
      </w:r>
      <w:r w:rsidR="00253355" w:rsidRPr="00253355">
        <w:rPr>
          <w:rFonts w:ascii="Times New Roman" w:hAnsi="Times New Roman"/>
          <w:sz w:val="24"/>
          <w:szCs w:val="24"/>
        </w:rPr>
        <w:t xml:space="preserve"> </w:t>
      </w:r>
      <w:r w:rsidR="00253355">
        <w:rPr>
          <w:rFonts w:ascii="Times New Roman" w:hAnsi="Times New Roman"/>
          <w:sz w:val="24"/>
          <w:szCs w:val="24"/>
        </w:rPr>
        <w:t>деревня Пашозеро, Городской мкр., д. 11.</w:t>
      </w:r>
    </w:p>
    <w:p w:rsidR="003223AB" w:rsidRPr="0014586A" w:rsidRDefault="003223AB" w:rsidP="0014586A">
      <w:pPr>
        <w:spacing w:after="120"/>
        <w:ind w:firstLine="709"/>
        <w:jc w:val="both"/>
        <w:rPr>
          <w:rFonts w:ascii="Times New Roman" w:hAnsi="Times New Roman"/>
          <w:sz w:val="24"/>
          <w:szCs w:val="24"/>
        </w:rPr>
      </w:pPr>
      <w:r w:rsidRPr="0014586A">
        <w:rPr>
          <w:rFonts w:ascii="Times New Roman" w:hAnsi="Times New Roman"/>
          <w:sz w:val="24"/>
          <w:szCs w:val="24"/>
        </w:rPr>
        <w:t>Режим работы: понедельник – четверг с 08:30 до 13:00 и с 14:00 до 16:45</w:t>
      </w:r>
    </w:p>
    <w:p w:rsidR="003223AB" w:rsidRPr="0014586A" w:rsidRDefault="003223AB" w:rsidP="0014586A">
      <w:pPr>
        <w:spacing w:after="120"/>
        <w:ind w:firstLine="709"/>
        <w:jc w:val="both"/>
        <w:rPr>
          <w:rFonts w:ascii="Times New Roman" w:hAnsi="Times New Roman"/>
          <w:sz w:val="24"/>
          <w:szCs w:val="24"/>
        </w:rPr>
      </w:pPr>
      <w:r w:rsidRPr="0014586A">
        <w:rPr>
          <w:rFonts w:ascii="Times New Roman" w:hAnsi="Times New Roman"/>
          <w:sz w:val="24"/>
          <w:szCs w:val="24"/>
        </w:rPr>
        <w:t>Пятница - с 08:30 до 13:00 и с 14:00 до 16:30</w:t>
      </w:r>
    </w:p>
    <w:p w:rsidR="003223AB" w:rsidRPr="0014586A" w:rsidRDefault="0014586A" w:rsidP="0014586A">
      <w:pPr>
        <w:spacing w:after="120"/>
        <w:ind w:firstLine="709"/>
        <w:jc w:val="both"/>
        <w:rPr>
          <w:rFonts w:ascii="Times New Roman" w:hAnsi="Times New Roman"/>
          <w:sz w:val="24"/>
          <w:szCs w:val="24"/>
        </w:rPr>
      </w:pPr>
      <w:r>
        <w:rPr>
          <w:rFonts w:ascii="Times New Roman" w:hAnsi="Times New Roman"/>
          <w:sz w:val="24"/>
          <w:szCs w:val="24"/>
        </w:rPr>
        <w:t>Приём</w:t>
      </w:r>
      <w:r w:rsidR="003223AB" w:rsidRPr="0014586A">
        <w:rPr>
          <w:rFonts w:ascii="Times New Roman" w:hAnsi="Times New Roman"/>
          <w:sz w:val="24"/>
          <w:szCs w:val="24"/>
        </w:rPr>
        <w:t>ные дни: понедельник, четверг, пятница.</w:t>
      </w:r>
    </w:p>
    <w:p w:rsidR="003223AB" w:rsidRPr="0014586A" w:rsidRDefault="003223AB" w:rsidP="0014586A">
      <w:pPr>
        <w:spacing w:after="120"/>
        <w:ind w:firstLine="709"/>
        <w:jc w:val="both"/>
        <w:rPr>
          <w:rFonts w:ascii="Times New Roman" w:hAnsi="Times New Roman"/>
          <w:sz w:val="24"/>
          <w:szCs w:val="24"/>
        </w:rPr>
      </w:pPr>
      <w:r w:rsidRPr="0014586A">
        <w:rPr>
          <w:rFonts w:ascii="Times New Roman" w:hAnsi="Times New Roman"/>
          <w:sz w:val="24"/>
          <w:szCs w:val="24"/>
        </w:rPr>
        <w:t>Справочный телефон (факс): (81367)44170, адрес электронной почты (E-mail):</w:t>
      </w:r>
    </w:p>
    <w:p w:rsidR="005B7609" w:rsidRPr="0014586A" w:rsidRDefault="00253355" w:rsidP="0014586A">
      <w:pPr>
        <w:spacing w:after="120"/>
        <w:ind w:firstLine="709"/>
        <w:jc w:val="both"/>
        <w:rPr>
          <w:rFonts w:ascii="Times New Roman" w:hAnsi="Times New Roman"/>
          <w:sz w:val="24"/>
          <w:szCs w:val="24"/>
        </w:rPr>
      </w:pPr>
      <w:hyperlink r:id="rId9" w:history="1">
        <w:r w:rsidRPr="001D77F0">
          <w:rPr>
            <w:rStyle w:val="a3"/>
            <w:rFonts w:ascii="Times New Roman" w:hAnsi="Times New Roman"/>
            <w:sz w:val="24"/>
            <w:szCs w:val="24"/>
          </w:rPr>
          <w:t>pashozero@admtih.ru</w:t>
        </w:r>
      </w:hyperlink>
    </w:p>
    <w:p w:rsidR="005B7609" w:rsidRPr="0014586A" w:rsidRDefault="005B7609" w:rsidP="0014586A">
      <w:pPr>
        <w:spacing w:after="120"/>
        <w:ind w:firstLine="709"/>
        <w:jc w:val="center"/>
        <w:rPr>
          <w:rFonts w:ascii="Times New Roman" w:hAnsi="Times New Roman"/>
          <w:sz w:val="24"/>
          <w:szCs w:val="24"/>
        </w:rPr>
      </w:pPr>
      <w:r w:rsidRPr="0014586A">
        <w:rPr>
          <w:rFonts w:ascii="Times New Roman" w:hAnsi="Times New Roman"/>
          <w:sz w:val="24"/>
          <w:szCs w:val="24"/>
        </w:rPr>
        <w:t>2. Стандарт предоставления муниципальной услуги</w:t>
      </w:r>
    </w:p>
    <w:p w:rsidR="008D71CF"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2.1. Полное наименование муниципальной услуги:</w:t>
      </w:r>
    </w:p>
    <w:p w:rsidR="008D71CF" w:rsidRPr="0014586A" w:rsidRDefault="0019687C" w:rsidP="0014586A">
      <w:pPr>
        <w:spacing w:after="120"/>
        <w:ind w:firstLine="709"/>
        <w:jc w:val="both"/>
        <w:rPr>
          <w:rFonts w:ascii="Times New Roman" w:hAnsi="Times New Roman"/>
          <w:sz w:val="24"/>
          <w:szCs w:val="24"/>
        </w:rPr>
      </w:pPr>
      <w:r w:rsidRPr="0014586A">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r w:rsidR="0015517D" w:rsidRPr="0014586A">
        <w:rPr>
          <w:rFonts w:ascii="Times New Roman" w:hAnsi="Times New Roman"/>
          <w:sz w:val="24"/>
          <w:szCs w:val="24"/>
        </w:rPr>
        <w:t>.</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Сокращенное наименование муниципальной услуги:</w:t>
      </w:r>
    </w:p>
    <w:p w:rsidR="008D71CF"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2.2. Муниципальную услугу предоставля</w:t>
      </w:r>
      <w:r w:rsidR="003223AB" w:rsidRPr="0014586A">
        <w:rPr>
          <w:rFonts w:ascii="Times New Roman" w:hAnsi="Times New Roman"/>
          <w:sz w:val="24"/>
          <w:szCs w:val="24"/>
        </w:rPr>
        <w:t>е</w:t>
      </w:r>
      <w:r w:rsidRPr="0014586A">
        <w:rPr>
          <w:rFonts w:ascii="Times New Roman" w:hAnsi="Times New Roman"/>
          <w:sz w:val="24"/>
          <w:szCs w:val="24"/>
        </w:rPr>
        <w:t>т:</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Администрация </w:t>
      </w:r>
      <w:r w:rsidR="003223AB" w:rsidRPr="0014586A">
        <w:rPr>
          <w:rFonts w:ascii="Times New Roman" w:hAnsi="Times New Roman"/>
          <w:sz w:val="24"/>
          <w:szCs w:val="24"/>
        </w:rPr>
        <w:t xml:space="preserve">муниципального образования </w:t>
      </w:r>
      <w:r w:rsidR="00253355">
        <w:rPr>
          <w:rFonts w:ascii="Times New Roman" w:hAnsi="Times New Roman"/>
          <w:sz w:val="24"/>
          <w:szCs w:val="24"/>
        </w:rPr>
        <w:t>Пашозерское</w:t>
      </w:r>
      <w:r w:rsidR="003223AB" w:rsidRPr="0014586A">
        <w:rPr>
          <w:rFonts w:ascii="Times New Roman" w:hAnsi="Times New Roman"/>
          <w:sz w:val="24"/>
          <w:szCs w:val="24"/>
        </w:rPr>
        <w:t xml:space="preserve"> сельское поселение Тихвинского муниципального района</w:t>
      </w:r>
      <w:r w:rsidRPr="0014586A">
        <w:rPr>
          <w:rFonts w:ascii="Times New Roman" w:hAnsi="Times New Roman"/>
          <w:sz w:val="24"/>
          <w:szCs w:val="24"/>
        </w:rPr>
        <w:t xml:space="preserve"> Ленинградской области</w:t>
      </w:r>
      <w:r w:rsidR="003223AB" w:rsidRPr="0014586A">
        <w:rPr>
          <w:rFonts w:ascii="Times New Roman" w:hAnsi="Times New Roman"/>
          <w:sz w:val="24"/>
          <w:szCs w:val="24"/>
        </w:rPr>
        <w:t xml:space="preserve"> (далее- Администрация).</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В предоставлении муниципальной услуги участвуют:</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Управление по вопросам миграции ГУ МВД России по г. Санкт-Петербургу и Ленинградской области;</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Заявление на получение муниципальной услуги с комплектом документов принимается:</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1) при личной явке:</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в филиалах, отделах, </w:t>
      </w:r>
      <w:r w:rsidR="0014586A">
        <w:rPr>
          <w:rFonts w:ascii="Times New Roman" w:hAnsi="Times New Roman"/>
          <w:sz w:val="24"/>
          <w:szCs w:val="24"/>
        </w:rPr>
        <w:t>удалённых</w:t>
      </w:r>
      <w:r w:rsidRPr="0014586A">
        <w:rPr>
          <w:rFonts w:ascii="Times New Roman" w:hAnsi="Times New Roman"/>
          <w:sz w:val="24"/>
          <w:szCs w:val="24"/>
        </w:rPr>
        <w:t xml:space="preserve"> рабочих местах ГБУ ЛО «МФЦ» (при наличии соглашения);</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2) без личной явки:</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lastRenderedPageBreak/>
        <w:t>в электронной форме через личный кабинет заявителя на ПГУ ЛО/ЕПГУ (при технической реализации).</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Заявитель может записаться на </w:t>
      </w:r>
      <w:r w:rsidR="0014586A">
        <w:rPr>
          <w:rFonts w:ascii="Times New Roman" w:hAnsi="Times New Roman"/>
          <w:sz w:val="24"/>
          <w:szCs w:val="24"/>
        </w:rPr>
        <w:t>приём</w:t>
      </w:r>
      <w:r w:rsidRPr="0014586A">
        <w:rPr>
          <w:rFonts w:ascii="Times New Roman" w:hAnsi="Times New Roman"/>
          <w:sz w:val="24"/>
          <w:szCs w:val="24"/>
        </w:rPr>
        <w:t xml:space="preserve"> для подачи заявления о предоставлении услуги следующими способами:</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1) посредством ПГУ ЛО/ЕПГУ - в МФЦ;</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2) посредством сайта МФЦ (при технической реализации) - в МФЦ;</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3) по телефону - в МФЦ.</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Для записи заявитель выбирает любую свободную для </w:t>
      </w:r>
      <w:r w:rsidR="0014586A">
        <w:rPr>
          <w:rFonts w:ascii="Times New Roman" w:hAnsi="Times New Roman"/>
          <w:sz w:val="24"/>
          <w:szCs w:val="24"/>
        </w:rPr>
        <w:t>приём</w:t>
      </w:r>
      <w:r w:rsidRPr="0014586A">
        <w:rPr>
          <w:rFonts w:ascii="Times New Roman" w:hAnsi="Times New Roman"/>
          <w:sz w:val="24"/>
          <w:szCs w:val="24"/>
        </w:rPr>
        <w:t xml:space="preserve">а дату и время в пределах установленного в МФЦ графика </w:t>
      </w:r>
      <w:r w:rsidR="0014586A">
        <w:rPr>
          <w:rFonts w:ascii="Times New Roman" w:hAnsi="Times New Roman"/>
          <w:sz w:val="24"/>
          <w:szCs w:val="24"/>
        </w:rPr>
        <w:t>приём</w:t>
      </w:r>
      <w:r w:rsidRPr="0014586A">
        <w:rPr>
          <w:rFonts w:ascii="Times New Roman" w:hAnsi="Times New Roman"/>
          <w:sz w:val="24"/>
          <w:szCs w:val="24"/>
        </w:rPr>
        <w:t>а заявителей.</w:t>
      </w:r>
    </w:p>
    <w:p w:rsidR="00B25FA8" w:rsidRPr="0014586A" w:rsidRDefault="00B25FA8"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14586A">
        <w:rPr>
          <w:rFonts w:ascii="Times New Roman" w:hAnsi="Times New Roman"/>
          <w:sz w:val="24"/>
          <w:szCs w:val="24"/>
        </w:rPr>
        <w:t>приём</w:t>
      </w:r>
      <w:r w:rsidRPr="0014586A">
        <w:rPr>
          <w:rFonts w:ascii="Times New Roman" w:hAnsi="Times New Roman"/>
          <w:sz w:val="24"/>
          <w:szCs w:val="24"/>
        </w:rPr>
        <w:t>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003A1213" w:rsidRPr="0014586A">
        <w:rPr>
          <w:rFonts w:ascii="Times New Roman" w:hAnsi="Times New Roman"/>
          <w:sz w:val="24"/>
          <w:szCs w:val="24"/>
        </w:rPr>
        <w:t xml:space="preserve"> </w:t>
      </w:r>
      <w:r w:rsidRPr="0014586A">
        <w:rPr>
          <w:rFonts w:ascii="Times New Roman" w:hAnsi="Times New Roman"/>
          <w:sz w:val="24"/>
          <w:szCs w:val="24"/>
        </w:rPr>
        <w:t>/Организации, ГБУ ЛО "МФЦ" с использованием информационных технологий, указанных в частях 10 и 11 статьи 7 Фед</w:t>
      </w:r>
      <w:r w:rsidR="001A63B4" w:rsidRPr="0014586A">
        <w:rPr>
          <w:rFonts w:ascii="Times New Roman" w:hAnsi="Times New Roman"/>
          <w:sz w:val="24"/>
          <w:szCs w:val="24"/>
        </w:rPr>
        <w:t>ерального закона от 27.07.2010 №</w:t>
      </w:r>
      <w:r w:rsidRPr="0014586A">
        <w:rPr>
          <w:rFonts w:ascii="Times New Roman" w:hAnsi="Times New Roman"/>
          <w:sz w:val="24"/>
          <w:szCs w:val="24"/>
        </w:rPr>
        <w:t xml:space="preserve"> 210-ФЗ "Об организации предоставления государственных и муниципальных услуг".</w:t>
      </w:r>
    </w:p>
    <w:p w:rsidR="00B25FA8" w:rsidRPr="0014586A" w:rsidRDefault="00B25FA8" w:rsidP="0014586A">
      <w:pPr>
        <w:spacing w:after="120"/>
        <w:ind w:firstLine="709"/>
        <w:jc w:val="both"/>
        <w:rPr>
          <w:rFonts w:ascii="Times New Roman" w:hAnsi="Times New Roman"/>
          <w:sz w:val="24"/>
          <w:szCs w:val="24"/>
        </w:rPr>
      </w:pPr>
      <w:r w:rsidRPr="0014586A">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14586A" w:rsidRDefault="00B25FA8"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4586A">
        <w:rPr>
          <w:rFonts w:ascii="Times New Roman" w:hAnsi="Times New Roman"/>
          <w:sz w:val="24"/>
          <w:szCs w:val="24"/>
        </w:rPr>
        <w:br/>
        <w:t>о физическом лице в указанных информационных системах;</w:t>
      </w:r>
    </w:p>
    <w:p w:rsidR="00B25FA8" w:rsidRPr="0014586A" w:rsidRDefault="00B25FA8" w:rsidP="0014586A">
      <w:pPr>
        <w:spacing w:after="120"/>
        <w:ind w:firstLine="709"/>
        <w:jc w:val="both"/>
        <w:rPr>
          <w:rFonts w:ascii="Times New Roman" w:hAnsi="Times New Roman"/>
          <w:sz w:val="24"/>
          <w:szCs w:val="24"/>
        </w:rPr>
      </w:pPr>
      <w:r w:rsidRPr="0014586A">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14586A" w:rsidRDefault="005B7609" w:rsidP="0014586A">
      <w:pPr>
        <w:spacing w:after="120"/>
        <w:ind w:firstLine="709"/>
        <w:jc w:val="both"/>
        <w:rPr>
          <w:rFonts w:ascii="Times New Roman" w:hAnsi="Times New Roman"/>
          <w:sz w:val="24"/>
          <w:szCs w:val="24"/>
        </w:rPr>
      </w:pPr>
      <w:r w:rsidRPr="0014586A">
        <w:rPr>
          <w:rFonts w:ascii="Times New Roman" w:hAnsi="Times New Roman"/>
          <w:sz w:val="24"/>
          <w:szCs w:val="24"/>
        </w:rPr>
        <w:t>2.3. Результатом предоставления муниципальной услуги является:</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w:t>
      </w:r>
      <w:r w:rsidR="00D178FF" w:rsidRPr="0014586A">
        <w:rPr>
          <w:rFonts w:ascii="Times New Roman" w:hAnsi="Times New Roman"/>
          <w:sz w:val="24"/>
          <w:szCs w:val="24"/>
        </w:rPr>
        <w:t>решение</w:t>
      </w:r>
      <w:r w:rsidRPr="0014586A">
        <w:rPr>
          <w:rFonts w:ascii="Times New Roman" w:hAnsi="Times New Roman"/>
          <w:sz w:val="24"/>
          <w:szCs w:val="24"/>
        </w:rPr>
        <w:t xml:space="preserve"> о даче согласия на обмен жилыми помещениями, предоставленными по договорам социального найма</w:t>
      </w:r>
      <w:r w:rsidR="00E23231" w:rsidRPr="0014586A">
        <w:rPr>
          <w:rFonts w:ascii="Times New Roman" w:hAnsi="Times New Roman"/>
          <w:sz w:val="24"/>
          <w:szCs w:val="24"/>
        </w:rPr>
        <w:t xml:space="preserve"> (приложение 2 к настоящему административному регламенту)</w:t>
      </w:r>
      <w:r w:rsidRPr="0014586A">
        <w:rPr>
          <w:rFonts w:ascii="Times New Roman" w:hAnsi="Times New Roman"/>
          <w:sz w:val="24"/>
          <w:szCs w:val="24"/>
        </w:rPr>
        <w:t>;</w:t>
      </w:r>
    </w:p>
    <w:p w:rsidR="005B7609"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w:t>
      </w:r>
      <w:r w:rsidR="00D178FF" w:rsidRPr="0014586A">
        <w:rPr>
          <w:rFonts w:ascii="Times New Roman" w:hAnsi="Times New Roman"/>
          <w:sz w:val="24"/>
          <w:szCs w:val="24"/>
        </w:rPr>
        <w:t>решение</w:t>
      </w:r>
      <w:r w:rsidRPr="0014586A">
        <w:rPr>
          <w:rFonts w:ascii="Times New Roman" w:hAnsi="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14586A">
        <w:rPr>
          <w:rFonts w:ascii="Times New Roman" w:hAnsi="Times New Roman"/>
          <w:sz w:val="24"/>
          <w:szCs w:val="24"/>
        </w:rPr>
        <w:t xml:space="preserve"> (приложение 3 к настоящему административному регламенту)</w:t>
      </w:r>
      <w:r w:rsidRPr="0014586A">
        <w:rPr>
          <w:rFonts w:ascii="Times New Roman" w:hAnsi="Times New Roman"/>
          <w:sz w:val="24"/>
          <w:szCs w:val="24"/>
        </w:rPr>
        <w:t>.</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2.3.1. Результат предоставления муниципальной услуги предоставляется:</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1) при личной явке:</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в филиалах, отделах, </w:t>
      </w:r>
      <w:r w:rsidR="0014586A">
        <w:rPr>
          <w:rFonts w:ascii="Times New Roman" w:hAnsi="Times New Roman"/>
          <w:sz w:val="24"/>
          <w:szCs w:val="24"/>
        </w:rPr>
        <w:t>удалённых</w:t>
      </w:r>
      <w:r w:rsidRPr="0014586A">
        <w:rPr>
          <w:rFonts w:ascii="Times New Roman" w:hAnsi="Times New Roman"/>
          <w:sz w:val="24"/>
          <w:szCs w:val="24"/>
        </w:rPr>
        <w:t xml:space="preserve"> рабочих местах ГБУ ЛО «МФЦ»;</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lastRenderedPageBreak/>
        <w:t>2) без личной явки: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посредством ПГУ ЛО/ЕП</w:t>
      </w:r>
      <w:r w:rsidR="001A63B4" w:rsidRPr="0014586A">
        <w:rPr>
          <w:rFonts w:ascii="Times New Roman" w:hAnsi="Times New Roman"/>
          <w:sz w:val="24"/>
          <w:szCs w:val="24"/>
        </w:rPr>
        <w:t>ГУ (при технической реализации).</w:t>
      </w:r>
    </w:p>
    <w:p w:rsidR="0088526B" w:rsidRPr="0014586A" w:rsidRDefault="0088526B" w:rsidP="0014586A">
      <w:pPr>
        <w:spacing w:after="120"/>
        <w:ind w:firstLine="709"/>
        <w:jc w:val="both"/>
        <w:rPr>
          <w:rFonts w:ascii="Times New Roman" w:hAnsi="Times New Roman"/>
          <w:sz w:val="24"/>
          <w:szCs w:val="24"/>
        </w:rPr>
      </w:pPr>
      <w:r w:rsidRPr="0014586A">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526B" w:rsidRPr="0014586A" w:rsidRDefault="0088526B" w:rsidP="0014586A">
      <w:pPr>
        <w:spacing w:after="120"/>
        <w:ind w:firstLine="709"/>
        <w:jc w:val="both"/>
        <w:rPr>
          <w:rFonts w:ascii="Times New Roman" w:hAnsi="Times New Roman"/>
          <w:sz w:val="24"/>
          <w:szCs w:val="24"/>
        </w:rPr>
      </w:pPr>
      <w:r w:rsidRPr="0014586A">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526B" w:rsidRPr="0014586A" w:rsidRDefault="0088526B" w:rsidP="0014586A">
      <w:pPr>
        <w:spacing w:after="120"/>
        <w:ind w:firstLine="709"/>
        <w:jc w:val="both"/>
        <w:rPr>
          <w:rFonts w:ascii="Times New Roman" w:hAnsi="Times New Roman"/>
          <w:sz w:val="24"/>
          <w:szCs w:val="24"/>
        </w:rPr>
      </w:pPr>
      <w:r w:rsidRPr="0014586A">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2.4. Срок предоставления муниципальной услуги не может превышать </w:t>
      </w:r>
      <w:r w:rsidR="0099537E" w:rsidRPr="0014586A">
        <w:rPr>
          <w:rFonts w:ascii="Times New Roman" w:hAnsi="Times New Roman"/>
          <w:sz w:val="24"/>
          <w:szCs w:val="24"/>
        </w:rPr>
        <w:t xml:space="preserve">10 (десять) </w:t>
      </w:r>
      <w:r w:rsidRPr="0014586A">
        <w:rPr>
          <w:rFonts w:ascii="Times New Roman" w:hAnsi="Times New Roman"/>
          <w:sz w:val="24"/>
          <w:szCs w:val="24"/>
        </w:rPr>
        <w:t>рабочих дней со дня обращения заявителя о предоставлении муниципальной услуги.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2.5. </w:t>
      </w:r>
      <w:r w:rsidR="00E45EA1" w:rsidRPr="0014586A">
        <w:rPr>
          <w:rFonts w:ascii="Times New Roman" w:hAnsi="Times New Roman"/>
          <w:sz w:val="24"/>
          <w:szCs w:val="24"/>
        </w:rPr>
        <w:t>Нормативные правовые акты, регулирующие предоставление муниципальной услуги:</w:t>
      </w:r>
    </w:p>
    <w:p w:rsidR="00E45EA1" w:rsidRPr="0014586A" w:rsidRDefault="00E45EA1" w:rsidP="0014586A">
      <w:pPr>
        <w:spacing w:after="120"/>
        <w:ind w:firstLine="709"/>
        <w:jc w:val="both"/>
        <w:rPr>
          <w:rFonts w:ascii="Times New Roman" w:hAnsi="Times New Roman"/>
          <w:sz w:val="24"/>
          <w:szCs w:val="24"/>
        </w:rPr>
      </w:pPr>
      <w:r w:rsidRPr="0014586A">
        <w:rPr>
          <w:rFonts w:ascii="Times New Roman" w:hAnsi="Times New Roman"/>
          <w:sz w:val="24"/>
          <w:szCs w:val="24"/>
        </w:rPr>
        <w:t>- Жилищным кодексом Российской Федерации;</w:t>
      </w:r>
    </w:p>
    <w:p w:rsidR="00E45EA1" w:rsidRPr="0014586A" w:rsidRDefault="00E45EA1" w:rsidP="0014586A">
      <w:pPr>
        <w:spacing w:after="120"/>
        <w:ind w:firstLine="709"/>
        <w:jc w:val="both"/>
        <w:rPr>
          <w:rFonts w:ascii="Times New Roman" w:hAnsi="Times New Roman"/>
          <w:sz w:val="24"/>
          <w:szCs w:val="24"/>
        </w:rPr>
      </w:pPr>
      <w:r w:rsidRPr="0014586A">
        <w:rPr>
          <w:rFonts w:ascii="Times New Roman" w:hAnsi="Times New Roman"/>
          <w:sz w:val="24"/>
          <w:szCs w:val="24"/>
        </w:rPr>
        <w:t>- Федеральны</w:t>
      </w:r>
      <w:r w:rsidR="00036DE3" w:rsidRPr="0014586A">
        <w:rPr>
          <w:rFonts w:ascii="Times New Roman" w:hAnsi="Times New Roman"/>
          <w:sz w:val="24"/>
          <w:szCs w:val="24"/>
        </w:rPr>
        <w:t>й</w:t>
      </w:r>
      <w:r w:rsidRPr="0014586A">
        <w:rPr>
          <w:rFonts w:ascii="Times New Roman" w:hAnsi="Times New Roman"/>
          <w:sz w:val="24"/>
          <w:szCs w:val="24"/>
        </w:rPr>
        <w:t xml:space="preserve"> закон от 06.10.2003 </w:t>
      </w:r>
      <w:r w:rsidR="006B40FE" w:rsidRPr="0014586A">
        <w:rPr>
          <w:rFonts w:ascii="Times New Roman" w:hAnsi="Times New Roman"/>
          <w:sz w:val="24"/>
          <w:szCs w:val="24"/>
        </w:rPr>
        <w:t>№</w:t>
      </w:r>
      <w:r w:rsidRPr="0014586A">
        <w:rPr>
          <w:rFonts w:ascii="Times New Roman" w:hAnsi="Times New Roman"/>
          <w:sz w:val="24"/>
          <w:szCs w:val="24"/>
        </w:rPr>
        <w:t xml:space="preserve"> 131-ФЗ </w:t>
      </w:r>
      <w:r w:rsidR="006B40FE" w:rsidRPr="0014586A">
        <w:rPr>
          <w:rFonts w:ascii="Times New Roman" w:hAnsi="Times New Roman"/>
          <w:sz w:val="24"/>
          <w:szCs w:val="24"/>
        </w:rPr>
        <w:t>«</w:t>
      </w:r>
      <w:r w:rsidRPr="0014586A">
        <w:rPr>
          <w:rFonts w:ascii="Times New Roman" w:hAnsi="Times New Roman"/>
          <w:sz w:val="24"/>
          <w:szCs w:val="24"/>
        </w:rPr>
        <w:t>Об общих принципах организации местного самоуправления в Российской Федерации</w:t>
      </w:r>
      <w:r w:rsidR="006B40FE" w:rsidRPr="0014586A">
        <w:rPr>
          <w:rFonts w:ascii="Times New Roman" w:hAnsi="Times New Roman"/>
          <w:sz w:val="24"/>
          <w:szCs w:val="24"/>
        </w:rPr>
        <w:t>»</w:t>
      </w:r>
      <w:r w:rsidRPr="0014586A">
        <w:rPr>
          <w:rFonts w:ascii="Times New Roman" w:hAnsi="Times New Roman"/>
          <w:sz w:val="24"/>
          <w:szCs w:val="24"/>
        </w:rPr>
        <w:t>;</w:t>
      </w:r>
    </w:p>
    <w:p w:rsidR="00196244" w:rsidRPr="0014586A" w:rsidRDefault="0044154D"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w:t>
      </w:r>
      <w:r w:rsidR="003A1213" w:rsidRPr="0014586A">
        <w:rPr>
          <w:rFonts w:ascii="Times New Roman" w:hAnsi="Times New Roman"/>
          <w:sz w:val="24"/>
          <w:szCs w:val="24"/>
        </w:rPr>
        <w:t>п</w:t>
      </w:r>
      <w:r w:rsidR="00196244" w:rsidRPr="0014586A">
        <w:rPr>
          <w:rFonts w:ascii="Times New Roman" w:hAnsi="Times New Roman"/>
          <w:sz w:val="24"/>
          <w:szCs w:val="24"/>
        </w:rPr>
        <w:t xml:space="preserve">остановление Правительства РФ от 28.01.2006 </w:t>
      </w:r>
      <w:r w:rsidRPr="0014586A">
        <w:rPr>
          <w:rFonts w:ascii="Times New Roman" w:hAnsi="Times New Roman"/>
          <w:sz w:val="24"/>
          <w:szCs w:val="24"/>
        </w:rPr>
        <w:t>№</w:t>
      </w:r>
      <w:r w:rsidR="00196244" w:rsidRPr="0014586A">
        <w:rPr>
          <w:rFonts w:ascii="Times New Roman" w:hAnsi="Times New Roman"/>
          <w:sz w:val="24"/>
          <w:szCs w:val="24"/>
        </w:rPr>
        <w:t xml:space="preserve"> 47 </w:t>
      </w:r>
      <w:r w:rsidRPr="0014586A">
        <w:rPr>
          <w:rFonts w:ascii="Times New Roman" w:hAnsi="Times New Roman"/>
          <w:sz w:val="24"/>
          <w:szCs w:val="24"/>
        </w:rPr>
        <w:t>«</w:t>
      </w:r>
      <w:r w:rsidR="00196244" w:rsidRPr="0014586A">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4586A">
        <w:rPr>
          <w:rFonts w:ascii="Times New Roman" w:hAnsi="Times New Roman"/>
          <w:sz w:val="24"/>
          <w:szCs w:val="24"/>
        </w:rPr>
        <w:t>»</w:t>
      </w:r>
      <w:r w:rsidR="00FB4AA1" w:rsidRPr="0014586A">
        <w:rPr>
          <w:rFonts w:ascii="Times New Roman" w:hAnsi="Times New Roman"/>
          <w:sz w:val="24"/>
          <w:szCs w:val="24"/>
        </w:rPr>
        <w:t>;</w:t>
      </w:r>
    </w:p>
    <w:p w:rsidR="007059DE" w:rsidRPr="0014586A" w:rsidRDefault="007059D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w:t>
      </w:r>
      <w:r w:rsidR="00036DE3" w:rsidRPr="0014586A">
        <w:rPr>
          <w:rFonts w:ascii="Times New Roman" w:hAnsi="Times New Roman"/>
          <w:sz w:val="24"/>
          <w:szCs w:val="24"/>
        </w:rPr>
        <w:t>п</w:t>
      </w:r>
      <w:r w:rsidRPr="0014586A">
        <w:rPr>
          <w:rFonts w:ascii="Times New Roman" w:hAnsi="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sidR="003A1213" w:rsidRPr="0014586A">
        <w:rPr>
          <w:rFonts w:ascii="Times New Roman" w:hAnsi="Times New Roman"/>
          <w:sz w:val="24"/>
          <w:szCs w:val="24"/>
        </w:rPr>
        <w:t>;</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hAnsi="Times New Roman"/>
          <w:sz w:val="24"/>
          <w:szCs w:val="24"/>
        </w:rPr>
        <w:t>-</w:t>
      </w:r>
      <w:r w:rsidRPr="0014586A">
        <w:rPr>
          <w:rFonts w:ascii="Times New Roman" w:eastAsia="Calibri" w:hAnsi="Times New Roman"/>
          <w:sz w:val="24"/>
          <w:szCs w:val="24"/>
        </w:rPr>
        <w:t xml:space="preserve"> нормативно-правовые акты Администрации.</w:t>
      </w:r>
    </w:p>
    <w:p w:rsidR="003A1213" w:rsidRPr="0014586A" w:rsidRDefault="003A1213" w:rsidP="0014586A">
      <w:pPr>
        <w:spacing w:after="120"/>
        <w:ind w:firstLine="709"/>
        <w:jc w:val="both"/>
        <w:rPr>
          <w:rFonts w:ascii="Times New Roman" w:hAnsi="Times New Roman"/>
          <w:sz w:val="24"/>
          <w:szCs w:val="24"/>
        </w:rPr>
      </w:pP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заявление </w:t>
      </w:r>
      <w:r w:rsidR="00FB54B6" w:rsidRPr="0014586A">
        <w:rPr>
          <w:rFonts w:ascii="Times New Roman" w:hAnsi="Times New Roman"/>
          <w:sz w:val="24"/>
          <w:szCs w:val="24"/>
        </w:rPr>
        <w:t xml:space="preserve">нанимателя </w:t>
      </w:r>
      <w:r w:rsidRPr="0014586A">
        <w:rPr>
          <w:rFonts w:ascii="Times New Roman" w:hAnsi="Times New Roman"/>
          <w:sz w:val="24"/>
          <w:szCs w:val="24"/>
        </w:rPr>
        <w:t>о согласии на обмен жилыми помещениями, предоставленными по договорам социального найма (далее – заявление</w:t>
      </w:r>
      <w:r w:rsidR="00AC4C0A" w:rsidRPr="0014586A">
        <w:rPr>
          <w:rFonts w:ascii="Times New Roman" w:hAnsi="Times New Roman"/>
          <w:sz w:val="24"/>
          <w:szCs w:val="24"/>
        </w:rPr>
        <w:t>)</w:t>
      </w:r>
      <w:r w:rsidRPr="0014586A">
        <w:rPr>
          <w:rFonts w:ascii="Times New Roman" w:hAnsi="Times New Roman"/>
          <w:sz w:val="24"/>
          <w:szCs w:val="24"/>
        </w:rPr>
        <w:t xml:space="preserve">, </w:t>
      </w:r>
      <w:r w:rsidR="00AC4C0A" w:rsidRPr="0014586A">
        <w:rPr>
          <w:rFonts w:ascii="Times New Roman" w:hAnsi="Times New Roman"/>
          <w:sz w:val="24"/>
          <w:szCs w:val="24"/>
        </w:rPr>
        <w:t xml:space="preserve">согласно </w:t>
      </w:r>
      <w:r w:rsidR="00E23231" w:rsidRPr="0014586A">
        <w:rPr>
          <w:rFonts w:ascii="Times New Roman" w:hAnsi="Times New Roman"/>
          <w:sz w:val="24"/>
          <w:szCs w:val="24"/>
        </w:rPr>
        <w:t>п</w:t>
      </w:r>
      <w:r w:rsidRPr="0014586A">
        <w:rPr>
          <w:rFonts w:ascii="Times New Roman" w:hAnsi="Times New Roman"/>
          <w:sz w:val="24"/>
          <w:szCs w:val="24"/>
        </w:rPr>
        <w:t>риложени</w:t>
      </w:r>
      <w:r w:rsidR="00AC4C0A" w:rsidRPr="0014586A">
        <w:rPr>
          <w:rFonts w:ascii="Times New Roman" w:hAnsi="Times New Roman"/>
          <w:sz w:val="24"/>
          <w:szCs w:val="24"/>
        </w:rPr>
        <w:t>ю</w:t>
      </w:r>
      <w:r w:rsidRPr="0014586A">
        <w:rPr>
          <w:rFonts w:ascii="Times New Roman" w:hAnsi="Times New Roman"/>
          <w:sz w:val="24"/>
          <w:szCs w:val="24"/>
        </w:rPr>
        <w:t xml:space="preserve"> </w:t>
      </w:r>
      <w:r w:rsidR="00AE0B46" w:rsidRPr="0014586A">
        <w:rPr>
          <w:rFonts w:ascii="Times New Roman" w:hAnsi="Times New Roman"/>
          <w:sz w:val="24"/>
          <w:szCs w:val="24"/>
        </w:rPr>
        <w:t>1</w:t>
      </w:r>
      <w:r w:rsidRPr="0014586A">
        <w:rPr>
          <w:rFonts w:ascii="Times New Roman" w:hAnsi="Times New Roman"/>
          <w:sz w:val="24"/>
          <w:szCs w:val="24"/>
        </w:rPr>
        <w:t xml:space="preserve"> к </w:t>
      </w:r>
      <w:r w:rsidR="00E23231" w:rsidRPr="0014586A">
        <w:rPr>
          <w:rFonts w:ascii="Times New Roman" w:hAnsi="Times New Roman"/>
          <w:sz w:val="24"/>
          <w:szCs w:val="24"/>
        </w:rPr>
        <w:t>настоящему а</w:t>
      </w:r>
      <w:r w:rsidR="00AC4C0A" w:rsidRPr="0014586A">
        <w:rPr>
          <w:rFonts w:ascii="Times New Roman" w:hAnsi="Times New Roman"/>
          <w:sz w:val="24"/>
          <w:szCs w:val="24"/>
        </w:rPr>
        <w:t>дминистративному регламенту</w:t>
      </w:r>
      <w:r w:rsidRPr="0014586A">
        <w:rPr>
          <w:rFonts w:ascii="Times New Roman" w:hAnsi="Times New Roman"/>
          <w:sz w:val="24"/>
          <w:szCs w:val="24"/>
        </w:rPr>
        <w:t>.</w:t>
      </w:r>
    </w:p>
    <w:p w:rsidR="001957E9" w:rsidRPr="0014586A" w:rsidRDefault="00A2368A" w:rsidP="0014586A">
      <w:pPr>
        <w:spacing w:after="120"/>
        <w:ind w:firstLine="709"/>
        <w:jc w:val="both"/>
        <w:rPr>
          <w:rFonts w:ascii="Times New Roman" w:hAnsi="Times New Roman"/>
          <w:sz w:val="24"/>
          <w:szCs w:val="24"/>
        </w:rPr>
      </w:pPr>
      <w:r w:rsidRPr="0014586A">
        <w:rPr>
          <w:rFonts w:ascii="Times New Roman" w:hAnsi="Times New Roman"/>
          <w:sz w:val="24"/>
          <w:szCs w:val="24"/>
        </w:rPr>
        <w:t>З</w:t>
      </w:r>
      <w:r w:rsidR="00FB4AA1" w:rsidRPr="0014586A">
        <w:rPr>
          <w:rFonts w:ascii="Times New Roman" w:hAnsi="Times New Roman"/>
          <w:sz w:val="24"/>
          <w:szCs w:val="24"/>
        </w:rPr>
        <w:t>аявлени</w:t>
      </w:r>
      <w:r w:rsidR="00FB3C5D" w:rsidRPr="0014586A">
        <w:rPr>
          <w:rFonts w:ascii="Times New Roman" w:hAnsi="Times New Roman"/>
          <w:sz w:val="24"/>
          <w:szCs w:val="24"/>
        </w:rPr>
        <w:t>е</w:t>
      </w:r>
      <w:r w:rsidR="00FB4AA1" w:rsidRPr="0014586A">
        <w:rPr>
          <w:rFonts w:ascii="Times New Roman" w:hAnsi="Times New Roman"/>
          <w:sz w:val="24"/>
          <w:szCs w:val="24"/>
        </w:rPr>
        <w:t xml:space="preserve"> п</w:t>
      </w:r>
      <w:r w:rsidR="002835C9" w:rsidRPr="0014586A">
        <w:rPr>
          <w:rFonts w:ascii="Times New Roman" w:hAnsi="Times New Roman"/>
          <w:sz w:val="24"/>
          <w:szCs w:val="24"/>
        </w:rPr>
        <w:t>одается</w:t>
      </w:r>
      <w:r w:rsidR="00FB4AA1" w:rsidRPr="0014586A">
        <w:rPr>
          <w:rFonts w:ascii="Times New Roman" w:hAnsi="Times New Roman"/>
          <w:sz w:val="24"/>
          <w:szCs w:val="24"/>
        </w:rPr>
        <w:t xml:space="preserve"> каждым </w:t>
      </w:r>
      <w:r w:rsidR="00FB3C5D" w:rsidRPr="0014586A">
        <w:rPr>
          <w:rFonts w:ascii="Times New Roman" w:hAnsi="Times New Roman"/>
          <w:sz w:val="24"/>
          <w:szCs w:val="24"/>
        </w:rPr>
        <w:t xml:space="preserve">из </w:t>
      </w:r>
      <w:r w:rsidR="00FB4AA1" w:rsidRPr="0014586A">
        <w:rPr>
          <w:rFonts w:ascii="Times New Roman" w:hAnsi="Times New Roman"/>
          <w:sz w:val="24"/>
          <w:szCs w:val="24"/>
        </w:rPr>
        <w:t>нанимателе</w:t>
      </w:r>
      <w:r w:rsidR="00FB3C5D" w:rsidRPr="0014586A">
        <w:rPr>
          <w:rFonts w:ascii="Times New Roman" w:hAnsi="Times New Roman"/>
          <w:sz w:val="24"/>
          <w:szCs w:val="24"/>
        </w:rPr>
        <w:t>й</w:t>
      </w:r>
      <w:r w:rsidR="00FB4AA1" w:rsidRPr="0014586A">
        <w:rPr>
          <w:rFonts w:ascii="Times New Roman" w:hAnsi="Times New Roman"/>
          <w:sz w:val="24"/>
          <w:szCs w:val="24"/>
        </w:rPr>
        <w:t>, подписавши</w:t>
      </w:r>
      <w:r w:rsidR="00FB3C5D" w:rsidRPr="0014586A">
        <w:rPr>
          <w:rFonts w:ascii="Times New Roman" w:hAnsi="Times New Roman"/>
          <w:sz w:val="24"/>
          <w:szCs w:val="24"/>
        </w:rPr>
        <w:t>х</w:t>
      </w:r>
      <w:r w:rsidR="00FB4AA1" w:rsidRPr="0014586A">
        <w:rPr>
          <w:rFonts w:ascii="Times New Roman" w:hAnsi="Times New Roman"/>
          <w:sz w:val="24"/>
          <w:szCs w:val="24"/>
        </w:rPr>
        <w:t xml:space="preserve"> договор об обмене жилыми помещениями, занимаемыми по договорам социального найма</w:t>
      </w:r>
      <w:r w:rsidR="002835C9" w:rsidRPr="0014586A">
        <w:rPr>
          <w:rFonts w:ascii="Times New Roman" w:hAnsi="Times New Roman"/>
          <w:sz w:val="24"/>
          <w:szCs w:val="24"/>
        </w:rPr>
        <w:t xml:space="preserve"> (</w:t>
      </w:r>
      <w:r w:rsidR="005C5266" w:rsidRPr="0014586A">
        <w:rPr>
          <w:rFonts w:ascii="Times New Roman" w:hAnsi="Times New Roman"/>
          <w:sz w:val="24"/>
          <w:szCs w:val="24"/>
        </w:rPr>
        <w:t>рекомен</w:t>
      </w:r>
      <w:r w:rsidR="00B50F7B" w:rsidRPr="0014586A">
        <w:rPr>
          <w:rFonts w:ascii="Times New Roman" w:hAnsi="Times New Roman"/>
          <w:sz w:val="24"/>
          <w:szCs w:val="24"/>
        </w:rPr>
        <w:t>д</w:t>
      </w:r>
      <w:r w:rsidR="0072493F" w:rsidRPr="0014586A">
        <w:rPr>
          <w:rFonts w:ascii="Times New Roman" w:hAnsi="Times New Roman"/>
          <w:sz w:val="24"/>
          <w:szCs w:val="24"/>
        </w:rPr>
        <w:t>уется</w:t>
      </w:r>
      <w:r w:rsidR="002835C9" w:rsidRPr="0014586A">
        <w:rPr>
          <w:rFonts w:ascii="Times New Roman" w:hAnsi="Times New Roman"/>
          <w:sz w:val="24"/>
          <w:szCs w:val="24"/>
        </w:rPr>
        <w:t xml:space="preserve"> одновременн</w:t>
      </w:r>
      <w:r w:rsidR="005C5266" w:rsidRPr="0014586A">
        <w:rPr>
          <w:rFonts w:ascii="Times New Roman" w:hAnsi="Times New Roman"/>
          <w:sz w:val="24"/>
          <w:szCs w:val="24"/>
        </w:rPr>
        <w:t>ая подача заявлений</w:t>
      </w:r>
      <w:r w:rsidR="00B50F7B" w:rsidRPr="0014586A">
        <w:rPr>
          <w:rFonts w:ascii="Times New Roman" w:hAnsi="Times New Roman"/>
          <w:sz w:val="24"/>
          <w:szCs w:val="24"/>
        </w:rPr>
        <w:t xml:space="preserve"> нанимателями</w:t>
      </w:r>
      <w:r w:rsidR="0072493F" w:rsidRPr="0014586A">
        <w:rPr>
          <w:rFonts w:ascii="Times New Roman" w:hAnsi="Times New Roman"/>
          <w:sz w:val="24"/>
          <w:szCs w:val="24"/>
        </w:rPr>
        <w:t xml:space="preserve"> в одну Администрацию</w:t>
      </w:r>
      <w:r w:rsidR="002835C9" w:rsidRPr="0014586A">
        <w:rPr>
          <w:rFonts w:ascii="Times New Roman" w:hAnsi="Times New Roman"/>
          <w:sz w:val="24"/>
          <w:szCs w:val="24"/>
        </w:rPr>
        <w:t>)</w:t>
      </w:r>
      <w:r w:rsidR="001957E9" w:rsidRPr="0014586A">
        <w:rPr>
          <w:rFonts w:ascii="Times New Roman" w:hAnsi="Times New Roman"/>
          <w:sz w:val="24"/>
          <w:szCs w:val="24"/>
        </w:rPr>
        <w:t>.</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К заявлению прилагаются:</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а) </w:t>
      </w:r>
      <w:r w:rsidR="0099537E" w:rsidRPr="0014586A">
        <w:rPr>
          <w:rFonts w:ascii="Times New Roman" w:hAnsi="Times New Roman"/>
          <w:sz w:val="24"/>
          <w:szCs w:val="24"/>
        </w:rPr>
        <w:t xml:space="preserve">заключенный в письменной форме и подписанный соответствующими нанимателями </w:t>
      </w:r>
      <w:r w:rsidRPr="0014586A">
        <w:rPr>
          <w:rFonts w:ascii="Times New Roman" w:hAnsi="Times New Roman"/>
          <w:sz w:val="24"/>
          <w:szCs w:val="24"/>
        </w:rPr>
        <w:t xml:space="preserve">договор об обмене жилыми помещениями, занимаемыми по договорам социального найма, с </w:t>
      </w:r>
      <w:r w:rsidR="000A1C71" w:rsidRPr="0014586A">
        <w:rPr>
          <w:rFonts w:ascii="Times New Roman" w:hAnsi="Times New Roman"/>
          <w:sz w:val="24"/>
          <w:szCs w:val="24"/>
        </w:rPr>
        <w:t xml:space="preserve">приложением </w:t>
      </w:r>
      <w:r w:rsidR="002B182C" w:rsidRPr="0014586A">
        <w:rPr>
          <w:rFonts w:ascii="Times New Roman" w:hAnsi="Times New Roman"/>
          <w:sz w:val="24"/>
          <w:szCs w:val="24"/>
        </w:rPr>
        <w:t>письменн</w:t>
      </w:r>
      <w:r w:rsidR="000A1C71" w:rsidRPr="0014586A">
        <w:rPr>
          <w:rFonts w:ascii="Times New Roman" w:hAnsi="Times New Roman"/>
          <w:sz w:val="24"/>
          <w:szCs w:val="24"/>
        </w:rPr>
        <w:t>ого</w:t>
      </w:r>
      <w:r w:rsidR="002B182C" w:rsidRPr="0014586A">
        <w:rPr>
          <w:rFonts w:ascii="Times New Roman" w:hAnsi="Times New Roman"/>
          <w:sz w:val="24"/>
          <w:szCs w:val="24"/>
        </w:rPr>
        <w:t xml:space="preserve"> </w:t>
      </w:r>
      <w:r w:rsidRPr="0014586A">
        <w:rPr>
          <w:rFonts w:ascii="Times New Roman" w:hAnsi="Times New Roman"/>
          <w:sz w:val="24"/>
          <w:szCs w:val="24"/>
        </w:rPr>
        <w:t>согласи</w:t>
      </w:r>
      <w:r w:rsidR="000A1C71" w:rsidRPr="0014586A">
        <w:rPr>
          <w:rFonts w:ascii="Times New Roman" w:hAnsi="Times New Roman"/>
          <w:sz w:val="24"/>
          <w:szCs w:val="24"/>
        </w:rPr>
        <w:t>я</w:t>
      </w:r>
      <w:r w:rsidRPr="0014586A">
        <w:rPr>
          <w:rFonts w:ascii="Times New Roman" w:hAnsi="Times New Roman"/>
          <w:sz w:val="24"/>
          <w:szCs w:val="24"/>
        </w:rPr>
        <w:t xml:space="preserve"> проживающих совместно с нанимател</w:t>
      </w:r>
      <w:r w:rsidR="00FB4AA1" w:rsidRPr="0014586A">
        <w:rPr>
          <w:rFonts w:ascii="Times New Roman" w:hAnsi="Times New Roman"/>
          <w:sz w:val="24"/>
          <w:szCs w:val="24"/>
        </w:rPr>
        <w:t>ем</w:t>
      </w:r>
      <w:r w:rsidRPr="0014586A">
        <w:rPr>
          <w:rFonts w:ascii="Times New Roman" w:hAnsi="Times New Roman"/>
          <w:sz w:val="24"/>
          <w:szCs w:val="24"/>
        </w:rPr>
        <w:t xml:space="preserve"> членов </w:t>
      </w:r>
      <w:r w:rsidR="00FB4AA1" w:rsidRPr="0014586A">
        <w:rPr>
          <w:rFonts w:ascii="Times New Roman" w:hAnsi="Times New Roman"/>
          <w:sz w:val="24"/>
          <w:szCs w:val="24"/>
        </w:rPr>
        <w:t>его</w:t>
      </w:r>
      <w:r w:rsidR="000A1C71" w:rsidRPr="0014586A">
        <w:rPr>
          <w:rFonts w:ascii="Times New Roman" w:hAnsi="Times New Roman"/>
          <w:sz w:val="24"/>
          <w:szCs w:val="24"/>
        </w:rPr>
        <w:t xml:space="preserve"> с</w:t>
      </w:r>
      <w:r w:rsidRPr="0014586A">
        <w:rPr>
          <w:rFonts w:ascii="Times New Roman" w:hAnsi="Times New Roman"/>
          <w:sz w:val="24"/>
          <w:szCs w:val="24"/>
        </w:rPr>
        <w:t>ем</w:t>
      </w:r>
      <w:r w:rsidR="00FB4AA1" w:rsidRPr="0014586A">
        <w:rPr>
          <w:rFonts w:ascii="Times New Roman" w:hAnsi="Times New Roman"/>
          <w:sz w:val="24"/>
          <w:szCs w:val="24"/>
        </w:rPr>
        <w:t>ьи</w:t>
      </w:r>
      <w:r w:rsidRPr="0014586A">
        <w:rPr>
          <w:rFonts w:ascii="Times New Roman" w:hAnsi="Times New Roman"/>
          <w:sz w:val="24"/>
          <w:szCs w:val="24"/>
        </w:rPr>
        <w:t>, в том числе временно отсутствующих</w:t>
      </w:r>
      <w:r w:rsidR="000A1C71" w:rsidRPr="0014586A">
        <w:rPr>
          <w:rFonts w:ascii="Times New Roman" w:hAnsi="Times New Roman"/>
          <w:sz w:val="24"/>
          <w:szCs w:val="24"/>
        </w:rPr>
        <w:t xml:space="preserve"> членов </w:t>
      </w:r>
      <w:r w:rsidR="00FB4AA1" w:rsidRPr="0014586A">
        <w:rPr>
          <w:rFonts w:ascii="Times New Roman" w:hAnsi="Times New Roman"/>
          <w:sz w:val="24"/>
          <w:szCs w:val="24"/>
        </w:rPr>
        <w:t>его</w:t>
      </w:r>
      <w:r w:rsidR="000A1C71" w:rsidRPr="0014586A">
        <w:rPr>
          <w:rFonts w:ascii="Times New Roman" w:hAnsi="Times New Roman"/>
          <w:sz w:val="24"/>
          <w:szCs w:val="24"/>
        </w:rPr>
        <w:t xml:space="preserve"> сем</w:t>
      </w:r>
      <w:r w:rsidR="00FB4AA1" w:rsidRPr="0014586A">
        <w:rPr>
          <w:rFonts w:ascii="Times New Roman" w:hAnsi="Times New Roman"/>
          <w:sz w:val="24"/>
          <w:szCs w:val="24"/>
        </w:rPr>
        <w:t>ьи</w:t>
      </w:r>
      <w:r w:rsidRPr="0014586A">
        <w:rPr>
          <w:rFonts w:ascii="Times New Roman" w:hAnsi="Times New Roman"/>
          <w:sz w:val="24"/>
          <w:szCs w:val="24"/>
        </w:rPr>
        <w:t>, на осуществление соответствующего обмена</w:t>
      </w:r>
      <w:r w:rsidR="00B45117" w:rsidRPr="0014586A">
        <w:rPr>
          <w:rFonts w:ascii="Times New Roman" w:hAnsi="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14586A">
        <w:rPr>
          <w:rFonts w:ascii="Times New Roman" w:hAnsi="Times New Roman"/>
          <w:sz w:val="24"/>
          <w:szCs w:val="24"/>
        </w:rPr>
        <w:t>;</w:t>
      </w:r>
    </w:p>
    <w:p w:rsidR="003F6A84" w:rsidRPr="0014586A" w:rsidRDefault="003F6A84" w:rsidP="0014586A">
      <w:pPr>
        <w:spacing w:after="120"/>
        <w:ind w:firstLine="709"/>
        <w:jc w:val="both"/>
        <w:rPr>
          <w:rFonts w:ascii="Times New Roman" w:hAnsi="Times New Roman"/>
          <w:sz w:val="24"/>
          <w:szCs w:val="24"/>
        </w:rPr>
      </w:pPr>
      <w:r w:rsidRPr="0014586A">
        <w:rPr>
          <w:rFonts w:ascii="Times New Roman" w:hAnsi="Times New Roman"/>
          <w:sz w:val="24"/>
          <w:szCs w:val="24"/>
        </w:rPr>
        <w:t>б) копии документов, удостоверяющих личность каждого члена семьи;</w:t>
      </w:r>
    </w:p>
    <w:p w:rsidR="00DE0FBE" w:rsidRPr="0014586A" w:rsidRDefault="003F6A84" w:rsidP="0014586A">
      <w:pPr>
        <w:spacing w:after="120"/>
        <w:ind w:firstLine="709"/>
        <w:jc w:val="both"/>
        <w:rPr>
          <w:rFonts w:ascii="Times New Roman" w:hAnsi="Times New Roman"/>
          <w:sz w:val="24"/>
          <w:szCs w:val="24"/>
        </w:rPr>
      </w:pPr>
      <w:r w:rsidRPr="0014586A">
        <w:rPr>
          <w:rFonts w:ascii="Times New Roman" w:hAnsi="Times New Roman"/>
          <w:sz w:val="24"/>
          <w:szCs w:val="24"/>
        </w:rPr>
        <w:t>в</w:t>
      </w:r>
      <w:r w:rsidR="00A43BC6" w:rsidRPr="0014586A">
        <w:rPr>
          <w:rFonts w:ascii="Times New Roman" w:hAnsi="Times New Roman"/>
          <w:sz w:val="24"/>
          <w:szCs w:val="24"/>
        </w:rPr>
        <w:t>)</w:t>
      </w:r>
      <w:r w:rsidR="00DE0FBE" w:rsidRPr="0014586A">
        <w:rPr>
          <w:rFonts w:ascii="Times New Roman" w:hAnsi="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4586A">
        <w:rPr>
          <w:rFonts w:ascii="Times New Roman" w:hAnsi="Times New Roman"/>
          <w:sz w:val="24"/>
          <w:szCs w:val="24"/>
        </w:rPr>
        <w:t xml:space="preserve">приказом Минздрава России от 29.11.2012 № 987н </w:t>
      </w:r>
      <w:r w:rsidR="00DE0FBE" w:rsidRPr="0014586A">
        <w:rPr>
          <w:rFonts w:ascii="Times New Roman" w:hAnsi="Times New Roman"/>
          <w:sz w:val="24"/>
          <w:szCs w:val="24"/>
        </w:rPr>
        <w:t>(для нанимател</w:t>
      </w:r>
      <w:r w:rsidR="00FB4AA1" w:rsidRPr="0014586A">
        <w:rPr>
          <w:rFonts w:ascii="Times New Roman" w:hAnsi="Times New Roman"/>
          <w:sz w:val="24"/>
          <w:szCs w:val="24"/>
        </w:rPr>
        <w:t>ей</w:t>
      </w:r>
      <w:r w:rsidR="00DE0FBE" w:rsidRPr="0014586A">
        <w:rPr>
          <w:rFonts w:ascii="Times New Roman" w:hAnsi="Times New Roman"/>
          <w:sz w:val="24"/>
          <w:szCs w:val="24"/>
        </w:rPr>
        <w:t>, меняющихся на жилые помещения в коммунальной квартире);</w:t>
      </w:r>
    </w:p>
    <w:p w:rsidR="000341DE" w:rsidRPr="0014586A" w:rsidRDefault="003F6A84" w:rsidP="0014586A">
      <w:pPr>
        <w:spacing w:after="120"/>
        <w:ind w:firstLine="709"/>
        <w:jc w:val="both"/>
        <w:rPr>
          <w:rFonts w:ascii="Times New Roman" w:hAnsi="Times New Roman"/>
          <w:sz w:val="24"/>
          <w:szCs w:val="24"/>
        </w:rPr>
      </w:pPr>
      <w:r w:rsidRPr="0014586A">
        <w:rPr>
          <w:rFonts w:ascii="Times New Roman" w:hAnsi="Times New Roman"/>
          <w:sz w:val="24"/>
          <w:szCs w:val="24"/>
        </w:rPr>
        <w:t>г</w:t>
      </w:r>
      <w:r w:rsidR="00DE0FBE" w:rsidRPr="0014586A">
        <w:rPr>
          <w:rFonts w:ascii="Times New Roman" w:hAnsi="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4586A">
        <w:rPr>
          <w:rFonts w:ascii="Times New Roman" w:hAnsi="Times New Roman"/>
          <w:sz w:val="24"/>
          <w:szCs w:val="24"/>
        </w:rPr>
        <w:t>ся участниками сделки по обмену;</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д) документы, подтверждающие состав семьи:</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решение суда о признании членом семьи (вступившее в законную силу);</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решения суда об установлении факта иждивения (вступившее в законную силу);</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договор о </w:t>
      </w:r>
      <w:r w:rsidR="0014586A">
        <w:rPr>
          <w:rFonts w:ascii="Times New Roman" w:hAnsi="Times New Roman"/>
          <w:sz w:val="24"/>
          <w:szCs w:val="24"/>
        </w:rPr>
        <w:t>приём</w:t>
      </w:r>
      <w:r w:rsidRPr="0014586A">
        <w:rPr>
          <w:rFonts w:ascii="Times New Roman" w:hAnsi="Times New Roman"/>
          <w:sz w:val="24"/>
          <w:szCs w:val="24"/>
        </w:rPr>
        <w:t xml:space="preserve">ной семье, действующий на дату подачи заявления (в отношении детей, переданных на воспитание в </w:t>
      </w:r>
      <w:r w:rsidR="0014586A">
        <w:rPr>
          <w:rFonts w:ascii="Times New Roman" w:hAnsi="Times New Roman"/>
          <w:sz w:val="24"/>
          <w:szCs w:val="24"/>
        </w:rPr>
        <w:t>приём</w:t>
      </w:r>
      <w:r w:rsidRPr="0014586A">
        <w:rPr>
          <w:rFonts w:ascii="Times New Roman" w:hAnsi="Times New Roman"/>
          <w:sz w:val="24"/>
          <w:szCs w:val="24"/>
        </w:rPr>
        <w:t>ную семью);</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w:t>
      </w:r>
      <w:r w:rsidRPr="0014586A">
        <w:rPr>
          <w:rFonts w:ascii="Times New Roman" w:hAnsi="Times New Roman"/>
          <w:sz w:val="24"/>
          <w:szCs w:val="24"/>
        </w:rPr>
        <w:lastRenderedPageBreak/>
        <w:t xml:space="preserve">(в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4586A">
        <w:rPr>
          <w:rFonts w:ascii="Times New Roman" w:hAnsi="Times New Roman"/>
          <w:sz w:val="24"/>
          <w:szCs w:val="24"/>
        </w:rPr>
        <w:tab/>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4586A" w:rsidRDefault="003A1213" w:rsidP="0014586A">
      <w:pPr>
        <w:spacing w:after="120"/>
        <w:ind w:firstLine="709"/>
        <w:jc w:val="both"/>
        <w:rPr>
          <w:rFonts w:ascii="Times New Roman" w:hAnsi="Times New Roman"/>
          <w:sz w:val="24"/>
          <w:szCs w:val="24"/>
        </w:rPr>
      </w:pPr>
      <w:r w:rsidRPr="0014586A">
        <w:rPr>
          <w:rFonts w:ascii="Times New Roman" w:hAnsi="Times New Roman"/>
          <w:sz w:val="24"/>
          <w:szCs w:val="24"/>
        </w:rPr>
        <w:t>Администрация</w:t>
      </w:r>
      <w:r w:rsidR="00DE0FBE" w:rsidRPr="0014586A">
        <w:rPr>
          <w:rFonts w:ascii="Times New Roman" w:hAnsi="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14586A" w:rsidRDefault="003F6A84" w:rsidP="0014586A">
      <w:pPr>
        <w:spacing w:after="120"/>
        <w:ind w:firstLine="709"/>
        <w:jc w:val="both"/>
        <w:rPr>
          <w:rFonts w:ascii="Times New Roman" w:hAnsi="Times New Roman"/>
          <w:sz w:val="24"/>
          <w:szCs w:val="24"/>
        </w:rPr>
      </w:pPr>
      <w:r w:rsidRPr="0014586A">
        <w:rPr>
          <w:rFonts w:ascii="Times New Roman" w:hAnsi="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14586A" w:rsidRDefault="003F6A84" w:rsidP="0014586A">
      <w:pPr>
        <w:spacing w:after="120"/>
        <w:ind w:firstLine="709"/>
        <w:jc w:val="both"/>
        <w:rPr>
          <w:rFonts w:ascii="Times New Roman" w:hAnsi="Times New Roman"/>
          <w:sz w:val="24"/>
          <w:szCs w:val="24"/>
        </w:rPr>
      </w:pPr>
      <w:r w:rsidRPr="0014586A">
        <w:rPr>
          <w:rFonts w:ascii="Times New Roman" w:hAnsi="Times New Roman"/>
          <w:sz w:val="24"/>
          <w:szCs w:val="24"/>
        </w:rPr>
        <w:t>- сведения, подтверждающие регистрацию брака (на неполную семью не распространяется);</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14586A" w:rsidRDefault="000341DE" w:rsidP="0014586A">
      <w:pPr>
        <w:spacing w:after="120"/>
        <w:ind w:firstLine="709"/>
        <w:jc w:val="both"/>
        <w:rPr>
          <w:rFonts w:ascii="Times New Roman" w:hAnsi="Times New Roman"/>
          <w:sz w:val="24"/>
          <w:szCs w:val="24"/>
        </w:rPr>
      </w:pPr>
      <w:r w:rsidRPr="0014586A">
        <w:rPr>
          <w:rFonts w:ascii="Times New Roman" w:hAnsi="Times New Roman"/>
          <w:sz w:val="24"/>
          <w:szCs w:val="24"/>
        </w:rPr>
        <w:t>- сведения о регистрации по месту жительства, по месту пребывания заявителя и членов его семьи;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lastRenderedPageBreak/>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копию финансового лицевого счета с места жительства заявителя и членов его семьи;</w:t>
      </w:r>
    </w:p>
    <w:p w:rsidR="00FB54B6" w:rsidRPr="0014586A" w:rsidRDefault="0091064D" w:rsidP="0014586A">
      <w:pPr>
        <w:spacing w:after="120"/>
        <w:ind w:firstLine="709"/>
        <w:jc w:val="both"/>
        <w:rPr>
          <w:rFonts w:ascii="Times New Roman" w:hAnsi="Times New Roman"/>
          <w:sz w:val="24"/>
          <w:szCs w:val="24"/>
        </w:rPr>
      </w:pPr>
      <w:r w:rsidRPr="0014586A">
        <w:rPr>
          <w:rFonts w:ascii="Times New Roman" w:hAnsi="Times New Roman"/>
          <w:sz w:val="24"/>
          <w:szCs w:val="24"/>
        </w:rPr>
        <w:t>- документы, подтверждающие, что</w:t>
      </w:r>
      <w:r w:rsidR="00FB4AA1" w:rsidRPr="0014586A">
        <w:rPr>
          <w:rFonts w:ascii="Times New Roman" w:hAnsi="Times New Roman"/>
          <w:sz w:val="24"/>
          <w:szCs w:val="24"/>
        </w:rPr>
        <w:t xml:space="preserve"> в установленном порядке</w:t>
      </w:r>
      <w:r w:rsidR="00FB54B6" w:rsidRPr="0014586A">
        <w:rPr>
          <w:rFonts w:ascii="Times New Roman" w:hAnsi="Times New Roman"/>
          <w:sz w:val="24"/>
          <w:szCs w:val="24"/>
        </w:rPr>
        <w:t>:</w:t>
      </w:r>
    </w:p>
    <w:p w:rsidR="00FB54B6" w:rsidRPr="0014586A" w:rsidRDefault="0091064D" w:rsidP="0014586A">
      <w:pPr>
        <w:spacing w:after="120"/>
        <w:ind w:firstLine="709"/>
        <w:jc w:val="both"/>
        <w:rPr>
          <w:rFonts w:ascii="Times New Roman" w:hAnsi="Times New Roman"/>
          <w:sz w:val="24"/>
          <w:szCs w:val="24"/>
        </w:rPr>
      </w:pPr>
      <w:r w:rsidRPr="0014586A">
        <w:rPr>
          <w:rFonts w:ascii="Times New Roman" w:hAnsi="Times New Roman"/>
          <w:sz w:val="24"/>
          <w:szCs w:val="24"/>
        </w:rPr>
        <w:t>обмениваемое жилое помещение не признано непригодным для проживания</w:t>
      </w:r>
      <w:r w:rsidR="00FB54B6" w:rsidRPr="0014586A">
        <w:rPr>
          <w:rFonts w:ascii="Times New Roman" w:hAnsi="Times New Roman"/>
          <w:sz w:val="24"/>
          <w:szCs w:val="24"/>
        </w:rPr>
        <w:t>;</w:t>
      </w:r>
    </w:p>
    <w:p w:rsidR="00FB54B6" w:rsidRPr="0014586A" w:rsidRDefault="0091064D" w:rsidP="0014586A">
      <w:pPr>
        <w:spacing w:after="120"/>
        <w:ind w:firstLine="709"/>
        <w:jc w:val="both"/>
        <w:rPr>
          <w:rFonts w:ascii="Times New Roman" w:hAnsi="Times New Roman"/>
          <w:sz w:val="24"/>
          <w:szCs w:val="24"/>
        </w:rPr>
      </w:pPr>
      <w:r w:rsidRPr="0014586A">
        <w:rPr>
          <w:rFonts w:ascii="Times New Roman" w:hAnsi="Times New Roman"/>
          <w:sz w:val="24"/>
          <w:szCs w:val="24"/>
        </w:rPr>
        <w:t>не принято решение о сносе соответствующего дома или его переоборудовании для использования в других целях</w:t>
      </w:r>
      <w:r w:rsidR="00FB54B6" w:rsidRPr="0014586A">
        <w:rPr>
          <w:rFonts w:ascii="Times New Roman" w:hAnsi="Times New Roman"/>
          <w:sz w:val="24"/>
          <w:szCs w:val="24"/>
        </w:rPr>
        <w:t>;</w:t>
      </w:r>
    </w:p>
    <w:p w:rsidR="0091064D" w:rsidRPr="0014586A" w:rsidRDefault="0091064D" w:rsidP="0014586A">
      <w:pPr>
        <w:spacing w:after="120"/>
        <w:ind w:firstLine="709"/>
        <w:jc w:val="both"/>
        <w:rPr>
          <w:rFonts w:ascii="Times New Roman" w:hAnsi="Times New Roman"/>
          <w:sz w:val="24"/>
          <w:szCs w:val="24"/>
        </w:rPr>
      </w:pPr>
      <w:r w:rsidRPr="0014586A">
        <w:rPr>
          <w:rFonts w:ascii="Times New Roman" w:hAnsi="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Pr="0014586A" w:rsidRDefault="009F3C21" w:rsidP="0014586A">
      <w:pPr>
        <w:spacing w:after="120"/>
        <w:ind w:firstLine="709"/>
        <w:jc w:val="both"/>
        <w:rPr>
          <w:rFonts w:ascii="Times New Roman" w:hAnsi="Times New Roman"/>
          <w:sz w:val="24"/>
          <w:szCs w:val="24"/>
        </w:rPr>
      </w:pPr>
      <w:r w:rsidRPr="0014586A">
        <w:rPr>
          <w:rFonts w:ascii="Times New Roman" w:hAnsi="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w:t>
      </w:r>
      <w:r w:rsidR="002632A0" w:rsidRPr="0014586A">
        <w:rPr>
          <w:rFonts w:ascii="Times New Roman" w:hAnsi="Times New Roman"/>
          <w:sz w:val="24"/>
          <w:szCs w:val="24"/>
        </w:rPr>
        <w:t>у(ам)</w:t>
      </w:r>
      <w:r w:rsidRPr="0014586A">
        <w:rPr>
          <w:rFonts w:ascii="Times New Roman" w:hAnsi="Times New Roman"/>
          <w:sz w:val="24"/>
          <w:szCs w:val="24"/>
        </w:rPr>
        <w:t xml:space="preserve"> социального найма. </w:t>
      </w:r>
    </w:p>
    <w:p w:rsidR="00DE0FBE" w:rsidRPr="0014586A" w:rsidRDefault="00B41FC4"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2.7.1. </w:t>
      </w:r>
      <w:r w:rsidR="00DE0FBE" w:rsidRPr="0014586A">
        <w:rPr>
          <w:rFonts w:ascii="Times New Roman" w:hAnsi="Times New Roman"/>
          <w:sz w:val="24"/>
          <w:szCs w:val="24"/>
        </w:rPr>
        <w:t>Заявитель вправе представить документы, указанные в пункте</w:t>
      </w:r>
      <w:r w:rsidRPr="0014586A">
        <w:rPr>
          <w:rFonts w:ascii="Times New Roman" w:hAnsi="Times New Roman"/>
          <w:sz w:val="24"/>
          <w:szCs w:val="24"/>
        </w:rPr>
        <w:t xml:space="preserve"> 2.7</w:t>
      </w:r>
      <w:r w:rsidR="00DE0FBE" w:rsidRPr="0014586A">
        <w:rPr>
          <w:rFonts w:ascii="Times New Roman" w:hAnsi="Times New Roman"/>
          <w:sz w:val="24"/>
          <w:szCs w:val="24"/>
        </w:rPr>
        <w:t>, по собственной инициативе.</w:t>
      </w:r>
    </w:p>
    <w:p w:rsidR="00FE6421" w:rsidRPr="0014586A" w:rsidRDefault="00FE6421"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2.7.2. При предоставлении </w:t>
      </w:r>
      <w:r w:rsidR="00916469" w:rsidRPr="0014586A">
        <w:rPr>
          <w:rFonts w:ascii="Times New Roman" w:hAnsi="Times New Roman"/>
          <w:sz w:val="24"/>
          <w:szCs w:val="24"/>
        </w:rPr>
        <w:t>муниципальной</w:t>
      </w:r>
      <w:r w:rsidRPr="0014586A">
        <w:rPr>
          <w:rFonts w:ascii="Times New Roman" w:hAnsi="Times New Roman"/>
          <w:sz w:val="24"/>
          <w:szCs w:val="24"/>
        </w:rPr>
        <w:t xml:space="preserve"> услуги запрещается требовать от Заявителя:</w:t>
      </w:r>
    </w:p>
    <w:p w:rsidR="00FE6421" w:rsidRPr="0014586A" w:rsidRDefault="00FE6421"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14586A">
        <w:rPr>
          <w:rFonts w:ascii="Times New Roman" w:hAnsi="Times New Roman"/>
          <w:sz w:val="24"/>
          <w:szCs w:val="24"/>
        </w:rPr>
        <w:t xml:space="preserve">муниципальной </w:t>
      </w:r>
      <w:r w:rsidRPr="0014586A">
        <w:rPr>
          <w:rFonts w:ascii="Times New Roman" w:hAnsi="Times New Roman"/>
          <w:sz w:val="24"/>
          <w:szCs w:val="24"/>
        </w:rPr>
        <w:t>услуги;</w:t>
      </w:r>
    </w:p>
    <w:p w:rsidR="00FE6421" w:rsidRPr="0014586A" w:rsidRDefault="00FE6421"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4586A">
        <w:rPr>
          <w:rFonts w:ascii="Times New Roman" w:hAnsi="Times New Roman"/>
          <w:sz w:val="24"/>
          <w:szCs w:val="24"/>
        </w:rPr>
        <w:t>муниципальную</w:t>
      </w:r>
      <w:r w:rsidRPr="0014586A">
        <w:rPr>
          <w:rFonts w:ascii="Times New Roman" w:hAnsi="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4586A">
          <w:rPr>
            <w:rStyle w:val="a3"/>
            <w:rFonts w:ascii="Times New Roman" w:hAnsi="Times New Roman"/>
            <w:sz w:val="24"/>
            <w:szCs w:val="24"/>
          </w:rPr>
          <w:t>части 6 статьи 7</w:t>
        </w:r>
      </w:hyperlink>
      <w:r w:rsidRPr="0014586A">
        <w:rPr>
          <w:rFonts w:ascii="Times New Roman" w:hAnsi="Times New Roman"/>
          <w:sz w:val="24"/>
          <w:szCs w:val="24"/>
        </w:rPr>
        <w:t xml:space="preserve"> Федерального закона № 210-ФЗ;</w:t>
      </w:r>
    </w:p>
    <w:p w:rsidR="00FE6421" w:rsidRPr="0014586A" w:rsidRDefault="00FE6421"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4586A">
          <w:rPr>
            <w:rStyle w:val="a3"/>
            <w:rFonts w:ascii="Times New Roman" w:hAnsi="Times New Roman"/>
            <w:sz w:val="24"/>
            <w:szCs w:val="24"/>
          </w:rPr>
          <w:t>части 1 статьи 9</w:t>
        </w:r>
      </w:hyperlink>
      <w:r w:rsidRPr="0014586A">
        <w:rPr>
          <w:rFonts w:ascii="Times New Roman" w:hAnsi="Times New Roman"/>
          <w:sz w:val="24"/>
          <w:szCs w:val="24"/>
        </w:rPr>
        <w:t xml:space="preserve"> Федерального закона № 210-ФЗ;</w:t>
      </w:r>
    </w:p>
    <w:p w:rsidR="00FE6421" w:rsidRPr="0014586A" w:rsidRDefault="00FE6421"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0014586A">
        <w:rPr>
          <w:rFonts w:ascii="Times New Roman" w:hAnsi="Times New Roman"/>
          <w:sz w:val="24"/>
          <w:szCs w:val="24"/>
        </w:rPr>
        <w:t>приём</w:t>
      </w:r>
      <w:r w:rsidRPr="0014586A">
        <w:rPr>
          <w:rFonts w:ascii="Times New Roman" w:hAnsi="Times New Roman"/>
          <w:sz w:val="24"/>
          <w:szCs w:val="24"/>
        </w:rPr>
        <w:t xml:space="preserve">е документов, необходимых для предоставления </w:t>
      </w:r>
      <w:r w:rsidR="00916469" w:rsidRPr="0014586A">
        <w:rPr>
          <w:rFonts w:ascii="Times New Roman" w:hAnsi="Times New Roman"/>
          <w:sz w:val="24"/>
          <w:szCs w:val="24"/>
        </w:rPr>
        <w:t>муниципальной</w:t>
      </w:r>
      <w:r w:rsidRPr="0014586A">
        <w:rPr>
          <w:rFonts w:ascii="Times New Roman" w:hAnsi="Times New Roman"/>
          <w:sz w:val="24"/>
          <w:szCs w:val="24"/>
        </w:rPr>
        <w:t xml:space="preserve"> услуги, либо в предоставлении </w:t>
      </w:r>
      <w:r w:rsidR="00916469" w:rsidRPr="0014586A">
        <w:rPr>
          <w:rFonts w:ascii="Times New Roman" w:hAnsi="Times New Roman"/>
          <w:sz w:val="24"/>
          <w:szCs w:val="24"/>
        </w:rPr>
        <w:t>муниципальной</w:t>
      </w:r>
      <w:r w:rsidRPr="0014586A">
        <w:rPr>
          <w:rFonts w:ascii="Times New Roman" w:hAnsi="Times New Roman"/>
          <w:sz w:val="24"/>
          <w:szCs w:val="24"/>
        </w:rPr>
        <w:t xml:space="preserve"> услуги, за исключением случаев, предусмотренных </w:t>
      </w:r>
      <w:hyperlink r:id="rId12" w:history="1">
        <w:r w:rsidRPr="0014586A">
          <w:rPr>
            <w:rStyle w:val="a3"/>
            <w:rFonts w:ascii="Times New Roman" w:hAnsi="Times New Roman"/>
            <w:sz w:val="24"/>
            <w:szCs w:val="24"/>
          </w:rPr>
          <w:t>пунктом 4 части 1 статьи 7</w:t>
        </w:r>
      </w:hyperlink>
      <w:r w:rsidRPr="0014586A">
        <w:rPr>
          <w:rFonts w:ascii="Times New Roman" w:hAnsi="Times New Roman"/>
          <w:sz w:val="24"/>
          <w:szCs w:val="24"/>
        </w:rPr>
        <w:t xml:space="preserve"> Федерального закона № 210-ФЗ;</w:t>
      </w:r>
    </w:p>
    <w:p w:rsidR="00FE6421" w:rsidRPr="0014586A" w:rsidRDefault="00FE6421"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4586A">
          <w:rPr>
            <w:rStyle w:val="a3"/>
            <w:rFonts w:ascii="Times New Roman" w:hAnsi="Times New Roman"/>
            <w:sz w:val="24"/>
            <w:szCs w:val="24"/>
          </w:rPr>
          <w:t>пунктом 7.2 части 1 статьи 16</w:t>
        </w:r>
      </w:hyperlink>
      <w:r w:rsidRPr="0014586A">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14586A" w:rsidRDefault="00FE6421"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2.7.3. При наступлении событий, являющихся основанием для предоставления </w:t>
      </w:r>
      <w:r w:rsidR="00916469" w:rsidRPr="0014586A">
        <w:rPr>
          <w:rFonts w:ascii="Times New Roman" w:hAnsi="Times New Roman"/>
          <w:sz w:val="24"/>
          <w:szCs w:val="24"/>
        </w:rPr>
        <w:t>муниципальной</w:t>
      </w:r>
      <w:r w:rsidRPr="0014586A">
        <w:rPr>
          <w:rFonts w:ascii="Times New Roman" w:hAnsi="Times New Roman"/>
          <w:sz w:val="24"/>
          <w:szCs w:val="24"/>
        </w:rPr>
        <w:t xml:space="preserve"> услуги, </w:t>
      </w:r>
      <w:r w:rsidR="00916469" w:rsidRPr="0014586A">
        <w:rPr>
          <w:rFonts w:ascii="Times New Roman" w:hAnsi="Times New Roman"/>
          <w:sz w:val="24"/>
          <w:szCs w:val="24"/>
        </w:rPr>
        <w:t>администрация</w:t>
      </w:r>
      <w:r w:rsidRPr="0014586A">
        <w:rPr>
          <w:rFonts w:ascii="Times New Roman" w:hAnsi="Times New Roman"/>
          <w:sz w:val="24"/>
          <w:szCs w:val="24"/>
        </w:rPr>
        <w:t>, предоставляющ</w:t>
      </w:r>
      <w:r w:rsidR="00916469" w:rsidRPr="0014586A">
        <w:rPr>
          <w:rFonts w:ascii="Times New Roman" w:hAnsi="Times New Roman"/>
          <w:sz w:val="24"/>
          <w:szCs w:val="24"/>
        </w:rPr>
        <w:t>ая</w:t>
      </w:r>
      <w:r w:rsidRPr="0014586A">
        <w:rPr>
          <w:rFonts w:ascii="Times New Roman" w:hAnsi="Times New Roman"/>
          <w:sz w:val="24"/>
          <w:szCs w:val="24"/>
        </w:rPr>
        <w:t xml:space="preserve"> </w:t>
      </w:r>
      <w:r w:rsidR="00916469" w:rsidRPr="0014586A">
        <w:rPr>
          <w:rFonts w:ascii="Times New Roman" w:hAnsi="Times New Roman"/>
          <w:sz w:val="24"/>
          <w:szCs w:val="24"/>
        </w:rPr>
        <w:t>муниципальную</w:t>
      </w:r>
      <w:r w:rsidRPr="0014586A">
        <w:rPr>
          <w:rFonts w:ascii="Times New Roman" w:hAnsi="Times New Roman"/>
          <w:sz w:val="24"/>
          <w:szCs w:val="24"/>
        </w:rPr>
        <w:t xml:space="preserve"> услугу, вправе:</w:t>
      </w:r>
    </w:p>
    <w:p w:rsidR="00FE6421" w:rsidRPr="0014586A" w:rsidRDefault="00FE6421"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1) проводить мероприятия, направленные на подготовку результатов предоставления </w:t>
      </w:r>
      <w:r w:rsidR="00916469" w:rsidRPr="0014586A">
        <w:rPr>
          <w:rFonts w:ascii="Times New Roman" w:hAnsi="Times New Roman"/>
          <w:sz w:val="24"/>
          <w:szCs w:val="24"/>
        </w:rPr>
        <w:t>муниципальных</w:t>
      </w:r>
      <w:r w:rsidRPr="0014586A">
        <w:rPr>
          <w:rFonts w:ascii="Times New Roman" w:hAnsi="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14586A" w:rsidRDefault="00FE6421"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 при условии наличия запроса заявителя о предоставлении </w:t>
      </w:r>
      <w:r w:rsidR="00916469" w:rsidRPr="0014586A">
        <w:rPr>
          <w:rFonts w:ascii="Times New Roman" w:hAnsi="Times New Roman"/>
          <w:sz w:val="24"/>
          <w:szCs w:val="24"/>
        </w:rPr>
        <w:t>муниципальной</w:t>
      </w:r>
      <w:r w:rsidRPr="0014586A">
        <w:rPr>
          <w:rFonts w:ascii="Times New Roman" w:hAnsi="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2.8. Основания для приостановления предоставления муниципальной услуги не предусмотрены</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2.9. Основания для отказа в </w:t>
      </w:r>
      <w:r w:rsidR="0014586A">
        <w:rPr>
          <w:rFonts w:ascii="Times New Roman" w:hAnsi="Times New Roman"/>
          <w:sz w:val="24"/>
          <w:szCs w:val="24"/>
        </w:rPr>
        <w:t>приём</w:t>
      </w:r>
      <w:r w:rsidRPr="0014586A">
        <w:rPr>
          <w:rFonts w:ascii="Times New Roman" w:hAnsi="Times New Roman"/>
          <w:sz w:val="24"/>
          <w:szCs w:val="24"/>
        </w:rPr>
        <w:t>е документов, необходимых для предоставления муниципальной услуги:</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заявление подано лицом, не уполномоченным на осуществление таких действий;</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заявителем не представлены документы, установленные п</w:t>
      </w:r>
      <w:r w:rsidR="00FB4AA1" w:rsidRPr="0014586A">
        <w:rPr>
          <w:rFonts w:ascii="Times New Roman" w:hAnsi="Times New Roman"/>
          <w:sz w:val="24"/>
          <w:szCs w:val="24"/>
        </w:rPr>
        <w:t>.</w:t>
      </w:r>
      <w:r w:rsidRPr="0014586A">
        <w:rPr>
          <w:rFonts w:ascii="Times New Roman" w:hAnsi="Times New Roman"/>
          <w:sz w:val="24"/>
          <w:szCs w:val="24"/>
        </w:rPr>
        <w:t xml:space="preserve"> 2.6 </w:t>
      </w:r>
      <w:r w:rsidR="00FB4AA1" w:rsidRPr="0014586A">
        <w:rPr>
          <w:rFonts w:ascii="Times New Roman" w:hAnsi="Times New Roman"/>
          <w:sz w:val="24"/>
          <w:szCs w:val="24"/>
        </w:rPr>
        <w:t xml:space="preserve">настоящего </w:t>
      </w:r>
      <w:r w:rsidRPr="0014586A">
        <w:rPr>
          <w:rFonts w:ascii="Times New Roman" w:hAnsi="Times New Roman"/>
          <w:sz w:val="24"/>
          <w:szCs w:val="24"/>
        </w:rPr>
        <w:t>административного регламента;</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представленные документы утратили силу на момент обращения за </w:t>
      </w:r>
      <w:r w:rsidR="00E23231" w:rsidRPr="0014586A">
        <w:rPr>
          <w:rFonts w:ascii="Times New Roman" w:hAnsi="Times New Roman"/>
          <w:sz w:val="24"/>
          <w:szCs w:val="24"/>
        </w:rPr>
        <w:t xml:space="preserve">муниципальной </w:t>
      </w:r>
      <w:r w:rsidRPr="0014586A">
        <w:rPr>
          <w:rFonts w:ascii="Times New Roman" w:hAnsi="Times New Roman"/>
          <w:sz w:val="24"/>
          <w:szCs w:val="24"/>
        </w:rPr>
        <w:t>услугой;</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14586A">
        <w:rPr>
          <w:rFonts w:ascii="Times New Roman" w:hAnsi="Times New Roman"/>
          <w:sz w:val="24"/>
          <w:szCs w:val="24"/>
        </w:rPr>
        <w:t xml:space="preserve">муниципальной </w:t>
      </w:r>
      <w:r w:rsidRPr="0014586A">
        <w:rPr>
          <w:rFonts w:ascii="Times New Roman" w:hAnsi="Times New Roman"/>
          <w:sz w:val="24"/>
          <w:szCs w:val="24"/>
        </w:rPr>
        <w:t>услуги;</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неполное заполнение полей в форме заявления, в том числе в интерактивной форме заявления на ЕПГУ/ПГУ ЛО</w:t>
      </w:r>
      <w:r w:rsidR="001A63B4" w:rsidRPr="0014586A">
        <w:rPr>
          <w:rFonts w:ascii="Times New Roman" w:hAnsi="Times New Roman"/>
          <w:sz w:val="24"/>
          <w:szCs w:val="24"/>
        </w:rPr>
        <w:t xml:space="preserve"> (при технической реализации)</w:t>
      </w:r>
      <w:r w:rsidRPr="0014586A">
        <w:rPr>
          <w:rFonts w:ascii="Times New Roman" w:hAnsi="Times New Roman"/>
          <w:sz w:val="24"/>
          <w:szCs w:val="24"/>
        </w:rPr>
        <w:t>.</w:t>
      </w:r>
    </w:p>
    <w:p w:rsidR="004C71B9"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2.10. </w:t>
      </w:r>
      <w:r w:rsidR="004C71B9" w:rsidRPr="0014586A">
        <w:rPr>
          <w:rFonts w:ascii="Times New Roman" w:hAnsi="Times New Roman"/>
          <w:sz w:val="24"/>
          <w:szCs w:val="24"/>
        </w:rPr>
        <w:t>Исчерпывающий перечень оснований для отказа в предоставлении муниципальной услуги.</w:t>
      </w:r>
    </w:p>
    <w:p w:rsidR="00DE0FBE" w:rsidRPr="0014586A" w:rsidRDefault="004C71B9" w:rsidP="0014586A">
      <w:pPr>
        <w:spacing w:after="120"/>
        <w:ind w:firstLine="709"/>
        <w:jc w:val="both"/>
        <w:rPr>
          <w:rFonts w:ascii="Times New Roman" w:hAnsi="Times New Roman"/>
          <w:sz w:val="24"/>
          <w:szCs w:val="24"/>
        </w:rPr>
      </w:pPr>
      <w:r w:rsidRPr="0014586A">
        <w:rPr>
          <w:rFonts w:ascii="Times New Roman" w:hAnsi="Times New Roman"/>
          <w:sz w:val="24"/>
          <w:szCs w:val="24"/>
        </w:rPr>
        <w:t>1)</w:t>
      </w:r>
      <w:r w:rsidR="00DE0FBE" w:rsidRPr="0014586A">
        <w:rPr>
          <w:rFonts w:ascii="Times New Roman" w:hAnsi="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4586A" w:rsidRDefault="004C71B9" w:rsidP="0014586A">
      <w:pPr>
        <w:spacing w:after="120"/>
        <w:ind w:firstLine="709"/>
        <w:jc w:val="both"/>
        <w:rPr>
          <w:rFonts w:ascii="Times New Roman" w:hAnsi="Times New Roman"/>
          <w:sz w:val="24"/>
          <w:szCs w:val="24"/>
        </w:rPr>
      </w:pPr>
      <w:r w:rsidRPr="0014586A">
        <w:rPr>
          <w:rFonts w:ascii="Times New Roman" w:hAnsi="Times New Roman"/>
          <w:sz w:val="24"/>
          <w:szCs w:val="24"/>
        </w:rPr>
        <w:t>2)</w:t>
      </w:r>
      <w:r w:rsidR="00DE0FBE" w:rsidRPr="0014586A">
        <w:rPr>
          <w:rFonts w:ascii="Times New Roman" w:hAnsi="Times New Roman"/>
          <w:sz w:val="24"/>
          <w:szCs w:val="24"/>
        </w:rPr>
        <w:t xml:space="preserve"> право пользования обмениваемым жилым помещением оспаривается в судебном порядке;</w:t>
      </w:r>
    </w:p>
    <w:p w:rsidR="00DE0FBE" w:rsidRPr="0014586A" w:rsidRDefault="004C71B9" w:rsidP="0014586A">
      <w:pPr>
        <w:spacing w:after="120"/>
        <w:ind w:firstLine="709"/>
        <w:jc w:val="both"/>
        <w:rPr>
          <w:rFonts w:ascii="Times New Roman" w:hAnsi="Times New Roman"/>
          <w:sz w:val="24"/>
          <w:szCs w:val="24"/>
        </w:rPr>
      </w:pPr>
      <w:r w:rsidRPr="0014586A">
        <w:rPr>
          <w:rFonts w:ascii="Times New Roman" w:hAnsi="Times New Roman"/>
          <w:sz w:val="24"/>
          <w:szCs w:val="24"/>
        </w:rPr>
        <w:t>3)</w:t>
      </w:r>
      <w:r w:rsidR="00DE0FBE" w:rsidRPr="0014586A">
        <w:rPr>
          <w:rFonts w:ascii="Times New Roman" w:hAnsi="Times New Roman"/>
          <w:sz w:val="24"/>
          <w:szCs w:val="24"/>
        </w:rPr>
        <w:t xml:space="preserve"> обмениваемое жилое помещение признано в установленном порядке непригодным для проживания;</w:t>
      </w:r>
    </w:p>
    <w:p w:rsidR="002C04EA" w:rsidRPr="0014586A" w:rsidRDefault="002C04EA" w:rsidP="0014586A">
      <w:pPr>
        <w:spacing w:after="120"/>
        <w:ind w:firstLine="709"/>
        <w:jc w:val="both"/>
        <w:rPr>
          <w:rFonts w:ascii="Times New Roman" w:hAnsi="Times New Roman"/>
          <w:sz w:val="24"/>
          <w:szCs w:val="24"/>
        </w:rPr>
      </w:pPr>
      <w:r w:rsidRPr="0014586A">
        <w:rPr>
          <w:rFonts w:ascii="Times New Roman" w:hAnsi="Times New Roman"/>
          <w:sz w:val="24"/>
          <w:szCs w:val="24"/>
        </w:rPr>
        <w:t>4) принято решение о сносе соответствующего дома или его переоборудовании для использования в других целях;</w:t>
      </w:r>
    </w:p>
    <w:p w:rsidR="002C04EA" w:rsidRPr="0014586A" w:rsidRDefault="002C04EA" w:rsidP="0014586A">
      <w:pPr>
        <w:spacing w:after="120"/>
        <w:ind w:firstLine="709"/>
        <w:jc w:val="both"/>
        <w:rPr>
          <w:rFonts w:ascii="Times New Roman" w:hAnsi="Times New Roman"/>
          <w:sz w:val="24"/>
          <w:szCs w:val="24"/>
        </w:rPr>
      </w:pPr>
      <w:r w:rsidRPr="0014586A">
        <w:rPr>
          <w:rFonts w:ascii="Times New Roman" w:hAnsi="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4586A" w:rsidRDefault="002C04EA"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14586A">
          <w:rPr>
            <w:rStyle w:val="a3"/>
            <w:rFonts w:ascii="Times New Roman" w:hAnsi="Times New Roman"/>
            <w:sz w:val="24"/>
            <w:szCs w:val="24"/>
          </w:rPr>
          <w:t>пунктом 4 части 1 статьи 51</w:t>
        </w:r>
      </w:hyperlink>
      <w:r w:rsidRPr="0014586A">
        <w:rPr>
          <w:rFonts w:ascii="Times New Roman" w:hAnsi="Times New Roman"/>
          <w:sz w:val="24"/>
          <w:szCs w:val="24"/>
        </w:rPr>
        <w:t xml:space="preserve"> Жилищного Кодекса Российской Федерации перечне.</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2.11. Муниципальная услуга предоставляется Администрацией бесплатно.</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2.14.11. Характеристики помещений </w:t>
      </w:r>
      <w:r w:rsidR="0014586A">
        <w:rPr>
          <w:rFonts w:ascii="Times New Roman" w:hAnsi="Times New Roman"/>
          <w:sz w:val="24"/>
          <w:szCs w:val="24"/>
        </w:rPr>
        <w:t>приём</w:t>
      </w:r>
      <w:r w:rsidRPr="0014586A">
        <w:rPr>
          <w:rFonts w:ascii="Times New Roman" w:hAnsi="Times New Roman"/>
          <w:sz w:val="24"/>
          <w:szCs w:val="24"/>
        </w:rPr>
        <w:t>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2.14.12. Помещения </w:t>
      </w:r>
      <w:r w:rsidR="0014586A">
        <w:rPr>
          <w:rFonts w:ascii="Times New Roman" w:hAnsi="Times New Roman"/>
          <w:sz w:val="24"/>
          <w:szCs w:val="24"/>
        </w:rPr>
        <w:t>приём</w:t>
      </w:r>
      <w:r w:rsidRPr="0014586A">
        <w:rPr>
          <w:rFonts w:ascii="Times New Roman" w:hAnsi="Times New Roman"/>
          <w:sz w:val="24"/>
          <w:szCs w:val="24"/>
        </w:rPr>
        <w:t xml:space="preserve">а и выдачи документов должны предусматривать места для ожидания, информирования и </w:t>
      </w:r>
      <w:r w:rsidR="0014586A">
        <w:rPr>
          <w:rFonts w:ascii="Times New Roman" w:hAnsi="Times New Roman"/>
          <w:sz w:val="24"/>
          <w:szCs w:val="24"/>
        </w:rPr>
        <w:t>приём</w:t>
      </w:r>
      <w:r w:rsidRPr="0014586A">
        <w:rPr>
          <w:rFonts w:ascii="Times New Roman" w:hAnsi="Times New Roman"/>
          <w:sz w:val="24"/>
          <w:szCs w:val="24"/>
        </w:rPr>
        <w:t>а заявителей.</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14586A">
        <w:rPr>
          <w:rFonts w:ascii="Times New Roman" w:hAnsi="Times New Roman"/>
          <w:sz w:val="24"/>
          <w:szCs w:val="24"/>
        </w:rPr>
        <w:t>приём</w:t>
      </w:r>
      <w:r w:rsidRPr="0014586A">
        <w:rPr>
          <w:rFonts w:ascii="Times New Roman" w:hAnsi="Times New Roman"/>
          <w:sz w:val="24"/>
          <w:szCs w:val="24"/>
        </w:rPr>
        <w:t>а заявлений.</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2.14.14. Места для проведения личного </w:t>
      </w:r>
      <w:r w:rsidR="0014586A">
        <w:rPr>
          <w:rFonts w:ascii="Times New Roman" w:hAnsi="Times New Roman"/>
          <w:sz w:val="24"/>
          <w:szCs w:val="24"/>
        </w:rPr>
        <w:t>приём</w:t>
      </w:r>
      <w:r w:rsidRPr="0014586A">
        <w:rPr>
          <w:rFonts w:ascii="Times New Roman" w:hAnsi="Times New Roman"/>
          <w:sz w:val="24"/>
          <w:szCs w:val="24"/>
        </w:rPr>
        <w:t>а заявителей оборудуются столами, стульями, обеспечиваются канцелярскими принадлежностями для написания письменных обращений.</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2.15. Показатели доступности и качества муниципальной услуги.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1) транспортная доступность к месту предоставления муниципальной услуги;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1) наличие инфраструктуры, указанной в п. 2.14 регламента;</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 исполнение требований доступности услуг для инвалидов;</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2.15.3. Показатели качества муниципальной услуги: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1) соблюдение срока предоставления муниципальной услуги;</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 соблюдение времени ожидания в очереди при подаче заявления и получении результата;</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2.15.4. После получения результата услуги, предоставление которой осуществлялось в электронно</w:t>
      </w:r>
      <w:r w:rsidR="00DC0A5B" w:rsidRPr="0014586A">
        <w:rPr>
          <w:rFonts w:ascii="Times New Roman" w:hAnsi="Times New Roman"/>
          <w:sz w:val="24"/>
          <w:szCs w:val="24"/>
        </w:rPr>
        <w:t>й</w:t>
      </w:r>
      <w:r w:rsidRPr="0014586A">
        <w:rPr>
          <w:rFonts w:ascii="Times New Roman" w:hAnsi="Times New Roman"/>
          <w:sz w:val="24"/>
          <w:szCs w:val="24"/>
        </w:rPr>
        <w:t xml:space="preserve"> </w:t>
      </w:r>
      <w:r w:rsidR="00DC0A5B" w:rsidRPr="0014586A">
        <w:rPr>
          <w:rFonts w:ascii="Times New Roman" w:hAnsi="Times New Roman"/>
          <w:sz w:val="24"/>
          <w:szCs w:val="24"/>
        </w:rPr>
        <w:t>форме</w:t>
      </w:r>
      <w:r w:rsidRPr="0014586A">
        <w:rPr>
          <w:rFonts w:ascii="Times New Roman" w:hAnsi="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14586A" w:rsidRDefault="00FE353A" w:rsidP="0014586A">
      <w:pPr>
        <w:spacing w:after="120"/>
        <w:ind w:firstLine="709"/>
        <w:jc w:val="both"/>
        <w:rPr>
          <w:rFonts w:ascii="Times New Roman" w:hAnsi="Times New Roman"/>
          <w:sz w:val="24"/>
          <w:szCs w:val="24"/>
        </w:rPr>
      </w:pPr>
      <w:r w:rsidRPr="0014586A">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14586A" w:rsidRDefault="00FE353A" w:rsidP="0014586A">
      <w:pPr>
        <w:spacing w:after="120"/>
        <w:ind w:firstLine="709"/>
        <w:jc w:val="both"/>
        <w:rPr>
          <w:rFonts w:ascii="Times New Roman" w:hAnsi="Times New Roman"/>
          <w:sz w:val="24"/>
          <w:szCs w:val="24"/>
        </w:rPr>
      </w:pPr>
      <w:r w:rsidRPr="0014586A">
        <w:rPr>
          <w:rFonts w:ascii="Times New Roman" w:hAnsi="Times New Roman"/>
          <w:sz w:val="24"/>
          <w:szCs w:val="24"/>
        </w:rPr>
        <w:t>Согласований, необходимых для получения муниципальной услуги, не требуется.</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2.17.2. Предоставление муниципальной услуги в электронно</w:t>
      </w:r>
      <w:r w:rsidR="00DC0A5B" w:rsidRPr="0014586A">
        <w:rPr>
          <w:rFonts w:ascii="Times New Roman" w:hAnsi="Times New Roman"/>
          <w:sz w:val="24"/>
          <w:szCs w:val="24"/>
        </w:rPr>
        <w:t>й</w:t>
      </w:r>
      <w:r w:rsidRPr="0014586A">
        <w:rPr>
          <w:rFonts w:ascii="Times New Roman" w:hAnsi="Times New Roman"/>
          <w:sz w:val="24"/>
          <w:szCs w:val="24"/>
        </w:rPr>
        <w:t xml:space="preserve"> </w:t>
      </w:r>
      <w:r w:rsidR="00DC0A5B" w:rsidRPr="0014586A">
        <w:rPr>
          <w:rFonts w:ascii="Times New Roman" w:hAnsi="Times New Roman"/>
          <w:sz w:val="24"/>
          <w:szCs w:val="24"/>
        </w:rPr>
        <w:t>форме</w:t>
      </w:r>
      <w:r w:rsidRPr="0014586A">
        <w:rPr>
          <w:rFonts w:ascii="Times New Roman" w:hAnsi="Times New Roman"/>
          <w:sz w:val="24"/>
          <w:szCs w:val="24"/>
        </w:rPr>
        <w:t xml:space="preserve"> осуществляется при технической реализации услуги посредством ПГУ ЛО и/или ЕПГУ.</w:t>
      </w:r>
    </w:p>
    <w:p w:rsidR="00DE0FBE" w:rsidRPr="0014586A" w:rsidRDefault="00DE0FBE" w:rsidP="0014586A">
      <w:pPr>
        <w:spacing w:after="120"/>
        <w:ind w:firstLine="709"/>
        <w:jc w:val="both"/>
        <w:rPr>
          <w:rFonts w:ascii="Times New Roman" w:hAnsi="Times New Roman"/>
          <w:sz w:val="24"/>
          <w:szCs w:val="24"/>
        </w:rPr>
      </w:pP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3. Состав, последовательность и сроки выполнения</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административных процедур, требования к порядку их</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выполнения, в том числе особенности выполнения</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административных процедур в электронной форме, а также</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особенности выполнения административных процедур</w:t>
      </w:r>
    </w:p>
    <w:p w:rsidR="00DE0FBE"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в многофункциональных центрах</w:t>
      </w:r>
    </w:p>
    <w:p w:rsidR="00DE0FBE" w:rsidRPr="0014586A" w:rsidRDefault="00DE0FBE" w:rsidP="0014586A">
      <w:pPr>
        <w:spacing w:after="120"/>
        <w:ind w:firstLine="709"/>
        <w:jc w:val="both"/>
        <w:rPr>
          <w:rFonts w:ascii="Times New Roman" w:hAnsi="Times New Roman"/>
          <w:sz w:val="24"/>
          <w:szCs w:val="24"/>
        </w:rPr>
      </w:pPr>
    </w:p>
    <w:p w:rsidR="00DE0FBE" w:rsidRPr="0014586A" w:rsidRDefault="00DE0FBE" w:rsidP="0014586A">
      <w:pPr>
        <w:spacing w:after="120"/>
        <w:ind w:firstLine="709"/>
        <w:jc w:val="both"/>
        <w:rPr>
          <w:rFonts w:ascii="Times New Roman" w:hAnsi="Times New Roman"/>
          <w:sz w:val="24"/>
          <w:szCs w:val="24"/>
        </w:rPr>
      </w:pPr>
      <w:bookmarkStart w:id="5" w:name="Par383"/>
      <w:bookmarkEnd w:id="5"/>
      <w:r w:rsidRPr="0014586A">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14586A" w:rsidRDefault="00DE0FBE" w:rsidP="0014586A">
      <w:pPr>
        <w:spacing w:after="120"/>
        <w:ind w:firstLine="709"/>
        <w:jc w:val="both"/>
        <w:rPr>
          <w:rFonts w:ascii="Times New Roman" w:hAnsi="Times New Roman"/>
          <w:sz w:val="24"/>
          <w:szCs w:val="24"/>
        </w:rPr>
      </w:pPr>
      <w:r w:rsidRPr="0014586A">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1)</w:t>
      </w:r>
      <w:r w:rsidRPr="0014586A">
        <w:rPr>
          <w:rFonts w:ascii="Times New Roman" w:hAnsi="Times New Roman"/>
          <w:sz w:val="24"/>
          <w:szCs w:val="24"/>
        </w:rPr>
        <w:tab/>
      </w:r>
      <w:r w:rsidR="0014586A">
        <w:rPr>
          <w:rFonts w:ascii="Times New Roman" w:hAnsi="Times New Roman"/>
          <w:sz w:val="24"/>
          <w:szCs w:val="24"/>
        </w:rPr>
        <w:t>приём</w:t>
      </w:r>
      <w:r w:rsidRPr="0014586A">
        <w:rPr>
          <w:rFonts w:ascii="Times New Roman" w:hAnsi="Times New Roman"/>
          <w:sz w:val="24"/>
          <w:szCs w:val="24"/>
        </w:rPr>
        <w:t xml:space="preserve"> и регистрация заявления и документов о предоставлении муниципальной услуги – 1 рабочий день; </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2)</w:t>
      </w:r>
      <w:r w:rsidRPr="0014586A">
        <w:rPr>
          <w:rFonts w:ascii="Times New Roman" w:hAnsi="Times New Roman"/>
          <w:sz w:val="24"/>
          <w:szCs w:val="24"/>
        </w:rPr>
        <w:tab/>
        <w:t>рассмотрение заявления и документов о предоставлении муниципальной услуги – не более 7 рабочих дней;</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w:t>
      </w:r>
      <w:r w:rsidRPr="0014586A">
        <w:rPr>
          <w:rFonts w:ascii="Times New Roman" w:hAnsi="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14586A">
        <w:rPr>
          <w:rFonts w:ascii="Times New Roman" w:hAnsi="Times New Roman"/>
          <w:sz w:val="24"/>
          <w:szCs w:val="24"/>
        </w:rPr>
        <w:t>ий</w:t>
      </w:r>
      <w:r w:rsidRPr="0014586A">
        <w:rPr>
          <w:rFonts w:ascii="Times New Roman" w:hAnsi="Times New Roman"/>
          <w:sz w:val="24"/>
          <w:szCs w:val="24"/>
        </w:rPr>
        <w:t xml:space="preserve"> д</w:t>
      </w:r>
      <w:r w:rsidR="00FB4AA1" w:rsidRPr="0014586A">
        <w:rPr>
          <w:rFonts w:ascii="Times New Roman" w:hAnsi="Times New Roman"/>
          <w:sz w:val="24"/>
          <w:szCs w:val="24"/>
        </w:rPr>
        <w:t>ень</w:t>
      </w:r>
      <w:r w:rsidRPr="0014586A">
        <w:rPr>
          <w:rFonts w:ascii="Times New Roman" w:hAnsi="Times New Roman"/>
          <w:sz w:val="24"/>
          <w:szCs w:val="24"/>
        </w:rPr>
        <w:t>;</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4)</w:t>
      </w:r>
      <w:r w:rsidRPr="0014586A">
        <w:rPr>
          <w:rFonts w:ascii="Times New Roman" w:hAnsi="Times New Roman"/>
          <w:sz w:val="24"/>
          <w:szCs w:val="24"/>
        </w:rPr>
        <w:tab/>
        <w:t>выдача результата предоставления муниципальной услуги – 1 рабочий день.</w:t>
      </w:r>
    </w:p>
    <w:p w:rsidR="001D34FF" w:rsidRPr="0014586A" w:rsidRDefault="001D34FF" w:rsidP="0014586A">
      <w:pPr>
        <w:spacing w:after="120"/>
        <w:ind w:firstLine="709"/>
        <w:jc w:val="both"/>
        <w:rPr>
          <w:rFonts w:ascii="Times New Roman" w:hAnsi="Times New Roman"/>
          <w:sz w:val="24"/>
          <w:szCs w:val="24"/>
        </w:rPr>
      </w:pPr>
      <w:bookmarkStart w:id="6" w:name="Par540"/>
      <w:bookmarkEnd w:id="6"/>
      <w:r w:rsidRPr="0014586A">
        <w:rPr>
          <w:rFonts w:ascii="Times New Roman" w:hAnsi="Times New Roman"/>
          <w:sz w:val="24"/>
          <w:szCs w:val="24"/>
        </w:rPr>
        <w:t xml:space="preserve">3.1.2. </w:t>
      </w:r>
      <w:bookmarkStart w:id="7" w:name="Par395"/>
      <w:bookmarkEnd w:id="7"/>
      <w:r w:rsidR="0014586A">
        <w:rPr>
          <w:rFonts w:ascii="Times New Roman" w:hAnsi="Times New Roman"/>
          <w:sz w:val="24"/>
          <w:szCs w:val="24"/>
        </w:rPr>
        <w:t>Приём</w:t>
      </w:r>
      <w:r w:rsidRPr="0014586A">
        <w:rPr>
          <w:rFonts w:ascii="Times New Roman" w:hAnsi="Times New Roman"/>
          <w:sz w:val="24"/>
          <w:szCs w:val="24"/>
        </w:rPr>
        <w:t xml:space="preserve"> и регистрация заявления и документов о предоставлении муниципальной услуги.</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4586A">
        <w:rPr>
          <w:rFonts w:ascii="Times New Roman" w:hAnsi="Times New Roman"/>
          <w:sz w:val="24"/>
          <w:szCs w:val="24"/>
        </w:rPr>
        <w:t xml:space="preserve">рабочего </w:t>
      </w:r>
      <w:r w:rsidRPr="0014586A">
        <w:rPr>
          <w:rFonts w:ascii="Times New Roman" w:hAnsi="Times New Roman"/>
          <w:sz w:val="24"/>
          <w:szCs w:val="24"/>
        </w:rPr>
        <w:t>дня.</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При наличии оснований для отказа в </w:t>
      </w:r>
      <w:r w:rsidR="0014586A">
        <w:rPr>
          <w:rFonts w:ascii="Times New Roman" w:hAnsi="Times New Roman"/>
          <w:sz w:val="24"/>
          <w:szCs w:val="24"/>
        </w:rPr>
        <w:t>приём</w:t>
      </w:r>
      <w:r w:rsidRPr="0014586A">
        <w:rPr>
          <w:rFonts w:ascii="Times New Roman" w:hAnsi="Times New Roman"/>
          <w:sz w:val="24"/>
          <w:szCs w:val="24"/>
        </w:rPr>
        <w:t xml:space="preserve">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0014586A">
        <w:rPr>
          <w:rFonts w:ascii="Times New Roman" w:hAnsi="Times New Roman"/>
          <w:sz w:val="24"/>
          <w:szCs w:val="24"/>
        </w:rPr>
        <w:t>приём</w:t>
      </w:r>
      <w:r w:rsidRPr="0014586A">
        <w:rPr>
          <w:rFonts w:ascii="Times New Roman" w:hAnsi="Times New Roman"/>
          <w:sz w:val="24"/>
          <w:szCs w:val="24"/>
        </w:rPr>
        <w:t xml:space="preserve">е документов с указанием оснований такого отказа и возвращает заявление и документы заявителю (приложение </w:t>
      </w:r>
      <w:r w:rsidR="00E23231" w:rsidRPr="0014586A">
        <w:rPr>
          <w:rFonts w:ascii="Times New Roman" w:hAnsi="Times New Roman"/>
          <w:sz w:val="24"/>
          <w:szCs w:val="24"/>
        </w:rPr>
        <w:t>4</w:t>
      </w:r>
      <w:r w:rsidRPr="0014586A">
        <w:rPr>
          <w:rFonts w:ascii="Times New Roman" w:hAnsi="Times New Roman"/>
          <w:sz w:val="24"/>
          <w:szCs w:val="24"/>
        </w:rPr>
        <w:t xml:space="preserve"> к настоящему административному регламенту).</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3.1.2.4. Критерий принятия решения: наличие/отсутствие оснований для отказа в </w:t>
      </w:r>
      <w:r w:rsidR="0014586A">
        <w:rPr>
          <w:rFonts w:ascii="Times New Roman" w:hAnsi="Times New Roman"/>
          <w:sz w:val="24"/>
          <w:szCs w:val="24"/>
        </w:rPr>
        <w:t>приём</w:t>
      </w:r>
      <w:r w:rsidRPr="0014586A">
        <w:rPr>
          <w:rFonts w:ascii="Times New Roman" w:hAnsi="Times New Roman"/>
          <w:sz w:val="24"/>
          <w:szCs w:val="24"/>
        </w:rPr>
        <w:t>е документов, необходимых для предоставления муниципальной услуги, установленных пунктом 2.9 административного регламента.</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3.1.2.5. Результат выполнения административной процедуры:</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отказ в </w:t>
      </w:r>
      <w:r w:rsidR="0014586A">
        <w:rPr>
          <w:rFonts w:ascii="Times New Roman" w:hAnsi="Times New Roman"/>
          <w:sz w:val="24"/>
          <w:szCs w:val="24"/>
        </w:rPr>
        <w:t>приём</w:t>
      </w:r>
      <w:r w:rsidRPr="0014586A">
        <w:rPr>
          <w:rFonts w:ascii="Times New Roman" w:hAnsi="Times New Roman"/>
          <w:sz w:val="24"/>
          <w:szCs w:val="24"/>
        </w:rPr>
        <w:t>е заявления о предоставлении муниципальной услуги и прилагаемых к нему документов;</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регистрация заявления о предоставлении муниципальной услуги и прилагаемых к нему документов.</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3.1.3.</w:t>
      </w:r>
      <w:bookmarkStart w:id="8" w:name="Par411"/>
      <w:bookmarkEnd w:id="8"/>
      <w:r w:rsidRPr="0014586A">
        <w:rPr>
          <w:rFonts w:ascii="Times New Roman" w:hAnsi="Times New Roman"/>
          <w:sz w:val="24"/>
          <w:szCs w:val="24"/>
        </w:rPr>
        <w:t xml:space="preserve"> Рассмотрение заявления и документов о предоставлении муниципальной услуги.</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3.1.3.3. Критерии принятия решения:</w:t>
      </w:r>
      <w:r w:rsidRPr="0014586A">
        <w:rPr>
          <w:rFonts w:ascii="Times New Roman" w:eastAsia="Calibri" w:hAnsi="Times New Roman"/>
          <w:sz w:val="24"/>
          <w:szCs w:val="24"/>
        </w:rPr>
        <w:t xml:space="preserve"> </w:t>
      </w:r>
      <w:r w:rsidRPr="0014586A">
        <w:rPr>
          <w:rFonts w:ascii="Times New Roman" w:hAnsi="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3.1.3.4. Результат выполнения административной процедуры: </w:t>
      </w:r>
    </w:p>
    <w:p w:rsidR="00E23231" w:rsidRPr="0014586A" w:rsidRDefault="00E23231" w:rsidP="0014586A">
      <w:pPr>
        <w:spacing w:after="120"/>
        <w:ind w:firstLine="709"/>
        <w:jc w:val="both"/>
        <w:rPr>
          <w:rFonts w:ascii="Times New Roman" w:hAnsi="Times New Roman"/>
          <w:sz w:val="24"/>
          <w:szCs w:val="24"/>
        </w:rPr>
      </w:pPr>
      <w:r w:rsidRPr="0014586A">
        <w:rPr>
          <w:rFonts w:ascii="Times New Roman" w:eastAsia="Calibri" w:hAnsi="Times New Roman"/>
          <w:sz w:val="24"/>
          <w:szCs w:val="24"/>
        </w:rPr>
        <w:t xml:space="preserve">- </w:t>
      </w:r>
      <w:r w:rsidR="001D34FF" w:rsidRPr="0014586A">
        <w:rPr>
          <w:rFonts w:ascii="Times New Roman" w:eastAsia="Calibri" w:hAnsi="Times New Roman"/>
          <w:sz w:val="24"/>
          <w:szCs w:val="24"/>
        </w:rPr>
        <w:t xml:space="preserve">подготовка проекта </w:t>
      </w:r>
      <w:r w:rsidR="00FF0516" w:rsidRPr="0014586A">
        <w:rPr>
          <w:rFonts w:ascii="Times New Roman" w:hAnsi="Times New Roman"/>
          <w:sz w:val="24"/>
          <w:szCs w:val="24"/>
        </w:rPr>
        <w:t>решения</w:t>
      </w:r>
      <w:r w:rsidRPr="0014586A">
        <w:rPr>
          <w:rFonts w:ascii="Times New Roman" w:hAnsi="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14586A" w:rsidRDefault="00E23231"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подготовка проекта </w:t>
      </w:r>
      <w:r w:rsidR="00FF0516" w:rsidRPr="0014586A">
        <w:rPr>
          <w:rFonts w:ascii="Times New Roman" w:hAnsi="Times New Roman"/>
          <w:sz w:val="24"/>
          <w:szCs w:val="24"/>
        </w:rPr>
        <w:t>решения</w:t>
      </w:r>
      <w:r w:rsidRPr="0014586A">
        <w:rPr>
          <w:rFonts w:ascii="Times New Roman" w:hAnsi="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001D34FF" w:rsidRPr="0014586A">
        <w:rPr>
          <w:rFonts w:ascii="Times New Roman" w:hAnsi="Times New Roman"/>
          <w:sz w:val="24"/>
          <w:szCs w:val="24"/>
        </w:rPr>
        <w:t xml:space="preserve"> </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Общий срок выполнения административной процедуры составляет не более </w:t>
      </w:r>
      <w:r w:rsidR="00E23231" w:rsidRPr="0014586A">
        <w:rPr>
          <w:rFonts w:ascii="Times New Roman" w:hAnsi="Times New Roman"/>
          <w:sz w:val="24"/>
          <w:szCs w:val="24"/>
        </w:rPr>
        <w:t xml:space="preserve">7 </w:t>
      </w:r>
      <w:r w:rsidR="002B68EA" w:rsidRPr="0014586A">
        <w:rPr>
          <w:rFonts w:ascii="Times New Roman" w:hAnsi="Times New Roman"/>
          <w:sz w:val="24"/>
          <w:szCs w:val="24"/>
        </w:rPr>
        <w:t>рабочих</w:t>
      </w:r>
      <w:r w:rsidRPr="0014586A">
        <w:rPr>
          <w:rFonts w:ascii="Times New Roman" w:hAnsi="Times New Roman"/>
          <w:sz w:val="24"/>
          <w:szCs w:val="24"/>
        </w:rPr>
        <w:t xml:space="preserve"> дней</w:t>
      </w:r>
      <w:r w:rsidR="00A2368A" w:rsidRPr="0014586A">
        <w:rPr>
          <w:rFonts w:ascii="Times New Roman" w:hAnsi="Times New Roman"/>
          <w:sz w:val="24"/>
          <w:szCs w:val="24"/>
        </w:rPr>
        <w:t xml:space="preserve"> с даты окончания первой административной процедуры</w:t>
      </w:r>
      <w:r w:rsidRPr="0014586A">
        <w:rPr>
          <w:rFonts w:ascii="Times New Roman" w:hAnsi="Times New Roman"/>
          <w:sz w:val="24"/>
          <w:szCs w:val="24"/>
        </w:rPr>
        <w:t>;</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4586A">
        <w:rPr>
          <w:rFonts w:ascii="Times New Roman" w:hAnsi="Times New Roman"/>
          <w:sz w:val="24"/>
          <w:szCs w:val="24"/>
        </w:rPr>
        <w:t>1</w:t>
      </w:r>
      <w:r w:rsidRPr="0014586A">
        <w:rPr>
          <w:rFonts w:ascii="Times New Roman" w:hAnsi="Times New Roman"/>
          <w:sz w:val="24"/>
          <w:szCs w:val="24"/>
        </w:rPr>
        <w:t xml:space="preserve"> </w:t>
      </w:r>
      <w:r w:rsidR="002B68EA" w:rsidRPr="0014586A">
        <w:rPr>
          <w:rFonts w:ascii="Times New Roman" w:hAnsi="Times New Roman"/>
          <w:sz w:val="24"/>
          <w:szCs w:val="24"/>
        </w:rPr>
        <w:t xml:space="preserve">рабочего </w:t>
      </w:r>
      <w:r w:rsidRPr="0014586A">
        <w:rPr>
          <w:rFonts w:ascii="Times New Roman" w:hAnsi="Times New Roman"/>
          <w:sz w:val="24"/>
          <w:szCs w:val="24"/>
        </w:rPr>
        <w:t>дн</w:t>
      </w:r>
      <w:r w:rsidR="002B68EA" w:rsidRPr="0014586A">
        <w:rPr>
          <w:rFonts w:ascii="Times New Roman" w:hAnsi="Times New Roman"/>
          <w:sz w:val="24"/>
          <w:szCs w:val="24"/>
        </w:rPr>
        <w:t>я</w:t>
      </w:r>
      <w:r w:rsidRPr="0014586A">
        <w:rPr>
          <w:rFonts w:ascii="Times New Roman" w:hAnsi="Times New Roman"/>
          <w:sz w:val="24"/>
          <w:szCs w:val="24"/>
        </w:rPr>
        <w:t xml:space="preserve"> с даты окончания второй административной процедуры.</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3.1.4.4. Критерии принятия решения: наличие/отсутствие у заявителя права на получение муниципальной услуги.</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3.1.4.5. Результат выполнения административной процедуры:</w:t>
      </w:r>
    </w:p>
    <w:p w:rsidR="001D34FF"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w:t>
      </w:r>
      <w:r w:rsidR="001D34FF" w:rsidRPr="0014586A">
        <w:rPr>
          <w:rFonts w:ascii="Times New Roman" w:hAnsi="Times New Roman"/>
          <w:sz w:val="24"/>
          <w:szCs w:val="24"/>
        </w:rPr>
        <w:t xml:space="preserve">подписание </w:t>
      </w:r>
      <w:r w:rsidRPr="0014586A">
        <w:rPr>
          <w:rFonts w:ascii="Times New Roman" w:hAnsi="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 </w:t>
      </w:r>
      <w:r w:rsidR="001D34FF" w:rsidRPr="0014586A">
        <w:rPr>
          <w:rFonts w:ascii="Times New Roman" w:hAnsi="Times New Roman"/>
          <w:sz w:val="24"/>
          <w:szCs w:val="24"/>
        </w:rPr>
        <w:t xml:space="preserve">подписание </w:t>
      </w:r>
      <w:r w:rsidRPr="0014586A">
        <w:rPr>
          <w:rFonts w:ascii="Times New Roman" w:hAnsi="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3.1.5. Выдача результата предоставления муниципальной услуги.</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14586A">
        <w:rPr>
          <w:rFonts w:ascii="Times New Roman" w:hAnsi="Times New Roman"/>
          <w:sz w:val="24"/>
          <w:szCs w:val="24"/>
        </w:rPr>
        <w:t xml:space="preserve">рабочего </w:t>
      </w:r>
      <w:r w:rsidRPr="0014586A">
        <w:rPr>
          <w:rFonts w:ascii="Times New Roman" w:hAnsi="Times New Roman"/>
          <w:sz w:val="24"/>
          <w:szCs w:val="24"/>
        </w:rPr>
        <w:t>дня.</w:t>
      </w:r>
    </w:p>
    <w:p w:rsidR="001D34FF" w:rsidRPr="0014586A" w:rsidRDefault="001D34FF" w:rsidP="0014586A">
      <w:pPr>
        <w:spacing w:after="120"/>
        <w:ind w:firstLine="709"/>
        <w:jc w:val="both"/>
        <w:rPr>
          <w:rFonts w:ascii="Times New Roman" w:hAnsi="Times New Roman"/>
          <w:sz w:val="24"/>
          <w:szCs w:val="24"/>
        </w:rPr>
      </w:pPr>
      <w:r w:rsidRPr="0014586A">
        <w:rPr>
          <w:rFonts w:ascii="Times New Roman" w:hAnsi="Times New Roman"/>
          <w:sz w:val="24"/>
          <w:szCs w:val="24"/>
        </w:rPr>
        <w:t>3.1.5.3. Лицо, ответственное за выполнение административной процедуры: работник канцелярии Администрации.</w:t>
      </w:r>
    </w:p>
    <w:p w:rsidR="001D34FF" w:rsidRPr="0014586A" w:rsidRDefault="001D34FF" w:rsidP="0014586A">
      <w:pPr>
        <w:spacing w:after="120"/>
        <w:ind w:firstLine="709"/>
        <w:jc w:val="both"/>
        <w:rPr>
          <w:rFonts w:ascii="Times New Roman" w:eastAsia="Calibri" w:hAnsi="Times New Roman"/>
          <w:sz w:val="24"/>
          <w:szCs w:val="24"/>
        </w:rPr>
      </w:pPr>
      <w:r w:rsidRPr="0014586A">
        <w:rPr>
          <w:rFonts w:ascii="Times New Roman" w:hAnsi="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3.2. Особенности выполнения административных процедур в электронной форме</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14586A">
          <w:rPr>
            <w:rStyle w:val="a3"/>
            <w:rFonts w:ascii="Times New Roman" w:hAnsi="Times New Roman"/>
            <w:sz w:val="24"/>
            <w:szCs w:val="24"/>
          </w:rPr>
          <w:t>законом</w:t>
        </w:r>
      </w:hyperlink>
      <w:r w:rsidRPr="0014586A">
        <w:rPr>
          <w:rFonts w:ascii="Times New Roman" w:hAnsi="Times New Roman"/>
          <w:sz w:val="24"/>
          <w:szCs w:val="24"/>
        </w:rPr>
        <w:t xml:space="preserve"> от 27.07.2010 N 210-ФЗ «Об организации предоставления государственных и муниципальных услуг», Федеральным </w:t>
      </w:r>
      <w:hyperlink r:id="rId16" w:history="1">
        <w:r w:rsidRPr="0014586A">
          <w:rPr>
            <w:rStyle w:val="a3"/>
            <w:rFonts w:ascii="Times New Roman" w:hAnsi="Times New Roman"/>
            <w:sz w:val="24"/>
            <w:szCs w:val="24"/>
          </w:rPr>
          <w:t>законом</w:t>
        </w:r>
      </w:hyperlink>
      <w:r w:rsidR="0018411D" w:rsidRPr="0014586A">
        <w:rPr>
          <w:rFonts w:ascii="Times New Roman" w:hAnsi="Times New Roman"/>
          <w:sz w:val="24"/>
          <w:szCs w:val="24"/>
        </w:rPr>
        <w:t xml:space="preserve"> от 27.07.2006 №</w:t>
      </w:r>
      <w:r w:rsidRPr="0014586A">
        <w:rPr>
          <w:rFonts w:ascii="Times New Roman" w:hAnsi="Times New Roman"/>
          <w:sz w:val="24"/>
          <w:szCs w:val="24"/>
        </w:rPr>
        <w:t xml:space="preserve"> 149-ФЗ «Об информации, информационных технологиях и о защите информации», </w:t>
      </w:r>
      <w:hyperlink r:id="rId17" w:history="1">
        <w:r w:rsidRPr="0014586A">
          <w:rPr>
            <w:rStyle w:val="a3"/>
            <w:rFonts w:ascii="Times New Roman" w:hAnsi="Times New Roman"/>
            <w:sz w:val="24"/>
            <w:szCs w:val="24"/>
          </w:rPr>
          <w:t>постановлением</w:t>
        </w:r>
      </w:hyperlink>
      <w:r w:rsidRPr="0014586A">
        <w:rPr>
          <w:rFonts w:ascii="Times New Roman" w:hAnsi="Times New Roman"/>
          <w:sz w:val="24"/>
          <w:szCs w:val="24"/>
        </w:rPr>
        <w:t xml:space="preserve"> Правительства Российской Федерации о</w:t>
      </w:r>
      <w:r w:rsidR="0018411D" w:rsidRPr="0014586A">
        <w:rPr>
          <w:rFonts w:ascii="Times New Roman" w:hAnsi="Times New Roman"/>
          <w:sz w:val="24"/>
          <w:szCs w:val="24"/>
        </w:rPr>
        <w:t>т 25.06.2012 №</w:t>
      </w:r>
      <w:r w:rsidRPr="0014586A">
        <w:rPr>
          <w:rFonts w:ascii="Times New Roman" w:hAnsi="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без личной явки на </w:t>
      </w:r>
      <w:r w:rsidR="0014586A">
        <w:rPr>
          <w:rFonts w:ascii="Times New Roman" w:hAnsi="Times New Roman"/>
          <w:sz w:val="24"/>
          <w:szCs w:val="24"/>
        </w:rPr>
        <w:t>приём</w:t>
      </w:r>
      <w:r w:rsidRPr="0014586A">
        <w:rPr>
          <w:rFonts w:ascii="Times New Roman" w:hAnsi="Times New Roman"/>
          <w:sz w:val="24"/>
          <w:szCs w:val="24"/>
        </w:rPr>
        <w:t xml:space="preserve"> в Администрацию.</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 пройти идентификацию и аутентификацию в ЕСИА;</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w:t>
      </w:r>
      <w:r w:rsidR="0014586A">
        <w:rPr>
          <w:rFonts w:ascii="Times New Roman" w:hAnsi="Times New Roman"/>
          <w:sz w:val="24"/>
          <w:szCs w:val="24"/>
        </w:rPr>
        <w:t>приём</w:t>
      </w:r>
      <w:r w:rsidRPr="0014586A">
        <w:rPr>
          <w:rFonts w:ascii="Times New Roman" w:hAnsi="Times New Roman"/>
          <w:sz w:val="24"/>
          <w:szCs w:val="24"/>
        </w:rPr>
        <w:t>а документов на ПГУ ЛО или ЕПГУ.</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14586A" w:rsidRDefault="002B68EA" w:rsidP="0014586A">
      <w:pPr>
        <w:spacing w:after="120"/>
        <w:ind w:firstLine="709"/>
        <w:jc w:val="both"/>
        <w:rPr>
          <w:rFonts w:ascii="Times New Roman" w:hAnsi="Times New Roman"/>
          <w:sz w:val="24"/>
          <w:szCs w:val="24"/>
        </w:rPr>
      </w:pPr>
      <w:r w:rsidRPr="0014586A">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3.3.2. В течение </w:t>
      </w:r>
      <w:r w:rsidR="002B68EA" w:rsidRPr="0014586A">
        <w:rPr>
          <w:rFonts w:ascii="Times New Roman" w:hAnsi="Times New Roman"/>
          <w:sz w:val="24"/>
          <w:szCs w:val="24"/>
        </w:rPr>
        <w:t xml:space="preserve">3 (трех) </w:t>
      </w:r>
      <w:r w:rsidRPr="0014586A">
        <w:rPr>
          <w:rFonts w:ascii="Times New Roman" w:hAnsi="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14586A" w:rsidRDefault="00211ABE" w:rsidP="0014586A">
      <w:pPr>
        <w:spacing w:after="120"/>
        <w:ind w:firstLine="709"/>
        <w:jc w:val="both"/>
        <w:rPr>
          <w:rFonts w:ascii="Times New Roman" w:hAnsi="Times New Roman"/>
          <w:sz w:val="24"/>
          <w:szCs w:val="24"/>
        </w:rPr>
      </w:pP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4. Формы контроля за исполнением административного регламента</w:t>
      </w:r>
    </w:p>
    <w:p w:rsidR="00211ABE" w:rsidRPr="0014586A" w:rsidRDefault="00211ABE" w:rsidP="0014586A">
      <w:pPr>
        <w:spacing w:after="120"/>
        <w:ind w:firstLine="709"/>
        <w:jc w:val="both"/>
        <w:rPr>
          <w:rFonts w:ascii="Times New Roman" w:hAnsi="Times New Roman"/>
          <w:sz w:val="24"/>
          <w:szCs w:val="24"/>
        </w:rPr>
      </w:pP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 xml:space="preserve">4.1. Порядок осуществления текущего контроля за соблюдением </w:t>
      </w:r>
      <w:r w:rsidRPr="0014586A">
        <w:rPr>
          <w:rFonts w:ascii="Times New Roman" w:eastAsia="Calibri" w:hAnsi="Times New Roman"/>
          <w:sz w:val="24"/>
          <w:szCs w:val="24"/>
        </w:rPr>
        <w:br/>
        <w:t xml:space="preserve">и исполнением ответственными должностными лицами положений регламента </w:t>
      </w:r>
      <w:r w:rsidRPr="0014586A">
        <w:rPr>
          <w:rFonts w:ascii="Times New Roman" w:eastAsia="Calibri" w:hAnsi="Times New Roman"/>
          <w:sz w:val="24"/>
          <w:szCs w:val="24"/>
        </w:rPr>
        <w:br/>
        <w:t xml:space="preserve">и иных нормативных правовых актов, устанавливающих требования </w:t>
      </w:r>
      <w:r w:rsidRPr="0014586A">
        <w:rPr>
          <w:rFonts w:ascii="Times New Roman" w:eastAsia="Calibri" w:hAnsi="Times New Roman"/>
          <w:sz w:val="24"/>
          <w:szCs w:val="24"/>
        </w:rPr>
        <w:br/>
        <w:t>к предоставлению муниципальной услуги, а также принятием решений ответственными лицами.</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 xml:space="preserve">Текущий контроль осуществляется главой Администрации по каждой процедуре в соответствии с установленными настоящим регламентом содержанием действий и сроками их осуществления, </w:t>
      </w:r>
      <w:r w:rsidRPr="0014586A">
        <w:rPr>
          <w:rFonts w:ascii="Times New Roman" w:eastAsia="Calibri" w:hAnsi="Times New Roman"/>
          <w:sz w:val="24"/>
          <w:szCs w:val="24"/>
        </w:rPr>
        <w:br/>
        <w:t>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По результатам рассмотрения обращений обратившемуся дается письменный ответ.</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Глава Администрации несет ответственность за обеспечение предоставления муниципальной услуги.</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Специалисты Администрации при предоставлении муниципальной услуги несут ответственность:</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A1213" w:rsidRPr="0014586A" w:rsidRDefault="003A1213"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A1213" w:rsidRPr="0014586A" w:rsidRDefault="003A1213" w:rsidP="0014586A">
      <w:pPr>
        <w:spacing w:after="120"/>
        <w:ind w:firstLine="709"/>
        <w:jc w:val="both"/>
        <w:rPr>
          <w:rFonts w:ascii="Times New Roman" w:eastAsia="Calibri" w:hAnsi="Times New Roman"/>
          <w:sz w:val="24"/>
          <w:szCs w:val="24"/>
        </w:rPr>
      </w:pPr>
    </w:p>
    <w:p w:rsidR="003A1213" w:rsidRPr="0014586A" w:rsidRDefault="003A1213" w:rsidP="0014586A">
      <w:pPr>
        <w:spacing w:after="120"/>
        <w:ind w:firstLine="709"/>
        <w:jc w:val="both"/>
        <w:rPr>
          <w:rFonts w:ascii="Times New Roman" w:eastAsia="Calibri" w:hAnsi="Times New Roman"/>
          <w:sz w:val="24"/>
          <w:szCs w:val="24"/>
        </w:rPr>
      </w:pPr>
    </w:p>
    <w:p w:rsidR="003A1213" w:rsidRPr="0014586A" w:rsidRDefault="003A1213" w:rsidP="0014586A">
      <w:pPr>
        <w:spacing w:after="120"/>
        <w:ind w:firstLine="709"/>
        <w:jc w:val="both"/>
        <w:rPr>
          <w:rFonts w:ascii="Times New Roman" w:eastAsia="Calibri" w:hAnsi="Times New Roman"/>
          <w:sz w:val="24"/>
          <w:szCs w:val="24"/>
        </w:rPr>
      </w:pPr>
    </w:p>
    <w:p w:rsidR="003A1213" w:rsidRPr="0014586A" w:rsidRDefault="003A1213" w:rsidP="0014586A">
      <w:pPr>
        <w:spacing w:after="120"/>
        <w:ind w:firstLine="709"/>
        <w:jc w:val="both"/>
        <w:rPr>
          <w:rFonts w:ascii="Times New Roman" w:eastAsia="Calibri" w:hAnsi="Times New Roman"/>
          <w:sz w:val="24"/>
          <w:szCs w:val="24"/>
        </w:rPr>
      </w:pPr>
    </w:p>
    <w:p w:rsidR="00211ABE" w:rsidRPr="0014586A" w:rsidRDefault="00211ABE"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5. Досудебный (внесудебный) порядок обжалования решений</w:t>
      </w:r>
    </w:p>
    <w:p w:rsidR="00211ABE" w:rsidRPr="0014586A" w:rsidRDefault="00211ABE" w:rsidP="0014586A">
      <w:pPr>
        <w:spacing w:after="120"/>
        <w:ind w:firstLine="709"/>
        <w:jc w:val="both"/>
        <w:rPr>
          <w:rFonts w:ascii="Times New Roman" w:eastAsia="Calibri" w:hAnsi="Times New Roman"/>
          <w:sz w:val="24"/>
          <w:szCs w:val="24"/>
        </w:rPr>
      </w:pPr>
      <w:r w:rsidRPr="0014586A">
        <w:rPr>
          <w:rFonts w:ascii="Times New Roman" w:eastAsia="Calibri"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4586A" w:rsidRDefault="00211ABE" w:rsidP="0014586A">
      <w:pPr>
        <w:spacing w:after="120"/>
        <w:ind w:firstLine="709"/>
        <w:jc w:val="both"/>
        <w:rPr>
          <w:rFonts w:ascii="Times New Roman" w:eastAsia="Calibri" w:hAnsi="Times New Roman"/>
          <w:sz w:val="24"/>
          <w:szCs w:val="24"/>
        </w:rPr>
      </w:pP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4) отказ в </w:t>
      </w:r>
      <w:r w:rsidR="0014586A">
        <w:rPr>
          <w:rFonts w:ascii="Times New Roman" w:hAnsi="Times New Roman"/>
          <w:sz w:val="24"/>
          <w:szCs w:val="24"/>
        </w:rPr>
        <w:t>приём</w:t>
      </w:r>
      <w:r w:rsidRPr="0014586A">
        <w:rPr>
          <w:rFonts w:ascii="Times New Roman" w:hAnsi="Times New Roman"/>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14586A">
        <w:rPr>
          <w:rFonts w:ascii="Times New Roman" w:hAnsi="Times New Roman"/>
          <w:sz w:val="24"/>
          <w:szCs w:val="24"/>
        </w:rPr>
        <w:t>приём</w:t>
      </w:r>
      <w:r w:rsidRPr="0014586A">
        <w:rPr>
          <w:rFonts w:ascii="Times New Roman" w:hAnsi="Times New Roman"/>
          <w:sz w:val="24"/>
          <w:szCs w:val="24"/>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E60D08" w:rsidRPr="0014586A">
        <w:rPr>
          <w:rFonts w:ascii="Times New Roman" w:hAnsi="Times New Roman"/>
          <w:sz w:val="24"/>
          <w:szCs w:val="24"/>
        </w:rPr>
        <w:t>Администрации</w:t>
      </w:r>
      <w:r w:rsidRPr="0014586A">
        <w:rPr>
          <w:rFonts w:ascii="Times New Roman" w:hAnsi="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14586A">
        <w:rPr>
          <w:rFonts w:ascii="Times New Roman" w:hAnsi="Times New Roman"/>
          <w:sz w:val="24"/>
          <w:szCs w:val="24"/>
        </w:rPr>
        <w:t>приём</w:t>
      </w:r>
      <w:r w:rsidRPr="0014586A">
        <w:rPr>
          <w:rFonts w:ascii="Times New Roman" w:hAnsi="Times New Roman"/>
          <w:sz w:val="24"/>
          <w:szCs w:val="24"/>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14586A">
        <w:rPr>
          <w:rFonts w:ascii="Times New Roman" w:hAnsi="Times New Roman"/>
          <w:sz w:val="24"/>
          <w:szCs w:val="24"/>
        </w:rPr>
        <w:t>приём</w:t>
      </w:r>
      <w:r w:rsidRPr="0014586A">
        <w:rPr>
          <w:rFonts w:ascii="Times New Roman" w:hAnsi="Times New Roman"/>
          <w:sz w:val="24"/>
          <w:szCs w:val="24"/>
        </w:rPr>
        <w:t>е заявителя.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4586A">
          <w:rPr>
            <w:rStyle w:val="a3"/>
            <w:rFonts w:ascii="Times New Roman" w:hAnsi="Times New Roman"/>
            <w:sz w:val="24"/>
            <w:szCs w:val="24"/>
          </w:rPr>
          <w:t>ч. 5 ст. 11.2</w:t>
        </w:r>
      </w:hyperlink>
      <w:r w:rsidRPr="0014586A">
        <w:rPr>
          <w:rFonts w:ascii="Times New Roman" w:hAnsi="Times New Roman"/>
          <w:sz w:val="24"/>
          <w:szCs w:val="24"/>
        </w:rPr>
        <w:t xml:space="preserve"> Федерального закона от 27.07.2010 № 210-ФЗ.</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В письменной жалобе в обязательном порядке указываются: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4586A">
          <w:rPr>
            <w:rStyle w:val="a3"/>
            <w:rFonts w:ascii="Times New Roman" w:hAnsi="Times New Roman"/>
            <w:sz w:val="24"/>
            <w:szCs w:val="24"/>
          </w:rPr>
          <w:t>ст. 11.1</w:t>
        </w:r>
      </w:hyperlink>
      <w:r w:rsidRPr="0014586A">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5.6. Жалоба, поступившая в орган, предоставляющий муниципальную услугу, ГБУ ЛО «МФЦ», учредителю ГБУ ЛО «МФЦ»</w:t>
      </w:r>
      <w:r w:rsidR="00E60D08" w:rsidRPr="0014586A">
        <w:rPr>
          <w:rFonts w:ascii="Times New Roman" w:hAnsi="Times New Roman"/>
          <w:sz w:val="24"/>
          <w:szCs w:val="24"/>
        </w:rPr>
        <w:t>,</w:t>
      </w:r>
      <w:r w:rsidRPr="0014586A">
        <w:rPr>
          <w:rFonts w:ascii="Times New Roman" w:hAnsi="Times New Roman"/>
          <w:sz w:val="24"/>
          <w:szCs w:val="24"/>
        </w:rPr>
        <w:t xml:space="preserve"> главе </w:t>
      </w:r>
      <w:r w:rsidR="00E60D08" w:rsidRPr="0014586A">
        <w:rPr>
          <w:rFonts w:ascii="Times New Roman" w:hAnsi="Times New Roman"/>
          <w:sz w:val="24"/>
          <w:szCs w:val="24"/>
        </w:rPr>
        <w:t>Администрации</w:t>
      </w:r>
      <w:r w:rsidRPr="0014586A">
        <w:rPr>
          <w:rFonts w:ascii="Times New Roman" w:hAnsi="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0014586A">
        <w:rPr>
          <w:rFonts w:ascii="Times New Roman" w:hAnsi="Times New Roman"/>
          <w:sz w:val="24"/>
          <w:szCs w:val="24"/>
        </w:rPr>
        <w:t>приём</w:t>
      </w:r>
      <w:r w:rsidRPr="0014586A">
        <w:rPr>
          <w:rFonts w:ascii="Times New Roman" w:hAnsi="Times New Roman"/>
          <w:sz w:val="24"/>
          <w:szCs w:val="24"/>
        </w:rPr>
        <w:t>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5.7. По результатам рассмотрения жалобы принимается одно из следующих решений:</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2) в удовлетворении жалобы отказывается.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14586A" w:rsidRDefault="00211ABE" w:rsidP="0014586A">
      <w:pPr>
        <w:spacing w:after="120"/>
        <w:ind w:firstLine="709"/>
        <w:jc w:val="both"/>
        <w:rPr>
          <w:rFonts w:ascii="Times New Roman" w:hAnsi="Times New Roman"/>
          <w:sz w:val="24"/>
          <w:szCs w:val="24"/>
        </w:rPr>
      </w:pP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ab/>
        <w:t>6. Особенности выполнения административных процедур в многофункциональных центрах.</w:t>
      </w:r>
    </w:p>
    <w:p w:rsidR="00211ABE" w:rsidRPr="0014586A" w:rsidRDefault="00211ABE" w:rsidP="0014586A">
      <w:pPr>
        <w:spacing w:after="120"/>
        <w:ind w:firstLine="709"/>
        <w:jc w:val="both"/>
        <w:rPr>
          <w:rFonts w:ascii="Times New Roman" w:hAnsi="Times New Roman"/>
          <w:sz w:val="24"/>
          <w:szCs w:val="24"/>
        </w:rPr>
      </w:pP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6.2. В случае подачи документов в Администрацию посредством МФЦ специалист МФЦ, осуществляющий </w:t>
      </w:r>
      <w:r w:rsidR="0014586A">
        <w:rPr>
          <w:rFonts w:ascii="Times New Roman" w:hAnsi="Times New Roman"/>
          <w:sz w:val="24"/>
          <w:szCs w:val="24"/>
        </w:rPr>
        <w:t>приём</w:t>
      </w:r>
      <w:r w:rsidRPr="0014586A">
        <w:rPr>
          <w:rFonts w:ascii="Times New Roman" w:hAnsi="Times New Roman"/>
          <w:sz w:val="24"/>
          <w:szCs w:val="24"/>
        </w:rPr>
        <w:t xml:space="preserve"> документов, представленных для получения муниципальной услуги, выполняет следующие действия: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б) определяет предмет обращения;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в) проводит проверку правильности заполнения обращения;</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г) проводит проверку укомплектованности пакета документов;</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е) заверяет каждый документ дела своей электронной подписью (далее - ЭП);</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ж) направляет копии документов и реестр документов в комитет:</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в электронно</w:t>
      </w:r>
      <w:r w:rsidR="002A725E" w:rsidRPr="0014586A">
        <w:rPr>
          <w:rFonts w:ascii="Times New Roman" w:hAnsi="Times New Roman"/>
          <w:sz w:val="24"/>
          <w:szCs w:val="24"/>
        </w:rPr>
        <w:t>й</w:t>
      </w:r>
      <w:r w:rsidRPr="0014586A">
        <w:rPr>
          <w:rFonts w:ascii="Times New Roman" w:hAnsi="Times New Roman"/>
          <w:sz w:val="24"/>
          <w:szCs w:val="24"/>
        </w:rPr>
        <w:t xml:space="preserve"> </w:t>
      </w:r>
      <w:r w:rsidR="002A725E" w:rsidRPr="0014586A">
        <w:rPr>
          <w:rFonts w:ascii="Times New Roman" w:hAnsi="Times New Roman"/>
          <w:sz w:val="24"/>
          <w:szCs w:val="24"/>
        </w:rPr>
        <w:t>форме</w:t>
      </w:r>
      <w:r w:rsidRPr="0014586A">
        <w:rPr>
          <w:rFonts w:ascii="Times New Roman" w:hAnsi="Times New Roman"/>
          <w:sz w:val="24"/>
          <w:szCs w:val="24"/>
        </w:rPr>
        <w:t xml:space="preserve"> (в составе пакетов электронных дел) в день обращения заявителя в МФЦ;</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По окончании </w:t>
      </w:r>
      <w:r w:rsidR="0014586A">
        <w:rPr>
          <w:rFonts w:ascii="Times New Roman" w:hAnsi="Times New Roman"/>
          <w:sz w:val="24"/>
          <w:szCs w:val="24"/>
        </w:rPr>
        <w:t>приём</w:t>
      </w:r>
      <w:r w:rsidRPr="0014586A">
        <w:rPr>
          <w:rFonts w:ascii="Times New Roman" w:hAnsi="Times New Roman"/>
          <w:sz w:val="24"/>
          <w:szCs w:val="24"/>
        </w:rPr>
        <w:t xml:space="preserve">а документов специалист МФЦ выдает заявителю расписку в </w:t>
      </w:r>
      <w:r w:rsidR="0014586A">
        <w:rPr>
          <w:rFonts w:ascii="Times New Roman" w:hAnsi="Times New Roman"/>
          <w:sz w:val="24"/>
          <w:szCs w:val="24"/>
        </w:rPr>
        <w:t>приём</w:t>
      </w:r>
      <w:r w:rsidRPr="0014586A">
        <w:rPr>
          <w:rFonts w:ascii="Times New Roman" w:hAnsi="Times New Roman"/>
          <w:sz w:val="24"/>
          <w:szCs w:val="24"/>
        </w:rPr>
        <w:t>е документов.</w:t>
      </w:r>
    </w:p>
    <w:p w:rsidR="000808BA" w:rsidRPr="0014586A" w:rsidRDefault="000808BA"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6.3. При установлении перечисленных в п. 2.9 настоящего административного регламента оснований для отказа в </w:t>
      </w:r>
      <w:r w:rsidR="0014586A">
        <w:rPr>
          <w:rFonts w:ascii="Times New Roman" w:hAnsi="Times New Roman"/>
          <w:sz w:val="24"/>
          <w:szCs w:val="24"/>
        </w:rPr>
        <w:t>приём</w:t>
      </w:r>
      <w:r w:rsidRPr="0014586A">
        <w:rPr>
          <w:rFonts w:ascii="Times New Roman" w:hAnsi="Times New Roman"/>
          <w:sz w:val="24"/>
          <w:szCs w:val="24"/>
        </w:rPr>
        <w:t>е документов, необходимых для предоставления муниципальной услуги, специалист МФЦ выполняет следующие действия:</w:t>
      </w:r>
    </w:p>
    <w:p w:rsidR="000808BA" w:rsidRPr="0014586A" w:rsidRDefault="000808BA"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сообщает заявителю о наличии оснований для отказа в </w:t>
      </w:r>
      <w:r w:rsidR="0014586A">
        <w:rPr>
          <w:rFonts w:ascii="Times New Roman" w:hAnsi="Times New Roman"/>
          <w:sz w:val="24"/>
          <w:szCs w:val="24"/>
        </w:rPr>
        <w:t>приём</w:t>
      </w:r>
      <w:r w:rsidRPr="0014586A">
        <w:rPr>
          <w:rFonts w:ascii="Times New Roman" w:hAnsi="Times New Roman"/>
          <w:sz w:val="24"/>
          <w:szCs w:val="24"/>
        </w:rPr>
        <w:t xml:space="preserve">е документов, необходимых для предоставления муниципальной услуги; </w:t>
      </w:r>
    </w:p>
    <w:p w:rsidR="000808BA" w:rsidRPr="0014586A" w:rsidRDefault="000808BA" w:rsidP="0014586A">
      <w:pPr>
        <w:spacing w:after="120"/>
        <w:ind w:firstLine="709"/>
        <w:jc w:val="both"/>
        <w:rPr>
          <w:rFonts w:ascii="Times New Roman" w:hAnsi="Times New Roman"/>
          <w:sz w:val="24"/>
          <w:szCs w:val="24"/>
        </w:rPr>
      </w:pPr>
      <w:r w:rsidRPr="0014586A">
        <w:rPr>
          <w:rFonts w:ascii="Times New Roman" w:hAnsi="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4586A" w:rsidRDefault="000808BA" w:rsidP="0014586A">
      <w:pPr>
        <w:spacing w:after="120"/>
        <w:ind w:firstLine="709"/>
        <w:jc w:val="both"/>
        <w:rPr>
          <w:rFonts w:ascii="Times New Roman" w:hAnsi="Times New Roman"/>
          <w:sz w:val="24"/>
          <w:szCs w:val="24"/>
        </w:rPr>
      </w:pPr>
      <w:r w:rsidRPr="0014586A">
        <w:rPr>
          <w:rFonts w:ascii="Times New Roman" w:hAnsi="Times New Roman"/>
          <w:sz w:val="24"/>
          <w:szCs w:val="24"/>
        </w:rPr>
        <w:t xml:space="preserve">выдает заявителю решение об отказе в </w:t>
      </w:r>
      <w:r w:rsidR="0014586A">
        <w:rPr>
          <w:rFonts w:ascii="Times New Roman" w:hAnsi="Times New Roman"/>
          <w:sz w:val="24"/>
          <w:szCs w:val="24"/>
        </w:rPr>
        <w:t>приём</w:t>
      </w:r>
      <w:r w:rsidRPr="0014586A">
        <w:rPr>
          <w:rFonts w:ascii="Times New Roman" w:hAnsi="Times New Roman"/>
          <w:sz w:val="24"/>
          <w:szCs w:val="24"/>
        </w:rPr>
        <w:t>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6.</w:t>
      </w:r>
      <w:r w:rsidR="00140135" w:rsidRPr="0014586A">
        <w:rPr>
          <w:rFonts w:ascii="Times New Roman" w:hAnsi="Times New Roman"/>
          <w:sz w:val="24"/>
          <w:szCs w:val="24"/>
        </w:rPr>
        <w:t>4</w:t>
      </w:r>
      <w:r w:rsidRPr="0014586A">
        <w:rPr>
          <w:rFonts w:ascii="Times New Roman" w:hAnsi="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14586A" w:rsidRDefault="00211ABE" w:rsidP="0014586A">
      <w:pPr>
        <w:spacing w:after="120"/>
        <w:ind w:firstLine="709"/>
        <w:jc w:val="both"/>
        <w:rPr>
          <w:rFonts w:ascii="Times New Roman" w:hAnsi="Times New Roman"/>
          <w:sz w:val="24"/>
          <w:szCs w:val="24"/>
        </w:rPr>
      </w:pPr>
      <w:r w:rsidRPr="0014586A">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sz w:val="28"/>
          <w:szCs w:val="28"/>
        </w:rPr>
      </w:pPr>
    </w:p>
    <w:p w:rsidR="00253355" w:rsidRDefault="00253355" w:rsidP="00FF0516">
      <w:pPr>
        <w:widowControl w:val="0"/>
        <w:autoSpaceDE w:val="0"/>
        <w:autoSpaceDN w:val="0"/>
        <w:adjustRightInd w:val="0"/>
        <w:spacing w:after="0" w:line="240" w:lineRule="auto"/>
        <w:jc w:val="right"/>
        <w:outlineLvl w:val="1"/>
        <w:rPr>
          <w:rFonts w:ascii="Times New Roman" w:hAnsi="Times New Roman"/>
          <w:sz w:val="28"/>
          <w:szCs w:val="28"/>
        </w:rPr>
      </w:pPr>
    </w:p>
    <w:p w:rsidR="00253355" w:rsidRDefault="00253355" w:rsidP="00FF0516">
      <w:pPr>
        <w:widowControl w:val="0"/>
        <w:autoSpaceDE w:val="0"/>
        <w:autoSpaceDN w:val="0"/>
        <w:adjustRightInd w:val="0"/>
        <w:spacing w:after="0" w:line="240" w:lineRule="auto"/>
        <w:jc w:val="right"/>
        <w:outlineLvl w:val="1"/>
        <w:rPr>
          <w:rFonts w:ascii="Times New Roman" w:hAnsi="Times New Roman"/>
          <w:sz w:val="28"/>
          <w:szCs w:val="28"/>
        </w:rPr>
      </w:pPr>
    </w:p>
    <w:p w:rsidR="00253355" w:rsidRDefault="00253355" w:rsidP="00FF0516">
      <w:pPr>
        <w:widowControl w:val="0"/>
        <w:autoSpaceDE w:val="0"/>
        <w:autoSpaceDN w:val="0"/>
        <w:adjustRightInd w:val="0"/>
        <w:spacing w:after="0" w:line="240" w:lineRule="auto"/>
        <w:jc w:val="right"/>
        <w:outlineLvl w:val="1"/>
        <w:rPr>
          <w:rFonts w:ascii="Times New Roman" w:hAnsi="Times New Roman"/>
          <w:sz w:val="28"/>
          <w:szCs w:val="28"/>
        </w:rPr>
      </w:pPr>
    </w:p>
    <w:p w:rsidR="00253355" w:rsidRDefault="00253355" w:rsidP="00FF0516">
      <w:pPr>
        <w:widowControl w:val="0"/>
        <w:autoSpaceDE w:val="0"/>
        <w:autoSpaceDN w:val="0"/>
        <w:adjustRightInd w:val="0"/>
        <w:spacing w:after="0" w:line="240" w:lineRule="auto"/>
        <w:jc w:val="right"/>
        <w:outlineLvl w:val="1"/>
        <w:rPr>
          <w:rFonts w:ascii="Times New Roman" w:hAnsi="Times New Roman"/>
          <w:sz w:val="28"/>
          <w:szCs w:val="28"/>
        </w:rPr>
      </w:pPr>
    </w:p>
    <w:p w:rsidR="00FF0516" w:rsidRPr="0015517D" w:rsidRDefault="0018411D" w:rsidP="00FF051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w:t>
      </w:r>
      <w:r w:rsidR="00FF0516" w:rsidRPr="0015517D">
        <w:rPr>
          <w:rFonts w:ascii="Times New Roman" w:hAnsi="Times New Roman"/>
          <w:sz w:val="28"/>
          <w:szCs w:val="28"/>
        </w:rPr>
        <w:t>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bookmarkStart w:id="9" w:name="P397"/>
      <w:bookmarkEnd w:id="9"/>
      <w:r w:rsidRPr="0015517D">
        <w:rPr>
          <w:rFonts w:ascii="Times New Roman" w:hAnsi="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Зарегистрированный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hAnsi="Times New Roman"/>
          <w:sz w:val="24"/>
          <w:szCs w:val="24"/>
        </w:rPr>
      </w:pPr>
      <w:bookmarkStart w:id="10" w:name="P457"/>
      <w:bookmarkEnd w:id="10"/>
      <w:r w:rsidRPr="0015517D">
        <w:rPr>
          <w:rFonts w:ascii="Times New Roman" w:hAnsi="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7"/>
        <w:gridCol w:w="1387"/>
        <w:gridCol w:w="3545"/>
      </w:tblGrid>
      <w:tr w:rsidR="00824258" w:rsidRPr="00C66589" w:rsidTr="00C66589">
        <w:tc>
          <w:tcPr>
            <w:tcW w:w="540" w:type="dxa"/>
            <w:shd w:val="clear" w:color="auto" w:fill="auto"/>
            <w:vAlign w:val="center"/>
          </w:tcPr>
          <w:p w:rsidR="00824258" w:rsidRPr="00C66589" w:rsidRDefault="00824258" w:rsidP="00C66589">
            <w:pPr>
              <w:pStyle w:val="ConsPlusNonformat"/>
              <w:jc w:val="center"/>
              <w:rPr>
                <w:rFonts w:ascii="Times New Roman" w:hAnsi="Times New Roman" w:cs="Times New Roman"/>
                <w:sz w:val="24"/>
                <w:szCs w:val="24"/>
              </w:rPr>
            </w:pPr>
            <w:r w:rsidRPr="00C66589">
              <w:rPr>
                <w:rFonts w:ascii="Times New Roman" w:hAnsi="Times New Roman" w:cs="Times New Roman"/>
                <w:sz w:val="24"/>
                <w:szCs w:val="24"/>
              </w:rPr>
              <w:t>№ п/п</w:t>
            </w:r>
          </w:p>
        </w:tc>
        <w:tc>
          <w:tcPr>
            <w:tcW w:w="4417" w:type="dxa"/>
            <w:shd w:val="clear" w:color="auto" w:fill="auto"/>
            <w:vAlign w:val="center"/>
          </w:tcPr>
          <w:p w:rsidR="00824258" w:rsidRPr="00C66589" w:rsidRDefault="00824258" w:rsidP="00C66589">
            <w:pPr>
              <w:pStyle w:val="ConsPlusNonformat"/>
              <w:jc w:val="center"/>
              <w:rPr>
                <w:rFonts w:ascii="Times New Roman" w:hAnsi="Times New Roman" w:cs="Times New Roman"/>
                <w:sz w:val="24"/>
                <w:szCs w:val="24"/>
              </w:rPr>
            </w:pPr>
            <w:r w:rsidRPr="00C66589">
              <w:rPr>
                <w:rFonts w:ascii="Times New Roman" w:hAnsi="Times New Roman" w:cs="Times New Roman"/>
                <w:sz w:val="24"/>
                <w:szCs w:val="24"/>
              </w:rPr>
              <w:t>Фамилия, имя, отчество (при наличии)</w:t>
            </w:r>
          </w:p>
        </w:tc>
        <w:tc>
          <w:tcPr>
            <w:tcW w:w="1387" w:type="dxa"/>
            <w:shd w:val="clear" w:color="auto" w:fill="auto"/>
            <w:vAlign w:val="center"/>
          </w:tcPr>
          <w:p w:rsidR="00824258" w:rsidRPr="00C66589" w:rsidRDefault="00824258" w:rsidP="00C66589">
            <w:pPr>
              <w:pStyle w:val="ConsPlusNonformat"/>
              <w:jc w:val="center"/>
              <w:rPr>
                <w:rFonts w:ascii="Times New Roman" w:hAnsi="Times New Roman" w:cs="Times New Roman"/>
                <w:sz w:val="24"/>
                <w:szCs w:val="24"/>
              </w:rPr>
            </w:pPr>
            <w:r w:rsidRPr="00C66589">
              <w:rPr>
                <w:rFonts w:ascii="Times New Roman" w:hAnsi="Times New Roman" w:cs="Times New Roman"/>
                <w:sz w:val="24"/>
                <w:szCs w:val="24"/>
              </w:rPr>
              <w:t>Дата рождения</w:t>
            </w:r>
          </w:p>
        </w:tc>
        <w:tc>
          <w:tcPr>
            <w:tcW w:w="3545" w:type="dxa"/>
            <w:shd w:val="clear" w:color="auto" w:fill="auto"/>
            <w:vAlign w:val="center"/>
          </w:tcPr>
          <w:p w:rsidR="00824258" w:rsidRPr="00C66589" w:rsidRDefault="00824258" w:rsidP="00C66589">
            <w:pPr>
              <w:pStyle w:val="ConsPlusNonformat"/>
              <w:jc w:val="center"/>
              <w:rPr>
                <w:rFonts w:ascii="Times New Roman" w:hAnsi="Times New Roman" w:cs="Times New Roman"/>
                <w:sz w:val="24"/>
                <w:szCs w:val="24"/>
              </w:rPr>
            </w:pPr>
            <w:r w:rsidRPr="00C66589">
              <w:rPr>
                <w:rFonts w:ascii="Times New Roman" w:hAnsi="Times New Roman" w:cs="Times New Roman"/>
                <w:sz w:val="24"/>
                <w:szCs w:val="24"/>
              </w:rPr>
              <w:t>Паспортные данные</w:t>
            </w:r>
          </w:p>
        </w:tc>
      </w:tr>
      <w:tr w:rsidR="00824258" w:rsidRPr="00C66589" w:rsidTr="00C66589">
        <w:tc>
          <w:tcPr>
            <w:tcW w:w="540"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441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138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3545"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r>
      <w:tr w:rsidR="00824258" w:rsidRPr="00C66589" w:rsidTr="00C66589">
        <w:tc>
          <w:tcPr>
            <w:tcW w:w="540"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441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138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3545"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r>
      <w:tr w:rsidR="00824258" w:rsidRPr="00C66589" w:rsidTr="00C66589">
        <w:tc>
          <w:tcPr>
            <w:tcW w:w="540"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441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138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3545"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r>
      <w:tr w:rsidR="00824258" w:rsidRPr="00C66589" w:rsidTr="00C66589">
        <w:tc>
          <w:tcPr>
            <w:tcW w:w="540"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441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138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3545"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r>
      <w:tr w:rsidR="00824258" w:rsidRPr="00C66589" w:rsidTr="00C66589">
        <w:tc>
          <w:tcPr>
            <w:tcW w:w="540"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441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138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3545"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r>
      <w:tr w:rsidR="00824258" w:rsidRPr="00C66589" w:rsidTr="00C66589">
        <w:tc>
          <w:tcPr>
            <w:tcW w:w="540"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441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138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3545"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r>
      <w:tr w:rsidR="00824258" w:rsidRPr="00C66589" w:rsidTr="00C66589">
        <w:tc>
          <w:tcPr>
            <w:tcW w:w="540"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441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138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3545"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38"/>
        <w:gridCol w:w="1387"/>
        <w:gridCol w:w="1985"/>
        <w:gridCol w:w="2268"/>
      </w:tblGrid>
      <w:tr w:rsidR="00824258" w:rsidRPr="00C66589" w:rsidTr="00C66589">
        <w:tc>
          <w:tcPr>
            <w:tcW w:w="540" w:type="dxa"/>
            <w:shd w:val="clear" w:color="auto" w:fill="auto"/>
            <w:vAlign w:val="center"/>
          </w:tcPr>
          <w:p w:rsidR="00824258" w:rsidRPr="00C66589" w:rsidRDefault="00824258" w:rsidP="00C66589">
            <w:pPr>
              <w:pStyle w:val="ConsPlusNonformat"/>
              <w:jc w:val="center"/>
              <w:rPr>
                <w:rFonts w:ascii="Times New Roman" w:hAnsi="Times New Roman" w:cs="Times New Roman"/>
                <w:sz w:val="24"/>
                <w:szCs w:val="24"/>
              </w:rPr>
            </w:pPr>
            <w:r w:rsidRPr="00C66589">
              <w:rPr>
                <w:rFonts w:ascii="Times New Roman" w:hAnsi="Times New Roman" w:cs="Times New Roman"/>
                <w:sz w:val="24"/>
                <w:szCs w:val="24"/>
              </w:rPr>
              <w:t>№ п/п</w:t>
            </w:r>
          </w:p>
        </w:tc>
        <w:tc>
          <w:tcPr>
            <w:tcW w:w="3738" w:type="dxa"/>
            <w:shd w:val="clear" w:color="auto" w:fill="auto"/>
            <w:vAlign w:val="center"/>
          </w:tcPr>
          <w:p w:rsidR="00824258" w:rsidRPr="00C66589" w:rsidRDefault="00824258" w:rsidP="00C66589">
            <w:pPr>
              <w:pStyle w:val="ConsPlusNonformat"/>
              <w:jc w:val="center"/>
              <w:rPr>
                <w:rFonts w:ascii="Times New Roman" w:hAnsi="Times New Roman" w:cs="Times New Roman"/>
                <w:sz w:val="24"/>
                <w:szCs w:val="24"/>
              </w:rPr>
            </w:pPr>
            <w:r w:rsidRPr="00C66589">
              <w:rPr>
                <w:rFonts w:ascii="Times New Roman" w:hAnsi="Times New Roman" w:cs="Times New Roman"/>
                <w:sz w:val="24"/>
                <w:szCs w:val="24"/>
              </w:rPr>
              <w:t>Фамилия, имя, отчество (при наличии)</w:t>
            </w:r>
          </w:p>
        </w:tc>
        <w:tc>
          <w:tcPr>
            <w:tcW w:w="1387" w:type="dxa"/>
            <w:shd w:val="clear" w:color="auto" w:fill="auto"/>
            <w:vAlign w:val="center"/>
          </w:tcPr>
          <w:p w:rsidR="00824258" w:rsidRPr="00C66589" w:rsidRDefault="00824258" w:rsidP="00C66589">
            <w:pPr>
              <w:pStyle w:val="ConsPlusNonformat"/>
              <w:jc w:val="center"/>
              <w:rPr>
                <w:rFonts w:ascii="Times New Roman" w:hAnsi="Times New Roman" w:cs="Times New Roman"/>
                <w:sz w:val="24"/>
                <w:szCs w:val="24"/>
              </w:rPr>
            </w:pPr>
            <w:r w:rsidRPr="00C66589">
              <w:rPr>
                <w:rFonts w:ascii="Times New Roman" w:hAnsi="Times New Roman" w:cs="Times New Roman"/>
                <w:sz w:val="24"/>
                <w:szCs w:val="24"/>
              </w:rPr>
              <w:t>Дата рождения</w:t>
            </w:r>
          </w:p>
        </w:tc>
        <w:tc>
          <w:tcPr>
            <w:tcW w:w="4253" w:type="dxa"/>
            <w:gridSpan w:val="2"/>
            <w:shd w:val="clear" w:color="auto" w:fill="auto"/>
            <w:vAlign w:val="center"/>
          </w:tcPr>
          <w:p w:rsidR="00824258" w:rsidRPr="00C66589" w:rsidRDefault="00824258" w:rsidP="00C66589">
            <w:pPr>
              <w:pStyle w:val="ConsPlusNonformat"/>
              <w:jc w:val="center"/>
              <w:rPr>
                <w:rFonts w:ascii="Times New Roman" w:hAnsi="Times New Roman" w:cs="Times New Roman"/>
                <w:sz w:val="24"/>
                <w:szCs w:val="24"/>
              </w:rPr>
            </w:pPr>
            <w:r w:rsidRPr="00C66589">
              <w:rPr>
                <w:rFonts w:ascii="Times New Roman" w:hAnsi="Times New Roman" w:cs="Times New Roman"/>
                <w:sz w:val="24"/>
                <w:szCs w:val="24"/>
              </w:rPr>
              <w:t>Когда и куда выбыл, причина выбытия</w:t>
            </w:r>
          </w:p>
        </w:tc>
      </w:tr>
      <w:tr w:rsidR="00824258" w:rsidRPr="00C66589" w:rsidTr="00C66589">
        <w:tc>
          <w:tcPr>
            <w:tcW w:w="540"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3738"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138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4253" w:type="dxa"/>
            <w:gridSpan w:val="2"/>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r>
      <w:tr w:rsidR="00824258" w:rsidRPr="00C66589" w:rsidTr="00C66589">
        <w:tc>
          <w:tcPr>
            <w:tcW w:w="540"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3738"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1387" w:type="dxa"/>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c>
          <w:tcPr>
            <w:tcW w:w="4253" w:type="dxa"/>
            <w:gridSpan w:val="2"/>
            <w:shd w:val="clear" w:color="auto" w:fill="auto"/>
          </w:tcPr>
          <w:p w:rsidR="00824258" w:rsidRPr="00C66589" w:rsidRDefault="00824258" w:rsidP="00C66589">
            <w:pPr>
              <w:pStyle w:val="ConsPlusNonformat"/>
              <w:jc w:val="both"/>
              <w:rPr>
                <w:rFonts w:ascii="Times New Roman" w:hAnsi="Times New Roman" w:cs="Times New Roman"/>
                <w:sz w:val="24"/>
                <w:szCs w:val="24"/>
              </w:rPr>
            </w:pPr>
          </w:p>
        </w:tc>
      </w:tr>
      <w:tr w:rsidR="00FF0516" w:rsidRPr="00C66589" w:rsidTr="00C66589">
        <w:tc>
          <w:tcPr>
            <w:tcW w:w="540"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3738"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1387"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1985"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2268"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r>
      <w:tr w:rsidR="00FF0516" w:rsidRPr="00C66589" w:rsidTr="00C66589">
        <w:tc>
          <w:tcPr>
            <w:tcW w:w="540"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3738"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1387"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1985"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2268"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r>
      <w:tr w:rsidR="00FF0516" w:rsidRPr="00C66589" w:rsidTr="00C66589">
        <w:tc>
          <w:tcPr>
            <w:tcW w:w="540"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3738"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1387"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1985"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2268"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r>
      <w:tr w:rsidR="00FF0516" w:rsidRPr="00C66589" w:rsidTr="00C66589">
        <w:tc>
          <w:tcPr>
            <w:tcW w:w="540"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3738"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1387"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1985"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2268"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r>
      <w:tr w:rsidR="00FF0516" w:rsidRPr="00C66589" w:rsidTr="00C66589">
        <w:tc>
          <w:tcPr>
            <w:tcW w:w="540"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3738"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1387"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1985"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c>
          <w:tcPr>
            <w:tcW w:w="2268" w:type="dxa"/>
            <w:shd w:val="clear" w:color="auto" w:fill="auto"/>
          </w:tcPr>
          <w:p w:rsidR="00FF0516" w:rsidRPr="00C66589" w:rsidRDefault="00FF0516" w:rsidP="00C66589">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rPr>
      </w:pPr>
      <w:r w:rsidRPr="0015517D">
        <w:rPr>
          <w:rFonts w:ascii="Times New Roman" w:hAnsi="Times New Roman"/>
        </w:rPr>
        <w:t>Результат рассмотрения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FF0516" w:rsidRPr="00C66589" w:rsidTr="00C66589">
        <w:tc>
          <w:tcPr>
            <w:tcW w:w="709" w:type="dxa"/>
            <w:shd w:val="clear" w:color="auto" w:fill="auto"/>
          </w:tcPr>
          <w:p w:rsidR="00FF0516" w:rsidRPr="00C66589" w:rsidRDefault="00FF0516" w:rsidP="00C66589">
            <w:pPr>
              <w:autoSpaceDE w:val="0"/>
              <w:autoSpaceDN w:val="0"/>
              <w:spacing w:after="0" w:line="240" w:lineRule="auto"/>
              <w:jc w:val="center"/>
              <w:rPr>
                <w:rFonts w:ascii="Times New Roman" w:hAnsi="Times New Roman"/>
              </w:rPr>
            </w:pPr>
          </w:p>
        </w:tc>
        <w:tc>
          <w:tcPr>
            <w:tcW w:w="7655" w:type="dxa"/>
            <w:shd w:val="clear" w:color="auto" w:fill="auto"/>
          </w:tcPr>
          <w:p w:rsidR="00FF0516" w:rsidRPr="00C66589" w:rsidRDefault="00FF0516" w:rsidP="00C66589">
            <w:pPr>
              <w:widowControl w:val="0"/>
              <w:autoSpaceDE w:val="0"/>
              <w:autoSpaceDN w:val="0"/>
              <w:adjustRightInd w:val="0"/>
              <w:spacing w:after="0" w:line="240" w:lineRule="auto"/>
              <w:rPr>
                <w:rFonts w:ascii="Times New Roman" w:hAnsi="Times New Roman"/>
              </w:rPr>
            </w:pPr>
            <w:r w:rsidRPr="00C66589">
              <w:rPr>
                <w:rFonts w:ascii="Times New Roman" w:hAnsi="Times New Roman"/>
              </w:rPr>
              <w:t>выдать на руки в ОМСУ/Организации</w:t>
            </w:r>
          </w:p>
        </w:tc>
      </w:tr>
      <w:tr w:rsidR="00FF0516" w:rsidRPr="00C66589" w:rsidTr="00C66589">
        <w:tc>
          <w:tcPr>
            <w:tcW w:w="709" w:type="dxa"/>
            <w:shd w:val="clear" w:color="auto" w:fill="auto"/>
          </w:tcPr>
          <w:p w:rsidR="00FF0516" w:rsidRPr="00C66589" w:rsidRDefault="00FF0516" w:rsidP="00C66589">
            <w:pPr>
              <w:autoSpaceDE w:val="0"/>
              <w:autoSpaceDN w:val="0"/>
              <w:spacing w:after="0" w:line="240" w:lineRule="auto"/>
              <w:jc w:val="center"/>
              <w:rPr>
                <w:rFonts w:ascii="Times New Roman" w:hAnsi="Times New Roman"/>
              </w:rPr>
            </w:pPr>
          </w:p>
        </w:tc>
        <w:tc>
          <w:tcPr>
            <w:tcW w:w="7655" w:type="dxa"/>
            <w:shd w:val="clear" w:color="auto" w:fill="auto"/>
          </w:tcPr>
          <w:p w:rsidR="00FF0516" w:rsidRPr="00C66589" w:rsidRDefault="00FF0516" w:rsidP="00C66589">
            <w:pPr>
              <w:widowControl w:val="0"/>
              <w:autoSpaceDE w:val="0"/>
              <w:autoSpaceDN w:val="0"/>
              <w:adjustRightInd w:val="0"/>
              <w:spacing w:after="0" w:line="240" w:lineRule="auto"/>
              <w:rPr>
                <w:rFonts w:ascii="Times New Roman" w:hAnsi="Times New Roman"/>
              </w:rPr>
            </w:pPr>
            <w:r w:rsidRPr="00C66589">
              <w:rPr>
                <w:rFonts w:ascii="Times New Roman" w:hAnsi="Times New Roman"/>
              </w:rPr>
              <w:t>выдать на руки в МФЦ</w:t>
            </w:r>
          </w:p>
        </w:tc>
      </w:tr>
      <w:tr w:rsidR="00FF0516" w:rsidRPr="00C66589" w:rsidTr="00C66589">
        <w:tc>
          <w:tcPr>
            <w:tcW w:w="709" w:type="dxa"/>
            <w:shd w:val="clear" w:color="auto" w:fill="auto"/>
          </w:tcPr>
          <w:p w:rsidR="00FF0516" w:rsidRPr="00C66589" w:rsidRDefault="00FF0516" w:rsidP="00C66589">
            <w:pPr>
              <w:autoSpaceDE w:val="0"/>
              <w:autoSpaceDN w:val="0"/>
              <w:spacing w:after="0" w:line="240" w:lineRule="auto"/>
              <w:jc w:val="center"/>
              <w:rPr>
                <w:rFonts w:ascii="Times New Roman" w:hAnsi="Times New Roman"/>
              </w:rPr>
            </w:pPr>
          </w:p>
        </w:tc>
        <w:tc>
          <w:tcPr>
            <w:tcW w:w="7655" w:type="dxa"/>
            <w:shd w:val="clear" w:color="auto" w:fill="auto"/>
          </w:tcPr>
          <w:p w:rsidR="00FF0516" w:rsidRPr="00C66589" w:rsidRDefault="00FF0516" w:rsidP="00C66589">
            <w:pPr>
              <w:widowControl w:val="0"/>
              <w:autoSpaceDE w:val="0"/>
              <w:autoSpaceDN w:val="0"/>
              <w:adjustRightInd w:val="0"/>
              <w:spacing w:after="0" w:line="240" w:lineRule="auto"/>
              <w:rPr>
                <w:rFonts w:ascii="Times New Roman" w:hAnsi="Times New Roman"/>
              </w:rPr>
            </w:pPr>
            <w:r w:rsidRPr="00C66589">
              <w:rPr>
                <w:rFonts w:ascii="Times New Roman" w:hAnsi="Times New Roman"/>
              </w:rPr>
              <w:t>направить в электронной форме в личный кабинет на ПГУ ЛО/ЕПГУ</w:t>
            </w:r>
            <w:r w:rsidR="000560BC" w:rsidRPr="00C66589">
              <w:rPr>
                <w:rFonts w:ascii="Times New Roman" w:hAnsi="Times New Roman"/>
              </w:rPr>
              <w:t xml:space="preserve"> </w:t>
            </w:r>
            <w:r w:rsidR="000560BC" w:rsidRPr="000B027C">
              <w:rPr>
                <w:rFonts w:ascii="Times New Roman" w:hAnsi="Times New Roman"/>
              </w:rPr>
              <w:t>(при технической реализации)</w:t>
            </w:r>
          </w:p>
        </w:tc>
      </w:tr>
      <w:tr w:rsidR="00FF0516" w:rsidRPr="00C66589" w:rsidTr="00C66589">
        <w:tc>
          <w:tcPr>
            <w:tcW w:w="709" w:type="dxa"/>
            <w:shd w:val="clear" w:color="auto" w:fill="auto"/>
          </w:tcPr>
          <w:p w:rsidR="00FF0516" w:rsidRPr="00C66589" w:rsidRDefault="00FF0516" w:rsidP="00C66589">
            <w:pPr>
              <w:autoSpaceDE w:val="0"/>
              <w:autoSpaceDN w:val="0"/>
              <w:spacing w:after="0" w:line="240" w:lineRule="auto"/>
              <w:jc w:val="center"/>
              <w:rPr>
                <w:rFonts w:ascii="Times New Roman" w:hAnsi="Times New Roman"/>
              </w:rPr>
            </w:pPr>
          </w:p>
        </w:tc>
        <w:tc>
          <w:tcPr>
            <w:tcW w:w="7655" w:type="dxa"/>
            <w:shd w:val="clear" w:color="auto" w:fill="auto"/>
          </w:tcPr>
          <w:p w:rsidR="00FF0516" w:rsidRPr="00C66589" w:rsidRDefault="00FF0516" w:rsidP="00C66589">
            <w:pPr>
              <w:autoSpaceDE w:val="0"/>
              <w:autoSpaceDN w:val="0"/>
              <w:spacing w:after="0" w:line="240" w:lineRule="auto"/>
              <w:rPr>
                <w:rFonts w:ascii="Times New Roman" w:hAnsi="Times New Roman"/>
              </w:rPr>
            </w:pPr>
            <w:r w:rsidRPr="00C66589">
              <w:rPr>
                <w:rFonts w:ascii="Times New Roman" w:hAnsi="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rPr>
      </w:pPr>
    </w:p>
    <w:p w:rsidR="00FF0516" w:rsidRPr="0015517D" w:rsidRDefault="00FF0516" w:rsidP="00FF0516">
      <w:pPr>
        <w:autoSpaceDE w:val="0"/>
        <w:autoSpaceDN w:val="0"/>
        <w:ind w:firstLine="720"/>
        <w:rPr>
          <w:rFonts w:ascii="Times New Roman" w:hAnsi="Times New Roman"/>
        </w:rPr>
      </w:pPr>
      <w:r w:rsidRPr="0015517D">
        <w:rPr>
          <w:rFonts w:ascii="Times New Roman" w:hAnsi="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C66589" w:rsidTr="00D83C0D">
        <w:tc>
          <w:tcPr>
            <w:tcW w:w="5557" w:type="dxa"/>
            <w:gridSpan w:val="8"/>
            <w:tcBorders>
              <w:top w:val="nil"/>
              <w:left w:val="nil"/>
              <w:bottom w:val="single" w:sz="4" w:space="0" w:color="auto"/>
              <w:right w:val="nil"/>
            </w:tcBorders>
            <w:vAlign w:val="bottom"/>
          </w:tcPr>
          <w:p w:rsidR="00FF0516" w:rsidRPr="00C66589" w:rsidRDefault="00FF0516" w:rsidP="00D83C0D">
            <w:pPr>
              <w:autoSpaceDE w:val="0"/>
              <w:autoSpaceDN w:val="0"/>
              <w:rPr>
                <w:rFonts w:ascii="Times New Roman" w:hAnsi="Times New Roman"/>
              </w:rPr>
            </w:pPr>
          </w:p>
        </w:tc>
        <w:tc>
          <w:tcPr>
            <w:tcW w:w="708" w:type="dxa"/>
            <w:tcBorders>
              <w:top w:val="nil"/>
              <w:left w:val="nil"/>
              <w:bottom w:val="nil"/>
              <w:right w:val="nil"/>
            </w:tcBorders>
            <w:vAlign w:val="bottom"/>
          </w:tcPr>
          <w:p w:rsidR="00FF0516" w:rsidRPr="00C66589" w:rsidRDefault="00FF0516" w:rsidP="00D83C0D">
            <w:pPr>
              <w:autoSpaceDE w:val="0"/>
              <w:autoSpaceDN w:val="0"/>
              <w:rPr>
                <w:rFonts w:ascii="Times New Roman" w:hAnsi="Times New Roman"/>
              </w:rPr>
            </w:pPr>
          </w:p>
        </w:tc>
        <w:tc>
          <w:tcPr>
            <w:tcW w:w="2977" w:type="dxa"/>
            <w:tcBorders>
              <w:top w:val="nil"/>
              <w:left w:val="nil"/>
              <w:bottom w:val="single" w:sz="4" w:space="0" w:color="auto"/>
              <w:right w:val="nil"/>
            </w:tcBorders>
            <w:vAlign w:val="bottom"/>
          </w:tcPr>
          <w:p w:rsidR="00FF0516" w:rsidRPr="00C66589" w:rsidRDefault="00FF0516" w:rsidP="00D83C0D">
            <w:pPr>
              <w:autoSpaceDE w:val="0"/>
              <w:autoSpaceDN w:val="0"/>
              <w:rPr>
                <w:rFonts w:ascii="Times New Roman" w:hAnsi="Times New Roman"/>
              </w:rPr>
            </w:pPr>
          </w:p>
        </w:tc>
      </w:tr>
      <w:tr w:rsidR="00FF0516" w:rsidRPr="00C66589" w:rsidTr="00D83C0D">
        <w:tc>
          <w:tcPr>
            <w:tcW w:w="5557" w:type="dxa"/>
            <w:gridSpan w:val="8"/>
            <w:tcBorders>
              <w:top w:val="nil"/>
              <w:left w:val="nil"/>
              <w:bottom w:val="nil"/>
              <w:right w:val="nil"/>
            </w:tcBorders>
          </w:tcPr>
          <w:p w:rsidR="00FF0516" w:rsidRPr="00C66589" w:rsidRDefault="00FF0516" w:rsidP="00D83C0D">
            <w:pPr>
              <w:autoSpaceDE w:val="0"/>
              <w:autoSpaceDN w:val="0"/>
              <w:jc w:val="center"/>
              <w:rPr>
                <w:rFonts w:ascii="Times New Roman" w:hAnsi="Times New Roman"/>
                <w:sz w:val="20"/>
                <w:szCs w:val="20"/>
              </w:rPr>
            </w:pPr>
            <w:r w:rsidRPr="00C66589">
              <w:rPr>
                <w:rFonts w:ascii="Times New Roman" w:hAnsi="Times New Roman"/>
                <w:sz w:val="20"/>
                <w:szCs w:val="20"/>
              </w:rPr>
              <w:t>(фамилия, имя, отчество)</w:t>
            </w:r>
          </w:p>
        </w:tc>
        <w:tc>
          <w:tcPr>
            <w:tcW w:w="708" w:type="dxa"/>
            <w:tcBorders>
              <w:top w:val="nil"/>
              <w:left w:val="nil"/>
              <w:bottom w:val="nil"/>
              <w:right w:val="nil"/>
            </w:tcBorders>
          </w:tcPr>
          <w:p w:rsidR="00FF0516" w:rsidRPr="00C66589" w:rsidRDefault="00FF0516" w:rsidP="00D83C0D">
            <w:pPr>
              <w:autoSpaceDE w:val="0"/>
              <w:autoSpaceDN w:val="0"/>
              <w:jc w:val="center"/>
              <w:rPr>
                <w:rFonts w:ascii="Times New Roman" w:hAnsi="Times New Roman"/>
                <w:sz w:val="20"/>
                <w:szCs w:val="20"/>
              </w:rPr>
            </w:pPr>
          </w:p>
        </w:tc>
        <w:tc>
          <w:tcPr>
            <w:tcW w:w="2977" w:type="dxa"/>
            <w:tcBorders>
              <w:top w:val="nil"/>
              <w:left w:val="nil"/>
              <w:bottom w:val="nil"/>
              <w:right w:val="nil"/>
            </w:tcBorders>
          </w:tcPr>
          <w:p w:rsidR="00FF0516" w:rsidRPr="00C66589" w:rsidRDefault="00FF0516" w:rsidP="00D83C0D">
            <w:pPr>
              <w:autoSpaceDE w:val="0"/>
              <w:autoSpaceDN w:val="0"/>
              <w:jc w:val="center"/>
              <w:rPr>
                <w:rFonts w:ascii="Times New Roman" w:hAnsi="Times New Roman"/>
                <w:sz w:val="20"/>
                <w:szCs w:val="20"/>
              </w:rPr>
            </w:pPr>
            <w:r w:rsidRPr="00C66589">
              <w:rPr>
                <w:rFonts w:ascii="Times New Roman" w:hAnsi="Times New Roman"/>
                <w:sz w:val="20"/>
                <w:szCs w:val="20"/>
              </w:rPr>
              <w:t>(подпись)</w:t>
            </w:r>
          </w:p>
        </w:tc>
      </w:tr>
      <w:tr w:rsidR="00FF0516" w:rsidRPr="00C66589" w:rsidTr="00D83C0D">
        <w:trPr>
          <w:gridAfter w:val="3"/>
          <w:wAfter w:w="4111" w:type="dxa"/>
          <w:trHeight w:val="202"/>
        </w:trPr>
        <w:tc>
          <w:tcPr>
            <w:tcW w:w="170" w:type="dxa"/>
            <w:tcBorders>
              <w:top w:val="nil"/>
              <w:left w:val="nil"/>
              <w:bottom w:val="nil"/>
              <w:right w:val="nil"/>
            </w:tcBorders>
            <w:vAlign w:val="bottom"/>
          </w:tcPr>
          <w:p w:rsidR="00FF0516" w:rsidRPr="00C66589" w:rsidRDefault="00FF0516" w:rsidP="00D83C0D">
            <w:pPr>
              <w:autoSpaceDE w:val="0"/>
              <w:autoSpaceDN w:val="0"/>
              <w:rPr>
                <w:rFonts w:ascii="Times New Roman" w:hAnsi="Times New Roman"/>
              </w:rPr>
            </w:pPr>
          </w:p>
          <w:p w:rsidR="00FF0516" w:rsidRPr="00C66589" w:rsidRDefault="00FF0516" w:rsidP="00D83C0D">
            <w:pPr>
              <w:autoSpaceDE w:val="0"/>
              <w:autoSpaceDN w:val="0"/>
              <w:rPr>
                <w:rFonts w:ascii="Times New Roman" w:hAnsi="Times New Roman"/>
              </w:rPr>
            </w:pPr>
          </w:p>
        </w:tc>
        <w:tc>
          <w:tcPr>
            <w:tcW w:w="567" w:type="dxa"/>
            <w:tcBorders>
              <w:top w:val="nil"/>
              <w:left w:val="nil"/>
              <w:bottom w:val="single" w:sz="4" w:space="0" w:color="auto"/>
              <w:right w:val="nil"/>
            </w:tcBorders>
            <w:vAlign w:val="bottom"/>
          </w:tcPr>
          <w:p w:rsidR="00FF0516" w:rsidRPr="00C66589" w:rsidRDefault="00FF0516" w:rsidP="00D83C0D">
            <w:pPr>
              <w:autoSpaceDE w:val="0"/>
              <w:autoSpaceDN w:val="0"/>
              <w:jc w:val="center"/>
              <w:rPr>
                <w:rFonts w:ascii="Times New Roman" w:hAnsi="Times New Roman"/>
              </w:rPr>
            </w:pPr>
          </w:p>
        </w:tc>
        <w:tc>
          <w:tcPr>
            <w:tcW w:w="170" w:type="dxa"/>
            <w:tcBorders>
              <w:top w:val="nil"/>
              <w:left w:val="nil"/>
              <w:bottom w:val="nil"/>
              <w:right w:val="nil"/>
            </w:tcBorders>
            <w:vAlign w:val="bottom"/>
          </w:tcPr>
          <w:p w:rsidR="00FF0516" w:rsidRPr="00C66589" w:rsidRDefault="00FF0516" w:rsidP="00D83C0D">
            <w:pPr>
              <w:autoSpaceDE w:val="0"/>
              <w:autoSpaceDN w:val="0"/>
              <w:rPr>
                <w:rFonts w:ascii="Times New Roman" w:hAnsi="Times New Roman"/>
              </w:rPr>
            </w:pPr>
            <w:r w:rsidRPr="00C66589">
              <w:rPr>
                <w:rFonts w:ascii="Times New Roman" w:hAnsi="Times New Roman"/>
              </w:rPr>
              <w:t xml:space="preserve"> </w:t>
            </w:r>
          </w:p>
        </w:tc>
        <w:tc>
          <w:tcPr>
            <w:tcW w:w="2665" w:type="dxa"/>
            <w:tcBorders>
              <w:top w:val="nil"/>
              <w:left w:val="nil"/>
              <w:bottom w:val="single" w:sz="4" w:space="0" w:color="auto"/>
              <w:right w:val="nil"/>
            </w:tcBorders>
            <w:vAlign w:val="bottom"/>
          </w:tcPr>
          <w:p w:rsidR="00FF0516" w:rsidRPr="00C66589" w:rsidRDefault="00FF0516" w:rsidP="00D83C0D">
            <w:pPr>
              <w:autoSpaceDE w:val="0"/>
              <w:autoSpaceDN w:val="0"/>
              <w:jc w:val="center"/>
              <w:rPr>
                <w:rFonts w:ascii="Times New Roman" w:hAnsi="Times New Roman"/>
              </w:rPr>
            </w:pPr>
          </w:p>
        </w:tc>
        <w:tc>
          <w:tcPr>
            <w:tcW w:w="397" w:type="dxa"/>
            <w:tcBorders>
              <w:top w:val="nil"/>
              <w:left w:val="nil"/>
              <w:bottom w:val="nil"/>
              <w:right w:val="nil"/>
            </w:tcBorders>
            <w:vAlign w:val="bottom"/>
          </w:tcPr>
          <w:p w:rsidR="00FF0516" w:rsidRPr="00C66589" w:rsidRDefault="00FF0516" w:rsidP="00D83C0D">
            <w:pPr>
              <w:autoSpaceDE w:val="0"/>
              <w:autoSpaceDN w:val="0"/>
              <w:jc w:val="right"/>
              <w:rPr>
                <w:rFonts w:ascii="Times New Roman" w:hAnsi="Times New Roman"/>
              </w:rPr>
            </w:pPr>
            <w:r w:rsidRPr="00C66589">
              <w:rPr>
                <w:rFonts w:ascii="Times New Roman" w:hAnsi="Times New Roman"/>
              </w:rPr>
              <w:t>20</w:t>
            </w:r>
          </w:p>
        </w:tc>
        <w:tc>
          <w:tcPr>
            <w:tcW w:w="454" w:type="dxa"/>
            <w:tcBorders>
              <w:top w:val="nil"/>
              <w:left w:val="nil"/>
              <w:bottom w:val="single" w:sz="4" w:space="0" w:color="auto"/>
              <w:right w:val="nil"/>
            </w:tcBorders>
            <w:vAlign w:val="bottom"/>
          </w:tcPr>
          <w:p w:rsidR="00FF0516" w:rsidRPr="00C66589" w:rsidRDefault="00FF0516" w:rsidP="00D83C0D">
            <w:pPr>
              <w:autoSpaceDE w:val="0"/>
              <w:autoSpaceDN w:val="0"/>
              <w:rPr>
                <w:rFonts w:ascii="Times New Roman" w:hAnsi="Times New Roman"/>
              </w:rPr>
            </w:pPr>
          </w:p>
        </w:tc>
        <w:tc>
          <w:tcPr>
            <w:tcW w:w="708" w:type="dxa"/>
            <w:tcBorders>
              <w:top w:val="nil"/>
              <w:left w:val="nil"/>
              <w:bottom w:val="nil"/>
              <w:right w:val="nil"/>
            </w:tcBorders>
            <w:vAlign w:val="bottom"/>
          </w:tcPr>
          <w:p w:rsidR="00FF0516" w:rsidRPr="00C66589" w:rsidRDefault="00FF0516" w:rsidP="00D83C0D">
            <w:pPr>
              <w:autoSpaceDE w:val="0"/>
              <w:autoSpaceDN w:val="0"/>
              <w:rPr>
                <w:rFonts w:ascii="Times New Roman" w:hAnsi="Times New Roman"/>
              </w:rPr>
            </w:pPr>
            <w:r w:rsidRPr="00C66589">
              <w:rPr>
                <w:rFonts w:ascii="Times New Roman" w:hAnsi="Times New Roman"/>
              </w:rPr>
              <w:t>года</w:t>
            </w:r>
          </w:p>
        </w:tc>
      </w:tr>
    </w:tbl>
    <w:p w:rsidR="00FF0516" w:rsidRPr="0015517D" w:rsidRDefault="00FF0516" w:rsidP="00FF0516">
      <w:pPr>
        <w:autoSpaceDE w:val="0"/>
        <w:autoSpaceDN w:val="0"/>
        <w:ind w:firstLine="720"/>
        <w:rPr>
          <w:rFonts w:ascii="Times New Roman" w:hAnsi="Times New Roman"/>
        </w:rPr>
      </w:pPr>
    </w:p>
    <w:p w:rsidR="00FF0516" w:rsidRPr="0015517D" w:rsidRDefault="00FF0516" w:rsidP="00FF0516">
      <w:pPr>
        <w:autoSpaceDE w:val="0"/>
        <w:autoSpaceDN w:val="0"/>
        <w:ind w:firstLine="720"/>
        <w:rPr>
          <w:rFonts w:ascii="Times New Roman" w:hAnsi="Times New Roman"/>
        </w:rPr>
      </w:pPr>
      <w:r w:rsidRPr="0015517D">
        <w:rPr>
          <w:rFonts w:ascii="Times New Roman" w:hAnsi="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0"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зарегистрирован(а)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(Вариант: ________________________________________________________________,</w:t>
      </w:r>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r w:rsidRPr="0015517D">
        <w:t>зарегистрирован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Доверенность от «__» ______ _____ г. N ____ (или реквизиты иного документа,</w:t>
      </w:r>
    </w:p>
    <w:p w:rsidR="00211ABE" w:rsidRPr="0015517D" w:rsidRDefault="00211ABE" w:rsidP="00211ABE">
      <w:pPr>
        <w:pStyle w:val="ConsPlusNonformat"/>
        <w:jc w:val="both"/>
      </w:pPr>
      <w:r w:rsidRPr="0015517D">
        <w:t>подтверждающего полномочия представителя))</w:t>
      </w:r>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C66589" w:rsidTr="001A63B4">
        <w:tc>
          <w:tcPr>
            <w:tcW w:w="454" w:type="dxa"/>
            <w:tcBorders>
              <w:top w:val="single" w:sz="4" w:space="0" w:color="auto"/>
              <w:left w:val="single" w:sz="4" w:space="0" w:color="auto"/>
              <w:bottom w:val="single" w:sz="4" w:space="0" w:color="auto"/>
              <w:right w:val="single" w:sz="4" w:space="0" w:color="auto"/>
            </w:tcBorders>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340" w:type="dxa"/>
            <w:tcBorders>
              <w:left w:val="single" w:sz="4" w:space="0" w:color="auto"/>
            </w:tcBorders>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8277" w:type="dxa"/>
            <w:vMerge w:val="restart"/>
          </w:tcPr>
          <w:p w:rsidR="004D5E85" w:rsidRPr="00C66589" w:rsidRDefault="004D5E85" w:rsidP="001A63B4">
            <w:pPr>
              <w:autoSpaceDE w:val="0"/>
              <w:autoSpaceDN w:val="0"/>
              <w:adjustRightInd w:val="0"/>
              <w:jc w:val="both"/>
              <w:rPr>
                <w:rFonts w:ascii="Courier New" w:eastAsia="Calibri" w:hAnsi="Courier New" w:cs="Courier New"/>
                <w:sz w:val="20"/>
                <w:szCs w:val="20"/>
                <w:lang w:eastAsia="en-US"/>
              </w:rPr>
            </w:pPr>
            <w:r w:rsidRPr="00C66589">
              <w:rPr>
                <w:rFonts w:ascii="Courier New" w:eastAsia="Calibr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C66589" w:rsidTr="001A63B4">
        <w:tc>
          <w:tcPr>
            <w:tcW w:w="454" w:type="dxa"/>
            <w:tcBorders>
              <w:top w:val="single" w:sz="4" w:space="0" w:color="auto"/>
              <w:bottom w:val="single" w:sz="4" w:space="0" w:color="auto"/>
            </w:tcBorders>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340" w:type="dxa"/>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8277" w:type="dxa"/>
            <w:vMerge/>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r>
      <w:tr w:rsidR="004D5E85" w:rsidRPr="00C66589" w:rsidTr="001A63B4">
        <w:tc>
          <w:tcPr>
            <w:tcW w:w="454" w:type="dxa"/>
            <w:tcBorders>
              <w:top w:val="single" w:sz="4" w:space="0" w:color="auto"/>
              <w:left w:val="single" w:sz="4" w:space="0" w:color="auto"/>
              <w:bottom w:val="single" w:sz="4" w:space="0" w:color="auto"/>
              <w:right w:val="single" w:sz="4" w:space="0" w:color="auto"/>
            </w:tcBorders>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340" w:type="dxa"/>
            <w:tcBorders>
              <w:left w:val="single" w:sz="4" w:space="0" w:color="auto"/>
            </w:tcBorders>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8277" w:type="dxa"/>
            <w:vMerge w:val="restart"/>
          </w:tcPr>
          <w:p w:rsidR="004D5E85" w:rsidRPr="00C66589" w:rsidRDefault="004D5E85" w:rsidP="001A63B4">
            <w:pPr>
              <w:autoSpaceDE w:val="0"/>
              <w:autoSpaceDN w:val="0"/>
              <w:adjustRightInd w:val="0"/>
              <w:jc w:val="both"/>
              <w:rPr>
                <w:rFonts w:ascii="Courier New" w:eastAsia="Calibri" w:hAnsi="Courier New" w:cs="Courier New"/>
                <w:sz w:val="20"/>
                <w:szCs w:val="20"/>
                <w:lang w:eastAsia="en-US"/>
              </w:rPr>
            </w:pPr>
            <w:r w:rsidRPr="00C66589">
              <w:rPr>
                <w:rFonts w:ascii="Courier New" w:eastAsia="Calibr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C66589" w:rsidTr="001A63B4">
        <w:tc>
          <w:tcPr>
            <w:tcW w:w="454" w:type="dxa"/>
            <w:tcBorders>
              <w:top w:val="single" w:sz="4" w:space="0" w:color="auto"/>
              <w:bottom w:val="single" w:sz="4" w:space="0" w:color="auto"/>
            </w:tcBorders>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340" w:type="dxa"/>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8277" w:type="dxa"/>
            <w:vMerge/>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r>
      <w:tr w:rsidR="004D5E85" w:rsidRPr="00C66589" w:rsidTr="001A63B4">
        <w:tc>
          <w:tcPr>
            <w:tcW w:w="454" w:type="dxa"/>
            <w:tcBorders>
              <w:top w:val="single" w:sz="4" w:space="0" w:color="auto"/>
              <w:left w:val="single" w:sz="4" w:space="0" w:color="auto"/>
              <w:bottom w:val="single" w:sz="4" w:space="0" w:color="auto"/>
              <w:right w:val="single" w:sz="4" w:space="0" w:color="auto"/>
            </w:tcBorders>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340" w:type="dxa"/>
            <w:tcBorders>
              <w:left w:val="single" w:sz="4" w:space="0" w:color="auto"/>
            </w:tcBorders>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8277" w:type="dxa"/>
            <w:vMerge w:val="restart"/>
          </w:tcPr>
          <w:p w:rsidR="004D5E85" w:rsidRPr="00C66589" w:rsidRDefault="004D5E85" w:rsidP="001A63B4">
            <w:pPr>
              <w:autoSpaceDE w:val="0"/>
              <w:autoSpaceDN w:val="0"/>
              <w:adjustRightInd w:val="0"/>
              <w:jc w:val="both"/>
              <w:rPr>
                <w:rFonts w:ascii="Courier New" w:eastAsia="Calibri" w:hAnsi="Courier New" w:cs="Courier New"/>
                <w:sz w:val="20"/>
                <w:szCs w:val="20"/>
                <w:lang w:eastAsia="en-US"/>
              </w:rPr>
            </w:pPr>
            <w:r w:rsidRPr="00C66589">
              <w:rPr>
                <w:rFonts w:ascii="Courier New" w:eastAsia="Calibr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C66589" w:rsidTr="001A63B4">
        <w:tc>
          <w:tcPr>
            <w:tcW w:w="454" w:type="dxa"/>
            <w:tcBorders>
              <w:top w:val="single" w:sz="4" w:space="0" w:color="auto"/>
            </w:tcBorders>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340" w:type="dxa"/>
          </w:tcPr>
          <w:p w:rsidR="004D5E85" w:rsidRPr="00C66589" w:rsidRDefault="004D5E85" w:rsidP="001A63B4">
            <w:pPr>
              <w:autoSpaceDE w:val="0"/>
              <w:autoSpaceDN w:val="0"/>
              <w:adjustRightInd w:val="0"/>
              <w:rPr>
                <w:rFonts w:ascii="Courier New" w:eastAsia="Calibri" w:hAnsi="Courier New" w:cs="Courier New"/>
                <w:sz w:val="20"/>
                <w:szCs w:val="20"/>
                <w:lang w:eastAsia="en-US"/>
              </w:rPr>
            </w:pPr>
          </w:p>
        </w:tc>
        <w:tc>
          <w:tcPr>
            <w:tcW w:w="8277" w:type="dxa"/>
            <w:vMerge/>
          </w:tcPr>
          <w:p w:rsidR="004D5E85" w:rsidRPr="00C66589" w:rsidRDefault="004D5E85" w:rsidP="001A63B4">
            <w:pPr>
              <w:autoSpaceDE w:val="0"/>
              <w:autoSpaceDN w:val="0"/>
              <w:adjustRightInd w:val="0"/>
              <w:rPr>
                <w:rFonts w:ascii="Courier New" w:eastAsia="Calibri" w:hAnsi="Courier New" w:cs="Courier New"/>
                <w:sz w:val="20"/>
                <w:szCs w:val="20"/>
                <w:highlight w:val="yellow"/>
                <w:lang w:eastAsia="en-US"/>
              </w:rPr>
            </w:pPr>
          </w:p>
        </w:tc>
      </w:tr>
      <w:tr w:rsidR="004D5E85" w:rsidRPr="00C66589" w:rsidTr="001A63B4">
        <w:tc>
          <w:tcPr>
            <w:tcW w:w="9071" w:type="dxa"/>
            <w:gridSpan w:val="3"/>
            <w:tcBorders>
              <w:bottom w:val="single" w:sz="4" w:space="0" w:color="auto"/>
            </w:tcBorders>
          </w:tcPr>
          <w:p w:rsidR="004D5E85" w:rsidRPr="00C66589" w:rsidRDefault="004D5E85" w:rsidP="001A63B4">
            <w:pPr>
              <w:autoSpaceDE w:val="0"/>
              <w:autoSpaceDN w:val="0"/>
              <w:adjustRightInd w:val="0"/>
              <w:rPr>
                <w:rFonts w:ascii="Courier New" w:eastAsia="Calibr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в</w:t>
      </w:r>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г.</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hAnsi="Times New Roman"/>
          <w:sz w:val="24"/>
          <w:szCs w:val="24"/>
        </w:rPr>
      </w:pPr>
    </w:p>
    <w:p w:rsidR="009873A3" w:rsidRPr="0015517D" w:rsidRDefault="009873A3" w:rsidP="009873A3">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br w:type="column"/>
      </w:r>
      <w:r w:rsidR="009873A3" w:rsidRPr="0015517D">
        <w:rPr>
          <w:rFonts w:ascii="Times New Roman" w:hAnsi="Times New Roman"/>
          <w:sz w:val="24"/>
          <w:szCs w:val="24"/>
        </w:rPr>
        <w:t xml:space="preserve">    </w:t>
      </w:r>
      <w:r w:rsidR="009873A3" w:rsidRPr="0015517D">
        <w:rPr>
          <w:rFonts w:ascii="Times New Roman" w:hAnsi="Times New Roman"/>
          <w:sz w:val="24"/>
          <w:szCs w:val="24"/>
        </w:rPr>
        <w:tab/>
      </w:r>
      <w:r w:rsidR="009873A3" w:rsidRPr="0015517D">
        <w:rPr>
          <w:rFonts w:ascii="Times New Roman" w:hAnsi="Times New Roman"/>
          <w:sz w:val="24"/>
          <w:szCs w:val="24"/>
        </w:rPr>
        <w:tab/>
      </w:r>
      <w:r w:rsidR="009873A3" w:rsidRPr="0015517D">
        <w:rPr>
          <w:rFonts w:ascii="Times New Roman" w:hAnsi="Times New Roman"/>
          <w:sz w:val="24"/>
          <w:szCs w:val="24"/>
        </w:rPr>
        <w:tab/>
      </w:r>
      <w:r w:rsidR="009873A3" w:rsidRPr="0015517D">
        <w:rPr>
          <w:rFonts w:ascii="Times New Roman" w:hAnsi="Times New Roman"/>
          <w:sz w:val="24"/>
          <w:szCs w:val="24"/>
        </w:rPr>
        <w:tab/>
      </w:r>
      <w:r w:rsidR="009873A3" w:rsidRPr="0015517D">
        <w:rPr>
          <w:rFonts w:ascii="Times New Roman" w:hAnsi="Times New Roman"/>
          <w:sz w:val="24"/>
          <w:szCs w:val="24"/>
        </w:rPr>
        <w:tab/>
      </w:r>
      <w:r w:rsidR="009873A3" w:rsidRPr="0015517D">
        <w:rPr>
          <w:rFonts w:ascii="Times New Roman" w:hAnsi="Times New Roman"/>
          <w:sz w:val="24"/>
          <w:szCs w:val="24"/>
        </w:rPr>
        <w:tab/>
      </w:r>
      <w:r w:rsidR="009873A3" w:rsidRPr="0015517D">
        <w:rPr>
          <w:rFonts w:ascii="Times New Roman" w:hAnsi="Times New Roman"/>
          <w:sz w:val="24"/>
          <w:szCs w:val="24"/>
        </w:rPr>
        <w:tab/>
      </w:r>
      <w:r w:rsidR="009873A3" w:rsidRPr="0015517D">
        <w:rPr>
          <w:rFonts w:ascii="Times New Roman" w:hAnsi="Times New Roman"/>
          <w:sz w:val="24"/>
          <w:szCs w:val="24"/>
        </w:rPr>
        <w:tab/>
      </w:r>
      <w:r w:rsidR="009873A3" w:rsidRPr="0015517D">
        <w:rPr>
          <w:rFonts w:ascii="Times New Roman" w:hAnsi="Times New Roman"/>
          <w:sz w:val="24"/>
          <w:szCs w:val="24"/>
        </w:rPr>
        <w:tab/>
      </w:r>
      <w:r w:rsidR="009873A3" w:rsidRPr="0015517D">
        <w:rPr>
          <w:rFonts w:ascii="Times New Roman" w:hAnsi="Times New Roman"/>
          <w:sz w:val="24"/>
          <w:szCs w:val="24"/>
        </w:rPr>
        <w:tab/>
      </w:r>
      <w:r w:rsidR="009873A3" w:rsidRPr="0015517D">
        <w:rPr>
          <w:rFonts w:ascii="Times New Roman" w:hAnsi="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sz w:val="24"/>
          <w:szCs w:val="24"/>
        </w:rPr>
      </w:pPr>
      <w:r w:rsidRPr="0015517D">
        <w:rPr>
          <w:rFonts w:ascii="Times New Roman" w:hAnsi="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cs="Calibri"/>
        </w:rPr>
      </w:pPr>
      <w:r w:rsidRPr="0015517D">
        <w:rPr>
          <w:rFonts w:ascii="Times New Roman" w:hAnsi="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cs="Calibri"/>
          <w:szCs w:val="20"/>
        </w:rPr>
      </w:pPr>
    </w:p>
    <w:p w:rsidR="000808BA" w:rsidRPr="0015517D" w:rsidRDefault="000808BA" w:rsidP="000808BA">
      <w:pPr>
        <w:widowControl w:val="0"/>
        <w:spacing w:after="40" w:line="240" w:lineRule="auto"/>
        <w:rPr>
          <w:rFonts w:ascii="Times New Roman" w:hAnsi="Times New Roman"/>
          <w:bCs/>
          <w:sz w:val="24"/>
          <w:szCs w:val="24"/>
          <w:u w:val="single"/>
          <w:lang w:bidi="ru-RU"/>
        </w:rPr>
      </w:pPr>
      <w:r w:rsidRPr="0015517D">
        <w:rPr>
          <w:rFonts w:ascii="Times New Roman" w:hAnsi="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hAnsi="Times New Roman"/>
          <w:bCs/>
          <w:sz w:val="24"/>
          <w:szCs w:val="24"/>
          <w:u w:val="single"/>
          <w:lang w:bidi="ru-RU"/>
        </w:rPr>
      </w:pPr>
    </w:p>
    <w:p w:rsidR="00B25FA8" w:rsidRPr="0015517D" w:rsidRDefault="00B25FA8" w:rsidP="000808BA">
      <w:pPr>
        <w:widowControl w:val="0"/>
        <w:spacing w:after="40" w:line="240" w:lineRule="auto"/>
        <w:rPr>
          <w:rFonts w:ascii="Times New Roman" w:hAnsi="Times New Roman"/>
          <w:bCs/>
          <w:sz w:val="24"/>
          <w:szCs w:val="24"/>
          <w:u w:val="single"/>
          <w:lang w:bidi="ru-RU"/>
        </w:rPr>
      </w:pPr>
    </w:p>
    <w:p w:rsidR="00B25FA8" w:rsidRPr="0015517D" w:rsidRDefault="00B25FA8" w:rsidP="000808BA">
      <w:pPr>
        <w:widowControl w:val="0"/>
        <w:spacing w:after="40" w:line="240" w:lineRule="auto"/>
        <w:rPr>
          <w:rFonts w:ascii="Times New Roman" w:hAnsi="Times New Roman"/>
          <w:bCs/>
          <w:sz w:val="24"/>
          <w:szCs w:val="24"/>
          <w:u w:val="single"/>
          <w:lang w:bidi="ru-RU"/>
        </w:rPr>
      </w:pPr>
    </w:p>
    <w:p w:rsidR="00B25FA8" w:rsidRPr="0015517D" w:rsidRDefault="00B25FA8" w:rsidP="000808BA">
      <w:pPr>
        <w:widowControl w:val="0"/>
        <w:spacing w:after="40" w:line="240" w:lineRule="auto"/>
        <w:rPr>
          <w:rFonts w:ascii="Times New Roman" w:hAnsi="Times New Roman"/>
          <w:bCs/>
          <w:sz w:val="24"/>
          <w:szCs w:val="24"/>
          <w:u w:val="single"/>
          <w:lang w:bidi="ru-RU"/>
        </w:rPr>
      </w:pPr>
    </w:p>
    <w:p w:rsidR="00B25FA8" w:rsidRPr="0015517D" w:rsidRDefault="00B25FA8" w:rsidP="000808BA">
      <w:pPr>
        <w:widowControl w:val="0"/>
        <w:spacing w:after="40" w:line="240" w:lineRule="auto"/>
        <w:rPr>
          <w:rFonts w:ascii="Times New Roman" w:hAnsi="Times New Roman"/>
          <w:bCs/>
          <w:sz w:val="24"/>
          <w:szCs w:val="24"/>
          <w:u w:val="single"/>
          <w:lang w:bidi="ru-RU"/>
        </w:rPr>
      </w:pPr>
    </w:p>
    <w:p w:rsidR="00FB6459" w:rsidRPr="0015517D" w:rsidRDefault="00FB6459" w:rsidP="000808BA">
      <w:pPr>
        <w:widowControl w:val="0"/>
        <w:spacing w:after="40" w:line="240" w:lineRule="auto"/>
        <w:jc w:val="center"/>
        <w:rPr>
          <w:rFonts w:ascii="Times New Roman" w:hAnsi="Times New Roman"/>
          <w:b/>
          <w:bCs/>
          <w:sz w:val="24"/>
          <w:szCs w:val="24"/>
          <w:lang w:bidi="ru-RU"/>
        </w:rPr>
      </w:pPr>
      <w:r w:rsidRPr="0015517D">
        <w:rPr>
          <w:rFonts w:ascii="Times New Roman" w:hAnsi="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cs="Calibri"/>
          <w:szCs w:val="20"/>
        </w:rPr>
      </w:pPr>
      <w:r w:rsidRPr="0015517D">
        <w:rPr>
          <w:rFonts w:ascii="Times New Roman" w:hAnsi="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hAnsi="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hAnsi="Times New Roman"/>
          <w:sz w:val="26"/>
          <w:szCs w:val="26"/>
          <w:lang w:bidi="ru-RU"/>
        </w:rPr>
      </w:pPr>
      <w:r w:rsidRPr="0015517D">
        <w:rPr>
          <w:rFonts w:ascii="Times New Roman" w:hAnsi="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sz w:val="24"/>
          <w:szCs w:val="24"/>
        </w:rPr>
      </w:pPr>
    </w:p>
    <w:p w:rsidR="00D51E9C" w:rsidRPr="0018411D"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18411D">
        <w:rPr>
          <w:rFonts w:ascii="Times New Roman" w:hAnsi="Times New Roman" w:cs="Times New Roman"/>
          <w:szCs w:val="28"/>
        </w:rPr>
        <w:t>Приложение 3</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D51E9C" w:rsidRPr="0018411D" w:rsidRDefault="00D51E9C" w:rsidP="00D51E9C">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D51E9C" w:rsidRPr="0018411D" w:rsidRDefault="00D51E9C" w:rsidP="00D51E9C">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 почта: 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rsidR="00D51E9C" w:rsidRPr="0018411D" w:rsidRDefault="00D51E9C" w:rsidP="00D51E9C">
      <w:pPr>
        <w:pStyle w:val="ConsPlusNormal"/>
        <w:ind w:left="4248" w:firstLine="708"/>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D51E9C" w:rsidRPr="0018411D" w:rsidRDefault="00D51E9C" w:rsidP="00D51E9C">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D51E9C" w:rsidRPr="0018411D" w:rsidRDefault="00D51E9C" w:rsidP="00D51E9C">
      <w:pPr>
        <w:pStyle w:val="ConsPlusNormal"/>
        <w:jc w:val="both"/>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sidR="009E2358">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18411D" w:rsidRDefault="00D51E9C" w:rsidP="00D51E9C">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hAnsi="Times New Roman"/>
          <w:sz w:val="24"/>
          <w:szCs w:val="24"/>
        </w:rPr>
      </w:pPr>
      <w:r w:rsidRPr="0015517D">
        <w:rPr>
          <w:rFonts w:ascii="Times New Roman" w:hAnsi="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hAnsi="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sz w:val="24"/>
          <w:szCs w:val="24"/>
        </w:rPr>
      </w:pPr>
      <w:r w:rsidRPr="0015517D">
        <w:rPr>
          <w:rFonts w:ascii="Times New Roman" w:hAnsi="Times New Roman"/>
          <w:sz w:val="24"/>
          <w:szCs w:val="24"/>
        </w:rPr>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sz w:val="24"/>
          <w:szCs w:val="24"/>
        </w:rPr>
      </w:pPr>
      <w:r w:rsidRPr="0015517D">
        <w:rPr>
          <w:rFonts w:ascii="Times New Roman" w:hAnsi="Times New Roman"/>
          <w:sz w:val="24"/>
          <w:szCs w:val="24"/>
        </w:rPr>
        <w:t>к административному регламенту</w:t>
      </w:r>
    </w:p>
    <w:p w:rsidR="000808BA" w:rsidRPr="00C66589" w:rsidRDefault="000808BA" w:rsidP="000808BA">
      <w:pPr>
        <w:autoSpaceDE w:val="0"/>
        <w:autoSpaceDN w:val="0"/>
        <w:adjustRightInd w:val="0"/>
        <w:spacing w:after="0" w:line="360" w:lineRule="auto"/>
        <w:ind w:left="4536"/>
        <w:jc w:val="both"/>
        <w:rPr>
          <w:rFonts w:ascii="Times New Roman" w:eastAsia="Calibri" w:hAnsi="Times New Roman"/>
          <w:sz w:val="20"/>
          <w:szCs w:val="20"/>
          <w:lang w:eastAsia="en-US"/>
        </w:rPr>
      </w:pPr>
    </w:p>
    <w:p w:rsidR="000808BA" w:rsidRPr="00C66589" w:rsidRDefault="000808BA" w:rsidP="000808BA">
      <w:pPr>
        <w:autoSpaceDE w:val="0"/>
        <w:autoSpaceDN w:val="0"/>
        <w:adjustRightInd w:val="0"/>
        <w:spacing w:after="0" w:line="360" w:lineRule="auto"/>
        <w:ind w:left="4536"/>
        <w:jc w:val="both"/>
        <w:rPr>
          <w:rFonts w:ascii="Times New Roman" w:eastAsia="Calibri" w:hAnsi="Times New Roman"/>
          <w:sz w:val="20"/>
          <w:szCs w:val="20"/>
          <w:lang w:eastAsia="en-US"/>
        </w:rPr>
      </w:pPr>
      <w:r w:rsidRPr="00C66589">
        <w:rPr>
          <w:rFonts w:ascii="Times New Roman" w:eastAsia="Calibri" w:hAnsi="Times New Roman"/>
          <w:sz w:val="20"/>
          <w:szCs w:val="20"/>
          <w:lang w:eastAsia="en-US"/>
        </w:rPr>
        <w:t>_____________________________________________________</w:t>
      </w:r>
    </w:p>
    <w:p w:rsidR="000808BA" w:rsidRPr="00C66589" w:rsidRDefault="000808BA" w:rsidP="000808BA">
      <w:pPr>
        <w:autoSpaceDE w:val="0"/>
        <w:autoSpaceDN w:val="0"/>
        <w:adjustRightInd w:val="0"/>
        <w:spacing w:after="0" w:line="360" w:lineRule="auto"/>
        <w:ind w:left="4536"/>
        <w:jc w:val="both"/>
        <w:rPr>
          <w:rFonts w:ascii="Times New Roman" w:eastAsia="Calibri" w:hAnsi="Times New Roman"/>
          <w:sz w:val="20"/>
          <w:szCs w:val="20"/>
          <w:lang w:eastAsia="en-US"/>
        </w:rPr>
      </w:pPr>
      <w:r w:rsidRPr="00C66589">
        <w:rPr>
          <w:rFonts w:ascii="Times New Roman" w:eastAsia="Calibri" w:hAnsi="Times New Roman"/>
          <w:sz w:val="20"/>
          <w:szCs w:val="20"/>
          <w:lang w:eastAsia="en-US"/>
        </w:rPr>
        <w:t>(Ф.И.О. физического лица и адрес проживания / наименование организации и ИНН)</w:t>
      </w:r>
    </w:p>
    <w:p w:rsidR="000808BA" w:rsidRPr="00C66589" w:rsidRDefault="000808BA" w:rsidP="000808BA">
      <w:pPr>
        <w:autoSpaceDE w:val="0"/>
        <w:autoSpaceDN w:val="0"/>
        <w:adjustRightInd w:val="0"/>
        <w:spacing w:after="0" w:line="360" w:lineRule="auto"/>
        <w:ind w:left="4536"/>
        <w:jc w:val="both"/>
        <w:rPr>
          <w:rFonts w:ascii="Times New Roman" w:eastAsia="Calibri" w:hAnsi="Times New Roman"/>
          <w:sz w:val="20"/>
          <w:szCs w:val="20"/>
          <w:lang w:eastAsia="en-US"/>
        </w:rPr>
      </w:pPr>
      <w:r w:rsidRPr="00C66589">
        <w:rPr>
          <w:rFonts w:ascii="Times New Roman" w:eastAsia="Calibri" w:hAnsi="Times New Roman"/>
          <w:sz w:val="20"/>
          <w:szCs w:val="20"/>
          <w:lang w:eastAsia="en-US"/>
        </w:rPr>
        <w:t xml:space="preserve">_____________________________________________________ </w:t>
      </w:r>
    </w:p>
    <w:p w:rsidR="000808BA" w:rsidRPr="00C66589" w:rsidRDefault="000808BA" w:rsidP="000808BA">
      <w:pPr>
        <w:autoSpaceDE w:val="0"/>
        <w:autoSpaceDN w:val="0"/>
        <w:adjustRightInd w:val="0"/>
        <w:spacing w:after="0" w:line="360" w:lineRule="auto"/>
        <w:ind w:left="4536"/>
        <w:jc w:val="both"/>
        <w:rPr>
          <w:rFonts w:ascii="Times New Roman" w:eastAsia="Calibri" w:hAnsi="Times New Roman"/>
          <w:sz w:val="20"/>
          <w:szCs w:val="20"/>
          <w:lang w:eastAsia="en-US"/>
        </w:rPr>
      </w:pPr>
      <w:r w:rsidRPr="00C66589">
        <w:rPr>
          <w:rFonts w:ascii="Times New Roman" w:eastAsia="Calibri" w:hAnsi="Times New Roman"/>
          <w:sz w:val="20"/>
          <w:szCs w:val="20"/>
          <w:lang w:eastAsia="en-US"/>
        </w:rPr>
        <w:t>(Ф.И.О. представителя заявителя и реквизиты доверенности)</w:t>
      </w:r>
    </w:p>
    <w:p w:rsidR="000808BA" w:rsidRPr="00C66589" w:rsidRDefault="000808BA" w:rsidP="000808BA">
      <w:pPr>
        <w:autoSpaceDE w:val="0"/>
        <w:autoSpaceDN w:val="0"/>
        <w:adjustRightInd w:val="0"/>
        <w:spacing w:after="0" w:line="360" w:lineRule="auto"/>
        <w:ind w:left="4536"/>
        <w:jc w:val="both"/>
        <w:rPr>
          <w:rFonts w:ascii="Times New Roman" w:eastAsia="Calibri" w:hAnsi="Times New Roman"/>
          <w:sz w:val="20"/>
          <w:szCs w:val="20"/>
          <w:lang w:eastAsia="en-US"/>
        </w:rPr>
      </w:pPr>
      <w:r w:rsidRPr="00C66589">
        <w:rPr>
          <w:rFonts w:ascii="Times New Roman" w:eastAsia="Calibri" w:hAnsi="Times New Roman"/>
          <w:sz w:val="20"/>
          <w:szCs w:val="20"/>
          <w:lang w:eastAsia="en-US"/>
        </w:rPr>
        <w:t>_____________________________________________________</w:t>
      </w:r>
    </w:p>
    <w:p w:rsidR="000808BA" w:rsidRPr="00C66589" w:rsidRDefault="000808BA" w:rsidP="000808BA">
      <w:pPr>
        <w:autoSpaceDE w:val="0"/>
        <w:autoSpaceDN w:val="0"/>
        <w:adjustRightInd w:val="0"/>
        <w:spacing w:after="0" w:line="360" w:lineRule="auto"/>
        <w:ind w:left="4536"/>
        <w:jc w:val="both"/>
        <w:rPr>
          <w:rFonts w:ascii="Times New Roman" w:eastAsia="Calibri" w:hAnsi="Times New Roman"/>
          <w:sz w:val="20"/>
          <w:szCs w:val="20"/>
          <w:lang w:eastAsia="en-US"/>
        </w:rPr>
      </w:pPr>
      <w:r w:rsidRPr="00C66589">
        <w:rPr>
          <w:rFonts w:ascii="Times New Roman" w:eastAsia="Calibri" w:hAnsi="Times New Roman"/>
          <w:sz w:val="20"/>
          <w:szCs w:val="20"/>
          <w:lang w:eastAsia="en-US"/>
        </w:rPr>
        <w:t>Контактная информация:</w:t>
      </w:r>
    </w:p>
    <w:p w:rsidR="000808BA" w:rsidRPr="00C66589" w:rsidRDefault="000808BA" w:rsidP="000808BA">
      <w:pPr>
        <w:autoSpaceDE w:val="0"/>
        <w:autoSpaceDN w:val="0"/>
        <w:adjustRightInd w:val="0"/>
        <w:spacing w:after="0" w:line="360" w:lineRule="auto"/>
        <w:ind w:left="4536"/>
        <w:jc w:val="both"/>
        <w:rPr>
          <w:rFonts w:ascii="Times New Roman" w:eastAsia="Calibri" w:hAnsi="Times New Roman"/>
          <w:sz w:val="20"/>
          <w:szCs w:val="20"/>
          <w:lang w:eastAsia="en-US"/>
        </w:rPr>
      </w:pPr>
      <w:r w:rsidRPr="00C66589">
        <w:rPr>
          <w:rFonts w:ascii="Times New Roman" w:eastAsia="Calibri" w:hAnsi="Times New Roman"/>
          <w:sz w:val="20"/>
          <w:szCs w:val="20"/>
          <w:lang w:eastAsia="en-US"/>
        </w:rPr>
        <w:t>тел. __________________________________________________</w:t>
      </w:r>
    </w:p>
    <w:p w:rsidR="000808BA" w:rsidRPr="00C66589" w:rsidRDefault="000808BA" w:rsidP="000808BA">
      <w:pPr>
        <w:autoSpaceDE w:val="0"/>
        <w:autoSpaceDN w:val="0"/>
        <w:adjustRightInd w:val="0"/>
        <w:spacing w:after="0" w:line="360" w:lineRule="auto"/>
        <w:ind w:left="4536"/>
        <w:jc w:val="both"/>
        <w:rPr>
          <w:rFonts w:ascii="Times New Roman" w:eastAsia="Calibri" w:hAnsi="Times New Roman"/>
          <w:sz w:val="20"/>
          <w:szCs w:val="20"/>
          <w:lang w:eastAsia="en-US"/>
        </w:rPr>
      </w:pPr>
      <w:r w:rsidRPr="00C66589">
        <w:rPr>
          <w:rFonts w:ascii="Times New Roman" w:eastAsia="Calibri" w:hAnsi="Times New Roman"/>
          <w:sz w:val="20"/>
          <w:szCs w:val="20"/>
          <w:lang w:eastAsia="en-US"/>
        </w:rPr>
        <w:t>эл. почта _____________________________________________</w:t>
      </w:r>
    </w:p>
    <w:p w:rsidR="000808BA" w:rsidRPr="00C66589" w:rsidRDefault="000808BA" w:rsidP="000808BA">
      <w:pPr>
        <w:autoSpaceDE w:val="0"/>
        <w:autoSpaceDN w:val="0"/>
        <w:adjustRightInd w:val="0"/>
        <w:spacing w:after="0" w:line="240" w:lineRule="auto"/>
        <w:jc w:val="center"/>
        <w:rPr>
          <w:rFonts w:ascii="Times New Roman" w:eastAsia="Calibri" w:hAnsi="Times New Roman"/>
          <w:sz w:val="26"/>
          <w:szCs w:val="26"/>
          <w:lang w:eastAsia="en-US"/>
        </w:rPr>
      </w:pPr>
    </w:p>
    <w:p w:rsidR="000808BA" w:rsidRPr="00C66589" w:rsidRDefault="000808BA" w:rsidP="000808BA">
      <w:pPr>
        <w:autoSpaceDE w:val="0"/>
        <w:autoSpaceDN w:val="0"/>
        <w:adjustRightInd w:val="0"/>
        <w:spacing w:after="0" w:line="240" w:lineRule="auto"/>
        <w:jc w:val="center"/>
        <w:rPr>
          <w:rFonts w:ascii="Times New Roman" w:eastAsia="Calibri" w:hAnsi="Times New Roman"/>
          <w:b/>
          <w:sz w:val="26"/>
          <w:szCs w:val="26"/>
          <w:lang w:eastAsia="en-US"/>
        </w:rPr>
      </w:pPr>
      <w:r w:rsidRPr="00C66589">
        <w:rPr>
          <w:rFonts w:ascii="Times New Roman" w:eastAsia="Calibri" w:hAnsi="Times New Roman"/>
          <w:b/>
          <w:sz w:val="26"/>
          <w:szCs w:val="26"/>
          <w:lang w:eastAsia="en-US"/>
        </w:rPr>
        <w:t xml:space="preserve">РЕШЕНИЕ </w:t>
      </w:r>
    </w:p>
    <w:p w:rsidR="000808BA" w:rsidRPr="00C66589" w:rsidRDefault="000808BA" w:rsidP="000808BA">
      <w:pPr>
        <w:autoSpaceDE w:val="0"/>
        <w:autoSpaceDN w:val="0"/>
        <w:adjustRightInd w:val="0"/>
        <w:spacing w:after="0" w:line="240" w:lineRule="auto"/>
        <w:jc w:val="center"/>
        <w:rPr>
          <w:rFonts w:ascii="Times New Roman" w:eastAsia="Calibri" w:hAnsi="Times New Roman"/>
          <w:b/>
          <w:sz w:val="26"/>
          <w:szCs w:val="26"/>
          <w:lang w:eastAsia="en-US"/>
        </w:rPr>
      </w:pPr>
      <w:r w:rsidRPr="00C66589">
        <w:rPr>
          <w:rFonts w:ascii="Times New Roman" w:eastAsia="Calibri" w:hAnsi="Times New Roman"/>
          <w:b/>
          <w:sz w:val="26"/>
          <w:szCs w:val="26"/>
          <w:lang w:eastAsia="en-US"/>
        </w:rPr>
        <w:t xml:space="preserve">об отказе в </w:t>
      </w:r>
      <w:r w:rsidR="0014586A">
        <w:rPr>
          <w:rFonts w:ascii="Times New Roman" w:eastAsia="Calibri" w:hAnsi="Times New Roman"/>
          <w:b/>
          <w:sz w:val="26"/>
          <w:szCs w:val="26"/>
          <w:lang w:eastAsia="en-US"/>
        </w:rPr>
        <w:t>приём</w:t>
      </w:r>
      <w:r w:rsidRPr="00C66589">
        <w:rPr>
          <w:rFonts w:ascii="Times New Roman" w:eastAsia="Calibri" w:hAnsi="Times New Roman"/>
          <w:b/>
          <w:sz w:val="26"/>
          <w:szCs w:val="26"/>
          <w:lang w:eastAsia="en-US"/>
        </w:rPr>
        <w:t>е заявления и документов, необходимых</w:t>
      </w:r>
      <w:r w:rsidRPr="00C66589">
        <w:rPr>
          <w:rFonts w:ascii="Times New Roman" w:eastAsia="Calibri" w:hAnsi="Times New Roman"/>
          <w:b/>
          <w:sz w:val="26"/>
          <w:szCs w:val="26"/>
          <w:lang w:eastAsia="en-US"/>
        </w:rPr>
        <w:br/>
        <w:t>для предоставления муниципальной услуги</w:t>
      </w:r>
    </w:p>
    <w:p w:rsidR="000808BA" w:rsidRPr="00C66589" w:rsidRDefault="000808BA" w:rsidP="000808BA">
      <w:pPr>
        <w:autoSpaceDE w:val="0"/>
        <w:autoSpaceDN w:val="0"/>
        <w:adjustRightInd w:val="0"/>
        <w:spacing w:after="0" w:line="240" w:lineRule="auto"/>
        <w:ind w:firstLine="709"/>
        <w:jc w:val="both"/>
        <w:rPr>
          <w:rFonts w:ascii="Times New Roman" w:eastAsia="Calibri" w:hAnsi="Times New Roman"/>
          <w:sz w:val="26"/>
          <w:szCs w:val="26"/>
          <w:lang w:eastAsia="en-US"/>
        </w:rPr>
      </w:pPr>
    </w:p>
    <w:p w:rsidR="000808BA" w:rsidRPr="00C66589" w:rsidRDefault="000808BA" w:rsidP="000808BA">
      <w:pPr>
        <w:autoSpaceDE w:val="0"/>
        <w:autoSpaceDN w:val="0"/>
        <w:adjustRightInd w:val="0"/>
        <w:spacing w:after="0" w:line="240" w:lineRule="auto"/>
        <w:ind w:firstLine="709"/>
        <w:jc w:val="both"/>
        <w:rPr>
          <w:rFonts w:ascii="Times New Roman" w:eastAsia="Calibri" w:hAnsi="Times New Roman"/>
          <w:sz w:val="26"/>
          <w:szCs w:val="26"/>
          <w:lang w:eastAsia="en-US"/>
        </w:rPr>
      </w:pPr>
      <w:r w:rsidRPr="00C66589">
        <w:rPr>
          <w:rFonts w:ascii="Times New Roman" w:eastAsia="Calibri" w:hAnsi="Times New Roman"/>
          <w:sz w:val="26"/>
          <w:szCs w:val="26"/>
          <w:lang w:eastAsia="en-US"/>
        </w:rPr>
        <w:t xml:space="preserve">Настоящим подтверждается, что при </w:t>
      </w:r>
      <w:r w:rsidR="0014586A">
        <w:rPr>
          <w:rFonts w:ascii="Times New Roman" w:eastAsia="Calibri" w:hAnsi="Times New Roman"/>
          <w:sz w:val="26"/>
          <w:szCs w:val="26"/>
          <w:lang w:eastAsia="en-US"/>
        </w:rPr>
        <w:t>приём</w:t>
      </w:r>
      <w:r w:rsidRPr="00C66589">
        <w:rPr>
          <w:rFonts w:ascii="Times New Roman" w:eastAsia="Calibri" w:hAnsi="Times New Roman"/>
          <w:sz w:val="26"/>
          <w:szCs w:val="26"/>
          <w:lang w:eastAsia="en-US"/>
        </w:rPr>
        <w:t>е документов, необходимых для предоставления муниципальной услуги: ______________________________________</w:t>
      </w:r>
      <w:r w:rsidRPr="00C66589">
        <w:rPr>
          <w:rFonts w:ascii="Times New Roman" w:eastAsia="Calibri" w:hAnsi="Times New Roman"/>
          <w:sz w:val="28"/>
          <w:szCs w:val="28"/>
          <w:lang w:eastAsia="en-US"/>
        </w:rPr>
        <w:t xml:space="preserve"> </w:t>
      </w:r>
      <w:r w:rsidRPr="00C66589">
        <w:rPr>
          <w:rFonts w:ascii="Times New Roman" w:eastAsia="Calibri" w:hAnsi="Times New Roman"/>
          <w:sz w:val="26"/>
          <w:szCs w:val="26"/>
          <w:lang w:eastAsia="en-US"/>
        </w:rPr>
        <w:t xml:space="preserve">были выявлены следующие основания для отказа в </w:t>
      </w:r>
      <w:r w:rsidR="0014586A">
        <w:rPr>
          <w:rFonts w:ascii="Times New Roman" w:eastAsia="Calibri" w:hAnsi="Times New Roman"/>
          <w:sz w:val="26"/>
          <w:szCs w:val="26"/>
          <w:lang w:eastAsia="en-US"/>
        </w:rPr>
        <w:t>приём</w:t>
      </w:r>
      <w:r w:rsidRPr="00C66589">
        <w:rPr>
          <w:rFonts w:ascii="Times New Roman" w:eastAsia="Calibri" w:hAnsi="Times New Roman"/>
          <w:sz w:val="26"/>
          <w:szCs w:val="26"/>
          <w:lang w:eastAsia="en-US"/>
        </w:rPr>
        <w:t>е документов:</w:t>
      </w:r>
    </w:p>
    <w:p w:rsidR="000808BA" w:rsidRPr="00C66589" w:rsidRDefault="000808BA" w:rsidP="000808BA">
      <w:pPr>
        <w:autoSpaceDE w:val="0"/>
        <w:autoSpaceDN w:val="0"/>
        <w:adjustRightInd w:val="0"/>
        <w:spacing w:after="0" w:line="240" w:lineRule="auto"/>
        <w:jc w:val="both"/>
        <w:rPr>
          <w:rFonts w:ascii="Times New Roman" w:eastAsia="Calibri" w:hAnsi="Times New Roman"/>
          <w:sz w:val="26"/>
          <w:szCs w:val="26"/>
          <w:lang w:eastAsia="en-US"/>
        </w:rPr>
      </w:pPr>
      <w:r w:rsidRPr="00C66589">
        <w:rPr>
          <w:rFonts w:ascii="Times New Roman" w:eastAsia="Calibri" w:hAnsi="Times New Roman"/>
          <w:sz w:val="26"/>
          <w:szCs w:val="26"/>
          <w:lang w:eastAsia="en-US"/>
        </w:rPr>
        <w:t>___________________________________________________________________________</w:t>
      </w:r>
    </w:p>
    <w:p w:rsidR="000808BA" w:rsidRPr="00C66589" w:rsidRDefault="000808BA" w:rsidP="000808BA">
      <w:pPr>
        <w:autoSpaceDE w:val="0"/>
        <w:autoSpaceDN w:val="0"/>
        <w:adjustRightInd w:val="0"/>
        <w:spacing w:after="0" w:line="240" w:lineRule="auto"/>
        <w:jc w:val="both"/>
        <w:rPr>
          <w:rFonts w:ascii="Times New Roman" w:eastAsia="Calibri" w:hAnsi="Times New Roman"/>
          <w:sz w:val="26"/>
          <w:szCs w:val="26"/>
          <w:lang w:eastAsia="en-US"/>
        </w:rPr>
      </w:pPr>
      <w:r w:rsidRPr="00C66589">
        <w:rPr>
          <w:rFonts w:ascii="Times New Roman" w:eastAsia="Calibri" w:hAnsi="Times New Roman"/>
          <w:sz w:val="26"/>
          <w:szCs w:val="26"/>
          <w:lang w:eastAsia="en-US"/>
        </w:rPr>
        <w:t>_______________________________________________________________________________________________________________________________________________________</w:t>
      </w:r>
    </w:p>
    <w:p w:rsidR="000808BA" w:rsidRPr="00C66589" w:rsidRDefault="000808BA" w:rsidP="000808BA">
      <w:pPr>
        <w:autoSpaceDE w:val="0"/>
        <w:autoSpaceDN w:val="0"/>
        <w:adjustRightInd w:val="0"/>
        <w:spacing w:after="0" w:line="240" w:lineRule="auto"/>
        <w:jc w:val="center"/>
        <w:rPr>
          <w:rFonts w:ascii="Times New Roman" w:eastAsia="Calibri" w:hAnsi="Times New Roman"/>
          <w:sz w:val="26"/>
          <w:szCs w:val="26"/>
          <w:lang w:eastAsia="en-US"/>
        </w:rPr>
      </w:pPr>
      <w:r w:rsidRPr="00C66589">
        <w:rPr>
          <w:rFonts w:ascii="Times New Roman" w:eastAsia="Calibri" w:hAnsi="Times New Roman"/>
          <w:sz w:val="26"/>
          <w:szCs w:val="26"/>
          <w:lang w:eastAsia="en-US"/>
        </w:rPr>
        <w:t xml:space="preserve">(указываются основания для отказа в </w:t>
      </w:r>
      <w:r w:rsidR="0014586A">
        <w:rPr>
          <w:rFonts w:ascii="Times New Roman" w:eastAsia="Calibri" w:hAnsi="Times New Roman"/>
          <w:sz w:val="26"/>
          <w:szCs w:val="26"/>
          <w:lang w:eastAsia="en-US"/>
        </w:rPr>
        <w:t>приём</w:t>
      </w:r>
      <w:r w:rsidRPr="00C66589">
        <w:rPr>
          <w:rFonts w:ascii="Times New Roman" w:eastAsia="Calibri" w:hAnsi="Times New Roman"/>
          <w:sz w:val="26"/>
          <w:szCs w:val="26"/>
          <w:lang w:eastAsia="en-US"/>
        </w:rPr>
        <w:t>е документов, предусмотренные пунктом 2.9 административного регламента)</w:t>
      </w:r>
    </w:p>
    <w:p w:rsidR="000808BA" w:rsidRPr="00C66589" w:rsidRDefault="000808BA" w:rsidP="000808BA">
      <w:pPr>
        <w:autoSpaceDE w:val="0"/>
        <w:autoSpaceDN w:val="0"/>
        <w:adjustRightInd w:val="0"/>
        <w:spacing w:line="240" w:lineRule="auto"/>
        <w:ind w:firstLine="709"/>
        <w:jc w:val="both"/>
        <w:rPr>
          <w:rFonts w:ascii="Times New Roman" w:eastAsia="Calibri" w:hAnsi="Times New Roman"/>
          <w:sz w:val="26"/>
          <w:szCs w:val="26"/>
          <w:lang w:eastAsia="en-US"/>
        </w:rPr>
      </w:pPr>
    </w:p>
    <w:p w:rsidR="000808BA" w:rsidRPr="00C66589" w:rsidRDefault="000808BA" w:rsidP="000808BA">
      <w:pPr>
        <w:autoSpaceDE w:val="0"/>
        <w:autoSpaceDN w:val="0"/>
        <w:adjustRightInd w:val="0"/>
        <w:spacing w:line="240" w:lineRule="auto"/>
        <w:ind w:firstLine="709"/>
        <w:jc w:val="both"/>
        <w:rPr>
          <w:rFonts w:ascii="Times New Roman" w:eastAsia="Calibri" w:hAnsi="Times New Roman"/>
          <w:sz w:val="26"/>
          <w:szCs w:val="26"/>
          <w:lang w:eastAsia="en-US"/>
        </w:rPr>
      </w:pPr>
      <w:r w:rsidRPr="00C66589">
        <w:rPr>
          <w:rFonts w:ascii="Times New Roman" w:eastAsia="Calibri" w:hAnsi="Times New Roman"/>
          <w:sz w:val="26"/>
          <w:szCs w:val="26"/>
          <w:lang w:eastAsia="en-US"/>
        </w:rPr>
        <w:t xml:space="preserve">В связи с изложенным принято решение об отказе в </w:t>
      </w:r>
      <w:r w:rsidR="0014586A">
        <w:rPr>
          <w:rFonts w:ascii="Times New Roman" w:eastAsia="Calibri" w:hAnsi="Times New Roman"/>
          <w:sz w:val="26"/>
          <w:szCs w:val="26"/>
          <w:lang w:eastAsia="en-US"/>
        </w:rPr>
        <w:t>приём</w:t>
      </w:r>
      <w:r w:rsidRPr="00C66589">
        <w:rPr>
          <w:rFonts w:ascii="Times New Roman" w:eastAsia="Calibri" w:hAnsi="Times New Roman"/>
          <w:sz w:val="26"/>
          <w:szCs w:val="26"/>
          <w:lang w:eastAsia="en-US"/>
        </w:rPr>
        <w:t>е заявления и иных документов, необходимых для предоставления муниципальной услуги.</w:t>
      </w:r>
    </w:p>
    <w:p w:rsidR="000808BA" w:rsidRPr="00C66589" w:rsidRDefault="000808BA" w:rsidP="000808BA">
      <w:pPr>
        <w:autoSpaceDE w:val="0"/>
        <w:autoSpaceDN w:val="0"/>
        <w:adjustRightInd w:val="0"/>
        <w:spacing w:after="0" w:line="240" w:lineRule="auto"/>
        <w:ind w:firstLine="709"/>
        <w:jc w:val="both"/>
        <w:rPr>
          <w:rFonts w:ascii="Times New Roman" w:eastAsia="Calibri" w:hAnsi="Times New Roman"/>
          <w:sz w:val="26"/>
          <w:szCs w:val="26"/>
          <w:lang w:eastAsia="en-US"/>
        </w:rPr>
      </w:pPr>
      <w:r w:rsidRPr="00C66589">
        <w:rPr>
          <w:rFonts w:ascii="Times New Roman" w:eastAsia="Calibri" w:hAnsi="Times New Roman"/>
          <w:sz w:val="26"/>
          <w:szCs w:val="26"/>
          <w:lang w:eastAsia="en-US"/>
        </w:rPr>
        <w:t>Для получения услуги заявителю необходимо представить следующие документы:</w:t>
      </w:r>
    </w:p>
    <w:p w:rsidR="000808BA" w:rsidRPr="00C66589" w:rsidRDefault="000808BA" w:rsidP="000808BA">
      <w:pPr>
        <w:autoSpaceDE w:val="0"/>
        <w:autoSpaceDN w:val="0"/>
        <w:adjustRightInd w:val="0"/>
        <w:spacing w:before="240" w:after="0" w:line="240" w:lineRule="auto"/>
        <w:jc w:val="both"/>
        <w:rPr>
          <w:rFonts w:ascii="Times New Roman" w:eastAsia="Calibri" w:hAnsi="Times New Roman"/>
          <w:sz w:val="26"/>
          <w:szCs w:val="26"/>
          <w:lang w:eastAsia="en-US"/>
        </w:rPr>
      </w:pPr>
      <w:r w:rsidRPr="00C66589">
        <w:rPr>
          <w:rFonts w:ascii="Times New Roman" w:eastAsia="Calibri" w:hAnsi="Times New Roman"/>
          <w:sz w:val="26"/>
          <w:szCs w:val="26"/>
          <w:lang w:eastAsia="en-US"/>
        </w:rPr>
        <w:t>____________________________________________________________________________</w:t>
      </w:r>
    </w:p>
    <w:p w:rsidR="000808BA" w:rsidRPr="00C66589" w:rsidRDefault="000808BA" w:rsidP="000808BA">
      <w:pPr>
        <w:autoSpaceDE w:val="0"/>
        <w:autoSpaceDN w:val="0"/>
        <w:adjustRightInd w:val="0"/>
        <w:spacing w:after="0" w:line="240" w:lineRule="auto"/>
        <w:jc w:val="center"/>
        <w:rPr>
          <w:rFonts w:ascii="Times New Roman" w:eastAsia="Calibri" w:hAnsi="Times New Roman"/>
          <w:sz w:val="26"/>
          <w:szCs w:val="26"/>
          <w:lang w:eastAsia="en-US"/>
        </w:rPr>
      </w:pPr>
      <w:r w:rsidRPr="00C66589">
        <w:rPr>
          <w:rFonts w:ascii="Times New Roman" w:eastAsia="Calibri" w:hAnsi="Times New Roman"/>
          <w:sz w:val="26"/>
          <w:szCs w:val="26"/>
          <w:lang w:eastAsia="en-US"/>
        </w:rPr>
        <w:t xml:space="preserve"> (указывается перечень документов в случае, если основанием для отказа является</w:t>
      </w:r>
    </w:p>
    <w:p w:rsidR="000808BA" w:rsidRPr="00C66589" w:rsidRDefault="000808BA" w:rsidP="000808BA">
      <w:pPr>
        <w:autoSpaceDE w:val="0"/>
        <w:autoSpaceDN w:val="0"/>
        <w:adjustRightInd w:val="0"/>
        <w:spacing w:after="0" w:line="240" w:lineRule="auto"/>
        <w:jc w:val="center"/>
        <w:rPr>
          <w:rFonts w:ascii="Times New Roman" w:eastAsia="Calibri" w:hAnsi="Times New Roman"/>
          <w:sz w:val="26"/>
          <w:szCs w:val="26"/>
          <w:lang w:eastAsia="en-US"/>
        </w:rPr>
      </w:pPr>
      <w:r w:rsidRPr="00C66589">
        <w:rPr>
          <w:rFonts w:ascii="Times New Roman" w:eastAsia="Calibri" w:hAnsi="Times New Roman"/>
          <w:sz w:val="26"/>
          <w:szCs w:val="26"/>
          <w:lang w:eastAsia="en-US"/>
        </w:rPr>
        <w:t>представление неполного комплекта документов)</w:t>
      </w:r>
    </w:p>
    <w:p w:rsidR="000808BA" w:rsidRPr="00C66589" w:rsidRDefault="000808BA" w:rsidP="000808BA">
      <w:pPr>
        <w:autoSpaceDE w:val="0"/>
        <w:autoSpaceDN w:val="0"/>
        <w:adjustRightInd w:val="0"/>
        <w:spacing w:before="120" w:after="0" w:line="240" w:lineRule="auto"/>
        <w:rPr>
          <w:rFonts w:ascii="Times New Roman" w:eastAsia="Calibri" w:hAnsi="Times New Roman"/>
          <w:sz w:val="26"/>
          <w:szCs w:val="26"/>
          <w:lang w:eastAsia="en-US"/>
        </w:rPr>
      </w:pPr>
      <w:r w:rsidRPr="00C66589">
        <w:rPr>
          <w:rFonts w:ascii="Times New Roman" w:eastAsia="Calibri" w:hAnsi="Times New Roman"/>
          <w:sz w:val="26"/>
          <w:szCs w:val="26"/>
          <w:lang w:eastAsia="en-US"/>
        </w:rPr>
        <w:t>___________________________________       _______________     ____________________</w:t>
      </w:r>
    </w:p>
    <w:p w:rsidR="000808BA" w:rsidRPr="00C66589" w:rsidRDefault="000808BA" w:rsidP="000808BA">
      <w:pPr>
        <w:autoSpaceDE w:val="0"/>
        <w:autoSpaceDN w:val="0"/>
        <w:adjustRightInd w:val="0"/>
        <w:spacing w:after="0" w:line="240" w:lineRule="auto"/>
        <w:rPr>
          <w:rFonts w:ascii="Times New Roman" w:eastAsia="Calibri" w:hAnsi="Times New Roman"/>
          <w:sz w:val="24"/>
          <w:szCs w:val="24"/>
          <w:lang w:eastAsia="en-US"/>
        </w:rPr>
      </w:pPr>
      <w:r w:rsidRPr="00C66589">
        <w:rPr>
          <w:rFonts w:ascii="Times New Roman" w:eastAsia="Calibri" w:hAnsi="Times New Roman"/>
          <w:sz w:val="24"/>
          <w:szCs w:val="24"/>
          <w:lang w:eastAsia="en-US"/>
        </w:rPr>
        <w:t xml:space="preserve">(должностное лицо (специалист МФЦ)                       (подпись)                   (инициалы, фамилия)                    </w:t>
      </w:r>
    </w:p>
    <w:p w:rsidR="000808BA" w:rsidRPr="00C66589" w:rsidRDefault="000808BA" w:rsidP="000808BA">
      <w:pPr>
        <w:autoSpaceDE w:val="0"/>
        <w:autoSpaceDN w:val="0"/>
        <w:adjustRightInd w:val="0"/>
        <w:spacing w:after="0" w:line="240" w:lineRule="auto"/>
        <w:rPr>
          <w:rFonts w:ascii="Times New Roman" w:eastAsia="Calibri" w:hAnsi="Times New Roman"/>
          <w:sz w:val="26"/>
          <w:szCs w:val="26"/>
          <w:lang w:eastAsia="en-US"/>
        </w:rPr>
      </w:pPr>
    </w:p>
    <w:p w:rsidR="000808BA" w:rsidRPr="00C66589" w:rsidRDefault="000808BA" w:rsidP="000808BA">
      <w:pPr>
        <w:autoSpaceDE w:val="0"/>
        <w:autoSpaceDN w:val="0"/>
        <w:adjustRightInd w:val="0"/>
        <w:spacing w:after="0" w:line="240" w:lineRule="auto"/>
        <w:rPr>
          <w:rFonts w:ascii="Times New Roman" w:eastAsia="Calibri" w:hAnsi="Times New Roman"/>
          <w:sz w:val="26"/>
          <w:szCs w:val="26"/>
          <w:lang w:eastAsia="en-US"/>
        </w:rPr>
      </w:pPr>
      <w:r w:rsidRPr="00C66589">
        <w:rPr>
          <w:rFonts w:ascii="Times New Roman" w:eastAsia="Calibri" w:hAnsi="Times New Roman"/>
          <w:sz w:val="26"/>
          <w:szCs w:val="26"/>
          <w:lang w:eastAsia="en-US"/>
        </w:rPr>
        <w:t xml:space="preserve">(дата)       </w:t>
      </w:r>
    </w:p>
    <w:p w:rsidR="000808BA" w:rsidRPr="00C66589" w:rsidRDefault="000808BA" w:rsidP="000808BA">
      <w:pPr>
        <w:autoSpaceDE w:val="0"/>
        <w:autoSpaceDN w:val="0"/>
        <w:adjustRightInd w:val="0"/>
        <w:spacing w:after="0" w:line="240" w:lineRule="auto"/>
        <w:rPr>
          <w:rFonts w:ascii="Times New Roman" w:eastAsia="Calibri" w:hAnsi="Times New Roman"/>
          <w:sz w:val="26"/>
          <w:szCs w:val="26"/>
          <w:lang w:eastAsia="en-US"/>
        </w:rPr>
      </w:pPr>
    </w:p>
    <w:p w:rsidR="000808BA" w:rsidRPr="00C66589" w:rsidRDefault="000808BA" w:rsidP="000808BA">
      <w:pPr>
        <w:autoSpaceDE w:val="0"/>
        <w:autoSpaceDN w:val="0"/>
        <w:adjustRightInd w:val="0"/>
        <w:spacing w:after="0" w:line="240" w:lineRule="auto"/>
        <w:rPr>
          <w:rFonts w:ascii="Times New Roman" w:eastAsia="Calibri" w:hAnsi="Times New Roman"/>
          <w:sz w:val="26"/>
          <w:szCs w:val="26"/>
          <w:lang w:eastAsia="en-US"/>
        </w:rPr>
      </w:pPr>
      <w:r w:rsidRPr="00C66589">
        <w:rPr>
          <w:rFonts w:ascii="Times New Roman" w:eastAsia="Calibri" w:hAnsi="Times New Roman"/>
          <w:sz w:val="26"/>
          <w:szCs w:val="26"/>
          <w:lang w:eastAsia="en-US"/>
        </w:rPr>
        <w:t>М.П.</w:t>
      </w:r>
    </w:p>
    <w:p w:rsidR="000808BA" w:rsidRPr="00C66589" w:rsidRDefault="000808BA" w:rsidP="000808BA">
      <w:pPr>
        <w:autoSpaceDE w:val="0"/>
        <w:autoSpaceDN w:val="0"/>
        <w:adjustRightInd w:val="0"/>
        <w:spacing w:after="0" w:line="240" w:lineRule="auto"/>
        <w:rPr>
          <w:rFonts w:ascii="Times New Roman" w:eastAsia="Calibri" w:hAnsi="Times New Roman"/>
          <w:sz w:val="26"/>
          <w:szCs w:val="26"/>
          <w:lang w:eastAsia="en-US"/>
        </w:rPr>
      </w:pPr>
    </w:p>
    <w:p w:rsidR="000808BA" w:rsidRPr="00C66589" w:rsidRDefault="000808BA" w:rsidP="000808BA">
      <w:pPr>
        <w:autoSpaceDE w:val="0"/>
        <w:autoSpaceDN w:val="0"/>
        <w:adjustRightInd w:val="0"/>
        <w:spacing w:after="0" w:line="240" w:lineRule="auto"/>
        <w:rPr>
          <w:rFonts w:ascii="Times New Roman" w:eastAsia="Calibri" w:hAnsi="Times New Roman"/>
          <w:sz w:val="26"/>
          <w:szCs w:val="26"/>
          <w:lang w:eastAsia="en-US"/>
        </w:rPr>
      </w:pPr>
    </w:p>
    <w:p w:rsidR="000808BA" w:rsidRPr="00C66589" w:rsidRDefault="000808BA" w:rsidP="000808BA">
      <w:pPr>
        <w:autoSpaceDE w:val="0"/>
        <w:autoSpaceDN w:val="0"/>
        <w:adjustRightInd w:val="0"/>
        <w:spacing w:after="0" w:line="240" w:lineRule="auto"/>
        <w:jc w:val="both"/>
        <w:rPr>
          <w:rFonts w:ascii="Times New Roman" w:eastAsia="Calibri" w:hAnsi="Times New Roman"/>
          <w:sz w:val="24"/>
          <w:szCs w:val="24"/>
          <w:lang w:eastAsia="en-US"/>
        </w:rPr>
      </w:pPr>
      <w:r w:rsidRPr="00C66589">
        <w:rPr>
          <w:rFonts w:ascii="Times New Roman" w:eastAsia="Calibri" w:hAnsi="Times New Roman"/>
          <w:sz w:val="24"/>
          <w:szCs w:val="24"/>
          <w:lang w:eastAsia="en-US"/>
        </w:rPr>
        <w:t xml:space="preserve">Подпись заявителя, подтверждающая получение решения об отказе в </w:t>
      </w:r>
      <w:r w:rsidR="0014586A">
        <w:rPr>
          <w:rFonts w:ascii="Times New Roman" w:eastAsia="Calibri" w:hAnsi="Times New Roman"/>
          <w:sz w:val="24"/>
          <w:szCs w:val="24"/>
          <w:lang w:eastAsia="en-US"/>
        </w:rPr>
        <w:t>приём</w:t>
      </w:r>
      <w:r w:rsidRPr="00C66589">
        <w:rPr>
          <w:rFonts w:ascii="Times New Roman" w:eastAsia="Calibri" w:hAnsi="Times New Roman"/>
          <w:sz w:val="24"/>
          <w:szCs w:val="24"/>
          <w:lang w:eastAsia="en-US"/>
        </w:rPr>
        <w:t>е документов:</w:t>
      </w:r>
    </w:p>
    <w:p w:rsidR="000808BA" w:rsidRPr="0015517D" w:rsidRDefault="000808BA" w:rsidP="000808BA">
      <w:pPr>
        <w:widowControl w:val="0"/>
        <w:autoSpaceDE w:val="0"/>
        <w:autoSpaceDN w:val="0"/>
        <w:spacing w:after="0" w:line="240" w:lineRule="auto"/>
        <w:rPr>
          <w:rFonts w:cs="Calibri"/>
          <w:szCs w:val="20"/>
        </w:rPr>
      </w:pPr>
      <w:r w:rsidRPr="0015517D">
        <w:rPr>
          <w:rFonts w:cs="Calibri"/>
          <w:szCs w:val="20"/>
        </w:rPr>
        <w:t xml:space="preserve">      ________________</w:t>
      </w:r>
      <w:r w:rsidRPr="0015517D">
        <w:rPr>
          <w:rFonts w:cs="Calibri"/>
          <w:szCs w:val="20"/>
        </w:rPr>
        <w:tab/>
        <w:t xml:space="preserve">         ___________________________________________</w:t>
      </w:r>
      <w:r w:rsidRPr="0015517D">
        <w:rPr>
          <w:rFonts w:cs="Calibri"/>
          <w:szCs w:val="20"/>
        </w:rPr>
        <w:tab/>
        <w:t>__________</w:t>
      </w:r>
    </w:p>
    <w:p w:rsidR="000808BA" w:rsidRPr="00C66589" w:rsidRDefault="000808BA" w:rsidP="000808BA">
      <w:pPr>
        <w:ind w:firstLine="708"/>
        <w:rPr>
          <w:rFonts w:ascii="Times New Roman" w:eastAsia="Calibri" w:hAnsi="Times New Roman"/>
          <w:sz w:val="24"/>
          <w:szCs w:val="24"/>
        </w:rPr>
      </w:pPr>
      <w:r w:rsidRPr="00C66589">
        <w:rPr>
          <w:rFonts w:ascii="Times New Roman" w:eastAsia="Calibri" w:hAnsi="Times New Roman"/>
          <w:sz w:val="24"/>
          <w:szCs w:val="24"/>
        </w:rPr>
        <w:t>(подпись)</w:t>
      </w:r>
      <w:r w:rsidRPr="00C66589">
        <w:rPr>
          <w:rFonts w:ascii="Times New Roman" w:eastAsia="Calibri" w:hAnsi="Times New Roman"/>
          <w:sz w:val="24"/>
          <w:szCs w:val="24"/>
        </w:rPr>
        <w:tab/>
      </w:r>
      <w:r w:rsidRPr="00C66589">
        <w:rPr>
          <w:rFonts w:ascii="Times New Roman" w:eastAsia="Calibri" w:hAnsi="Times New Roman"/>
          <w:sz w:val="24"/>
          <w:szCs w:val="24"/>
        </w:rPr>
        <w:tab/>
        <w:t>(Ф.И.О. заявителя/представителя заявителя)</w:t>
      </w:r>
      <w:r w:rsidRPr="00C66589">
        <w:rPr>
          <w:rFonts w:ascii="Times New Roman" w:eastAsia="Calibri" w:hAnsi="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sz w:val="28"/>
          <w:szCs w:val="28"/>
        </w:rPr>
      </w:pPr>
    </w:p>
    <w:sectPr w:rsidR="00244A21" w:rsidRPr="00D410C6" w:rsidSect="0014586A">
      <w:headerReference w:type="default" r:id="rId21"/>
      <w:footerReference w:type="first" r:id="rId22"/>
      <w:pgSz w:w="11905" w:h="16838"/>
      <w:pgMar w:top="1134" w:right="850" w:bottom="993"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14C9" w:rsidRDefault="005E14C9" w:rsidP="006541E2">
      <w:pPr>
        <w:spacing w:after="0" w:line="240" w:lineRule="auto"/>
      </w:pPr>
      <w:r>
        <w:separator/>
      </w:r>
    </w:p>
  </w:endnote>
  <w:endnote w:type="continuationSeparator" w:id="0">
    <w:p w:rsidR="005E14C9" w:rsidRDefault="005E14C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3B4" w:rsidRDefault="001A63B4">
    <w:pPr>
      <w:pStyle w:val="a8"/>
    </w:pPr>
  </w:p>
  <w:p w:rsidR="001A63B4" w:rsidRDefault="001A63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14C9" w:rsidRDefault="005E14C9" w:rsidP="006541E2">
      <w:pPr>
        <w:spacing w:after="0" w:line="240" w:lineRule="auto"/>
      </w:pPr>
      <w:r>
        <w:separator/>
      </w:r>
    </w:p>
  </w:footnote>
  <w:footnote w:type="continuationSeparator" w:id="0">
    <w:p w:rsidR="005E14C9" w:rsidRDefault="005E14C9"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23AB" w:rsidRDefault="003223AB" w:rsidP="008374E0">
    <w:pPr>
      <w:pStyle w:val="a6"/>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223AB" w:rsidRDefault="003223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3B4" w:rsidRDefault="001A63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522477041">
    <w:abstractNumId w:val="4"/>
  </w:num>
  <w:num w:numId="2" w16cid:durableId="1908226463">
    <w:abstractNumId w:val="3"/>
  </w:num>
  <w:num w:numId="3" w16cid:durableId="1103064807">
    <w:abstractNumId w:val="0"/>
  </w:num>
  <w:num w:numId="4" w16cid:durableId="1595625706">
    <w:abstractNumId w:val="5"/>
  </w:num>
  <w:num w:numId="5" w16cid:durableId="1757748327">
    <w:abstractNumId w:val="1"/>
  </w:num>
  <w:num w:numId="6" w16cid:durableId="1181242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2489E"/>
    <w:rsid w:val="0003090F"/>
    <w:rsid w:val="000341DE"/>
    <w:rsid w:val="00034350"/>
    <w:rsid w:val="00036DE3"/>
    <w:rsid w:val="000448F3"/>
    <w:rsid w:val="0005023F"/>
    <w:rsid w:val="00050F21"/>
    <w:rsid w:val="000560BC"/>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027C"/>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586A"/>
    <w:rsid w:val="0014718B"/>
    <w:rsid w:val="001508F1"/>
    <w:rsid w:val="00150EFC"/>
    <w:rsid w:val="0015517D"/>
    <w:rsid w:val="001634B9"/>
    <w:rsid w:val="00175592"/>
    <w:rsid w:val="0018411D"/>
    <w:rsid w:val="00186DA8"/>
    <w:rsid w:val="001957E9"/>
    <w:rsid w:val="00196244"/>
    <w:rsid w:val="0019687C"/>
    <w:rsid w:val="0019753D"/>
    <w:rsid w:val="00197C47"/>
    <w:rsid w:val="001A124D"/>
    <w:rsid w:val="001A4927"/>
    <w:rsid w:val="001A63B4"/>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51373"/>
    <w:rsid w:val="00253355"/>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23AB"/>
    <w:rsid w:val="00330581"/>
    <w:rsid w:val="00331F5E"/>
    <w:rsid w:val="003365BF"/>
    <w:rsid w:val="00337766"/>
    <w:rsid w:val="00345FD0"/>
    <w:rsid w:val="00350161"/>
    <w:rsid w:val="003525C4"/>
    <w:rsid w:val="0035591D"/>
    <w:rsid w:val="00360270"/>
    <w:rsid w:val="00365E01"/>
    <w:rsid w:val="0037166A"/>
    <w:rsid w:val="00371B22"/>
    <w:rsid w:val="003779FB"/>
    <w:rsid w:val="003860C0"/>
    <w:rsid w:val="00393F8E"/>
    <w:rsid w:val="0039575C"/>
    <w:rsid w:val="00397B45"/>
    <w:rsid w:val="003A1213"/>
    <w:rsid w:val="003C6ABE"/>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51"/>
    <w:rsid w:val="00564478"/>
    <w:rsid w:val="00573A22"/>
    <w:rsid w:val="00583078"/>
    <w:rsid w:val="005866DB"/>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14C9"/>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073D7"/>
    <w:rsid w:val="00814D5B"/>
    <w:rsid w:val="008166B3"/>
    <w:rsid w:val="00816DD3"/>
    <w:rsid w:val="00824258"/>
    <w:rsid w:val="00825545"/>
    <w:rsid w:val="00831DF1"/>
    <w:rsid w:val="008346E5"/>
    <w:rsid w:val="00834D92"/>
    <w:rsid w:val="00834F6C"/>
    <w:rsid w:val="00836710"/>
    <w:rsid w:val="008374E0"/>
    <w:rsid w:val="00846330"/>
    <w:rsid w:val="008533F4"/>
    <w:rsid w:val="008717D1"/>
    <w:rsid w:val="00874B72"/>
    <w:rsid w:val="0088526B"/>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2358"/>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BF6"/>
    <w:rsid w:val="00B93CF1"/>
    <w:rsid w:val="00BA40E8"/>
    <w:rsid w:val="00BA6D36"/>
    <w:rsid w:val="00BB1410"/>
    <w:rsid w:val="00BB2587"/>
    <w:rsid w:val="00BC6E8C"/>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66589"/>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0D08"/>
    <w:rsid w:val="00E61570"/>
    <w:rsid w:val="00E660D3"/>
    <w:rsid w:val="00E71AF7"/>
    <w:rsid w:val="00E76433"/>
    <w:rsid w:val="00E76CB1"/>
    <w:rsid w:val="00E776F3"/>
    <w:rsid w:val="00E90654"/>
    <w:rsid w:val="00E907F8"/>
    <w:rsid w:val="00E93025"/>
    <w:rsid w:val="00E96935"/>
    <w:rsid w:val="00E96CF8"/>
    <w:rsid w:val="00EA7B07"/>
    <w:rsid w:val="00ED4ECA"/>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6B80"/>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BE9C9-87D5-4118-B1C8-AFFD3CAD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pPr>
      <w:spacing w:after="200" w:line="276" w:lineRule="auto"/>
    </w:pPr>
    <w:rPr>
      <w:sz w:val="22"/>
      <w:szCs w:val="22"/>
    </w:rPr>
  </w:style>
  <w:style w:type="paragraph" w:styleId="2">
    <w:name w:val="heading 2"/>
    <w:basedOn w:val="a"/>
    <w:next w:val="a"/>
    <w:link w:val="20"/>
    <w:unhideWhenUsed/>
    <w:qFormat/>
    <w:rsid w:val="00C853D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link w:val="ac"/>
    <w:uiPriority w:val="34"/>
    <w:qFormat/>
    <w:rsid w:val="00B72BD5"/>
    <w:pPr>
      <w:ind w:left="720"/>
    </w:pPr>
    <w:rPr>
      <w:rFonts w:eastAsia="Calibri" w:cs="Calibri"/>
    </w:rPr>
  </w:style>
  <w:style w:type="character" w:customStyle="1" w:styleId="20">
    <w:name w:val="Заголовок 2 Знак"/>
    <w:link w:val="2"/>
    <w:rsid w:val="00C853D3"/>
    <w:rPr>
      <w:rFonts w:ascii="Cambria" w:eastAsia="Times New Roman" w:hAnsi="Cambria" w:cs="Times New Roman"/>
      <w:b/>
      <w:bCs/>
      <w:i/>
      <w:iCs/>
      <w:sz w:val="28"/>
      <w:szCs w:val="28"/>
    </w:rPr>
  </w:style>
  <w:style w:type="character" w:styleId="ad">
    <w:name w:val="annotation reference"/>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link w:val="af0"/>
    <w:uiPriority w:val="99"/>
    <w:semiHidden/>
    <w:rsid w:val="00306334"/>
    <w:rPr>
      <w:b/>
      <w:bCs/>
      <w:sz w:val="20"/>
      <w:szCs w:val="20"/>
    </w:rPr>
  </w:style>
  <w:style w:type="table" w:styleId="af2">
    <w:name w:val="Table Grid"/>
    <w:basedOn w:val="a1"/>
    <w:uiPriority w:val="59"/>
    <w:rsid w:val="0095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character" w:styleId="af3">
    <w:name w:val="page number"/>
    <w:rsid w:val="0032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mailto:pashozero@admtih.ru"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5F69-BC78-4825-A80E-7F493B55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10875</Words>
  <Characters>61990</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    </vt:lpstr>
      <vt:lpstr>    </vt:lpstr>
      <vt:lpstr>    </vt:lpstr>
      <vt:lpstr>    </vt:lpstr>
      <vt:lpstr>    </vt:lpstr>
      <vt:lpstr>    </vt:lpstr>
      <vt:lpstr>    Приложение 1</vt:lpstr>
      <vt:lpstr>    в Администрацию муниципального образования </vt:lpstr>
      <vt:lpstr>    ________________________________________</vt:lpstr>
      <vt:lpstr>    _______________района Ленинградской области</vt:lpstr>
      <vt:lpstr>    от _____________________________________</vt:lpstr>
      <vt:lpstr>    (Ф.И.О. нанимателя жилого помещения)</vt:lpstr>
      <vt:lpstr>    _______________________________________,</vt:lpstr>
      <vt:lpstr>    Паспорт серия _______ номер _____________</vt:lpstr>
      <vt:lpstr>    выдан _________________________________</vt:lpstr>
      <vt:lpstr>    _______________________________________</vt:lpstr>
      <vt:lpstr>    _______________________________________</vt:lpstr>
      <vt:lpstr>    Зарегистрированный по адресу:</vt:lpstr>
      <vt:lpstr>    ________________________________________</vt:lpstr>
      <vt:lpstr>    контактный телефон: _____________________</vt:lpstr>
      <vt:lpstr>    адрес электронной почты: _________________</vt:lpstr>
      <vt:lpstr>    ________________________________________</vt:lpstr>
      <vt:lpstr>    Приложение 2</vt:lpstr>
      <vt:lpstr>    </vt:lpstr>
      <vt:lpstr>    о даче согласия на обмен жилыми помещениями, предоставленными по договорам социа</vt:lpstr>
      <vt:lpstr>    </vt:lpstr>
      <vt:lpstr>    Приложение 3</vt:lpstr>
      <vt:lpstr>    к административному регламенту</vt:lpstr>
      <vt:lpstr>    </vt:lpstr>
      <vt:lpstr>    Кому: ___________________________</vt:lpstr>
      <vt:lpstr>    _________________________________</vt:lpstr>
      <vt:lpstr>    Представитель: ___________________</vt:lpstr>
      <vt:lpstr>    Контактные данные заявителя </vt:lpstr>
      <vt:lpstr>    (представителя):</vt:lpstr>
      <vt:lpstr>    Тел.: _____________________________</vt:lpstr>
      <vt:lpstr>    Эл. почта: ________________________</vt:lpstr>
      <vt:lpstr>    Адрес:___________________________</vt:lpstr>
      <vt:lpstr>    </vt:lpstr>
      <vt:lpstr>    </vt:lpstr>
      <vt:lpstr>    </vt:lpstr>
      <vt:lpstr>    </vt:lpstr>
      <vt:lpstr>    РЕШЕНИЕ</vt:lpstr>
      <vt:lpstr>    об отказе в предоставлении муниципальной услуги</vt:lpstr>
      <vt:lpstr>    </vt:lpstr>
      <vt:lpstr>    № ______________________________ от ______________</vt:lpstr>
      <vt:lpstr>    (номер и дата решения)</vt:lpstr>
      <vt:lpstr>    </vt:lpstr>
      <vt:lpstr>    По результатам рассмотрения заявления о предоставлении муниципальной услуги «Офо</vt:lpstr>
      <vt:lpstr>    (указываются наименование основания в соответствии с административным регламенто</vt:lpstr>
      <vt:lpstr>    </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vector>
  </TitlesOfParts>
  <Company>Hewlett-Packard Company</Company>
  <LinksUpToDate>false</LinksUpToDate>
  <CharactersWithSpaces>72720</CharactersWithSpaces>
  <SharedDoc>false</SharedDoc>
  <HLinks>
    <vt:vector size="72" baseType="variant">
      <vt:variant>
        <vt:i4>3932261</vt:i4>
      </vt:variant>
      <vt:variant>
        <vt:i4>33</vt:i4>
      </vt:variant>
      <vt:variant>
        <vt:i4>0</vt:i4>
      </vt:variant>
      <vt:variant>
        <vt:i4>5</vt:i4>
      </vt:variant>
      <vt:variant>
        <vt:lpwstr>consultantplus://offline/ref=E661085ED54F412FA5CA6470B032C1BB03930D6A0843493D44858794BCC1F3B37FEFC86A6441066B22RBL</vt:lpwstr>
      </vt:variant>
      <vt:variant>
        <vt:lpwstr/>
      </vt:variant>
      <vt:variant>
        <vt:i4>7667772</vt:i4>
      </vt:variant>
      <vt:variant>
        <vt:i4>30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27</vt:i4>
      </vt:variant>
      <vt:variant>
        <vt:i4>0</vt:i4>
      </vt:variant>
      <vt:variant>
        <vt:i4>5</vt:i4>
      </vt:variant>
      <vt:variant>
        <vt:lpwstr>consultantplus://offline/ref=3779F1DC5F392D8D98A232B55A9D8E21D4EBB0DB57DEFD426D3B6B39D689A354BF45C6EF1DZ5XAJ</vt:lpwstr>
      </vt:variant>
      <vt:variant>
        <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8323135</vt:i4>
      </vt:variant>
      <vt:variant>
        <vt:i4>15</vt:i4>
      </vt:variant>
      <vt:variant>
        <vt:i4>0</vt:i4>
      </vt:variant>
      <vt:variant>
        <vt:i4>5</vt:i4>
      </vt:variant>
      <vt:variant>
        <vt:lpwstr>consultantplus://offline/ref=3BAC454083A205475062F8F11F9BCBA5ECF6D66B19336CBE18A93D1ADF59288EF564F76B67A7E20DF235C0C946E9E515B13A4633A2FCD28BrEp8N</vt:lpwstr>
      </vt:variant>
      <vt:variant>
        <vt:lpwstr/>
      </vt:variant>
      <vt:variant>
        <vt:i4>5963856</vt:i4>
      </vt:variant>
      <vt:variant>
        <vt:i4>12</vt:i4>
      </vt:variant>
      <vt:variant>
        <vt:i4>0</vt:i4>
      </vt:variant>
      <vt:variant>
        <vt:i4>5</vt:i4>
      </vt:variant>
      <vt:variant>
        <vt:lpwstr>consultantplus://offline/ref=A8B842AFD8FF4CC6E54507EDBAC1AC07F91E2EC502CFE4FB1EF9CABDFA7D6C43E875196F30A95ED3FC279D49B33EEEED939B704996v1g7N</vt:lpwstr>
      </vt:variant>
      <vt:variant>
        <vt:lpwstr/>
      </vt:variant>
      <vt:variant>
        <vt:i4>5963785</vt:i4>
      </vt:variant>
      <vt:variant>
        <vt:i4>9</vt:i4>
      </vt:variant>
      <vt:variant>
        <vt:i4>0</vt:i4>
      </vt:variant>
      <vt:variant>
        <vt:i4>5</vt:i4>
      </vt:variant>
      <vt:variant>
        <vt:lpwstr>consultantplus://offline/ref=A8B842AFD8FF4CC6E54507EDBAC1AC07F91E2EC502CFE4FB1EF9CABDFA7D6C43E875196E3CA05ED3FC279D49B33EEEED939B704996v1g7N</vt:lpwstr>
      </vt:variant>
      <vt:variant>
        <vt:lpwstr/>
      </vt:variant>
      <vt:variant>
        <vt:i4>3342394</vt:i4>
      </vt:variant>
      <vt:variant>
        <vt:i4>6</vt:i4>
      </vt:variant>
      <vt:variant>
        <vt:i4>0</vt:i4>
      </vt:variant>
      <vt:variant>
        <vt:i4>5</vt:i4>
      </vt:variant>
      <vt:variant>
        <vt:lpwstr>consultantplus://offline/ref=A8B842AFD8FF4CC6E54507EDBAC1AC07F91E2EC502CFE4FB1EF9CABDFA7D6C43E875196D35A05582AB689C15F663FDEC9D9B724F8A14C8C5vDgCN</vt:lpwstr>
      </vt:variant>
      <vt:variant>
        <vt:lpwstr/>
      </vt:variant>
      <vt:variant>
        <vt:i4>3997753</vt:i4>
      </vt:variant>
      <vt:variant>
        <vt:i4>3</vt:i4>
      </vt:variant>
      <vt:variant>
        <vt:i4>0</vt:i4>
      </vt:variant>
      <vt:variant>
        <vt:i4>5</vt:i4>
      </vt:variant>
      <vt:variant>
        <vt:lpwstr>consultantplus://offline/ref=A8B842AFD8FF4CC6E54507EDBAC1AC07F91E2EC502CFE4FB1EF9CABDFA7D6C43E875196836AB01D6E936C545BA28F0EB8B87724Bv9g5N</vt:lpwstr>
      </vt:variant>
      <vt:variant>
        <vt:lpwstr/>
      </vt:variant>
      <vt:variant>
        <vt:i4>3801089</vt:i4>
      </vt:variant>
      <vt:variant>
        <vt:i4>0</vt:i4>
      </vt:variant>
      <vt:variant>
        <vt:i4>0</vt:i4>
      </vt:variant>
      <vt:variant>
        <vt:i4>5</vt:i4>
      </vt:variant>
      <vt:variant>
        <vt:lpwstr>mailto:pashozero@admtih.ru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Романчук Ирина Николаевна</cp:lastModifiedBy>
  <cp:revision>2</cp:revision>
  <cp:lastPrinted>2015-05-12T08:51:00Z</cp:lastPrinted>
  <dcterms:created xsi:type="dcterms:W3CDTF">2024-11-08T09:01:00Z</dcterms:created>
  <dcterms:modified xsi:type="dcterms:W3CDTF">2024-11-08T09:01:00Z</dcterms:modified>
</cp:coreProperties>
</file>