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35568A4A"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0764A7">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0764A7">
        <w:rPr>
          <w:rFonts w:ascii="Times New Roman" w:hAnsi="Times New Roman" w:cs="Times New Roman"/>
          <w:b w:val="0"/>
          <w:color w:val="000000"/>
          <w:sz w:val="24"/>
          <w:szCs w:val="24"/>
        </w:rPr>
        <w:t>31</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61E1CEC7" w14:textId="53EDDE3B" w:rsidR="00DE2F7E" w:rsidRDefault="000D157E" w:rsidP="00DE2F7E">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0D0184" w:rsidRPr="000D0184">
        <w:rPr>
          <w:rFonts w:ascii="Times New Roman" w:hAnsi="Times New Roman" w:cs="Times New Roman"/>
          <w:sz w:val="24"/>
          <w:szCs w:val="24"/>
        </w:rPr>
        <w:t xml:space="preserve"> </w:t>
      </w:r>
      <w:r w:rsidR="00DE2F7E" w:rsidRPr="00DE2F7E">
        <w:rPr>
          <w:rFonts w:ascii="Times New Roman" w:hAnsi="Times New Roman" w:cs="Times New Roman"/>
          <w:sz w:val="24"/>
          <w:szCs w:val="24"/>
        </w:rPr>
        <w:t>по выдаче разрешений на захоронение (перезахоронение) и подзахоронение на общественных кладбищах муниципального образования</w:t>
      </w:r>
    </w:p>
    <w:p w14:paraId="10390700" w14:textId="77777777" w:rsidR="00DE2F7E" w:rsidRDefault="00DE2F7E" w:rsidP="00033968">
      <w:pPr>
        <w:ind w:firstLine="708"/>
        <w:jc w:val="both"/>
        <w:rPr>
          <w:rFonts w:ascii="Times New Roman" w:hAnsi="Times New Roman" w:cs="Times New Roman"/>
          <w:sz w:val="24"/>
          <w:szCs w:val="24"/>
        </w:rPr>
      </w:pPr>
    </w:p>
    <w:p w14:paraId="6961875E" w14:textId="2EC68069"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F0668F1"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по предоставлению муниципальной</w:t>
      </w:r>
      <w:r w:rsidR="00D90D4E">
        <w:rPr>
          <w:rFonts w:ascii="Times New Roman" w:hAnsi="Times New Roman" w:cs="Times New Roman"/>
          <w:bCs/>
          <w:sz w:val="24"/>
          <w:szCs w:val="24"/>
        </w:rPr>
        <w:t xml:space="preserve"> услуги</w:t>
      </w:r>
      <w:r w:rsidRPr="00B9152C">
        <w:rPr>
          <w:rFonts w:ascii="Times New Roman" w:hAnsi="Times New Roman" w:cs="Times New Roman"/>
          <w:bCs/>
          <w:sz w:val="24"/>
          <w:szCs w:val="24"/>
        </w:rPr>
        <w:t xml:space="preserve"> </w:t>
      </w:r>
      <w:r w:rsidR="00DE2F7E" w:rsidRPr="00DE2F7E">
        <w:rPr>
          <w:rFonts w:ascii="Times New Roman" w:hAnsi="Times New Roman" w:cs="Times New Roman"/>
          <w:bCs/>
          <w:sz w:val="24"/>
          <w:szCs w:val="24"/>
        </w:rPr>
        <w:t xml:space="preserve">по выдаче разрешений на захоронение (перезахоронение) и подзахоронение на общественных кладбищах муниципального образования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68323A94"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E2F7E" w:rsidRPr="00DE2F7E">
        <w:t>25</w:t>
      </w:r>
      <w:r w:rsidRPr="00B9152C">
        <w:t>.</w:t>
      </w:r>
      <w:r w:rsidR="00DE2F7E" w:rsidRPr="00DE2F7E">
        <w:t>01</w:t>
      </w:r>
      <w:r w:rsidRPr="00B9152C">
        <w:t>.20</w:t>
      </w:r>
      <w:r w:rsidR="00DE2F7E" w:rsidRPr="00DE2F7E">
        <w:t>16</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DE2F7E" w:rsidRPr="00DE2F7E">
          <w:rPr>
            <w:rStyle w:val="a3"/>
            <w:rFonts w:ascii="Times New Roman" w:hAnsi="Times New Roman" w:cs="Times New Roman"/>
            <w:color w:val="000000"/>
            <w:sz w:val="24"/>
            <w:szCs w:val="24"/>
            <w:u w:val="none"/>
          </w:rPr>
          <w:t>10</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680FFF8A" w14:textId="77777777" w:rsidR="000D0184" w:rsidRDefault="000D0184" w:rsidP="00E8184F">
      <w:pPr>
        <w:ind w:left="4956"/>
        <w:jc w:val="center"/>
        <w:rPr>
          <w:rFonts w:ascii="Times New Roman" w:hAnsi="Times New Roman" w:cs="Times New Roman"/>
          <w:color w:val="000000"/>
          <w:sz w:val="24"/>
          <w:szCs w:val="20"/>
        </w:rPr>
      </w:pPr>
    </w:p>
    <w:p w14:paraId="391937A4" w14:textId="77777777" w:rsidR="000D0184" w:rsidRDefault="000D0184" w:rsidP="00E8184F">
      <w:pPr>
        <w:ind w:left="4956"/>
        <w:jc w:val="center"/>
        <w:rPr>
          <w:rFonts w:ascii="Times New Roman" w:hAnsi="Times New Roman" w:cs="Times New Roman"/>
          <w:color w:val="000000"/>
          <w:sz w:val="24"/>
          <w:szCs w:val="20"/>
        </w:rPr>
      </w:pPr>
    </w:p>
    <w:p w14:paraId="017E6038" w14:textId="77777777" w:rsidR="000D0184" w:rsidRDefault="000D0184" w:rsidP="00E8184F">
      <w:pPr>
        <w:ind w:left="4956"/>
        <w:jc w:val="center"/>
        <w:rPr>
          <w:rFonts w:ascii="Times New Roman" w:hAnsi="Times New Roman" w:cs="Times New Roman"/>
          <w:color w:val="000000"/>
          <w:sz w:val="24"/>
          <w:szCs w:val="20"/>
        </w:rPr>
      </w:pPr>
    </w:p>
    <w:p w14:paraId="3D7EB179" w14:textId="177869C5"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2C71E94C"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0764A7">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0764A7">
        <w:rPr>
          <w:rFonts w:ascii="Times New Roman" w:hAnsi="Times New Roman" w:cs="Times New Roman"/>
          <w:color w:val="000000"/>
          <w:sz w:val="24"/>
          <w:szCs w:val="20"/>
        </w:rPr>
        <w:t>31</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68617C56" w14:textId="6103FF43" w:rsidR="00DE2F7E" w:rsidRPr="00DE2F7E" w:rsidRDefault="00DE2F7E" w:rsidP="00DE2F7E">
      <w:pPr>
        <w:jc w:val="center"/>
        <w:rPr>
          <w:rFonts w:ascii="Times New Roman" w:eastAsia="Calibri" w:hAnsi="Times New Roman" w:cs="Times New Roman"/>
          <w:b/>
          <w:sz w:val="28"/>
          <w:szCs w:val="28"/>
          <w:lang w:eastAsia="en-US"/>
        </w:rPr>
      </w:pPr>
      <w:bookmarkStart w:id="7" w:name="_Hlk195193250"/>
      <w:r w:rsidRPr="00DE2F7E">
        <w:rPr>
          <w:rFonts w:ascii="Times New Roman" w:eastAsia="Calibri" w:hAnsi="Times New Roman" w:cs="Times New Roman"/>
          <w:b/>
          <w:sz w:val="28"/>
          <w:szCs w:val="28"/>
          <w:lang w:eastAsia="en-US"/>
        </w:rPr>
        <w:t xml:space="preserve">по выдаче разрешений на захоронение (перезахоронение) и подзахоронение на общественных кладбищах муниципального образования </w:t>
      </w:r>
    </w:p>
    <w:bookmarkEnd w:id="7"/>
    <w:p w14:paraId="7EEBE972" w14:textId="77777777" w:rsidR="00DE2F7E" w:rsidRPr="00DE2F7E" w:rsidRDefault="00DE2F7E" w:rsidP="00DE2F7E">
      <w:pPr>
        <w:tabs>
          <w:tab w:val="left" w:pos="142"/>
          <w:tab w:val="left" w:pos="284"/>
        </w:tabs>
        <w:spacing w:after="200" w:line="276" w:lineRule="auto"/>
        <w:ind w:firstLine="709"/>
        <w:jc w:val="center"/>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(Сокращенное наименование: «Выдача разрешений на захоронение (перезахоронение) и подзахоронение на общественных кладбищах МО»)</w:t>
      </w:r>
    </w:p>
    <w:p w14:paraId="3B67C46F" w14:textId="77777777" w:rsidR="00DE2F7E" w:rsidRPr="00DE2F7E" w:rsidRDefault="00DE2F7E" w:rsidP="00DE2F7E">
      <w:pPr>
        <w:jc w:val="center"/>
        <w:rPr>
          <w:rFonts w:ascii="Times New Roman" w:eastAsia="Calibri" w:hAnsi="Times New Roman" w:cs="Times New Roman"/>
          <w:sz w:val="28"/>
          <w:szCs w:val="28"/>
          <w:lang w:eastAsia="en-US"/>
        </w:rPr>
      </w:pPr>
    </w:p>
    <w:p w14:paraId="16E7A048" w14:textId="77777777" w:rsidR="00DE2F7E" w:rsidRPr="00DE2F7E" w:rsidRDefault="00DE2F7E" w:rsidP="00DE2F7E">
      <w:pPr>
        <w:jc w:val="center"/>
        <w:outlineLvl w:val="1"/>
        <w:rPr>
          <w:rFonts w:ascii="Times New Roman" w:eastAsia="Calibri" w:hAnsi="Times New Roman" w:cs="Times New Roman"/>
          <w:b/>
          <w:sz w:val="28"/>
          <w:szCs w:val="28"/>
          <w:lang w:eastAsia="en-US"/>
        </w:rPr>
      </w:pPr>
      <w:bookmarkStart w:id="8" w:name="Par33"/>
      <w:bookmarkEnd w:id="8"/>
      <w:r w:rsidRPr="00DE2F7E">
        <w:rPr>
          <w:rFonts w:ascii="Times New Roman" w:eastAsia="Calibri" w:hAnsi="Times New Roman" w:cs="Times New Roman"/>
          <w:b/>
          <w:sz w:val="28"/>
          <w:szCs w:val="28"/>
          <w:lang w:eastAsia="en-US"/>
        </w:rPr>
        <w:t>1. Общие положения</w:t>
      </w:r>
    </w:p>
    <w:p w14:paraId="4EFCA859" w14:textId="77777777" w:rsidR="00DE2F7E" w:rsidRPr="00DE2F7E" w:rsidRDefault="00DE2F7E" w:rsidP="00DE2F7E">
      <w:pPr>
        <w:ind w:firstLine="709"/>
        <w:jc w:val="center"/>
        <w:rPr>
          <w:rFonts w:ascii="Times New Roman" w:eastAsia="Calibri" w:hAnsi="Times New Roman" w:cs="Times New Roman"/>
          <w:sz w:val="28"/>
          <w:szCs w:val="28"/>
          <w:lang w:eastAsia="en-US"/>
        </w:rPr>
      </w:pPr>
    </w:p>
    <w:p w14:paraId="4DD32F07"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1.1. Настоящий регламент устанавливает порядок и стандарт предоставления муниципальной услуги.</w:t>
      </w:r>
    </w:p>
    <w:p w14:paraId="39C0116F"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1.2. Заявителями, </w:t>
      </w:r>
      <w:r w:rsidRPr="00DE2F7E">
        <w:rPr>
          <w:rFonts w:ascii="Times New Roman" w:eastAsia="Calibri" w:hAnsi="Times New Roman" w:cs="Times New Roman"/>
          <w:bCs/>
          <w:sz w:val="28"/>
          <w:szCs w:val="28"/>
          <w:lang w:eastAsia="en-US"/>
        </w:rPr>
        <w:t>имеющими право на получение</w:t>
      </w:r>
      <w:r w:rsidRPr="00DE2F7E">
        <w:rPr>
          <w:rFonts w:ascii="Times New Roman" w:eastAsia="Calibri" w:hAnsi="Times New Roman" w:cs="Times New Roman"/>
          <w:b/>
          <w:bCs/>
          <w:sz w:val="28"/>
          <w:szCs w:val="28"/>
          <w:lang w:eastAsia="en-US"/>
        </w:rPr>
        <w:t xml:space="preserve"> </w:t>
      </w:r>
      <w:r w:rsidRPr="00DE2F7E">
        <w:rPr>
          <w:rFonts w:ascii="Times New Roman" w:eastAsia="Calibri" w:hAnsi="Times New Roman" w:cs="Times New Roman"/>
          <w:sz w:val="28"/>
          <w:szCs w:val="28"/>
          <w:lang w:eastAsia="en-US"/>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DE2F7E">
          <w:rPr>
            <w:rFonts w:ascii="Times New Roman" w:eastAsia="Calibri" w:hAnsi="Times New Roman" w:cs="Times New Roman"/>
            <w:sz w:val="28"/>
            <w:szCs w:val="28"/>
            <w:lang w:eastAsia="en-US"/>
          </w:rPr>
          <w:t>законный представитель</w:t>
        </w:r>
      </w:hyperlink>
      <w:r w:rsidRPr="00DE2F7E">
        <w:rPr>
          <w:rFonts w:ascii="Times New Roman" w:eastAsia="Calibri" w:hAnsi="Times New Roman" w:cs="Times New Roman"/>
          <w:sz w:val="28"/>
          <w:szCs w:val="28"/>
          <w:lang w:eastAsia="en-US"/>
        </w:rPr>
        <w:t xml:space="preserve"> умершего, а при отсутствии таковых иные лица, взявшие на себя обязанность осуществить погребение умершего.</w:t>
      </w:r>
    </w:p>
    <w:p w14:paraId="1869ACC3"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От имени физических лиц также могут выступать представители, действующие на основании доверенности, оформленной в соответствии </w:t>
      </w:r>
      <w:r w:rsidRPr="00DE2F7E">
        <w:rPr>
          <w:rFonts w:ascii="Times New Roman" w:eastAsia="Calibri" w:hAnsi="Times New Roman" w:cs="Times New Roman"/>
          <w:sz w:val="28"/>
          <w:szCs w:val="28"/>
          <w:lang w:eastAsia="en-US"/>
        </w:rPr>
        <w:br/>
        <w:t xml:space="preserve">с требованиями законодательства Российской Федерации, либо </w:t>
      </w:r>
      <w:r w:rsidRPr="00DE2F7E">
        <w:rPr>
          <w:rFonts w:ascii="Times New Roman" w:eastAsia="Calibri" w:hAnsi="Times New Roman" w:cs="Times New Roman"/>
          <w:color w:val="000000"/>
          <w:sz w:val="28"/>
          <w:szCs w:val="28"/>
          <w:lang w:eastAsia="en-US"/>
        </w:rPr>
        <w:t xml:space="preserve">договора </w:t>
      </w:r>
      <w:r w:rsidRPr="00DE2F7E">
        <w:rPr>
          <w:rFonts w:ascii="Times New Roman" w:eastAsia="Calibri" w:hAnsi="Times New Roman" w:cs="Times New Roman"/>
          <w:color w:val="000000"/>
          <w:sz w:val="28"/>
          <w:szCs w:val="28"/>
          <w:lang w:eastAsia="en-US"/>
        </w:rPr>
        <w:br/>
        <w:t>на оказание услуг по погребению.</w:t>
      </w:r>
    </w:p>
    <w:p w14:paraId="29157BB9" w14:textId="77777777" w:rsidR="00DE2F7E" w:rsidRPr="00DE2F7E" w:rsidRDefault="00DE2F7E" w:rsidP="00DE2F7E">
      <w:pPr>
        <w:tabs>
          <w:tab w:val="left" w:pos="142"/>
          <w:tab w:val="left" w:pos="284"/>
          <w:tab w:val="left" w:pos="1418"/>
        </w:tabs>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1.3. 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14:paraId="38383B9A" w14:textId="77777777" w:rsidR="00DE2F7E" w:rsidRPr="00DE2F7E" w:rsidRDefault="00DE2F7E" w:rsidP="00DE2F7E">
      <w:pPr>
        <w:tabs>
          <w:tab w:val="left" w:pos="142"/>
          <w:tab w:val="left" w:pos="284"/>
        </w:tabs>
        <w:ind w:firstLine="709"/>
        <w:contextualSpacing/>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0536327" w14:textId="77777777" w:rsidR="00DE2F7E" w:rsidRPr="00DE2F7E" w:rsidRDefault="00DE2F7E" w:rsidP="00DE2F7E">
      <w:pPr>
        <w:tabs>
          <w:tab w:val="left" w:pos="142"/>
          <w:tab w:val="left" w:pos="284"/>
        </w:tabs>
        <w:ind w:firstLine="709"/>
        <w:contextualSpacing/>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 на информационных стендах на территории общественных кладбищ; </w:t>
      </w:r>
    </w:p>
    <w:p w14:paraId="7A0FB1B2" w14:textId="77777777" w:rsidR="00DE2F7E" w:rsidRPr="00DE2F7E" w:rsidRDefault="00DE2F7E" w:rsidP="00DE2F7E">
      <w:pPr>
        <w:tabs>
          <w:tab w:val="left" w:pos="142"/>
          <w:tab w:val="left" w:pos="284"/>
        </w:tabs>
        <w:ind w:firstLine="709"/>
        <w:contextualSpacing/>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на сайте Администрации;</w:t>
      </w:r>
    </w:p>
    <w:p w14:paraId="4720F466" w14:textId="77777777" w:rsidR="00DE2F7E" w:rsidRPr="00DE2F7E" w:rsidRDefault="00DE2F7E" w:rsidP="00DE2F7E">
      <w:pPr>
        <w:tabs>
          <w:tab w:val="left" w:pos="142"/>
          <w:tab w:val="left" w:pos="284"/>
        </w:tabs>
        <w:ind w:firstLine="709"/>
        <w:contextualSpacing/>
        <w:jc w:val="both"/>
        <w:rPr>
          <w:rFonts w:ascii="Times New Roman" w:eastAsia="Calibri" w:hAnsi="Times New Roman" w:cs="Times New Roman"/>
          <w:sz w:val="28"/>
          <w:szCs w:val="28"/>
          <w:u w:val="single"/>
          <w:lang w:eastAsia="en-US"/>
        </w:rPr>
      </w:pPr>
      <w:r w:rsidRPr="00DE2F7E">
        <w:rPr>
          <w:rFonts w:ascii="Times New Roman" w:eastAsia="Calibri" w:hAnsi="Times New Roman" w:cs="Times New Roman"/>
          <w:sz w:val="28"/>
          <w:szCs w:val="28"/>
          <w:lang w:eastAsia="en-US"/>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0" w:history="1">
        <w:r w:rsidRPr="00DE2F7E">
          <w:rPr>
            <w:rFonts w:ascii="Times New Roman" w:eastAsia="Calibri" w:hAnsi="Times New Roman" w:cs="Times New Roman"/>
            <w:sz w:val="28"/>
            <w:szCs w:val="28"/>
            <w:lang w:eastAsia="en-US"/>
          </w:rPr>
          <w:t>www.gosuslugi.ru</w:t>
        </w:r>
      </w:hyperlink>
      <w:r w:rsidRPr="00DE2F7E">
        <w:rPr>
          <w:rFonts w:ascii="Times New Roman" w:eastAsia="Calibri" w:hAnsi="Times New Roman" w:cs="Times New Roman"/>
          <w:sz w:val="28"/>
          <w:szCs w:val="28"/>
          <w:lang w:eastAsia="en-US"/>
        </w:rPr>
        <w:t>;</w:t>
      </w:r>
    </w:p>
    <w:p w14:paraId="564CB4E9" w14:textId="77777777" w:rsidR="00DE2F7E" w:rsidRPr="00DE2F7E" w:rsidRDefault="00DE2F7E" w:rsidP="00DE2F7E">
      <w:pPr>
        <w:tabs>
          <w:tab w:val="left" w:pos="142"/>
          <w:tab w:val="left" w:pos="284"/>
        </w:tabs>
        <w:ind w:firstLine="709"/>
        <w:contextualSpacing/>
        <w:jc w:val="both"/>
        <w:rPr>
          <w:rFonts w:ascii="Times New Roman" w:eastAsia="Calibri" w:hAnsi="Times New Roman" w:cs="Times New Roman"/>
          <w:sz w:val="28"/>
          <w:szCs w:val="28"/>
          <w:u w:val="single"/>
          <w:lang w:eastAsia="en-US"/>
        </w:rPr>
      </w:pPr>
      <w:r w:rsidRPr="00DE2F7E">
        <w:rPr>
          <w:rFonts w:ascii="Times New Roman" w:eastAsia="Calibri" w:hAnsi="Times New Roman" w:cs="Times New Roman"/>
          <w:sz w:val="28"/>
          <w:szCs w:val="28"/>
          <w:lang w:eastAsia="en-US"/>
        </w:rPr>
        <w:t xml:space="preserve">- в государственной информационной системе «Реестр государственных </w:t>
      </w:r>
      <w:r w:rsidRPr="00DE2F7E">
        <w:rPr>
          <w:rFonts w:ascii="Times New Roman" w:eastAsia="Calibri" w:hAnsi="Times New Roman" w:cs="Times New Roman"/>
          <w:sz w:val="28"/>
          <w:szCs w:val="28"/>
          <w:lang w:eastAsia="en-US"/>
        </w:rPr>
        <w:br/>
      </w:r>
      <w:r w:rsidRPr="00DE2F7E">
        <w:rPr>
          <w:rFonts w:ascii="Times New Roman" w:eastAsia="Calibri" w:hAnsi="Times New Roman" w:cs="Times New Roman"/>
          <w:sz w:val="28"/>
          <w:szCs w:val="28"/>
          <w:lang w:eastAsia="en-US"/>
        </w:rPr>
        <w:lastRenderedPageBreak/>
        <w:t>и муниципальных услуг (функций) Ленинградской области».</w:t>
      </w:r>
    </w:p>
    <w:p w14:paraId="57C52FE6" w14:textId="77777777" w:rsidR="00DE2F7E" w:rsidRPr="00DE2F7E" w:rsidRDefault="00DE2F7E" w:rsidP="00DE2F7E">
      <w:pPr>
        <w:tabs>
          <w:tab w:val="left" w:pos="142"/>
          <w:tab w:val="left" w:pos="284"/>
        </w:tabs>
        <w:ind w:firstLine="709"/>
        <w:contextualSpacing/>
        <w:jc w:val="both"/>
        <w:rPr>
          <w:rFonts w:ascii="Times New Roman" w:eastAsia="Calibri" w:hAnsi="Times New Roman" w:cs="Times New Roman"/>
          <w:sz w:val="28"/>
          <w:szCs w:val="28"/>
          <w:lang w:eastAsia="en-US"/>
        </w:rPr>
      </w:pPr>
    </w:p>
    <w:p w14:paraId="42CB81EA" w14:textId="77777777" w:rsidR="00DE2F7E" w:rsidRPr="00DE2F7E" w:rsidRDefault="00DE2F7E" w:rsidP="00DE2F7E">
      <w:pPr>
        <w:ind w:firstLine="540"/>
        <w:jc w:val="center"/>
        <w:outlineLvl w:val="1"/>
        <w:rPr>
          <w:rFonts w:ascii="Times New Roman" w:eastAsia="Calibri" w:hAnsi="Times New Roman" w:cs="Times New Roman"/>
          <w:b/>
          <w:sz w:val="28"/>
          <w:szCs w:val="28"/>
          <w:lang w:eastAsia="en-US"/>
        </w:rPr>
      </w:pPr>
      <w:bookmarkStart w:id="9" w:name="Par104"/>
      <w:bookmarkEnd w:id="9"/>
      <w:r w:rsidRPr="00DE2F7E">
        <w:rPr>
          <w:rFonts w:ascii="Times New Roman" w:eastAsia="Calibri" w:hAnsi="Times New Roman" w:cs="Times New Roman"/>
          <w:b/>
          <w:sz w:val="28"/>
          <w:szCs w:val="28"/>
          <w:lang w:eastAsia="en-US"/>
        </w:rPr>
        <w:t>2. Стандарт предоставления муниципальной услуги</w:t>
      </w:r>
    </w:p>
    <w:p w14:paraId="1443D569" w14:textId="77777777" w:rsidR="00DE2F7E" w:rsidRPr="00DE2F7E" w:rsidRDefault="00DE2F7E" w:rsidP="00DE2F7E">
      <w:pPr>
        <w:ind w:firstLine="540"/>
        <w:jc w:val="both"/>
        <w:rPr>
          <w:rFonts w:ascii="Times New Roman" w:eastAsia="Calibri" w:hAnsi="Times New Roman" w:cs="Times New Roman"/>
          <w:sz w:val="28"/>
          <w:szCs w:val="28"/>
          <w:lang w:eastAsia="en-US"/>
        </w:rPr>
      </w:pPr>
    </w:p>
    <w:p w14:paraId="095EEA19"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Полное наименование муниципальной услуги: «Выдача разрешений </w:t>
      </w:r>
      <w:r w:rsidRPr="00DE2F7E">
        <w:rPr>
          <w:rFonts w:ascii="Times New Roman" w:eastAsia="Calibri" w:hAnsi="Times New Roman" w:cs="Times New Roman"/>
          <w:sz w:val="28"/>
          <w:szCs w:val="28"/>
          <w:lang w:eastAsia="en-US"/>
        </w:rPr>
        <w:br/>
        <w:t xml:space="preserve">на захоронение (перезахоронение) и подзахоронение на общественных кладбищах муниципального образования». </w:t>
      </w:r>
    </w:p>
    <w:p w14:paraId="19478977"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Сокращенное наименование муниципальной услуги: «Выдача разрешений </w:t>
      </w:r>
      <w:r w:rsidRPr="00DE2F7E">
        <w:rPr>
          <w:rFonts w:ascii="Times New Roman" w:eastAsia="Calibri" w:hAnsi="Times New Roman" w:cs="Times New Roman"/>
          <w:sz w:val="28"/>
          <w:szCs w:val="28"/>
          <w:lang w:eastAsia="en-US"/>
        </w:rPr>
        <w:br/>
        <w:t>на захоронение (перезахоронение) и подзахоронение на общественных кладбищах МО».</w:t>
      </w:r>
    </w:p>
    <w:p w14:paraId="68715F89"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Муниципальную услугу предоставляет: </w:t>
      </w:r>
    </w:p>
    <w:p w14:paraId="606B0BA5" w14:textId="5868D231"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администрация Мелегежского сельского поселения Тихвинского муниципального района Ленинградской области</w:t>
      </w:r>
    </w:p>
    <w:p w14:paraId="7E3AB864"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Заявление на получение муниципальной услуги с комплектом документов принимается:</w:t>
      </w:r>
    </w:p>
    <w:p w14:paraId="2DC0CC4A" w14:textId="77777777" w:rsidR="00DE2F7E" w:rsidRPr="00DE2F7E" w:rsidRDefault="00DE2F7E" w:rsidP="00DE2F7E">
      <w:pPr>
        <w:widowControl/>
        <w:numPr>
          <w:ilvl w:val="0"/>
          <w:numId w:val="15"/>
        </w:numPr>
        <w:autoSpaceDE/>
        <w:autoSpaceDN/>
        <w:adjustRightInd/>
        <w:spacing w:after="200" w:line="276" w:lineRule="auto"/>
        <w:contextualSpacing/>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при личной явке в Администрацию;</w:t>
      </w:r>
    </w:p>
    <w:p w14:paraId="586A0561" w14:textId="77777777" w:rsidR="00DE2F7E" w:rsidRPr="00DE2F7E" w:rsidRDefault="00DE2F7E" w:rsidP="00DE2F7E">
      <w:pPr>
        <w:widowControl/>
        <w:numPr>
          <w:ilvl w:val="0"/>
          <w:numId w:val="15"/>
        </w:numPr>
        <w:autoSpaceDE/>
        <w:autoSpaceDN/>
        <w:adjustRightInd/>
        <w:spacing w:after="200" w:line="276" w:lineRule="auto"/>
        <w:contextualSpacing/>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без личной явки:</w:t>
      </w:r>
    </w:p>
    <w:p w14:paraId="765D338D"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E2F7E">
        <w:rPr>
          <w:rFonts w:ascii="Times New Roman" w:eastAsia="Calibri" w:hAnsi="Times New Roman" w:cs="Times New Roman"/>
          <w:sz w:val="28"/>
          <w:szCs w:val="28"/>
          <w:lang w:eastAsia="en-US"/>
        </w:rPr>
        <w:br/>
        <w:t>на перезахоронение останков умершего(ей)).</w:t>
      </w:r>
    </w:p>
    <w:p w14:paraId="708F95D7"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Заявитель имеет право записаться на прием для подачи заявления </w:t>
      </w:r>
      <w:r w:rsidRPr="00DE2F7E">
        <w:rPr>
          <w:rFonts w:ascii="Times New Roman" w:eastAsia="Calibri" w:hAnsi="Times New Roman" w:cs="Times New Roman"/>
          <w:sz w:val="28"/>
          <w:szCs w:val="28"/>
          <w:lang w:eastAsia="en-US"/>
        </w:rPr>
        <w:br/>
        <w:t>о предоставлении услуги следующими способами:</w:t>
      </w:r>
    </w:p>
    <w:p w14:paraId="4F744F6B"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посредством телефонной связи;</w:t>
      </w:r>
    </w:p>
    <w:p w14:paraId="3C178E84"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посредством сайта Администрации.</w:t>
      </w:r>
    </w:p>
    <w:p w14:paraId="6EC34534"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Для записи заявитель выбирает любую свободную для приема дату и время </w:t>
      </w:r>
      <w:r w:rsidRPr="00DE2F7E">
        <w:rPr>
          <w:rFonts w:ascii="Times New Roman" w:eastAsia="Calibri" w:hAnsi="Times New Roman" w:cs="Times New Roman"/>
          <w:sz w:val="28"/>
          <w:szCs w:val="28"/>
          <w:lang w:eastAsia="en-US"/>
        </w:rPr>
        <w:br/>
        <w:t>в пределах установленного в Администрации графика приема заявителей.</w:t>
      </w:r>
    </w:p>
    <w:p w14:paraId="5442C145"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2.2.1.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FFD44C4"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2.3.</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Результатом предоставления муниципальной услуги является:</w:t>
      </w:r>
    </w:p>
    <w:p w14:paraId="5243DEBB"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DE2F7E">
        <w:rPr>
          <w:rFonts w:ascii="Times New Roman" w:eastAsia="Calibri" w:hAnsi="Times New Roman" w:cs="Times New Roman"/>
          <w:color w:val="000000"/>
          <w:sz w:val="28"/>
          <w:szCs w:val="28"/>
          <w:lang w:eastAsia="en-US"/>
        </w:rPr>
        <w:t>(Приложение № 7 к методическим рекомендациям)</w:t>
      </w:r>
      <w:r w:rsidRPr="00DE2F7E">
        <w:rPr>
          <w:rFonts w:ascii="Times New Roman" w:eastAsia="Calibri" w:hAnsi="Times New Roman" w:cs="Times New Roman"/>
          <w:sz w:val="28"/>
          <w:szCs w:val="28"/>
          <w:lang w:eastAsia="en-US"/>
        </w:rPr>
        <w:t>;</w:t>
      </w:r>
    </w:p>
    <w:p w14:paraId="10C4895F"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 выдача разрешения на захоронение умершего в родственную могилу </w:t>
      </w:r>
      <w:r w:rsidRPr="00DE2F7E">
        <w:rPr>
          <w:rFonts w:ascii="Times New Roman" w:eastAsia="Calibri" w:hAnsi="Times New Roman" w:cs="Times New Roman"/>
          <w:sz w:val="28"/>
          <w:szCs w:val="28"/>
          <w:lang w:eastAsia="en-US"/>
        </w:rPr>
        <w:br/>
        <w:t xml:space="preserve">(на захоронение урны с прахом в родственную могилу) </w:t>
      </w:r>
      <w:r w:rsidRPr="00DE2F7E">
        <w:rPr>
          <w:rFonts w:ascii="Times New Roman" w:eastAsia="Calibri" w:hAnsi="Times New Roman" w:cs="Times New Roman"/>
          <w:color w:val="000000"/>
          <w:sz w:val="28"/>
          <w:szCs w:val="28"/>
          <w:lang w:eastAsia="en-US"/>
        </w:rPr>
        <w:t xml:space="preserve">(Приложение № 8 </w:t>
      </w:r>
      <w:r w:rsidRPr="00DE2F7E">
        <w:rPr>
          <w:rFonts w:ascii="Times New Roman" w:eastAsia="Calibri" w:hAnsi="Times New Roman" w:cs="Times New Roman"/>
          <w:color w:val="000000"/>
          <w:sz w:val="28"/>
          <w:szCs w:val="28"/>
          <w:lang w:eastAsia="en-US"/>
        </w:rPr>
        <w:br/>
        <w:t>к методическим рекомендациям)</w:t>
      </w:r>
      <w:r w:rsidRPr="00DE2F7E">
        <w:rPr>
          <w:rFonts w:ascii="Times New Roman" w:eastAsia="Calibri" w:hAnsi="Times New Roman" w:cs="Times New Roman"/>
          <w:sz w:val="28"/>
          <w:szCs w:val="28"/>
          <w:lang w:eastAsia="en-US"/>
        </w:rPr>
        <w:t>;</w:t>
      </w:r>
    </w:p>
    <w:p w14:paraId="5ED6C864"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выдача разрешения на захоронение умершего в семейное (родовое) захоронение</w:t>
      </w:r>
      <w:r w:rsidRPr="00DE2F7E">
        <w:rPr>
          <w:rFonts w:ascii="Times New Roman" w:eastAsia="Calibri" w:hAnsi="Times New Roman" w:cs="Times New Roman"/>
          <w:color w:val="000000"/>
          <w:sz w:val="28"/>
          <w:szCs w:val="28"/>
          <w:lang w:eastAsia="en-US"/>
        </w:rPr>
        <w:t xml:space="preserve"> (Приложение № 9 к методическим рекомендациям)</w:t>
      </w:r>
      <w:r w:rsidRPr="00DE2F7E">
        <w:rPr>
          <w:rFonts w:ascii="Times New Roman" w:eastAsia="Calibri" w:hAnsi="Times New Roman" w:cs="Times New Roman"/>
          <w:sz w:val="28"/>
          <w:szCs w:val="28"/>
          <w:lang w:eastAsia="en-US"/>
        </w:rPr>
        <w:t>;</w:t>
      </w:r>
    </w:p>
    <w:p w14:paraId="70D29E15"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 выдача разрешения на перезахоронение останков умершего(ей) </w:t>
      </w:r>
      <w:r w:rsidRPr="00DE2F7E">
        <w:rPr>
          <w:rFonts w:ascii="Times New Roman" w:eastAsia="Calibri" w:hAnsi="Times New Roman" w:cs="Times New Roman"/>
          <w:sz w:val="28"/>
          <w:szCs w:val="28"/>
          <w:lang w:eastAsia="en-US"/>
        </w:rPr>
        <w:br/>
        <w:t xml:space="preserve">в могилу </w:t>
      </w:r>
      <w:r w:rsidRPr="00DE2F7E">
        <w:rPr>
          <w:rFonts w:ascii="Times New Roman" w:eastAsia="Calibri" w:hAnsi="Times New Roman" w:cs="Times New Roman"/>
          <w:color w:val="000000"/>
          <w:sz w:val="28"/>
          <w:szCs w:val="28"/>
          <w:lang w:eastAsia="en-US"/>
        </w:rPr>
        <w:t>(Приложение № 10 к методическим рекомендациям)</w:t>
      </w:r>
      <w:r w:rsidRPr="00DE2F7E">
        <w:rPr>
          <w:rFonts w:ascii="Times New Roman" w:eastAsia="Calibri" w:hAnsi="Times New Roman" w:cs="Times New Roman"/>
          <w:sz w:val="28"/>
          <w:szCs w:val="28"/>
          <w:lang w:eastAsia="en-US"/>
        </w:rPr>
        <w:t>;</w:t>
      </w:r>
    </w:p>
    <w:p w14:paraId="5B079233"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 отказ в предоставлении муниципальной услуги </w:t>
      </w:r>
      <w:r w:rsidRPr="00DE2F7E">
        <w:rPr>
          <w:rFonts w:ascii="Times New Roman" w:eastAsia="Calibri" w:hAnsi="Times New Roman" w:cs="Times New Roman"/>
          <w:color w:val="000000"/>
          <w:sz w:val="28"/>
          <w:szCs w:val="28"/>
          <w:lang w:eastAsia="en-US"/>
        </w:rPr>
        <w:t xml:space="preserve">(Приложение № 11 </w:t>
      </w:r>
      <w:r w:rsidRPr="00DE2F7E">
        <w:rPr>
          <w:rFonts w:ascii="Times New Roman" w:eastAsia="Calibri" w:hAnsi="Times New Roman" w:cs="Times New Roman"/>
          <w:color w:val="000000"/>
          <w:sz w:val="28"/>
          <w:szCs w:val="28"/>
          <w:lang w:eastAsia="en-US"/>
        </w:rPr>
        <w:br/>
        <w:t>к методическим рекомендациям)</w:t>
      </w:r>
      <w:r w:rsidRPr="00DE2F7E">
        <w:rPr>
          <w:rFonts w:ascii="Times New Roman" w:eastAsia="Calibri" w:hAnsi="Times New Roman" w:cs="Times New Roman"/>
          <w:sz w:val="28"/>
          <w:szCs w:val="28"/>
          <w:lang w:eastAsia="en-US"/>
        </w:rPr>
        <w:t>.</w:t>
      </w:r>
    </w:p>
    <w:p w14:paraId="4C80910F"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lastRenderedPageBreak/>
        <w:t xml:space="preserve">Результат предоставления муниципальной услуги предоставляется </w:t>
      </w:r>
      <w:r w:rsidRPr="00DE2F7E">
        <w:rPr>
          <w:rFonts w:ascii="Times New Roman" w:eastAsia="Calibri" w:hAnsi="Times New Roman" w:cs="Times New Roman"/>
          <w:sz w:val="28"/>
          <w:szCs w:val="28"/>
          <w:lang w:eastAsia="en-US"/>
        </w:rPr>
        <w:br/>
        <w:t xml:space="preserve">(в соответствии со способом, указанным заявителем при подаче заявления </w:t>
      </w:r>
      <w:r w:rsidRPr="00DE2F7E">
        <w:rPr>
          <w:rFonts w:ascii="Times New Roman" w:eastAsia="Calibri" w:hAnsi="Times New Roman" w:cs="Times New Roman"/>
          <w:sz w:val="28"/>
          <w:szCs w:val="28"/>
          <w:lang w:eastAsia="en-US"/>
        </w:rPr>
        <w:br/>
        <w:t>и документов):</w:t>
      </w:r>
    </w:p>
    <w:p w14:paraId="7B49C0D1"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при личной явке в Администрацию;</w:t>
      </w:r>
    </w:p>
    <w:p w14:paraId="5776FFFF"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без личной явки - почтовым отправлением (в случае получения разрешения </w:t>
      </w:r>
      <w:r w:rsidRPr="00DE2F7E">
        <w:rPr>
          <w:rFonts w:ascii="Times New Roman" w:eastAsia="Calibri" w:hAnsi="Times New Roman" w:cs="Times New Roman"/>
          <w:sz w:val="28"/>
          <w:szCs w:val="28"/>
          <w:lang w:eastAsia="en-US"/>
        </w:rPr>
        <w:br/>
        <w:t>на перезахоронение останков умершего(ей)).</w:t>
      </w:r>
    </w:p>
    <w:p w14:paraId="0B47AD09"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2.4.</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Срок предоставления муниципальной услуги.</w:t>
      </w:r>
    </w:p>
    <w:p w14:paraId="57C5EC1D"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Предоставление муниципальной услуги осуществляется в день обращения </w:t>
      </w:r>
      <w:r w:rsidRPr="00DE2F7E">
        <w:rPr>
          <w:rFonts w:ascii="Times New Roman" w:eastAsia="Calibri" w:hAnsi="Times New Roman" w:cs="Times New Roman"/>
          <w:sz w:val="28"/>
          <w:szCs w:val="28"/>
          <w:lang w:eastAsia="en-US"/>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DE2F7E">
        <w:rPr>
          <w:rFonts w:ascii="Times New Roman" w:eastAsia="Calibri" w:hAnsi="Times New Roman" w:cs="Times New Roman"/>
          <w:sz w:val="28"/>
          <w:szCs w:val="28"/>
          <w:lang w:eastAsia="en-US"/>
        </w:rPr>
        <w:br/>
        <w:t>на перезахоронение останков умершего(ей)).</w:t>
      </w:r>
    </w:p>
    <w:p w14:paraId="5EFFF710"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2.5.</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Правовые основания для предоставления муниципальной услуги:</w:t>
      </w:r>
    </w:p>
    <w:p w14:paraId="1CB61B8C"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Конституция Российской Федерации;</w:t>
      </w:r>
    </w:p>
    <w:p w14:paraId="114B9192"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Федеральный закон от 12.01.1996 № 8-ФЗ «О погребении и похоронном деле»;</w:t>
      </w:r>
    </w:p>
    <w:p w14:paraId="1B1C3B00"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Федеральный закон от 06.10.2003 № 131-ФЗ «Об общих принципах организации местного самоуправления в Российской Федерации» (с изменениями </w:t>
      </w:r>
      <w:r w:rsidRPr="00DE2F7E">
        <w:rPr>
          <w:rFonts w:ascii="Times New Roman" w:eastAsia="Calibri" w:hAnsi="Times New Roman" w:cs="Times New Roman"/>
          <w:sz w:val="28"/>
          <w:szCs w:val="28"/>
          <w:lang w:eastAsia="en-US"/>
        </w:rPr>
        <w:br/>
        <w:t>и дополнениями);</w:t>
      </w:r>
    </w:p>
    <w:p w14:paraId="251021E1"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DE2F7E">
        <w:rPr>
          <w:rFonts w:ascii="Times New Roman" w:eastAsia="Calibri" w:hAnsi="Times New Roman" w:cs="Times New Roman"/>
          <w:sz w:val="28"/>
          <w:szCs w:val="28"/>
          <w:lang w:eastAsia="en-US"/>
        </w:rPr>
        <w:br/>
        <w:t>(далее – Федеральный закон № 210-ФЗ);</w:t>
      </w:r>
    </w:p>
    <w:p w14:paraId="76F07506"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01C6618B"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постановление Правительства Ленинградской области от 11.01.2022 № 7 </w:t>
      </w:r>
      <w:r w:rsidRPr="00DE2F7E">
        <w:rPr>
          <w:rFonts w:ascii="Times New Roman" w:eastAsia="Calibri" w:hAnsi="Times New Roman" w:cs="Times New Roman"/>
          <w:sz w:val="28"/>
          <w:szCs w:val="28"/>
          <w:lang w:eastAsia="en-US"/>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DE2F7E">
        <w:rPr>
          <w:rFonts w:ascii="Times New Roman" w:eastAsia="Calibri" w:hAnsi="Times New Roman" w:cs="Times New Roman"/>
          <w:sz w:val="28"/>
          <w:szCs w:val="28"/>
          <w:lang w:eastAsia="en-US"/>
        </w:rPr>
        <w:br/>
        <w:t>в ведении органов местного самоуправления), крематориев»;</w:t>
      </w:r>
    </w:p>
    <w:p w14:paraId="3298B670"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нормативные правовые акты муниципального образования.</w:t>
      </w:r>
    </w:p>
    <w:p w14:paraId="279BAF39" w14:textId="77777777" w:rsidR="00DE2F7E" w:rsidRPr="00DE2F7E" w:rsidRDefault="00DE2F7E" w:rsidP="00DE2F7E">
      <w:pPr>
        <w:ind w:firstLine="709"/>
        <w:jc w:val="both"/>
        <w:rPr>
          <w:rFonts w:ascii="Times New Roman" w:eastAsia="Calibri" w:hAnsi="Times New Roman" w:cs="Times New Roman"/>
          <w:sz w:val="28"/>
          <w:szCs w:val="28"/>
          <w:lang w:eastAsia="en-US"/>
        </w:rPr>
      </w:pPr>
      <w:bookmarkStart w:id="10" w:name="Par131"/>
      <w:bookmarkEnd w:id="10"/>
      <w:r w:rsidRPr="00DE2F7E">
        <w:rPr>
          <w:rFonts w:ascii="Times New Roman" w:eastAsia="Calibri" w:hAnsi="Times New Roman" w:cs="Times New Roman"/>
          <w:sz w:val="28"/>
          <w:szCs w:val="28"/>
          <w:lang w:eastAsia="en-US"/>
        </w:rPr>
        <w:t>2.6.</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Исчерпывающий перечень документов, необходимых в соответствии </w:t>
      </w:r>
      <w:r w:rsidRPr="00DE2F7E">
        <w:rPr>
          <w:rFonts w:ascii="Times New Roman" w:eastAsia="Calibri" w:hAnsi="Times New Roman" w:cs="Times New Roman"/>
          <w:sz w:val="28"/>
          <w:szCs w:val="28"/>
          <w:lang w:eastAsia="en-US"/>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1A9DE198" w14:textId="77777777" w:rsidR="00DE2F7E" w:rsidRPr="00DE2F7E" w:rsidRDefault="00DE2F7E" w:rsidP="00DE2F7E">
      <w:pPr>
        <w:ind w:firstLine="709"/>
        <w:jc w:val="both"/>
        <w:rPr>
          <w:rFonts w:ascii="Times New Roman" w:eastAsia="Calibri" w:hAnsi="Times New Roman" w:cs="Times New Roman"/>
          <w:sz w:val="28"/>
          <w:szCs w:val="28"/>
          <w:u w:val="single"/>
          <w:lang w:eastAsia="en-US"/>
        </w:rPr>
      </w:pPr>
      <w:r w:rsidRPr="00DE2F7E">
        <w:rPr>
          <w:rFonts w:ascii="Times New Roman" w:eastAsia="Calibri" w:hAnsi="Times New Roman" w:cs="Times New Roman"/>
          <w:sz w:val="28"/>
          <w:szCs w:val="28"/>
          <w:u w:val="single"/>
          <w:lang w:eastAsia="en-US"/>
        </w:rPr>
        <w:t>2.6.1.</w:t>
      </w:r>
      <w:r w:rsidRPr="00DE2F7E">
        <w:rPr>
          <w:rFonts w:ascii="Times New Roman" w:eastAsia="Calibri" w:hAnsi="Times New Roman" w:cs="Times New Roman"/>
          <w:sz w:val="28"/>
          <w:szCs w:val="28"/>
          <w:u w:val="single"/>
          <w:lang w:val="en-US" w:eastAsia="en-US"/>
        </w:rPr>
        <w:t> </w:t>
      </w:r>
      <w:r w:rsidRPr="00DE2F7E">
        <w:rPr>
          <w:rFonts w:ascii="Times New Roman" w:eastAsia="Calibri" w:hAnsi="Times New Roman" w:cs="Times New Roman"/>
          <w:sz w:val="28"/>
          <w:szCs w:val="28"/>
          <w:u w:val="single"/>
          <w:lang w:eastAsia="en-US"/>
        </w:rPr>
        <w:t xml:space="preserve">Для получения разрешения на захоронение умершего на новом месте </w:t>
      </w:r>
      <w:r w:rsidRPr="00DE2F7E">
        <w:rPr>
          <w:rFonts w:ascii="Times New Roman" w:eastAsia="Calibri" w:hAnsi="Times New Roman" w:cs="Times New Roman"/>
          <w:sz w:val="28"/>
          <w:szCs w:val="28"/>
          <w:u w:val="single"/>
          <w:lang w:eastAsia="en-US"/>
        </w:rPr>
        <w:br/>
        <w:t>действующего общественного кладбища на территории муниципального образования:</w:t>
      </w:r>
    </w:p>
    <w:p w14:paraId="35E44D6D"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1) </w:t>
      </w:r>
      <w:hyperlink w:anchor="Par332" w:history="1">
        <w:r w:rsidRPr="00DE2F7E">
          <w:rPr>
            <w:rFonts w:ascii="Times New Roman" w:eastAsia="Calibri" w:hAnsi="Times New Roman" w:cs="Times New Roman"/>
            <w:color w:val="000000"/>
            <w:sz w:val="28"/>
            <w:szCs w:val="28"/>
            <w:lang w:eastAsia="en-US"/>
          </w:rPr>
          <w:t>заявление</w:t>
        </w:r>
      </w:hyperlink>
      <w:r w:rsidRPr="00DE2F7E">
        <w:rPr>
          <w:rFonts w:ascii="Times New Roman" w:eastAsia="Calibri" w:hAnsi="Times New Roman" w:cs="Times New Roman"/>
          <w:color w:val="000000"/>
          <w:sz w:val="28"/>
          <w:szCs w:val="28"/>
          <w:lang w:eastAsia="en-US"/>
        </w:rPr>
        <w:t xml:space="preserve"> о выдаче разрешения на захоронение умершего на новом месте </w:t>
      </w:r>
      <w:r w:rsidRPr="00DE2F7E">
        <w:rPr>
          <w:rFonts w:ascii="Times New Roman" w:eastAsia="Calibri" w:hAnsi="Times New Roman" w:cs="Times New Roman"/>
          <w:color w:val="000000"/>
          <w:sz w:val="28"/>
          <w:szCs w:val="28"/>
          <w:lang w:eastAsia="en-US"/>
        </w:rPr>
        <w:br/>
        <w:t>действующего общественного кладбища на территории муниципального образования (Приложение № 1 к методическим рекомендациям);</w:t>
      </w:r>
    </w:p>
    <w:p w14:paraId="127B13D6"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2) копия свидетельства о смерти (с представлением подлинника для сверки);</w:t>
      </w:r>
    </w:p>
    <w:p w14:paraId="16B4A5ED"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2B4E3CE1" w14:textId="77777777" w:rsidR="00DE2F7E" w:rsidRPr="00DE2F7E" w:rsidRDefault="00DE2F7E" w:rsidP="00DE2F7E">
      <w:pPr>
        <w:widowControl/>
        <w:ind w:firstLine="708"/>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lastRenderedPageBreak/>
        <w:t>4) документ, удостоверяющий право на организацию погребения (</w:t>
      </w:r>
      <w:r w:rsidRPr="00DE2F7E">
        <w:rPr>
          <w:rFonts w:ascii="Times New Roman" w:eastAsia="Calibri" w:hAnsi="Times New Roman" w:cs="Times New Roman"/>
          <w:sz w:val="28"/>
          <w:szCs w:val="28"/>
          <w:lang w:eastAsia="en-US"/>
        </w:rPr>
        <w:t>доверенность, оформленная в соответствии с требованиями законодательства Российской Федерации, либо</w:t>
      </w:r>
      <w:r w:rsidRPr="00DE2F7E">
        <w:rPr>
          <w:rFonts w:ascii="Times New Roman" w:eastAsia="Calibri" w:hAnsi="Times New Roman" w:cs="Times New Roman"/>
          <w:color w:val="000000"/>
          <w:sz w:val="28"/>
          <w:szCs w:val="28"/>
          <w:lang w:eastAsia="en-US"/>
        </w:rPr>
        <w:t xml:space="preserve"> договор на оказание услуг по погребению) в случае обращения представителя заявителя.</w:t>
      </w:r>
    </w:p>
    <w:p w14:paraId="73825E06" w14:textId="77777777" w:rsidR="00DE2F7E" w:rsidRPr="00DE2F7E" w:rsidRDefault="00DE2F7E" w:rsidP="00DE2F7E">
      <w:pPr>
        <w:ind w:firstLine="709"/>
        <w:jc w:val="both"/>
        <w:rPr>
          <w:rFonts w:ascii="Times New Roman" w:eastAsia="Calibri" w:hAnsi="Times New Roman" w:cs="Times New Roman"/>
          <w:color w:val="000000"/>
          <w:sz w:val="28"/>
          <w:szCs w:val="28"/>
          <w:u w:val="single"/>
          <w:lang w:eastAsia="en-US"/>
        </w:rPr>
      </w:pPr>
      <w:bookmarkStart w:id="11" w:name="Par133"/>
      <w:bookmarkEnd w:id="11"/>
      <w:r w:rsidRPr="00DE2F7E">
        <w:rPr>
          <w:rFonts w:ascii="Times New Roman" w:eastAsia="Calibri" w:hAnsi="Times New Roman" w:cs="Times New Roman"/>
          <w:color w:val="000000"/>
          <w:sz w:val="28"/>
          <w:szCs w:val="28"/>
          <w:u w:val="single"/>
          <w:lang w:eastAsia="en-US"/>
        </w:rPr>
        <w:t>2.6.2.</w:t>
      </w:r>
      <w:r w:rsidRPr="00DE2F7E">
        <w:rPr>
          <w:rFonts w:ascii="Times New Roman" w:eastAsia="Calibri" w:hAnsi="Times New Roman" w:cs="Times New Roman"/>
          <w:color w:val="000000"/>
          <w:sz w:val="28"/>
          <w:szCs w:val="28"/>
          <w:u w:val="single"/>
          <w:lang w:val="en-US" w:eastAsia="en-US"/>
        </w:rPr>
        <w:t> </w:t>
      </w:r>
      <w:r w:rsidRPr="00DE2F7E">
        <w:rPr>
          <w:rFonts w:ascii="Times New Roman" w:eastAsia="Calibri" w:hAnsi="Times New Roman" w:cs="Times New Roman"/>
          <w:color w:val="000000"/>
          <w:sz w:val="28"/>
          <w:szCs w:val="28"/>
          <w:u w:val="single"/>
          <w:lang w:eastAsia="en-US"/>
        </w:rPr>
        <w:t xml:space="preserve">Для получения разрешения на захоронение умершего в </w:t>
      </w:r>
      <w:r w:rsidRPr="00DE2F7E">
        <w:rPr>
          <w:rFonts w:ascii="Times New Roman" w:eastAsia="Calibri" w:hAnsi="Times New Roman" w:cs="Times New Roman"/>
          <w:sz w:val="28"/>
          <w:szCs w:val="28"/>
          <w:u w:val="single"/>
          <w:lang w:eastAsia="en-US"/>
        </w:rPr>
        <w:t xml:space="preserve">родственную </w:t>
      </w:r>
      <w:r w:rsidRPr="00DE2F7E">
        <w:rPr>
          <w:rFonts w:ascii="Times New Roman" w:eastAsia="Calibri" w:hAnsi="Times New Roman" w:cs="Times New Roman"/>
          <w:color w:val="000000"/>
          <w:sz w:val="28"/>
          <w:szCs w:val="28"/>
          <w:u w:val="single"/>
          <w:lang w:eastAsia="en-US"/>
        </w:rPr>
        <w:t xml:space="preserve">могилу (на захоронение урны с прахом в </w:t>
      </w:r>
      <w:r w:rsidRPr="00DE2F7E">
        <w:rPr>
          <w:rFonts w:ascii="Times New Roman" w:eastAsia="Calibri" w:hAnsi="Times New Roman" w:cs="Times New Roman"/>
          <w:sz w:val="28"/>
          <w:szCs w:val="28"/>
          <w:u w:val="single"/>
          <w:lang w:eastAsia="en-US"/>
        </w:rPr>
        <w:t xml:space="preserve">родственную </w:t>
      </w:r>
      <w:r w:rsidRPr="00DE2F7E">
        <w:rPr>
          <w:rFonts w:ascii="Times New Roman" w:eastAsia="Calibri" w:hAnsi="Times New Roman" w:cs="Times New Roman"/>
          <w:color w:val="000000"/>
          <w:sz w:val="28"/>
          <w:szCs w:val="28"/>
          <w:u w:val="single"/>
          <w:lang w:eastAsia="en-US"/>
        </w:rPr>
        <w:t>могилу):</w:t>
      </w:r>
    </w:p>
    <w:p w14:paraId="6B5E07A9"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bookmarkStart w:id="12" w:name="Par134"/>
      <w:bookmarkEnd w:id="12"/>
      <w:r w:rsidRPr="00DE2F7E">
        <w:rPr>
          <w:rFonts w:ascii="Times New Roman" w:eastAsia="Calibri" w:hAnsi="Times New Roman" w:cs="Times New Roman"/>
          <w:color w:val="000000"/>
          <w:sz w:val="28"/>
          <w:szCs w:val="28"/>
          <w:lang w:eastAsia="en-US"/>
        </w:rPr>
        <w:t>1)</w:t>
      </w:r>
      <w:r w:rsidRPr="00DE2F7E">
        <w:rPr>
          <w:rFonts w:ascii="Times New Roman" w:eastAsia="Calibri" w:hAnsi="Times New Roman" w:cs="Times New Roman"/>
          <w:color w:val="000000"/>
          <w:sz w:val="28"/>
          <w:szCs w:val="28"/>
          <w:lang w:val="en-US" w:eastAsia="en-US"/>
        </w:rPr>
        <w:t> </w:t>
      </w:r>
      <w:hyperlink w:anchor="Par332" w:history="1">
        <w:r w:rsidRPr="00DE2F7E">
          <w:rPr>
            <w:rFonts w:ascii="Times New Roman" w:eastAsia="Calibri" w:hAnsi="Times New Roman" w:cs="Times New Roman"/>
            <w:color w:val="000000"/>
            <w:sz w:val="28"/>
            <w:szCs w:val="28"/>
            <w:lang w:eastAsia="en-US"/>
          </w:rPr>
          <w:t>заявление</w:t>
        </w:r>
      </w:hyperlink>
      <w:r w:rsidRPr="00DE2F7E">
        <w:rPr>
          <w:rFonts w:ascii="Times New Roman" w:eastAsia="Calibri" w:hAnsi="Times New Roman" w:cs="Times New Roman"/>
          <w:color w:val="000000"/>
          <w:sz w:val="28"/>
          <w:szCs w:val="28"/>
          <w:lang w:eastAsia="en-US"/>
        </w:rPr>
        <w:t xml:space="preserve"> о выдаче разрешения на захоронение умершего в родственную могилу (на захоронение урны с прахом в родственную могилу) (Приложение № 3 </w:t>
      </w:r>
      <w:r w:rsidRPr="00DE2F7E">
        <w:rPr>
          <w:rFonts w:ascii="Times New Roman" w:eastAsia="Calibri" w:hAnsi="Times New Roman" w:cs="Times New Roman"/>
          <w:color w:val="000000"/>
          <w:sz w:val="28"/>
          <w:szCs w:val="28"/>
          <w:lang w:eastAsia="en-US"/>
        </w:rPr>
        <w:br/>
        <w:t>к методическим рекомендациям);</w:t>
      </w:r>
    </w:p>
    <w:p w14:paraId="1158C56D"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2)</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копия свидетельства о смерти (с представлением подлинника для сверки);</w:t>
      </w:r>
    </w:p>
    <w:p w14:paraId="159A90C9"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bookmarkStart w:id="13" w:name="Par136"/>
      <w:bookmarkEnd w:id="13"/>
      <w:r w:rsidRPr="00DE2F7E">
        <w:rPr>
          <w:rFonts w:ascii="Times New Roman" w:eastAsia="Calibri" w:hAnsi="Times New Roman" w:cs="Times New Roman"/>
          <w:color w:val="000000"/>
          <w:sz w:val="28"/>
          <w:szCs w:val="28"/>
          <w:lang w:eastAsia="en-US"/>
        </w:rPr>
        <w:t>3)</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65B12C9C"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59094259" w14:textId="77777777" w:rsidR="00DE2F7E" w:rsidRPr="00DE2F7E" w:rsidRDefault="00DE2F7E" w:rsidP="00DE2F7E">
      <w:pPr>
        <w:widowControl/>
        <w:ind w:firstLine="708"/>
        <w:jc w:val="both"/>
        <w:rPr>
          <w:rFonts w:ascii="Times New Roman" w:eastAsia="Calibri" w:hAnsi="Times New Roman" w:cs="Times New Roman"/>
          <w:color w:val="000000"/>
          <w:sz w:val="28"/>
          <w:szCs w:val="28"/>
          <w:lang w:eastAsia="en-US"/>
        </w:rPr>
      </w:pPr>
      <w:bookmarkStart w:id="14" w:name="Par137"/>
      <w:bookmarkEnd w:id="14"/>
      <w:r w:rsidRPr="00DE2F7E">
        <w:rPr>
          <w:rFonts w:ascii="Times New Roman" w:eastAsia="Calibri" w:hAnsi="Times New Roman" w:cs="Times New Roman"/>
          <w:color w:val="000000"/>
          <w:sz w:val="28"/>
          <w:szCs w:val="28"/>
          <w:lang w:eastAsia="en-US"/>
        </w:rPr>
        <w:t>5)</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документ, удостоверяющий право на организацию погребения (</w:t>
      </w:r>
      <w:r w:rsidRPr="00DE2F7E">
        <w:rPr>
          <w:rFonts w:ascii="Times New Roman" w:eastAsia="Calibri" w:hAnsi="Times New Roman" w:cs="Times New Roman"/>
          <w:sz w:val="28"/>
          <w:szCs w:val="28"/>
          <w:lang w:eastAsia="en-US"/>
        </w:rPr>
        <w:t>доверенность, оформленная в соответствии с требованиями законодательства Российской Федерации, либо</w:t>
      </w:r>
      <w:r w:rsidRPr="00DE2F7E">
        <w:rPr>
          <w:rFonts w:ascii="Times New Roman" w:eastAsia="Calibri" w:hAnsi="Times New Roman" w:cs="Times New Roman"/>
          <w:color w:val="000000"/>
          <w:sz w:val="28"/>
          <w:szCs w:val="28"/>
          <w:lang w:eastAsia="en-US"/>
        </w:rPr>
        <w:t xml:space="preserve"> договор на оказание услуг по погребению); </w:t>
      </w:r>
    </w:p>
    <w:p w14:paraId="53433CD4"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bookmarkStart w:id="15" w:name="Par138"/>
      <w:bookmarkStart w:id="16" w:name="Par139"/>
      <w:bookmarkEnd w:id="15"/>
      <w:bookmarkEnd w:id="16"/>
      <w:r w:rsidRPr="00DE2F7E">
        <w:rPr>
          <w:rFonts w:ascii="Times New Roman" w:eastAsia="Calibri" w:hAnsi="Times New Roman" w:cs="Times New Roman"/>
          <w:color w:val="000000"/>
          <w:sz w:val="28"/>
          <w:szCs w:val="28"/>
          <w:lang w:eastAsia="en-US"/>
        </w:rPr>
        <w:t>6)</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копия справки о кремации (с представлением подлинника для сверки) </w:t>
      </w:r>
      <w:r w:rsidRPr="00DE2F7E">
        <w:rPr>
          <w:rFonts w:ascii="Times New Roman" w:eastAsia="Calibri" w:hAnsi="Times New Roman" w:cs="Times New Roman"/>
          <w:color w:val="000000"/>
          <w:sz w:val="28"/>
          <w:szCs w:val="28"/>
          <w:lang w:eastAsia="en-US"/>
        </w:rPr>
        <w:br/>
        <w:t>в случае обращения за разрешением на помещение урны с прахом в родственную могилу.</w:t>
      </w:r>
    </w:p>
    <w:p w14:paraId="55816B74"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u w:val="single"/>
          <w:lang w:eastAsia="en-US"/>
        </w:rPr>
        <w:t>2.6.3.</w:t>
      </w:r>
      <w:r w:rsidRPr="00DE2F7E">
        <w:rPr>
          <w:rFonts w:ascii="Times New Roman" w:eastAsia="Calibri" w:hAnsi="Times New Roman" w:cs="Times New Roman"/>
          <w:color w:val="000000"/>
          <w:sz w:val="28"/>
          <w:szCs w:val="28"/>
          <w:u w:val="single"/>
          <w:lang w:val="en-US" w:eastAsia="en-US"/>
        </w:rPr>
        <w:t> </w:t>
      </w:r>
      <w:r w:rsidRPr="00DE2F7E">
        <w:rPr>
          <w:rFonts w:ascii="Times New Roman" w:eastAsia="Calibri" w:hAnsi="Times New Roman" w:cs="Times New Roman"/>
          <w:color w:val="000000"/>
          <w:sz w:val="28"/>
          <w:szCs w:val="28"/>
          <w:u w:val="single"/>
          <w:lang w:eastAsia="en-US"/>
        </w:rPr>
        <w:t>Для получения разрешения на захоронение умершего в семейное (родовое) захоронение</w:t>
      </w:r>
      <w:r w:rsidRPr="00DE2F7E">
        <w:rPr>
          <w:rFonts w:ascii="Times New Roman" w:eastAsia="Calibri" w:hAnsi="Times New Roman" w:cs="Times New Roman"/>
          <w:color w:val="000000"/>
          <w:sz w:val="28"/>
          <w:szCs w:val="28"/>
          <w:lang w:eastAsia="en-US"/>
        </w:rPr>
        <w:t>:</w:t>
      </w:r>
    </w:p>
    <w:p w14:paraId="61042432"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bookmarkStart w:id="17" w:name="Par147"/>
      <w:bookmarkEnd w:id="17"/>
      <w:r w:rsidRPr="00DE2F7E">
        <w:rPr>
          <w:rFonts w:ascii="Times New Roman" w:eastAsia="Calibri" w:hAnsi="Times New Roman" w:cs="Times New Roman"/>
          <w:color w:val="000000"/>
          <w:sz w:val="28"/>
          <w:szCs w:val="28"/>
          <w:lang w:eastAsia="en-US"/>
        </w:rPr>
        <w:t>1)</w:t>
      </w:r>
      <w:r w:rsidRPr="00DE2F7E">
        <w:rPr>
          <w:rFonts w:ascii="Times New Roman" w:eastAsia="Calibri" w:hAnsi="Times New Roman" w:cs="Times New Roman"/>
          <w:color w:val="000000"/>
          <w:sz w:val="28"/>
          <w:szCs w:val="28"/>
          <w:lang w:val="en-US" w:eastAsia="en-US"/>
        </w:rPr>
        <w:t> </w:t>
      </w:r>
      <w:hyperlink w:anchor="Par372" w:history="1">
        <w:r w:rsidRPr="00DE2F7E">
          <w:rPr>
            <w:rFonts w:ascii="Times New Roman" w:eastAsia="Calibri" w:hAnsi="Times New Roman" w:cs="Times New Roman"/>
            <w:color w:val="000000"/>
            <w:sz w:val="28"/>
            <w:szCs w:val="28"/>
            <w:lang w:eastAsia="en-US"/>
          </w:rPr>
          <w:t>заявление</w:t>
        </w:r>
      </w:hyperlink>
      <w:r w:rsidRPr="00DE2F7E">
        <w:rPr>
          <w:rFonts w:ascii="Times New Roman" w:eastAsia="Calibri" w:hAnsi="Times New Roman" w:cs="Times New Roman"/>
          <w:color w:val="000000"/>
          <w:sz w:val="28"/>
          <w:szCs w:val="28"/>
          <w:lang w:eastAsia="en-US"/>
        </w:rPr>
        <w:t xml:space="preserve"> о выдаче разрешения на захоронение умершего в семейное (родовое) захоронение (Приложение № 4 к методическим рекомендациям);</w:t>
      </w:r>
    </w:p>
    <w:p w14:paraId="76ED70F2" w14:textId="77777777" w:rsidR="00DE2F7E" w:rsidRPr="00DE2F7E" w:rsidRDefault="00DE2F7E" w:rsidP="00DE2F7E">
      <w:pPr>
        <w:widowControl/>
        <w:autoSpaceDE/>
        <w:autoSpaceDN/>
        <w:adjustRightInd/>
        <w:spacing w:line="280" w:lineRule="auto"/>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2)</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удостоверение о захоронении (Приложение № 12 к методическим рекомендациям); </w:t>
      </w:r>
    </w:p>
    <w:p w14:paraId="0E12EB81" w14:textId="77777777" w:rsidR="00DE2F7E" w:rsidRPr="00DE2F7E" w:rsidRDefault="00DE2F7E" w:rsidP="00DE2F7E">
      <w:pPr>
        <w:widowControl/>
        <w:autoSpaceDE/>
        <w:autoSpaceDN/>
        <w:adjustRightInd/>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 xml:space="preserve">При отсутствии документов, подтверждающих погребение умершего </w:t>
      </w:r>
      <w:r w:rsidRPr="00DE2F7E">
        <w:rPr>
          <w:rFonts w:ascii="Times New Roman" w:eastAsia="Calibri" w:hAnsi="Times New Roman" w:cs="Times New Roman"/>
          <w:color w:val="000000"/>
          <w:sz w:val="28"/>
          <w:szCs w:val="28"/>
          <w:lang w:eastAsia="en-US"/>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06E16372" w14:textId="77777777" w:rsidR="00DE2F7E" w:rsidRPr="00DE2F7E" w:rsidRDefault="00DE2F7E" w:rsidP="00DE2F7E">
      <w:pPr>
        <w:widowControl/>
        <w:autoSpaceDE/>
        <w:autoSpaceDN/>
        <w:adjustRightInd/>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DE2F7E">
        <w:rPr>
          <w:rFonts w:ascii="Times New Roman" w:eastAsia="Calibri" w:hAnsi="Times New Roman" w:cs="Times New Roman"/>
          <w:color w:val="000000"/>
          <w:sz w:val="28"/>
          <w:szCs w:val="28"/>
          <w:lang w:eastAsia="en-US"/>
        </w:rPr>
        <w:br/>
        <w:t>(с приложением оригиналов для сверки) в отношении одного из умерших родственников, погребенных на данном месте захоронения.</w:t>
      </w:r>
    </w:p>
    <w:p w14:paraId="0FB0CD01"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3)</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копия паспорта или документа, удостоверяющего личность заявителя, </w:t>
      </w:r>
      <w:r w:rsidRPr="00DE2F7E">
        <w:rPr>
          <w:rFonts w:ascii="Times New Roman" w:eastAsia="Calibri" w:hAnsi="Times New Roman" w:cs="Times New Roman"/>
          <w:color w:val="000000"/>
          <w:sz w:val="28"/>
          <w:szCs w:val="28"/>
          <w:lang w:eastAsia="en-US"/>
        </w:rPr>
        <w:br/>
        <w:t xml:space="preserve">на имя которого зарегистрировано место захоронения, либо копия свидетельства </w:t>
      </w:r>
      <w:r w:rsidRPr="00DE2F7E">
        <w:rPr>
          <w:rFonts w:ascii="Times New Roman" w:eastAsia="Calibri" w:hAnsi="Times New Roman" w:cs="Times New Roman"/>
          <w:color w:val="000000"/>
          <w:sz w:val="28"/>
          <w:szCs w:val="28"/>
          <w:lang w:eastAsia="en-US"/>
        </w:rPr>
        <w:br/>
        <w:t xml:space="preserve">о смерти лица, на имя которого зарегистрировано данное место захоронения, </w:t>
      </w:r>
      <w:r w:rsidRPr="00DE2F7E">
        <w:rPr>
          <w:rFonts w:ascii="Times New Roman" w:eastAsia="Calibri" w:hAnsi="Times New Roman" w:cs="Times New Roman"/>
          <w:color w:val="000000"/>
          <w:sz w:val="28"/>
          <w:szCs w:val="28"/>
          <w:lang w:eastAsia="en-US"/>
        </w:rPr>
        <w:br/>
        <w:t>в случае его смерти (с представлением подлинника для сверки);</w:t>
      </w:r>
    </w:p>
    <w:p w14:paraId="0CB568DF"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4)</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оформленная в соответствии с законодательством Российской Федерации </w:t>
      </w:r>
      <w:r w:rsidRPr="00DE2F7E">
        <w:rPr>
          <w:rFonts w:ascii="Times New Roman" w:eastAsia="Calibri" w:hAnsi="Times New Roman" w:cs="Times New Roman"/>
          <w:color w:val="000000"/>
          <w:sz w:val="28"/>
          <w:szCs w:val="28"/>
          <w:lang w:eastAsia="en-US"/>
        </w:rPr>
        <w:lastRenderedPageBreak/>
        <w:t>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2684EDC2"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5)</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копия свидетельства о смерти (с представлением подлинника для сверки);</w:t>
      </w:r>
    </w:p>
    <w:p w14:paraId="54A1EE89"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6)</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копия справки о кремации (с представлением подлинника для сверки);</w:t>
      </w:r>
    </w:p>
    <w:p w14:paraId="6348ED69"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7)</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DE2F7E">
        <w:rPr>
          <w:rFonts w:ascii="Times New Roman" w:eastAsia="Calibri" w:hAnsi="Times New Roman" w:cs="Times New Roman"/>
          <w:color w:val="000000"/>
          <w:sz w:val="28"/>
          <w:szCs w:val="28"/>
          <w:lang w:eastAsia="en-US"/>
        </w:rPr>
        <w:br/>
        <w:t>на соответствующем месте захоронения (с представлением подлинника для сверки).</w:t>
      </w:r>
    </w:p>
    <w:p w14:paraId="7FC8C7B5" w14:textId="77777777" w:rsidR="00DE2F7E" w:rsidRPr="00DE2F7E" w:rsidRDefault="00DE2F7E" w:rsidP="00DE2F7E">
      <w:pPr>
        <w:ind w:firstLine="709"/>
        <w:jc w:val="both"/>
        <w:rPr>
          <w:rFonts w:ascii="Times New Roman" w:eastAsia="Calibri" w:hAnsi="Times New Roman" w:cs="Times New Roman"/>
          <w:color w:val="000000"/>
          <w:sz w:val="28"/>
          <w:szCs w:val="28"/>
          <w:u w:val="single"/>
          <w:lang w:eastAsia="en-US"/>
        </w:rPr>
      </w:pPr>
      <w:bookmarkStart w:id="18" w:name="Par148"/>
      <w:bookmarkStart w:id="19" w:name="Par149"/>
      <w:bookmarkStart w:id="20" w:name="Par153"/>
      <w:bookmarkStart w:id="21" w:name="Par154"/>
      <w:bookmarkStart w:id="22" w:name="Par155"/>
      <w:bookmarkEnd w:id="18"/>
      <w:bookmarkEnd w:id="19"/>
      <w:bookmarkEnd w:id="20"/>
      <w:bookmarkEnd w:id="21"/>
      <w:bookmarkEnd w:id="22"/>
      <w:r w:rsidRPr="00DE2F7E">
        <w:rPr>
          <w:rFonts w:ascii="Times New Roman" w:eastAsia="Calibri" w:hAnsi="Times New Roman" w:cs="Times New Roman"/>
          <w:color w:val="000000"/>
          <w:sz w:val="28"/>
          <w:szCs w:val="28"/>
          <w:u w:val="single"/>
          <w:lang w:eastAsia="en-US"/>
        </w:rPr>
        <w:t>2.6.4.</w:t>
      </w:r>
      <w:r w:rsidRPr="00DE2F7E">
        <w:rPr>
          <w:rFonts w:ascii="Times New Roman" w:eastAsia="Calibri" w:hAnsi="Times New Roman" w:cs="Times New Roman"/>
          <w:color w:val="000000"/>
          <w:sz w:val="28"/>
          <w:szCs w:val="28"/>
          <w:u w:val="single"/>
          <w:lang w:val="en-US" w:eastAsia="en-US"/>
        </w:rPr>
        <w:t> </w:t>
      </w:r>
      <w:r w:rsidRPr="00DE2F7E">
        <w:rPr>
          <w:rFonts w:ascii="Times New Roman" w:eastAsia="Calibri" w:hAnsi="Times New Roman" w:cs="Times New Roman"/>
          <w:color w:val="000000"/>
          <w:sz w:val="28"/>
          <w:szCs w:val="28"/>
          <w:u w:val="single"/>
          <w:lang w:eastAsia="en-US"/>
        </w:rPr>
        <w:t>Для получения разрешения на перезахоронение останков умершего(ей):</w:t>
      </w:r>
    </w:p>
    <w:p w14:paraId="54A2608A"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1)</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заявление о выдаче разрешения о перезахоронении останков </w:t>
      </w:r>
      <w:r w:rsidRPr="00DE2F7E">
        <w:rPr>
          <w:rFonts w:ascii="Times New Roman" w:eastAsia="Calibri" w:hAnsi="Times New Roman" w:cs="Times New Roman"/>
          <w:color w:val="000000"/>
          <w:sz w:val="28"/>
          <w:szCs w:val="28"/>
          <w:lang w:eastAsia="en-US"/>
        </w:rPr>
        <w:br/>
        <w:t>умершего(ей) в могилу (Приложение № 5 к методическим рекомендациям);</w:t>
      </w:r>
    </w:p>
    <w:p w14:paraId="745E7CA6"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2)</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копия свидетельства о смерти (с представлением подлинника для сверки);</w:t>
      </w:r>
    </w:p>
    <w:p w14:paraId="67E0E96F"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3)</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копия документа, удостоверяющего личность заявителя (с представлением подлинника для сверки);</w:t>
      </w:r>
    </w:p>
    <w:p w14:paraId="3A682E5A"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4)</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DE2F7E">
        <w:rPr>
          <w:rFonts w:ascii="Times New Roman" w:eastAsia="Calibri" w:hAnsi="Times New Roman" w:cs="Times New Roman"/>
          <w:sz w:val="28"/>
          <w:szCs w:val="28"/>
          <w:lang w:eastAsia="en-US"/>
        </w:rPr>
        <w:t xml:space="preserve"> оформленная в соответствии </w:t>
      </w:r>
      <w:r w:rsidRPr="00DE2F7E">
        <w:rPr>
          <w:rFonts w:ascii="Times New Roman" w:eastAsia="Calibri" w:hAnsi="Times New Roman" w:cs="Times New Roman"/>
          <w:sz w:val="28"/>
          <w:szCs w:val="28"/>
          <w:lang w:eastAsia="en-US"/>
        </w:rPr>
        <w:br/>
        <w:t xml:space="preserve">с требованиями законодательства Российской Федерации, </w:t>
      </w:r>
      <w:r w:rsidRPr="00DE2F7E">
        <w:rPr>
          <w:rFonts w:ascii="Times New Roman" w:eastAsia="Calibri" w:hAnsi="Times New Roman" w:cs="Times New Roman"/>
          <w:color w:val="000000"/>
          <w:sz w:val="28"/>
          <w:szCs w:val="28"/>
          <w:lang w:eastAsia="en-US"/>
        </w:rPr>
        <w:t>в случае обращения третьего лица;</w:t>
      </w:r>
    </w:p>
    <w:p w14:paraId="49C7032B"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5)</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копия справки, подтверждающей возможность принятия останков </w:t>
      </w:r>
      <w:r w:rsidRPr="00DE2F7E">
        <w:rPr>
          <w:rFonts w:ascii="Times New Roman" w:eastAsia="Calibri" w:hAnsi="Times New Roman" w:cs="Times New Roman"/>
          <w:color w:val="000000"/>
          <w:sz w:val="28"/>
          <w:szCs w:val="28"/>
          <w:lang w:eastAsia="en-US"/>
        </w:rPr>
        <w:br/>
        <w:t>с последующим захоронением на кладбище (с представлением подлинника для сверки) (Приложение № 6 к методическим рекомендациям).</w:t>
      </w:r>
    </w:p>
    <w:p w14:paraId="72D1659B"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color w:val="000000"/>
          <w:sz w:val="28"/>
          <w:szCs w:val="28"/>
          <w:lang w:eastAsia="en-US"/>
        </w:rPr>
        <w:t>2.6.5.</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 xml:space="preserve">Для захоронения </w:t>
      </w:r>
      <w:r w:rsidRPr="00DE2F7E">
        <w:rPr>
          <w:rFonts w:ascii="Times New Roman" w:eastAsia="Calibri" w:hAnsi="Times New Roman" w:cs="Times New Roman"/>
          <w:sz w:val="28"/>
          <w:szCs w:val="28"/>
          <w:lang w:eastAsia="en-US"/>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6633D51B"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6D8358ED"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62F7806B"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w:t>
      </w:r>
      <w:r w:rsidRPr="00DE2F7E">
        <w:rPr>
          <w:rFonts w:ascii="Times New Roman" w:eastAsia="Calibri" w:hAnsi="Times New Roman" w:cs="Times New Roman"/>
          <w:sz w:val="28"/>
          <w:szCs w:val="28"/>
          <w:lang w:eastAsia="en-US"/>
        </w:rPr>
        <w:lastRenderedPageBreak/>
        <w:t>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4C0680AE"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30837E0F" w14:textId="77777777" w:rsidR="00DE2F7E" w:rsidRPr="00DE2F7E" w:rsidRDefault="00DE2F7E" w:rsidP="00DE2F7E">
      <w:pPr>
        <w:widowControl/>
        <w:ind w:firstLine="540"/>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3F87E00A" w14:textId="77777777" w:rsidR="00DE2F7E" w:rsidRPr="00DE2F7E" w:rsidRDefault="00DE2F7E" w:rsidP="00DE2F7E">
      <w:pPr>
        <w:widowControl/>
        <w:ind w:firstLine="540"/>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инвалида Великой Отечественной войны и инвалида боевых действий;</w:t>
      </w:r>
    </w:p>
    <w:p w14:paraId="5AAAAA43" w14:textId="77777777" w:rsidR="00DE2F7E" w:rsidRPr="00DE2F7E" w:rsidRDefault="00DE2F7E" w:rsidP="00DE2F7E">
      <w:pPr>
        <w:widowControl/>
        <w:ind w:firstLine="540"/>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участника Великой Отечественной войны;</w:t>
      </w:r>
    </w:p>
    <w:p w14:paraId="6052A2E1" w14:textId="77777777" w:rsidR="00DE2F7E" w:rsidRPr="00DE2F7E" w:rsidRDefault="00DE2F7E" w:rsidP="00DE2F7E">
      <w:pPr>
        <w:widowControl/>
        <w:ind w:firstLine="540"/>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ветерана боевых действий;</w:t>
      </w:r>
    </w:p>
    <w:p w14:paraId="5D3F8A12" w14:textId="77777777" w:rsidR="00DE2F7E" w:rsidRPr="00DE2F7E" w:rsidRDefault="00DE2F7E" w:rsidP="00DE2F7E">
      <w:pPr>
        <w:widowControl/>
        <w:ind w:firstLine="540"/>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ветерана военной службы.</w:t>
      </w:r>
    </w:p>
    <w:p w14:paraId="69A0C9CD" w14:textId="77777777" w:rsidR="00DE2F7E" w:rsidRPr="00DE2F7E" w:rsidRDefault="00DE2F7E" w:rsidP="00DE2F7E">
      <w:pPr>
        <w:ind w:firstLine="709"/>
        <w:jc w:val="both"/>
        <w:rPr>
          <w:rFonts w:ascii="Times New Roman" w:eastAsia="Calibri" w:hAnsi="Times New Roman" w:cs="Times New Roman"/>
          <w:color w:val="000000"/>
          <w:sz w:val="28"/>
          <w:szCs w:val="28"/>
          <w:lang w:eastAsia="en-US"/>
        </w:rPr>
      </w:pPr>
      <w:r w:rsidRPr="00DE2F7E">
        <w:rPr>
          <w:rFonts w:ascii="Times New Roman" w:eastAsia="Calibri" w:hAnsi="Times New Roman" w:cs="Times New Roman"/>
          <w:color w:val="000000"/>
          <w:sz w:val="28"/>
          <w:szCs w:val="28"/>
          <w:lang w:eastAsia="en-US"/>
        </w:rPr>
        <w:t>2.6.6.</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color w:val="000000"/>
          <w:sz w:val="28"/>
          <w:szCs w:val="28"/>
          <w:lang w:eastAsia="en-US"/>
        </w:rPr>
        <w:t>Документы, представленные на иностранном языке, подлежат переводу на русский язык и нотариальному заверению правильности перевода.</w:t>
      </w:r>
    </w:p>
    <w:p w14:paraId="586AA193"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color w:val="000000"/>
          <w:sz w:val="28"/>
          <w:szCs w:val="28"/>
          <w:lang w:eastAsia="en-US"/>
        </w:rPr>
        <w:t>2.7.</w:t>
      </w:r>
      <w:r w:rsidRPr="00DE2F7E">
        <w:rPr>
          <w:rFonts w:ascii="Times New Roman" w:eastAsia="Calibri" w:hAnsi="Times New Roman" w:cs="Times New Roman"/>
          <w:color w:val="000000"/>
          <w:sz w:val="28"/>
          <w:szCs w:val="28"/>
          <w:lang w:val="en-US" w:eastAsia="en-US"/>
        </w:rPr>
        <w:t> </w:t>
      </w:r>
      <w:r w:rsidRPr="00DE2F7E">
        <w:rPr>
          <w:rFonts w:ascii="Times New Roman" w:eastAsia="Calibri" w:hAnsi="Times New Roman" w:cs="Times New Roman"/>
          <w:bCs/>
          <w:color w:val="000000"/>
          <w:sz w:val="28"/>
          <w:szCs w:val="28"/>
          <w:lang w:eastAsia="en-US"/>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0DC57805"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2.7.1.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Заявитель вправе представить документы (сведения), указанные </w:t>
      </w:r>
      <w:r w:rsidRPr="00DE2F7E">
        <w:rPr>
          <w:rFonts w:ascii="Times New Roman" w:eastAsia="Calibri" w:hAnsi="Times New Roman" w:cs="Times New Roman"/>
          <w:sz w:val="28"/>
          <w:szCs w:val="28"/>
          <w:lang w:eastAsia="en-US"/>
        </w:rPr>
        <w:br/>
        <w:t xml:space="preserve">в </w:t>
      </w:r>
      <w:hyperlink r:id="rId11" w:history="1">
        <w:r w:rsidRPr="00DE2F7E">
          <w:rPr>
            <w:rFonts w:ascii="Times New Roman" w:eastAsia="Calibri" w:hAnsi="Times New Roman" w:cs="Times New Roman"/>
            <w:sz w:val="28"/>
            <w:szCs w:val="28"/>
            <w:lang w:eastAsia="en-US"/>
          </w:rPr>
          <w:t>пункте 2.7</w:t>
        </w:r>
      </w:hyperlink>
      <w:r w:rsidRPr="00DE2F7E">
        <w:rPr>
          <w:rFonts w:ascii="Times New Roman" w:eastAsia="Calibri" w:hAnsi="Times New Roman" w:cs="Times New Roman"/>
          <w:sz w:val="28"/>
          <w:szCs w:val="28"/>
          <w:lang w:eastAsia="en-US"/>
        </w:rPr>
        <w:t>. настоящего регламента, по собственной инициативе.</w:t>
      </w:r>
    </w:p>
    <w:p w14:paraId="6B9A15B4"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2.7.2.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При предоставлении муниципальной услуги запрещается требовать </w:t>
      </w:r>
      <w:r w:rsidRPr="00DE2F7E">
        <w:rPr>
          <w:rFonts w:ascii="Times New Roman" w:eastAsia="Calibri" w:hAnsi="Times New Roman" w:cs="Times New Roman"/>
          <w:sz w:val="28"/>
          <w:szCs w:val="28"/>
          <w:lang w:eastAsia="en-US"/>
        </w:rPr>
        <w:br/>
        <w:t>от заявителя:</w:t>
      </w:r>
    </w:p>
    <w:p w14:paraId="113F9BF2"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E2F7E">
        <w:rPr>
          <w:rFonts w:ascii="Times New Roman" w:eastAsia="Calibri" w:hAnsi="Times New Roman" w:cs="Times New Roman"/>
          <w:sz w:val="28"/>
          <w:szCs w:val="28"/>
          <w:lang w:eastAsia="en-US"/>
        </w:rPr>
        <w:br/>
        <w:t>с предоставлением муниципальной услуги;</w:t>
      </w:r>
    </w:p>
    <w:p w14:paraId="504E48A3"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представления документов и информации, которые в соответствии </w:t>
      </w:r>
      <w:r w:rsidRPr="00DE2F7E">
        <w:rPr>
          <w:rFonts w:ascii="Times New Roman" w:eastAsia="Calibri" w:hAnsi="Times New Roman" w:cs="Times New Roman"/>
          <w:sz w:val="28"/>
          <w:szCs w:val="28"/>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E2F7E">
          <w:rPr>
            <w:rFonts w:ascii="Times New Roman" w:eastAsia="Calibri" w:hAnsi="Times New Roman" w:cs="Times New Roman"/>
            <w:sz w:val="28"/>
            <w:szCs w:val="28"/>
            <w:lang w:eastAsia="en-US"/>
          </w:rPr>
          <w:t>части 6 статьи 7</w:t>
        </w:r>
      </w:hyperlink>
      <w:r w:rsidRPr="00DE2F7E">
        <w:rPr>
          <w:rFonts w:ascii="Times New Roman" w:eastAsia="Calibri" w:hAnsi="Times New Roman" w:cs="Times New Roman"/>
          <w:sz w:val="28"/>
          <w:szCs w:val="28"/>
          <w:lang w:eastAsia="en-US"/>
        </w:rPr>
        <w:t xml:space="preserve"> Федерального закона № 210-ФЗ;</w:t>
      </w:r>
    </w:p>
    <w:p w14:paraId="6645781E"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E2F7E">
        <w:rPr>
          <w:rFonts w:ascii="Times New Roman" w:eastAsia="Calibri" w:hAnsi="Times New Roman" w:cs="Times New Roman"/>
          <w:sz w:val="28"/>
          <w:szCs w:val="28"/>
          <w:lang w:eastAsia="en-US"/>
        </w:rPr>
        <w:br/>
        <w:t xml:space="preserve">в иные государственные органы, органы местного самоуправления, организации, </w:t>
      </w:r>
      <w:r w:rsidRPr="00DE2F7E">
        <w:rPr>
          <w:rFonts w:ascii="Times New Roman" w:eastAsia="Calibri" w:hAnsi="Times New Roman" w:cs="Times New Roman"/>
          <w:sz w:val="28"/>
          <w:szCs w:val="28"/>
          <w:lang w:eastAsia="en-US"/>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E2F7E">
          <w:rPr>
            <w:rFonts w:ascii="Times New Roman" w:eastAsia="Calibri" w:hAnsi="Times New Roman" w:cs="Times New Roman"/>
            <w:sz w:val="28"/>
            <w:szCs w:val="28"/>
            <w:lang w:eastAsia="en-US"/>
          </w:rPr>
          <w:t>части 1 статьи 9</w:t>
        </w:r>
      </w:hyperlink>
      <w:r w:rsidRPr="00DE2F7E">
        <w:rPr>
          <w:rFonts w:ascii="Times New Roman" w:eastAsia="Calibri" w:hAnsi="Times New Roman" w:cs="Times New Roman"/>
          <w:sz w:val="28"/>
          <w:szCs w:val="28"/>
          <w:lang w:eastAsia="en-US"/>
        </w:rPr>
        <w:t xml:space="preserve"> Федерального закона № 210-ФЗ;</w:t>
      </w:r>
    </w:p>
    <w:p w14:paraId="121E0E1D"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DE2F7E">
          <w:rPr>
            <w:rFonts w:ascii="Times New Roman" w:eastAsia="Calibri" w:hAnsi="Times New Roman" w:cs="Times New Roman"/>
            <w:sz w:val="28"/>
            <w:szCs w:val="28"/>
            <w:lang w:eastAsia="en-US"/>
          </w:rPr>
          <w:t>пунктом 4 части 1 статьи 7</w:t>
        </w:r>
      </w:hyperlink>
      <w:r w:rsidRPr="00DE2F7E">
        <w:rPr>
          <w:rFonts w:ascii="Times New Roman" w:eastAsia="Calibri" w:hAnsi="Times New Roman" w:cs="Times New Roman"/>
          <w:sz w:val="28"/>
          <w:szCs w:val="28"/>
          <w:lang w:eastAsia="en-US"/>
        </w:rPr>
        <w:t xml:space="preserve"> Федерального закона № 210-ФЗ;</w:t>
      </w:r>
    </w:p>
    <w:p w14:paraId="261021A3"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w:t>
      </w:r>
      <w:r w:rsidRPr="00DE2F7E">
        <w:rPr>
          <w:rFonts w:ascii="Times New Roman" w:eastAsia="Calibri" w:hAnsi="Times New Roman" w:cs="Times New Roman"/>
          <w:sz w:val="28"/>
          <w:szCs w:val="28"/>
          <w:lang w:eastAsia="en-US"/>
        </w:rPr>
        <w:br/>
        <w:t xml:space="preserve">с </w:t>
      </w:r>
      <w:hyperlink r:id="rId15" w:history="1">
        <w:r w:rsidRPr="00DE2F7E">
          <w:rPr>
            <w:rFonts w:ascii="Times New Roman" w:eastAsia="Calibri" w:hAnsi="Times New Roman" w:cs="Times New Roman"/>
            <w:sz w:val="28"/>
            <w:szCs w:val="28"/>
            <w:lang w:eastAsia="en-US"/>
          </w:rPr>
          <w:t>пунктом 7.2 части 1 статьи 16</w:t>
        </w:r>
      </w:hyperlink>
      <w:r w:rsidRPr="00DE2F7E">
        <w:rPr>
          <w:rFonts w:ascii="Times New Roman" w:eastAsia="Calibr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E73F68"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2.8.</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97866C6"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w:t>
      </w:r>
      <w:r w:rsidRPr="00DE2F7E">
        <w:rPr>
          <w:rFonts w:ascii="Times New Roman" w:eastAsia="Calibri" w:hAnsi="Times New Roman" w:cs="Times New Roman"/>
          <w:sz w:val="28"/>
          <w:szCs w:val="28"/>
          <w:lang w:eastAsia="en-US"/>
        </w:rPr>
        <w:br/>
        <w:t>не предусмотрены.</w:t>
      </w:r>
    </w:p>
    <w:p w14:paraId="4B0BACA5"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2.9.</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Основания для отказа в приеме документов, необходимых для предоставления муниципальной услуги, не предусмотрены.</w:t>
      </w:r>
    </w:p>
    <w:p w14:paraId="19EB134E" w14:textId="77777777" w:rsidR="00DE2F7E" w:rsidRPr="00DE2F7E" w:rsidRDefault="00DE2F7E" w:rsidP="00DE2F7E">
      <w:pPr>
        <w:ind w:firstLine="708"/>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2.10.</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Основаниями для отказа в предоставлении муниципальной услуги являются:</w:t>
      </w:r>
    </w:p>
    <w:p w14:paraId="6A50573F" w14:textId="77777777" w:rsidR="00DE2F7E" w:rsidRPr="00DE2F7E" w:rsidRDefault="00DE2F7E" w:rsidP="00DE2F7E">
      <w:pPr>
        <w:ind w:firstLine="708"/>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непредставление документов, предусмотренных пунктом 2.6 методических рекомендаций;</w:t>
      </w:r>
    </w:p>
    <w:p w14:paraId="273009C5" w14:textId="77777777" w:rsidR="00DE2F7E" w:rsidRPr="00DE2F7E" w:rsidRDefault="00DE2F7E" w:rsidP="00DE2F7E">
      <w:pPr>
        <w:ind w:firstLine="708"/>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наличие в представленных документах неполной, искаженной или недостоверной информации;</w:t>
      </w:r>
    </w:p>
    <w:p w14:paraId="78F38409" w14:textId="77777777" w:rsidR="00DE2F7E" w:rsidRPr="00DE2F7E" w:rsidRDefault="00DE2F7E" w:rsidP="00DE2F7E">
      <w:pPr>
        <w:ind w:firstLine="708"/>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14:paraId="311D3353" w14:textId="77777777" w:rsidR="00DE2F7E" w:rsidRPr="00DE2F7E" w:rsidRDefault="00DE2F7E" w:rsidP="00DE2F7E">
      <w:pPr>
        <w:ind w:firstLine="708"/>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 неистечение кладбищенского периода, за исключением подзахоронения урны </w:t>
      </w:r>
      <w:r w:rsidRPr="00DE2F7E">
        <w:rPr>
          <w:rFonts w:ascii="Times New Roman" w:eastAsia="Calibri" w:hAnsi="Times New Roman" w:cs="Times New Roman"/>
          <w:sz w:val="28"/>
          <w:szCs w:val="28"/>
          <w:lang w:eastAsia="en-US"/>
        </w:rPr>
        <w:br/>
        <w:t>с прахом в могилу.</w:t>
      </w:r>
    </w:p>
    <w:p w14:paraId="4846B9EA"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2.11.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5C5719C7"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Муниципальная услуга предоставляется бесплатно.</w:t>
      </w:r>
    </w:p>
    <w:p w14:paraId="1484C3FB"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2.12.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Максимальный срок ожидания в очереди при подаче запроса </w:t>
      </w:r>
      <w:r w:rsidRPr="00DE2F7E">
        <w:rPr>
          <w:rFonts w:ascii="Times New Roman" w:eastAsia="Calibri" w:hAnsi="Times New Roman" w:cs="Times New Roman"/>
          <w:sz w:val="28"/>
          <w:szCs w:val="28"/>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14:paraId="445F421C"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2.13.</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Срок регистрации запроса заявителя о предоставлении муниципальной услуги: </w:t>
      </w:r>
    </w:p>
    <w:p w14:paraId="1578026B"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запрос заявителя о предоставлении муниципальной услуги регистрируется </w:t>
      </w:r>
      <w:r w:rsidRPr="00DE2F7E">
        <w:rPr>
          <w:rFonts w:ascii="Times New Roman" w:eastAsia="Calibri" w:hAnsi="Times New Roman" w:cs="Times New Roman"/>
          <w:sz w:val="28"/>
          <w:szCs w:val="28"/>
          <w:lang w:eastAsia="en-US"/>
        </w:rPr>
        <w:br/>
      </w:r>
      <w:r w:rsidRPr="00DE2F7E">
        <w:rPr>
          <w:rFonts w:ascii="Times New Roman" w:eastAsia="Calibri" w:hAnsi="Times New Roman" w:cs="Times New Roman"/>
          <w:sz w:val="28"/>
          <w:szCs w:val="28"/>
          <w:lang w:eastAsia="en-US"/>
        </w:rPr>
        <w:lastRenderedPageBreak/>
        <w:t>в Администрации при личном обращении – в день поступления запроса;</w:t>
      </w:r>
    </w:p>
    <w:p w14:paraId="380178F8"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при направлении запроса почтовой связью (в случае получения разрешения </w:t>
      </w:r>
      <w:r w:rsidRPr="00DE2F7E">
        <w:rPr>
          <w:rFonts w:ascii="Times New Roman" w:eastAsia="Calibri" w:hAnsi="Times New Roman" w:cs="Times New Roman"/>
          <w:sz w:val="28"/>
          <w:szCs w:val="28"/>
          <w:lang w:eastAsia="en-US"/>
        </w:rPr>
        <w:br/>
        <w:t xml:space="preserve">на перезахоронение останков умершего(ей)) – в день поступления запроса или </w:t>
      </w:r>
      <w:r w:rsidRPr="00DE2F7E">
        <w:rPr>
          <w:rFonts w:ascii="Times New Roman" w:eastAsia="Calibri" w:hAnsi="Times New Roman" w:cs="Times New Roman"/>
          <w:sz w:val="28"/>
          <w:szCs w:val="28"/>
          <w:lang w:eastAsia="en-US"/>
        </w:rPr>
        <w:br/>
        <w:t xml:space="preserve">на следующий рабочий день (в случае направления документов в нерабочее время, </w:t>
      </w:r>
      <w:r w:rsidRPr="00DE2F7E">
        <w:rPr>
          <w:rFonts w:ascii="Times New Roman" w:eastAsia="Calibri" w:hAnsi="Times New Roman" w:cs="Times New Roman"/>
          <w:sz w:val="28"/>
          <w:szCs w:val="28"/>
          <w:lang w:eastAsia="en-US"/>
        </w:rPr>
        <w:br/>
        <w:t>в выходные, праздничные дни) с момента поступления в Администрацию.</w:t>
      </w:r>
    </w:p>
    <w:p w14:paraId="2B8AA17B" w14:textId="77777777" w:rsidR="00DE2F7E" w:rsidRPr="00DE2F7E" w:rsidRDefault="00DE2F7E" w:rsidP="00DE2F7E">
      <w:pPr>
        <w:adjustRightInd/>
        <w:ind w:firstLine="567"/>
        <w:jc w:val="both"/>
        <w:rPr>
          <w:rFonts w:ascii="Times New Roman" w:hAnsi="Times New Roman" w:cs="Times New Roman"/>
          <w:sz w:val="28"/>
          <w:szCs w:val="28"/>
          <w:lang w:bidi="ru-RU"/>
        </w:rPr>
      </w:pPr>
      <w:r w:rsidRPr="00DE2F7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E2F7E">
        <w:rPr>
          <w:rFonts w:ascii="Times New Roman" w:eastAsia="Calibri" w:hAnsi="Times New Roman" w:cs="Times New Roman"/>
          <w:sz w:val="28"/>
          <w:szCs w:val="28"/>
          <w:lang w:eastAsia="en-US"/>
        </w:rPr>
        <w:t>и (или) информации</w:t>
      </w:r>
      <w:r w:rsidRPr="00DE2F7E">
        <w:rPr>
          <w:rFonts w:ascii="Times New Roman" w:hAnsi="Times New Roman" w:cs="Times New Roman"/>
          <w:sz w:val="28"/>
          <w:szCs w:val="28"/>
        </w:rPr>
        <w:t>, необходимых для предоставления муниципальной услуги.</w:t>
      </w:r>
    </w:p>
    <w:p w14:paraId="0061A7EE"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w:t>
      </w:r>
    </w:p>
    <w:p w14:paraId="3D740A70"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C12E47"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Pr="00DE2F7E">
        <w:rPr>
          <w:rFonts w:ascii="Times New Roman" w:hAnsi="Times New Roman" w:cs="Times New Roman"/>
          <w:sz w:val="28"/>
          <w:szCs w:val="28"/>
        </w:rPr>
        <w:br/>
        <w:t>в помещение инвалидам.</w:t>
      </w:r>
    </w:p>
    <w:p w14:paraId="39191583"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2.14.4.</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25B1384"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2.14.5.</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Вход в здание (помещение) и выход из него оборудуются лестницами </w:t>
      </w:r>
      <w:r w:rsidRPr="00DE2F7E">
        <w:rPr>
          <w:rFonts w:ascii="Times New Roman" w:hAnsi="Times New Roman" w:cs="Times New Roman"/>
          <w:sz w:val="28"/>
          <w:szCs w:val="28"/>
        </w:rPr>
        <w:br/>
        <w:t>с поручнями и пандусами для передвижения детских и инвалидных колясок.</w:t>
      </w:r>
    </w:p>
    <w:p w14:paraId="4B086906"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2.14.6.</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14:paraId="1CB1DC41"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2.14.7.</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6E5B719E"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2.14.8.</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22A998"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2.14.9.</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DD0F4F9"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2.14.10.</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52DC9C"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2.14.11.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w:t>
      </w:r>
      <w:r w:rsidRPr="00DE2F7E">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9E61294"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2.14.12.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14:paraId="3A63A3AA"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2.14.13.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DE2F7E">
        <w:rPr>
          <w:rFonts w:ascii="Times New Roman" w:hAnsi="Times New Roman" w:cs="Times New Roman"/>
          <w:sz w:val="28"/>
          <w:szCs w:val="28"/>
        </w:rPr>
        <w:br/>
        <w:t>о часах приема заявлений.</w:t>
      </w:r>
    </w:p>
    <w:p w14:paraId="1B8A79D1"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2.14.14.</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6FFE39" w14:textId="77777777" w:rsidR="00DE2F7E" w:rsidRPr="00DE2F7E" w:rsidRDefault="00DE2F7E" w:rsidP="00DE2F7E">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DE2F7E">
        <w:rPr>
          <w:rFonts w:ascii="Times New Roman" w:hAnsi="Times New Roman" w:cs="Times New Roman"/>
          <w:sz w:val="28"/>
          <w:szCs w:val="28"/>
          <w:lang w:val="x-none" w:eastAsia="x-none"/>
        </w:rPr>
        <w:t>2.1</w:t>
      </w:r>
      <w:r w:rsidRPr="00DE2F7E">
        <w:rPr>
          <w:rFonts w:ascii="Times New Roman" w:hAnsi="Times New Roman" w:cs="Times New Roman"/>
          <w:sz w:val="28"/>
          <w:szCs w:val="28"/>
          <w:lang w:eastAsia="x-none"/>
        </w:rPr>
        <w:t>5</w:t>
      </w:r>
      <w:r w:rsidRPr="00DE2F7E">
        <w:rPr>
          <w:rFonts w:ascii="Times New Roman" w:hAnsi="Times New Roman" w:cs="Times New Roman"/>
          <w:sz w:val="28"/>
          <w:szCs w:val="28"/>
          <w:lang w:val="x-none" w:eastAsia="x-none"/>
        </w:rPr>
        <w:t>.</w:t>
      </w:r>
      <w:r w:rsidRPr="00DE2F7E">
        <w:rPr>
          <w:rFonts w:ascii="Times New Roman" w:hAnsi="Times New Roman" w:cs="Times New Roman"/>
          <w:sz w:val="28"/>
          <w:szCs w:val="28"/>
          <w:lang w:val="en-US" w:eastAsia="x-none"/>
        </w:rPr>
        <w:t> </w:t>
      </w:r>
      <w:r w:rsidRPr="00DE2F7E">
        <w:rPr>
          <w:rFonts w:ascii="Times New Roman" w:hAnsi="Times New Roman" w:cs="Times New Roman"/>
          <w:sz w:val="28"/>
          <w:szCs w:val="28"/>
          <w:lang w:val="x-none" w:eastAsia="x-none"/>
        </w:rPr>
        <w:t>Показатели доступности и качества</w:t>
      </w:r>
      <w:r w:rsidRPr="00DE2F7E">
        <w:rPr>
          <w:rFonts w:ascii="Times New Roman" w:hAnsi="Times New Roman" w:cs="Times New Roman"/>
          <w:sz w:val="28"/>
          <w:szCs w:val="28"/>
          <w:lang w:eastAsia="x-none"/>
        </w:rPr>
        <w:t xml:space="preserve"> муниципальной</w:t>
      </w:r>
      <w:r w:rsidRPr="00DE2F7E">
        <w:rPr>
          <w:rFonts w:ascii="Times New Roman" w:hAnsi="Times New Roman" w:cs="Times New Roman"/>
          <w:sz w:val="28"/>
          <w:szCs w:val="28"/>
          <w:lang w:val="x-none" w:eastAsia="x-none"/>
        </w:rPr>
        <w:t xml:space="preserve"> услуги</w:t>
      </w:r>
      <w:r w:rsidRPr="00DE2F7E">
        <w:rPr>
          <w:rFonts w:ascii="Times New Roman" w:hAnsi="Times New Roman" w:cs="Times New Roman"/>
          <w:sz w:val="28"/>
          <w:szCs w:val="28"/>
          <w:lang w:eastAsia="x-none"/>
        </w:rPr>
        <w:t>.</w:t>
      </w:r>
    </w:p>
    <w:p w14:paraId="2578AC7F" w14:textId="77777777" w:rsidR="00DE2F7E" w:rsidRPr="00DE2F7E" w:rsidRDefault="00DE2F7E" w:rsidP="00DE2F7E">
      <w:pPr>
        <w:widowControl/>
        <w:tabs>
          <w:tab w:val="left" w:pos="142"/>
          <w:tab w:val="left" w:pos="284"/>
        </w:tabs>
        <w:autoSpaceDE/>
        <w:autoSpaceDN/>
        <w:adjustRightInd/>
        <w:ind w:firstLine="709"/>
        <w:jc w:val="both"/>
        <w:rPr>
          <w:rFonts w:ascii="Times New Roman" w:hAnsi="Times New Roman" w:cs="Times New Roman"/>
          <w:sz w:val="28"/>
          <w:szCs w:val="28"/>
          <w:lang w:val="x-none" w:eastAsia="x-none"/>
        </w:rPr>
      </w:pPr>
      <w:r w:rsidRPr="00DE2F7E">
        <w:rPr>
          <w:rFonts w:ascii="Times New Roman" w:hAnsi="Times New Roman" w:cs="Times New Roman"/>
          <w:sz w:val="28"/>
          <w:szCs w:val="28"/>
          <w:lang w:val="x-none" w:eastAsia="x-none"/>
        </w:rPr>
        <w:t>2.1</w:t>
      </w:r>
      <w:r w:rsidRPr="00DE2F7E">
        <w:rPr>
          <w:rFonts w:ascii="Times New Roman" w:hAnsi="Times New Roman" w:cs="Times New Roman"/>
          <w:sz w:val="28"/>
          <w:szCs w:val="28"/>
          <w:lang w:eastAsia="x-none"/>
        </w:rPr>
        <w:t>5</w:t>
      </w:r>
      <w:r w:rsidRPr="00DE2F7E">
        <w:rPr>
          <w:rFonts w:ascii="Times New Roman" w:hAnsi="Times New Roman" w:cs="Times New Roman"/>
          <w:sz w:val="28"/>
          <w:szCs w:val="28"/>
          <w:lang w:val="x-none" w:eastAsia="x-none"/>
        </w:rPr>
        <w:t>.1.</w:t>
      </w:r>
      <w:r w:rsidRPr="00DE2F7E">
        <w:rPr>
          <w:rFonts w:ascii="Times New Roman" w:hAnsi="Times New Roman" w:cs="Times New Roman"/>
          <w:sz w:val="28"/>
          <w:szCs w:val="28"/>
          <w:lang w:val="en-US" w:eastAsia="x-none"/>
        </w:rPr>
        <w:t> </w:t>
      </w:r>
      <w:r w:rsidRPr="00DE2F7E">
        <w:rPr>
          <w:rFonts w:ascii="Times New Roman" w:hAnsi="Times New Roman" w:cs="Times New Roman"/>
          <w:sz w:val="28"/>
          <w:szCs w:val="28"/>
          <w:lang w:val="x-none" w:eastAsia="x-none"/>
        </w:rPr>
        <w:t xml:space="preserve">Показатели доступности </w:t>
      </w:r>
      <w:r w:rsidRPr="00DE2F7E">
        <w:rPr>
          <w:rFonts w:ascii="Times New Roman" w:hAnsi="Times New Roman" w:cs="Times New Roman"/>
          <w:sz w:val="28"/>
          <w:szCs w:val="28"/>
          <w:lang w:eastAsia="x-none"/>
        </w:rPr>
        <w:t>муниципальной</w:t>
      </w:r>
      <w:r w:rsidRPr="00DE2F7E">
        <w:rPr>
          <w:rFonts w:ascii="Times New Roman" w:hAnsi="Times New Roman" w:cs="Times New Roman"/>
          <w:sz w:val="28"/>
          <w:szCs w:val="28"/>
          <w:lang w:val="x-none" w:eastAsia="x-none"/>
        </w:rPr>
        <w:t xml:space="preserve"> услуги</w:t>
      </w:r>
      <w:r w:rsidRPr="00DE2F7E">
        <w:rPr>
          <w:rFonts w:ascii="Times New Roman" w:hAnsi="Times New Roman" w:cs="Times New Roman"/>
          <w:sz w:val="28"/>
          <w:szCs w:val="28"/>
          <w:lang w:eastAsia="x-none"/>
        </w:rPr>
        <w:t xml:space="preserve"> (общие, применимые </w:t>
      </w:r>
      <w:r w:rsidRPr="00DE2F7E">
        <w:rPr>
          <w:rFonts w:ascii="Times New Roman" w:hAnsi="Times New Roman" w:cs="Times New Roman"/>
          <w:sz w:val="28"/>
          <w:szCs w:val="28"/>
          <w:lang w:eastAsia="x-none"/>
        </w:rPr>
        <w:br/>
        <w:t>в отношении всех заявителей)</w:t>
      </w:r>
      <w:r w:rsidRPr="00DE2F7E">
        <w:rPr>
          <w:rFonts w:ascii="Times New Roman" w:hAnsi="Times New Roman" w:cs="Times New Roman"/>
          <w:sz w:val="28"/>
          <w:szCs w:val="28"/>
          <w:lang w:val="x-none" w:eastAsia="x-none"/>
        </w:rPr>
        <w:t>:</w:t>
      </w:r>
    </w:p>
    <w:p w14:paraId="217E4B2C"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транспортная доступность к месту предоставления муниципальной услуги;</w:t>
      </w:r>
    </w:p>
    <w:p w14:paraId="051691F5"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наличие указателей, обеспечивающих беспрепятственный доступ </w:t>
      </w:r>
      <w:r w:rsidRPr="00DE2F7E">
        <w:rPr>
          <w:rFonts w:ascii="Times New Roman" w:hAnsi="Times New Roman" w:cs="Times New Roman"/>
          <w:sz w:val="28"/>
          <w:szCs w:val="28"/>
        </w:rPr>
        <w:br/>
        <w:t>к помещениям, в которых предоставляется муниципальная услуга;</w:t>
      </w:r>
    </w:p>
    <w:p w14:paraId="4DEA159B"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возможность получения полной и достоверной информации </w:t>
      </w:r>
      <w:r w:rsidRPr="00DE2F7E">
        <w:rPr>
          <w:rFonts w:ascii="Times New Roman" w:hAnsi="Times New Roman" w:cs="Times New Roman"/>
          <w:sz w:val="28"/>
          <w:szCs w:val="28"/>
        </w:rPr>
        <w:br/>
        <w:t>о муниципальной услуге в Администрации по телефону, на официальном сайте;</w:t>
      </w:r>
    </w:p>
    <w:p w14:paraId="284BBE97"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4)</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7CDB742E" w14:textId="77777777" w:rsidR="00DE2F7E" w:rsidRPr="00DE2F7E" w:rsidRDefault="00DE2F7E" w:rsidP="00DE2F7E">
      <w:pPr>
        <w:autoSpaceDE/>
        <w:autoSpaceDN/>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5)</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обеспечение для заявителя возможности получения информации о ходе </w:t>
      </w:r>
      <w:r w:rsidRPr="00DE2F7E">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DE2F7E">
        <w:rPr>
          <w:rFonts w:ascii="Times New Roman" w:hAnsi="Times New Roman" w:cs="Times New Roman"/>
          <w:sz w:val="28"/>
          <w:szCs w:val="28"/>
        </w:rPr>
        <w:br/>
        <w:t>и (или) ПГУ ЛО (при наличии технической возможности).</w:t>
      </w:r>
    </w:p>
    <w:p w14:paraId="0A04F3F0"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2.15.2.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14:paraId="7B0EEEF6"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наличие инфраструктуры, указанной в </w:t>
      </w:r>
      <w:hyperlink w:anchor="P200" w:history="1">
        <w:r w:rsidRPr="00DE2F7E">
          <w:rPr>
            <w:rFonts w:ascii="Times New Roman" w:hAnsi="Times New Roman" w:cs="Times New Roman"/>
            <w:sz w:val="28"/>
            <w:szCs w:val="28"/>
          </w:rPr>
          <w:t>п. 2.14</w:t>
        </w:r>
      </w:hyperlink>
      <w:r w:rsidRPr="00DE2F7E">
        <w:rPr>
          <w:rFonts w:ascii="Times New Roman" w:hAnsi="Times New Roman" w:cs="Times New Roman"/>
          <w:sz w:val="28"/>
          <w:szCs w:val="28"/>
        </w:rPr>
        <w:t xml:space="preserve"> методических рекомендаций;</w:t>
      </w:r>
    </w:p>
    <w:p w14:paraId="06F25D17"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исполнение требований доступности услуг для инвалидов;</w:t>
      </w:r>
    </w:p>
    <w:p w14:paraId="1AE9E970"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обеспечение беспрепятственного доступа инвалидов к помещениям, </w:t>
      </w:r>
      <w:r w:rsidRPr="00DE2F7E">
        <w:rPr>
          <w:rFonts w:ascii="Times New Roman" w:hAnsi="Times New Roman" w:cs="Times New Roman"/>
          <w:sz w:val="28"/>
          <w:szCs w:val="28"/>
        </w:rPr>
        <w:br/>
        <w:t>в которых предоставляется муниципальная услуга.</w:t>
      </w:r>
    </w:p>
    <w:p w14:paraId="1AAD3C5D"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2.15.3.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Показатели качества муниципальной услуги:</w:t>
      </w:r>
    </w:p>
    <w:p w14:paraId="02F18AFD"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соблюдение срока предоставления муниципальной услуги;</w:t>
      </w:r>
    </w:p>
    <w:p w14:paraId="076DBF2A"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соблюдение времени ожидания в очереди при подаче заявления </w:t>
      </w:r>
      <w:r w:rsidRPr="00DE2F7E">
        <w:rPr>
          <w:rFonts w:ascii="Times New Roman" w:hAnsi="Times New Roman" w:cs="Times New Roman"/>
          <w:sz w:val="28"/>
          <w:szCs w:val="28"/>
        </w:rPr>
        <w:br/>
        <w:t>и получении результата;</w:t>
      </w:r>
    </w:p>
    <w:p w14:paraId="184B6B08"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E2F7E">
        <w:rPr>
          <w:rFonts w:ascii="Times New Roman" w:hAnsi="Times New Roman" w:cs="Times New Roman"/>
          <w:sz w:val="28"/>
          <w:szCs w:val="28"/>
        </w:rPr>
        <w:br/>
        <w:t>и не более одного обращения при получении результата;</w:t>
      </w:r>
    </w:p>
    <w:p w14:paraId="2055C1EE"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4)</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14:paraId="14FD7C40"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2.16.</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Получение услуг, которые являются необходимыми и обязательными для предоставления муниципальной услуги, не требуется. </w:t>
      </w:r>
    </w:p>
    <w:p w14:paraId="5B946898"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lastRenderedPageBreak/>
        <w:t>2.17.</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 xml:space="preserve">Иные требования, в том числе учитывающие особенности предоставления муниципальной услуги по экстерриториальному принципу </w:t>
      </w:r>
      <w:r w:rsidRPr="00DE2F7E">
        <w:rPr>
          <w:rFonts w:ascii="Times New Roman" w:eastAsia="Calibri" w:hAnsi="Times New Roman" w:cs="Times New Roman"/>
          <w:sz w:val="28"/>
          <w:szCs w:val="28"/>
          <w:lang w:eastAsia="en-U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7D8065"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r w:rsidRPr="00DE2F7E">
        <w:rPr>
          <w:rFonts w:ascii="Times New Roman" w:hAnsi="Times New Roman" w:cs="Times New Roman"/>
          <w:sz w:val="28"/>
          <w:szCs w:val="28"/>
        </w:rPr>
        <w:t>2.17.1.</w:t>
      </w:r>
      <w:r w:rsidRPr="00DE2F7E">
        <w:rPr>
          <w:rFonts w:ascii="Times New Roman" w:hAnsi="Times New Roman" w:cs="Times New Roman"/>
          <w:sz w:val="28"/>
          <w:szCs w:val="28"/>
          <w:lang w:val="en-US"/>
        </w:rPr>
        <w:t> </w:t>
      </w:r>
      <w:r w:rsidRPr="00DE2F7E">
        <w:rPr>
          <w:rFonts w:ascii="Times New Roman" w:eastAsia="Calibri" w:hAnsi="Times New Roman" w:cs="Times New Roman"/>
          <w:sz w:val="28"/>
          <w:szCs w:val="28"/>
          <w:lang w:eastAsia="en-US"/>
        </w:rPr>
        <w:t xml:space="preserve">Предоставление услуги по экстерриториальному принципу </w:t>
      </w:r>
      <w:r w:rsidRPr="00DE2F7E">
        <w:rPr>
          <w:rFonts w:ascii="Times New Roman" w:eastAsia="Calibri" w:hAnsi="Times New Roman" w:cs="Times New Roman"/>
          <w:sz w:val="28"/>
          <w:szCs w:val="28"/>
          <w:lang w:eastAsia="en-US"/>
        </w:rPr>
        <w:br/>
        <w:t>не предусмотрено</w:t>
      </w:r>
      <w:r w:rsidRPr="00DE2F7E">
        <w:rPr>
          <w:rFonts w:ascii="Times New Roman" w:hAnsi="Times New Roman" w:cs="Times New Roman"/>
          <w:sz w:val="28"/>
          <w:szCs w:val="28"/>
        </w:rPr>
        <w:t>.</w:t>
      </w:r>
    </w:p>
    <w:p w14:paraId="54B39DDF" w14:textId="77777777" w:rsidR="00DE2F7E" w:rsidRPr="00DE2F7E" w:rsidRDefault="00DE2F7E" w:rsidP="00DE2F7E">
      <w:pPr>
        <w:tabs>
          <w:tab w:val="left" w:pos="142"/>
          <w:tab w:val="left" w:pos="284"/>
        </w:tabs>
        <w:ind w:firstLine="709"/>
        <w:jc w:val="both"/>
        <w:rPr>
          <w:rFonts w:ascii="Times New Roman" w:hAnsi="Times New Roman" w:cs="Times New Roman"/>
          <w:sz w:val="28"/>
          <w:szCs w:val="28"/>
        </w:rPr>
      </w:pPr>
      <w:r w:rsidRPr="00DE2F7E">
        <w:rPr>
          <w:rFonts w:ascii="Times New Roman" w:hAnsi="Times New Roman" w:cs="Times New Roman"/>
          <w:sz w:val="28"/>
          <w:szCs w:val="28"/>
        </w:rPr>
        <w:t>2.17.2.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Предоставление муниципальной услуги в электронной форме </w:t>
      </w:r>
      <w:r w:rsidRPr="00DE2F7E">
        <w:rPr>
          <w:rFonts w:ascii="Times New Roman" w:hAnsi="Times New Roman" w:cs="Times New Roman"/>
          <w:sz w:val="28"/>
          <w:szCs w:val="28"/>
        </w:rPr>
        <w:br/>
        <w:t>не предусмотрено.</w:t>
      </w:r>
    </w:p>
    <w:p w14:paraId="09BC6588" w14:textId="77777777" w:rsidR="00DE2F7E" w:rsidRPr="00DE2F7E" w:rsidRDefault="00DE2F7E" w:rsidP="00DE2F7E">
      <w:pPr>
        <w:ind w:firstLine="709"/>
        <w:jc w:val="both"/>
        <w:rPr>
          <w:rFonts w:ascii="Times New Roman" w:eastAsia="Calibri" w:hAnsi="Times New Roman" w:cs="Times New Roman"/>
          <w:sz w:val="28"/>
          <w:szCs w:val="28"/>
          <w:lang w:eastAsia="en-US"/>
        </w:rPr>
      </w:pPr>
    </w:p>
    <w:p w14:paraId="1B8FCD01" w14:textId="77777777" w:rsidR="00DE2F7E" w:rsidRPr="00DE2F7E" w:rsidRDefault="00DE2F7E" w:rsidP="00DE2F7E">
      <w:pPr>
        <w:ind w:firstLine="540"/>
        <w:jc w:val="center"/>
        <w:outlineLvl w:val="1"/>
        <w:rPr>
          <w:rFonts w:ascii="Times New Roman" w:eastAsia="Calibri" w:hAnsi="Times New Roman" w:cs="Times New Roman"/>
          <w:b/>
          <w:sz w:val="28"/>
          <w:szCs w:val="28"/>
          <w:lang w:eastAsia="en-US"/>
        </w:rPr>
      </w:pPr>
      <w:bookmarkStart w:id="23" w:name="Par224"/>
      <w:bookmarkEnd w:id="23"/>
      <w:r w:rsidRPr="00DE2F7E">
        <w:rPr>
          <w:rFonts w:ascii="Times New Roman" w:eastAsia="Calibri" w:hAnsi="Times New Roman" w:cs="Times New Roman"/>
          <w:b/>
          <w:sz w:val="28"/>
          <w:szCs w:val="28"/>
          <w:lang w:eastAsia="en-US"/>
        </w:rPr>
        <w:t>3. Состав, последовательность и сроки выполнения</w:t>
      </w:r>
    </w:p>
    <w:p w14:paraId="76B8547C" w14:textId="77777777" w:rsidR="00DE2F7E" w:rsidRPr="00DE2F7E" w:rsidRDefault="00DE2F7E" w:rsidP="00DE2F7E">
      <w:pPr>
        <w:ind w:firstLine="540"/>
        <w:jc w:val="center"/>
        <w:rPr>
          <w:rFonts w:ascii="Times New Roman" w:eastAsia="Calibri" w:hAnsi="Times New Roman" w:cs="Times New Roman"/>
          <w:b/>
          <w:sz w:val="28"/>
          <w:szCs w:val="28"/>
          <w:lang w:eastAsia="en-US"/>
        </w:rPr>
      </w:pPr>
      <w:r w:rsidRPr="00DE2F7E">
        <w:rPr>
          <w:rFonts w:ascii="Times New Roman" w:eastAsia="Calibri" w:hAnsi="Times New Roman" w:cs="Times New Roman"/>
          <w:b/>
          <w:sz w:val="28"/>
          <w:szCs w:val="28"/>
          <w:lang w:eastAsia="en-US"/>
        </w:rPr>
        <w:t>административных процедур, требования к порядку их выполнения</w:t>
      </w:r>
    </w:p>
    <w:p w14:paraId="188E10EF" w14:textId="77777777" w:rsidR="00DE2F7E" w:rsidRPr="00DE2F7E" w:rsidRDefault="00DE2F7E" w:rsidP="00DE2F7E">
      <w:pPr>
        <w:ind w:firstLine="709"/>
        <w:jc w:val="center"/>
        <w:rPr>
          <w:rFonts w:ascii="Times New Roman" w:eastAsia="Calibri" w:hAnsi="Times New Roman" w:cs="Times New Roman"/>
          <w:sz w:val="28"/>
          <w:szCs w:val="28"/>
          <w:lang w:eastAsia="en-US"/>
        </w:rPr>
      </w:pPr>
    </w:p>
    <w:p w14:paraId="1D2C6C48"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3.1.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Предоставление муниципальной услуги включает в себя следующие административные процедуры:</w:t>
      </w:r>
    </w:p>
    <w:p w14:paraId="4C42B643"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1)</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прием и регистрация заявления о предоставлении муниципальной услуги;</w:t>
      </w:r>
    </w:p>
    <w:p w14:paraId="3656F358"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рассмотрение документов о предоставлении муниципальной услуги;</w:t>
      </w:r>
    </w:p>
    <w:p w14:paraId="40C249FD"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3)</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выдача результата предоставления муниципальной услуги.</w:t>
      </w:r>
    </w:p>
    <w:p w14:paraId="789D52A3"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3.2.</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Прием и регистрация заявления о предоставлении муниципальной услуги.</w:t>
      </w:r>
    </w:p>
    <w:p w14:paraId="46782E5A"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Основанием для начала административного действия является поступление </w:t>
      </w:r>
      <w:r w:rsidRPr="00DE2F7E">
        <w:rPr>
          <w:rFonts w:ascii="Times New Roman" w:eastAsia="Calibri" w:hAnsi="Times New Roman" w:cs="Times New Roman"/>
          <w:sz w:val="28"/>
          <w:szCs w:val="28"/>
          <w:lang w:eastAsia="en-US"/>
        </w:rPr>
        <w:br/>
        <w:t xml:space="preserve">в Администрацию заявления и пакета документов, предусмотренных </w:t>
      </w:r>
      <w:hyperlink w:anchor="P99" w:history="1">
        <w:r w:rsidRPr="00DE2F7E">
          <w:rPr>
            <w:rFonts w:ascii="Times New Roman" w:eastAsia="Calibri" w:hAnsi="Times New Roman" w:cs="Times New Roman"/>
            <w:sz w:val="28"/>
            <w:szCs w:val="28"/>
            <w:lang w:eastAsia="en-US"/>
          </w:rPr>
          <w:t>п. 2.6</w:t>
        </w:r>
      </w:hyperlink>
      <w:r w:rsidRPr="00DE2F7E">
        <w:rPr>
          <w:rFonts w:ascii="Times New Roman" w:eastAsia="Calibri" w:hAnsi="Times New Roman" w:cs="Times New Roman"/>
          <w:sz w:val="28"/>
          <w:szCs w:val="28"/>
          <w:lang w:eastAsia="en-US"/>
        </w:rPr>
        <w:t>. настоящего регламента.</w:t>
      </w:r>
    </w:p>
    <w:p w14:paraId="0B970558"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Содержание административного действия, продолжительность и (или) максимальный срок его выполнения:</w:t>
      </w:r>
    </w:p>
    <w:p w14:paraId="3BB4C1DB"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14:paraId="207DD3F0"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DE2F7E">
        <w:rPr>
          <w:rFonts w:ascii="Times New Roman" w:eastAsia="Calibri" w:hAnsi="Times New Roman" w:cs="Times New Roman"/>
          <w:sz w:val="28"/>
          <w:szCs w:val="28"/>
          <w:lang w:eastAsia="en-US"/>
        </w:rPr>
        <w:br/>
        <w:t>на исполнение специалисту.</w:t>
      </w:r>
    </w:p>
    <w:p w14:paraId="16386ED0"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Результат выполнения административной процедуры: регистрация заявления </w:t>
      </w:r>
      <w:r w:rsidRPr="00DE2F7E">
        <w:rPr>
          <w:rFonts w:ascii="Times New Roman" w:hAnsi="Times New Roman" w:cs="Times New Roman"/>
          <w:sz w:val="28"/>
          <w:szCs w:val="28"/>
        </w:rPr>
        <w:br/>
        <w:t>о предоставлении муниципальной услуги и передача на исполнение специалисту ответственного органа.</w:t>
      </w:r>
    </w:p>
    <w:p w14:paraId="0DFFE620"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3.3.</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Рассмотрение документов о предоставлении муниципальной услуги.</w:t>
      </w:r>
    </w:p>
    <w:p w14:paraId="2D2C14D2"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0F2782CD"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79D1A306"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При рассмотрении поступивших в Администрацию заявлений </w:t>
      </w:r>
      <w:r w:rsidRPr="00DE2F7E">
        <w:rPr>
          <w:rFonts w:ascii="Times New Roman" w:eastAsia="Calibri" w:hAnsi="Times New Roman" w:cs="Times New Roman"/>
          <w:sz w:val="28"/>
          <w:szCs w:val="28"/>
          <w:lang w:eastAsia="en-US"/>
        </w:rPr>
        <w:br/>
        <w:t xml:space="preserve">и документов специалист выявляет отсутствие оснований для отказа </w:t>
      </w:r>
      <w:r w:rsidRPr="00DE2F7E">
        <w:rPr>
          <w:rFonts w:ascii="Times New Roman" w:eastAsia="Calibri" w:hAnsi="Times New Roman" w:cs="Times New Roman"/>
          <w:sz w:val="28"/>
          <w:szCs w:val="28"/>
          <w:lang w:eastAsia="en-US"/>
        </w:rPr>
        <w:br/>
      </w:r>
      <w:r w:rsidRPr="00DE2F7E">
        <w:rPr>
          <w:rFonts w:ascii="Times New Roman" w:eastAsia="Calibri" w:hAnsi="Times New Roman" w:cs="Times New Roman"/>
          <w:sz w:val="28"/>
          <w:szCs w:val="28"/>
          <w:lang w:eastAsia="en-US"/>
        </w:rPr>
        <w:lastRenderedPageBreak/>
        <w:t xml:space="preserve">в предоставлении муниципальной услуги, предусмотренных </w:t>
      </w:r>
      <w:hyperlink w:anchor="Par168" w:history="1">
        <w:r w:rsidRPr="00DE2F7E">
          <w:rPr>
            <w:rFonts w:ascii="Times New Roman" w:eastAsia="Calibri" w:hAnsi="Times New Roman" w:cs="Times New Roman"/>
            <w:sz w:val="28"/>
            <w:szCs w:val="28"/>
            <w:lang w:eastAsia="en-US"/>
          </w:rPr>
          <w:t>пунктом 2.</w:t>
        </w:r>
      </w:hyperlink>
      <w:r w:rsidRPr="00DE2F7E">
        <w:rPr>
          <w:rFonts w:ascii="Times New Roman" w:eastAsia="Calibri" w:hAnsi="Times New Roman" w:cs="Times New Roman"/>
          <w:sz w:val="28"/>
          <w:szCs w:val="28"/>
          <w:lang w:eastAsia="en-US"/>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7A6811FD"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E2F7E">
        <w:rPr>
          <w:rFonts w:ascii="Times New Roman" w:eastAsia="Calibri" w:hAnsi="Times New Roman" w:cs="Times New Roman"/>
          <w:color w:val="000000"/>
          <w:sz w:val="28"/>
          <w:szCs w:val="28"/>
          <w:lang w:eastAsia="en-US"/>
        </w:rPr>
        <w:t>(Приложение № 7 к методическим рекомендациям)</w:t>
      </w:r>
      <w:r w:rsidRPr="00DE2F7E">
        <w:rPr>
          <w:rFonts w:ascii="Times New Roman" w:eastAsia="Calibri" w:hAnsi="Times New Roman" w:cs="Times New Roman"/>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DE2F7E">
        <w:rPr>
          <w:rFonts w:ascii="Times New Roman" w:eastAsia="Calibri" w:hAnsi="Times New Roman" w:cs="Times New Roman"/>
          <w:color w:val="000000"/>
          <w:sz w:val="28"/>
          <w:szCs w:val="28"/>
          <w:lang w:eastAsia="en-US"/>
        </w:rPr>
        <w:t>(Приложение № 8 к методическим рекомендациям)</w:t>
      </w:r>
      <w:r w:rsidRPr="00DE2F7E">
        <w:rPr>
          <w:rFonts w:ascii="Times New Roman" w:eastAsia="Calibri" w:hAnsi="Times New Roman" w:cs="Times New Roman"/>
          <w:sz w:val="28"/>
          <w:szCs w:val="28"/>
          <w:lang w:eastAsia="en-US"/>
        </w:rPr>
        <w:t>/ разрешение на захоронение умершего в семейное (родовое) захоронение</w:t>
      </w:r>
      <w:r w:rsidRPr="00DE2F7E">
        <w:rPr>
          <w:rFonts w:ascii="Times New Roman" w:eastAsia="Calibri" w:hAnsi="Times New Roman" w:cs="Times New Roman"/>
          <w:color w:val="000000"/>
          <w:sz w:val="28"/>
          <w:szCs w:val="28"/>
          <w:lang w:eastAsia="en-US"/>
        </w:rPr>
        <w:t xml:space="preserve"> (Приложение № 9 к методическим рекомендациям)</w:t>
      </w:r>
      <w:r w:rsidRPr="00DE2F7E">
        <w:rPr>
          <w:rFonts w:ascii="Times New Roman" w:eastAsia="Calibri" w:hAnsi="Times New Roman" w:cs="Times New Roman"/>
          <w:sz w:val="28"/>
          <w:szCs w:val="28"/>
          <w:lang w:eastAsia="en-US"/>
        </w:rPr>
        <w:t xml:space="preserve">/ разрешение на перезахоронение останков умершего(ей) в могилу </w:t>
      </w:r>
      <w:r w:rsidRPr="00DE2F7E">
        <w:rPr>
          <w:rFonts w:ascii="Times New Roman" w:eastAsia="Calibri" w:hAnsi="Times New Roman" w:cs="Times New Roman"/>
          <w:color w:val="000000"/>
          <w:sz w:val="28"/>
          <w:szCs w:val="28"/>
          <w:lang w:eastAsia="en-US"/>
        </w:rPr>
        <w:t>(Приложение № 10 к методическим рекомендациям)</w:t>
      </w:r>
      <w:r w:rsidRPr="00DE2F7E">
        <w:rPr>
          <w:rFonts w:ascii="Times New Roman" w:eastAsia="Calibri" w:hAnsi="Times New Roman" w:cs="Times New Roman"/>
          <w:sz w:val="28"/>
          <w:szCs w:val="28"/>
          <w:lang w:eastAsia="en-US"/>
        </w:rPr>
        <w:t xml:space="preserve"> или готовит письменный ответ заявителю об отказе </w:t>
      </w:r>
      <w:r w:rsidRPr="00DE2F7E">
        <w:rPr>
          <w:rFonts w:ascii="Times New Roman" w:eastAsia="Calibri" w:hAnsi="Times New Roman" w:cs="Times New Roman"/>
          <w:sz w:val="28"/>
          <w:szCs w:val="28"/>
          <w:lang w:eastAsia="en-US"/>
        </w:rPr>
        <w:br/>
        <w:t xml:space="preserve">в предоставлении муниципальной услуги (при выявлении оснований для отказа </w:t>
      </w:r>
      <w:r w:rsidRPr="00DE2F7E">
        <w:rPr>
          <w:rFonts w:ascii="Times New Roman" w:eastAsia="Calibri" w:hAnsi="Times New Roman" w:cs="Times New Roman"/>
          <w:sz w:val="28"/>
          <w:szCs w:val="28"/>
          <w:lang w:eastAsia="en-US"/>
        </w:rPr>
        <w:br/>
        <w:t xml:space="preserve">в предоставлении муниципальной услуги) </w:t>
      </w:r>
      <w:r w:rsidRPr="00DE2F7E">
        <w:rPr>
          <w:rFonts w:ascii="Times New Roman" w:eastAsia="Calibri" w:hAnsi="Times New Roman" w:cs="Times New Roman"/>
          <w:color w:val="000000"/>
          <w:sz w:val="28"/>
          <w:szCs w:val="28"/>
          <w:lang w:eastAsia="en-US"/>
        </w:rPr>
        <w:t>(Приложение № 11 к методическим рекомендациям)</w:t>
      </w:r>
      <w:r w:rsidRPr="00DE2F7E">
        <w:rPr>
          <w:rFonts w:ascii="Times New Roman" w:eastAsia="Calibri" w:hAnsi="Times New Roman" w:cs="Times New Roman"/>
          <w:sz w:val="28"/>
          <w:szCs w:val="28"/>
          <w:lang w:eastAsia="en-US"/>
        </w:rPr>
        <w:t>.</w:t>
      </w:r>
    </w:p>
    <w:p w14:paraId="05871E02"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DE2F7E">
        <w:rPr>
          <w:rFonts w:ascii="Times New Roman" w:eastAsia="Calibri" w:hAnsi="Times New Roman" w:cs="Times New Roman"/>
          <w:color w:val="000000"/>
          <w:sz w:val="28"/>
          <w:szCs w:val="28"/>
          <w:lang w:eastAsia="en-US"/>
        </w:rPr>
        <w:t>(Приложение № 7 к методическим рекомендациям)</w:t>
      </w:r>
      <w:r w:rsidRPr="00DE2F7E">
        <w:rPr>
          <w:rFonts w:ascii="Times New Roman" w:eastAsia="Calibri" w:hAnsi="Times New Roman" w:cs="Times New Roman"/>
          <w:sz w:val="28"/>
          <w:szCs w:val="28"/>
          <w:lang w:eastAsia="en-US"/>
        </w:rPr>
        <w:t xml:space="preserve">/ разрешение на захоронение умершего </w:t>
      </w:r>
      <w:r w:rsidRPr="00DE2F7E">
        <w:rPr>
          <w:rFonts w:ascii="Times New Roman" w:eastAsia="Calibri" w:hAnsi="Times New Roman" w:cs="Times New Roman"/>
          <w:sz w:val="28"/>
          <w:szCs w:val="28"/>
          <w:lang w:eastAsia="en-US"/>
        </w:rPr>
        <w:br/>
        <w:t xml:space="preserve">в родственную могилу (на захоронение урны с прахом в родственную могилу) </w:t>
      </w:r>
      <w:r w:rsidRPr="00DE2F7E">
        <w:rPr>
          <w:rFonts w:ascii="Times New Roman" w:eastAsia="Calibri" w:hAnsi="Times New Roman" w:cs="Times New Roman"/>
          <w:color w:val="000000"/>
          <w:sz w:val="28"/>
          <w:szCs w:val="28"/>
          <w:lang w:eastAsia="en-US"/>
        </w:rPr>
        <w:t>(Приложение № 8 к методическим рекомендациям)</w:t>
      </w:r>
      <w:r w:rsidRPr="00DE2F7E">
        <w:rPr>
          <w:rFonts w:ascii="Times New Roman" w:eastAsia="Calibri" w:hAnsi="Times New Roman" w:cs="Times New Roman"/>
          <w:sz w:val="28"/>
          <w:szCs w:val="28"/>
          <w:lang w:eastAsia="en-US"/>
        </w:rPr>
        <w:t xml:space="preserve">/ разрешение на захоронение умершего в семейное (родовое) захоронение </w:t>
      </w:r>
      <w:r w:rsidRPr="00DE2F7E">
        <w:rPr>
          <w:rFonts w:ascii="Times New Roman" w:eastAsia="Calibri" w:hAnsi="Times New Roman" w:cs="Times New Roman"/>
          <w:color w:val="000000"/>
          <w:sz w:val="28"/>
          <w:szCs w:val="28"/>
          <w:lang w:eastAsia="en-US"/>
        </w:rPr>
        <w:t>(Приложение № 9 к методическим рекомендациям)</w:t>
      </w:r>
      <w:r w:rsidRPr="00DE2F7E">
        <w:rPr>
          <w:rFonts w:ascii="Times New Roman" w:eastAsia="Calibri" w:hAnsi="Times New Roman" w:cs="Times New Roman"/>
          <w:sz w:val="28"/>
          <w:szCs w:val="28"/>
          <w:lang w:eastAsia="en-US"/>
        </w:rPr>
        <w:t xml:space="preserve">/ разрешение на перезахоронение останков умершего(ей) в могилу </w:t>
      </w:r>
      <w:r w:rsidRPr="00DE2F7E">
        <w:rPr>
          <w:rFonts w:ascii="Times New Roman" w:eastAsia="Calibri" w:hAnsi="Times New Roman" w:cs="Times New Roman"/>
          <w:color w:val="000000"/>
          <w:sz w:val="28"/>
          <w:szCs w:val="28"/>
          <w:lang w:eastAsia="en-US"/>
        </w:rPr>
        <w:t>(Приложение № 10 к методическим рекомендациям)</w:t>
      </w:r>
      <w:r w:rsidRPr="00DE2F7E">
        <w:rPr>
          <w:rFonts w:ascii="Times New Roman" w:eastAsia="Calibri" w:hAnsi="Times New Roman" w:cs="Times New Roman"/>
          <w:sz w:val="28"/>
          <w:szCs w:val="28"/>
          <w:lang w:eastAsia="en-US"/>
        </w:rPr>
        <w:t xml:space="preserve"> подписывается главой Администрации или уполномоченным им должностным лицом.</w:t>
      </w:r>
    </w:p>
    <w:p w14:paraId="2B96F963" w14:textId="77777777" w:rsidR="00DE2F7E" w:rsidRPr="00DE2F7E" w:rsidRDefault="00DE2F7E" w:rsidP="00DE2F7E">
      <w:pPr>
        <w:ind w:firstLine="708"/>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14:paraId="59EA0974"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Мотивированный письменный ответ подписывается главой Администрации или уполномоченным им лицом и выдается на руки заявителю.</w:t>
      </w:r>
    </w:p>
    <w:p w14:paraId="027993B7"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E2F7E">
        <w:rPr>
          <w:rFonts w:ascii="Times New Roman" w:eastAsia="Calibri" w:hAnsi="Times New Roman" w:cs="Times New Roman"/>
          <w:color w:val="000000"/>
          <w:sz w:val="28"/>
          <w:szCs w:val="28"/>
          <w:lang w:eastAsia="en-US"/>
        </w:rPr>
        <w:t>(Приложение № 7 к методическим рекомендациям)</w:t>
      </w:r>
      <w:r w:rsidRPr="00DE2F7E">
        <w:rPr>
          <w:rFonts w:ascii="Times New Roman" w:eastAsia="Calibri" w:hAnsi="Times New Roman" w:cs="Times New Roman"/>
          <w:sz w:val="28"/>
          <w:szCs w:val="28"/>
          <w:lang w:eastAsia="en-US"/>
        </w:rPr>
        <w:t xml:space="preserve">/ разрешения на захоронение умершего в родственную могилу </w:t>
      </w:r>
      <w:r w:rsidRPr="00DE2F7E">
        <w:rPr>
          <w:rFonts w:ascii="Times New Roman" w:eastAsia="Calibri" w:hAnsi="Times New Roman" w:cs="Times New Roman"/>
          <w:sz w:val="28"/>
          <w:szCs w:val="28"/>
          <w:lang w:eastAsia="en-US"/>
        </w:rPr>
        <w:br/>
        <w:t xml:space="preserve">(на захоронение урны с прахом в родственную могилу) </w:t>
      </w:r>
      <w:r w:rsidRPr="00DE2F7E">
        <w:rPr>
          <w:rFonts w:ascii="Times New Roman" w:eastAsia="Calibri" w:hAnsi="Times New Roman" w:cs="Times New Roman"/>
          <w:color w:val="000000"/>
          <w:sz w:val="28"/>
          <w:szCs w:val="28"/>
          <w:lang w:eastAsia="en-US"/>
        </w:rPr>
        <w:t xml:space="preserve">(Приложение № 8 </w:t>
      </w:r>
      <w:r w:rsidRPr="00DE2F7E">
        <w:rPr>
          <w:rFonts w:ascii="Times New Roman" w:eastAsia="Calibri" w:hAnsi="Times New Roman" w:cs="Times New Roman"/>
          <w:color w:val="000000"/>
          <w:sz w:val="28"/>
          <w:szCs w:val="28"/>
          <w:lang w:eastAsia="en-US"/>
        </w:rPr>
        <w:br/>
        <w:t>к методическим рекомендациям)</w:t>
      </w:r>
      <w:r w:rsidRPr="00DE2F7E">
        <w:rPr>
          <w:rFonts w:ascii="Times New Roman" w:eastAsia="Calibri" w:hAnsi="Times New Roman" w:cs="Times New Roman"/>
          <w:sz w:val="28"/>
          <w:szCs w:val="28"/>
          <w:lang w:eastAsia="en-US"/>
        </w:rPr>
        <w:t xml:space="preserve">/ разрешения на захоронение умершего </w:t>
      </w:r>
      <w:r w:rsidRPr="00DE2F7E">
        <w:rPr>
          <w:rFonts w:ascii="Times New Roman" w:eastAsia="Calibri" w:hAnsi="Times New Roman" w:cs="Times New Roman"/>
          <w:sz w:val="28"/>
          <w:szCs w:val="28"/>
          <w:lang w:eastAsia="en-US"/>
        </w:rPr>
        <w:br/>
        <w:t xml:space="preserve">в семейное (родовое) захоронение </w:t>
      </w:r>
      <w:r w:rsidRPr="00DE2F7E">
        <w:rPr>
          <w:rFonts w:ascii="Times New Roman" w:eastAsia="Calibri" w:hAnsi="Times New Roman" w:cs="Times New Roman"/>
          <w:color w:val="000000"/>
          <w:sz w:val="28"/>
          <w:szCs w:val="28"/>
          <w:lang w:eastAsia="en-US"/>
        </w:rPr>
        <w:t>(Приложение № 9 к методическим рекомендациям)</w:t>
      </w:r>
      <w:r w:rsidRPr="00DE2F7E">
        <w:rPr>
          <w:rFonts w:ascii="Times New Roman" w:eastAsia="Calibri" w:hAnsi="Times New Roman" w:cs="Times New Roman"/>
          <w:sz w:val="28"/>
          <w:szCs w:val="28"/>
          <w:lang w:eastAsia="en-US"/>
        </w:rPr>
        <w:t xml:space="preserve">/ разрешения  на перезахоронение останков умершего(ей) в могилу </w:t>
      </w:r>
      <w:r w:rsidRPr="00DE2F7E">
        <w:rPr>
          <w:rFonts w:ascii="Times New Roman" w:eastAsia="Calibri" w:hAnsi="Times New Roman" w:cs="Times New Roman"/>
          <w:color w:val="000000"/>
          <w:sz w:val="28"/>
          <w:szCs w:val="28"/>
          <w:lang w:eastAsia="en-US"/>
        </w:rPr>
        <w:t>(Приложение № 10 к методическим рекомендациям)</w:t>
      </w:r>
      <w:r w:rsidRPr="00DE2F7E">
        <w:rPr>
          <w:rFonts w:ascii="Times New Roman" w:eastAsia="Calibri" w:hAnsi="Times New Roman" w:cs="Times New Roman"/>
          <w:sz w:val="28"/>
          <w:szCs w:val="28"/>
          <w:lang w:eastAsia="en-US"/>
        </w:rPr>
        <w:t xml:space="preserve">или подписанное письмо заявителю об отказе в предоставлении муниципальной услуги </w:t>
      </w:r>
      <w:r w:rsidRPr="00DE2F7E">
        <w:rPr>
          <w:rFonts w:ascii="Times New Roman" w:eastAsia="Calibri" w:hAnsi="Times New Roman" w:cs="Times New Roman"/>
          <w:color w:val="000000"/>
          <w:sz w:val="28"/>
          <w:szCs w:val="28"/>
          <w:lang w:eastAsia="en-US"/>
        </w:rPr>
        <w:t xml:space="preserve">(Приложение № 11 к </w:t>
      </w:r>
      <w:r w:rsidRPr="00DE2F7E">
        <w:rPr>
          <w:rFonts w:ascii="Times New Roman" w:eastAsia="Calibri" w:hAnsi="Times New Roman" w:cs="Times New Roman"/>
          <w:color w:val="000000"/>
          <w:sz w:val="28"/>
          <w:szCs w:val="28"/>
          <w:lang w:eastAsia="en-US"/>
        </w:rPr>
        <w:lastRenderedPageBreak/>
        <w:t>методическим рекомендациям)</w:t>
      </w:r>
      <w:r w:rsidRPr="00DE2F7E">
        <w:rPr>
          <w:rFonts w:ascii="Times New Roman" w:eastAsia="Calibri" w:hAnsi="Times New Roman" w:cs="Times New Roman"/>
          <w:sz w:val="28"/>
          <w:szCs w:val="28"/>
          <w:lang w:eastAsia="en-US"/>
        </w:rPr>
        <w:t>.</w:t>
      </w:r>
    </w:p>
    <w:p w14:paraId="0D248E87"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3.4.</w:t>
      </w:r>
      <w:r w:rsidRPr="00DE2F7E">
        <w:rPr>
          <w:rFonts w:ascii="Times New Roman" w:eastAsia="Calibri" w:hAnsi="Times New Roman" w:cs="Times New Roman"/>
          <w:sz w:val="28"/>
          <w:szCs w:val="28"/>
          <w:lang w:val="en-US" w:eastAsia="en-US"/>
        </w:rPr>
        <w:t> </w:t>
      </w:r>
      <w:r w:rsidRPr="00DE2F7E">
        <w:rPr>
          <w:rFonts w:ascii="Times New Roman" w:eastAsia="Calibri" w:hAnsi="Times New Roman" w:cs="Times New Roman"/>
          <w:sz w:val="28"/>
          <w:szCs w:val="28"/>
          <w:lang w:eastAsia="en-US"/>
        </w:rPr>
        <w:t>Выдача результата предоставления муниципальной услуги.</w:t>
      </w:r>
    </w:p>
    <w:p w14:paraId="4E7C899E" w14:textId="77777777" w:rsidR="00DE2F7E" w:rsidRPr="00DE2F7E" w:rsidRDefault="00DE2F7E" w:rsidP="00DE2F7E">
      <w:pPr>
        <w:ind w:firstLine="709"/>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E2F7E">
        <w:rPr>
          <w:rFonts w:ascii="Times New Roman" w:eastAsia="Calibri" w:hAnsi="Times New Roman" w:cs="Times New Roman"/>
          <w:color w:val="000000"/>
          <w:sz w:val="28"/>
          <w:szCs w:val="28"/>
          <w:lang w:eastAsia="en-US"/>
        </w:rPr>
        <w:t>(Приложение № 7 к методическим рекомендациям)</w:t>
      </w:r>
      <w:r w:rsidRPr="00DE2F7E">
        <w:rPr>
          <w:rFonts w:ascii="Times New Roman" w:eastAsia="Calibri" w:hAnsi="Times New Roman" w:cs="Times New Roman"/>
          <w:sz w:val="28"/>
          <w:szCs w:val="28"/>
          <w:lang w:eastAsia="en-US"/>
        </w:rPr>
        <w:t xml:space="preserve">/ разрешения на захоронение умершего в родственную могилу </w:t>
      </w:r>
      <w:r w:rsidRPr="00DE2F7E">
        <w:rPr>
          <w:rFonts w:ascii="Times New Roman" w:eastAsia="Calibri" w:hAnsi="Times New Roman" w:cs="Times New Roman"/>
          <w:sz w:val="28"/>
          <w:szCs w:val="28"/>
          <w:lang w:eastAsia="en-US"/>
        </w:rPr>
        <w:br/>
        <w:t xml:space="preserve">(на захоронение урны с прахом в родственную могилу) </w:t>
      </w:r>
      <w:r w:rsidRPr="00DE2F7E">
        <w:rPr>
          <w:rFonts w:ascii="Times New Roman" w:eastAsia="Calibri" w:hAnsi="Times New Roman" w:cs="Times New Roman"/>
          <w:color w:val="000000"/>
          <w:sz w:val="28"/>
          <w:szCs w:val="28"/>
          <w:lang w:eastAsia="en-US"/>
        </w:rPr>
        <w:t xml:space="preserve">(Приложение № 8 </w:t>
      </w:r>
      <w:r w:rsidRPr="00DE2F7E">
        <w:rPr>
          <w:rFonts w:ascii="Times New Roman" w:eastAsia="Calibri" w:hAnsi="Times New Roman" w:cs="Times New Roman"/>
          <w:color w:val="000000"/>
          <w:sz w:val="28"/>
          <w:szCs w:val="28"/>
          <w:lang w:eastAsia="en-US"/>
        </w:rPr>
        <w:br/>
        <w:t>к методическим рекомендациям)</w:t>
      </w:r>
      <w:r w:rsidRPr="00DE2F7E">
        <w:rPr>
          <w:rFonts w:ascii="Times New Roman" w:eastAsia="Calibri" w:hAnsi="Times New Roman" w:cs="Times New Roman"/>
          <w:sz w:val="28"/>
          <w:szCs w:val="28"/>
          <w:lang w:eastAsia="en-US"/>
        </w:rPr>
        <w:t xml:space="preserve">/ разрешения на захоронение умершего </w:t>
      </w:r>
      <w:r w:rsidRPr="00DE2F7E">
        <w:rPr>
          <w:rFonts w:ascii="Times New Roman" w:eastAsia="Calibri" w:hAnsi="Times New Roman" w:cs="Times New Roman"/>
          <w:sz w:val="28"/>
          <w:szCs w:val="28"/>
          <w:lang w:eastAsia="en-US"/>
        </w:rPr>
        <w:br/>
        <w:t xml:space="preserve">в семейное (родовое) захоронение </w:t>
      </w:r>
      <w:r w:rsidRPr="00DE2F7E">
        <w:rPr>
          <w:rFonts w:ascii="Times New Roman" w:eastAsia="Calibri" w:hAnsi="Times New Roman" w:cs="Times New Roman"/>
          <w:color w:val="000000"/>
          <w:sz w:val="28"/>
          <w:szCs w:val="28"/>
          <w:lang w:eastAsia="en-US"/>
        </w:rPr>
        <w:t>(Приложение № 9 к методическим рекомендациям)</w:t>
      </w:r>
      <w:r w:rsidRPr="00DE2F7E">
        <w:rPr>
          <w:rFonts w:ascii="Times New Roman" w:eastAsia="Calibri" w:hAnsi="Times New Roman" w:cs="Times New Roman"/>
          <w:sz w:val="28"/>
          <w:szCs w:val="28"/>
          <w:lang w:eastAsia="en-US"/>
        </w:rPr>
        <w:t xml:space="preserve">/ разрешения на перезахоронение останков умершего(ей) в могилу </w:t>
      </w:r>
      <w:r w:rsidRPr="00DE2F7E">
        <w:rPr>
          <w:rFonts w:ascii="Times New Roman" w:eastAsia="Calibri" w:hAnsi="Times New Roman" w:cs="Times New Roman"/>
          <w:color w:val="000000"/>
          <w:sz w:val="28"/>
          <w:szCs w:val="28"/>
          <w:lang w:eastAsia="en-US"/>
        </w:rPr>
        <w:t xml:space="preserve">(Приложение № 10 </w:t>
      </w:r>
      <w:r w:rsidRPr="00DE2F7E">
        <w:rPr>
          <w:rFonts w:ascii="Times New Roman" w:eastAsia="Calibri" w:hAnsi="Times New Roman" w:cs="Times New Roman"/>
          <w:color w:val="000000"/>
          <w:sz w:val="28"/>
          <w:szCs w:val="28"/>
          <w:lang w:eastAsia="en-US"/>
        </w:rPr>
        <w:br/>
        <w:t xml:space="preserve">к методическим рекомендациям) </w:t>
      </w:r>
      <w:r w:rsidRPr="00DE2F7E">
        <w:rPr>
          <w:rFonts w:ascii="Times New Roman" w:eastAsia="Calibri" w:hAnsi="Times New Roman" w:cs="Times New Roman"/>
          <w:sz w:val="28"/>
          <w:szCs w:val="28"/>
          <w:lang w:eastAsia="en-US"/>
        </w:rPr>
        <w:t xml:space="preserve">или подписание письма об отказе </w:t>
      </w:r>
      <w:r w:rsidRPr="00DE2F7E">
        <w:rPr>
          <w:rFonts w:ascii="Times New Roman" w:eastAsia="Calibri" w:hAnsi="Times New Roman" w:cs="Times New Roman"/>
          <w:sz w:val="28"/>
          <w:szCs w:val="28"/>
          <w:lang w:eastAsia="en-US"/>
        </w:rPr>
        <w:br/>
        <w:t xml:space="preserve">в предоставлении муниципальной услуги </w:t>
      </w:r>
      <w:r w:rsidRPr="00DE2F7E">
        <w:rPr>
          <w:rFonts w:ascii="Times New Roman" w:eastAsia="Calibri" w:hAnsi="Times New Roman" w:cs="Times New Roman"/>
          <w:color w:val="000000"/>
          <w:sz w:val="28"/>
          <w:szCs w:val="28"/>
          <w:lang w:eastAsia="en-US"/>
        </w:rPr>
        <w:t>(Приложение № 11 к методическим рекомендациям)</w:t>
      </w:r>
      <w:r w:rsidRPr="00DE2F7E">
        <w:rPr>
          <w:rFonts w:ascii="Times New Roman" w:eastAsia="Calibri" w:hAnsi="Times New Roman" w:cs="Times New Roman"/>
          <w:sz w:val="28"/>
          <w:szCs w:val="28"/>
          <w:lang w:eastAsia="en-US"/>
        </w:rPr>
        <w:t>.</w:t>
      </w:r>
    </w:p>
    <w:p w14:paraId="1AB84231"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E2F7E">
        <w:rPr>
          <w:rFonts w:ascii="Times New Roman" w:hAnsi="Times New Roman" w:cs="Times New Roman"/>
          <w:sz w:val="28"/>
          <w:szCs w:val="28"/>
        </w:rPr>
        <w:br/>
        <w:t>в Журнале регистрации заявлений.</w:t>
      </w:r>
    </w:p>
    <w:p w14:paraId="29D00727"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14:paraId="2CAF233C" w14:textId="77777777" w:rsidR="00DE2F7E" w:rsidRPr="00DE2F7E" w:rsidRDefault="00DE2F7E" w:rsidP="00DE2F7E">
      <w:pPr>
        <w:adjustRightInd/>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E2F7E">
        <w:rPr>
          <w:rFonts w:ascii="Times New Roman" w:eastAsia="Calibri" w:hAnsi="Times New Roman" w:cs="Times New Roman"/>
          <w:sz w:val="28"/>
          <w:szCs w:val="28"/>
        </w:rPr>
        <w:t xml:space="preserve">либо в день регистрации почтового отправления </w:t>
      </w:r>
      <w:r w:rsidRPr="00DE2F7E">
        <w:rPr>
          <w:rFonts w:ascii="Times New Roman" w:hAnsi="Times New Roman" w:cs="Times New Roman"/>
          <w:sz w:val="28"/>
          <w:szCs w:val="28"/>
        </w:rPr>
        <w:t xml:space="preserve">(в случае получения разрешения </w:t>
      </w:r>
      <w:r w:rsidRPr="00DE2F7E">
        <w:rPr>
          <w:rFonts w:ascii="Times New Roman" w:hAnsi="Times New Roman" w:cs="Times New Roman"/>
          <w:sz w:val="28"/>
          <w:szCs w:val="28"/>
        </w:rPr>
        <w:br/>
        <w:t>на перезахоронение останков умершего(ей)).</w:t>
      </w:r>
    </w:p>
    <w:p w14:paraId="55E773E3" w14:textId="77777777" w:rsidR="00DE2F7E" w:rsidRPr="00DE2F7E" w:rsidRDefault="00DE2F7E" w:rsidP="00DE2F7E">
      <w:pPr>
        <w:ind w:firstLine="709"/>
        <w:jc w:val="both"/>
        <w:rPr>
          <w:rFonts w:ascii="Times New Roman" w:eastAsia="Calibri" w:hAnsi="Times New Roman" w:cs="Times New Roman"/>
          <w:sz w:val="28"/>
          <w:szCs w:val="28"/>
          <w:highlight w:val="lightGray"/>
          <w:lang w:eastAsia="en-US"/>
        </w:rPr>
      </w:pPr>
    </w:p>
    <w:p w14:paraId="2B55A30F" w14:textId="77777777" w:rsidR="00DE2F7E" w:rsidRPr="00DE2F7E" w:rsidRDefault="00DE2F7E" w:rsidP="00DE2F7E">
      <w:pPr>
        <w:ind w:firstLine="540"/>
        <w:jc w:val="center"/>
        <w:outlineLvl w:val="1"/>
        <w:rPr>
          <w:rFonts w:ascii="Times New Roman" w:eastAsia="Calibri" w:hAnsi="Times New Roman" w:cs="Times New Roman"/>
          <w:b/>
          <w:sz w:val="28"/>
          <w:szCs w:val="28"/>
          <w:lang w:eastAsia="en-US"/>
        </w:rPr>
      </w:pPr>
      <w:bookmarkStart w:id="24" w:name="Par259"/>
      <w:bookmarkEnd w:id="24"/>
      <w:r w:rsidRPr="00DE2F7E">
        <w:rPr>
          <w:rFonts w:ascii="Times New Roman" w:eastAsia="Calibri" w:hAnsi="Times New Roman" w:cs="Times New Roman"/>
          <w:b/>
          <w:sz w:val="28"/>
          <w:szCs w:val="28"/>
          <w:lang w:eastAsia="en-US"/>
        </w:rPr>
        <w:t>4. Формы контроля за исполнением административного регламента</w:t>
      </w:r>
    </w:p>
    <w:p w14:paraId="0F5D36E4" w14:textId="77777777" w:rsidR="00DE2F7E" w:rsidRPr="00DE2F7E" w:rsidRDefault="00DE2F7E" w:rsidP="00DE2F7E">
      <w:pPr>
        <w:ind w:firstLine="540"/>
        <w:jc w:val="both"/>
        <w:rPr>
          <w:rFonts w:ascii="Times New Roman" w:eastAsia="Calibri" w:hAnsi="Times New Roman" w:cs="Times New Roman"/>
          <w:sz w:val="28"/>
          <w:szCs w:val="28"/>
          <w:highlight w:val="lightGray"/>
          <w:lang w:eastAsia="en-US"/>
        </w:rPr>
      </w:pPr>
    </w:p>
    <w:p w14:paraId="060F8466" w14:textId="77777777" w:rsidR="00DE2F7E" w:rsidRPr="00DE2F7E" w:rsidRDefault="00DE2F7E" w:rsidP="00DE2F7E">
      <w:pPr>
        <w:widowControl/>
        <w:ind w:firstLine="709"/>
        <w:jc w:val="both"/>
        <w:rPr>
          <w:rFonts w:ascii="Times New Roman" w:eastAsia="Calibri" w:hAnsi="Times New Roman" w:cs="Times New Roman"/>
          <w:sz w:val="28"/>
          <w:szCs w:val="28"/>
          <w:lang w:eastAsia="en-US"/>
        </w:rPr>
      </w:pPr>
      <w:bookmarkStart w:id="25" w:name="Par269"/>
      <w:bookmarkEnd w:id="25"/>
      <w:r w:rsidRPr="00DE2F7E">
        <w:rPr>
          <w:rFonts w:ascii="Times New Roman" w:hAnsi="Times New Roman" w:cs="Times New Roman"/>
          <w:sz w:val="28"/>
          <w:szCs w:val="28"/>
        </w:rPr>
        <w:t>4</w:t>
      </w:r>
      <w:r w:rsidRPr="00DE2F7E">
        <w:rPr>
          <w:rFonts w:ascii="Times New Roman" w:hAnsi="Times New Roman" w:cs="Times New Roman"/>
          <w:sz w:val="28"/>
          <w:szCs w:val="28"/>
          <w:lang w:val="x-none"/>
        </w:rPr>
        <w:t>.1.</w:t>
      </w:r>
      <w:r w:rsidRPr="00DE2F7E">
        <w:rPr>
          <w:rFonts w:ascii="Times New Roman" w:hAnsi="Times New Roman" w:cs="Times New Roman"/>
          <w:sz w:val="28"/>
          <w:szCs w:val="28"/>
          <w:lang w:val="en-US"/>
        </w:rPr>
        <w:t> </w:t>
      </w:r>
      <w:r w:rsidRPr="00DE2F7E">
        <w:rPr>
          <w:rFonts w:ascii="Times New Roman" w:eastAsia="Calibri" w:hAnsi="Times New Roman" w:cs="Times New Roman"/>
          <w:sz w:val="28"/>
          <w:szCs w:val="28"/>
          <w:lang w:eastAsia="en-US"/>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1C57000B"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4.2.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50A9684F"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E136F07"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Плановые проверки предоставления муниципальной услуги проводятся </w:t>
      </w:r>
      <w:r w:rsidRPr="00DE2F7E">
        <w:rPr>
          <w:rFonts w:ascii="Times New Roman" w:hAnsi="Times New Roman" w:cs="Times New Roman"/>
          <w:sz w:val="28"/>
          <w:szCs w:val="28"/>
        </w:rPr>
        <w:br/>
        <w:t>в соответствии с планом проведения проверок, утвержденным контролирующим органом.</w:t>
      </w:r>
    </w:p>
    <w:p w14:paraId="1A97083B"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При проверке могут рассматриваться все вопросы, связанные </w:t>
      </w:r>
      <w:r w:rsidRPr="00DE2F7E">
        <w:rPr>
          <w:rFonts w:ascii="Times New Roman" w:hAnsi="Times New Roman" w:cs="Times New Roman"/>
          <w:sz w:val="28"/>
          <w:szCs w:val="28"/>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F238B1D"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lastRenderedPageBreak/>
        <w:t xml:space="preserve">Внеплановые проверки предоставления муниципальной услуги проводятся </w:t>
      </w:r>
      <w:r w:rsidRPr="00DE2F7E">
        <w:rPr>
          <w:rFonts w:ascii="Times New Roman" w:hAnsi="Times New Roman" w:cs="Times New Roman"/>
          <w:sz w:val="28"/>
          <w:szCs w:val="28"/>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DE2F7E">
        <w:rPr>
          <w:rFonts w:ascii="Times New Roman" w:hAnsi="Times New Roman" w:cs="Times New Roman"/>
          <w:sz w:val="28"/>
          <w:szCs w:val="28"/>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019C9C8C"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14:paraId="702E657F"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E2F7E">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E2F7E">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F8B3A5" w14:textId="77777777" w:rsidR="00DE2F7E" w:rsidRPr="00DE2F7E" w:rsidRDefault="00DE2F7E" w:rsidP="00DE2F7E">
      <w:pPr>
        <w:widowControl/>
        <w:ind w:firstLine="540"/>
        <w:jc w:val="both"/>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По результатам рассмотрения обращений дается письменный ответ.</w:t>
      </w:r>
    </w:p>
    <w:p w14:paraId="6610A5B8"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4</w:t>
      </w:r>
      <w:r w:rsidRPr="00DE2F7E">
        <w:rPr>
          <w:rFonts w:ascii="Times New Roman" w:hAnsi="Times New Roman" w:cs="Times New Roman"/>
          <w:sz w:val="28"/>
          <w:szCs w:val="28"/>
          <w:lang w:val="x-none"/>
        </w:rPr>
        <w:t>.</w:t>
      </w:r>
      <w:r w:rsidRPr="00DE2F7E">
        <w:rPr>
          <w:rFonts w:ascii="Times New Roman" w:hAnsi="Times New Roman" w:cs="Times New Roman"/>
          <w:sz w:val="28"/>
          <w:szCs w:val="28"/>
        </w:rPr>
        <w:t>3</w:t>
      </w:r>
      <w:r w:rsidRPr="00DE2F7E">
        <w:rPr>
          <w:rFonts w:ascii="Times New Roman" w:hAnsi="Times New Roman" w:cs="Times New Roman"/>
          <w:sz w:val="28"/>
          <w:szCs w:val="28"/>
          <w:lang w:val="x-none"/>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lang w:val="x-none"/>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7B26973"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2841FF2"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rPr>
        <w:t xml:space="preserve">Глава Администрации несет персональную ответственность </w:t>
      </w:r>
      <w:r w:rsidRPr="00DE2F7E">
        <w:rPr>
          <w:rFonts w:ascii="Times New Roman" w:hAnsi="Times New Roman" w:cs="Times New Roman"/>
          <w:sz w:val="28"/>
          <w:szCs w:val="28"/>
        </w:rPr>
        <w:br/>
        <w:t>за обеспечение предоставления муниципальной услуги.</w:t>
      </w:r>
    </w:p>
    <w:p w14:paraId="21CA3F1D" w14:textId="77777777" w:rsidR="00DE2F7E" w:rsidRPr="00DE2F7E" w:rsidRDefault="00DE2F7E" w:rsidP="00DE2F7E">
      <w:pPr>
        <w:widowControl/>
        <w:ind w:firstLine="709"/>
        <w:jc w:val="both"/>
        <w:rPr>
          <w:rFonts w:ascii="Times New Roman" w:hAnsi="Times New Roman" w:cs="Times New Roman"/>
          <w:sz w:val="28"/>
          <w:szCs w:val="28"/>
          <w:lang w:val="x-none"/>
        </w:rPr>
      </w:pPr>
      <w:r w:rsidRPr="00DE2F7E">
        <w:rPr>
          <w:rFonts w:ascii="Times New Roman" w:hAnsi="Times New Roman" w:cs="Times New Roman"/>
          <w:sz w:val="28"/>
          <w:szCs w:val="28"/>
          <w:lang w:val="x-none"/>
        </w:rPr>
        <w:t xml:space="preserve">Работники </w:t>
      </w:r>
      <w:r w:rsidRPr="00DE2F7E">
        <w:rPr>
          <w:rFonts w:ascii="Times New Roman" w:hAnsi="Times New Roman" w:cs="Times New Roman"/>
          <w:sz w:val="28"/>
          <w:szCs w:val="28"/>
        </w:rPr>
        <w:t>Администрации</w:t>
      </w:r>
      <w:r w:rsidRPr="00DE2F7E">
        <w:rPr>
          <w:rFonts w:ascii="Times New Roman" w:hAnsi="Times New Roman" w:cs="Times New Roman"/>
          <w:sz w:val="28"/>
          <w:szCs w:val="28"/>
          <w:lang w:val="x-none"/>
        </w:rPr>
        <w:t xml:space="preserve"> при предоставлении муниципальной услуги несут персональную ответственность:</w:t>
      </w:r>
    </w:p>
    <w:p w14:paraId="66E3F7DA" w14:textId="77777777" w:rsidR="00DE2F7E" w:rsidRPr="00DE2F7E" w:rsidRDefault="00DE2F7E" w:rsidP="00DE2F7E">
      <w:pPr>
        <w:widowControl/>
        <w:ind w:firstLine="709"/>
        <w:jc w:val="both"/>
        <w:rPr>
          <w:rFonts w:ascii="Times New Roman" w:hAnsi="Times New Roman" w:cs="Times New Roman"/>
          <w:sz w:val="28"/>
          <w:szCs w:val="28"/>
          <w:lang w:val="x-none"/>
        </w:rPr>
      </w:pPr>
      <w:r w:rsidRPr="00DE2F7E">
        <w:rPr>
          <w:rFonts w:ascii="Times New Roman" w:hAnsi="Times New Roman" w:cs="Times New Roman"/>
          <w:sz w:val="28"/>
          <w:szCs w:val="28"/>
          <w:lang w:val="x-none"/>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lang w:val="x-none"/>
        </w:rPr>
        <w:t>за неисполнение или ненадлежащее исполнение административных процедур при предоставлении муниципальной услуги;</w:t>
      </w:r>
    </w:p>
    <w:p w14:paraId="52A85F81" w14:textId="77777777" w:rsidR="00DE2F7E" w:rsidRPr="00DE2F7E" w:rsidRDefault="00DE2F7E" w:rsidP="00DE2F7E">
      <w:pPr>
        <w:widowControl/>
        <w:ind w:firstLine="709"/>
        <w:jc w:val="both"/>
        <w:rPr>
          <w:rFonts w:ascii="Times New Roman" w:hAnsi="Times New Roman" w:cs="Times New Roman"/>
          <w:sz w:val="28"/>
          <w:szCs w:val="28"/>
          <w:lang w:val="x-none"/>
        </w:rPr>
      </w:pPr>
      <w:r w:rsidRPr="00DE2F7E">
        <w:rPr>
          <w:rFonts w:ascii="Times New Roman" w:hAnsi="Times New Roman" w:cs="Times New Roman"/>
          <w:sz w:val="28"/>
          <w:szCs w:val="28"/>
          <w:lang w:val="x-none"/>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2064B4A0" w14:textId="77777777" w:rsidR="00DE2F7E" w:rsidRPr="00DE2F7E" w:rsidRDefault="00DE2F7E" w:rsidP="00DE2F7E">
      <w:pPr>
        <w:widowControl/>
        <w:ind w:firstLine="709"/>
        <w:jc w:val="both"/>
        <w:rPr>
          <w:rFonts w:ascii="Times New Roman" w:hAnsi="Times New Roman" w:cs="Times New Roman"/>
          <w:sz w:val="28"/>
          <w:szCs w:val="28"/>
        </w:rPr>
      </w:pPr>
      <w:r w:rsidRPr="00DE2F7E">
        <w:rPr>
          <w:rFonts w:ascii="Times New Roman" w:hAnsi="Times New Roman" w:cs="Times New Roman"/>
          <w:sz w:val="28"/>
          <w:szCs w:val="28"/>
          <w:lang w:val="x-none"/>
        </w:rPr>
        <w:t xml:space="preserve">Должностные лица, виновные в неисполнении или ненадлежащем исполнении требований </w:t>
      </w:r>
      <w:r w:rsidRPr="00DE2F7E">
        <w:rPr>
          <w:rFonts w:ascii="Times New Roman" w:hAnsi="Times New Roman" w:cs="Times New Roman"/>
          <w:sz w:val="28"/>
          <w:szCs w:val="28"/>
        </w:rPr>
        <w:t>административного</w:t>
      </w:r>
      <w:r w:rsidRPr="00DE2F7E">
        <w:rPr>
          <w:rFonts w:ascii="Times New Roman" w:hAnsi="Times New Roman" w:cs="Times New Roman"/>
          <w:sz w:val="28"/>
          <w:szCs w:val="28"/>
          <w:lang w:val="x-none"/>
        </w:rPr>
        <w:t xml:space="preserve"> </w:t>
      </w:r>
      <w:r w:rsidRPr="00DE2F7E">
        <w:rPr>
          <w:rFonts w:ascii="Times New Roman" w:hAnsi="Times New Roman" w:cs="Times New Roman"/>
          <w:sz w:val="28"/>
          <w:szCs w:val="28"/>
        </w:rPr>
        <w:t>регламента</w:t>
      </w:r>
      <w:r w:rsidRPr="00DE2F7E">
        <w:rPr>
          <w:rFonts w:ascii="Times New Roman" w:hAnsi="Times New Roman" w:cs="Times New Roman"/>
          <w:sz w:val="28"/>
          <w:szCs w:val="28"/>
          <w:lang w:val="x-none"/>
        </w:rPr>
        <w:t xml:space="preserve">, привлекаются к ответственности </w:t>
      </w:r>
      <w:r w:rsidRPr="00DE2F7E">
        <w:rPr>
          <w:rFonts w:ascii="Times New Roman" w:hAnsi="Times New Roman" w:cs="Times New Roman"/>
          <w:sz w:val="28"/>
          <w:szCs w:val="28"/>
        </w:rPr>
        <w:br/>
      </w:r>
      <w:r w:rsidRPr="00DE2F7E">
        <w:rPr>
          <w:rFonts w:ascii="Times New Roman" w:hAnsi="Times New Roman" w:cs="Times New Roman"/>
          <w:sz w:val="28"/>
          <w:szCs w:val="28"/>
          <w:lang w:val="x-none"/>
        </w:rPr>
        <w:t>в порядке, установленном действующим законодательством Р</w:t>
      </w:r>
      <w:r w:rsidRPr="00DE2F7E">
        <w:rPr>
          <w:rFonts w:ascii="Times New Roman" w:hAnsi="Times New Roman" w:cs="Times New Roman"/>
          <w:sz w:val="28"/>
          <w:szCs w:val="28"/>
        </w:rPr>
        <w:t xml:space="preserve">оссийской </w:t>
      </w:r>
      <w:r w:rsidRPr="00DE2F7E">
        <w:rPr>
          <w:rFonts w:ascii="Times New Roman" w:hAnsi="Times New Roman" w:cs="Times New Roman"/>
          <w:sz w:val="28"/>
          <w:szCs w:val="28"/>
          <w:lang w:val="x-none"/>
        </w:rPr>
        <w:t>Ф</w:t>
      </w:r>
      <w:r w:rsidRPr="00DE2F7E">
        <w:rPr>
          <w:rFonts w:ascii="Times New Roman" w:hAnsi="Times New Roman" w:cs="Times New Roman"/>
          <w:sz w:val="28"/>
          <w:szCs w:val="28"/>
        </w:rPr>
        <w:t>едерации</w:t>
      </w:r>
      <w:r w:rsidRPr="00DE2F7E">
        <w:rPr>
          <w:rFonts w:ascii="Times New Roman" w:hAnsi="Times New Roman" w:cs="Times New Roman"/>
          <w:sz w:val="28"/>
          <w:szCs w:val="28"/>
          <w:lang w:val="x-none"/>
        </w:rPr>
        <w:t>.</w:t>
      </w:r>
    </w:p>
    <w:p w14:paraId="52723305" w14:textId="77777777" w:rsidR="00DE2F7E" w:rsidRPr="00DE2F7E" w:rsidRDefault="00DE2F7E" w:rsidP="00DE2F7E">
      <w:pPr>
        <w:widowControl/>
        <w:ind w:firstLine="709"/>
        <w:jc w:val="both"/>
        <w:rPr>
          <w:rFonts w:ascii="Times New Roman" w:hAnsi="Times New Roman" w:cs="Times New Roman"/>
          <w:sz w:val="28"/>
          <w:szCs w:val="28"/>
        </w:rPr>
      </w:pPr>
    </w:p>
    <w:p w14:paraId="021C18F1" w14:textId="77777777" w:rsidR="00DE2F7E" w:rsidRPr="00DE2F7E" w:rsidRDefault="00DE2F7E" w:rsidP="00DE2F7E">
      <w:pPr>
        <w:adjustRightInd/>
        <w:jc w:val="center"/>
        <w:outlineLvl w:val="1"/>
        <w:rPr>
          <w:rFonts w:ascii="Times New Roman" w:hAnsi="Times New Roman" w:cs="Times New Roman"/>
          <w:b/>
          <w:sz w:val="28"/>
          <w:szCs w:val="28"/>
        </w:rPr>
      </w:pPr>
      <w:r w:rsidRPr="00DE2F7E">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0AF58C07" w14:textId="77777777" w:rsidR="00DE2F7E" w:rsidRPr="00DE2F7E" w:rsidRDefault="00DE2F7E" w:rsidP="00DE2F7E">
      <w:pPr>
        <w:adjustRightInd/>
        <w:jc w:val="center"/>
        <w:outlineLvl w:val="1"/>
        <w:rPr>
          <w:rFonts w:ascii="Times New Roman" w:hAnsi="Times New Roman" w:cs="Times New Roman"/>
          <w:b/>
          <w:sz w:val="28"/>
          <w:szCs w:val="28"/>
        </w:rPr>
      </w:pPr>
      <w:r w:rsidRPr="00DE2F7E">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w:t>
      </w:r>
    </w:p>
    <w:p w14:paraId="09099E0C" w14:textId="77777777" w:rsidR="00DE2F7E" w:rsidRPr="00DE2F7E" w:rsidRDefault="00DE2F7E" w:rsidP="00DE2F7E">
      <w:pPr>
        <w:adjustRightInd/>
        <w:jc w:val="both"/>
        <w:rPr>
          <w:rFonts w:ascii="Times New Roman" w:hAnsi="Times New Roman" w:cs="Times New Roman"/>
          <w:sz w:val="28"/>
          <w:szCs w:val="28"/>
        </w:rPr>
      </w:pPr>
    </w:p>
    <w:p w14:paraId="5100F0FD"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lastRenderedPageBreak/>
        <w:t>5.1.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2A052A"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6314D461"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DE2F7E">
        <w:rPr>
          <w:rFonts w:ascii="Times New Roman" w:hAnsi="Times New Roman" w:cs="Times New Roman"/>
          <w:sz w:val="28"/>
          <w:szCs w:val="28"/>
        </w:rPr>
        <w:br/>
        <w:t>№ 210-ФЗ;</w:t>
      </w:r>
    </w:p>
    <w:p w14:paraId="312468F4"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нарушение срока предоставления муниципальной услуги;</w:t>
      </w:r>
    </w:p>
    <w:p w14:paraId="5CDB18B4" w14:textId="77777777" w:rsidR="00DE2F7E" w:rsidRPr="00DE2F7E" w:rsidRDefault="00DE2F7E" w:rsidP="00DE2F7E">
      <w:pPr>
        <w:suppressAutoHyphens/>
        <w:adjustRightInd/>
        <w:ind w:firstLine="540"/>
        <w:jc w:val="both"/>
        <w:rPr>
          <w:rFonts w:ascii="Times New Roman" w:hAnsi="Times New Roman" w:cs="Times New Roman"/>
          <w:sz w:val="28"/>
          <w:szCs w:val="28"/>
          <w:lang w:eastAsia="zh-CN"/>
        </w:rPr>
      </w:pPr>
      <w:r w:rsidRPr="00DE2F7E">
        <w:rPr>
          <w:rFonts w:ascii="Times New Roman" w:hAnsi="Times New Roman" w:cs="Times New Roman"/>
          <w:sz w:val="28"/>
          <w:szCs w:val="28"/>
          <w:lang w:eastAsia="zh-CN"/>
        </w:rPr>
        <w:t>3)</w:t>
      </w:r>
      <w:r w:rsidRPr="00DE2F7E">
        <w:rPr>
          <w:rFonts w:ascii="Times New Roman" w:hAnsi="Times New Roman" w:cs="Times New Roman"/>
          <w:sz w:val="28"/>
          <w:szCs w:val="28"/>
          <w:lang w:val="en-US" w:eastAsia="zh-CN"/>
        </w:rPr>
        <w:t> </w:t>
      </w:r>
      <w:r w:rsidRPr="00DE2F7E">
        <w:rPr>
          <w:rFonts w:ascii="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E2F7E" w:rsidDel="009F0626">
        <w:rPr>
          <w:rFonts w:ascii="Times New Roman" w:hAnsi="Times New Roman" w:cs="Times New Roman"/>
          <w:sz w:val="28"/>
          <w:szCs w:val="28"/>
          <w:lang w:eastAsia="zh-CN"/>
        </w:rPr>
        <w:t xml:space="preserve"> </w:t>
      </w:r>
      <w:r w:rsidRPr="00DE2F7E">
        <w:rPr>
          <w:rFonts w:ascii="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4F96D8"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4)</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45AB40F"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отказ в предоставлении муниципальной услуги, если основания отказа </w:t>
      </w:r>
      <w:r w:rsidRPr="00DE2F7E">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E2F7E">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
    <w:p w14:paraId="56BA8A40"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6)</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569B2E"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7)</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DE2F7E">
        <w:rPr>
          <w:rFonts w:ascii="Times New Roman" w:hAnsi="Times New Roman" w:cs="Times New Roman"/>
          <w:sz w:val="28"/>
          <w:szCs w:val="28"/>
        </w:rPr>
        <w:br/>
        <w:t>в результате предоставления муниципальной услуги документах либо нарушение установленного срока таких исправлений;</w:t>
      </w:r>
    </w:p>
    <w:p w14:paraId="0E8C1D10"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8)</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043B120"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9)</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E2F7E">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2FEEE8F3" w14:textId="77777777" w:rsidR="00DE2F7E" w:rsidRPr="00DE2F7E" w:rsidRDefault="00DE2F7E" w:rsidP="00DE2F7E">
      <w:pPr>
        <w:suppressAutoHyphens/>
        <w:adjustRightInd/>
        <w:ind w:firstLine="540"/>
        <w:jc w:val="both"/>
        <w:rPr>
          <w:rFonts w:ascii="Times New Roman" w:hAnsi="Times New Roman" w:cs="Times New Roman"/>
          <w:sz w:val="28"/>
          <w:szCs w:val="28"/>
          <w:lang w:eastAsia="zh-CN"/>
        </w:rPr>
      </w:pPr>
      <w:r w:rsidRPr="00DE2F7E">
        <w:rPr>
          <w:rFonts w:ascii="Times New Roman" w:hAnsi="Times New Roman" w:cs="Times New Roman"/>
          <w:sz w:val="28"/>
          <w:szCs w:val="28"/>
          <w:lang w:eastAsia="zh-CN"/>
        </w:rPr>
        <w:t>10)</w:t>
      </w:r>
      <w:r w:rsidRPr="00DE2F7E">
        <w:rPr>
          <w:rFonts w:ascii="Times New Roman" w:hAnsi="Times New Roman" w:cs="Times New Roman"/>
          <w:sz w:val="28"/>
          <w:szCs w:val="28"/>
          <w:lang w:val="en-US" w:eastAsia="zh-CN"/>
        </w:rPr>
        <w:t> </w:t>
      </w:r>
      <w:r w:rsidRPr="00DE2F7E">
        <w:rPr>
          <w:rFonts w:ascii="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DE2F7E">
        <w:rPr>
          <w:rFonts w:ascii="Times New Roman" w:hAnsi="Times New Roman" w:cs="Times New Roman"/>
          <w:sz w:val="28"/>
          <w:szCs w:val="28"/>
          <w:lang w:eastAsia="zh-CN"/>
        </w:rPr>
        <w:br/>
        <w:t xml:space="preserve">не указывались при первоначальном отказе в приеме документов, необходимых для </w:t>
      </w:r>
      <w:r w:rsidRPr="00DE2F7E">
        <w:rPr>
          <w:rFonts w:ascii="Times New Roman" w:hAnsi="Times New Roman" w:cs="Times New Roman"/>
          <w:sz w:val="28"/>
          <w:szCs w:val="28"/>
          <w:lang w:eastAsia="zh-CN"/>
        </w:rPr>
        <w:lastRenderedPageBreak/>
        <w:t xml:space="preserve">предоставления муниципальной услуги, либо в предоставлении муниципальной, </w:t>
      </w:r>
      <w:r w:rsidRPr="00DE2F7E">
        <w:rPr>
          <w:rFonts w:ascii="Times New Roman" w:hAnsi="Times New Roman" w:cs="Times New Roman"/>
          <w:sz w:val="28"/>
          <w:szCs w:val="28"/>
          <w:lang w:eastAsia="zh-CN"/>
        </w:rPr>
        <w:br/>
        <w:t xml:space="preserve">за исключением случаев, предусмотренных пунктом 4 части 1 статьи 7 Федерального закона № 210-ФЗ. </w:t>
      </w:r>
    </w:p>
    <w:p w14:paraId="7B6B8153" w14:textId="77777777" w:rsidR="00DE2F7E" w:rsidRPr="00DE2F7E" w:rsidRDefault="00DE2F7E" w:rsidP="00DE2F7E">
      <w:pPr>
        <w:suppressAutoHyphens/>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5.3.</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Жалоба подается в письменной форме на бумажном носителе, </w:t>
      </w:r>
      <w:r w:rsidRPr="00DE2F7E">
        <w:rPr>
          <w:rFonts w:ascii="Times New Roman" w:hAnsi="Times New Roman" w:cs="Times New Roman"/>
          <w:sz w:val="28"/>
          <w:szCs w:val="28"/>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664D3F31"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E2F7E">
        <w:rPr>
          <w:rFonts w:ascii="Times New Roman" w:hAnsi="Times New Roman" w:cs="Times New Roman"/>
          <w:sz w:val="28"/>
          <w:szCs w:val="28"/>
        </w:rPr>
        <w:br/>
        <w:t xml:space="preserve">с использованием информационно-телекоммуникационной сети «Интернет», </w:t>
      </w:r>
      <w:r w:rsidRPr="00DE2F7E">
        <w:rPr>
          <w:rFonts w:ascii="Times New Roman" w:hAnsi="Times New Roman" w:cs="Times New Roman"/>
          <w:sz w:val="28"/>
          <w:szCs w:val="28"/>
        </w:rPr>
        <w:br/>
        <w:t xml:space="preserve">а также может быть принята при личном приеме заявителя. </w:t>
      </w:r>
    </w:p>
    <w:p w14:paraId="3C7E2653"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5.4.</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E2F7E">
          <w:rPr>
            <w:rFonts w:ascii="Times New Roman" w:hAnsi="Times New Roman" w:cs="Times New Roman"/>
            <w:sz w:val="28"/>
            <w:szCs w:val="28"/>
          </w:rPr>
          <w:t>части 5 статьи 11.2</w:t>
        </w:r>
      </w:hyperlink>
      <w:r w:rsidRPr="00DE2F7E">
        <w:rPr>
          <w:rFonts w:ascii="Times New Roman" w:hAnsi="Times New Roman" w:cs="Times New Roman"/>
          <w:sz w:val="28"/>
          <w:szCs w:val="28"/>
        </w:rPr>
        <w:t xml:space="preserve"> Федерального закона № 210-ФЗ.</w:t>
      </w:r>
    </w:p>
    <w:p w14:paraId="4E910ABA"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В письменной жалобе в обязательном порядке указываются:</w:t>
      </w:r>
    </w:p>
    <w:p w14:paraId="2D5573D6"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249B2A8"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E2F7E">
        <w:rPr>
          <w:rFonts w:ascii="Times New Roman" w:hAnsi="Times New Roman" w:cs="Times New Roman"/>
          <w:sz w:val="28"/>
          <w:szCs w:val="28"/>
        </w:rPr>
        <w:br/>
        <w:t>по которым должен быть направлен ответ заявителю;</w:t>
      </w:r>
    </w:p>
    <w:p w14:paraId="2057AFAC"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EFB2EC0"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53D70B6"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5.5.</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E2F7E">
          <w:rPr>
            <w:rFonts w:ascii="Times New Roman" w:hAnsi="Times New Roman" w:cs="Times New Roman"/>
            <w:sz w:val="28"/>
            <w:szCs w:val="28"/>
          </w:rPr>
          <w:t>статьей 11.1</w:t>
        </w:r>
      </w:hyperlink>
      <w:r w:rsidRPr="00DE2F7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119E4B7"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5.6.</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w:t>
      </w:r>
      <w:r w:rsidRPr="00DE2F7E">
        <w:rPr>
          <w:rFonts w:ascii="Times New Roman" w:hAnsi="Times New Roman" w:cs="Times New Roman"/>
          <w:sz w:val="28"/>
          <w:szCs w:val="28"/>
        </w:rPr>
        <w:lastRenderedPageBreak/>
        <w:t xml:space="preserve">пятнадцати рабочих дней со дня ее регистрации, а в случае обжалования отказа органа, предоставляющего муниципальную услугу, в приеме документов </w:t>
      </w:r>
      <w:r w:rsidRPr="00DE2F7E">
        <w:rPr>
          <w:rFonts w:ascii="Times New Roman" w:hAnsi="Times New Roman" w:cs="Times New Roman"/>
          <w:sz w:val="28"/>
          <w:szCs w:val="28"/>
        </w:rPr>
        <w:b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67F7DA"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5.7.</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По результатам рассмотрения жалобы принимается одно из следующих решений:</w:t>
      </w:r>
    </w:p>
    <w:p w14:paraId="049C48F5"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1)</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A78703"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2)</w:t>
      </w:r>
      <w:r w:rsidRPr="00DE2F7E">
        <w:rPr>
          <w:rFonts w:ascii="Times New Roman" w:hAnsi="Times New Roman" w:cs="Times New Roman"/>
          <w:sz w:val="28"/>
          <w:szCs w:val="28"/>
          <w:lang w:val="en-US"/>
        </w:rPr>
        <w:t> </w:t>
      </w:r>
      <w:r w:rsidRPr="00DE2F7E">
        <w:rPr>
          <w:rFonts w:ascii="Times New Roman" w:hAnsi="Times New Roman" w:cs="Times New Roman"/>
          <w:sz w:val="28"/>
          <w:szCs w:val="28"/>
        </w:rPr>
        <w:t>в удовлетворении жалобы отказывается.</w:t>
      </w:r>
    </w:p>
    <w:p w14:paraId="07F37E25" w14:textId="77777777" w:rsidR="00DE2F7E" w:rsidRPr="00DE2F7E" w:rsidRDefault="00DE2F7E" w:rsidP="00DE2F7E">
      <w:pPr>
        <w:suppressAutoHyphens/>
        <w:ind w:firstLine="567"/>
        <w:jc w:val="both"/>
        <w:rPr>
          <w:rFonts w:ascii="Times New Roman" w:hAnsi="Times New Roman" w:cs="Times New Roman"/>
          <w:sz w:val="28"/>
          <w:szCs w:val="28"/>
          <w:lang w:eastAsia="zh-CN"/>
        </w:rPr>
      </w:pPr>
      <w:r w:rsidRPr="00DE2F7E">
        <w:rPr>
          <w:rFonts w:ascii="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E2F7E">
        <w:rPr>
          <w:rFonts w:ascii="Times New Roman" w:hAnsi="Times New Roman" w:cs="Times New Roman"/>
          <w:sz w:val="28"/>
          <w:szCs w:val="28"/>
          <w:lang w:eastAsia="zh-CN"/>
        </w:rPr>
        <w:br/>
        <w:t>в электронной форме направляется мотивированный ответ о результатах рассмотрения жалобы.</w:t>
      </w:r>
    </w:p>
    <w:p w14:paraId="233B1541" w14:textId="77777777" w:rsidR="00DE2F7E" w:rsidRPr="00DE2F7E" w:rsidRDefault="00DE2F7E" w:rsidP="00DE2F7E">
      <w:pPr>
        <w:tabs>
          <w:tab w:val="left" w:pos="1276"/>
        </w:tabs>
        <w:suppressAutoHyphens/>
        <w:ind w:firstLine="567"/>
        <w:jc w:val="both"/>
        <w:rPr>
          <w:rFonts w:ascii="Times New Roman" w:hAnsi="Times New Roman" w:cs="Times New Roman"/>
          <w:sz w:val="28"/>
          <w:szCs w:val="28"/>
          <w:lang w:eastAsia="zh-CN"/>
        </w:rPr>
      </w:pPr>
      <w:r w:rsidRPr="00DE2F7E">
        <w:rPr>
          <w:rFonts w:ascii="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Pr="00DE2F7E">
        <w:rPr>
          <w:rFonts w:ascii="Times New Roman" w:hAnsi="Times New Roman" w:cs="Times New Roman"/>
          <w:sz w:val="28"/>
          <w:szCs w:val="28"/>
          <w:lang w:eastAsia="zh-CN"/>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AB20DA" w14:textId="77777777" w:rsidR="00DE2F7E" w:rsidRPr="00DE2F7E" w:rsidRDefault="00DE2F7E" w:rsidP="00DE2F7E">
      <w:pPr>
        <w:suppressAutoHyphens/>
        <w:adjustRightInd/>
        <w:ind w:firstLine="567"/>
        <w:contextualSpacing/>
        <w:jc w:val="both"/>
        <w:rPr>
          <w:rFonts w:ascii="Times New Roman" w:hAnsi="Times New Roman" w:cs="Times New Roman"/>
          <w:sz w:val="28"/>
          <w:szCs w:val="28"/>
          <w:lang w:eastAsia="zh-CN"/>
        </w:rPr>
      </w:pPr>
      <w:r w:rsidRPr="00DE2F7E">
        <w:rPr>
          <w:rFonts w:ascii="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18148D" w14:textId="77777777" w:rsidR="00DE2F7E" w:rsidRPr="00DE2F7E" w:rsidRDefault="00DE2F7E" w:rsidP="00DE2F7E">
      <w:pPr>
        <w:adjustRightInd/>
        <w:ind w:firstLine="540"/>
        <w:jc w:val="both"/>
        <w:rPr>
          <w:rFonts w:ascii="Times New Roman" w:hAnsi="Times New Roman" w:cs="Times New Roman"/>
          <w:sz w:val="28"/>
          <w:szCs w:val="28"/>
        </w:rPr>
      </w:pPr>
      <w:r w:rsidRPr="00DE2F7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02D93866" w14:textId="77777777" w:rsidR="00DE2F7E" w:rsidRPr="00DE2F7E" w:rsidRDefault="00DE2F7E" w:rsidP="00DE2F7E">
      <w:pPr>
        <w:widowControl/>
        <w:tabs>
          <w:tab w:val="left" w:pos="142"/>
          <w:tab w:val="left" w:pos="284"/>
        </w:tabs>
        <w:autoSpaceDE/>
        <w:autoSpaceDN/>
        <w:adjustRightInd/>
        <w:jc w:val="right"/>
        <w:rPr>
          <w:rFonts w:ascii="Times New Roman" w:hAnsi="Times New Roman" w:cs="Times New Roman"/>
          <w:sz w:val="20"/>
          <w:szCs w:val="20"/>
        </w:rPr>
        <w:sectPr w:rsidR="00DE2F7E" w:rsidRPr="00DE2F7E" w:rsidSect="00C87133">
          <w:headerReference w:type="default" r:id="rId18"/>
          <w:pgSz w:w="11906" w:h="16838"/>
          <w:pgMar w:top="1134" w:right="567" w:bottom="1134" w:left="1134" w:header="708" w:footer="708" w:gutter="0"/>
          <w:cols w:space="708"/>
          <w:titlePg/>
          <w:docGrid w:linePitch="360"/>
        </w:sectPr>
      </w:pPr>
    </w:p>
    <w:p w14:paraId="625545FE" w14:textId="77777777" w:rsidR="00DE2F7E" w:rsidRPr="00DE2F7E" w:rsidRDefault="00DE2F7E" w:rsidP="00DE2F7E">
      <w:pPr>
        <w:jc w:val="right"/>
        <w:rPr>
          <w:rFonts w:ascii="Times New Roman" w:eastAsia="Calibri" w:hAnsi="Times New Roman" w:cs="Times New Roman"/>
          <w:sz w:val="24"/>
          <w:szCs w:val="24"/>
          <w:lang w:eastAsia="en-US"/>
        </w:rPr>
      </w:pPr>
      <w:bookmarkStart w:id="26" w:name="Par315"/>
      <w:bookmarkEnd w:id="26"/>
      <w:r w:rsidRPr="00DE2F7E">
        <w:rPr>
          <w:rFonts w:ascii="Times New Roman" w:eastAsia="Calibri" w:hAnsi="Times New Roman" w:cs="Times New Roman"/>
          <w:sz w:val="24"/>
          <w:szCs w:val="24"/>
          <w:lang w:eastAsia="en-US"/>
        </w:rPr>
        <w:lastRenderedPageBreak/>
        <w:t>Приложение № 1</w:t>
      </w:r>
    </w:p>
    <w:p w14:paraId="7C6B102B"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32582BDF" w14:textId="77777777" w:rsidR="00DE2F7E" w:rsidRPr="00DE2F7E" w:rsidRDefault="00DE2F7E" w:rsidP="00DE2F7E">
      <w:pPr>
        <w:jc w:val="right"/>
        <w:rPr>
          <w:rFonts w:ascii="Times New Roman" w:eastAsia="Calibri" w:hAnsi="Times New Roman" w:cs="Times New Roman"/>
          <w:sz w:val="24"/>
          <w:szCs w:val="24"/>
          <w:lang w:eastAsia="en-US"/>
        </w:rPr>
      </w:pPr>
    </w:p>
    <w:p w14:paraId="7B97D35D" w14:textId="77777777" w:rsidR="00DE2F7E" w:rsidRPr="00DE2F7E" w:rsidRDefault="00DE2F7E" w:rsidP="00DE2F7E">
      <w:pPr>
        <w:jc w:val="right"/>
        <w:rPr>
          <w:rFonts w:ascii="Times New Roman" w:eastAsia="Calibri" w:hAnsi="Times New Roman" w:cs="Times New Roman"/>
          <w:sz w:val="24"/>
          <w:szCs w:val="24"/>
          <w:lang w:eastAsia="en-US"/>
        </w:rPr>
      </w:pPr>
    </w:p>
    <w:p w14:paraId="0A949053"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4"/>
          <w:szCs w:val="24"/>
        </w:rPr>
        <w:tab/>
        <w:t xml:space="preserve">                                                       В администрацию _____________________________</w:t>
      </w:r>
    </w:p>
    <w:p w14:paraId="0071653F" w14:textId="77777777" w:rsidR="00DE2F7E" w:rsidRPr="00DE2F7E" w:rsidRDefault="00DE2F7E" w:rsidP="00DE2F7E">
      <w:pPr>
        <w:ind w:left="708"/>
        <w:jc w:val="right"/>
        <w:rPr>
          <w:rFonts w:ascii="Times New Roman" w:hAnsi="Times New Roman" w:cs="Times New Roman"/>
          <w:sz w:val="20"/>
          <w:szCs w:val="20"/>
        </w:rPr>
      </w:pPr>
      <w:r w:rsidRPr="00DE2F7E">
        <w:rPr>
          <w:rFonts w:ascii="Times New Roman" w:hAnsi="Times New Roman" w:cs="Times New Roman"/>
          <w:sz w:val="24"/>
          <w:szCs w:val="24"/>
        </w:rPr>
        <w:t>(</w:t>
      </w:r>
      <w:r w:rsidRPr="00DE2F7E">
        <w:rPr>
          <w:rFonts w:ascii="Times New Roman" w:hAnsi="Times New Roman" w:cs="Times New Roman"/>
          <w:sz w:val="20"/>
          <w:szCs w:val="20"/>
        </w:rPr>
        <w:t xml:space="preserve">указывается наименование муниципального образования, </w:t>
      </w:r>
    </w:p>
    <w:p w14:paraId="1945D1FE"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0"/>
          <w:szCs w:val="20"/>
        </w:rPr>
        <w:t>на территории которого расположено общественное кладбище</w:t>
      </w:r>
      <w:r w:rsidRPr="00DE2F7E">
        <w:rPr>
          <w:rFonts w:ascii="Times New Roman" w:hAnsi="Times New Roman" w:cs="Times New Roman"/>
          <w:sz w:val="24"/>
          <w:szCs w:val="24"/>
        </w:rPr>
        <w:t xml:space="preserve">) </w:t>
      </w:r>
    </w:p>
    <w:p w14:paraId="2695C848" w14:textId="77777777" w:rsidR="00DE2F7E" w:rsidRPr="00DE2F7E" w:rsidRDefault="00DE2F7E" w:rsidP="00DE2F7E">
      <w:pPr>
        <w:jc w:val="both"/>
        <w:rPr>
          <w:rFonts w:ascii="Times New Roman" w:hAnsi="Times New Roman" w:cs="Times New Roman"/>
          <w:sz w:val="24"/>
          <w:szCs w:val="24"/>
        </w:rPr>
      </w:pPr>
    </w:p>
    <w:p w14:paraId="5B312A50"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от ________________________________________</w:t>
      </w:r>
    </w:p>
    <w:p w14:paraId="08313172"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(Ф.И.О. заявителя)</w:t>
      </w:r>
    </w:p>
    <w:p w14:paraId="62428D45" w14:textId="77777777" w:rsidR="00DE2F7E" w:rsidRPr="00DE2F7E" w:rsidRDefault="00DE2F7E" w:rsidP="00DE2F7E">
      <w:pPr>
        <w:jc w:val="both"/>
        <w:rPr>
          <w:rFonts w:ascii="Times New Roman" w:hAnsi="Times New Roman" w:cs="Times New Roman"/>
          <w:sz w:val="24"/>
          <w:szCs w:val="24"/>
        </w:rPr>
      </w:pPr>
    </w:p>
    <w:p w14:paraId="2E328C60"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зарегистрированного по адресу:</w:t>
      </w:r>
    </w:p>
    <w:p w14:paraId="643FFF76"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w:t>
      </w:r>
    </w:p>
    <w:p w14:paraId="063841BD" w14:textId="77777777" w:rsidR="00DE2F7E" w:rsidRPr="00DE2F7E" w:rsidRDefault="00DE2F7E" w:rsidP="00DE2F7E">
      <w:pPr>
        <w:jc w:val="both"/>
        <w:rPr>
          <w:rFonts w:ascii="Times New Roman" w:hAnsi="Times New Roman" w:cs="Times New Roman"/>
          <w:sz w:val="24"/>
          <w:szCs w:val="24"/>
        </w:rPr>
      </w:pPr>
    </w:p>
    <w:p w14:paraId="373EAA68"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____________________________________________</w:t>
      </w:r>
    </w:p>
    <w:p w14:paraId="7A1C1AD7"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(место  регистрации; телефон, факс, иные сведения)</w:t>
      </w:r>
    </w:p>
    <w:p w14:paraId="233E99C0" w14:textId="77777777" w:rsidR="00DE2F7E" w:rsidRPr="00DE2F7E" w:rsidRDefault="00DE2F7E" w:rsidP="00DE2F7E">
      <w:pPr>
        <w:jc w:val="both"/>
        <w:rPr>
          <w:rFonts w:ascii="Times New Roman" w:hAnsi="Times New Roman" w:cs="Times New Roman"/>
          <w:sz w:val="24"/>
          <w:szCs w:val="24"/>
        </w:rPr>
      </w:pPr>
    </w:p>
    <w:p w14:paraId="339D271A" w14:textId="77777777" w:rsidR="00DE2F7E" w:rsidRPr="00DE2F7E" w:rsidRDefault="00DE2F7E" w:rsidP="00DE2F7E">
      <w:pPr>
        <w:jc w:val="center"/>
        <w:rPr>
          <w:rFonts w:ascii="Times New Roman" w:hAnsi="Times New Roman" w:cs="Times New Roman"/>
          <w:sz w:val="24"/>
          <w:szCs w:val="24"/>
        </w:rPr>
      </w:pPr>
      <w:r w:rsidRPr="00DE2F7E">
        <w:rPr>
          <w:rFonts w:ascii="Times New Roman" w:hAnsi="Times New Roman" w:cs="Times New Roman"/>
          <w:sz w:val="24"/>
          <w:szCs w:val="24"/>
        </w:rPr>
        <w:t>Заявление</w:t>
      </w:r>
    </w:p>
    <w:p w14:paraId="2EF1EDCF" w14:textId="77777777" w:rsidR="00DE2F7E" w:rsidRPr="00DE2F7E" w:rsidRDefault="00DE2F7E" w:rsidP="00DE2F7E">
      <w:pPr>
        <w:jc w:val="center"/>
        <w:rPr>
          <w:rFonts w:ascii="Times New Roman" w:hAnsi="Times New Roman" w:cs="Times New Roman"/>
          <w:sz w:val="24"/>
          <w:szCs w:val="24"/>
        </w:rPr>
      </w:pPr>
      <w:r w:rsidRPr="00DE2F7E">
        <w:rPr>
          <w:rFonts w:ascii="Times New Roman" w:hAnsi="Times New Roman" w:cs="Times New Roman"/>
          <w:color w:val="000000"/>
          <w:sz w:val="24"/>
          <w:szCs w:val="24"/>
        </w:rPr>
        <w:t xml:space="preserve">о выдаче разрешения на захоронение умершего на новом месте </w:t>
      </w:r>
      <w:r w:rsidRPr="00DE2F7E">
        <w:rPr>
          <w:rFonts w:ascii="Times New Roman" w:hAnsi="Times New Roman" w:cs="Times New Roman"/>
          <w:color w:val="000000"/>
          <w:sz w:val="24"/>
          <w:szCs w:val="24"/>
        </w:rPr>
        <w:br/>
      </w:r>
      <w:r w:rsidRPr="00DE2F7E">
        <w:rPr>
          <w:rFonts w:ascii="Times New Roman" w:hAnsi="Times New Roman" w:cs="Times New Roman"/>
          <w:sz w:val="24"/>
          <w:szCs w:val="24"/>
        </w:rPr>
        <w:t>действующего общественного кладбища</w:t>
      </w:r>
      <w:r w:rsidRPr="00DE2F7E">
        <w:rPr>
          <w:rFonts w:ascii="Times New Roman" w:hAnsi="Times New Roman" w:cs="Times New Roman"/>
          <w:sz w:val="28"/>
          <w:szCs w:val="28"/>
        </w:rPr>
        <w:t xml:space="preserve"> </w:t>
      </w:r>
      <w:r w:rsidRPr="00DE2F7E">
        <w:rPr>
          <w:rFonts w:ascii="Times New Roman" w:hAnsi="Times New Roman" w:cs="Times New Roman"/>
          <w:color w:val="000000"/>
          <w:sz w:val="24"/>
          <w:szCs w:val="24"/>
        </w:rPr>
        <w:t>на территории муниципального образования</w:t>
      </w:r>
    </w:p>
    <w:p w14:paraId="123CDE1E" w14:textId="77777777" w:rsidR="00DE2F7E" w:rsidRPr="00DE2F7E" w:rsidRDefault="00DE2F7E" w:rsidP="00DE2F7E">
      <w:pPr>
        <w:jc w:val="both"/>
        <w:rPr>
          <w:rFonts w:ascii="Times New Roman" w:hAnsi="Times New Roman" w:cs="Times New Roman"/>
          <w:sz w:val="24"/>
          <w:szCs w:val="24"/>
        </w:rPr>
      </w:pPr>
    </w:p>
    <w:p w14:paraId="4421D60D"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Прошу выдать разрешение на _________________________________________________________</w:t>
      </w:r>
    </w:p>
    <w:p w14:paraId="611D908E"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w:t>
      </w:r>
    </w:p>
    <w:p w14:paraId="463F7DA3"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___________________________________________________________________________________</w:t>
      </w:r>
    </w:p>
    <w:p w14:paraId="0CC3BF31" w14:textId="77777777" w:rsidR="00DE2F7E" w:rsidRPr="00DE2F7E" w:rsidRDefault="00DE2F7E" w:rsidP="00DE2F7E">
      <w:pPr>
        <w:jc w:val="both"/>
        <w:rPr>
          <w:rFonts w:ascii="Times New Roman" w:hAnsi="Times New Roman" w:cs="Times New Roman"/>
          <w:sz w:val="24"/>
          <w:szCs w:val="24"/>
        </w:rPr>
      </w:pPr>
    </w:p>
    <w:p w14:paraId="4C8A80A2"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___________________________________________________________________________________</w:t>
      </w:r>
    </w:p>
    <w:p w14:paraId="7875ABC7"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(фамилия, имя, отчество умершего)</w:t>
      </w:r>
    </w:p>
    <w:p w14:paraId="554BE4D5" w14:textId="77777777" w:rsidR="00DE2F7E" w:rsidRPr="00DE2F7E" w:rsidRDefault="00DE2F7E" w:rsidP="00DE2F7E">
      <w:pPr>
        <w:jc w:val="both"/>
        <w:rPr>
          <w:rFonts w:ascii="Times New Roman" w:hAnsi="Times New Roman" w:cs="Times New Roman"/>
          <w:sz w:val="24"/>
          <w:szCs w:val="24"/>
        </w:rPr>
      </w:pPr>
    </w:p>
    <w:p w14:paraId="5B969CD0"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Дата смерти _________________, на кладбище ___________________________________________</w:t>
      </w:r>
    </w:p>
    <w:p w14:paraId="3C0AC4CF"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(наименование кладбища)</w:t>
      </w:r>
    </w:p>
    <w:p w14:paraId="042D0C99" w14:textId="77777777" w:rsidR="00DE2F7E" w:rsidRPr="00DE2F7E" w:rsidRDefault="00DE2F7E" w:rsidP="00DE2F7E">
      <w:pPr>
        <w:jc w:val="both"/>
        <w:rPr>
          <w:rFonts w:ascii="Times New Roman" w:hAnsi="Times New Roman" w:cs="Times New Roman"/>
          <w:sz w:val="24"/>
          <w:szCs w:val="24"/>
        </w:rPr>
      </w:pPr>
    </w:p>
    <w:p w14:paraId="4F49036D"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___________________________________________________________________________________</w:t>
      </w:r>
    </w:p>
    <w:p w14:paraId="3F154F21"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(дата, Ф.И.О., подпись)</w:t>
      </w:r>
    </w:p>
    <w:p w14:paraId="2F89795C" w14:textId="77777777" w:rsidR="00DE2F7E" w:rsidRPr="00DE2F7E" w:rsidRDefault="00DE2F7E" w:rsidP="00DE2F7E">
      <w:pPr>
        <w:jc w:val="both"/>
        <w:rPr>
          <w:rFonts w:ascii="Times New Roman" w:hAnsi="Times New Roman" w:cs="Times New Roman"/>
          <w:sz w:val="24"/>
          <w:szCs w:val="24"/>
        </w:rPr>
      </w:pPr>
    </w:p>
    <w:p w14:paraId="48018621"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E2F7E">
        <w:rPr>
          <w:rFonts w:ascii="Times New Roman" w:hAnsi="Times New Roman" w:cs="Times New Roman"/>
          <w:sz w:val="24"/>
          <w:szCs w:val="24"/>
        </w:rPr>
        <w:br/>
        <w:t xml:space="preserve">с </w:t>
      </w:r>
      <w:hyperlink w:anchor="Par131" w:history="1">
        <w:r w:rsidRPr="00DE2F7E">
          <w:rPr>
            <w:rFonts w:ascii="Times New Roman" w:hAnsi="Times New Roman" w:cs="Times New Roman"/>
            <w:sz w:val="24"/>
            <w:szCs w:val="24"/>
          </w:rPr>
          <w:t>пунктом 2.6</w:t>
        </w:r>
      </w:hyperlink>
      <w:r w:rsidRPr="00DE2F7E">
        <w:rPr>
          <w:rFonts w:ascii="Times New Roman" w:hAnsi="Times New Roman" w:cs="Times New Roman"/>
          <w:sz w:val="24"/>
          <w:szCs w:val="24"/>
        </w:rPr>
        <w:t>. методических рекомендаций.</w:t>
      </w:r>
    </w:p>
    <w:p w14:paraId="7D83734E" w14:textId="77777777" w:rsidR="00DE2F7E" w:rsidRPr="00DE2F7E" w:rsidRDefault="00DE2F7E" w:rsidP="00DE2F7E">
      <w:pPr>
        <w:jc w:val="both"/>
        <w:rPr>
          <w:rFonts w:ascii="Times New Roman" w:hAnsi="Times New Roman" w:cs="Times New Roman"/>
          <w:sz w:val="24"/>
          <w:szCs w:val="24"/>
        </w:rPr>
      </w:pPr>
    </w:p>
    <w:p w14:paraId="36EB76F1" w14:textId="77777777" w:rsidR="00DE2F7E" w:rsidRPr="00DE2F7E" w:rsidRDefault="00DE2F7E" w:rsidP="00DE2F7E">
      <w:pPr>
        <w:jc w:val="both"/>
        <w:rPr>
          <w:rFonts w:ascii="Times New Roman" w:hAnsi="Times New Roman" w:cs="Times New Roman"/>
          <w:sz w:val="24"/>
          <w:szCs w:val="24"/>
        </w:rPr>
      </w:pPr>
    </w:p>
    <w:p w14:paraId="023EBBEB" w14:textId="77777777" w:rsidR="00DE2F7E" w:rsidRPr="00DE2F7E" w:rsidRDefault="00DE2F7E" w:rsidP="00DE2F7E">
      <w:pPr>
        <w:rPr>
          <w:rFonts w:ascii="Times New Roman" w:hAnsi="Times New Roman" w:cs="Times New Roman"/>
          <w:sz w:val="24"/>
          <w:szCs w:val="24"/>
        </w:rPr>
      </w:pPr>
      <w:r w:rsidRPr="00DE2F7E">
        <w:rPr>
          <w:rFonts w:ascii="Times New Roman" w:hAnsi="Times New Roman" w:cs="Times New Roman"/>
          <w:sz w:val="24"/>
          <w:szCs w:val="24"/>
        </w:rPr>
        <w:t>Подпись ___________ Ф.И.О. __________________________________ Дата ________</w:t>
      </w:r>
    </w:p>
    <w:p w14:paraId="3BBBDAF9" w14:textId="77777777" w:rsidR="00DE2F7E" w:rsidRPr="00DE2F7E" w:rsidRDefault="00DE2F7E" w:rsidP="00DE2F7E">
      <w:pPr>
        <w:jc w:val="center"/>
        <w:rPr>
          <w:rFonts w:ascii="Times New Roman" w:eastAsia="Calibri" w:hAnsi="Times New Roman" w:cs="Times New Roman"/>
          <w:sz w:val="24"/>
          <w:szCs w:val="24"/>
          <w:lang w:eastAsia="en-US"/>
        </w:rPr>
      </w:pPr>
    </w:p>
    <w:p w14:paraId="30CC4991" w14:textId="77777777" w:rsidR="00DE2F7E" w:rsidRPr="00DE2F7E" w:rsidRDefault="00DE2F7E" w:rsidP="00DE2F7E">
      <w:pPr>
        <w:jc w:val="right"/>
        <w:rPr>
          <w:rFonts w:ascii="Times New Roman" w:eastAsia="Calibri" w:hAnsi="Times New Roman" w:cs="Times New Roman"/>
          <w:sz w:val="24"/>
          <w:szCs w:val="24"/>
          <w:highlight w:val="yellow"/>
          <w:lang w:eastAsia="en-US"/>
        </w:rPr>
      </w:pPr>
    </w:p>
    <w:p w14:paraId="282F189E" w14:textId="77777777" w:rsidR="00DE2F7E" w:rsidRPr="00DE2F7E" w:rsidRDefault="00DE2F7E" w:rsidP="00DE2F7E">
      <w:pPr>
        <w:jc w:val="right"/>
        <w:rPr>
          <w:rFonts w:ascii="Times New Roman" w:eastAsia="Calibri" w:hAnsi="Times New Roman" w:cs="Times New Roman"/>
          <w:sz w:val="24"/>
          <w:szCs w:val="24"/>
          <w:highlight w:val="yellow"/>
          <w:lang w:eastAsia="en-US"/>
        </w:rPr>
      </w:pPr>
    </w:p>
    <w:p w14:paraId="31D0302E" w14:textId="77777777" w:rsidR="00DE2F7E" w:rsidRPr="00DE2F7E" w:rsidRDefault="00DE2F7E" w:rsidP="00DE2F7E">
      <w:pPr>
        <w:jc w:val="right"/>
        <w:rPr>
          <w:rFonts w:ascii="Times New Roman" w:eastAsia="Calibri" w:hAnsi="Times New Roman" w:cs="Times New Roman"/>
          <w:sz w:val="24"/>
          <w:szCs w:val="24"/>
          <w:highlight w:val="yellow"/>
          <w:lang w:eastAsia="en-US"/>
        </w:rPr>
      </w:pPr>
    </w:p>
    <w:p w14:paraId="1AD512D4" w14:textId="77777777" w:rsidR="00DE2F7E" w:rsidRPr="00DE2F7E" w:rsidRDefault="00DE2F7E" w:rsidP="00DE2F7E">
      <w:pPr>
        <w:jc w:val="right"/>
        <w:rPr>
          <w:rFonts w:ascii="Times New Roman" w:eastAsia="Calibri" w:hAnsi="Times New Roman" w:cs="Times New Roman"/>
          <w:sz w:val="24"/>
          <w:szCs w:val="24"/>
          <w:highlight w:val="yellow"/>
          <w:lang w:eastAsia="en-US"/>
        </w:rPr>
      </w:pPr>
    </w:p>
    <w:p w14:paraId="7B4018BE" w14:textId="77777777" w:rsidR="00DE2F7E" w:rsidRPr="00DE2F7E" w:rsidRDefault="00DE2F7E" w:rsidP="00DE2F7E">
      <w:pPr>
        <w:jc w:val="right"/>
        <w:rPr>
          <w:rFonts w:ascii="Times New Roman" w:eastAsia="Calibri" w:hAnsi="Times New Roman" w:cs="Times New Roman"/>
          <w:sz w:val="24"/>
          <w:szCs w:val="24"/>
          <w:highlight w:val="yellow"/>
          <w:lang w:eastAsia="en-US"/>
        </w:rPr>
      </w:pPr>
    </w:p>
    <w:p w14:paraId="65022709" w14:textId="77777777" w:rsidR="00DE2F7E" w:rsidRPr="00DE2F7E" w:rsidRDefault="00DE2F7E" w:rsidP="00DE2F7E">
      <w:pPr>
        <w:jc w:val="right"/>
        <w:rPr>
          <w:rFonts w:ascii="Times New Roman" w:eastAsia="Calibri" w:hAnsi="Times New Roman" w:cs="Times New Roman"/>
          <w:sz w:val="24"/>
          <w:szCs w:val="24"/>
          <w:highlight w:val="yellow"/>
          <w:lang w:eastAsia="en-US"/>
        </w:rPr>
      </w:pPr>
    </w:p>
    <w:p w14:paraId="4C011E9A"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lastRenderedPageBreak/>
        <w:t>Приложение № 3</w:t>
      </w:r>
    </w:p>
    <w:p w14:paraId="61FFD97A"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2F470DDD" w14:textId="77777777" w:rsidR="00DE2F7E" w:rsidRPr="00DE2F7E" w:rsidRDefault="00DE2F7E" w:rsidP="00DE2F7E">
      <w:pPr>
        <w:jc w:val="right"/>
        <w:rPr>
          <w:rFonts w:ascii="Times New Roman" w:eastAsia="Calibri" w:hAnsi="Times New Roman" w:cs="Times New Roman"/>
          <w:sz w:val="24"/>
          <w:szCs w:val="24"/>
          <w:lang w:eastAsia="en-US"/>
        </w:rPr>
      </w:pPr>
    </w:p>
    <w:p w14:paraId="53EBAA61" w14:textId="77777777" w:rsidR="00DE2F7E" w:rsidRPr="00DE2F7E" w:rsidRDefault="00DE2F7E" w:rsidP="00DE2F7E">
      <w:pPr>
        <w:jc w:val="right"/>
        <w:rPr>
          <w:rFonts w:ascii="Times New Roman" w:eastAsia="Calibri" w:hAnsi="Times New Roman" w:cs="Times New Roman"/>
          <w:sz w:val="24"/>
          <w:szCs w:val="24"/>
          <w:lang w:eastAsia="en-US"/>
        </w:rPr>
      </w:pPr>
    </w:p>
    <w:p w14:paraId="12F435F0"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4"/>
          <w:szCs w:val="24"/>
        </w:rPr>
        <w:tab/>
        <w:t xml:space="preserve">                                                       В администрацию _____________________________</w:t>
      </w:r>
    </w:p>
    <w:p w14:paraId="3DC604D7" w14:textId="77777777" w:rsidR="00DE2F7E" w:rsidRPr="00DE2F7E" w:rsidRDefault="00DE2F7E" w:rsidP="00DE2F7E">
      <w:pPr>
        <w:ind w:left="708"/>
        <w:jc w:val="right"/>
        <w:rPr>
          <w:rFonts w:ascii="Times New Roman" w:hAnsi="Times New Roman" w:cs="Times New Roman"/>
          <w:sz w:val="20"/>
          <w:szCs w:val="20"/>
        </w:rPr>
      </w:pPr>
      <w:r w:rsidRPr="00DE2F7E">
        <w:rPr>
          <w:rFonts w:ascii="Times New Roman" w:hAnsi="Times New Roman" w:cs="Times New Roman"/>
          <w:sz w:val="24"/>
          <w:szCs w:val="24"/>
        </w:rPr>
        <w:t>(</w:t>
      </w:r>
      <w:r w:rsidRPr="00DE2F7E">
        <w:rPr>
          <w:rFonts w:ascii="Times New Roman" w:hAnsi="Times New Roman" w:cs="Times New Roman"/>
          <w:sz w:val="20"/>
          <w:szCs w:val="20"/>
        </w:rPr>
        <w:t xml:space="preserve">указывается наименование муниципального образования, </w:t>
      </w:r>
    </w:p>
    <w:p w14:paraId="70B47EF9"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0"/>
          <w:szCs w:val="20"/>
        </w:rPr>
        <w:t>на территории которого расположено общественное кладбище</w:t>
      </w:r>
      <w:r w:rsidRPr="00DE2F7E">
        <w:rPr>
          <w:rFonts w:ascii="Times New Roman" w:hAnsi="Times New Roman" w:cs="Times New Roman"/>
          <w:sz w:val="24"/>
          <w:szCs w:val="24"/>
        </w:rPr>
        <w:t xml:space="preserve">) </w:t>
      </w:r>
    </w:p>
    <w:p w14:paraId="5778129D" w14:textId="77777777" w:rsidR="00DE2F7E" w:rsidRPr="00DE2F7E" w:rsidRDefault="00DE2F7E" w:rsidP="00DE2F7E">
      <w:pPr>
        <w:jc w:val="both"/>
        <w:rPr>
          <w:rFonts w:ascii="Times New Roman" w:hAnsi="Times New Roman" w:cs="Times New Roman"/>
          <w:sz w:val="24"/>
          <w:szCs w:val="24"/>
        </w:rPr>
      </w:pPr>
    </w:p>
    <w:p w14:paraId="346EEA20"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от ________________________________________</w:t>
      </w:r>
    </w:p>
    <w:p w14:paraId="1E18A658"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(Ф.И.О. заявителя)</w:t>
      </w:r>
    </w:p>
    <w:p w14:paraId="32B233D8" w14:textId="77777777" w:rsidR="00DE2F7E" w:rsidRPr="00DE2F7E" w:rsidRDefault="00DE2F7E" w:rsidP="00DE2F7E">
      <w:pPr>
        <w:jc w:val="both"/>
        <w:rPr>
          <w:rFonts w:ascii="Times New Roman" w:hAnsi="Times New Roman" w:cs="Times New Roman"/>
          <w:sz w:val="24"/>
          <w:szCs w:val="24"/>
        </w:rPr>
      </w:pPr>
    </w:p>
    <w:p w14:paraId="797BAFF2"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зарегистрированного по адресу:</w:t>
      </w:r>
    </w:p>
    <w:p w14:paraId="1919C5E3"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w:t>
      </w:r>
    </w:p>
    <w:p w14:paraId="0CC94965" w14:textId="77777777" w:rsidR="00DE2F7E" w:rsidRPr="00DE2F7E" w:rsidRDefault="00DE2F7E" w:rsidP="00DE2F7E">
      <w:pPr>
        <w:jc w:val="both"/>
        <w:rPr>
          <w:rFonts w:ascii="Times New Roman" w:hAnsi="Times New Roman" w:cs="Times New Roman"/>
          <w:sz w:val="24"/>
          <w:szCs w:val="24"/>
        </w:rPr>
      </w:pPr>
    </w:p>
    <w:p w14:paraId="21115673"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____________________________________________</w:t>
      </w:r>
    </w:p>
    <w:p w14:paraId="312E3A71"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(место  регистрации; телефон, факс, иные сведения)</w:t>
      </w:r>
    </w:p>
    <w:p w14:paraId="5584D186" w14:textId="77777777" w:rsidR="00DE2F7E" w:rsidRPr="00DE2F7E" w:rsidRDefault="00DE2F7E" w:rsidP="00DE2F7E">
      <w:pPr>
        <w:jc w:val="both"/>
        <w:rPr>
          <w:rFonts w:ascii="Times New Roman" w:hAnsi="Times New Roman" w:cs="Times New Roman"/>
          <w:sz w:val="24"/>
          <w:szCs w:val="24"/>
        </w:rPr>
      </w:pPr>
    </w:p>
    <w:p w14:paraId="6366DEAA" w14:textId="77777777" w:rsidR="00DE2F7E" w:rsidRPr="00DE2F7E" w:rsidRDefault="00DE2F7E" w:rsidP="00DE2F7E">
      <w:pPr>
        <w:jc w:val="center"/>
        <w:rPr>
          <w:rFonts w:ascii="Times New Roman" w:hAnsi="Times New Roman" w:cs="Times New Roman"/>
          <w:sz w:val="24"/>
          <w:szCs w:val="24"/>
        </w:rPr>
      </w:pPr>
      <w:bookmarkStart w:id="27" w:name="Par332"/>
      <w:bookmarkEnd w:id="27"/>
      <w:r w:rsidRPr="00DE2F7E">
        <w:rPr>
          <w:rFonts w:ascii="Times New Roman" w:hAnsi="Times New Roman" w:cs="Times New Roman"/>
          <w:sz w:val="24"/>
          <w:szCs w:val="24"/>
        </w:rPr>
        <w:t>Заявление</w:t>
      </w:r>
    </w:p>
    <w:p w14:paraId="7C79098E" w14:textId="77777777" w:rsidR="00DE2F7E" w:rsidRPr="00DE2F7E" w:rsidRDefault="00DE2F7E" w:rsidP="00DE2F7E">
      <w:pPr>
        <w:jc w:val="center"/>
        <w:rPr>
          <w:rFonts w:ascii="Times New Roman" w:hAnsi="Times New Roman" w:cs="Times New Roman"/>
          <w:sz w:val="24"/>
          <w:szCs w:val="24"/>
        </w:rPr>
      </w:pPr>
      <w:r w:rsidRPr="00DE2F7E">
        <w:rPr>
          <w:rFonts w:ascii="Times New Roman" w:hAnsi="Times New Roman" w:cs="Times New Roman"/>
          <w:sz w:val="24"/>
          <w:szCs w:val="24"/>
        </w:rPr>
        <w:t xml:space="preserve">о выдаче разрешения на захоронение умершего в родственную могилу </w:t>
      </w:r>
    </w:p>
    <w:p w14:paraId="4A7078B5" w14:textId="77777777" w:rsidR="00DE2F7E" w:rsidRPr="00DE2F7E" w:rsidRDefault="00DE2F7E" w:rsidP="00DE2F7E">
      <w:pPr>
        <w:jc w:val="center"/>
        <w:rPr>
          <w:rFonts w:ascii="Times New Roman" w:hAnsi="Times New Roman" w:cs="Times New Roman"/>
          <w:sz w:val="24"/>
          <w:szCs w:val="24"/>
        </w:rPr>
      </w:pPr>
      <w:r w:rsidRPr="00DE2F7E">
        <w:rPr>
          <w:rFonts w:ascii="Times New Roman" w:hAnsi="Times New Roman" w:cs="Times New Roman"/>
          <w:sz w:val="24"/>
          <w:szCs w:val="24"/>
        </w:rPr>
        <w:t>(на захоронение урны с прахом в родственную могилу)</w:t>
      </w:r>
    </w:p>
    <w:p w14:paraId="57D395CA" w14:textId="77777777" w:rsidR="00DE2F7E" w:rsidRPr="00DE2F7E" w:rsidRDefault="00DE2F7E" w:rsidP="00DE2F7E">
      <w:pPr>
        <w:jc w:val="both"/>
        <w:rPr>
          <w:rFonts w:ascii="Times New Roman" w:hAnsi="Times New Roman" w:cs="Times New Roman"/>
          <w:sz w:val="24"/>
          <w:szCs w:val="24"/>
        </w:rPr>
      </w:pPr>
    </w:p>
    <w:p w14:paraId="6B263EA5" w14:textId="77777777" w:rsidR="00DE2F7E" w:rsidRPr="00DE2F7E" w:rsidRDefault="00DE2F7E" w:rsidP="00DE2F7E">
      <w:pPr>
        <w:jc w:val="both"/>
        <w:rPr>
          <w:rFonts w:ascii="Times New Roman" w:hAnsi="Times New Roman" w:cs="Times New Roman"/>
          <w:sz w:val="24"/>
          <w:szCs w:val="24"/>
        </w:rPr>
      </w:pPr>
    </w:p>
    <w:p w14:paraId="353E3F19"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Прошу выдать разрешение на _________________________________________________________</w:t>
      </w:r>
    </w:p>
    <w:p w14:paraId="30075F00"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w:t>
      </w:r>
    </w:p>
    <w:p w14:paraId="25D45054" w14:textId="48548ED2"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__________________________________________________________________________________</w:t>
      </w:r>
    </w:p>
    <w:p w14:paraId="5D1A6B60" w14:textId="77777777" w:rsidR="00DE2F7E" w:rsidRPr="00DE2F7E" w:rsidRDefault="00DE2F7E" w:rsidP="00DE2F7E">
      <w:pPr>
        <w:jc w:val="both"/>
        <w:rPr>
          <w:rFonts w:ascii="Times New Roman" w:hAnsi="Times New Roman" w:cs="Times New Roman"/>
          <w:sz w:val="24"/>
          <w:szCs w:val="24"/>
        </w:rPr>
      </w:pPr>
    </w:p>
    <w:p w14:paraId="599618F1" w14:textId="6EF7F324"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__________________________________________________________________________________</w:t>
      </w:r>
    </w:p>
    <w:p w14:paraId="6E47B1EF"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(фамилия, имя, отчество умершего)</w:t>
      </w:r>
    </w:p>
    <w:p w14:paraId="4F821C9A" w14:textId="77777777" w:rsidR="00DE2F7E" w:rsidRPr="00DE2F7E" w:rsidRDefault="00DE2F7E" w:rsidP="00DE2F7E">
      <w:pPr>
        <w:jc w:val="both"/>
        <w:rPr>
          <w:rFonts w:ascii="Times New Roman" w:hAnsi="Times New Roman" w:cs="Times New Roman"/>
          <w:sz w:val="24"/>
          <w:szCs w:val="24"/>
        </w:rPr>
      </w:pPr>
    </w:p>
    <w:p w14:paraId="4D9026AC" w14:textId="393798A6"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Дата смерти _________________, на кладбище __________________________________________</w:t>
      </w:r>
    </w:p>
    <w:p w14:paraId="2E286F73"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(наименование кладбища)</w:t>
      </w:r>
    </w:p>
    <w:p w14:paraId="604855E2" w14:textId="77777777" w:rsidR="00DE2F7E" w:rsidRPr="00DE2F7E" w:rsidRDefault="00DE2F7E" w:rsidP="00DE2F7E">
      <w:pPr>
        <w:jc w:val="both"/>
        <w:rPr>
          <w:rFonts w:ascii="Times New Roman" w:hAnsi="Times New Roman" w:cs="Times New Roman"/>
          <w:sz w:val="24"/>
          <w:szCs w:val="24"/>
        </w:rPr>
      </w:pPr>
    </w:p>
    <w:p w14:paraId="5213A767" w14:textId="24E7F9CA"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__________________________________________________________________________________</w:t>
      </w:r>
    </w:p>
    <w:p w14:paraId="5709EE43"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(дата, Ф.И.О., подпись)</w:t>
      </w:r>
    </w:p>
    <w:p w14:paraId="330663FF" w14:textId="77777777" w:rsidR="00DE2F7E" w:rsidRPr="00DE2F7E" w:rsidRDefault="00DE2F7E" w:rsidP="00DE2F7E">
      <w:pPr>
        <w:jc w:val="both"/>
        <w:rPr>
          <w:rFonts w:ascii="Times New Roman" w:hAnsi="Times New Roman" w:cs="Times New Roman"/>
          <w:sz w:val="24"/>
          <w:szCs w:val="24"/>
        </w:rPr>
      </w:pPr>
    </w:p>
    <w:p w14:paraId="1736F772"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E2F7E">
        <w:rPr>
          <w:rFonts w:ascii="Times New Roman" w:hAnsi="Times New Roman" w:cs="Times New Roman"/>
          <w:sz w:val="24"/>
          <w:szCs w:val="24"/>
        </w:rPr>
        <w:br/>
        <w:t xml:space="preserve">с </w:t>
      </w:r>
      <w:hyperlink w:anchor="Par131" w:history="1">
        <w:r w:rsidRPr="00DE2F7E">
          <w:rPr>
            <w:rFonts w:ascii="Times New Roman" w:hAnsi="Times New Roman" w:cs="Times New Roman"/>
            <w:sz w:val="24"/>
            <w:szCs w:val="24"/>
          </w:rPr>
          <w:t>пунктом 2.6</w:t>
        </w:r>
      </w:hyperlink>
      <w:r w:rsidRPr="00DE2F7E">
        <w:rPr>
          <w:rFonts w:ascii="Times New Roman" w:hAnsi="Times New Roman" w:cs="Times New Roman"/>
          <w:sz w:val="24"/>
          <w:szCs w:val="24"/>
        </w:rPr>
        <w:t>. методических рекомендаций.</w:t>
      </w:r>
    </w:p>
    <w:p w14:paraId="32BF80AB" w14:textId="77777777" w:rsidR="00DE2F7E" w:rsidRPr="00DE2F7E" w:rsidRDefault="00DE2F7E" w:rsidP="00DE2F7E">
      <w:pPr>
        <w:jc w:val="both"/>
        <w:rPr>
          <w:rFonts w:ascii="Times New Roman" w:hAnsi="Times New Roman" w:cs="Times New Roman"/>
          <w:sz w:val="24"/>
          <w:szCs w:val="24"/>
        </w:rPr>
      </w:pPr>
    </w:p>
    <w:p w14:paraId="77B7F90F" w14:textId="77777777" w:rsidR="00DE2F7E" w:rsidRPr="00DE2F7E" w:rsidRDefault="00DE2F7E" w:rsidP="00DE2F7E">
      <w:pPr>
        <w:jc w:val="center"/>
        <w:rPr>
          <w:rFonts w:ascii="Times New Roman" w:eastAsia="Calibri" w:hAnsi="Times New Roman" w:cs="Times New Roman"/>
          <w:sz w:val="24"/>
          <w:szCs w:val="24"/>
          <w:lang w:eastAsia="en-US"/>
        </w:rPr>
      </w:pPr>
    </w:p>
    <w:p w14:paraId="67DAA597" w14:textId="77777777" w:rsidR="00DE2F7E" w:rsidRPr="00DE2F7E" w:rsidRDefault="00DE2F7E" w:rsidP="00DE2F7E">
      <w:pPr>
        <w:rPr>
          <w:rFonts w:ascii="Times New Roman" w:hAnsi="Times New Roman" w:cs="Times New Roman"/>
          <w:sz w:val="24"/>
          <w:szCs w:val="24"/>
        </w:rPr>
      </w:pPr>
      <w:r w:rsidRPr="00DE2F7E">
        <w:rPr>
          <w:rFonts w:ascii="Times New Roman" w:hAnsi="Times New Roman" w:cs="Times New Roman"/>
          <w:sz w:val="24"/>
          <w:szCs w:val="24"/>
        </w:rPr>
        <w:t>Подпись ___________ Ф.И.О. __________________________________ Дата ________</w:t>
      </w:r>
    </w:p>
    <w:p w14:paraId="4A0F767C" w14:textId="77777777" w:rsidR="00DE2F7E" w:rsidRPr="00DE2F7E" w:rsidRDefault="00DE2F7E" w:rsidP="00DE2F7E">
      <w:pPr>
        <w:jc w:val="center"/>
        <w:rPr>
          <w:rFonts w:ascii="Times New Roman" w:eastAsia="Calibri" w:hAnsi="Times New Roman" w:cs="Times New Roman"/>
          <w:sz w:val="24"/>
          <w:szCs w:val="24"/>
          <w:lang w:eastAsia="en-US"/>
        </w:rPr>
      </w:pPr>
    </w:p>
    <w:p w14:paraId="4E414AB6" w14:textId="77777777" w:rsidR="00DE2F7E" w:rsidRPr="00DE2F7E" w:rsidRDefault="00DE2F7E" w:rsidP="00DE2F7E">
      <w:pPr>
        <w:jc w:val="center"/>
        <w:rPr>
          <w:rFonts w:ascii="Times New Roman" w:eastAsia="Calibri" w:hAnsi="Times New Roman" w:cs="Times New Roman"/>
          <w:sz w:val="24"/>
          <w:szCs w:val="24"/>
          <w:lang w:eastAsia="en-US"/>
        </w:rPr>
      </w:pPr>
    </w:p>
    <w:p w14:paraId="39DC15E3" w14:textId="77777777" w:rsidR="00DE2F7E" w:rsidRPr="00DE2F7E" w:rsidRDefault="00DE2F7E" w:rsidP="00DE2F7E">
      <w:pPr>
        <w:jc w:val="center"/>
        <w:rPr>
          <w:rFonts w:ascii="Times New Roman" w:eastAsia="Calibri" w:hAnsi="Times New Roman" w:cs="Times New Roman"/>
          <w:sz w:val="22"/>
          <w:szCs w:val="22"/>
          <w:lang w:eastAsia="en-US"/>
        </w:rPr>
      </w:pPr>
    </w:p>
    <w:p w14:paraId="4B408346" w14:textId="77777777" w:rsidR="00DE2F7E" w:rsidRPr="00DE2F7E" w:rsidRDefault="00DE2F7E" w:rsidP="00DE2F7E">
      <w:pPr>
        <w:jc w:val="center"/>
        <w:rPr>
          <w:rFonts w:ascii="Times New Roman" w:eastAsia="Calibri" w:hAnsi="Times New Roman" w:cs="Times New Roman"/>
          <w:sz w:val="22"/>
          <w:szCs w:val="22"/>
          <w:lang w:eastAsia="en-US"/>
        </w:rPr>
      </w:pPr>
    </w:p>
    <w:p w14:paraId="04F8FE28" w14:textId="77777777" w:rsidR="00DE2F7E" w:rsidRPr="00DE2F7E" w:rsidRDefault="00DE2F7E" w:rsidP="00DE2F7E">
      <w:pPr>
        <w:widowControl/>
        <w:autoSpaceDE/>
        <w:autoSpaceDN/>
        <w:adjustRightInd/>
        <w:spacing w:after="200" w:line="276" w:lineRule="auto"/>
        <w:rPr>
          <w:rFonts w:ascii="Times New Roman" w:eastAsia="Calibri" w:hAnsi="Times New Roman" w:cs="Times New Roman"/>
          <w:sz w:val="22"/>
          <w:szCs w:val="22"/>
          <w:lang w:eastAsia="en-US"/>
        </w:rPr>
      </w:pPr>
      <w:bookmarkStart w:id="28" w:name="Par357"/>
      <w:bookmarkEnd w:id="28"/>
      <w:r w:rsidRPr="00DE2F7E">
        <w:rPr>
          <w:rFonts w:ascii="Times New Roman" w:eastAsia="Calibri" w:hAnsi="Times New Roman" w:cs="Times New Roman"/>
          <w:sz w:val="22"/>
          <w:szCs w:val="22"/>
          <w:lang w:eastAsia="en-US"/>
        </w:rPr>
        <w:br w:type="page"/>
      </w:r>
    </w:p>
    <w:p w14:paraId="5F3B0352" w14:textId="77777777" w:rsidR="00DE2F7E" w:rsidRPr="00DE2F7E" w:rsidRDefault="00DE2F7E" w:rsidP="00DE2F7E">
      <w:pPr>
        <w:jc w:val="right"/>
        <w:outlineLvl w:val="1"/>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lastRenderedPageBreak/>
        <w:t>Приложение № 4</w:t>
      </w:r>
    </w:p>
    <w:p w14:paraId="75FB42DE"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434135EF" w14:textId="77777777" w:rsidR="00DE2F7E" w:rsidRPr="00DE2F7E" w:rsidRDefault="00DE2F7E" w:rsidP="00DE2F7E">
      <w:pPr>
        <w:jc w:val="right"/>
        <w:rPr>
          <w:rFonts w:ascii="Times New Roman" w:eastAsia="Calibri" w:hAnsi="Times New Roman" w:cs="Times New Roman"/>
          <w:sz w:val="24"/>
          <w:szCs w:val="24"/>
          <w:lang w:eastAsia="en-US"/>
        </w:rPr>
      </w:pPr>
    </w:p>
    <w:p w14:paraId="37BEF242" w14:textId="77777777" w:rsidR="00DE2F7E" w:rsidRPr="00DE2F7E" w:rsidRDefault="00DE2F7E" w:rsidP="00DE2F7E">
      <w:pPr>
        <w:jc w:val="right"/>
        <w:rPr>
          <w:rFonts w:ascii="Times New Roman" w:eastAsia="Calibri" w:hAnsi="Times New Roman" w:cs="Times New Roman"/>
          <w:sz w:val="24"/>
          <w:szCs w:val="24"/>
          <w:lang w:eastAsia="en-US"/>
        </w:rPr>
      </w:pPr>
    </w:p>
    <w:p w14:paraId="33609F0D"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4"/>
          <w:szCs w:val="24"/>
        </w:rPr>
        <w:t xml:space="preserve">                                                                                 В администрацию _____________________________</w:t>
      </w:r>
    </w:p>
    <w:p w14:paraId="1CC27DBB" w14:textId="77777777" w:rsidR="00DE2F7E" w:rsidRPr="00DE2F7E" w:rsidRDefault="00DE2F7E" w:rsidP="00DE2F7E">
      <w:pPr>
        <w:ind w:left="708"/>
        <w:jc w:val="right"/>
        <w:rPr>
          <w:rFonts w:ascii="Times New Roman" w:hAnsi="Times New Roman" w:cs="Times New Roman"/>
          <w:sz w:val="20"/>
          <w:szCs w:val="20"/>
        </w:rPr>
      </w:pPr>
      <w:r w:rsidRPr="00DE2F7E">
        <w:rPr>
          <w:rFonts w:ascii="Times New Roman" w:hAnsi="Times New Roman" w:cs="Times New Roman"/>
          <w:sz w:val="24"/>
          <w:szCs w:val="24"/>
        </w:rPr>
        <w:t>(</w:t>
      </w:r>
      <w:r w:rsidRPr="00DE2F7E">
        <w:rPr>
          <w:rFonts w:ascii="Times New Roman" w:hAnsi="Times New Roman" w:cs="Times New Roman"/>
          <w:sz w:val="20"/>
          <w:szCs w:val="20"/>
        </w:rPr>
        <w:t xml:space="preserve">указывается наименование муниципального образования, </w:t>
      </w:r>
    </w:p>
    <w:p w14:paraId="6C5E37C3"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0"/>
          <w:szCs w:val="20"/>
        </w:rPr>
        <w:t>на территории которого расположено общественное кладбище</w:t>
      </w:r>
      <w:r w:rsidRPr="00DE2F7E">
        <w:rPr>
          <w:rFonts w:ascii="Times New Roman" w:hAnsi="Times New Roman" w:cs="Times New Roman"/>
          <w:sz w:val="24"/>
          <w:szCs w:val="24"/>
        </w:rPr>
        <w:t xml:space="preserve">) </w:t>
      </w:r>
    </w:p>
    <w:p w14:paraId="758E22F5" w14:textId="77777777" w:rsidR="00DE2F7E" w:rsidRPr="00DE2F7E" w:rsidRDefault="00DE2F7E" w:rsidP="00DE2F7E">
      <w:pPr>
        <w:jc w:val="both"/>
        <w:rPr>
          <w:rFonts w:ascii="Times New Roman" w:hAnsi="Times New Roman" w:cs="Times New Roman"/>
          <w:sz w:val="24"/>
          <w:szCs w:val="24"/>
        </w:rPr>
      </w:pPr>
    </w:p>
    <w:p w14:paraId="68DFF93A"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от ________________________________________,</w:t>
      </w:r>
    </w:p>
    <w:p w14:paraId="73691962"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(Ф.И.О. заявителя)</w:t>
      </w:r>
    </w:p>
    <w:p w14:paraId="21FFB359" w14:textId="77777777" w:rsidR="00DE2F7E" w:rsidRPr="00DE2F7E" w:rsidRDefault="00DE2F7E" w:rsidP="00DE2F7E">
      <w:pPr>
        <w:jc w:val="both"/>
        <w:rPr>
          <w:rFonts w:ascii="Times New Roman" w:hAnsi="Times New Roman" w:cs="Times New Roman"/>
          <w:sz w:val="24"/>
          <w:szCs w:val="24"/>
        </w:rPr>
      </w:pPr>
    </w:p>
    <w:p w14:paraId="699022CA"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зарегистрированного по адресу:</w:t>
      </w:r>
    </w:p>
    <w:p w14:paraId="599387D5"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___________________________________________</w:t>
      </w:r>
    </w:p>
    <w:p w14:paraId="0BCED82A"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(место  регистрации; телефон, факс, иные сведения)</w:t>
      </w:r>
    </w:p>
    <w:p w14:paraId="1947784F" w14:textId="77777777" w:rsidR="00DE2F7E" w:rsidRPr="00DE2F7E" w:rsidRDefault="00DE2F7E" w:rsidP="00DE2F7E">
      <w:pPr>
        <w:jc w:val="both"/>
        <w:rPr>
          <w:rFonts w:ascii="Times New Roman" w:hAnsi="Times New Roman" w:cs="Times New Roman"/>
          <w:sz w:val="24"/>
          <w:szCs w:val="24"/>
        </w:rPr>
      </w:pPr>
    </w:p>
    <w:p w14:paraId="65DF3940" w14:textId="77777777" w:rsidR="00DE2F7E" w:rsidRPr="00DE2F7E" w:rsidRDefault="00DE2F7E" w:rsidP="00DE2F7E">
      <w:pPr>
        <w:jc w:val="center"/>
        <w:rPr>
          <w:rFonts w:ascii="Times New Roman" w:hAnsi="Times New Roman" w:cs="Times New Roman"/>
          <w:sz w:val="24"/>
          <w:szCs w:val="24"/>
        </w:rPr>
      </w:pPr>
      <w:bookmarkStart w:id="29" w:name="Par372"/>
      <w:bookmarkEnd w:id="29"/>
    </w:p>
    <w:p w14:paraId="3FA44230" w14:textId="77777777" w:rsidR="00DE2F7E" w:rsidRPr="00DE2F7E" w:rsidRDefault="00DE2F7E" w:rsidP="00DE2F7E">
      <w:pPr>
        <w:jc w:val="center"/>
        <w:rPr>
          <w:rFonts w:ascii="Times New Roman" w:hAnsi="Times New Roman" w:cs="Times New Roman"/>
          <w:sz w:val="24"/>
          <w:szCs w:val="24"/>
        </w:rPr>
      </w:pPr>
      <w:r w:rsidRPr="00DE2F7E">
        <w:rPr>
          <w:rFonts w:ascii="Times New Roman" w:hAnsi="Times New Roman" w:cs="Times New Roman"/>
          <w:sz w:val="24"/>
          <w:szCs w:val="24"/>
        </w:rPr>
        <w:t>Заявление</w:t>
      </w:r>
    </w:p>
    <w:p w14:paraId="1B8C0188" w14:textId="77777777" w:rsidR="00DE2F7E" w:rsidRPr="00DE2F7E" w:rsidRDefault="00DE2F7E" w:rsidP="00DE2F7E">
      <w:pPr>
        <w:jc w:val="center"/>
        <w:rPr>
          <w:rFonts w:ascii="Times New Roman" w:hAnsi="Times New Roman" w:cs="Times New Roman"/>
          <w:sz w:val="24"/>
          <w:szCs w:val="24"/>
        </w:rPr>
      </w:pPr>
      <w:r w:rsidRPr="00DE2F7E">
        <w:rPr>
          <w:rFonts w:ascii="Times New Roman" w:hAnsi="Times New Roman" w:cs="Times New Roman"/>
          <w:sz w:val="24"/>
          <w:szCs w:val="24"/>
        </w:rPr>
        <w:t>о выдаче разрешения на захоронение умершего в семейное (родовое) захоронение</w:t>
      </w:r>
    </w:p>
    <w:p w14:paraId="65238CEE" w14:textId="77777777" w:rsidR="00DE2F7E" w:rsidRPr="00DE2F7E" w:rsidRDefault="00DE2F7E" w:rsidP="00DE2F7E">
      <w:pPr>
        <w:jc w:val="both"/>
        <w:rPr>
          <w:rFonts w:ascii="Times New Roman" w:hAnsi="Times New Roman" w:cs="Times New Roman"/>
          <w:sz w:val="24"/>
          <w:szCs w:val="24"/>
        </w:rPr>
      </w:pPr>
    </w:p>
    <w:p w14:paraId="1FE26E17"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Прошу   выдать   разрешение   на    захоронение     умершего   родственника __________________</w:t>
      </w:r>
    </w:p>
    <w:p w14:paraId="4CA623D9" w14:textId="77777777" w:rsidR="00DE2F7E" w:rsidRPr="00DE2F7E" w:rsidRDefault="00DE2F7E" w:rsidP="00DE2F7E">
      <w:pPr>
        <w:jc w:val="both"/>
        <w:rPr>
          <w:rFonts w:ascii="Times New Roman" w:hAnsi="Times New Roman" w:cs="Times New Roman"/>
          <w:sz w:val="24"/>
          <w:szCs w:val="24"/>
        </w:rPr>
      </w:pPr>
    </w:p>
    <w:p w14:paraId="1CBA1E37"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_____________________________________________________</w:t>
      </w:r>
      <w:r w:rsidRPr="00DE2F7E">
        <w:rPr>
          <w:rFonts w:ascii="Courier New" w:hAnsi="Courier New" w:cs="Courier New"/>
          <w:sz w:val="20"/>
          <w:szCs w:val="20"/>
        </w:rPr>
        <w:t xml:space="preserve"> </w:t>
      </w:r>
      <w:r w:rsidRPr="00DE2F7E">
        <w:rPr>
          <w:rFonts w:ascii="Times New Roman" w:hAnsi="Times New Roman" w:cs="Times New Roman"/>
          <w:sz w:val="24"/>
          <w:szCs w:val="24"/>
        </w:rPr>
        <w:t>в семейное (родовое) захоронение,</w:t>
      </w:r>
    </w:p>
    <w:p w14:paraId="2B25EA6A"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0"/>
          <w:szCs w:val="20"/>
        </w:rPr>
        <w:t xml:space="preserve">                                     (фамилия, имя, отчество)</w:t>
      </w:r>
    </w:p>
    <w:p w14:paraId="689EB474" w14:textId="77777777" w:rsidR="00DE2F7E" w:rsidRPr="00DE2F7E" w:rsidRDefault="00DE2F7E" w:rsidP="00DE2F7E">
      <w:pPr>
        <w:jc w:val="both"/>
        <w:rPr>
          <w:rFonts w:ascii="Times New Roman" w:hAnsi="Times New Roman" w:cs="Times New Roman"/>
          <w:sz w:val="24"/>
          <w:szCs w:val="24"/>
        </w:rPr>
      </w:pPr>
    </w:p>
    <w:p w14:paraId="2B7DBF14"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где ранее захоронен в ___________ году ________________________________________________</w:t>
      </w:r>
    </w:p>
    <w:p w14:paraId="12181C30"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(родственное отношение, Ф.И.О. ранее захороненного лица)</w:t>
      </w:r>
    </w:p>
    <w:p w14:paraId="41FE2093" w14:textId="726679EB"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__________________________________________________________________________________</w:t>
      </w:r>
    </w:p>
    <w:p w14:paraId="4D3477A6" w14:textId="77777777" w:rsidR="00DE2F7E" w:rsidRPr="00DE2F7E" w:rsidRDefault="00DE2F7E" w:rsidP="00DE2F7E">
      <w:pPr>
        <w:jc w:val="both"/>
        <w:rPr>
          <w:rFonts w:ascii="Times New Roman" w:hAnsi="Times New Roman" w:cs="Times New Roman"/>
          <w:sz w:val="24"/>
          <w:szCs w:val="24"/>
        </w:rPr>
      </w:pPr>
    </w:p>
    <w:p w14:paraId="70DF09BF" w14:textId="60602DC5"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на участке № ________, в могиле № _______, кладбища ___________________________________</w:t>
      </w:r>
    </w:p>
    <w:p w14:paraId="3785DA8D"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(наименование)</w:t>
      </w:r>
    </w:p>
    <w:p w14:paraId="251E17EF"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на могиле имеется ___________________________________________________________________</w:t>
      </w:r>
    </w:p>
    <w:p w14:paraId="0E88F4F5"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(указать вид намогильного сооружения)</w:t>
      </w:r>
    </w:p>
    <w:p w14:paraId="372A1945"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с надписью _________________________________________________________________________</w:t>
      </w:r>
    </w:p>
    <w:p w14:paraId="651843BB"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(Ф.И.О. ранее захороненного лица)</w:t>
      </w:r>
    </w:p>
    <w:p w14:paraId="6EEB4AB3" w14:textId="77777777" w:rsidR="00DE2F7E" w:rsidRPr="00DE2F7E" w:rsidRDefault="00DE2F7E" w:rsidP="00DE2F7E">
      <w:pPr>
        <w:jc w:val="both"/>
        <w:rPr>
          <w:rFonts w:ascii="Times New Roman" w:hAnsi="Times New Roman" w:cs="Times New Roman"/>
          <w:sz w:val="24"/>
          <w:szCs w:val="24"/>
        </w:rPr>
      </w:pPr>
    </w:p>
    <w:p w14:paraId="539DB933"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Правильность сведений подтверждаю.</w:t>
      </w:r>
    </w:p>
    <w:p w14:paraId="64D6C340" w14:textId="77777777" w:rsidR="00DE2F7E" w:rsidRPr="00DE2F7E" w:rsidRDefault="00DE2F7E" w:rsidP="00DE2F7E">
      <w:pPr>
        <w:jc w:val="both"/>
        <w:rPr>
          <w:rFonts w:ascii="Times New Roman" w:hAnsi="Times New Roman" w:cs="Times New Roman"/>
          <w:sz w:val="24"/>
          <w:szCs w:val="24"/>
        </w:rPr>
      </w:pPr>
    </w:p>
    <w:p w14:paraId="1E0D5368"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Подпись _________________ Ф.И.О. __________________________________ Дата ____________</w:t>
      </w:r>
    </w:p>
    <w:p w14:paraId="00457881" w14:textId="77777777" w:rsidR="00DE2F7E" w:rsidRPr="00DE2F7E" w:rsidRDefault="00DE2F7E" w:rsidP="00DE2F7E">
      <w:pPr>
        <w:jc w:val="both"/>
        <w:rPr>
          <w:rFonts w:ascii="Times New Roman" w:hAnsi="Times New Roman" w:cs="Times New Roman"/>
          <w:sz w:val="24"/>
          <w:szCs w:val="24"/>
        </w:rPr>
      </w:pPr>
    </w:p>
    <w:p w14:paraId="042C976D"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E2F7E">
          <w:rPr>
            <w:rFonts w:ascii="Times New Roman" w:hAnsi="Times New Roman" w:cs="Times New Roman"/>
            <w:sz w:val="24"/>
            <w:szCs w:val="24"/>
          </w:rPr>
          <w:t>пунктом 2.6</w:t>
        </w:r>
      </w:hyperlink>
      <w:r w:rsidRPr="00DE2F7E">
        <w:rPr>
          <w:rFonts w:ascii="Times New Roman" w:hAnsi="Times New Roman" w:cs="Times New Roman"/>
          <w:sz w:val="24"/>
          <w:szCs w:val="24"/>
        </w:rPr>
        <w:t>. методических рекомендаций.</w:t>
      </w:r>
    </w:p>
    <w:p w14:paraId="3DB9EAAB" w14:textId="77777777" w:rsidR="00DE2F7E" w:rsidRPr="00DE2F7E" w:rsidRDefault="00DE2F7E" w:rsidP="00DE2F7E">
      <w:pPr>
        <w:jc w:val="center"/>
        <w:rPr>
          <w:rFonts w:ascii="Times New Roman" w:eastAsia="Calibri" w:hAnsi="Times New Roman" w:cs="Times New Roman"/>
          <w:sz w:val="22"/>
          <w:szCs w:val="22"/>
          <w:lang w:eastAsia="en-US"/>
        </w:rPr>
      </w:pPr>
    </w:p>
    <w:p w14:paraId="206C8191" w14:textId="77777777" w:rsidR="00DE2F7E" w:rsidRPr="00DE2F7E" w:rsidRDefault="00DE2F7E" w:rsidP="00DE2F7E">
      <w:pPr>
        <w:jc w:val="center"/>
        <w:rPr>
          <w:rFonts w:ascii="Times New Roman" w:eastAsia="Calibri" w:hAnsi="Times New Roman" w:cs="Times New Roman"/>
          <w:sz w:val="22"/>
          <w:szCs w:val="22"/>
          <w:lang w:eastAsia="en-US"/>
        </w:rPr>
      </w:pPr>
    </w:p>
    <w:p w14:paraId="7DB36A65" w14:textId="77777777" w:rsidR="00DE2F7E" w:rsidRPr="00DE2F7E" w:rsidRDefault="00DE2F7E" w:rsidP="00DE2F7E">
      <w:pPr>
        <w:rPr>
          <w:rFonts w:ascii="Times New Roman" w:hAnsi="Times New Roman" w:cs="Times New Roman"/>
          <w:sz w:val="24"/>
          <w:szCs w:val="24"/>
        </w:rPr>
      </w:pPr>
      <w:r w:rsidRPr="00DE2F7E">
        <w:rPr>
          <w:rFonts w:ascii="Times New Roman" w:hAnsi="Times New Roman" w:cs="Times New Roman"/>
          <w:sz w:val="24"/>
          <w:szCs w:val="24"/>
        </w:rPr>
        <w:t>Подпись ___________ Ф.И.О. __________________________________ Дата ________</w:t>
      </w:r>
    </w:p>
    <w:p w14:paraId="670592E9" w14:textId="77777777" w:rsidR="00DE2F7E" w:rsidRPr="00DE2F7E" w:rsidRDefault="00DE2F7E" w:rsidP="00DE2F7E">
      <w:pPr>
        <w:rPr>
          <w:rFonts w:ascii="Times New Roman" w:eastAsia="Calibri" w:hAnsi="Times New Roman" w:cs="Times New Roman"/>
          <w:sz w:val="22"/>
          <w:szCs w:val="22"/>
          <w:lang w:eastAsia="en-US"/>
        </w:rPr>
      </w:pPr>
    </w:p>
    <w:p w14:paraId="5BE1D5FA" w14:textId="77777777" w:rsidR="00DE2F7E" w:rsidRPr="00DE2F7E" w:rsidRDefault="00DE2F7E" w:rsidP="00DE2F7E">
      <w:pPr>
        <w:jc w:val="right"/>
        <w:rPr>
          <w:rFonts w:ascii="Times New Roman" w:eastAsia="Calibri" w:hAnsi="Times New Roman" w:cs="Times New Roman"/>
          <w:sz w:val="22"/>
          <w:szCs w:val="22"/>
          <w:lang w:eastAsia="en-US"/>
        </w:rPr>
      </w:pPr>
    </w:p>
    <w:p w14:paraId="01DAAFCA" w14:textId="77777777" w:rsidR="00DE2F7E" w:rsidRPr="00DE2F7E" w:rsidRDefault="00DE2F7E" w:rsidP="00DE2F7E">
      <w:pPr>
        <w:jc w:val="right"/>
        <w:rPr>
          <w:rFonts w:ascii="Times New Roman" w:eastAsia="Calibri" w:hAnsi="Times New Roman" w:cs="Times New Roman"/>
          <w:sz w:val="22"/>
          <w:szCs w:val="22"/>
          <w:lang w:eastAsia="en-US"/>
        </w:rPr>
      </w:pPr>
    </w:p>
    <w:p w14:paraId="4ACBE331" w14:textId="77777777" w:rsidR="00DE2F7E" w:rsidRPr="00DE2F7E" w:rsidRDefault="00DE2F7E" w:rsidP="00DE2F7E">
      <w:pPr>
        <w:widowControl/>
        <w:shd w:val="clear" w:color="auto" w:fill="FFFFFF"/>
        <w:autoSpaceDE/>
        <w:autoSpaceDN/>
        <w:adjustRightInd/>
        <w:spacing w:line="278" w:lineRule="exact"/>
        <w:ind w:left="6451"/>
        <w:jc w:val="right"/>
        <w:rPr>
          <w:rFonts w:ascii="Times New Roman" w:hAnsi="Times New Roman" w:cs="Times New Roman"/>
          <w:color w:val="00000A"/>
          <w:spacing w:val="-3"/>
          <w:sz w:val="24"/>
          <w:szCs w:val="24"/>
        </w:rPr>
      </w:pPr>
      <w:r w:rsidRPr="00DE2F7E">
        <w:rPr>
          <w:rFonts w:ascii="Times New Roman" w:hAnsi="Times New Roman" w:cs="Times New Roman"/>
          <w:color w:val="00000A"/>
          <w:spacing w:val="-3"/>
          <w:sz w:val="24"/>
          <w:szCs w:val="24"/>
        </w:rPr>
        <w:lastRenderedPageBreak/>
        <w:t>Приложение № 5</w:t>
      </w:r>
    </w:p>
    <w:p w14:paraId="0AD7A379" w14:textId="77777777" w:rsidR="00DE2F7E" w:rsidRPr="00DE2F7E" w:rsidRDefault="00DE2F7E" w:rsidP="00DE2F7E">
      <w:pPr>
        <w:widowControl/>
        <w:shd w:val="clear" w:color="auto" w:fill="FFFFFF"/>
        <w:autoSpaceDE/>
        <w:autoSpaceDN/>
        <w:adjustRightInd/>
        <w:spacing w:line="278" w:lineRule="exact"/>
        <w:ind w:left="6451"/>
        <w:jc w:val="right"/>
        <w:rPr>
          <w:rFonts w:ascii="Times New Roman" w:hAnsi="Times New Roman" w:cs="Times New Roman"/>
          <w:color w:val="00000A"/>
          <w:spacing w:val="-2"/>
          <w:sz w:val="24"/>
          <w:szCs w:val="24"/>
        </w:rPr>
      </w:pPr>
      <w:r w:rsidRPr="00DE2F7E">
        <w:rPr>
          <w:rFonts w:ascii="Times New Roman" w:hAnsi="Times New Roman" w:cs="Times New Roman"/>
          <w:color w:val="00000A"/>
          <w:spacing w:val="-2"/>
          <w:sz w:val="24"/>
          <w:szCs w:val="24"/>
        </w:rPr>
        <w:t>к методическим рекомендациям</w:t>
      </w:r>
    </w:p>
    <w:p w14:paraId="0DA721A4" w14:textId="77777777" w:rsidR="00DE2F7E" w:rsidRPr="00DE2F7E" w:rsidRDefault="00DE2F7E" w:rsidP="00DE2F7E">
      <w:pPr>
        <w:widowControl/>
        <w:shd w:val="clear" w:color="auto" w:fill="FFFFFF"/>
        <w:autoSpaceDE/>
        <w:autoSpaceDN/>
        <w:adjustRightInd/>
        <w:spacing w:line="278" w:lineRule="exact"/>
        <w:ind w:left="6451"/>
        <w:jc w:val="right"/>
        <w:rPr>
          <w:rFonts w:ascii="Times New Roman" w:hAnsi="Times New Roman" w:cs="Times New Roman"/>
          <w:color w:val="00000A"/>
          <w:sz w:val="24"/>
          <w:szCs w:val="24"/>
        </w:rPr>
      </w:pPr>
    </w:p>
    <w:p w14:paraId="5FC24B65" w14:textId="77777777" w:rsidR="00DE2F7E" w:rsidRPr="00DE2F7E" w:rsidRDefault="00DE2F7E" w:rsidP="00DE2F7E">
      <w:pPr>
        <w:widowControl/>
        <w:shd w:val="clear" w:color="auto" w:fill="FFFFFF"/>
        <w:autoSpaceDE/>
        <w:autoSpaceDN/>
        <w:adjustRightInd/>
        <w:spacing w:line="278" w:lineRule="exact"/>
        <w:ind w:left="6451"/>
        <w:jc w:val="right"/>
        <w:rPr>
          <w:rFonts w:ascii="Times New Roman" w:hAnsi="Times New Roman" w:cs="Times New Roman"/>
          <w:color w:val="00000A"/>
          <w:sz w:val="24"/>
          <w:szCs w:val="24"/>
        </w:rPr>
      </w:pPr>
    </w:p>
    <w:p w14:paraId="3BD35216"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4"/>
          <w:szCs w:val="24"/>
        </w:rPr>
        <w:t xml:space="preserve">                                                       В администрацию _____________________________</w:t>
      </w:r>
    </w:p>
    <w:p w14:paraId="3500DB27" w14:textId="77777777" w:rsidR="00DE2F7E" w:rsidRPr="00DE2F7E" w:rsidRDefault="00DE2F7E" w:rsidP="00DE2F7E">
      <w:pPr>
        <w:ind w:left="708"/>
        <w:jc w:val="right"/>
        <w:rPr>
          <w:rFonts w:ascii="Times New Roman" w:hAnsi="Times New Roman" w:cs="Times New Roman"/>
          <w:sz w:val="20"/>
          <w:szCs w:val="20"/>
        </w:rPr>
      </w:pPr>
      <w:r w:rsidRPr="00DE2F7E">
        <w:rPr>
          <w:rFonts w:ascii="Times New Roman" w:hAnsi="Times New Roman" w:cs="Times New Roman"/>
          <w:sz w:val="24"/>
          <w:szCs w:val="24"/>
        </w:rPr>
        <w:t>(</w:t>
      </w:r>
      <w:r w:rsidRPr="00DE2F7E">
        <w:rPr>
          <w:rFonts w:ascii="Times New Roman" w:hAnsi="Times New Roman" w:cs="Times New Roman"/>
          <w:sz w:val="20"/>
          <w:szCs w:val="20"/>
        </w:rPr>
        <w:t xml:space="preserve">указывается наименование муниципального образования, </w:t>
      </w:r>
    </w:p>
    <w:p w14:paraId="7CE433BE" w14:textId="77777777" w:rsidR="00DE2F7E" w:rsidRPr="00DE2F7E" w:rsidRDefault="00DE2F7E" w:rsidP="00DE2F7E">
      <w:pPr>
        <w:ind w:left="708"/>
        <w:jc w:val="right"/>
        <w:rPr>
          <w:rFonts w:ascii="Times New Roman" w:hAnsi="Times New Roman" w:cs="Times New Roman"/>
          <w:sz w:val="24"/>
          <w:szCs w:val="24"/>
        </w:rPr>
      </w:pPr>
      <w:r w:rsidRPr="00DE2F7E">
        <w:rPr>
          <w:rFonts w:ascii="Times New Roman" w:hAnsi="Times New Roman" w:cs="Times New Roman"/>
          <w:sz w:val="20"/>
          <w:szCs w:val="20"/>
        </w:rPr>
        <w:t>на территории которого расположено общественное кладбище</w:t>
      </w:r>
      <w:r w:rsidRPr="00DE2F7E">
        <w:rPr>
          <w:rFonts w:ascii="Times New Roman" w:hAnsi="Times New Roman" w:cs="Times New Roman"/>
          <w:sz w:val="24"/>
          <w:szCs w:val="24"/>
        </w:rPr>
        <w:t xml:space="preserve">) </w:t>
      </w:r>
    </w:p>
    <w:p w14:paraId="59A1F24A" w14:textId="77777777" w:rsidR="00DE2F7E" w:rsidRPr="00DE2F7E" w:rsidRDefault="00DE2F7E" w:rsidP="00DE2F7E">
      <w:pPr>
        <w:jc w:val="both"/>
        <w:rPr>
          <w:rFonts w:ascii="Times New Roman" w:hAnsi="Times New Roman" w:cs="Times New Roman"/>
          <w:sz w:val="24"/>
          <w:szCs w:val="24"/>
        </w:rPr>
      </w:pPr>
    </w:p>
    <w:p w14:paraId="34D8DADF" w14:textId="77777777" w:rsidR="00DE2F7E" w:rsidRPr="00DE2F7E" w:rsidRDefault="00DE2F7E" w:rsidP="00DE2F7E">
      <w:pPr>
        <w:jc w:val="both"/>
        <w:rPr>
          <w:rFonts w:ascii="Times New Roman" w:hAnsi="Times New Roman" w:cs="Times New Roman"/>
          <w:sz w:val="24"/>
          <w:szCs w:val="24"/>
        </w:rPr>
      </w:pPr>
    </w:p>
    <w:p w14:paraId="7E517C9E" w14:textId="0756916B"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от ______________________________________,</w:t>
      </w:r>
    </w:p>
    <w:p w14:paraId="1726B0E9"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(Ф.И.О. заявителя)</w:t>
      </w:r>
    </w:p>
    <w:p w14:paraId="425DA9B2" w14:textId="77777777" w:rsidR="00DE2F7E" w:rsidRPr="00DE2F7E" w:rsidRDefault="00DE2F7E" w:rsidP="00DE2F7E">
      <w:pPr>
        <w:jc w:val="both"/>
        <w:rPr>
          <w:rFonts w:ascii="Times New Roman" w:hAnsi="Times New Roman" w:cs="Times New Roman"/>
          <w:sz w:val="24"/>
          <w:szCs w:val="24"/>
        </w:rPr>
      </w:pPr>
    </w:p>
    <w:p w14:paraId="1E43DD58"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зарегистрированного по адресу:</w:t>
      </w:r>
    </w:p>
    <w:p w14:paraId="2C8F3DFB" w14:textId="1F155F9C"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                                                                                 __________________________________________</w:t>
      </w:r>
    </w:p>
    <w:p w14:paraId="0E4984D4" w14:textId="77777777" w:rsidR="00DE2F7E" w:rsidRPr="00DE2F7E" w:rsidRDefault="00DE2F7E" w:rsidP="00DE2F7E">
      <w:pPr>
        <w:jc w:val="both"/>
        <w:rPr>
          <w:rFonts w:ascii="Times New Roman" w:hAnsi="Times New Roman" w:cs="Times New Roman"/>
          <w:sz w:val="20"/>
          <w:szCs w:val="20"/>
        </w:rPr>
      </w:pPr>
      <w:r w:rsidRPr="00DE2F7E">
        <w:rPr>
          <w:rFonts w:ascii="Times New Roman" w:hAnsi="Times New Roman" w:cs="Times New Roman"/>
          <w:sz w:val="24"/>
          <w:szCs w:val="24"/>
        </w:rPr>
        <w:t xml:space="preserve">                                                                                      </w:t>
      </w:r>
      <w:r w:rsidRPr="00DE2F7E">
        <w:rPr>
          <w:rFonts w:ascii="Times New Roman" w:hAnsi="Times New Roman" w:cs="Times New Roman"/>
          <w:sz w:val="20"/>
          <w:szCs w:val="20"/>
        </w:rPr>
        <w:t>(место  регистрации; телефон, факс, иные сведения)</w:t>
      </w:r>
    </w:p>
    <w:p w14:paraId="357966CC" w14:textId="77777777" w:rsidR="00DE2F7E" w:rsidRPr="00DE2F7E" w:rsidRDefault="00DE2F7E" w:rsidP="00DE2F7E">
      <w:pPr>
        <w:widowControl/>
        <w:shd w:val="clear" w:color="auto" w:fill="FFFFFF"/>
        <w:autoSpaceDE/>
        <w:autoSpaceDN/>
        <w:adjustRightInd/>
        <w:ind w:right="442" w:firstLine="2308"/>
        <w:jc w:val="center"/>
        <w:rPr>
          <w:rFonts w:ascii="Times New Roman" w:hAnsi="Times New Roman" w:cs="Times New Roman"/>
          <w:b/>
          <w:bCs/>
          <w:color w:val="00000A"/>
          <w:sz w:val="24"/>
          <w:szCs w:val="24"/>
        </w:rPr>
      </w:pPr>
    </w:p>
    <w:p w14:paraId="0D697947" w14:textId="77777777" w:rsidR="00DE2F7E" w:rsidRPr="00DE2F7E" w:rsidRDefault="00DE2F7E" w:rsidP="00DE2F7E">
      <w:pPr>
        <w:widowControl/>
        <w:shd w:val="clear" w:color="auto" w:fill="FFFFFF"/>
        <w:autoSpaceDE/>
        <w:autoSpaceDN/>
        <w:adjustRightInd/>
        <w:ind w:right="442" w:firstLine="2308"/>
        <w:jc w:val="center"/>
        <w:rPr>
          <w:rFonts w:ascii="Times New Roman" w:hAnsi="Times New Roman" w:cs="Times New Roman"/>
          <w:b/>
          <w:bCs/>
          <w:color w:val="00000A"/>
          <w:sz w:val="24"/>
          <w:szCs w:val="24"/>
        </w:rPr>
      </w:pPr>
    </w:p>
    <w:p w14:paraId="225E521E" w14:textId="77777777" w:rsidR="00DE2F7E" w:rsidRPr="00DE2F7E" w:rsidRDefault="00DE2F7E" w:rsidP="00DE2F7E">
      <w:pPr>
        <w:widowControl/>
        <w:shd w:val="clear" w:color="auto" w:fill="FFFFFF"/>
        <w:autoSpaceDE/>
        <w:autoSpaceDN/>
        <w:adjustRightInd/>
        <w:ind w:right="442"/>
        <w:jc w:val="center"/>
        <w:rPr>
          <w:rFonts w:ascii="Times New Roman" w:hAnsi="Times New Roman" w:cs="Times New Roman"/>
          <w:bCs/>
          <w:color w:val="00000A"/>
          <w:sz w:val="24"/>
          <w:szCs w:val="24"/>
        </w:rPr>
      </w:pPr>
      <w:r w:rsidRPr="00DE2F7E">
        <w:rPr>
          <w:rFonts w:ascii="Times New Roman" w:hAnsi="Times New Roman" w:cs="Times New Roman"/>
          <w:bCs/>
          <w:color w:val="00000A"/>
          <w:sz w:val="24"/>
          <w:szCs w:val="24"/>
        </w:rPr>
        <w:t>Заявление</w:t>
      </w:r>
    </w:p>
    <w:p w14:paraId="1780FAA7" w14:textId="77777777" w:rsidR="00DE2F7E" w:rsidRPr="00DE2F7E" w:rsidRDefault="00DE2F7E" w:rsidP="00DE2F7E">
      <w:pPr>
        <w:widowControl/>
        <w:shd w:val="clear" w:color="auto" w:fill="FFFFFF"/>
        <w:autoSpaceDE/>
        <w:autoSpaceDN/>
        <w:adjustRightInd/>
        <w:ind w:right="442" w:firstLine="851"/>
        <w:rPr>
          <w:rFonts w:ascii="Times New Roman" w:hAnsi="Times New Roman" w:cs="Times New Roman"/>
          <w:color w:val="00000A"/>
          <w:sz w:val="24"/>
          <w:szCs w:val="24"/>
        </w:rPr>
      </w:pPr>
      <w:r w:rsidRPr="00DE2F7E">
        <w:rPr>
          <w:rFonts w:ascii="Times New Roman" w:hAnsi="Times New Roman" w:cs="Times New Roman"/>
          <w:bCs/>
          <w:color w:val="00000A"/>
          <w:sz w:val="24"/>
          <w:szCs w:val="24"/>
        </w:rPr>
        <w:t xml:space="preserve"> </w:t>
      </w:r>
      <w:r w:rsidRPr="00DE2F7E">
        <w:rPr>
          <w:rFonts w:ascii="Times New Roman" w:hAnsi="Times New Roman" w:cs="Times New Roman"/>
          <w:bCs/>
          <w:color w:val="00000A"/>
          <w:spacing w:val="-1"/>
          <w:sz w:val="24"/>
          <w:szCs w:val="24"/>
        </w:rPr>
        <w:t>о выдаче разрешения на перезахоронение останков умершего (ей) в могилу</w:t>
      </w:r>
    </w:p>
    <w:p w14:paraId="4A1CA385" w14:textId="77777777" w:rsidR="00DE2F7E" w:rsidRPr="00DE2F7E" w:rsidRDefault="00DE2F7E" w:rsidP="00DE2F7E">
      <w:pPr>
        <w:widowControl/>
        <w:shd w:val="clear" w:color="auto" w:fill="FFFFFF"/>
        <w:autoSpaceDE/>
        <w:autoSpaceDN/>
        <w:adjustRightInd/>
        <w:spacing w:before="542"/>
        <w:ind w:left="5"/>
        <w:rPr>
          <w:rFonts w:ascii="Times New Roman" w:hAnsi="Times New Roman" w:cs="Times New Roman"/>
          <w:color w:val="00000A"/>
          <w:spacing w:val="-2"/>
          <w:sz w:val="24"/>
          <w:szCs w:val="24"/>
        </w:rPr>
      </w:pPr>
      <w:r w:rsidRPr="00DE2F7E">
        <w:rPr>
          <w:rFonts w:ascii="Times New Roman" w:hAnsi="Times New Roman" w:cs="Times New Roman"/>
          <w:color w:val="00000A"/>
          <w:spacing w:val="-2"/>
          <w:sz w:val="24"/>
          <w:szCs w:val="24"/>
        </w:rPr>
        <w:t>Прошу выдать разрешение на перезахоронение</w:t>
      </w:r>
    </w:p>
    <w:p w14:paraId="47BA10C3" w14:textId="77777777" w:rsidR="00DE2F7E" w:rsidRPr="00DE2F7E" w:rsidRDefault="00DE2F7E" w:rsidP="00DE2F7E">
      <w:pPr>
        <w:widowControl/>
        <w:shd w:val="clear" w:color="auto" w:fill="FFFFFF"/>
        <w:autoSpaceDE/>
        <w:autoSpaceDN/>
        <w:adjustRightInd/>
        <w:spacing w:before="542"/>
        <w:ind w:left="5"/>
        <w:rPr>
          <w:rFonts w:ascii="Times New Roman" w:hAnsi="Times New Roman" w:cs="Times New Roman"/>
          <w:color w:val="00000A"/>
          <w:spacing w:val="-2"/>
          <w:sz w:val="24"/>
          <w:szCs w:val="24"/>
        </w:rPr>
      </w:pPr>
      <w:r w:rsidRPr="00DE2F7E">
        <w:rPr>
          <w:rFonts w:ascii="Times New Roman" w:hAnsi="Times New Roman" w:cs="Times New Roman"/>
          <w:color w:val="00000A"/>
          <w:spacing w:val="-2"/>
          <w:sz w:val="24"/>
          <w:szCs w:val="24"/>
        </w:rPr>
        <w:t>________________________________________________________________________________</w:t>
      </w:r>
    </w:p>
    <w:p w14:paraId="4821F4D0" w14:textId="77777777" w:rsidR="00DE2F7E" w:rsidRPr="00DE2F7E" w:rsidRDefault="00DE2F7E" w:rsidP="00DE2F7E">
      <w:pPr>
        <w:widowControl/>
        <w:shd w:val="clear" w:color="auto" w:fill="FFFFFF"/>
        <w:autoSpaceDE/>
        <w:autoSpaceDN/>
        <w:adjustRightInd/>
        <w:ind w:left="6"/>
        <w:jc w:val="center"/>
        <w:rPr>
          <w:rFonts w:ascii="Times New Roman" w:hAnsi="Times New Roman" w:cs="Times New Roman"/>
          <w:color w:val="00000A"/>
          <w:spacing w:val="-2"/>
          <w:sz w:val="20"/>
          <w:szCs w:val="20"/>
        </w:rPr>
      </w:pPr>
      <w:r w:rsidRPr="00DE2F7E">
        <w:rPr>
          <w:rFonts w:ascii="Times New Roman" w:hAnsi="Times New Roman" w:cs="Times New Roman"/>
          <w:color w:val="00000A"/>
          <w:spacing w:val="-2"/>
          <w:sz w:val="20"/>
          <w:szCs w:val="20"/>
        </w:rPr>
        <w:t>(фамилия, имя, отчество умершего)</w:t>
      </w:r>
    </w:p>
    <w:p w14:paraId="412C1708" w14:textId="5C40FFBF" w:rsidR="00DE2F7E" w:rsidRPr="00DE2F7E" w:rsidRDefault="00DE2F7E" w:rsidP="00DE2F7E">
      <w:pPr>
        <w:widowControl/>
        <w:shd w:val="clear" w:color="auto" w:fill="FFFFFF"/>
        <w:autoSpaceDE/>
        <w:autoSpaceDN/>
        <w:adjustRightInd/>
        <w:spacing w:before="542" w:line="360" w:lineRule="auto"/>
        <w:ind w:left="5"/>
        <w:rPr>
          <w:rFonts w:ascii="Times New Roman" w:hAnsi="Times New Roman" w:cs="Times New Roman"/>
          <w:color w:val="00000A"/>
          <w:sz w:val="24"/>
          <w:szCs w:val="24"/>
        </w:rPr>
      </w:pPr>
      <w:r w:rsidRPr="00DE2F7E">
        <w:rPr>
          <w:rFonts w:ascii="Times New Roman" w:hAnsi="Times New Roman" w:cs="Times New Roman"/>
          <w:color w:val="00000A"/>
          <w:spacing w:val="-2"/>
          <w:sz w:val="24"/>
          <w:szCs w:val="24"/>
        </w:rPr>
        <w:t>Дата смерти</w:t>
      </w:r>
      <w:r w:rsidRPr="00DE2F7E">
        <w:rPr>
          <w:rFonts w:ascii="Times New Roman" w:hAnsi="Times New Roman" w:cs="Times New Roman"/>
          <w:color w:val="00000A"/>
          <w:sz w:val="24"/>
          <w:szCs w:val="24"/>
        </w:rPr>
        <w:t xml:space="preserve">_________, </w:t>
      </w:r>
      <w:r w:rsidRPr="00DE2F7E">
        <w:rPr>
          <w:rFonts w:ascii="Times New Roman" w:hAnsi="Times New Roman" w:cs="Times New Roman"/>
          <w:color w:val="00000A"/>
          <w:spacing w:val="-2"/>
          <w:sz w:val="24"/>
          <w:szCs w:val="24"/>
        </w:rPr>
        <w:t>захороненного на кладбище____________________________________</w:t>
      </w:r>
    </w:p>
    <w:p w14:paraId="537C6A11" w14:textId="71EE05A4" w:rsidR="00DE2F7E" w:rsidRPr="00DE2F7E" w:rsidRDefault="00DE2F7E" w:rsidP="00DE2F7E">
      <w:pPr>
        <w:widowControl/>
        <w:shd w:val="clear" w:color="auto" w:fill="FFFFFF"/>
        <w:autoSpaceDE/>
        <w:autoSpaceDN/>
        <w:adjustRightInd/>
        <w:ind w:left="6"/>
        <w:rPr>
          <w:rFonts w:ascii="Times New Roman" w:hAnsi="Times New Roman" w:cs="Times New Roman"/>
          <w:color w:val="00000A"/>
          <w:spacing w:val="-3"/>
          <w:sz w:val="20"/>
          <w:szCs w:val="20"/>
        </w:rPr>
      </w:pP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t xml:space="preserve">                            </w:t>
      </w:r>
      <w:r w:rsidRPr="00DE2F7E">
        <w:rPr>
          <w:rFonts w:ascii="Times New Roman" w:hAnsi="Times New Roman" w:cs="Times New Roman"/>
          <w:color w:val="00000A"/>
          <w:spacing w:val="-3"/>
          <w:sz w:val="20"/>
          <w:szCs w:val="20"/>
        </w:rPr>
        <w:t>(наименование кладбища)</w:t>
      </w:r>
    </w:p>
    <w:p w14:paraId="66FDF80C" w14:textId="77777777" w:rsidR="00DE2F7E" w:rsidRPr="00DE2F7E" w:rsidRDefault="00DE2F7E" w:rsidP="00DE2F7E">
      <w:pPr>
        <w:widowControl/>
        <w:shd w:val="clear" w:color="auto" w:fill="FFFFFF"/>
        <w:autoSpaceDE/>
        <w:autoSpaceDN/>
        <w:adjustRightInd/>
        <w:ind w:left="6"/>
        <w:rPr>
          <w:rFonts w:ascii="Times New Roman" w:hAnsi="Times New Roman" w:cs="Times New Roman"/>
          <w:color w:val="00000A"/>
          <w:spacing w:val="-3"/>
          <w:sz w:val="24"/>
          <w:szCs w:val="24"/>
        </w:rPr>
      </w:pPr>
    </w:p>
    <w:p w14:paraId="3821D773" w14:textId="77777777" w:rsidR="00DE2F7E" w:rsidRPr="00DE2F7E" w:rsidRDefault="00DE2F7E" w:rsidP="00DE2F7E">
      <w:pPr>
        <w:widowControl/>
        <w:shd w:val="clear" w:color="auto" w:fill="FFFFFF"/>
        <w:autoSpaceDE/>
        <w:autoSpaceDN/>
        <w:adjustRightInd/>
        <w:ind w:left="6"/>
        <w:rPr>
          <w:rFonts w:ascii="Times New Roman" w:hAnsi="Times New Roman" w:cs="Times New Roman"/>
          <w:color w:val="00000A"/>
          <w:spacing w:val="-3"/>
          <w:sz w:val="24"/>
          <w:szCs w:val="24"/>
        </w:rPr>
      </w:pPr>
      <w:r w:rsidRPr="00DE2F7E">
        <w:rPr>
          <w:rFonts w:ascii="Times New Roman" w:hAnsi="Times New Roman" w:cs="Times New Roman"/>
          <w:color w:val="00000A"/>
          <w:spacing w:val="-3"/>
          <w:sz w:val="24"/>
          <w:szCs w:val="24"/>
        </w:rPr>
        <w:t>Место перезахоронение ____________________________________________________________</w:t>
      </w:r>
    </w:p>
    <w:p w14:paraId="0553309F" w14:textId="77777777" w:rsidR="00DE2F7E" w:rsidRPr="00DE2F7E" w:rsidRDefault="00DE2F7E" w:rsidP="00DE2F7E">
      <w:pPr>
        <w:widowControl/>
        <w:shd w:val="clear" w:color="auto" w:fill="FFFFFF"/>
        <w:autoSpaceDE/>
        <w:autoSpaceDN/>
        <w:adjustRightInd/>
        <w:ind w:left="6"/>
        <w:rPr>
          <w:rFonts w:ascii="Times New Roman" w:hAnsi="Times New Roman" w:cs="Times New Roman"/>
          <w:color w:val="00000A"/>
          <w:spacing w:val="-3"/>
          <w:sz w:val="20"/>
          <w:szCs w:val="20"/>
        </w:rPr>
      </w:pP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4"/>
          <w:szCs w:val="24"/>
        </w:rPr>
        <w:tab/>
      </w:r>
      <w:r w:rsidRPr="00DE2F7E">
        <w:rPr>
          <w:rFonts w:ascii="Times New Roman" w:hAnsi="Times New Roman" w:cs="Times New Roman"/>
          <w:color w:val="00000A"/>
          <w:spacing w:val="-3"/>
          <w:sz w:val="20"/>
          <w:szCs w:val="20"/>
        </w:rPr>
        <w:t>(наименование кладбища)</w:t>
      </w:r>
    </w:p>
    <w:p w14:paraId="637CEF12" w14:textId="77777777" w:rsidR="00DE2F7E" w:rsidRPr="00DE2F7E" w:rsidRDefault="00DE2F7E" w:rsidP="00DE2F7E">
      <w:pPr>
        <w:widowControl/>
        <w:shd w:val="clear" w:color="auto" w:fill="FFFFFF"/>
        <w:autoSpaceDE/>
        <w:autoSpaceDN/>
        <w:adjustRightInd/>
        <w:ind w:left="6"/>
        <w:rPr>
          <w:rFonts w:ascii="Times New Roman" w:hAnsi="Times New Roman" w:cs="Times New Roman"/>
          <w:color w:val="00000A"/>
          <w:sz w:val="24"/>
          <w:szCs w:val="24"/>
        </w:rPr>
      </w:pPr>
    </w:p>
    <w:p w14:paraId="4AEC5EEE" w14:textId="77777777" w:rsidR="00DE2F7E" w:rsidRPr="00DE2F7E" w:rsidRDefault="00DE2F7E" w:rsidP="00DE2F7E">
      <w:pPr>
        <w:widowControl/>
        <w:shd w:val="clear" w:color="auto" w:fill="FFFFFF"/>
        <w:autoSpaceDE/>
        <w:autoSpaceDN/>
        <w:adjustRightInd/>
        <w:ind w:left="142"/>
        <w:rPr>
          <w:rFonts w:ascii="Times New Roman" w:hAnsi="Times New Roman" w:cs="Times New Roman"/>
          <w:color w:val="00000A"/>
          <w:spacing w:val="-3"/>
          <w:sz w:val="24"/>
          <w:szCs w:val="24"/>
        </w:rPr>
      </w:pPr>
      <w:r w:rsidRPr="00DE2F7E">
        <w:rPr>
          <w:rFonts w:ascii="Times New Roman" w:hAnsi="Times New Roman" w:cs="Times New Roman"/>
          <w:color w:val="00000A"/>
          <w:spacing w:val="-3"/>
          <w:sz w:val="24"/>
          <w:szCs w:val="24"/>
        </w:rPr>
        <w:t>________________________________________________________________________________</w:t>
      </w:r>
    </w:p>
    <w:p w14:paraId="69029EAF" w14:textId="77777777" w:rsidR="00DE2F7E" w:rsidRPr="00DE2F7E" w:rsidRDefault="00DE2F7E" w:rsidP="00DE2F7E">
      <w:pPr>
        <w:widowControl/>
        <w:shd w:val="clear" w:color="auto" w:fill="FFFFFF"/>
        <w:autoSpaceDE/>
        <w:autoSpaceDN/>
        <w:adjustRightInd/>
        <w:ind w:left="3120"/>
        <w:rPr>
          <w:rFonts w:ascii="Times New Roman" w:hAnsi="Times New Roman" w:cs="Times New Roman"/>
          <w:color w:val="00000A"/>
          <w:sz w:val="20"/>
          <w:szCs w:val="20"/>
        </w:rPr>
      </w:pPr>
      <w:r w:rsidRPr="00DE2F7E">
        <w:rPr>
          <w:rFonts w:ascii="Times New Roman" w:hAnsi="Times New Roman" w:cs="Times New Roman"/>
          <w:color w:val="00000A"/>
          <w:sz w:val="20"/>
          <w:szCs w:val="20"/>
        </w:rPr>
        <w:t>(дата. Ф.И.О., подпись)</w:t>
      </w:r>
    </w:p>
    <w:p w14:paraId="248E91B1" w14:textId="77777777" w:rsidR="00DE2F7E" w:rsidRPr="00DE2F7E" w:rsidRDefault="00DE2F7E" w:rsidP="00DE2F7E">
      <w:pPr>
        <w:widowControl/>
        <w:shd w:val="clear" w:color="auto" w:fill="FFFFFF"/>
        <w:autoSpaceDE/>
        <w:autoSpaceDN/>
        <w:adjustRightInd/>
        <w:spacing w:before="264" w:line="283" w:lineRule="exact"/>
        <w:rPr>
          <w:rFonts w:ascii="Times New Roman" w:hAnsi="Times New Roman" w:cs="Times New Roman"/>
          <w:color w:val="00000A"/>
          <w:sz w:val="24"/>
          <w:szCs w:val="24"/>
        </w:rPr>
      </w:pPr>
      <w:r w:rsidRPr="00DE2F7E">
        <w:rPr>
          <w:rFonts w:ascii="Times New Roman" w:hAnsi="Times New Roman" w:cs="Times New Roman"/>
          <w:color w:val="00000A"/>
          <w:sz w:val="24"/>
          <w:szCs w:val="24"/>
        </w:rPr>
        <w:t>Приложение: указываются документы, которые заявитель представляет в соответствии с пунктом 2.6. методических рекомендаций.</w:t>
      </w:r>
    </w:p>
    <w:p w14:paraId="0C77FF48" w14:textId="77777777" w:rsidR="00DE2F7E" w:rsidRPr="00DE2F7E" w:rsidRDefault="00DE2F7E" w:rsidP="00DE2F7E">
      <w:pPr>
        <w:widowControl/>
        <w:shd w:val="clear" w:color="auto" w:fill="FFFFFF"/>
        <w:autoSpaceDE/>
        <w:autoSpaceDN/>
        <w:adjustRightInd/>
        <w:spacing w:before="264" w:line="283" w:lineRule="exact"/>
        <w:rPr>
          <w:rFonts w:ascii="Times New Roman" w:hAnsi="Times New Roman" w:cs="Times New Roman"/>
          <w:color w:val="00000A"/>
          <w:sz w:val="24"/>
          <w:szCs w:val="24"/>
        </w:rPr>
      </w:pPr>
    </w:p>
    <w:p w14:paraId="728927AC" w14:textId="77777777" w:rsidR="00DE2F7E" w:rsidRPr="00DE2F7E" w:rsidRDefault="00DE2F7E" w:rsidP="00DE2F7E">
      <w:pPr>
        <w:rPr>
          <w:rFonts w:ascii="Times New Roman" w:hAnsi="Times New Roman" w:cs="Times New Roman"/>
          <w:sz w:val="24"/>
          <w:szCs w:val="24"/>
        </w:rPr>
      </w:pPr>
      <w:r w:rsidRPr="00DE2F7E">
        <w:rPr>
          <w:rFonts w:ascii="Times New Roman" w:hAnsi="Times New Roman" w:cs="Times New Roman"/>
          <w:sz w:val="24"/>
          <w:szCs w:val="24"/>
        </w:rPr>
        <w:t>Подпись ___________ Ф.И.О. __________________________________ Дата ________</w:t>
      </w:r>
    </w:p>
    <w:p w14:paraId="12C3EC5F" w14:textId="77777777" w:rsidR="00DE2F7E" w:rsidRPr="00DE2F7E" w:rsidRDefault="00DE2F7E" w:rsidP="00DE2F7E">
      <w:pPr>
        <w:widowControl/>
        <w:autoSpaceDE/>
        <w:autoSpaceDN/>
        <w:adjustRightInd/>
        <w:rPr>
          <w:rFonts w:ascii="Times New Roman" w:hAnsi="Times New Roman" w:cs="Times New Roman"/>
          <w:color w:val="00000A"/>
          <w:sz w:val="24"/>
          <w:szCs w:val="20"/>
        </w:rPr>
      </w:pPr>
    </w:p>
    <w:p w14:paraId="014FA7CC" w14:textId="77777777" w:rsidR="00DE2F7E" w:rsidRPr="00DE2F7E" w:rsidRDefault="00DE2F7E" w:rsidP="00DE2F7E">
      <w:pPr>
        <w:widowControl/>
        <w:autoSpaceDE/>
        <w:autoSpaceDN/>
        <w:adjustRightInd/>
        <w:rPr>
          <w:rFonts w:ascii="Times New Roman" w:hAnsi="Times New Roman" w:cs="Times New Roman"/>
          <w:color w:val="00000A"/>
          <w:sz w:val="24"/>
          <w:szCs w:val="20"/>
        </w:rPr>
      </w:pPr>
    </w:p>
    <w:p w14:paraId="67E4E1D2"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2B835A4"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FEEBFA6"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53B32CD"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B18A0BD"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ADB4A54"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0E88664" w14:textId="77777777" w:rsidR="00DE2F7E" w:rsidRDefault="00DE2F7E" w:rsidP="00DE2F7E">
      <w:pPr>
        <w:jc w:val="right"/>
        <w:rPr>
          <w:rFonts w:ascii="Times New Roman" w:eastAsia="Calibri" w:hAnsi="Times New Roman" w:cs="Times New Roman"/>
          <w:sz w:val="24"/>
          <w:szCs w:val="24"/>
          <w:lang w:eastAsia="en-US"/>
        </w:rPr>
      </w:pPr>
    </w:p>
    <w:p w14:paraId="19BF3FED" w14:textId="44A0339A"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lastRenderedPageBreak/>
        <w:t>Приложение № 6</w:t>
      </w:r>
    </w:p>
    <w:p w14:paraId="59041E8B" w14:textId="77777777" w:rsidR="00DE2F7E" w:rsidRPr="00DE2F7E" w:rsidRDefault="00DE2F7E" w:rsidP="00DE2F7E">
      <w:pPr>
        <w:widowControl/>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0E14A439" w14:textId="77777777" w:rsidR="00DE2F7E" w:rsidRPr="00DE2F7E" w:rsidRDefault="00DE2F7E" w:rsidP="00DE2F7E">
      <w:pPr>
        <w:adjustRightInd/>
        <w:jc w:val="right"/>
        <w:rPr>
          <w:rFonts w:ascii="Times New Roman" w:hAnsi="Times New Roman" w:cs="Times New Roman"/>
          <w:b/>
          <w:sz w:val="24"/>
          <w:szCs w:val="24"/>
        </w:rPr>
      </w:pPr>
    </w:p>
    <w:p w14:paraId="48ECDD7F" w14:textId="77777777" w:rsidR="00DE2F7E" w:rsidRPr="00DE2F7E" w:rsidRDefault="00DE2F7E" w:rsidP="00DE2F7E">
      <w:pPr>
        <w:adjustRightInd/>
        <w:jc w:val="right"/>
        <w:rPr>
          <w:rFonts w:ascii="Times New Roman" w:hAnsi="Times New Roman" w:cs="Times New Roman"/>
          <w:sz w:val="24"/>
          <w:szCs w:val="24"/>
        </w:rPr>
      </w:pPr>
      <w:r w:rsidRPr="00DE2F7E">
        <w:rPr>
          <w:rFonts w:ascii="Times New Roman" w:hAnsi="Times New Roman" w:cs="Times New Roman"/>
          <w:sz w:val="24"/>
          <w:szCs w:val="24"/>
        </w:rPr>
        <w:t>ФОРМА</w:t>
      </w:r>
    </w:p>
    <w:p w14:paraId="41FA3338" w14:textId="77777777" w:rsidR="00DE2F7E" w:rsidRPr="00DE2F7E" w:rsidRDefault="00DE2F7E" w:rsidP="00DE2F7E">
      <w:pPr>
        <w:adjustRightInd/>
        <w:jc w:val="center"/>
        <w:rPr>
          <w:rFonts w:ascii="Times New Roman" w:hAnsi="Times New Roman" w:cs="Times New Roman"/>
          <w:b/>
          <w:sz w:val="24"/>
          <w:szCs w:val="24"/>
        </w:rPr>
      </w:pPr>
    </w:p>
    <w:p w14:paraId="368BBC44" w14:textId="77777777" w:rsidR="00DE2F7E" w:rsidRPr="00DE2F7E" w:rsidRDefault="00DE2F7E" w:rsidP="00DE2F7E">
      <w:pPr>
        <w:adjustRightInd/>
        <w:jc w:val="center"/>
        <w:rPr>
          <w:rFonts w:ascii="Times New Roman" w:hAnsi="Times New Roman" w:cs="Times New Roman"/>
          <w:b/>
          <w:sz w:val="24"/>
          <w:szCs w:val="24"/>
        </w:rPr>
      </w:pPr>
    </w:p>
    <w:p w14:paraId="29C25D23" w14:textId="77777777" w:rsidR="00DE2F7E" w:rsidRPr="00DE2F7E" w:rsidRDefault="00DE2F7E" w:rsidP="00DE2F7E">
      <w:pPr>
        <w:widowControl/>
        <w:jc w:val="center"/>
        <w:outlineLvl w:val="0"/>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На бланке уполномоченного органа в сфере погребения, </w:t>
      </w:r>
    </w:p>
    <w:p w14:paraId="207BD8CA" w14:textId="77777777" w:rsidR="00DE2F7E" w:rsidRPr="00DE2F7E" w:rsidRDefault="00DE2F7E" w:rsidP="00DE2F7E">
      <w:pPr>
        <w:widowControl/>
        <w:jc w:val="center"/>
        <w:outlineLvl w:val="0"/>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 ведении которого находится кладбище</w:t>
      </w:r>
    </w:p>
    <w:p w14:paraId="4A388563" w14:textId="77777777" w:rsidR="00DE2F7E" w:rsidRPr="00DE2F7E" w:rsidRDefault="00DE2F7E" w:rsidP="00DE2F7E">
      <w:pPr>
        <w:widowControl/>
        <w:jc w:val="center"/>
        <w:outlineLvl w:val="0"/>
        <w:rPr>
          <w:rFonts w:ascii="Times New Roman" w:eastAsia="Calibri" w:hAnsi="Times New Roman" w:cs="Times New Roman"/>
          <w:sz w:val="24"/>
          <w:szCs w:val="24"/>
          <w:lang w:eastAsia="en-US"/>
        </w:rPr>
      </w:pPr>
    </w:p>
    <w:p w14:paraId="75621628" w14:textId="77777777" w:rsidR="00DE2F7E" w:rsidRPr="00DE2F7E" w:rsidRDefault="00DE2F7E" w:rsidP="00DE2F7E">
      <w:pPr>
        <w:widowControl/>
        <w:jc w:val="center"/>
        <w:outlineLvl w:val="0"/>
        <w:rPr>
          <w:rFonts w:ascii="Times New Roman" w:eastAsia="Calibri" w:hAnsi="Times New Roman" w:cs="Times New Roman"/>
          <w:sz w:val="24"/>
          <w:szCs w:val="24"/>
          <w:lang w:eastAsia="en-US"/>
        </w:rPr>
      </w:pPr>
    </w:p>
    <w:p w14:paraId="4EF8EBA6" w14:textId="77777777" w:rsidR="00DE2F7E" w:rsidRPr="00DE2F7E" w:rsidRDefault="00DE2F7E" w:rsidP="00DE2F7E">
      <w:pPr>
        <w:widowControl/>
        <w:jc w:val="center"/>
        <w:outlineLvl w:val="0"/>
        <w:rPr>
          <w:rFonts w:ascii="Times New Roman" w:eastAsia="Calibri" w:hAnsi="Times New Roman" w:cs="Times New Roman"/>
          <w:sz w:val="24"/>
          <w:szCs w:val="24"/>
          <w:lang w:eastAsia="en-US"/>
        </w:rPr>
      </w:pPr>
    </w:p>
    <w:p w14:paraId="3E752788" w14:textId="77777777" w:rsidR="00DE2F7E" w:rsidRPr="00DE2F7E" w:rsidRDefault="00DE2F7E" w:rsidP="00DE2F7E">
      <w:pPr>
        <w:widowControl/>
        <w:jc w:val="both"/>
        <w:outlineLvl w:val="0"/>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О возможности принятия </w:t>
      </w:r>
    </w:p>
    <w:p w14:paraId="2F7A5949" w14:textId="77777777" w:rsidR="00DE2F7E" w:rsidRPr="00DE2F7E" w:rsidRDefault="00DE2F7E" w:rsidP="00DE2F7E">
      <w:pPr>
        <w:widowControl/>
        <w:jc w:val="both"/>
        <w:outlineLvl w:val="0"/>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останков умершего(ей) </w:t>
      </w:r>
    </w:p>
    <w:p w14:paraId="03C006F0" w14:textId="77777777" w:rsidR="00DE2F7E" w:rsidRPr="00DE2F7E" w:rsidRDefault="00DE2F7E" w:rsidP="00DE2F7E">
      <w:pPr>
        <w:widowControl/>
        <w:jc w:val="both"/>
        <w:outlineLvl w:val="0"/>
        <w:rPr>
          <w:rFonts w:ascii="Times New Roman" w:eastAsia="Calibri" w:hAnsi="Times New Roman" w:cs="Times New Roman"/>
          <w:color w:val="000000"/>
          <w:sz w:val="24"/>
          <w:szCs w:val="24"/>
          <w:lang w:eastAsia="en-US"/>
        </w:rPr>
      </w:pPr>
      <w:r w:rsidRPr="00DE2F7E">
        <w:rPr>
          <w:rFonts w:ascii="Times New Roman" w:eastAsia="Calibri" w:hAnsi="Times New Roman" w:cs="Times New Roman"/>
          <w:color w:val="000000"/>
          <w:sz w:val="24"/>
          <w:szCs w:val="24"/>
          <w:lang w:eastAsia="en-US"/>
        </w:rPr>
        <w:t xml:space="preserve">с последующим захоронением </w:t>
      </w:r>
    </w:p>
    <w:p w14:paraId="78D6C840" w14:textId="77777777" w:rsidR="00DE2F7E" w:rsidRPr="00DE2F7E" w:rsidRDefault="00DE2F7E" w:rsidP="00DE2F7E">
      <w:pPr>
        <w:widowControl/>
        <w:jc w:val="both"/>
        <w:outlineLvl w:val="0"/>
        <w:rPr>
          <w:rFonts w:ascii="Times New Roman" w:eastAsia="Calibri" w:hAnsi="Times New Roman" w:cs="Times New Roman"/>
          <w:sz w:val="24"/>
          <w:szCs w:val="24"/>
          <w:lang w:eastAsia="en-US"/>
        </w:rPr>
      </w:pPr>
      <w:r w:rsidRPr="00DE2F7E">
        <w:rPr>
          <w:rFonts w:ascii="Times New Roman" w:eastAsia="Calibri" w:hAnsi="Times New Roman" w:cs="Times New Roman"/>
          <w:color w:val="000000"/>
          <w:sz w:val="24"/>
          <w:szCs w:val="24"/>
          <w:lang w:eastAsia="en-US"/>
        </w:rPr>
        <w:t>на кладбище</w:t>
      </w:r>
    </w:p>
    <w:p w14:paraId="62CD3FC0" w14:textId="77777777" w:rsidR="00DE2F7E" w:rsidRPr="00DE2F7E" w:rsidRDefault="00DE2F7E" w:rsidP="00DE2F7E">
      <w:pPr>
        <w:adjustRightInd/>
        <w:outlineLvl w:val="0"/>
        <w:rPr>
          <w:rFonts w:ascii="Times New Roman" w:hAnsi="Times New Roman" w:cs="Times New Roman"/>
          <w:sz w:val="24"/>
          <w:szCs w:val="24"/>
        </w:rPr>
      </w:pPr>
    </w:p>
    <w:p w14:paraId="7713965E" w14:textId="77777777" w:rsidR="00DE2F7E" w:rsidRPr="00DE2F7E" w:rsidRDefault="00DE2F7E" w:rsidP="00DE2F7E">
      <w:pPr>
        <w:adjustRightInd/>
        <w:outlineLvl w:val="0"/>
        <w:rPr>
          <w:rFonts w:ascii="Times New Roman" w:hAnsi="Times New Roman" w:cs="Times New Roman"/>
          <w:sz w:val="24"/>
          <w:szCs w:val="24"/>
        </w:rPr>
      </w:pPr>
    </w:p>
    <w:p w14:paraId="457C8A63" w14:textId="77777777" w:rsidR="00DE2F7E" w:rsidRPr="00DE2F7E" w:rsidRDefault="00DE2F7E" w:rsidP="00DE2F7E">
      <w:pPr>
        <w:widowControl/>
        <w:ind w:right="282" w:firstLine="708"/>
        <w:jc w:val="both"/>
        <w:outlineLvl w:val="0"/>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Настоящим _______________________________________________________________</w:t>
      </w:r>
    </w:p>
    <w:p w14:paraId="55D5C3B7" w14:textId="77777777" w:rsidR="00DE2F7E" w:rsidRPr="00DE2F7E" w:rsidRDefault="00DE2F7E" w:rsidP="00DE2F7E">
      <w:pPr>
        <w:widowControl/>
        <w:ind w:right="282"/>
        <w:jc w:val="center"/>
        <w:outlineLvl w:val="0"/>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(наименование уполномоченного органа в сфере погребения, в ведении которого находится кладбище)</w:t>
      </w:r>
    </w:p>
    <w:p w14:paraId="04C235D3" w14:textId="77777777" w:rsidR="00DE2F7E" w:rsidRPr="00DE2F7E" w:rsidRDefault="00DE2F7E" w:rsidP="00DE2F7E">
      <w:pPr>
        <w:widowControl/>
        <w:ind w:right="282"/>
        <w:jc w:val="center"/>
        <w:outlineLvl w:val="0"/>
        <w:rPr>
          <w:rFonts w:ascii="Times New Roman" w:eastAsia="Calibri" w:hAnsi="Times New Roman" w:cs="Times New Roman"/>
          <w:sz w:val="20"/>
          <w:szCs w:val="20"/>
          <w:lang w:eastAsia="en-US"/>
        </w:rPr>
      </w:pPr>
    </w:p>
    <w:p w14:paraId="29979A2C" w14:textId="77777777" w:rsidR="00DE2F7E" w:rsidRPr="00DE2F7E" w:rsidRDefault="00DE2F7E" w:rsidP="00DE2F7E">
      <w:pPr>
        <w:adjustRightInd/>
        <w:ind w:right="282"/>
        <w:jc w:val="both"/>
        <w:rPr>
          <w:rFonts w:ascii="Times New Roman" w:hAnsi="Times New Roman" w:cs="Times New Roman"/>
          <w:sz w:val="24"/>
          <w:szCs w:val="24"/>
        </w:rPr>
      </w:pPr>
      <w:r w:rsidRPr="00DE2F7E">
        <w:rPr>
          <w:rFonts w:ascii="Times New Roman" w:hAnsi="Times New Roman" w:cs="Times New Roman"/>
          <w:sz w:val="24"/>
          <w:szCs w:val="24"/>
        </w:rPr>
        <w:t>сообщает о возможности принятия останков ______________________________ ______________________________________________________________________________,</w:t>
      </w:r>
    </w:p>
    <w:p w14:paraId="38025E81" w14:textId="77777777" w:rsidR="00DE2F7E" w:rsidRPr="00DE2F7E" w:rsidRDefault="00DE2F7E" w:rsidP="00DE2F7E">
      <w:pPr>
        <w:adjustRightInd/>
        <w:ind w:right="282"/>
        <w:jc w:val="both"/>
        <w:rPr>
          <w:rFonts w:ascii="Times New Roman" w:hAnsi="Times New Roman" w:cs="Times New Roman"/>
          <w:sz w:val="20"/>
          <w:szCs w:val="20"/>
        </w:rPr>
      </w:pPr>
      <w:r w:rsidRPr="00DE2F7E">
        <w:rPr>
          <w:rFonts w:ascii="Times New Roman" w:hAnsi="Times New Roman" w:cs="Times New Roman"/>
          <w:sz w:val="20"/>
          <w:szCs w:val="20"/>
        </w:rPr>
        <w:t xml:space="preserve">                                                                                   (Ф.И.О. умершего(ей))</w:t>
      </w:r>
    </w:p>
    <w:p w14:paraId="4DF05081" w14:textId="77777777" w:rsidR="00DE2F7E" w:rsidRPr="00DE2F7E" w:rsidRDefault="00DE2F7E" w:rsidP="00DE2F7E">
      <w:pPr>
        <w:adjustRightInd/>
        <w:ind w:right="282"/>
        <w:jc w:val="both"/>
        <w:rPr>
          <w:rFonts w:ascii="Times New Roman" w:hAnsi="Times New Roman" w:cs="Times New Roman"/>
          <w:sz w:val="16"/>
          <w:szCs w:val="16"/>
        </w:rPr>
      </w:pPr>
      <w:r w:rsidRPr="00DE2F7E">
        <w:rPr>
          <w:rFonts w:ascii="Times New Roman" w:hAnsi="Times New Roman" w:cs="Times New Roman"/>
          <w:sz w:val="24"/>
          <w:szCs w:val="24"/>
        </w:rPr>
        <w:t>умершего(ей)  «___»  ______________ ________ г., свидетельство о смерти</w:t>
      </w:r>
      <w:r w:rsidRPr="00DE2F7E">
        <w:rPr>
          <w:rFonts w:ascii="Times New Roman" w:hAnsi="Times New Roman" w:cs="Times New Roman"/>
          <w:sz w:val="24"/>
          <w:szCs w:val="24"/>
        </w:rPr>
        <w:br/>
        <w:t xml:space="preserve">№    ____________________________   от  «___»  __________________  г. выдано </w:t>
      </w:r>
      <w:r w:rsidRPr="00DE2F7E">
        <w:rPr>
          <w:rFonts w:ascii="Times New Roman" w:hAnsi="Times New Roman" w:cs="Times New Roman"/>
          <w:sz w:val="24"/>
          <w:szCs w:val="24"/>
        </w:rPr>
        <w:br/>
      </w:r>
    </w:p>
    <w:p w14:paraId="174D564F" w14:textId="77777777" w:rsidR="00DE2F7E" w:rsidRPr="00DE2F7E" w:rsidRDefault="00DE2F7E" w:rsidP="00DE2F7E">
      <w:pPr>
        <w:adjustRightInd/>
        <w:ind w:right="282"/>
        <w:jc w:val="both"/>
        <w:rPr>
          <w:rFonts w:ascii="Times New Roman" w:hAnsi="Times New Roman" w:cs="Times New Roman"/>
          <w:sz w:val="16"/>
          <w:szCs w:val="16"/>
        </w:rPr>
      </w:pPr>
      <w:r w:rsidRPr="00DE2F7E">
        <w:rPr>
          <w:rFonts w:ascii="Times New Roman" w:hAnsi="Times New Roman" w:cs="Times New Roman"/>
          <w:sz w:val="24"/>
          <w:szCs w:val="24"/>
        </w:rPr>
        <w:t>_____________________________________________________________________________</w:t>
      </w:r>
      <w:r w:rsidRPr="00DE2F7E">
        <w:rPr>
          <w:rFonts w:ascii="Times New Roman" w:hAnsi="Times New Roman" w:cs="Times New Roman"/>
          <w:sz w:val="24"/>
          <w:szCs w:val="24"/>
        </w:rPr>
        <w:br/>
      </w:r>
    </w:p>
    <w:p w14:paraId="0CF4C854" w14:textId="77777777" w:rsidR="00DE2F7E" w:rsidRPr="00DE2F7E" w:rsidRDefault="00DE2F7E" w:rsidP="00DE2F7E">
      <w:pPr>
        <w:adjustRightInd/>
        <w:ind w:right="282"/>
        <w:jc w:val="both"/>
        <w:rPr>
          <w:rFonts w:ascii="Times New Roman" w:hAnsi="Times New Roman" w:cs="Times New Roman"/>
          <w:sz w:val="24"/>
          <w:szCs w:val="24"/>
        </w:rPr>
      </w:pPr>
      <w:r w:rsidRPr="00DE2F7E">
        <w:rPr>
          <w:rFonts w:ascii="Times New Roman" w:hAnsi="Times New Roman" w:cs="Times New Roman"/>
          <w:sz w:val="24"/>
          <w:szCs w:val="24"/>
        </w:rPr>
        <w:t>и предоставляет место на кладбище _________________________________ ____________________________________, земельный участок № ________ для захоронения.</w:t>
      </w:r>
    </w:p>
    <w:p w14:paraId="25B5F7C3" w14:textId="77777777" w:rsidR="00DE2F7E" w:rsidRPr="00DE2F7E" w:rsidRDefault="00DE2F7E" w:rsidP="00DE2F7E">
      <w:pPr>
        <w:adjustRightInd/>
        <w:jc w:val="both"/>
        <w:rPr>
          <w:rFonts w:ascii="Times New Roman" w:hAnsi="Times New Roman" w:cs="Times New Roman"/>
          <w:sz w:val="24"/>
          <w:szCs w:val="24"/>
        </w:rPr>
      </w:pPr>
    </w:p>
    <w:p w14:paraId="50EEC4FD" w14:textId="77777777" w:rsidR="00DE2F7E" w:rsidRPr="00DE2F7E" w:rsidRDefault="00DE2F7E" w:rsidP="00DE2F7E">
      <w:pPr>
        <w:adjustRightInd/>
        <w:jc w:val="both"/>
        <w:rPr>
          <w:rFonts w:ascii="Times New Roman" w:hAnsi="Times New Roman" w:cs="Times New Roman"/>
          <w:sz w:val="24"/>
          <w:szCs w:val="24"/>
        </w:rPr>
      </w:pPr>
    </w:p>
    <w:p w14:paraId="7307ECE2" w14:textId="77777777" w:rsidR="00DE2F7E" w:rsidRPr="00DE2F7E" w:rsidRDefault="00DE2F7E" w:rsidP="00DE2F7E">
      <w:pPr>
        <w:adjustRightInd/>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E2F7E" w:rsidRPr="00DE2F7E" w14:paraId="43B03FD6" w14:textId="77777777" w:rsidTr="00F679FB">
        <w:tc>
          <w:tcPr>
            <w:tcW w:w="4537" w:type="dxa"/>
          </w:tcPr>
          <w:p w14:paraId="1217852D"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______________________________________</w:t>
            </w:r>
          </w:p>
        </w:tc>
        <w:tc>
          <w:tcPr>
            <w:tcW w:w="2098" w:type="dxa"/>
          </w:tcPr>
          <w:p w14:paraId="2B5CD88E"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w:t>
            </w:r>
          </w:p>
        </w:tc>
        <w:tc>
          <w:tcPr>
            <w:tcW w:w="2324" w:type="dxa"/>
          </w:tcPr>
          <w:p w14:paraId="23EC84D2"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w:t>
            </w:r>
          </w:p>
        </w:tc>
      </w:tr>
      <w:tr w:rsidR="00DE2F7E" w:rsidRPr="00DE2F7E" w14:paraId="44ED296A" w14:textId="77777777" w:rsidTr="00F679FB">
        <w:tc>
          <w:tcPr>
            <w:tcW w:w="4537" w:type="dxa"/>
          </w:tcPr>
          <w:p w14:paraId="5B8DBC86"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(должность уполномоченного лица уполномоченного органа в сфере погребения, </w:t>
            </w:r>
          </w:p>
          <w:p w14:paraId="67863AF7"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0"/>
                <w:szCs w:val="20"/>
                <w:lang w:eastAsia="en-US"/>
              </w:rPr>
              <w:t>в ведении которого находится кладбище)</w:t>
            </w:r>
          </w:p>
        </w:tc>
        <w:tc>
          <w:tcPr>
            <w:tcW w:w="2098" w:type="dxa"/>
          </w:tcPr>
          <w:p w14:paraId="23911137"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w:t>
            </w:r>
          </w:p>
        </w:tc>
        <w:tc>
          <w:tcPr>
            <w:tcW w:w="2324" w:type="dxa"/>
          </w:tcPr>
          <w:p w14:paraId="0F4E2BA6"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(расшифровка подписи)</w:t>
            </w:r>
          </w:p>
        </w:tc>
      </w:tr>
      <w:tr w:rsidR="00DE2F7E" w:rsidRPr="00DE2F7E" w14:paraId="15E012DC" w14:textId="77777777" w:rsidTr="00F679FB">
        <w:tc>
          <w:tcPr>
            <w:tcW w:w="4537" w:type="dxa"/>
          </w:tcPr>
          <w:p w14:paraId="595AA47E"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М.П.</w:t>
            </w:r>
          </w:p>
        </w:tc>
        <w:tc>
          <w:tcPr>
            <w:tcW w:w="2098" w:type="dxa"/>
          </w:tcPr>
          <w:p w14:paraId="05655F93" w14:textId="77777777" w:rsidR="00DE2F7E" w:rsidRPr="00DE2F7E" w:rsidRDefault="00DE2F7E" w:rsidP="00DE2F7E">
            <w:pPr>
              <w:widowControl/>
              <w:rPr>
                <w:rFonts w:ascii="Times New Roman" w:eastAsia="Calibri" w:hAnsi="Times New Roman" w:cs="Times New Roman"/>
                <w:sz w:val="24"/>
                <w:szCs w:val="24"/>
                <w:lang w:eastAsia="en-US"/>
              </w:rPr>
            </w:pPr>
          </w:p>
        </w:tc>
        <w:tc>
          <w:tcPr>
            <w:tcW w:w="2324" w:type="dxa"/>
          </w:tcPr>
          <w:p w14:paraId="1D10502A" w14:textId="77777777" w:rsidR="00DE2F7E" w:rsidRPr="00DE2F7E" w:rsidRDefault="00DE2F7E" w:rsidP="00DE2F7E">
            <w:pPr>
              <w:widowControl/>
              <w:rPr>
                <w:rFonts w:ascii="Times New Roman" w:eastAsia="Calibri" w:hAnsi="Times New Roman" w:cs="Times New Roman"/>
                <w:sz w:val="24"/>
                <w:szCs w:val="24"/>
                <w:lang w:eastAsia="en-US"/>
              </w:rPr>
            </w:pPr>
          </w:p>
        </w:tc>
      </w:tr>
    </w:tbl>
    <w:p w14:paraId="50402CDB" w14:textId="77777777" w:rsidR="00DE2F7E" w:rsidRPr="00DE2F7E" w:rsidRDefault="00DE2F7E" w:rsidP="00DE2F7E">
      <w:pPr>
        <w:adjustRightInd/>
        <w:jc w:val="both"/>
        <w:rPr>
          <w:rFonts w:ascii="Times New Roman" w:hAnsi="Times New Roman" w:cs="Times New Roman"/>
          <w:sz w:val="24"/>
          <w:szCs w:val="24"/>
        </w:rPr>
      </w:pPr>
    </w:p>
    <w:p w14:paraId="4905AA7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969A06C"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43C3F7A"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65C090D"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3D440D7"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0C8618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25267AF"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E609725"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A930F81"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6C69004"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A8FE695"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D8DC902"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Приложение № 7</w:t>
      </w:r>
    </w:p>
    <w:p w14:paraId="33651444" w14:textId="77777777" w:rsidR="00DE2F7E" w:rsidRPr="00DE2F7E" w:rsidRDefault="00DE2F7E" w:rsidP="00DE2F7E">
      <w:pPr>
        <w:widowControl/>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47C73391"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40122ABA"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13FDEE60"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ФОРМА РАЗРЕШЕНИЯ НА ЗАХОРОНЕНИЕ УМЕРШЕГО НА НОВОМ МЕСТЕ ДЕЙСТВУЮЩЕГО ОБЩЕСТВЕННОГО КЛАДБИЩА</w:t>
      </w:r>
    </w:p>
    <w:p w14:paraId="0FAE9353"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p>
    <w:p w14:paraId="37567E57"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РАЗРЕШЕНИЕ ОТ «___» ___________ 202__г. № _______</w:t>
      </w:r>
    </w:p>
    <w:p w14:paraId="0C39A960" w14:textId="77777777" w:rsidR="00DE2F7E" w:rsidRPr="00DE2F7E" w:rsidRDefault="00DE2F7E" w:rsidP="00DE2F7E">
      <w:pPr>
        <w:widowControl/>
        <w:jc w:val="center"/>
        <w:rPr>
          <w:rFonts w:ascii="Times New Roman" w:eastAsia="Calibri" w:hAnsi="Times New Roman" w:cs="Times New Roman"/>
          <w:color w:val="000000"/>
          <w:sz w:val="24"/>
          <w:szCs w:val="24"/>
          <w:lang w:eastAsia="en-US"/>
        </w:rPr>
      </w:pPr>
      <w:r w:rsidRPr="00DE2F7E">
        <w:rPr>
          <w:rFonts w:ascii="Times New Roman" w:eastAsia="Calibri" w:hAnsi="Times New Roman" w:cs="Times New Roman"/>
          <w:color w:val="000000"/>
          <w:sz w:val="24"/>
          <w:szCs w:val="24"/>
          <w:lang w:eastAsia="en-US"/>
        </w:rPr>
        <w:t xml:space="preserve">на захоронение умершего на новом месте действующего общественного кладбища </w:t>
      </w:r>
    </w:p>
    <w:p w14:paraId="1B236C38" w14:textId="77777777" w:rsidR="00DE2F7E" w:rsidRPr="00DE2F7E" w:rsidRDefault="00DE2F7E" w:rsidP="00DE2F7E">
      <w:pPr>
        <w:widowControl/>
        <w:jc w:val="center"/>
        <w:rPr>
          <w:rFonts w:ascii="Times New Roman" w:eastAsia="Calibri" w:hAnsi="Times New Roman" w:cs="Times New Roman"/>
          <w:color w:val="000000"/>
          <w:sz w:val="24"/>
          <w:szCs w:val="24"/>
          <w:lang w:eastAsia="en-US"/>
        </w:rPr>
      </w:pPr>
      <w:r w:rsidRPr="00DE2F7E">
        <w:rPr>
          <w:rFonts w:ascii="Times New Roman" w:eastAsia="Calibri" w:hAnsi="Times New Roman" w:cs="Times New Roman"/>
          <w:color w:val="000000"/>
          <w:sz w:val="24"/>
          <w:szCs w:val="24"/>
          <w:lang w:eastAsia="en-US"/>
        </w:rPr>
        <w:t>на территории муниципального образования</w:t>
      </w:r>
    </w:p>
    <w:p w14:paraId="38FB577E"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1D584AA0" w14:textId="77777777" w:rsidR="00DE2F7E" w:rsidRPr="00DE2F7E" w:rsidRDefault="00DE2F7E" w:rsidP="00DE2F7E">
      <w:pPr>
        <w:widowControl/>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Выдано _____________________________________________________________</w:t>
      </w:r>
    </w:p>
    <w:p w14:paraId="5F33AB66"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(фамилия, имя, отчество заявителя)</w:t>
      </w:r>
    </w:p>
    <w:p w14:paraId="5C4348A3"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паспорт ________________ выдан «___» _____________ _____ г. __________________</w:t>
      </w:r>
    </w:p>
    <w:p w14:paraId="1C46743A"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(серия, номер)</w:t>
      </w:r>
    </w:p>
    <w:p w14:paraId="55E594D5"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w:t>
      </w:r>
    </w:p>
    <w:p w14:paraId="638B9F52" w14:textId="77777777" w:rsidR="00DE2F7E" w:rsidRPr="00DE2F7E" w:rsidRDefault="00DE2F7E" w:rsidP="00DE2F7E">
      <w:pPr>
        <w:widowControl/>
        <w:ind w:right="424"/>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(кем выдан)</w:t>
      </w:r>
    </w:p>
    <w:p w14:paraId="7E6BF4DC" w14:textId="77777777" w:rsidR="00DE2F7E" w:rsidRPr="00DE2F7E" w:rsidRDefault="00DE2F7E" w:rsidP="00DE2F7E">
      <w:pPr>
        <w:widowControl/>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адрес: ____________________________________________________________________</w:t>
      </w:r>
    </w:p>
    <w:p w14:paraId="0E9DA797" w14:textId="77777777" w:rsidR="00DE2F7E" w:rsidRPr="00DE2F7E" w:rsidRDefault="00DE2F7E" w:rsidP="00DE2F7E">
      <w:pPr>
        <w:widowControl/>
        <w:ind w:right="424"/>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(место проживания, телефон)</w:t>
      </w:r>
    </w:p>
    <w:p w14:paraId="51331582" w14:textId="77777777" w:rsidR="00DE2F7E" w:rsidRPr="00DE2F7E" w:rsidRDefault="00DE2F7E" w:rsidP="00DE2F7E">
      <w:pPr>
        <w:widowControl/>
        <w:spacing w:line="360" w:lineRule="auto"/>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на  основании  поданного  заявления  </w:t>
      </w:r>
      <w:r w:rsidRPr="00DE2F7E">
        <w:rPr>
          <w:rFonts w:ascii="Times New Roman" w:eastAsia="Calibri" w:hAnsi="Times New Roman" w:cs="Times New Roman"/>
          <w:color w:val="000000"/>
          <w:sz w:val="24"/>
          <w:szCs w:val="24"/>
          <w:lang w:eastAsia="en-US"/>
        </w:rPr>
        <w:t xml:space="preserve">о выдаче разрешения на захоронение умершего </w:t>
      </w:r>
      <w:r w:rsidRPr="00DE2F7E">
        <w:rPr>
          <w:rFonts w:ascii="Times New Roman" w:eastAsia="Calibri" w:hAnsi="Times New Roman" w:cs="Times New Roman"/>
          <w:sz w:val="24"/>
          <w:szCs w:val="24"/>
          <w:lang w:eastAsia="en-US"/>
        </w:rPr>
        <w:t>__________________________________________________________________________</w:t>
      </w:r>
    </w:p>
    <w:p w14:paraId="2FCD0B46" w14:textId="77777777" w:rsidR="00DE2F7E" w:rsidRPr="00DE2F7E" w:rsidRDefault="00DE2F7E" w:rsidP="00DE2F7E">
      <w:pPr>
        <w:widowControl/>
        <w:ind w:right="424"/>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(фамилия, имя, отчество умершего)</w:t>
      </w:r>
    </w:p>
    <w:p w14:paraId="6836373F" w14:textId="77777777" w:rsidR="00DE2F7E" w:rsidRPr="00DE2F7E" w:rsidRDefault="00DE2F7E" w:rsidP="00DE2F7E">
      <w:pPr>
        <w:widowControl/>
        <w:spacing w:after="200"/>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w:t>
      </w:r>
    </w:p>
    <w:p w14:paraId="02F25C49" w14:textId="77777777" w:rsidR="00DE2F7E" w:rsidRPr="00DE2F7E" w:rsidRDefault="00DE2F7E" w:rsidP="00DE2F7E">
      <w:pPr>
        <w:widowControl/>
        <w:spacing w:after="200"/>
        <w:ind w:right="424"/>
        <w:jc w:val="both"/>
        <w:rPr>
          <w:rFonts w:ascii="Times New Roman" w:eastAsia="Calibri" w:hAnsi="Times New Roman" w:cs="Times New Roman"/>
          <w:sz w:val="24"/>
          <w:szCs w:val="24"/>
          <w:lang w:eastAsia="en-US"/>
        </w:rPr>
      </w:pPr>
    </w:p>
    <w:p w14:paraId="26CAFB51" w14:textId="77777777" w:rsidR="00DE2F7E" w:rsidRPr="00DE2F7E" w:rsidRDefault="00DE2F7E" w:rsidP="00DE2F7E">
      <w:pPr>
        <w:widowControl/>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новом месте действующего общественного кладбища: __________________________________________________________________________</w:t>
      </w:r>
    </w:p>
    <w:p w14:paraId="54181F01"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(наименование кладбища)</w:t>
      </w:r>
    </w:p>
    <w:p w14:paraId="3C6A4C45" w14:textId="77777777" w:rsidR="00DE2F7E" w:rsidRPr="00DE2F7E" w:rsidRDefault="00DE2F7E" w:rsidP="00DE2F7E">
      <w:pPr>
        <w:widowControl/>
        <w:spacing w:after="200"/>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Место, участок: _______________________________________________________</w:t>
      </w:r>
    </w:p>
    <w:p w14:paraId="54FCC3EA"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p w14:paraId="7FF4C178" w14:textId="77777777" w:rsidR="00DE2F7E" w:rsidRPr="00DE2F7E" w:rsidRDefault="00DE2F7E" w:rsidP="00DE2F7E">
      <w:pPr>
        <w:widowControl/>
        <w:spacing w:after="200"/>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размер участка для погребения _____ кв. м.</w:t>
      </w:r>
    </w:p>
    <w:p w14:paraId="6BAF1426"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E2F7E" w:rsidRPr="00DE2F7E" w14:paraId="73603275" w14:textId="77777777" w:rsidTr="00F679FB">
        <w:tc>
          <w:tcPr>
            <w:tcW w:w="4537" w:type="dxa"/>
          </w:tcPr>
          <w:p w14:paraId="36A4E3E0" w14:textId="77777777" w:rsidR="00DE2F7E" w:rsidRPr="00DE2F7E" w:rsidRDefault="00DE2F7E" w:rsidP="00DE2F7E">
            <w:pPr>
              <w:widowControl/>
              <w:jc w:val="both"/>
              <w:rPr>
                <w:rFonts w:eastAsia="Calibri"/>
                <w:sz w:val="20"/>
                <w:szCs w:val="20"/>
                <w:lang w:eastAsia="en-US"/>
              </w:rPr>
            </w:pPr>
            <w:r w:rsidRPr="00DE2F7E">
              <w:rPr>
                <w:rFonts w:eastAsia="Calibri"/>
                <w:sz w:val="20"/>
                <w:szCs w:val="20"/>
                <w:lang w:eastAsia="en-US"/>
              </w:rPr>
              <w:t>________________________________</w:t>
            </w:r>
          </w:p>
        </w:tc>
        <w:tc>
          <w:tcPr>
            <w:tcW w:w="2098" w:type="dxa"/>
          </w:tcPr>
          <w:p w14:paraId="6EC6DBC5"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w:t>
            </w:r>
          </w:p>
        </w:tc>
        <w:tc>
          <w:tcPr>
            <w:tcW w:w="2324" w:type="dxa"/>
          </w:tcPr>
          <w:p w14:paraId="5DE9F4C6"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w:t>
            </w:r>
          </w:p>
        </w:tc>
      </w:tr>
      <w:tr w:rsidR="00DE2F7E" w:rsidRPr="00DE2F7E" w14:paraId="7333161D" w14:textId="77777777" w:rsidTr="00F679FB">
        <w:tc>
          <w:tcPr>
            <w:tcW w:w="4537" w:type="dxa"/>
          </w:tcPr>
          <w:p w14:paraId="4C7CAD3C"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660EC504"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w:t>
            </w:r>
          </w:p>
        </w:tc>
        <w:tc>
          <w:tcPr>
            <w:tcW w:w="2324" w:type="dxa"/>
          </w:tcPr>
          <w:p w14:paraId="5FA90BB5"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(расшифровка подписи)</w:t>
            </w:r>
          </w:p>
        </w:tc>
      </w:tr>
      <w:tr w:rsidR="00DE2F7E" w:rsidRPr="00DE2F7E" w14:paraId="0181E22E" w14:textId="77777777" w:rsidTr="00F679FB">
        <w:tc>
          <w:tcPr>
            <w:tcW w:w="4537" w:type="dxa"/>
          </w:tcPr>
          <w:p w14:paraId="09E43DF1"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М.П.</w:t>
            </w:r>
          </w:p>
        </w:tc>
        <w:tc>
          <w:tcPr>
            <w:tcW w:w="2098" w:type="dxa"/>
          </w:tcPr>
          <w:p w14:paraId="1428ED24" w14:textId="77777777" w:rsidR="00DE2F7E" w:rsidRPr="00DE2F7E" w:rsidRDefault="00DE2F7E" w:rsidP="00DE2F7E">
            <w:pPr>
              <w:widowControl/>
              <w:rPr>
                <w:rFonts w:ascii="Times New Roman" w:eastAsia="Calibri" w:hAnsi="Times New Roman" w:cs="Times New Roman"/>
                <w:sz w:val="24"/>
                <w:szCs w:val="24"/>
                <w:lang w:eastAsia="en-US"/>
              </w:rPr>
            </w:pPr>
          </w:p>
        </w:tc>
        <w:tc>
          <w:tcPr>
            <w:tcW w:w="2324" w:type="dxa"/>
          </w:tcPr>
          <w:p w14:paraId="011E4677" w14:textId="77777777" w:rsidR="00DE2F7E" w:rsidRPr="00DE2F7E" w:rsidRDefault="00DE2F7E" w:rsidP="00DE2F7E">
            <w:pPr>
              <w:widowControl/>
              <w:rPr>
                <w:rFonts w:ascii="Times New Roman" w:eastAsia="Calibri" w:hAnsi="Times New Roman" w:cs="Times New Roman"/>
                <w:sz w:val="24"/>
                <w:szCs w:val="24"/>
                <w:lang w:eastAsia="en-US"/>
              </w:rPr>
            </w:pPr>
          </w:p>
        </w:tc>
      </w:tr>
    </w:tbl>
    <w:p w14:paraId="6ECEB2DC"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p w14:paraId="0AB0977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3AEC2C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2727E3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D60F9D9"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C5DA297"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F3373DE"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3F0CC89"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7E38927"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Приложение № 8</w:t>
      </w:r>
    </w:p>
    <w:p w14:paraId="3F11476E" w14:textId="77777777" w:rsidR="00DE2F7E" w:rsidRPr="00DE2F7E" w:rsidRDefault="00DE2F7E" w:rsidP="00DE2F7E">
      <w:pPr>
        <w:widowControl/>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14EE0B86"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0B3CCEE0"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36D92DE2"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ФОРМА РАЗРЕШЕНИЯ НА ЗАХОРОНЕНИЕ УМЕРШЕГО В РОДСТВЕННУЮ МОГИЛУ </w:t>
      </w:r>
    </w:p>
    <w:p w14:paraId="44C20E05"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ЗАХОРОНЕНИЕ УРНЫ С ПРАХОМ В РОДСТВЕННУЮ МОГИЛУ)</w:t>
      </w:r>
    </w:p>
    <w:p w14:paraId="63A0A444"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p>
    <w:p w14:paraId="24CAA55D"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РАЗРЕШЕНИЕ ОТ «___» ___________ 202__г. № _______</w:t>
      </w:r>
    </w:p>
    <w:p w14:paraId="0D36A067"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на захоронение умершего в родственную могилу </w:t>
      </w:r>
    </w:p>
    <w:p w14:paraId="03B44B11"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захоронение урны с прахом в родственную могилу)</w:t>
      </w:r>
    </w:p>
    <w:p w14:paraId="36B06EC5"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299639C2"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Выдано ____________________________________________________________________</w:t>
      </w:r>
    </w:p>
    <w:p w14:paraId="0332982E"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(фамилия, имя, отчество заявителя)</w:t>
      </w:r>
    </w:p>
    <w:p w14:paraId="4704C1E0"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паспорт ________________ выдан «___» _____________ _________ г. ________________</w:t>
      </w:r>
    </w:p>
    <w:p w14:paraId="1C8E8BD1"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(серия, номер)</w:t>
      </w:r>
    </w:p>
    <w:p w14:paraId="23968873"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w:t>
      </w:r>
    </w:p>
    <w:p w14:paraId="60FD6E1B"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(кем выдан)</w:t>
      </w:r>
    </w:p>
    <w:p w14:paraId="7575E2D6"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адрес: ______________________________________________________________________</w:t>
      </w:r>
    </w:p>
    <w:p w14:paraId="468C3490"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(место проживания, телефон)</w:t>
      </w:r>
    </w:p>
    <w:p w14:paraId="0BC945DE" w14:textId="77777777" w:rsidR="00DE2F7E" w:rsidRPr="00DE2F7E" w:rsidRDefault="00DE2F7E" w:rsidP="00DE2F7E">
      <w:pPr>
        <w:widowControl/>
        <w:jc w:val="both"/>
        <w:rPr>
          <w:rFonts w:ascii="Times New Roman" w:eastAsia="Calibri" w:hAnsi="Times New Roman" w:cs="Times New Roman"/>
          <w:sz w:val="20"/>
          <w:szCs w:val="20"/>
          <w:lang w:eastAsia="en-US"/>
        </w:rPr>
      </w:pPr>
    </w:p>
    <w:p w14:paraId="438A090D" w14:textId="77777777" w:rsidR="00DE2F7E" w:rsidRPr="00DE2F7E" w:rsidRDefault="00DE2F7E" w:rsidP="00DE2F7E">
      <w:pPr>
        <w:widowControl/>
        <w:spacing w:line="360" w:lineRule="auto"/>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на основании  поданного  заявления  </w:t>
      </w:r>
      <w:r w:rsidRPr="00DE2F7E">
        <w:rPr>
          <w:rFonts w:ascii="Times New Roman" w:eastAsia="Calibri" w:hAnsi="Times New Roman" w:cs="Times New Roman"/>
          <w:color w:val="000000"/>
          <w:sz w:val="24"/>
          <w:szCs w:val="24"/>
          <w:lang w:eastAsia="en-US"/>
        </w:rPr>
        <w:t xml:space="preserve">о выдаче разрешения на захоронение </w:t>
      </w:r>
      <w:r w:rsidRPr="00DE2F7E">
        <w:rPr>
          <w:rFonts w:ascii="Times New Roman" w:eastAsia="Calibri" w:hAnsi="Times New Roman" w:cs="Times New Roman"/>
          <w:color w:val="000000"/>
          <w:sz w:val="24"/>
          <w:szCs w:val="24"/>
          <w:lang w:eastAsia="en-US"/>
        </w:rPr>
        <w:br/>
      </w:r>
      <w:r w:rsidRPr="00DE2F7E">
        <w:rPr>
          <w:rFonts w:ascii="Times New Roman" w:eastAsia="Calibri" w:hAnsi="Times New Roman" w:cs="Times New Roman"/>
          <w:sz w:val="24"/>
          <w:szCs w:val="24"/>
          <w:lang w:eastAsia="en-US"/>
        </w:rPr>
        <w:t xml:space="preserve">(на захоронение урны с прахом) </w:t>
      </w:r>
      <w:r w:rsidRPr="00DE2F7E">
        <w:rPr>
          <w:rFonts w:ascii="Times New Roman" w:eastAsia="Calibri" w:hAnsi="Times New Roman" w:cs="Times New Roman"/>
          <w:color w:val="000000"/>
          <w:sz w:val="24"/>
          <w:szCs w:val="24"/>
          <w:lang w:eastAsia="en-US"/>
        </w:rPr>
        <w:t xml:space="preserve">умершего </w:t>
      </w:r>
      <w:r w:rsidRPr="00DE2F7E">
        <w:rPr>
          <w:rFonts w:ascii="Times New Roman" w:eastAsia="Calibri" w:hAnsi="Times New Roman" w:cs="Times New Roman"/>
          <w:sz w:val="24"/>
          <w:szCs w:val="24"/>
          <w:lang w:eastAsia="en-US"/>
        </w:rPr>
        <w:t>___________________________________________________________________________</w:t>
      </w:r>
    </w:p>
    <w:p w14:paraId="218A026E" w14:textId="77777777" w:rsidR="00DE2F7E" w:rsidRPr="00DE2F7E" w:rsidRDefault="00DE2F7E" w:rsidP="00DE2F7E">
      <w:pPr>
        <w:widowControl/>
        <w:ind w:right="424"/>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(фамилия, имя, отчество умершего)</w:t>
      </w:r>
    </w:p>
    <w:p w14:paraId="468BED1C" w14:textId="77777777" w:rsidR="00DE2F7E" w:rsidRPr="00DE2F7E" w:rsidRDefault="00DE2F7E" w:rsidP="00DE2F7E">
      <w:pPr>
        <w:widowControl/>
        <w:spacing w:after="200"/>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w:t>
      </w:r>
    </w:p>
    <w:p w14:paraId="01141907" w14:textId="77777777" w:rsidR="00DE2F7E" w:rsidRPr="00DE2F7E" w:rsidRDefault="00DE2F7E" w:rsidP="00DE2F7E">
      <w:pPr>
        <w:widowControl/>
        <w:spacing w:after="200"/>
        <w:ind w:right="424"/>
        <w:jc w:val="both"/>
        <w:rPr>
          <w:rFonts w:ascii="Times New Roman" w:eastAsia="Calibri" w:hAnsi="Times New Roman" w:cs="Times New Roman"/>
          <w:sz w:val="24"/>
          <w:szCs w:val="24"/>
          <w:lang w:eastAsia="en-US"/>
        </w:rPr>
      </w:pPr>
    </w:p>
    <w:p w14:paraId="7B10CA73" w14:textId="77777777" w:rsidR="00DE2F7E" w:rsidRPr="00DE2F7E" w:rsidRDefault="00DE2F7E" w:rsidP="00DE2F7E">
      <w:pPr>
        <w:widowControl/>
        <w:ind w:right="42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 родственную могилу  общественного кладбища: ____________________________________________________________________________</w:t>
      </w:r>
    </w:p>
    <w:p w14:paraId="4E33A4B9"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(наименование кладбища)</w:t>
      </w:r>
    </w:p>
    <w:p w14:paraId="2E4337D5"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Место, участок: ______________________________________________________________</w:t>
      </w:r>
    </w:p>
    <w:p w14:paraId="63C1AC0F"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p w14:paraId="17F2B8CF"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E2F7E" w:rsidRPr="00DE2F7E" w14:paraId="4B7FBB04" w14:textId="77777777" w:rsidTr="00F679FB">
        <w:tc>
          <w:tcPr>
            <w:tcW w:w="4537" w:type="dxa"/>
          </w:tcPr>
          <w:p w14:paraId="55A88C41" w14:textId="77777777" w:rsidR="00DE2F7E" w:rsidRPr="00DE2F7E" w:rsidRDefault="00DE2F7E" w:rsidP="00DE2F7E">
            <w:pPr>
              <w:widowControl/>
              <w:jc w:val="both"/>
              <w:rPr>
                <w:rFonts w:eastAsia="Calibri"/>
                <w:sz w:val="20"/>
                <w:szCs w:val="20"/>
                <w:lang w:eastAsia="en-US"/>
              </w:rPr>
            </w:pPr>
            <w:r w:rsidRPr="00DE2F7E">
              <w:rPr>
                <w:rFonts w:eastAsia="Calibri"/>
                <w:sz w:val="20"/>
                <w:szCs w:val="20"/>
                <w:lang w:eastAsia="en-US"/>
              </w:rPr>
              <w:t>________________________________</w:t>
            </w:r>
          </w:p>
        </w:tc>
        <w:tc>
          <w:tcPr>
            <w:tcW w:w="2098" w:type="dxa"/>
          </w:tcPr>
          <w:p w14:paraId="3E197626"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w:t>
            </w:r>
          </w:p>
        </w:tc>
        <w:tc>
          <w:tcPr>
            <w:tcW w:w="2324" w:type="dxa"/>
          </w:tcPr>
          <w:p w14:paraId="71D67627"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w:t>
            </w:r>
          </w:p>
        </w:tc>
      </w:tr>
      <w:tr w:rsidR="00DE2F7E" w:rsidRPr="00DE2F7E" w14:paraId="2798E457" w14:textId="77777777" w:rsidTr="00F679FB">
        <w:tc>
          <w:tcPr>
            <w:tcW w:w="4537" w:type="dxa"/>
          </w:tcPr>
          <w:p w14:paraId="7E36643D"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07B0658F"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w:t>
            </w:r>
          </w:p>
        </w:tc>
        <w:tc>
          <w:tcPr>
            <w:tcW w:w="2324" w:type="dxa"/>
          </w:tcPr>
          <w:p w14:paraId="1534D9EC"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(расшифровка подписи)</w:t>
            </w:r>
          </w:p>
        </w:tc>
      </w:tr>
      <w:tr w:rsidR="00DE2F7E" w:rsidRPr="00DE2F7E" w14:paraId="44D2F28F" w14:textId="77777777" w:rsidTr="00F679FB">
        <w:tc>
          <w:tcPr>
            <w:tcW w:w="4537" w:type="dxa"/>
          </w:tcPr>
          <w:p w14:paraId="2F7C9A86"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М.П.</w:t>
            </w:r>
          </w:p>
        </w:tc>
        <w:tc>
          <w:tcPr>
            <w:tcW w:w="2098" w:type="dxa"/>
          </w:tcPr>
          <w:p w14:paraId="5A40D401" w14:textId="77777777" w:rsidR="00DE2F7E" w:rsidRPr="00DE2F7E" w:rsidRDefault="00DE2F7E" w:rsidP="00DE2F7E">
            <w:pPr>
              <w:widowControl/>
              <w:rPr>
                <w:rFonts w:ascii="Times New Roman" w:eastAsia="Calibri" w:hAnsi="Times New Roman" w:cs="Times New Roman"/>
                <w:sz w:val="24"/>
                <w:szCs w:val="24"/>
                <w:lang w:eastAsia="en-US"/>
              </w:rPr>
            </w:pPr>
          </w:p>
        </w:tc>
        <w:tc>
          <w:tcPr>
            <w:tcW w:w="2324" w:type="dxa"/>
          </w:tcPr>
          <w:p w14:paraId="04121597" w14:textId="77777777" w:rsidR="00DE2F7E" w:rsidRPr="00DE2F7E" w:rsidRDefault="00DE2F7E" w:rsidP="00DE2F7E">
            <w:pPr>
              <w:widowControl/>
              <w:rPr>
                <w:rFonts w:ascii="Times New Roman" w:eastAsia="Calibri" w:hAnsi="Times New Roman" w:cs="Times New Roman"/>
                <w:sz w:val="24"/>
                <w:szCs w:val="24"/>
                <w:lang w:eastAsia="en-US"/>
              </w:rPr>
            </w:pPr>
          </w:p>
        </w:tc>
      </w:tr>
    </w:tbl>
    <w:p w14:paraId="6BB03455"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p w14:paraId="61D49FA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4FDD6C2"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924AB71"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ED1D52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2EB47D5"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72F8A3A"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5D6905D"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Приложение № 9</w:t>
      </w:r>
    </w:p>
    <w:p w14:paraId="536D0997" w14:textId="77777777" w:rsidR="00DE2F7E" w:rsidRPr="00DE2F7E" w:rsidRDefault="00DE2F7E" w:rsidP="00DE2F7E">
      <w:pPr>
        <w:widowControl/>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1915BC7A"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71EC46E5" w14:textId="77777777" w:rsidR="00DE2F7E" w:rsidRPr="00DE2F7E" w:rsidRDefault="00DE2F7E" w:rsidP="00DE2F7E">
      <w:pPr>
        <w:widowControl/>
        <w:tabs>
          <w:tab w:val="left" w:pos="1785"/>
          <w:tab w:val="center" w:pos="5102"/>
        </w:tabs>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ФОРМА РАЗРЕШЕНИЯ НА ЗАХОРОНЕНИЕ УМЕРШЕГО </w:t>
      </w:r>
    </w:p>
    <w:p w14:paraId="1068B056"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 СЕМЕЙНОЕ (РОДОВОЕ) ЗАХОРОНЕНИЕ</w:t>
      </w:r>
    </w:p>
    <w:p w14:paraId="1B419183"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p>
    <w:p w14:paraId="3D77FFE5"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РАЗРЕШЕНИЕ ОТ «___» ___________ 202__г. № _______</w:t>
      </w:r>
    </w:p>
    <w:p w14:paraId="3FA0BB99"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захоронение умершего в семейное (родовое) захоронение</w:t>
      </w:r>
    </w:p>
    <w:p w14:paraId="1449BA65"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6B80780D" w14:textId="77777777" w:rsidR="00DE2F7E" w:rsidRPr="00DE2F7E" w:rsidRDefault="00DE2F7E" w:rsidP="00DE2F7E">
      <w:pPr>
        <w:widowControl/>
        <w:ind w:firstLine="284"/>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Выдано ________________________________________________________________</w:t>
      </w:r>
    </w:p>
    <w:p w14:paraId="3A8A6FE0"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(фамилия, имя, отчество заявителя)</w:t>
      </w:r>
    </w:p>
    <w:p w14:paraId="6BF2C69B"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паспорт ________________ выдан «____» _____________ ________ г. ______________</w:t>
      </w:r>
    </w:p>
    <w:p w14:paraId="5BBA072B"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(серия, номер)</w:t>
      </w:r>
    </w:p>
    <w:p w14:paraId="0AB1D4F7"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w:t>
      </w:r>
    </w:p>
    <w:p w14:paraId="6343C120"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(кем выдан)</w:t>
      </w:r>
    </w:p>
    <w:p w14:paraId="3954C7B6"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адрес: ___________________________________________________________________</w:t>
      </w:r>
    </w:p>
    <w:p w14:paraId="047E57DA"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(место проживания, телефон)</w:t>
      </w:r>
    </w:p>
    <w:p w14:paraId="7DFD0BA6" w14:textId="77777777" w:rsidR="00DE2F7E" w:rsidRPr="00DE2F7E" w:rsidRDefault="00DE2F7E" w:rsidP="00DE2F7E">
      <w:pPr>
        <w:widowControl/>
        <w:jc w:val="both"/>
        <w:rPr>
          <w:rFonts w:ascii="Times New Roman" w:eastAsia="Calibr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DE2F7E" w:rsidRPr="00DE2F7E" w14:paraId="36DFC5C1" w14:textId="77777777" w:rsidTr="00F679FB">
        <w:tc>
          <w:tcPr>
            <w:tcW w:w="9045" w:type="dxa"/>
            <w:gridSpan w:val="3"/>
          </w:tcPr>
          <w:p w14:paraId="6FB4EE1E"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захоронение умершего ___________________________________________________</w:t>
            </w:r>
          </w:p>
          <w:p w14:paraId="0B1FD6D5"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w:t>
            </w:r>
          </w:p>
          <w:p w14:paraId="5F816C70"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(фамилия, имя, отчество умершего)</w:t>
            </w:r>
          </w:p>
          <w:p w14:paraId="0329F456"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7B8F2D14" w14:textId="77777777" w:rsidR="00DE2F7E" w:rsidRPr="00DE2F7E" w:rsidRDefault="00DE2F7E" w:rsidP="00DE2F7E">
            <w:pPr>
              <w:widowControl/>
              <w:ind w:firstLine="283"/>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Захоронение разрешено на общественном кладбище: _________________________________________________________________________</w:t>
            </w:r>
          </w:p>
          <w:p w14:paraId="3EC14E0E"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(наименование кладбища)</w:t>
            </w:r>
          </w:p>
          <w:p w14:paraId="18DC4E53" w14:textId="77777777" w:rsidR="00DE2F7E" w:rsidRPr="00DE2F7E" w:rsidRDefault="00DE2F7E" w:rsidP="00DE2F7E">
            <w:pPr>
              <w:widowControl/>
              <w:jc w:val="center"/>
              <w:rPr>
                <w:rFonts w:ascii="Times New Roman" w:eastAsia="Calibri" w:hAnsi="Times New Roman" w:cs="Times New Roman"/>
                <w:sz w:val="20"/>
                <w:szCs w:val="20"/>
                <w:lang w:eastAsia="en-US"/>
              </w:rPr>
            </w:pPr>
          </w:p>
          <w:p w14:paraId="56B57475" w14:textId="77777777" w:rsidR="00DE2F7E" w:rsidRPr="00DE2F7E" w:rsidRDefault="00DE2F7E" w:rsidP="00DE2F7E">
            <w:pPr>
              <w:widowControl/>
              <w:spacing w:line="360" w:lineRule="auto"/>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квартал № ________________ ряд № _________________ могила № _______________,</w:t>
            </w:r>
          </w:p>
          <w:p w14:paraId="0A419016" w14:textId="77777777" w:rsidR="00DE2F7E" w:rsidRPr="00DE2F7E" w:rsidRDefault="00DE2F7E" w:rsidP="00DE2F7E">
            <w:pPr>
              <w:widowControl/>
              <w:spacing w:line="360" w:lineRule="auto"/>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_______________________________________________________________________</w:t>
            </w:r>
          </w:p>
          <w:p w14:paraId="10415ED5"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(фамилия, имя, отчество ранее умершего близкого родственника, степень родства)</w:t>
            </w:r>
          </w:p>
        </w:tc>
      </w:tr>
      <w:tr w:rsidR="00DE2F7E" w:rsidRPr="00DE2F7E" w14:paraId="718DC282" w14:textId="77777777" w:rsidTr="00F679FB">
        <w:tc>
          <w:tcPr>
            <w:tcW w:w="9045" w:type="dxa"/>
            <w:gridSpan w:val="3"/>
          </w:tcPr>
          <w:p w14:paraId="41B255AE"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DE2F7E" w:rsidRPr="00DE2F7E" w14:paraId="55A23AEB" w14:textId="77777777" w:rsidTr="00F679FB">
        <w:tc>
          <w:tcPr>
            <w:tcW w:w="9045" w:type="dxa"/>
            <w:gridSpan w:val="3"/>
          </w:tcPr>
          <w:p w14:paraId="666BEE4F"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w:t>
            </w:r>
          </w:p>
        </w:tc>
      </w:tr>
      <w:tr w:rsidR="00DE2F7E" w:rsidRPr="00DE2F7E" w14:paraId="6D470372" w14:textId="77777777" w:rsidTr="00F679FB">
        <w:trPr>
          <w:trHeight w:val="767"/>
        </w:trPr>
        <w:tc>
          <w:tcPr>
            <w:tcW w:w="6267" w:type="dxa"/>
            <w:gridSpan w:val="2"/>
          </w:tcPr>
          <w:p w14:paraId="4BBB2AA1" w14:textId="77777777" w:rsidR="00DE2F7E" w:rsidRPr="00DE2F7E" w:rsidRDefault="00DE2F7E" w:rsidP="00DE2F7E">
            <w:pPr>
              <w:widowControl/>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 лица, проводящего захоронение)         (расшифровка подписи)</w:t>
            </w:r>
          </w:p>
        </w:tc>
        <w:tc>
          <w:tcPr>
            <w:tcW w:w="2778" w:type="dxa"/>
          </w:tcPr>
          <w:p w14:paraId="665F337C" w14:textId="77777777" w:rsidR="00DE2F7E" w:rsidRPr="00DE2F7E" w:rsidRDefault="00DE2F7E" w:rsidP="00DE2F7E">
            <w:pPr>
              <w:widowControl/>
              <w:rPr>
                <w:rFonts w:ascii="Times New Roman" w:eastAsia="Calibri" w:hAnsi="Times New Roman" w:cs="Times New Roman"/>
                <w:sz w:val="20"/>
                <w:szCs w:val="20"/>
                <w:lang w:eastAsia="en-US"/>
              </w:rPr>
            </w:pPr>
          </w:p>
        </w:tc>
      </w:tr>
      <w:tr w:rsidR="00DE2F7E" w:rsidRPr="00DE2F7E" w14:paraId="781011B3" w14:textId="77777777" w:rsidTr="00F679FB">
        <w:tc>
          <w:tcPr>
            <w:tcW w:w="4396" w:type="dxa"/>
          </w:tcPr>
          <w:p w14:paraId="585C1FBA" w14:textId="77777777" w:rsidR="00DE2F7E" w:rsidRPr="00DE2F7E" w:rsidRDefault="00DE2F7E" w:rsidP="00DE2F7E">
            <w:pPr>
              <w:widowControl/>
              <w:jc w:val="both"/>
              <w:rPr>
                <w:rFonts w:eastAsia="Calibri"/>
                <w:sz w:val="20"/>
                <w:szCs w:val="20"/>
                <w:lang w:eastAsia="en-US"/>
              </w:rPr>
            </w:pPr>
            <w:r w:rsidRPr="00DE2F7E">
              <w:rPr>
                <w:rFonts w:eastAsia="Calibri"/>
                <w:sz w:val="20"/>
                <w:szCs w:val="20"/>
                <w:lang w:eastAsia="en-US"/>
              </w:rPr>
              <w:t>________________________________</w:t>
            </w:r>
          </w:p>
        </w:tc>
        <w:tc>
          <w:tcPr>
            <w:tcW w:w="1871" w:type="dxa"/>
          </w:tcPr>
          <w:p w14:paraId="613A1163"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w:t>
            </w:r>
          </w:p>
        </w:tc>
        <w:tc>
          <w:tcPr>
            <w:tcW w:w="2778" w:type="dxa"/>
          </w:tcPr>
          <w:p w14:paraId="0BB9F59C"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w:t>
            </w:r>
          </w:p>
        </w:tc>
      </w:tr>
      <w:tr w:rsidR="00DE2F7E" w:rsidRPr="00DE2F7E" w14:paraId="34D129C0" w14:textId="77777777" w:rsidTr="00F679FB">
        <w:tc>
          <w:tcPr>
            <w:tcW w:w="4396" w:type="dxa"/>
          </w:tcPr>
          <w:p w14:paraId="1B83EA6E"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(должность уполномоченного лица Администрации)</w:t>
            </w:r>
          </w:p>
        </w:tc>
        <w:tc>
          <w:tcPr>
            <w:tcW w:w="1871" w:type="dxa"/>
          </w:tcPr>
          <w:p w14:paraId="2EC52EBE"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w:t>
            </w:r>
          </w:p>
        </w:tc>
        <w:tc>
          <w:tcPr>
            <w:tcW w:w="2778" w:type="dxa"/>
          </w:tcPr>
          <w:p w14:paraId="5D9EEC03"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(расшифровка подписи)</w:t>
            </w:r>
          </w:p>
        </w:tc>
      </w:tr>
      <w:tr w:rsidR="00DE2F7E" w:rsidRPr="00DE2F7E" w14:paraId="1584D6A0" w14:textId="77777777" w:rsidTr="00F679FB">
        <w:tc>
          <w:tcPr>
            <w:tcW w:w="4396" w:type="dxa"/>
          </w:tcPr>
          <w:p w14:paraId="573B6B7D"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М.П.</w:t>
            </w:r>
          </w:p>
        </w:tc>
        <w:tc>
          <w:tcPr>
            <w:tcW w:w="1871" w:type="dxa"/>
          </w:tcPr>
          <w:p w14:paraId="1D9771DB" w14:textId="77777777" w:rsidR="00DE2F7E" w:rsidRPr="00DE2F7E" w:rsidRDefault="00DE2F7E" w:rsidP="00DE2F7E">
            <w:pPr>
              <w:widowControl/>
              <w:rPr>
                <w:rFonts w:ascii="Times New Roman" w:eastAsia="Calibri" w:hAnsi="Times New Roman" w:cs="Times New Roman"/>
                <w:sz w:val="24"/>
                <w:szCs w:val="24"/>
                <w:lang w:eastAsia="en-US"/>
              </w:rPr>
            </w:pPr>
          </w:p>
        </w:tc>
        <w:tc>
          <w:tcPr>
            <w:tcW w:w="2778" w:type="dxa"/>
          </w:tcPr>
          <w:p w14:paraId="55F7910F" w14:textId="77777777" w:rsidR="00DE2F7E" w:rsidRPr="00DE2F7E" w:rsidRDefault="00DE2F7E" w:rsidP="00DE2F7E">
            <w:pPr>
              <w:widowControl/>
              <w:rPr>
                <w:rFonts w:ascii="Times New Roman" w:eastAsia="Calibri" w:hAnsi="Times New Roman" w:cs="Times New Roman"/>
                <w:sz w:val="24"/>
                <w:szCs w:val="24"/>
                <w:lang w:eastAsia="en-US"/>
              </w:rPr>
            </w:pPr>
          </w:p>
        </w:tc>
      </w:tr>
    </w:tbl>
    <w:p w14:paraId="242A7A5D"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CA50B25"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2A93740"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0B95D8E"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246D91F"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3042724"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15E88B8"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lastRenderedPageBreak/>
        <w:t>Приложение № 10</w:t>
      </w:r>
    </w:p>
    <w:p w14:paraId="22AFAFF8" w14:textId="77777777" w:rsidR="00DE2F7E" w:rsidRPr="00DE2F7E" w:rsidRDefault="00DE2F7E" w:rsidP="00DE2F7E">
      <w:pPr>
        <w:widowControl/>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48FE8E9E"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68B21A5A" w14:textId="77777777" w:rsidR="00DE2F7E" w:rsidRPr="00DE2F7E" w:rsidRDefault="00DE2F7E" w:rsidP="00DE2F7E">
      <w:pPr>
        <w:widowControl/>
        <w:jc w:val="right"/>
        <w:rPr>
          <w:rFonts w:ascii="Times New Roman" w:eastAsia="Calibri" w:hAnsi="Times New Roman" w:cs="Times New Roman"/>
          <w:sz w:val="24"/>
          <w:szCs w:val="24"/>
          <w:lang w:eastAsia="en-US"/>
        </w:rPr>
      </w:pPr>
    </w:p>
    <w:p w14:paraId="13A9D3DA"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ФОРМА РАЗРЕШЕНИЯ НА ПЕРЕЗАХОРОНЕНИИ ОСТАНКОВ УМЕРШЕГО(ЕЙ)</w:t>
      </w:r>
    </w:p>
    <w:p w14:paraId="75310DE9"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p>
    <w:p w14:paraId="75EF9AED"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РАЗРЕШЕНИЕ ОТ «___» ___________ 202__г. № _______</w:t>
      </w:r>
    </w:p>
    <w:p w14:paraId="04177CE6" w14:textId="77777777" w:rsidR="00DE2F7E" w:rsidRPr="00DE2F7E" w:rsidRDefault="00DE2F7E" w:rsidP="00DE2F7E">
      <w:pPr>
        <w:widowControl/>
        <w:jc w:val="center"/>
        <w:rPr>
          <w:rFonts w:ascii="Times New Roman" w:eastAsia="Calibri" w:hAnsi="Times New Roman" w:cs="Times New Roman"/>
          <w:sz w:val="28"/>
          <w:szCs w:val="28"/>
          <w:lang w:eastAsia="en-US"/>
        </w:rPr>
      </w:pPr>
      <w:r w:rsidRPr="00DE2F7E">
        <w:rPr>
          <w:rFonts w:ascii="Times New Roman" w:eastAsia="Calibri" w:hAnsi="Times New Roman" w:cs="Times New Roman"/>
          <w:sz w:val="28"/>
          <w:szCs w:val="28"/>
          <w:lang w:eastAsia="en-US"/>
        </w:rPr>
        <w:t>на перезахоронение останков умершего(ей) в могилу</w:t>
      </w:r>
    </w:p>
    <w:p w14:paraId="141F2E57"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0B418E95" w14:textId="77777777" w:rsidR="00DE2F7E" w:rsidRPr="00DE2F7E" w:rsidRDefault="00DE2F7E" w:rsidP="00DE2F7E">
      <w:pPr>
        <w:widowControl/>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Выдано __________________________________________________________________________</w:t>
      </w:r>
    </w:p>
    <w:p w14:paraId="6D07AED6"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(фамилия, имя, отчество заявителя)</w:t>
      </w:r>
    </w:p>
    <w:p w14:paraId="5ACB373C"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паспорт ________________ выдан «___» _____________ _______ г. _________________</w:t>
      </w:r>
    </w:p>
    <w:p w14:paraId="4112DD6D"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(серия, номер)</w:t>
      </w:r>
    </w:p>
    <w:p w14:paraId="0BC57644"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w:t>
      </w:r>
    </w:p>
    <w:p w14:paraId="3156D61C"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(кем выдан)</w:t>
      </w:r>
    </w:p>
    <w:p w14:paraId="6B60CDFB"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адрес: ____________________________________________________________________</w:t>
      </w:r>
    </w:p>
    <w:p w14:paraId="7BCAFFE7"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(место проживания, телефон)</w:t>
      </w:r>
    </w:p>
    <w:p w14:paraId="35C84C83"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DE2F7E" w:rsidRPr="00DE2F7E" w14:paraId="071DEEA9" w14:textId="77777777" w:rsidTr="00F679FB">
        <w:tc>
          <w:tcPr>
            <w:tcW w:w="9045" w:type="dxa"/>
            <w:gridSpan w:val="2"/>
          </w:tcPr>
          <w:p w14:paraId="602C0059"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о проведении перезахоронения ______________________________________________</w:t>
            </w:r>
          </w:p>
          <w:p w14:paraId="13165078"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w:t>
            </w:r>
          </w:p>
          <w:p w14:paraId="5A19C1EA"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(фамилия, имя, отчество умершего)</w:t>
            </w:r>
          </w:p>
          <w:p w14:paraId="2931224C" w14:textId="77777777" w:rsidR="00DE2F7E" w:rsidRPr="00DE2F7E" w:rsidRDefault="00DE2F7E" w:rsidP="00DE2F7E">
            <w:pPr>
              <w:widowControl/>
              <w:jc w:val="center"/>
              <w:rPr>
                <w:rFonts w:ascii="Times New Roman" w:eastAsia="Calibri" w:hAnsi="Times New Roman" w:cs="Times New Roman"/>
                <w:sz w:val="20"/>
                <w:szCs w:val="20"/>
                <w:lang w:eastAsia="en-US"/>
              </w:rPr>
            </w:pPr>
          </w:p>
          <w:p w14:paraId="5CFD93DA"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с кладбища ________________________ на кладбище ___________________________.</w:t>
            </w:r>
          </w:p>
        </w:tc>
      </w:tr>
      <w:tr w:rsidR="00DE2F7E" w:rsidRPr="00DE2F7E" w14:paraId="4503D6DF" w14:textId="77777777" w:rsidTr="00F679FB">
        <w:tc>
          <w:tcPr>
            <w:tcW w:w="6040" w:type="dxa"/>
          </w:tcPr>
          <w:p w14:paraId="2259826B" w14:textId="77777777" w:rsidR="00DE2F7E" w:rsidRPr="00DE2F7E" w:rsidRDefault="00DE2F7E" w:rsidP="00DE2F7E">
            <w:pPr>
              <w:widowControl/>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(наименование кладбища)</w:t>
            </w:r>
          </w:p>
        </w:tc>
        <w:tc>
          <w:tcPr>
            <w:tcW w:w="3005" w:type="dxa"/>
          </w:tcPr>
          <w:p w14:paraId="5EECFF1D"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(наименование кладбища)</w:t>
            </w:r>
          </w:p>
        </w:tc>
      </w:tr>
      <w:tr w:rsidR="00DE2F7E" w:rsidRPr="00DE2F7E" w14:paraId="0A7F3B11" w14:textId="77777777" w:rsidTr="00F679FB">
        <w:tc>
          <w:tcPr>
            <w:tcW w:w="9045" w:type="dxa"/>
            <w:gridSpan w:val="2"/>
          </w:tcPr>
          <w:p w14:paraId="3F5712F6"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Размер участка для захоронения: _________________________.</w:t>
            </w:r>
          </w:p>
        </w:tc>
      </w:tr>
    </w:tbl>
    <w:p w14:paraId="4E09AA88"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E2F7E" w:rsidRPr="00DE2F7E" w14:paraId="1F52D0BF" w14:textId="77777777" w:rsidTr="00F679FB">
        <w:tc>
          <w:tcPr>
            <w:tcW w:w="4537" w:type="dxa"/>
          </w:tcPr>
          <w:p w14:paraId="63DFF573" w14:textId="77777777" w:rsidR="00DE2F7E" w:rsidRPr="00DE2F7E" w:rsidRDefault="00DE2F7E" w:rsidP="00DE2F7E">
            <w:pPr>
              <w:widowControl/>
              <w:jc w:val="both"/>
              <w:rPr>
                <w:rFonts w:eastAsia="Calibri"/>
                <w:sz w:val="20"/>
                <w:szCs w:val="20"/>
                <w:lang w:eastAsia="en-US"/>
              </w:rPr>
            </w:pPr>
            <w:r w:rsidRPr="00DE2F7E">
              <w:rPr>
                <w:rFonts w:eastAsia="Calibri"/>
                <w:sz w:val="20"/>
                <w:szCs w:val="20"/>
                <w:lang w:eastAsia="en-US"/>
              </w:rPr>
              <w:t>________________________________</w:t>
            </w:r>
          </w:p>
        </w:tc>
        <w:tc>
          <w:tcPr>
            <w:tcW w:w="2098" w:type="dxa"/>
          </w:tcPr>
          <w:p w14:paraId="21D83903"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w:t>
            </w:r>
          </w:p>
        </w:tc>
        <w:tc>
          <w:tcPr>
            <w:tcW w:w="2324" w:type="dxa"/>
          </w:tcPr>
          <w:p w14:paraId="7F0FE1B5"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w:t>
            </w:r>
          </w:p>
        </w:tc>
      </w:tr>
      <w:tr w:rsidR="00DE2F7E" w:rsidRPr="00DE2F7E" w14:paraId="62982492" w14:textId="77777777" w:rsidTr="00F679FB">
        <w:tc>
          <w:tcPr>
            <w:tcW w:w="4537" w:type="dxa"/>
          </w:tcPr>
          <w:p w14:paraId="471EE9C1"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07FA7E10"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w:t>
            </w:r>
          </w:p>
        </w:tc>
        <w:tc>
          <w:tcPr>
            <w:tcW w:w="2324" w:type="dxa"/>
          </w:tcPr>
          <w:p w14:paraId="2FC2E356"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(расшифровка подписи)</w:t>
            </w:r>
          </w:p>
        </w:tc>
      </w:tr>
      <w:tr w:rsidR="00DE2F7E" w:rsidRPr="00DE2F7E" w14:paraId="049D3878" w14:textId="77777777" w:rsidTr="00F679FB">
        <w:tc>
          <w:tcPr>
            <w:tcW w:w="4537" w:type="dxa"/>
          </w:tcPr>
          <w:p w14:paraId="01BFD613"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М.П.</w:t>
            </w:r>
          </w:p>
        </w:tc>
        <w:tc>
          <w:tcPr>
            <w:tcW w:w="2098" w:type="dxa"/>
          </w:tcPr>
          <w:p w14:paraId="378452FF" w14:textId="77777777" w:rsidR="00DE2F7E" w:rsidRPr="00DE2F7E" w:rsidRDefault="00DE2F7E" w:rsidP="00DE2F7E">
            <w:pPr>
              <w:widowControl/>
              <w:rPr>
                <w:rFonts w:ascii="Times New Roman" w:eastAsia="Calibri" w:hAnsi="Times New Roman" w:cs="Times New Roman"/>
                <w:sz w:val="24"/>
                <w:szCs w:val="24"/>
                <w:lang w:eastAsia="en-US"/>
              </w:rPr>
            </w:pPr>
          </w:p>
        </w:tc>
        <w:tc>
          <w:tcPr>
            <w:tcW w:w="2324" w:type="dxa"/>
          </w:tcPr>
          <w:p w14:paraId="6A70CE0A" w14:textId="77777777" w:rsidR="00DE2F7E" w:rsidRPr="00DE2F7E" w:rsidRDefault="00DE2F7E" w:rsidP="00DE2F7E">
            <w:pPr>
              <w:widowControl/>
              <w:rPr>
                <w:rFonts w:ascii="Times New Roman" w:eastAsia="Calibri" w:hAnsi="Times New Roman" w:cs="Times New Roman"/>
                <w:sz w:val="24"/>
                <w:szCs w:val="24"/>
                <w:lang w:eastAsia="en-US"/>
              </w:rPr>
            </w:pPr>
          </w:p>
        </w:tc>
      </w:tr>
    </w:tbl>
    <w:p w14:paraId="1E8BF71D"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p w14:paraId="7A93CAC1"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2D6494C"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1C6B3C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EEB20CB"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D560D99"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954782F"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8934F2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64F9DB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761A769"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860104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85D694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29CC1CE"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2C3BCB9"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lastRenderedPageBreak/>
        <w:t>Приложение № 11</w:t>
      </w:r>
    </w:p>
    <w:p w14:paraId="5A2BEA95" w14:textId="77777777" w:rsidR="00DE2F7E" w:rsidRPr="00DE2F7E" w:rsidRDefault="00DE2F7E" w:rsidP="00DE2F7E">
      <w:pPr>
        <w:widowControl/>
        <w:jc w:val="right"/>
        <w:rPr>
          <w:rFonts w:eastAsia="Calibri"/>
          <w:sz w:val="20"/>
          <w:szCs w:val="20"/>
          <w:lang w:eastAsia="en-US"/>
        </w:rPr>
      </w:pPr>
      <w:r w:rsidRPr="00DE2F7E">
        <w:rPr>
          <w:rFonts w:ascii="Times New Roman" w:eastAsia="Calibri" w:hAnsi="Times New Roman" w:cs="Times New Roman"/>
          <w:sz w:val="24"/>
          <w:szCs w:val="24"/>
          <w:lang w:eastAsia="en-US"/>
        </w:rPr>
        <w:t>к методическим рекомендациям</w:t>
      </w:r>
    </w:p>
    <w:p w14:paraId="61D34D30" w14:textId="77777777" w:rsidR="00DE2F7E" w:rsidRPr="00DE2F7E" w:rsidRDefault="00DE2F7E" w:rsidP="00DE2F7E">
      <w:pPr>
        <w:widowControl/>
        <w:jc w:val="right"/>
        <w:rPr>
          <w:rFonts w:eastAsia="Calibri"/>
          <w:sz w:val="20"/>
          <w:szCs w:val="20"/>
          <w:lang w:eastAsia="en-US"/>
        </w:rPr>
      </w:pPr>
    </w:p>
    <w:p w14:paraId="02451C55" w14:textId="77777777" w:rsidR="00DE2F7E" w:rsidRPr="00DE2F7E" w:rsidRDefault="00DE2F7E" w:rsidP="00DE2F7E">
      <w:pPr>
        <w:widowControl/>
        <w:jc w:val="right"/>
        <w:rPr>
          <w:rFonts w:eastAsia="Calibri"/>
          <w:sz w:val="20"/>
          <w:szCs w:val="20"/>
          <w:lang w:eastAsia="en-US"/>
        </w:rPr>
      </w:pPr>
    </w:p>
    <w:p w14:paraId="305C9FF4"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bCs/>
          <w:sz w:val="24"/>
          <w:szCs w:val="24"/>
          <w:lang w:eastAsia="en-US"/>
        </w:rPr>
        <w:t>ФОРМА УВЕДОМЛЕНИЯ</w:t>
      </w:r>
    </w:p>
    <w:p w14:paraId="6C711A86"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bCs/>
          <w:sz w:val="24"/>
          <w:szCs w:val="24"/>
          <w:lang w:eastAsia="en-US"/>
        </w:rPr>
        <w:t xml:space="preserve">ОБ ОТКАЗЕ В ВЫДАЧЕ </w:t>
      </w:r>
      <w:r w:rsidRPr="00DE2F7E">
        <w:rPr>
          <w:rFonts w:ascii="Times New Roman" w:eastAsia="Calibri" w:hAnsi="Times New Roman" w:cs="Times New Roman"/>
          <w:sz w:val="24"/>
          <w:szCs w:val="24"/>
          <w:lang w:eastAsia="en-US"/>
        </w:rPr>
        <w:t xml:space="preserve">ВЫДАЧА РАЗРЕШЕНИЯ НА ЗАХОРОНЕНИЕ УМЕРШЕГО </w:t>
      </w:r>
    </w:p>
    <w:p w14:paraId="4A137114" w14:textId="77777777" w:rsidR="00DE2F7E" w:rsidRPr="00DE2F7E" w:rsidRDefault="00DE2F7E" w:rsidP="00DE2F7E">
      <w:pPr>
        <w:widowControl/>
        <w:jc w:val="center"/>
        <w:rPr>
          <w:rFonts w:ascii="Times New Roman" w:eastAsia="Calibri" w:hAnsi="Times New Roman" w:cs="Times New Roman"/>
          <w:bCs/>
          <w:sz w:val="24"/>
          <w:szCs w:val="24"/>
          <w:lang w:eastAsia="en-US"/>
        </w:rPr>
      </w:pPr>
      <w:r w:rsidRPr="00DE2F7E">
        <w:rPr>
          <w:rFonts w:ascii="Times New Roman" w:eastAsia="Calibri" w:hAnsi="Times New Roman" w:cs="Times New Roman"/>
          <w:sz w:val="24"/>
          <w:szCs w:val="24"/>
          <w:lang w:eastAsia="en-US"/>
        </w:rPr>
        <w:t>НА НОВОМ МЕСТЕ ДЕЙСТВУЮЩЕГО ОБЩЕСТВЕННОГО КЛАДБИЩА НА ТЕРРИТОРИИ МУНИЦИПАЛЬНОГО ОБРАЗОВАНИЯ</w:t>
      </w:r>
      <w:r w:rsidRPr="00DE2F7E">
        <w:rPr>
          <w:rFonts w:ascii="Times New Roman" w:eastAsia="Calibri" w:hAnsi="Times New Roman" w:cs="Times New Roman"/>
          <w:bCs/>
          <w:sz w:val="24"/>
          <w:szCs w:val="24"/>
          <w:lang w:eastAsia="en-US"/>
        </w:rPr>
        <w:t xml:space="preserve">/ОБ ОТКАЗЕ В ВЫДАЧЕ РАЗРЕШЕНИЯ </w:t>
      </w:r>
    </w:p>
    <w:p w14:paraId="66E5E368"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НА ЗАХОРОНЕНИЕ УМЕРШЕГО В РОДСТВЕННУЮ МОГИЛУ </w:t>
      </w:r>
    </w:p>
    <w:p w14:paraId="1C51F023" w14:textId="77777777" w:rsidR="00DE2F7E" w:rsidRPr="00DE2F7E" w:rsidRDefault="00DE2F7E" w:rsidP="00DE2F7E">
      <w:pPr>
        <w:widowControl/>
        <w:jc w:val="center"/>
        <w:rPr>
          <w:rFonts w:ascii="Times New Roman" w:eastAsia="Calibri" w:hAnsi="Times New Roman" w:cs="Times New Roman"/>
          <w:bCs/>
          <w:sz w:val="24"/>
          <w:szCs w:val="24"/>
          <w:lang w:eastAsia="en-US"/>
        </w:rPr>
      </w:pPr>
      <w:r w:rsidRPr="00DE2F7E">
        <w:rPr>
          <w:rFonts w:ascii="Times New Roman" w:eastAsia="Calibri" w:hAnsi="Times New Roman" w:cs="Times New Roman"/>
          <w:sz w:val="24"/>
          <w:szCs w:val="24"/>
          <w:lang w:eastAsia="en-US"/>
        </w:rPr>
        <w:t>(НА ЗАХОРОНЕНИЕ УРНЫ С ПРАХОМ В РОДСТВЕННУЮ МОГИЛУ)</w:t>
      </w:r>
      <w:r w:rsidRPr="00DE2F7E">
        <w:rPr>
          <w:rFonts w:ascii="Times New Roman" w:eastAsia="Calibri" w:hAnsi="Times New Roman" w:cs="Times New Roman"/>
          <w:bCs/>
          <w:sz w:val="24"/>
          <w:szCs w:val="24"/>
          <w:lang w:eastAsia="en-US"/>
        </w:rPr>
        <w:t>/</w:t>
      </w:r>
    </w:p>
    <w:p w14:paraId="0E764303"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bCs/>
          <w:sz w:val="24"/>
          <w:szCs w:val="24"/>
          <w:lang w:eastAsia="en-US"/>
        </w:rPr>
        <w:t xml:space="preserve">ОБ ОТКАЗЕ В ВЫДАЧЕ РАЗРЕШЕНИЯ НА </w:t>
      </w:r>
      <w:r w:rsidRPr="00DE2F7E">
        <w:rPr>
          <w:rFonts w:ascii="Times New Roman" w:eastAsia="Calibri" w:hAnsi="Times New Roman" w:cs="Times New Roman"/>
          <w:sz w:val="24"/>
          <w:szCs w:val="24"/>
          <w:lang w:eastAsia="en-US"/>
        </w:rPr>
        <w:t>ЗАХОРОНЕНИЕ УМЕРШЕГО В СЕМЕЙНОЕ (РОДОВОЕ) ЗАХОРОНЕНИЕ</w:t>
      </w:r>
      <w:r w:rsidRPr="00DE2F7E">
        <w:rPr>
          <w:rFonts w:ascii="Times New Roman" w:eastAsia="Calibri" w:hAnsi="Times New Roman" w:cs="Times New Roman"/>
          <w:bCs/>
          <w:sz w:val="24"/>
          <w:szCs w:val="24"/>
          <w:lang w:eastAsia="en-US"/>
        </w:rPr>
        <w:t xml:space="preserve">/ОБ ОТКАЗЕ В ВЫДАЧЕ </w:t>
      </w:r>
      <w:r w:rsidRPr="00DE2F7E">
        <w:rPr>
          <w:rFonts w:ascii="Times New Roman" w:eastAsia="Calibri" w:hAnsi="Times New Roman" w:cs="Times New Roman"/>
          <w:sz w:val="24"/>
          <w:szCs w:val="24"/>
          <w:lang w:eastAsia="en-US"/>
        </w:rPr>
        <w:t xml:space="preserve">РАЗРЕШЕНИЯ </w:t>
      </w:r>
    </w:p>
    <w:p w14:paraId="69F58AD3"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ПЕРЕЗАХОРОНЕНИЕ ОСТАНКОВ УМЕРШЕГО(ЕЙ) В МОГИЛУ</w:t>
      </w:r>
    </w:p>
    <w:p w14:paraId="0BDBBE76" w14:textId="77777777" w:rsidR="00DE2F7E" w:rsidRPr="00DE2F7E" w:rsidRDefault="00DE2F7E" w:rsidP="00DE2F7E">
      <w:pPr>
        <w:widowControl/>
        <w:jc w:val="center"/>
        <w:rPr>
          <w:rFonts w:ascii="Times New Roman" w:eastAsia="Calibri" w:hAnsi="Times New Roman" w:cs="Times New Roman"/>
          <w:b/>
          <w:sz w:val="24"/>
          <w:szCs w:val="24"/>
          <w:lang w:eastAsia="en-US"/>
        </w:rPr>
      </w:pPr>
    </w:p>
    <w:p w14:paraId="0826675F"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УВЕДОМЛЕНИЕ ОТ «___» ___________ 202_г. № _______</w:t>
      </w:r>
    </w:p>
    <w:p w14:paraId="44586B52"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0F1A1164" w14:textId="77777777" w:rsidR="00DE2F7E" w:rsidRPr="00DE2F7E" w:rsidRDefault="00DE2F7E" w:rsidP="00DE2F7E">
      <w:pPr>
        <w:widowControl/>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Выдано ____________________________________________________________</w:t>
      </w:r>
    </w:p>
    <w:p w14:paraId="7619F2AE"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(фамилия, имя, отчество заявителя)</w:t>
      </w:r>
    </w:p>
    <w:p w14:paraId="5C7FF6BE"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паспорт ________________ выдан «___» _____________ _____ г. _________________</w:t>
      </w:r>
    </w:p>
    <w:p w14:paraId="3429C8D7"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(серия, номер)</w:t>
      </w:r>
    </w:p>
    <w:p w14:paraId="420AB693"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w:t>
      </w:r>
    </w:p>
    <w:p w14:paraId="300AF068"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(кем выдан)</w:t>
      </w:r>
    </w:p>
    <w:p w14:paraId="2EB598CE"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адрес: ____________________________________________________________________</w:t>
      </w:r>
    </w:p>
    <w:p w14:paraId="07B3D435" w14:textId="77777777" w:rsidR="00DE2F7E" w:rsidRPr="00DE2F7E" w:rsidRDefault="00DE2F7E" w:rsidP="00DE2F7E">
      <w:pPr>
        <w:widowControl/>
        <w:jc w:val="both"/>
        <w:rPr>
          <w:rFonts w:ascii="Times New Roman" w:eastAsia="Calibri" w:hAnsi="Times New Roman" w:cs="Times New Roman"/>
          <w:sz w:val="20"/>
          <w:szCs w:val="20"/>
          <w:lang w:eastAsia="en-US"/>
        </w:rPr>
      </w:pPr>
      <w:r w:rsidRPr="00DE2F7E">
        <w:rPr>
          <w:rFonts w:ascii="Times New Roman" w:eastAsia="Calibri" w:hAnsi="Times New Roman" w:cs="Times New Roman"/>
          <w:sz w:val="24"/>
          <w:szCs w:val="24"/>
          <w:lang w:eastAsia="en-US"/>
        </w:rPr>
        <w:t xml:space="preserve">                                                              </w:t>
      </w:r>
      <w:r w:rsidRPr="00DE2F7E">
        <w:rPr>
          <w:rFonts w:ascii="Times New Roman" w:eastAsia="Calibri" w:hAnsi="Times New Roman" w:cs="Times New Roman"/>
          <w:sz w:val="20"/>
          <w:szCs w:val="20"/>
          <w:lang w:eastAsia="en-US"/>
        </w:rPr>
        <w:t>(место проживания, телефон)</w:t>
      </w:r>
    </w:p>
    <w:p w14:paraId="18E09FAB"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p w14:paraId="7C5A0F40" w14:textId="77777777" w:rsidR="00DE2F7E" w:rsidRPr="00DE2F7E" w:rsidRDefault="00DE2F7E" w:rsidP="00DE2F7E">
      <w:pPr>
        <w:widowControl/>
        <w:spacing w:after="200"/>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DE2F7E" w:rsidRPr="00DE2F7E" w14:paraId="5305DE72" w14:textId="77777777" w:rsidTr="00F679FB">
        <w:trPr>
          <w:trHeight w:val="768"/>
        </w:trPr>
        <w:tc>
          <w:tcPr>
            <w:tcW w:w="340" w:type="dxa"/>
            <w:tcBorders>
              <w:top w:val="single" w:sz="4" w:space="0" w:color="auto"/>
              <w:left w:val="single" w:sz="4" w:space="0" w:color="auto"/>
              <w:bottom w:val="single" w:sz="4" w:space="0" w:color="auto"/>
              <w:right w:val="single" w:sz="4" w:space="0" w:color="auto"/>
            </w:tcBorders>
          </w:tcPr>
          <w:p w14:paraId="260809EE"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1)</w:t>
            </w:r>
          </w:p>
        </w:tc>
        <w:tc>
          <w:tcPr>
            <w:tcW w:w="7710" w:type="dxa"/>
            <w:tcBorders>
              <w:top w:val="single" w:sz="4" w:space="0" w:color="auto"/>
              <w:left w:val="single" w:sz="4" w:space="0" w:color="auto"/>
              <w:bottom w:val="single" w:sz="4" w:space="0" w:color="auto"/>
              <w:right w:val="single" w:sz="4" w:space="0" w:color="auto"/>
            </w:tcBorders>
          </w:tcPr>
          <w:p w14:paraId="1D71B6B8"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color w:val="000000"/>
                <w:sz w:val="24"/>
                <w:szCs w:val="24"/>
              </w:rPr>
              <w:t xml:space="preserve">о выдаче разрешения на захоронение умершего на новом месте </w:t>
            </w:r>
            <w:r w:rsidRPr="00DE2F7E">
              <w:rPr>
                <w:rFonts w:ascii="Times New Roman" w:hAnsi="Times New Roman" w:cs="Times New Roman"/>
                <w:sz w:val="24"/>
                <w:szCs w:val="24"/>
              </w:rPr>
              <w:t>действующего общественного кладбища</w:t>
            </w:r>
            <w:r w:rsidRPr="00DE2F7E">
              <w:rPr>
                <w:rFonts w:ascii="Times New Roman" w:hAnsi="Times New Roman" w:cs="Times New Roman"/>
                <w:sz w:val="28"/>
                <w:szCs w:val="28"/>
              </w:rPr>
              <w:t xml:space="preserve"> </w:t>
            </w:r>
            <w:r w:rsidRPr="00DE2F7E">
              <w:rPr>
                <w:rFonts w:ascii="Times New Roman" w:hAnsi="Times New Roman" w:cs="Times New Roman"/>
                <w:color w:val="000000"/>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2E7B80B8"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r w:rsidR="00DE2F7E" w:rsidRPr="00DE2F7E" w14:paraId="25B4EEDF" w14:textId="77777777" w:rsidTr="00F679FB">
        <w:tc>
          <w:tcPr>
            <w:tcW w:w="340" w:type="dxa"/>
            <w:tcBorders>
              <w:top w:val="single" w:sz="4" w:space="0" w:color="auto"/>
              <w:left w:val="single" w:sz="4" w:space="0" w:color="auto"/>
              <w:bottom w:val="single" w:sz="4" w:space="0" w:color="auto"/>
              <w:right w:val="single" w:sz="4" w:space="0" w:color="auto"/>
            </w:tcBorders>
          </w:tcPr>
          <w:p w14:paraId="23339FD2"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2)</w:t>
            </w:r>
          </w:p>
        </w:tc>
        <w:tc>
          <w:tcPr>
            <w:tcW w:w="7710" w:type="dxa"/>
            <w:tcBorders>
              <w:top w:val="single" w:sz="4" w:space="0" w:color="auto"/>
              <w:left w:val="single" w:sz="4" w:space="0" w:color="auto"/>
              <w:bottom w:val="single" w:sz="4" w:space="0" w:color="auto"/>
              <w:right w:val="single" w:sz="4" w:space="0" w:color="auto"/>
            </w:tcBorders>
          </w:tcPr>
          <w:p w14:paraId="0E86FE0E" w14:textId="77777777" w:rsidR="00DE2F7E" w:rsidRPr="00DE2F7E" w:rsidRDefault="00DE2F7E" w:rsidP="00DE2F7E">
            <w:pPr>
              <w:rPr>
                <w:rFonts w:ascii="Times New Roman" w:hAnsi="Times New Roman" w:cs="Times New Roman"/>
                <w:sz w:val="24"/>
                <w:szCs w:val="24"/>
              </w:rPr>
            </w:pPr>
            <w:r w:rsidRPr="00DE2F7E">
              <w:rPr>
                <w:rFonts w:ascii="Times New Roman" w:hAnsi="Times New Roman" w:cs="Times New Roman"/>
                <w:sz w:val="24"/>
                <w:szCs w:val="24"/>
              </w:rPr>
              <w:t xml:space="preserve">о выдаче разрешения на захоронение умершего в родственную могилу </w:t>
            </w:r>
          </w:p>
          <w:p w14:paraId="6BCD0C7D"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34651A76"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r w:rsidR="00DE2F7E" w:rsidRPr="00DE2F7E" w14:paraId="4BCEE32A" w14:textId="77777777" w:rsidTr="00F679FB">
        <w:tc>
          <w:tcPr>
            <w:tcW w:w="340" w:type="dxa"/>
            <w:tcBorders>
              <w:top w:val="single" w:sz="4" w:space="0" w:color="auto"/>
              <w:left w:val="single" w:sz="4" w:space="0" w:color="auto"/>
              <w:bottom w:val="single" w:sz="4" w:space="0" w:color="auto"/>
              <w:right w:val="single" w:sz="4" w:space="0" w:color="auto"/>
            </w:tcBorders>
          </w:tcPr>
          <w:p w14:paraId="293C97DC"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3)</w:t>
            </w:r>
          </w:p>
        </w:tc>
        <w:tc>
          <w:tcPr>
            <w:tcW w:w="7710" w:type="dxa"/>
            <w:tcBorders>
              <w:top w:val="single" w:sz="4" w:space="0" w:color="auto"/>
              <w:left w:val="single" w:sz="4" w:space="0" w:color="auto"/>
              <w:bottom w:val="single" w:sz="4" w:space="0" w:color="auto"/>
              <w:right w:val="single" w:sz="4" w:space="0" w:color="auto"/>
            </w:tcBorders>
          </w:tcPr>
          <w:p w14:paraId="149AAB44" w14:textId="77777777" w:rsidR="00DE2F7E" w:rsidRPr="00DE2F7E" w:rsidRDefault="00DE2F7E" w:rsidP="00DE2F7E">
            <w:pPr>
              <w:jc w:val="both"/>
              <w:rPr>
                <w:rFonts w:ascii="Times New Roman" w:eastAsia="Calibri" w:hAnsi="Times New Roman" w:cs="Times New Roman"/>
                <w:sz w:val="24"/>
                <w:szCs w:val="24"/>
                <w:lang w:eastAsia="en-US"/>
              </w:rPr>
            </w:pPr>
            <w:r w:rsidRPr="00DE2F7E">
              <w:rPr>
                <w:rFonts w:ascii="Times New Roman" w:hAnsi="Times New Roman" w:cs="Times New Roman"/>
                <w:sz w:val="24"/>
                <w:szCs w:val="24"/>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0CA9091A"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r w:rsidR="00DE2F7E" w:rsidRPr="00DE2F7E" w14:paraId="62FC5459" w14:textId="77777777" w:rsidTr="00F679FB">
        <w:tc>
          <w:tcPr>
            <w:tcW w:w="340" w:type="dxa"/>
            <w:tcBorders>
              <w:top w:val="single" w:sz="4" w:space="0" w:color="auto"/>
              <w:left w:val="single" w:sz="4" w:space="0" w:color="auto"/>
              <w:bottom w:val="single" w:sz="4" w:space="0" w:color="auto"/>
              <w:right w:val="single" w:sz="4" w:space="0" w:color="auto"/>
            </w:tcBorders>
          </w:tcPr>
          <w:p w14:paraId="5AEDAF5A"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4)</w:t>
            </w:r>
          </w:p>
        </w:tc>
        <w:tc>
          <w:tcPr>
            <w:tcW w:w="7710" w:type="dxa"/>
            <w:tcBorders>
              <w:top w:val="single" w:sz="4" w:space="0" w:color="auto"/>
              <w:left w:val="single" w:sz="4" w:space="0" w:color="auto"/>
              <w:bottom w:val="single" w:sz="4" w:space="0" w:color="auto"/>
              <w:right w:val="single" w:sz="4" w:space="0" w:color="auto"/>
            </w:tcBorders>
          </w:tcPr>
          <w:p w14:paraId="6B6CFB84" w14:textId="77777777" w:rsidR="00DE2F7E" w:rsidRPr="00DE2F7E" w:rsidRDefault="00DE2F7E" w:rsidP="00DE2F7E">
            <w:pPr>
              <w:widowControl/>
              <w:shd w:val="clear" w:color="auto" w:fill="FFFFFF"/>
              <w:autoSpaceDE/>
              <w:autoSpaceDN/>
              <w:adjustRightInd/>
              <w:ind w:right="442"/>
              <w:jc w:val="both"/>
              <w:rPr>
                <w:rFonts w:ascii="Times New Roman" w:eastAsia="Calibri" w:hAnsi="Times New Roman" w:cs="Times New Roman"/>
                <w:sz w:val="24"/>
                <w:szCs w:val="24"/>
                <w:lang w:eastAsia="en-US"/>
              </w:rPr>
            </w:pPr>
            <w:r w:rsidRPr="00DE2F7E">
              <w:rPr>
                <w:rFonts w:ascii="Times New Roman" w:hAnsi="Times New Roman" w:cs="Times New Roman"/>
                <w:bCs/>
                <w:color w:val="00000A"/>
                <w:spacing w:val="-1"/>
                <w:sz w:val="24"/>
                <w:szCs w:val="24"/>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4EF9DF67"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bl>
    <w:p w14:paraId="053CC3AF"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072BD2E4" w14:textId="77777777" w:rsidR="00DE2F7E" w:rsidRPr="00DE2F7E" w:rsidRDefault="00DE2F7E" w:rsidP="00DE2F7E">
      <w:pPr>
        <w:widowControl/>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выбрать варианты заявления, не нужное зачеркнуть</w:t>
      </w:r>
    </w:p>
    <w:p w14:paraId="37461ECA" w14:textId="77777777" w:rsidR="00DE2F7E" w:rsidRPr="00DE2F7E" w:rsidRDefault="00DE2F7E" w:rsidP="00DE2F7E">
      <w:pPr>
        <w:widowControl/>
        <w:jc w:val="both"/>
        <w:rPr>
          <w:rFonts w:ascii="Times New Roman" w:eastAsia="Calibri" w:hAnsi="Times New Roman" w:cs="Times New Roman"/>
          <w:sz w:val="24"/>
          <w:szCs w:val="24"/>
          <w:lang w:eastAsia="en-US"/>
        </w:rPr>
      </w:pPr>
    </w:p>
    <w:p w14:paraId="1817FA6F"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и приложенных к нему документов, принято решение об отказе в выдаче:</w:t>
      </w:r>
    </w:p>
    <w:p w14:paraId="6AEF4000" w14:textId="77777777" w:rsidR="00DE2F7E" w:rsidRPr="00DE2F7E" w:rsidRDefault="00DE2F7E" w:rsidP="00DE2F7E">
      <w:pPr>
        <w:widowControl/>
        <w:ind w:firstLine="54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DE2F7E" w:rsidRPr="00DE2F7E" w14:paraId="09F04E03" w14:textId="77777777" w:rsidTr="00F679FB">
        <w:tc>
          <w:tcPr>
            <w:tcW w:w="340" w:type="dxa"/>
            <w:tcBorders>
              <w:top w:val="single" w:sz="4" w:space="0" w:color="auto"/>
              <w:left w:val="single" w:sz="4" w:space="0" w:color="auto"/>
              <w:bottom w:val="single" w:sz="4" w:space="0" w:color="auto"/>
              <w:right w:val="single" w:sz="4" w:space="0" w:color="auto"/>
            </w:tcBorders>
          </w:tcPr>
          <w:p w14:paraId="77772B5F"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1)</w:t>
            </w:r>
          </w:p>
        </w:tc>
        <w:tc>
          <w:tcPr>
            <w:tcW w:w="7710" w:type="dxa"/>
            <w:tcBorders>
              <w:top w:val="single" w:sz="4" w:space="0" w:color="auto"/>
              <w:left w:val="single" w:sz="4" w:space="0" w:color="auto"/>
              <w:bottom w:val="single" w:sz="4" w:space="0" w:color="auto"/>
              <w:right w:val="single" w:sz="4" w:space="0" w:color="auto"/>
            </w:tcBorders>
          </w:tcPr>
          <w:p w14:paraId="31C7C097"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color w:val="000000"/>
                <w:sz w:val="24"/>
                <w:szCs w:val="24"/>
                <w:lang w:eastAsia="en-US"/>
              </w:rPr>
              <w:t xml:space="preserve">разрешения на захоронение умершего на новом месте </w:t>
            </w:r>
            <w:r w:rsidRPr="00DE2F7E">
              <w:rPr>
                <w:rFonts w:ascii="Times New Roman" w:eastAsia="Calibri" w:hAnsi="Times New Roman" w:cs="Times New Roman"/>
                <w:sz w:val="24"/>
                <w:szCs w:val="24"/>
                <w:lang w:eastAsia="en-US"/>
              </w:rPr>
              <w:t>действующего общественного кладбища</w:t>
            </w:r>
            <w:r w:rsidRPr="00DE2F7E">
              <w:rPr>
                <w:rFonts w:ascii="Times New Roman" w:eastAsia="Calibri" w:hAnsi="Times New Roman" w:cs="Times New Roman"/>
                <w:sz w:val="28"/>
                <w:szCs w:val="28"/>
                <w:lang w:eastAsia="en-US"/>
              </w:rPr>
              <w:t xml:space="preserve"> </w:t>
            </w:r>
            <w:r w:rsidRPr="00DE2F7E">
              <w:rPr>
                <w:rFonts w:ascii="Times New Roman" w:eastAsia="Calibri" w:hAnsi="Times New Roman" w:cs="Times New Roman"/>
                <w:color w:val="000000"/>
                <w:sz w:val="24"/>
                <w:szCs w:val="24"/>
                <w:lang w:eastAsia="en-US"/>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57343C0B"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r w:rsidR="00DE2F7E" w:rsidRPr="00DE2F7E" w14:paraId="21FDB81D" w14:textId="77777777" w:rsidTr="00F679FB">
        <w:tc>
          <w:tcPr>
            <w:tcW w:w="340" w:type="dxa"/>
            <w:tcBorders>
              <w:top w:val="single" w:sz="4" w:space="0" w:color="auto"/>
              <w:left w:val="single" w:sz="4" w:space="0" w:color="auto"/>
              <w:bottom w:val="single" w:sz="4" w:space="0" w:color="auto"/>
              <w:right w:val="single" w:sz="4" w:space="0" w:color="auto"/>
            </w:tcBorders>
          </w:tcPr>
          <w:p w14:paraId="62ED7EA9"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2)</w:t>
            </w:r>
          </w:p>
        </w:tc>
        <w:tc>
          <w:tcPr>
            <w:tcW w:w="7710" w:type="dxa"/>
            <w:tcBorders>
              <w:top w:val="single" w:sz="4" w:space="0" w:color="auto"/>
              <w:left w:val="single" w:sz="4" w:space="0" w:color="auto"/>
              <w:bottom w:val="single" w:sz="4" w:space="0" w:color="auto"/>
              <w:right w:val="single" w:sz="4" w:space="0" w:color="auto"/>
            </w:tcBorders>
          </w:tcPr>
          <w:p w14:paraId="4C2114BA" w14:textId="77777777" w:rsidR="00DE2F7E" w:rsidRPr="00DE2F7E" w:rsidRDefault="00DE2F7E" w:rsidP="00DE2F7E">
            <w:pPr>
              <w:jc w:val="both"/>
              <w:rPr>
                <w:rFonts w:ascii="Times New Roman" w:hAnsi="Times New Roman" w:cs="Times New Roman"/>
                <w:sz w:val="24"/>
                <w:szCs w:val="24"/>
              </w:rPr>
            </w:pPr>
            <w:r w:rsidRPr="00DE2F7E">
              <w:rPr>
                <w:rFonts w:ascii="Times New Roman" w:hAnsi="Times New Roman" w:cs="Times New Roman"/>
                <w:sz w:val="24"/>
                <w:szCs w:val="24"/>
              </w:rPr>
              <w:t xml:space="preserve">разрешения на захоронение умершего в родственную могилу </w:t>
            </w:r>
            <w:r w:rsidRPr="00DE2F7E">
              <w:rPr>
                <w:rFonts w:ascii="Times New Roman" w:hAnsi="Times New Roman" w:cs="Times New Roman"/>
                <w:sz w:val="24"/>
                <w:szCs w:val="24"/>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2C24FCA9"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r w:rsidR="00DE2F7E" w:rsidRPr="00DE2F7E" w14:paraId="78130E25" w14:textId="77777777" w:rsidTr="00F679FB">
        <w:tc>
          <w:tcPr>
            <w:tcW w:w="340" w:type="dxa"/>
            <w:tcBorders>
              <w:top w:val="single" w:sz="4" w:space="0" w:color="auto"/>
              <w:left w:val="single" w:sz="4" w:space="0" w:color="auto"/>
              <w:bottom w:val="single" w:sz="4" w:space="0" w:color="auto"/>
              <w:right w:val="single" w:sz="4" w:space="0" w:color="auto"/>
            </w:tcBorders>
          </w:tcPr>
          <w:p w14:paraId="1D8CE669"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lastRenderedPageBreak/>
              <w:t>3)</w:t>
            </w:r>
          </w:p>
        </w:tc>
        <w:tc>
          <w:tcPr>
            <w:tcW w:w="7710" w:type="dxa"/>
            <w:tcBorders>
              <w:top w:val="single" w:sz="4" w:space="0" w:color="auto"/>
              <w:left w:val="single" w:sz="4" w:space="0" w:color="auto"/>
              <w:bottom w:val="single" w:sz="4" w:space="0" w:color="auto"/>
              <w:right w:val="single" w:sz="4" w:space="0" w:color="auto"/>
            </w:tcBorders>
          </w:tcPr>
          <w:p w14:paraId="417014A0"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hAnsi="Times New Roman" w:cs="Times New Roman"/>
                <w:sz w:val="24"/>
                <w:szCs w:val="24"/>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03D406BC"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r w:rsidR="00DE2F7E" w:rsidRPr="00DE2F7E" w14:paraId="0D97D63C" w14:textId="77777777" w:rsidTr="00F679FB">
        <w:tc>
          <w:tcPr>
            <w:tcW w:w="340" w:type="dxa"/>
            <w:tcBorders>
              <w:top w:val="single" w:sz="4" w:space="0" w:color="auto"/>
              <w:left w:val="single" w:sz="4" w:space="0" w:color="auto"/>
              <w:bottom w:val="single" w:sz="4" w:space="0" w:color="auto"/>
              <w:right w:val="single" w:sz="4" w:space="0" w:color="auto"/>
            </w:tcBorders>
          </w:tcPr>
          <w:p w14:paraId="0E1295F5"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4)</w:t>
            </w:r>
          </w:p>
        </w:tc>
        <w:tc>
          <w:tcPr>
            <w:tcW w:w="7710" w:type="dxa"/>
            <w:tcBorders>
              <w:top w:val="single" w:sz="4" w:space="0" w:color="auto"/>
              <w:left w:val="single" w:sz="4" w:space="0" w:color="auto"/>
              <w:bottom w:val="single" w:sz="4" w:space="0" w:color="auto"/>
              <w:right w:val="single" w:sz="4" w:space="0" w:color="auto"/>
            </w:tcBorders>
          </w:tcPr>
          <w:p w14:paraId="7A0F9CDC"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hAnsi="Times New Roman" w:cs="Times New Roman"/>
                <w:bCs/>
                <w:color w:val="00000A"/>
                <w:spacing w:val="-1"/>
                <w:sz w:val="24"/>
                <w:szCs w:val="24"/>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4401A15A" w14:textId="77777777" w:rsidR="00DE2F7E" w:rsidRPr="00DE2F7E" w:rsidRDefault="00DE2F7E" w:rsidP="00DE2F7E">
            <w:pPr>
              <w:widowControl/>
              <w:jc w:val="center"/>
              <w:rPr>
                <w:rFonts w:ascii="Times New Roman" w:eastAsia="Calibri" w:hAnsi="Times New Roman" w:cs="Times New Roman"/>
                <w:sz w:val="24"/>
                <w:szCs w:val="24"/>
                <w:lang w:eastAsia="en-US"/>
              </w:rPr>
            </w:pPr>
          </w:p>
        </w:tc>
      </w:tr>
    </w:tbl>
    <w:p w14:paraId="15027BCA"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1B53AC82" w14:textId="77777777" w:rsidR="00DE2F7E" w:rsidRPr="00DE2F7E" w:rsidRDefault="00DE2F7E" w:rsidP="00DE2F7E">
      <w:pPr>
        <w:widowControl/>
        <w:spacing w:after="200"/>
        <w:ind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выбрать варианты принятого решения, не нужное зачеркнуть</w:t>
      </w:r>
    </w:p>
    <w:p w14:paraId="740DAC93" w14:textId="77777777" w:rsidR="00DE2F7E" w:rsidRPr="00DE2F7E" w:rsidRDefault="00DE2F7E" w:rsidP="00DE2F7E">
      <w:pPr>
        <w:widowControl/>
        <w:jc w:val="both"/>
        <w:rPr>
          <w:rFonts w:ascii="Times New Roman" w:eastAsia="Calibri" w:hAnsi="Times New Roman" w:cs="Times New Roman"/>
          <w:sz w:val="24"/>
          <w:szCs w:val="24"/>
          <w:lang w:eastAsia="en-US"/>
        </w:rPr>
      </w:pPr>
    </w:p>
    <w:p w14:paraId="4BA269D4"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по следующим основаниям:</w:t>
      </w:r>
    </w:p>
    <w:p w14:paraId="30C2CF8B"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w:t>
      </w:r>
    </w:p>
    <w:p w14:paraId="3CA0E60E"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w:t>
      </w:r>
    </w:p>
    <w:p w14:paraId="03A689C5"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____________________________________________________________________________</w:t>
      </w:r>
    </w:p>
    <w:p w14:paraId="27000683"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0"/>
          <w:szCs w:val="20"/>
          <w:lang w:eastAsia="en-US"/>
        </w:rPr>
        <w:t xml:space="preserve">(указываются причины отказа, установленные в </w:t>
      </w:r>
      <w:hyperlink r:id="rId19" w:history="1">
        <w:r w:rsidRPr="00DE2F7E">
          <w:rPr>
            <w:rFonts w:ascii="Times New Roman" w:eastAsia="Calibri" w:hAnsi="Times New Roman" w:cs="Times New Roman"/>
            <w:sz w:val="20"/>
            <w:szCs w:val="20"/>
            <w:lang w:eastAsia="en-US"/>
          </w:rPr>
          <w:t xml:space="preserve">пункте 2.10. </w:t>
        </w:r>
      </w:hyperlink>
      <w:r w:rsidRPr="00DE2F7E">
        <w:rPr>
          <w:rFonts w:ascii="Times New Roman" w:eastAsia="Calibri" w:hAnsi="Times New Roman" w:cs="Times New Roman"/>
          <w:sz w:val="20"/>
          <w:szCs w:val="20"/>
          <w:lang w:eastAsia="en-US"/>
        </w:rPr>
        <w:t xml:space="preserve"> раздела 2 методических рекомендаций)</w:t>
      </w:r>
    </w:p>
    <w:p w14:paraId="47068F0E"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w:t>
      </w:r>
    </w:p>
    <w:p w14:paraId="61AAE027" w14:textId="77777777" w:rsidR="00DE2F7E" w:rsidRPr="00DE2F7E" w:rsidRDefault="00DE2F7E" w:rsidP="00DE2F7E">
      <w:pPr>
        <w:widowControl/>
        <w:spacing w:after="200"/>
        <w:ind w:right="284"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предоставления муниципальной услуги «Выдача разрешений </w:t>
      </w:r>
      <w:r w:rsidRPr="00DE2F7E">
        <w:rPr>
          <w:rFonts w:ascii="Times New Roman" w:eastAsia="Calibri" w:hAnsi="Times New Roman" w:cs="Times New Roman"/>
          <w:sz w:val="24"/>
          <w:szCs w:val="24"/>
          <w:lang w:eastAsia="en-US"/>
        </w:rPr>
        <w:br/>
        <w:t>на захоронение (перезахоронение) и подзахоронение на общественных кладбищах муниципального образования»</w:t>
      </w:r>
    </w:p>
    <w:p w14:paraId="736630BA"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___________________________________________________________________________</w:t>
      </w:r>
    </w:p>
    <w:p w14:paraId="32683360" w14:textId="77777777" w:rsidR="00DE2F7E" w:rsidRPr="00DE2F7E" w:rsidRDefault="00DE2F7E" w:rsidP="00DE2F7E">
      <w:pPr>
        <w:widowControl/>
        <w:spacing w:after="200"/>
        <w:ind w:right="284"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287C19D" w14:textId="77777777" w:rsidR="00DE2F7E" w:rsidRPr="00DE2F7E" w:rsidRDefault="00DE2F7E" w:rsidP="00DE2F7E">
      <w:pPr>
        <w:widowControl/>
        <w:spacing w:after="200"/>
        <w:ind w:right="284" w:firstLine="708"/>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D1B98C7" w14:textId="77777777" w:rsidR="00DE2F7E" w:rsidRPr="00DE2F7E" w:rsidRDefault="00DE2F7E" w:rsidP="00DE2F7E">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E2F7E" w:rsidRPr="00DE2F7E" w14:paraId="5AF9380A" w14:textId="77777777" w:rsidTr="00F679FB">
        <w:tc>
          <w:tcPr>
            <w:tcW w:w="4537" w:type="dxa"/>
          </w:tcPr>
          <w:p w14:paraId="76C0BD9E" w14:textId="77777777" w:rsidR="00DE2F7E" w:rsidRPr="00DE2F7E" w:rsidRDefault="00DE2F7E" w:rsidP="00DE2F7E">
            <w:pPr>
              <w:widowControl/>
              <w:jc w:val="both"/>
              <w:rPr>
                <w:rFonts w:eastAsia="Calibri"/>
                <w:sz w:val="20"/>
                <w:szCs w:val="20"/>
                <w:lang w:eastAsia="en-US"/>
              </w:rPr>
            </w:pPr>
            <w:r w:rsidRPr="00DE2F7E">
              <w:rPr>
                <w:rFonts w:eastAsia="Calibri"/>
                <w:sz w:val="20"/>
                <w:szCs w:val="20"/>
                <w:lang w:eastAsia="en-US"/>
              </w:rPr>
              <w:t>________________________________</w:t>
            </w:r>
          </w:p>
        </w:tc>
        <w:tc>
          <w:tcPr>
            <w:tcW w:w="2098" w:type="dxa"/>
          </w:tcPr>
          <w:p w14:paraId="5B37407F"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w:t>
            </w:r>
          </w:p>
        </w:tc>
        <w:tc>
          <w:tcPr>
            <w:tcW w:w="2324" w:type="dxa"/>
          </w:tcPr>
          <w:p w14:paraId="71B229C4" w14:textId="77777777" w:rsidR="00DE2F7E" w:rsidRPr="00DE2F7E" w:rsidRDefault="00DE2F7E" w:rsidP="00DE2F7E">
            <w:pPr>
              <w:widowControl/>
              <w:jc w:val="center"/>
              <w:rPr>
                <w:rFonts w:eastAsia="Calibri"/>
                <w:sz w:val="20"/>
                <w:szCs w:val="20"/>
                <w:lang w:eastAsia="en-US"/>
              </w:rPr>
            </w:pPr>
            <w:r w:rsidRPr="00DE2F7E">
              <w:rPr>
                <w:rFonts w:eastAsia="Calibri"/>
                <w:sz w:val="20"/>
                <w:szCs w:val="20"/>
                <w:lang w:eastAsia="en-US"/>
              </w:rPr>
              <w:t>__________________</w:t>
            </w:r>
          </w:p>
        </w:tc>
      </w:tr>
      <w:tr w:rsidR="00DE2F7E" w:rsidRPr="00DE2F7E" w14:paraId="7248D01F" w14:textId="77777777" w:rsidTr="00F679FB">
        <w:tc>
          <w:tcPr>
            <w:tcW w:w="4537" w:type="dxa"/>
          </w:tcPr>
          <w:p w14:paraId="25E7D0F2"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49478A50"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(подпись)</w:t>
            </w:r>
          </w:p>
        </w:tc>
        <w:tc>
          <w:tcPr>
            <w:tcW w:w="2324" w:type="dxa"/>
          </w:tcPr>
          <w:p w14:paraId="5891F3F5"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(расшифровка подписи)</w:t>
            </w:r>
          </w:p>
        </w:tc>
      </w:tr>
      <w:tr w:rsidR="00DE2F7E" w:rsidRPr="00DE2F7E" w14:paraId="273710CC" w14:textId="77777777" w:rsidTr="00F679FB">
        <w:tc>
          <w:tcPr>
            <w:tcW w:w="4537" w:type="dxa"/>
          </w:tcPr>
          <w:p w14:paraId="6E653875" w14:textId="77777777" w:rsidR="00DE2F7E" w:rsidRPr="00DE2F7E" w:rsidRDefault="00DE2F7E" w:rsidP="00DE2F7E">
            <w:pPr>
              <w:widowControl/>
              <w:jc w:val="both"/>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М.П.</w:t>
            </w:r>
          </w:p>
        </w:tc>
        <w:tc>
          <w:tcPr>
            <w:tcW w:w="2098" w:type="dxa"/>
          </w:tcPr>
          <w:p w14:paraId="3C33E2CE" w14:textId="77777777" w:rsidR="00DE2F7E" w:rsidRPr="00DE2F7E" w:rsidRDefault="00DE2F7E" w:rsidP="00DE2F7E">
            <w:pPr>
              <w:widowControl/>
              <w:rPr>
                <w:rFonts w:ascii="Times New Roman" w:eastAsia="Calibri" w:hAnsi="Times New Roman" w:cs="Times New Roman"/>
                <w:sz w:val="24"/>
                <w:szCs w:val="24"/>
                <w:lang w:eastAsia="en-US"/>
              </w:rPr>
            </w:pPr>
          </w:p>
        </w:tc>
        <w:tc>
          <w:tcPr>
            <w:tcW w:w="2324" w:type="dxa"/>
          </w:tcPr>
          <w:p w14:paraId="2D90CDE2" w14:textId="77777777" w:rsidR="00DE2F7E" w:rsidRPr="00DE2F7E" w:rsidRDefault="00DE2F7E" w:rsidP="00DE2F7E">
            <w:pPr>
              <w:widowControl/>
              <w:rPr>
                <w:rFonts w:ascii="Times New Roman" w:eastAsia="Calibri" w:hAnsi="Times New Roman" w:cs="Times New Roman"/>
                <w:sz w:val="24"/>
                <w:szCs w:val="24"/>
                <w:lang w:eastAsia="en-US"/>
              </w:rPr>
            </w:pPr>
          </w:p>
        </w:tc>
      </w:tr>
    </w:tbl>
    <w:p w14:paraId="068C36B5" w14:textId="77777777" w:rsidR="00DE2F7E" w:rsidRPr="00DE2F7E" w:rsidRDefault="00DE2F7E" w:rsidP="00DE2F7E">
      <w:pPr>
        <w:widowControl/>
        <w:autoSpaceDE/>
        <w:autoSpaceDN/>
        <w:adjustRightInd/>
        <w:spacing w:after="200" w:line="276" w:lineRule="auto"/>
        <w:rPr>
          <w:rFonts w:ascii="Times New Roman" w:eastAsia="Calibri" w:hAnsi="Times New Roman" w:cs="Times New Roman"/>
          <w:sz w:val="24"/>
          <w:szCs w:val="24"/>
          <w:lang w:eastAsia="en-US"/>
        </w:rPr>
      </w:pPr>
    </w:p>
    <w:p w14:paraId="4C1B7400"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43E1152"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C2B5126"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4D52141"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F699D99"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1CFA808"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66E369C"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D31FA9A"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167D09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6B936CD"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A780E13"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AC0A557" w14:textId="77777777" w:rsidR="00DE2F7E" w:rsidRPr="00DE2F7E" w:rsidRDefault="00DE2F7E" w:rsidP="00DE2F7E">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B93BFCE" w14:textId="77777777" w:rsidR="00DE2F7E" w:rsidRPr="00DE2F7E" w:rsidRDefault="00DE2F7E" w:rsidP="00DE2F7E">
      <w:pPr>
        <w:jc w:val="right"/>
        <w:rPr>
          <w:rFonts w:ascii="Times New Roman" w:eastAsia="Calibri" w:hAnsi="Times New Roman" w:cs="Times New Roman"/>
          <w:sz w:val="24"/>
          <w:szCs w:val="24"/>
          <w:lang w:eastAsia="en-US"/>
        </w:rPr>
      </w:pPr>
    </w:p>
    <w:p w14:paraId="3E31FEAE" w14:textId="77777777" w:rsidR="00DE2F7E" w:rsidRPr="00DE2F7E" w:rsidRDefault="00DE2F7E" w:rsidP="00DE2F7E">
      <w:pPr>
        <w:jc w:val="right"/>
        <w:rPr>
          <w:rFonts w:ascii="Times New Roman" w:eastAsia="Calibri" w:hAnsi="Times New Roman" w:cs="Times New Roman"/>
          <w:sz w:val="24"/>
          <w:szCs w:val="24"/>
          <w:lang w:eastAsia="en-US"/>
        </w:rPr>
      </w:pPr>
    </w:p>
    <w:p w14:paraId="1F041F92" w14:textId="77777777" w:rsidR="00DE2F7E" w:rsidRPr="00DE2F7E" w:rsidRDefault="00DE2F7E" w:rsidP="00DE2F7E">
      <w:pPr>
        <w:jc w:val="right"/>
        <w:rPr>
          <w:rFonts w:ascii="Times New Roman" w:eastAsia="Calibri" w:hAnsi="Times New Roman" w:cs="Times New Roman"/>
          <w:sz w:val="24"/>
          <w:szCs w:val="24"/>
          <w:lang w:eastAsia="en-US"/>
        </w:rPr>
      </w:pPr>
    </w:p>
    <w:p w14:paraId="7C3BED04" w14:textId="77777777" w:rsidR="00DE2F7E" w:rsidRPr="00DE2F7E" w:rsidRDefault="00DE2F7E" w:rsidP="00DE2F7E">
      <w:pPr>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Приложение № 12</w:t>
      </w:r>
    </w:p>
    <w:p w14:paraId="2200AF83" w14:textId="77777777" w:rsidR="00DE2F7E" w:rsidRPr="00DE2F7E" w:rsidRDefault="00DE2F7E" w:rsidP="00DE2F7E">
      <w:pPr>
        <w:widowControl/>
        <w:jc w:val="right"/>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к методическим рекомендациям</w:t>
      </w:r>
    </w:p>
    <w:p w14:paraId="0F59EE37" w14:textId="77777777" w:rsidR="00DE2F7E" w:rsidRPr="00DE2F7E" w:rsidRDefault="00DE2F7E" w:rsidP="00DE2F7E">
      <w:pPr>
        <w:widowControl/>
        <w:jc w:val="right"/>
        <w:rPr>
          <w:rFonts w:ascii="Calibri" w:eastAsia="Calibri" w:hAnsi="Calibri" w:cs="Calibri"/>
          <w:sz w:val="22"/>
          <w:szCs w:val="22"/>
          <w:lang w:eastAsia="en-US"/>
        </w:rPr>
      </w:pPr>
    </w:p>
    <w:p w14:paraId="08145B3F" w14:textId="77777777" w:rsidR="00DE2F7E" w:rsidRPr="00DE2F7E" w:rsidRDefault="00DE2F7E" w:rsidP="00DE2F7E">
      <w:pPr>
        <w:widowControl/>
        <w:jc w:val="right"/>
        <w:rPr>
          <w:rFonts w:ascii="Calibri" w:eastAsia="Calibri" w:hAnsi="Calibri" w:cs="Calibri"/>
          <w:sz w:val="22"/>
          <w:szCs w:val="22"/>
          <w:lang w:eastAsia="en-US"/>
        </w:rPr>
      </w:pPr>
    </w:p>
    <w:p w14:paraId="0FFD3A42"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УДОСТОВЕРЕНИЕ О ЗАХОРОНЕНИИ</w:t>
      </w:r>
    </w:p>
    <w:p w14:paraId="00B0BC90"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 (населенный пункт)                          (год выдачи)</w:t>
      </w:r>
    </w:p>
    <w:p w14:paraId="173E97D6"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5753B712" w14:textId="77777777" w:rsidR="00DE2F7E" w:rsidRPr="00DE2F7E" w:rsidRDefault="00DE2F7E" w:rsidP="00DE2F7E">
      <w:pPr>
        <w:widowControl/>
        <w:jc w:val="center"/>
        <w:rPr>
          <w:rFonts w:ascii="Times New Roman" w:eastAsia="Calibri" w:hAnsi="Times New Roman" w:cs="Times New Roman"/>
          <w:sz w:val="24"/>
          <w:szCs w:val="24"/>
          <w:lang w:eastAsia="en-US"/>
        </w:rPr>
      </w:pPr>
    </w:p>
    <w:p w14:paraId="41A31A13"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На кладбище _____________________________</w:t>
      </w:r>
    </w:p>
    <w:p w14:paraId="292C15AF" w14:textId="77777777" w:rsidR="00DE2F7E" w:rsidRPr="00DE2F7E" w:rsidRDefault="00DE2F7E" w:rsidP="00DE2F7E">
      <w:pPr>
        <w:widowControl/>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 xml:space="preserve">                            (наименование кладбища)</w:t>
      </w:r>
    </w:p>
    <w:p w14:paraId="1B4898B1" w14:textId="77777777" w:rsidR="00DE2F7E" w:rsidRPr="00DE2F7E" w:rsidRDefault="00DE2F7E" w:rsidP="00DE2F7E">
      <w:pPr>
        <w:widowControl/>
        <w:spacing w:after="200"/>
        <w:ind w:firstLine="2552"/>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участок № _______ ряд _______ место ________</w:t>
      </w:r>
    </w:p>
    <w:p w14:paraId="4B168808"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Ф.И.О. __________________________________</w:t>
      </w:r>
    </w:p>
    <w:p w14:paraId="3A6D6A8E"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129DA6A6"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данные паспорта заявителя __________________</w:t>
      </w:r>
    </w:p>
    <w:p w14:paraId="450EF8B5" w14:textId="77777777" w:rsidR="00DE2F7E" w:rsidRPr="00DE2F7E" w:rsidRDefault="00DE2F7E" w:rsidP="00DE2F7E">
      <w:pPr>
        <w:widowControl/>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6A681FC1" w14:textId="77777777" w:rsidR="00DE2F7E" w:rsidRPr="00DE2F7E" w:rsidRDefault="00DE2F7E" w:rsidP="00DE2F7E">
      <w:pPr>
        <w:widowControl/>
        <w:autoSpaceDE/>
        <w:autoSpaceDN/>
        <w:adjustRightInd/>
        <w:spacing w:after="200" w:line="276" w:lineRule="auto"/>
        <w:jc w:val="center"/>
        <w:rPr>
          <w:rFonts w:ascii="Times New Roman" w:eastAsia="Calibri" w:hAnsi="Times New Roman" w:cs="Times New Roman"/>
          <w:sz w:val="20"/>
          <w:szCs w:val="20"/>
          <w:lang w:eastAsia="en-US"/>
        </w:rPr>
      </w:pPr>
      <w:r w:rsidRPr="00DE2F7E">
        <w:rPr>
          <w:rFonts w:ascii="Times New Roman" w:eastAsia="Calibri" w:hAnsi="Times New Roman" w:cs="Times New Roman"/>
          <w:sz w:val="20"/>
          <w:szCs w:val="20"/>
          <w:lang w:eastAsia="en-US"/>
        </w:rPr>
        <w:t>(серия, номер, когда и кем выдан)</w:t>
      </w:r>
    </w:p>
    <w:p w14:paraId="37970D73"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Ф.И.О. умершего __________________________</w:t>
      </w:r>
    </w:p>
    <w:p w14:paraId="38EBC28E"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479389E4"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Свидетельство о смерти _____________________</w:t>
      </w:r>
    </w:p>
    <w:p w14:paraId="021DD489"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4D6F440A"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p>
    <w:p w14:paraId="40921D49" w14:textId="77777777" w:rsidR="00DE2F7E" w:rsidRPr="00DE2F7E" w:rsidRDefault="00DE2F7E" w:rsidP="00DE2F7E">
      <w:pPr>
        <w:widowControl/>
        <w:ind w:left="2124"/>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          Должность, Ф.И.О., подпись специалиста,  </w:t>
      </w:r>
    </w:p>
    <w:p w14:paraId="407A4858"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                                              ответственного за предоставление         </w:t>
      </w:r>
    </w:p>
    <w:p w14:paraId="2E36351B" w14:textId="77777777" w:rsidR="00DE2F7E" w:rsidRPr="00DE2F7E" w:rsidRDefault="00DE2F7E" w:rsidP="00DE2F7E">
      <w:pPr>
        <w:widowControl/>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 xml:space="preserve">                                              муниципальной услуги                     </w:t>
      </w:r>
    </w:p>
    <w:p w14:paraId="70A01E2E"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49B2AE97"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66E0B5A3"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_________________________________________</w:t>
      </w:r>
    </w:p>
    <w:p w14:paraId="55A525CD" w14:textId="77777777" w:rsidR="00DE2F7E" w:rsidRPr="00DE2F7E" w:rsidRDefault="00DE2F7E" w:rsidP="00DE2F7E">
      <w:pPr>
        <w:widowControl/>
        <w:spacing w:after="200"/>
        <w:jc w:val="center"/>
        <w:rPr>
          <w:rFonts w:ascii="Times New Roman" w:eastAsia="Calibri" w:hAnsi="Times New Roman" w:cs="Times New Roman"/>
          <w:sz w:val="24"/>
          <w:szCs w:val="24"/>
          <w:lang w:eastAsia="en-US"/>
        </w:rPr>
      </w:pPr>
      <w:r w:rsidRPr="00DE2F7E">
        <w:rPr>
          <w:rFonts w:ascii="Times New Roman" w:eastAsia="Calibri" w:hAnsi="Times New Roman" w:cs="Times New Roman"/>
          <w:sz w:val="24"/>
          <w:szCs w:val="24"/>
          <w:lang w:eastAsia="en-US"/>
        </w:rPr>
        <w:t>Дата _____________________________________</w:t>
      </w:r>
    </w:p>
    <w:p w14:paraId="11A454CF" w14:textId="77777777" w:rsidR="00C16FB3" w:rsidRPr="00C16FB3" w:rsidRDefault="00C16FB3" w:rsidP="00C16FB3">
      <w:pPr>
        <w:autoSpaceDE/>
        <w:autoSpaceDN/>
        <w:adjustRightInd/>
        <w:ind w:right="41"/>
        <w:jc w:val="right"/>
        <w:rPr>
          <w:bCs/>
          <w:color w:val="000080"/>
          <w:sz w:val="28"/>
          <w:szCs w:val="28"/>
        </w:rPr>
      </w:pPr>
    </w:p>
    <w:sectPr w:rsidR="00C16FB3" w:rsidRPr="00C16FB3" w:rsidSect="00E8184F">
      <w:footerReference w:type="default" r:id="rId20"/>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1FA4" w14:textId="77777777" w:rsidR="004B51B3" w:rsidRDefault="004B51B3">
      <w:r>
        <w:separator/>
      </w:r>
    </w:p>
  </w:endnote>
  <w:endnote w:type="continuationSeparator" w:id="0">
    <w:p w14:paraId="455EDE25" w14:textId="77777777" w:rsidR="004B51B3" w:rsidRDefault="004B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DC32" w14:textId="77777777" w:rsidR="004B51B3" w:rsidRDefault="004B51B3">
      <w:r>
        <w:separator/>
      </w:r>
    </w:p>
  </w:footnote>
  <w:footnote w:type="continuationSeparator" w:id="0">
    <w:p w14:paraId="54F539F2" w14:textId="77777777" w:rsidR="004B51B3" w:rsidRDefault="004B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86975"/>
      <w:docPartObj>
        <w:docPartGallery w:val="Page Numbers (Top of Page)"/>
        <w:docPartUnique/>
      </w:docPartObj>
    </w:sdtPr>
    <w:sdtEndPr/>
    <w:sdtContent>
      <w:p w14:paraId="3BA7FF6A" w14:textId="77777777" w:rsidR="00DE2F7E" w:rsidRDefault="00DE2F7E">
        <w:pPr>
          <w:pStyle w:val="af"/>
          <w:jc w:val="center"/>
        </w:pPr>
        <w:r>
          <w:fldChar w:fldCharType="begin"/>
        </w:r>
        <w:r>
          <w:instrText>PAGE   \* MERGEFORMAT</w:instrText>
        </w:r>
        <w:r>
          <w:fldChar w:fldCharType="separate"/>
        </w:r>
        <w:r>
          <w:rPr>
            <w:noProof/>
          </w:rPr>
          <w:t>2</w:t>
        </w:r>
        <w:r>
          <w:fldChar w:fldCharType="end"/>
        </w:r>
      </w:p>
    </w:sdtContent>
  </w:sdt>
  <w:p w14:paraId="36FE6C76" w14:textId="77777777" w:rsidR="00DE2F7E" w:rsidRDefault="00DE2F7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3"/>
  </w:num>
  <w:num w:numId="4">
    <w:abstractNumId w:val="12"/>
  </w:num>
  <w:num w:numId="5">
    <w:abstractNumId w:val="5"/>
  </w:num>
  <w:num w:numId="6">
    <w:abstractNumId w:val="13"/>
  </w:num>
  <w:num w:numId="7">
    <w:abstractNumId w:val="6"/>
  </w:num>
  <w:num w:numId="8">
    <w:abstractNumId w:val="2"/>
  </w:num>
  <w:num w:numId="9">
    <w:abstractNumId w:val="8"/>
  </w:num>
  <w:num w:numId="10">
    <w:abstractNumId w:val="4"/>
  </w:num>
  <w:num w:numId="11">
    <w:abstractNumId w:val="9"/>
  </w:num>
  <w:num w:numId="12">
    <w:abstractNumId w:val="1"/>
  </w:num>
  <w:num w:numId="13">
    <w:abstractNumId w:val="0"/>
  </w:num>
  <w:num w:numId="14">
    <w:abstractNumId w:val="10"/>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764A7"/>
    <w:rsid w:val="000B21F6"/>
    <w:rsid w:val="000D0184"/>
    <w:rsid w:val="000D157E"/>
    <w:rsid w:val="000E66E0"/>
    <w:rsid w:val="00130106"/>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4B51B3"/>
    <w:rsid w:val="00521C29"/>
    <w:rsid w:val="00555DE8"/>
    <w:rsid w:val="00564B11"/>
    <w:rsid w:val="005E0427"/>
    <w:rsid w:val="005E15E0"/>
    <w:rsid w:val="005E68F4"/>
    <w:rsid w:val="006512F0"/>
    <w:rsid w:val="00663483"/>
    <w:rsid w:val="00686E69"/>
    <w:rsid w:val="006C3931"/>
    <w:rsid w:val="006C7AB0"/>
    <w:rsid w:val="006C7F9C"/>
    <w:rsid w:val="0074292C"/>
    <w:rsid w:val="00750336"/>
    <w:rsid w:val="00750624"/>
    <w:rsid w:val="00756373"/>
    <w:rsid w:val="007C6294"/>
    <w:rsid w:val="007D2EC8"/>
    <w:rsid w:val="007F178D"/>
    <w:rsid w:val="008C3FF6"/>
    <w:rsid w:val="008D6030"/>
    <w:rsid w:val="00925C8F"/>
    <w:rsid w:val="009613E2"/>
    <w:rsid w:val="009B18B7"/>
    <w:rsid w:val="009B68A9"/>
    <w:rsid w:val="00A02CE3"/>
    <w:rsid w:val="00A72703"/>
    <w:rsid w:val="00A80C58"/>
    <w:rsid w:val="00AA58F1"/>
    <w:rsid w:val="00AC1B70"/>
    <w:rsid w:val="00AE1034"/>
    <w:rsid w:val="00B9152C"/>
    <w:rsid w:val="00C16FB3"/>
    <w:rsid w:val="00C51E83"/>
    <w:rsid w:val="00CA1796"/>
    <w:rsid w:val="00CC387E"/>
    <w:rsid w:val="00CD5A84"/>
    <w:rsid w:val="00D045E2"/>
    <w:rsid w:val="00D346FB"/>
    <w:rsid w:val="00D90D4E"/>
    <w:rsid w:val="00D91D4B"/>
    <w:rsid w:val="00DB3247"/>
    <w:rsid w:val="00DE2F7E"/>
    <w:rsid w:val="00DE3D48"/>
    <w:rsid w:val="00DF016C"/>
    <w:rsid w:val="00DF0BB6"/>
    <w:rsid w:val="00DF5D79"/>
    <w:rsid w:val="00E062D2"/>
    <w:rsid w:val="00E153D8"/>
    <w:rsid w:val="00E80455"/>
    <w:rsid w:val="00E8184F"/>
    <w:rsid w:val="00E823A9"/>
    <w:rsid w:val="00E855E3"/>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khvin.org/gsp/melegezha" TargetMode="Externa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footnotes" Target="footnote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RLAW210&amp;n=139551&amp;dst=1000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9944</Words>
  <Characters>56683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17</cp:revision>
  <dcterms:created xsi:type="dcterms:W3CDTF">2024-11-13T12:57:00Z</dcterms:created>
  <dcterms:modified xsi:type="dcterms:W3CDTF">2025-04-28T12:36:00Z</dcterms:modified>
</cp:coreProperties>
</file>