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9550F" w14:textId="77777777" w:rsidR="00F46C4F" w:rsidRDefault="00F46C4F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B70DE3E" w14:textId="2ABAD944" w:rsidR="00F46C4F" w:rsidRPr="00245296" w:rsidRDefault="00F46C4F" w:rsidP="00CA0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2064DA">
        <w:rPr>
          <w:rFonts w:ascii="Times New Roman" w:hAnsi="Times New Roman"/>
          <w:b/>
          <w:sz w:val="24"/>
          <w:szCs w:val="24"/>
        </w:rPr>
        <w:t>проведённой</w:t>
      </w:r>
      <w:r>
        <w:rPr>
          <w:rFonts w:ascii="Times New Roman" w:hAnsi="Times New Roman"/>
          <w:b/>
          <w:sz w:val="24"/>
          <w:szCs w:val="24"/>
        </w:rPr>
        <w:t xml:space="preserve"> оценки эффективности налоговых расходов </w:t>
      </w:r>
      <w:r w:rsidR="00DB2AD8">
        <w:rPr>
          <w:rFonts w:ascii="Times New Roman" w:hAnsi="Times New Roman"/>
          <w:b/>
          <w:sz w:val="24"/>
          <w:szCs w:val="24"/>
        </w:rPr>
        <w:t>Мелегежского сельского поселения</w:t>
      </w:r>
      <w:r w:rsidRPr="00245296">
        <w:rPr>
          <w:rFonts w:ascii="Times New Roman" w:hAnsi="Times New Roman"/>
          <w:b/>
          <w:sz w:val="24"/>
          <w:szCs w:val="24"/>
        </w:rPr>
        <w:t xml:space="preserve"> </w:t>
      </w:r>
    </w:p>
    <w:p w14:paraId="640AF2F9" w14:textId="77777777" w:rsidR="00F46C4F" w:rsidRPr="00245296" w:rsidRDefault="00F46C4F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5296">
        <w:rPr>
          <w:rFonts w:ascii="Times New Roman" w:hAnsi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13181D71" w14:textId="66DAC841" w:rsidR="00F46C4F" w:rsidRPr="00DC6D77" w:rsidRDefault="00F46C4F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DB2AD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году по начислениям за </w:t>
      </w:r>
      <w:r w:rsidRPr="00DC6D7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DB2AD8">
        <w:rPr>
          <w:rFonts w:ascii="Times New Roman" w:hAnsi="Times New Roman"/>
          <w:b/>
          <w:sz w:val="24"/>
          <w:szCs w:val="24"/>
        </w:rPr>
        <w:t>4</w:t>
      </w:r>
      <w:r w:rsidRPr="00DC6D77">
        <w:rPr>
          <w:rFonts w:ascii="Times New Roman" w:hAnsi="Times New Roman"/>
          <w:b/>
          <w:sz w:val="24"/>
          <w:szCs w:val="24"/>
        </w:rPr>
        <w:t xml:space="preserve"> год.</w:t>
      </w:r>
    </w:p>
    <w:p w14:paraId="1F2E2981" w14:textId="77777777" w:rsidR="00F46C4F" w:rsidRDefault="00F46C4F" w:rsidP="00CA07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8FB0F35" w14:textId="77777777" w:rsidR="00F46C4F" w:rsidRPr="00C918A1" w:rsidRDefault="00F46C4F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918A1">
        <w:rPr>
          <w:rFonts w:ascii="Times New Roman" w:hAnsi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628339D2" w14:textId="77777777" w:rsidR="00F46C4F" w:rsidRPr="00C918A1" w:rsidRDefault="00F46C4F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F4E17C3" w14:textId="499D908F" w:rsidR="00F46C4F" w:rsidRPr="00C918A1" w:rsidRDefault="00F46C4F" w:rsidP="00CA07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18A1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</w:t>
      </w:r>
      <w:r w:rsidR="00DB2AD8">
        <w:rPr>
          <w:rFonts w:ascii="Times New Roman" w:hAnsi="Times New Roman"/>
          <w:sz w:val="24"/>
          <w:szCs w:val="24"/>
        </w:rPr>
        <w:t>Мелегежского</w:t>
      </w:r>
      <w:r>
        <w:rPr>
          <w:rFonts w:ascii="Times New Roman" w:hAnsi="Times New Roman"/>
          <w:sz w:val="24"/>
          <w:szCs w:val="24"/>
        </w:rPr>
        <w:t xml:space="preserve"> сель</w:t>
      </w:r>
      <w:r w:rsidR="00DB2AD8">
        <w:rPr>
          <w:rFonts w:ascii="Times New Roman" w:hAnsi="Times New Roman"/>
          <w:sz w:val="24"/>
          <w:szCs w:val="24"/>
        </w:rPr>
        <w:t>ского поселения</w:t>
      </w:r>
      <w:r w:rsidRPr="00C918A1">
        <w:rPr>
          <w:rFonts w:ascii="Times New Roman" w:hAnsi="Times New Roman"/>
          <w:sz w:val="24"/>
          <w:szCs w:val="24"/>
        </w:rPr>
        <w:t xml:space="preserve"> Тихвинского</w:t>
      </w:r>
      <w:r w:rsidRPr="00C918A1">
        <w:rPr>
          <w:rFonts w:ascii="Times New Roman" w:hAnsi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муниципального района Ленинградской области проведена в соотве</w:t>
      </w:r>
      <w:r w:rsidR="00E232D8">
        <w:rPr>
          <w:rFonts w:ascii="Times New Roman" w:hAnsi="Times New Roman"/>
          <w:sz w:val="24"/>
          <w:szCs w:val="24"/>
        </w:rPr>
        <w:t>тствии с Порядком формирования П</w:t>
      </w:r>
      <w:r w:rsidRPr="00C918A1">
        <w:rPr>
          <w:rFonts w:ascii="Times New Roman" w:hAnsi="Times New Roman"/>
          <w:sz w:val="24"/>
          <w:szCs w:val="24"/>
        </w:rPr>
        <w:t>еречня налоговых расходов и осуществ</w:t>
      </w:r>
      <w:r w:rsidR="00E232D8">
        <w:rPr>
          <w:rFonts w:ascii="Times New Roman" w:hAnsi="Times New Roman"/>
          <w:sz w:val="24"/>
          <w:szCs w:val="24"/>
        </w:rPr>
        <w:t xml:space="preserve">ления оценки налоговых расходов, </w:t>
      </w:r>
      <w:r w:rsidR="002064DA" w:rsidRPr="00C918A1">
        <w:rPr>
          <w:rFonts w:ascii="Times New Roman" w:hAnsi="Times New Roman"/>
          <w:sz w:val="24"/>
          <w:szCs w:val="24"/>
        </w:rPr>
        <w:t>утверждённым</w:t>
      </w:r>
      <w:r w:rsidRPr="00C918A1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E232D8">
        <w:rPr>
          <w:rFonts w:ascii="Times New Roman" w:hAnsi="Times New Roman"/>
          <w:sz w:val="24"/>
          <w:szCs w:val="24"/>
        </w:rPr>
        <w:t xml:space="preserve">Мелегежского сельского поселения </w:t>
      </w:r>
      <w:r w:rsidRPr="00C918A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AA7EA7">
        <w:rPr>
          <w:rFonts w:ascii="Times New Roman" w:hAnsi="Times New Roman"/>
          <w:sz w:val="24"/>
          <w:szCs w:val="24"/>
          <w:u w:val="single"/>
        </w:rPr>
        <w:t>19</w:t>
      </w:r>
      <w:r w:rsidRPr="00C918A1">
        <w:rPr>
          <w:rFonts w:ascii="Times New Roman" w:hAnsi="Times New Roman"/>
          <w:sz w:val="24"/>
          <w:szCs w:val="24"/>
          <w:u w:val="single"/>
        </w:rPr>
        <w:t>.</w:t>
      </w:r>
      <w:r w:rsidR="00F3346E">
        <w:rPr>
          <w:rFonts w:ascii="Times New Roman" w:hAnsi="Times New Roman"/>
          <w:sz w:val="24"/>
          <w:szCs w:val="24"/>
          <w:u w:val="single"/>
        </w:rPr>
        <w:t>01.</w:t>
      </w:r>
      <w:r w:rsidRPr="00C918A1">
        <w:rPr>
          <w:rFonts w:ascii="Times New Roman" w:hAnsi="Times New Roman"/>
          <w:sz w:val="24"/>
          <w:szCs w:val="24"/>
          <w:u w:val="single"/>
        </w:rPr>
        <w:t>202</w:t>
      </w:r>
      <w:r w:rsidR="00F3346E">
        <w:rPr>
          <w:rFonts w:ascii="Times New Roman" w:hAnsi="Times New Roman"/>
          <w:sz w:val="24"/>
          <w:szCs w:val="24"/>
          <w:u w:val="single"/>
        </w:rPr>
        <w:t>3</w:t>
      </w:r>
      <w:r w:rsidRPr="00C918A1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E232D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07  -</w:t>
      </w:r>
      <w:r w:rsidR="00F3346E">
        <w:rPr>
          <w:rFonts w:ascii="Times New Roman" w:hAnsi="Times New Roman"/>
          <w:sz w:val="24"/>
          <w:szCs w:val="24"/>
          <w:u w:val="single"/>
        </w:rPr>
        <w:t>10-а</w:t>
      </w:r>
      <w:r w:rsidRPr="00C918A1">
        <w:rPr>
          <w:rFonts w:ascii="Times New Roman" w:hAnsi="Times New Roman"/>
          <w:sz w:val="24"/>
          <w:szCs w:val="24"/>
          <w:u w:val="single"/>
        </w:rPr>
        <w:t>.</w:t>
      </w:r>
    </w:p>
    <w:p w14:paraId="51F271F3" w14:textId="4A4612CE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целях оценки налоговых расходов </w:t>
      </w:r>
      <w:r w:rsidR="00E232D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дминистрацией </w:t>
      </w:r>
      <w:r w:rsidR="00E232D8">
        <w:rPr>
          <w:rFonts w:ascii="Times New Roman" w:hAnsi="Times New Roman"/>
          <w:sz w:val="24"/>
          <w:szCs w:val="24"/>
        </w:rPr>
        <w:t>утверждены</w:t>
      </w:r>
      <w:r w:rsidRPr="00C918A1">
        <w:rPr>
          <w:rFonts w:ascii="Times New Roman" w:hAnsi="Times New Roman"/>
          <w:sz w:val="24"/>
          <w:szCs w:val="24"/>
        </w:rPr>
        <w:t xml:space="preserve">: </w:t>
      </w:r>
    </w:p>
    <w:p w14:paraId="5D0A5682" w14:textId="4C36375E" w:rsidR="00F46C4F" w:rsidRPr="00C918A1" w:rsidRDefault="001B4624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</w:t>
      </w:r>
      <w:r w:rsidR="00F46C4F" w:rsidRPr="00C918A1">
        <w:rPr>
          <w:rFonts w:ascii="Times New Roman" w:hAnsi="Times New Roman"/>
          <w:sz w:val="24"/>
          <w:szCs w:val="24"/>
        </w:rPr>
        <w:t xml:space="preserve">еречень налоговых расходов муниципального образования </w:t>
      </w:r>
      <w:r w:rsidR="00F46C4F">
        <w:rPr>
          <w:rFonts w:ascii="Times New Roman" w:hAnsi="Times New Roman"/>
          <w:sz w:val="24"/>
          <w:szCs w:val="24"/>
        </w:rPr>
        <w:t>Мелегежское сель</w:t>
      </w:r>
      <w:r w:rsidR="00F46C4F"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на 202</w:t>
      </w:r>
      <w:r w:rsidR="00DB2AD8">
        <w:rPr>
          <w:rFonts w:ascii="Times New Roman" w:hAnsi="Times New Roman"/>
          <w:sz w:val="24"/>
          <w:szCs w:val="24"/>
        </w:rPr>
        <w:t>5</w:t>
      </w:r>
      <w:r w:rsidR="00F46C4F" w:rsidRPr="00C918A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B2AD8">
        <w:rPr>
          <w:rFonts w:ascii="Times New Roman" w:hAnsi="Times New Roman"/>
          <w:sz w:val="24"/>
          <w:szCs w:val="24"/>
        </w:rPr>
        <w:t>6</w:t>
      </w:r>
      <w:r w:rsidR="00F46C4F" w:rsidRPr="00C918A1">
        <w:rPr>
          <w:rFonts w:ascii="Times New Roman" w:hAnsi="Times New Roman"/>
          <w:sz w:val="24"/>
          <w:szCs w:val="24"/>
        </w:rPr>
        <w:t>-202</w:t>
      </w:r>
      <w:r w:rsidR="00DB2AD8">
        <w:rPr>
          <w:rFonts w:ascii="Times New Roman" w:hAnsi="Times New Roman"/>
          <w:sz w:val="24"/>
          <w:szCs w:val="24"/>
        </w:rPr>
        <w:t>7</w:t>
      </w:r>
      <w:r w:rsidR="00F46C4F">
        <w:rPr>
          <w:rFonts w:ascii="Times New Roman" w:hAnsi="Times New Roman"/>
          <w:sz w:val="24"/>
          <w:szCs w:val="24"/>
        </w:rPr>
        <w:t xml:space="preserve"> </w:t>
      </w:r>
      <w:r w:rsidR="00F46C4F" w:rsidRPr="00C918A1">
        <w:rPr>
          <w:rFonts w:ascii="Times New Roman" w:hAnsi="Times New Roman"/>
          <w:sz w:val="24"/>
          <w:szCs w:val="24"/>
        </w:rPr>
        <w:t>годов (постановление</w:t>
      </w:r>
      <w:r w:rsidR="00E232D8">
        <w:rPr>
          <w:rFonts w:ascii="Times New Roman" w:hAnsi="Times New Roman"/>
          <w:sz w:val="24"/>
          <w:szCs w:val="24"/>
        </w:rPr>
        <w:t>м</w:t>
      </w:r>
      <w:r w:rsidR="00F46C4F" w:rsidRPr="00C918A1">
        <w:rPr>
          <w:rFonts w:ascii="Times New Roman" w:hAnsi="Times New Roman"/>
          <w:sz w:val="24"/>
          <w:szCs w:val="24"/>
        </w:rPr>
        <w:t xml:space="preserve"> </w:t>
      </w:r>
      <w:r w:rsidR="00E232D8">
        <w:rPr>
          <w:rFonts w:ascii="Times New Roman" w:hAnsi="Times New Roman"/>
          <w:sz w:val="24"/>
          <w:szCs w:val="24"/>
        </w:rPr>
        <w:t>Администрации Мелегежского</w:t>
      </w:r>
      <w:r w:rsidR="00F46C4F">
        <w:rPr>
          <w:rFonts w:ascii="Times New Roman" w:hAnsi="Times New Roman"/>
          <w:sz w:val="24"/>
          <w:szCs w:val="24"/>
        </w:rPr>
        <w:t xml:space="preserve"> сель</w:t>
      </w:r>
      <w:r w:rsidR="00E232D8">
        <w:rPr>
          <w:rFonts w:ascii="Times New Roman" w:hAnsi="Times New Roman"/>
          <w:sz w:val="24"/>
          <w:szCs w:val="24"/>
        </w:rPr>
        <w:t>ского поселения</w:t>
      </w:r>
      <w:r w:rsidR="00F46C4F" w:rsidRPr="00C918A1">
        <w:rPr>
          <w:rFonts w:ascii="Times New Roman" w:hAnsi="Times New Roman"/>
          <w:sz w:val="24"/>
          <w:szCs w:val="24"/>
        </w:rPr>
        <w:t xml:space="preserve"> от </w:t>
      </w:r>
      <w:r w:rsidR="00F46C4F">
        <w:rPr>
          <w:rFonts w:ascii="Times New Roman" w:hAnsi="Times New Roman"/>
          <w:sz w:val="24"/>
          <w:szCs w:val="24"/>
        </w:rPr>
        <w:t>19.01</w:t>
      </w:r>
      <w:r w:rsidR="00F46C4F" w:rsidRPr="00C918A1">
        <w:rPr>
          <w:rFonts w:ascii="Times New Roman" w:hAnsi="Times New Roman"/>
          <w:sz w:val="24"/>
          <w:szCs w:val="24"/>
        </w:rPr>
        <w:t>.202</w:t>
      </w:r>
      <w:r w:rsidR="00DB2AD8">
        <w:rPr>
          <w:rFonts w:ascii="Times New Roman" w:hAnsi="Times New Roman"/>
          <w:sz w:val="24"/>
          <w:szCs w:val="24"/>
        </w:rPr>
        <w:t>5</w:t>
      </w:r>
      <w:r w:rsidR="00F46C4F" w:rsidRPr="00C918A1">
        <w:rPr>
          <w:rFonts w:ascii="Times New Roman" w:hAnsi="Times New Roman"/>
          <w:sz w:val="24"/>
          <w:szCs w:val="24"/>
        </w:rPr>
        <w:t xml:space="preserve"> №0</w:t>
      </w:r>
      <w:r w:rsidR="00F46C4F">
        <w:rPr>
          <w:rFonts w:ascii="Times New Roman" w:hAnsi="Times New Roman"/>
          <w:sz w:val="24"/>
          <w:szCs w:val="24"/>
        </w:rPr>
        <w:t>7</w:t>
      </w:r>
      <w:r w:rsidR="00F46C4F" w:rsidRPr="00C918A1">
        <w:rPr>
          <w:rFonts w:ascii="Times New Roman" w:hAnsi="Times New Roman"/>
          <w:sz w:val="24"/>
          <w:szCs w:val="24"/>
        </w:rPr>
        <w:t>-</w:t>
      </w:r>
      <w:r w:rsidR="00DB2AD8">
        <w:rPr>
          <w:rFonts w:ascii="Times New Roman" w:hAnsi="Times New Roman"/>
          <w:sz w:val="24"/>
          <w:szCs w:val="24"/>
        </w:rPr>
        <w:t>4/1</w:t>
      </w:r>
      <w:r w:rsidR="00F46C4F">
        <w:rPr>
          <w:rFonts w:ascii="Times New Roman" w:hAnsi="Times New Roman"/>
          <w:sz w:val="24"/>
          <w:szCs w:val="24"/>
        </w:rPr>
        <w:t>-а</w:t>
      </w:r>
      <w:r w:rsidR="00F46C4F" w:rsidRPr="00C918A1">
        <w:rPr>
          <w:rFonts w:ascii="Times New Roman" w:hAnsi="Times New Roman"/>
          <w:sz w:val="24"/>
          <w:szCs w:val="24"/>
        </w:rPr>
        <w:t>);</w:t>
      </w:r>
    </w:p>
    <w:p w14:paraId="20012B8F" w14:textId="042FECF6" w:rsidR="00F46C4F" w:rsidRPr="00C918A1" w:rsidRDefault="00E232D8" w:rsidP="00E232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</w:t>
      </w:r>
      <w:r w:rsidR="00F46C4F" w:rsidRPr="00C918A1">
        <w:rPr>
          <w:rFonts w:ascii="Times New Roman" w:hAnsi="Times New Roman"/>
          <w:sz w:val="24"/>
          <w:szCs w:val="24"/>
        </w:rPr>
        <w:t xml:space="preserve">аспорт налоговых расходов муниципального образования </w:t>
      </w:r>
      <w:r w:rsidR="00F46C4F">
        <w:rPr>
          <w:rFonts w:ascii="Times New Roman" w:hAnsi="Times New Roman"/>
          <w:sz w:val="24"/>
          <w:szCs w:val="24"/>
        </w:rPr>
        <w:t>Мелегежское сель</w:t>
      </w:r>
      <w:r w:rsidR="00F46C4F" w:rsidRPr="00C918A1">
        <w:rPr>
          <w:rFonts w:ascii="Times New Roman" w:hAnsi="Times New Roman"/>
          <w:sz w:val="24"/>
          <w:szCs w:val="24"/>
        </w:rPr>
        <w:t>ское поселение Тихвинского муниципального района Ленинградской области на 202</w:t>
      </w:r>
      <w:r w:rsidR="00DB2AD8">
        <w:rPr>
          <w:rFonts w:ascii="Times New Roman" w:hAnsi="Times New Roman"/>
          <w:sz w:val="24"/>
          <w:szCs w:val="24"/>
        </w:rPr>
        <w:t>5</w:t>
      </w:r>
      <w:r w:rsidR="00F46C4F" w:rsidRPr="00C918A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B2AD8">
        <w:rPr>
          <w:rFonts w:ascii="Times New Roman" w:hAnsi="Times New Roman"/>
          <w:sz w:val="24"/>
          <w:szCs w:val="24"/>
        </w:rPr>
        <w:t>6</w:t>
      </w:r>
      <w:r w:rsidR="00F46C4F" w:rsidRPr="00C918A1">
        <w:rPr>
          <w:rFonts w:ascii="Times New Roman" w:hAnsi="Times New Roman"/>
          <w:sz w:val="24"/>
          <w:szCs w:val="24"/>
        </w:rPr>
        <w:t>-202</w:t>
      </w:r>
      <w:r w:rsidR="00DB2AD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годов (р</w:t>
      </w:r>
      <w:r w:rsidR="00F46C4F" w:rsidRPr="00C918A1">
        <w:rPr>
          <w:rFonts w:ascii="Times New Roman" w:hAnsi="Times New Roman"/>
          <w:sz w:val="24"/>
          <w:szCs w:val="24"/>
        </w:rPr>
        <w:t xml:space="preserve">ешением совета депутатов </w:t>
      </w:r>
      <w:r>
        <w:rPr>
          <w:rFonts w:ascii="Times New Roman" w:hAnsi="Times New Roman"/>
          <w:sz w:val="24"/>
          <w:szCs w:val="24"/>
        </w:rPr>
        <w:t>Мелегежского</w:t>
      </w:r>
      <w:r w:rsidR="00F46C4F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</w:t>
      </w:r>
      <w:r w:rsidR="00F46C4F" w:rsidRPr="00C91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F46C4F" w:rsidRPr="00EB6749">
        <w:rPr>
          <w:rFonts w:ascii="Times New Roman" w:hAnsi="Times New Roman"/>
          <w:sz w:val="24"/>
          <w:szCs w:val="24"/>
        </w:rPr>
        <w:t>09 ноября 2020 года</w:t>
      </w:r>
      <w:r w:rsidR="00F46C4F">
        <w:rPr>
          <w:rFonts w:ascii="Times New Roman" w:hAnsi="Times New Roman"/>
          <w:sz w:val="24"/>
          <w:szCs w:val="24"/>
        </w:rPr>
        <w:t xml:space="preserve"> </w:t>
      </w:r>
      <w:r w:rsidR="00F46C4F" w:rsidRPr="00C918A1">
        <w:rPr>
          <w:rFonts w:ascii="Times New Roman" w:hAnsi="Times New Roman"/>
          <w:sz w:val="24"/>
          <w:szCs w:val="24"/>
        </w:rPr>
        <w:t>№0</w:t>
      </w:r>
      <w:r w:rsidR="00F46C4F">
        <w:rPr>
          <w:rFonts w:ascii="Times New Roman" w:hAnsi="Times New Roman"/>
          <w:sz w:val="24"/>
          <w:szCs w:val="24"/>
        </w:rPr>
        <w:t>7</w:t>
      </w:r>
      <w:r w:rsidR="00F46C4F" w:rsidRPr="00C918A1">
        <w:rPr>
          <w:rFonts w:ascii="Times New Roman" w:hAnsi="Times New Roman"/>
          <w:sz w:val="24"/>
          <w:szCs w:val="24"/>
        </w:rPr>
        <w:t>-</w:t>
      </w:r>
      <w:r w:rsidR="00F46C4F">
        <w:rPr>
          <w:rFonts w:ascii="Times New Roman" w:hAnsi="Times New Roman"/>
          <w:sz w:val="24"/>
          <w:szCs w:val="24"/>
        </w:rPr>
        <w:t>61</w:t>
      </w:r>
      <w:r w:rsidR="00F46C4F" w:rsidRPr="00C918A1">
        <w:rPr>
          <w:rFonts w:ascii="Times New Roman" w:hAnsi="Times New Roman"/>
          <w:sz w:val="24"/>
          <w:szCs w:val="24"/>
        </w:rPr>
        <w:t xml:space="preserve"> </w:t>
      </w:r>
      <w:r w:rsidR="00F46C4F" w:rsidRPr="00061DEC">
        <w:rPr>
          <w:rFonts w:ascii="Times New Roman" w:hAnsi="Times New Roman"/>
          <w:sz w:val="24"/>
          <w:szCs w:val="24"/>
        </w:rPr>
        <w:t>«</w:t>
      </w:r>
      <w:r w:rsidR="00F46C4F" w:rsidRPr="00EB6749">
        <w:rPr>
          <w:rFonts w:ascii="Times New Roman" w:hAnsi="Times New Roman"/>
          <w:color w:val="000000"/>
          <w:sz w:val="24"/>
          <w:szCs w:val="24"/>
        </w:rPr>
        <w:t>Об установлении земельного налога на территории муниципального образования Мелегежского сельского поселения Тихвинского муниципального района Ленинградской области</w:t>
      </w:r>
      <w:r w:rsidR="00F46C4F" w:rsidRPr="00061DEC">
        <w:rPr>
          <w:rFonts w:ascii="Times New Roman" w:hAnsi="Times New Roman"/>
          <w:sz w:val="24"/>
          <w:szCs w:val="24"/>
        </w:rPr>
        <w:t xml:space="preserve">» </w:t>
      </w:r>
      <w:r w:rsidR="00F46C4F">
        <w:rPr>
          <w:rFonts w:ascii="Times New Roman" w:hAnsi="Times New Roman"/>
          <w:sz w:val="24"/>
          <w:szCs w:val="24"/>
        </w:rPr>
        <w:t>установлены</w:t>
      </w:r>
      <w:r w:rsidR="00F46C4F" w:rsidRPr="00C918A1">
        <w:rPr>
          <w:rFonts w:ascii="Times New Roman" w:hAnsi="Times New Roman"/>
          <w:sz w:val="24"/>
          <w:szCs w:val="24"/>
        </w:rPr>
        <w:t xml:space="preserve"> налоговые льготы по земельному налогу для физических лиц</w:t>
      </w:r>
      <w:r w:rsidR="00DB2AD8">
        <w:rPr>
          <w:rFonts w:ascii="Times New Roman" w:hAnsi="Times New Roman"/>
          <w:sz w:val="24"/>
          <w:szCs w:val="24"/>
        </w:rPr>
        <w:t xml:space="preserve"> (с изменениями от 18.11.2021 года №07-103, 04.08.2023 </w:t>
      </w:r>
      <w:r>
        <w:rPr>
          <w:rFonts w:ascii="Times New Roman" w:hAnsi="Times New Roman"/>
          <w:sz w:val="24"/>
          <w:szCs w:val="24"/>
        </w:rPr>
        <w:t>года</w:t>
      </w:r>
      <w:r w:rsidR="00DB2AD8">
        <w:rPr>
          <w:rFonts w:ascii="Times New Roman" w:hAnsi="Times New Roman"/>
          <w:sz w:val="24"/>
          <w:szCs w:val="24"/>
        </w:rPr>
        <w:t xml:space="preserve"> №07-164)</w:t>
      </w:r>
      <w:r w:rsidR="00F46C4F" w:rsidRPr="00C918A1">
        <w:rPr>
          <w:rFonts w:ascii="Times New Roman" w:hAnsi="Times New Roman"/>
          <w:sz w:val="24"/>
          <w:szCs w:val="24"/>
        </w:rPr>
        <w:t>:</w:t>
      </w:r>
    </w:p>
    <w:p w14:paraId="67F0CFDC" w14:textId="40A0A47D" w:rsidR="00F46C4F" w:rsidRPr="00B579CB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79CB">
        <w:rPr>
          <w:rFonts w:ascii="Times New Roman" w:hAnsi="Times New Roman"/>
          <w:color w:val="000000"/>
          <w:sz w:val="24"/>
          <w:szCs w:val="24"/>
        </w:rPr>
        <w:t>-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</w:t>
      </w:r>
      <w:bookmarkStart w:id="0" w:name="_GoBack"/>
      <w:bookmarkEnd w:id="0"/>
      <w:r w:rsidRPr="00B579CB">
        <w:rPr>
          <w:rFonts w:ascii="Times New Roman" w:hAnsi="Times New Roman"/>
          <w:color w:val="000000"/>
          <w:sz w:val="24"/>
          <w:szCs w:val="24"/>
        </w:rPr>
        <w:t xml:space="preserve"> категории налогоплательщиков, </w:t>
      </w:r>
      <w:r w:rsidR="00E232D8" w:rsidRPr="00B579CB">
        <w:rPr>
          <w:rFonts w:ascii="Times New Roman" w:hAnsi="Times New Roman"/>
          <w:color w:val="000000"/>
          <w:sz w:val="24"/>
          <w:szCs w:val="24"/>
        </w:rPr>
        <w:t>относящихся к физическим лицам (</w:t>
      </w:r>
      <w:r w:rsidRPr="00B579CB">
        <w:rPr>
          <w:rFonts w:ascii="Times New Roman" w:hAnsi="Times New Roman"/>
          <w:color w:val="000000"/>
          <w:sz w:val="24"/>
          <w:szCs w:val="24"/>
        </w:rPr>
        <w:t>пункта 5 статьи 391 Налогово</w:t>
      </w:r>
      <w:r w:rsidR="00E232D8" w:rsidRPr="00B579CB">
        <w:rPr>
          <w:rFonts w:ascii="Times New Roman" w:hAnsi="Times New Roman"/>
          <w:color w:val="000000"/>
          <w:sz w:val="24"/>
          <w:szCs w:val="24"/>
        </w:rPr>
        <w:t>го кодекса Российской Федерации).</w:t>
      </w:r>
    </w:p>
    <w:p w14:paraId="1C630CA2" w14:textId="77777777" w:rsidR="00F46C4F" w:rsidRPr="00444FB0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E850EF" w14:textId="64739D14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 Основной вид налоговых расходов на территории </w:t>
      </w:r>
      <w:r w:rsidR="001B4624">
        <w:rPr>
          <w:rFonts w:ascii="Times New Roman" w:hAnsi="Times New Roman"/>
          <w:sz w:val="24"/>
          <w:szCs w:val="24"/>
        </w:rPr>
        <w:t>Мелегежского</w:t>
      </w:r>
      <w:r>
        <w:rPr>
          <w:rFonts w:ascii="Times New Roman" w:hAnsi="Times New Roman"/>
          <w:sz w:val="24"/>
          <w:szCs w:val="24"/>
        </w:rPr>
        <w:t xml:space="preserve"> сель</w:t>
      </w:r>
      <w:r w:rsidR="001B4624">
        <w:rPr>
          <w:rFonts w:ascii="Times New Roman" w:hAnsi="Times New Roman"/>
          <w:sz w:val="24"/>
          <w:szCs w:val="24"/>
        </w:rPr>
        <w:t>ского поселения</w:t>
      </w:r>
      <w:r w:rsidRPr="00C918A1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области в зависимости от целевой категории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8A1">
        <w:rPr>
          <w:rFonts w:ascii="Times New Roman" w:hAnsi="Times New Roman"/>
          <w:sz w:val="24"/>
          <w:szCs w:val="24"/>
        </w:rPr>
        <w:t>социальный.</w:t>
      </w:r>
    </w:p>
    <w:p w14:paraId="5175AF80" w14:textId="11D200B4" w:rsidR="00F46C4F" w:rsidRDefault="00E232D8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</w:t>
      </w:r>
      <w:r w:rsidR="00F46C4F" w:rsidRPr="00C918A1">
        <w:rPr>
          <w:rFonts w:ascii="Times New Roman" w:hAnsi="Times New Roman"/>
          <w:sz w:val="24"/>
          <w:szCs w:val="24"/>
        </w:rPr>
        <w:t>бъем</w:t>
      </w:r>
      <w:r>
        <w:rPr>
          <w:rFonts w:ascii="Times New Roman" w:hAnsi="Times New Roman"/>
          <w:sz w:val="24"/>
          <w:szCs w:val="24"/>
        </w:rPr>
        <w:t>а</w:t>
      </w:r>
      <w:r w:rsidR="00F46C4F" w:rsidRPr="00C918A1">
        <w:rPr>
          <w:rFonts w:ascii="Times New Roman" w:hAnsi="Times New Roman"/>
          <w:sz w:val="24"/>
          <w:szCs w:val="24"/>
        </w:rPr>
        <w:t xml:space="preserve"> налоговых расходов бюджета </w:t>
      </w:r>
      <w:r w:rsidR="001B4624">
        <w:rPr>
          <w:rFonts w:ascii="Times New Roman" w:hAnsi="Times New Roman"/>
          <w:sz w:val="24"/>
          <w:szCs w:val="24"/>
        </w:rPr>
        <w:t>Мелегежского</w:t>
      </w:r>
      <w:r w:rsidR="00F46C4F">
        <w:rPr>
          <w:rFonts w:ascii="Times New Roman" w:hAnsi="Times New Roman"/>
          <w:sz w:val="24"/>
          <w:szCs w:val="24"/>
        </w:rPr>
        <w:t xml:space="preserve"> сель</w:t>
      </w:r>
      <w:r w:rsidR="001B4624">
        <w:rPr>
          <w:rFonts w:ascii="Times New Roman" w:hAnsi="Times New Roman"/>
          <w:sz w:val="24"/>
          <w:szCs w:val="24"/>
        </w:rPr>
        <w:t>ского поселения</w:t>
      </w:r>
      <w:r w:rsidR="00F46C4F" w:rsidRPr="00C918A1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области </w:t>
      </w:r>
      <w:r w:rsidR="00F46C4F">
        <w:rPr>
          <w:rFonts w:ascii="Times New Roman" w:hAnsi="Times New Roman"/>
          <w:sz w:val="24"/>
          <w:szCs w:val="24"/>
        </w:rPr>
        <w:t>за</w:t>
      </w:r>
      <w:r w:rsidR="00F46C4F" w:rsidRPr="00C918A1">
        <w:rPr>
          <w:rFonts w:ascii="Times New Roman" w:hAnsi="Times New Roman"/>
          <w:sz w:val="24"/>
          <w:szCs w:val="24"/>
        </w:rPr>
        <w:t xml:space="preserve"> 20</w:t>
      </w:r>
      <w:r w:rsidR="00F46C4F">
        <w:rPr>
          <w:rFonts w:ascii="Times New Roman" w:hAnsi="Times New Roman"/>
          <w:sz w:val="24"/>
          <w:szCs w:val="24"/>
        </w:rPr>
        <w:t>2</w:t>
      </w:r>
      <w:r w:rsidR="001B4624">
        <w:rPr>
          <w:rFonts w:ascii="Times New Roman" w:hAnsi="Times New Roman"/>
          <w:sz w:val="24"/>
          <w:szCs w:val="24"/>
        </w:rPr>
        <w:t>5</w:t>
      </w:r>
      <w:r w:rsidR="00F46C4F" w:rsidRPr="00C918A1">
        <w:rPr>
          <w:rFonts w:ascii="Times New Roman" w:hAnsi="Times New Roman"/>
          <w:sz w:val="24"/>
          <w:szCs w:val="24"/>
        </w:rPr>
        <w:t xml:space="preserve"> год </w:t>
      </w:r>
      <w:r w:rsidR="002064DA">
        <w:rPr>
          <w:rFonts w:ascii="Times New Roman" w:hAnsi="Times New Roman"/>
          <w:sz w:val="24"/>
          <w:szCs w:val="24"/>
        </w:rPr>
        <w:t>(по начислениям 202</w:t>
      </w:r>
      <w:r w:rsidR="001B4624">
        <w:rPr>
          <w:rFonts w:ascii="Times New Roman" w:hAnsi="Times New Roman"/>
          <w:sz w:val="24"/>
          <w:szCs w:val="24"/>
        </w:rPr>
        <w:t>4</w:t>
      </w:r>
      <w:r w:rsidR="002064DA">
        <w:rPr>
          <w:rFonts w:ascii="Times New Roman" w:hAnsi="Times New Roman"/>
          <w:sz w:val="24"/>
          <w:szCs w:val="24"/>
        </w:rPr>
        <w:t xml:space="preserve"> года)</w:t>
      </w:r>
      <w:r w:rsidR="00B579CB">
        <w:rPr>
          <w:rFonts w:ascii="Times New Roman" w:hAnsi="Times New Roman"/>
          <w:sz w:val="24"/>
          <w:szCs w:val="24"/>
        </w:rPr>
        <w:t xml:space="preserve">, таблица </w:t>
      </w:r>
      <w:r>
        <w:rPr>
          <w:rFonts w:ascii="Times New Roman" w:hAnsi="Times New Roman"/>
          <w:sz w:val="24"/>
          <w:szCs w:val="24"/>
        </w:rPr>
        <w:t>1</w:t>
      </w:r>
    </w:p>
    <w:p w14:paraId="2ADA90B3" w14:textId="5CCCB66B" w:rsidR="00F46C4F" w:rsidRDefault="00E232D8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Таблица 1</w:t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6066"/>
        <w:gridCol w:w="2599"/>
      </w:tblGrid>
      <w:tr w:rsidR="00F46C4F" w:rsidRPr="00B154D1" w14:paraId="2275AB54" w14:textId="77777777" w:rsidTr="00B154D1">
        <w:trPr>
          <w:trHeight w:val="792"/>
          <w:jc w:val="center"/>
        </w:trPr>
        <w:tc>
          <w:tcPr>
            <w:tcW w:w="721" w:type="dxa"/>
          </w:tcPr>
          <w:p w14:paraId="1DEDFCA5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14:paraId="4E0202B5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3E2EBF82" w14:textId="77777777" w:rsidR="00F46C4F" w:rsidRPr="00B154D1" w:rsidRDefault="00F46C4F" w:rsidP="00B154D1">
            <w:pPr>
              <w:tabs>
                <w:tab w:val="left" w:pos="8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Выпадающие доходы бюджета -налоговые расходы, (тыс. руб.)</w:t>
            </w:r>
          </w:p>
        </w:tc>
      </w:tr>
      <w:tr w:rsidR="00F46C4F" w:rsidRPr="00B154D1" w14:paraId="3C134DCF" w14:textId="77777777" w:rsidTr="00B154D1">
        <w:trPr>
          <w:trHeight w:val="261"/>
          <w:jc w:val="center"/>
        </w:trPr>
        <w:tc>
          <w:tcPr>
            <w:tcW w:w="9386" w:type="dxa"/>
            <w:gridSpan w:val="3"/>
          </w:tcPr>
          <w:p w14:paraId="173A8BD6" w14:textId="77777777" w:rsidR="00F46C4F" w:rsidRPr="00B154D1" w:rsidRDefault="00F46C4F" w:rsidP="00B154D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F46C4F" w:rsidRPr="00B154D1" w14:paraId="25A2D1C4" w14:textId="77777777" w:rsidTr="00B154D1">
        <w:trPr>
          <w:trHeight w:val="1315"/>
          <w:jc w:val="center"/>
        </w:trPr>
        <w:tc>
          <w:tcPr>
            <w:tcW w:w="721" w:type="dxa"/>
          </w:tcPr>
          <w:p w14:paraId="4B9CD976" w14:textId="347F1B76" w:rsidR="00F46C4F" w:rsidRPr="00B154D1" w:rsidRDefault="00F46C4F" w:rsidP="00B154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14:paraId="10296AA7" w14:textId="5063E344" w:rsidR="00F46C4F" w:rsidRPr="00B154D1" w:rsidRDefault="00F46C4F" w:rsidP="00E232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 xml:space="preserve">-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</w:t>
            </w:r>
            <w:r w:rsidR="00E232D8">
              <w:rPr>
                <w:rFonts w:ascii="Times New Roman" w:hAnsi="Times New Roman"/>
                <w:sz w:val="24"/>
                <w:szCs w:val="24"/>
              </w:rPr>
              <w:t>относящихся к физическим лицам (</w:t>
            </w:r>
            <w:r w:rsidRPr="00B154D1">
              <w:rPr>
                <w:rFonts w:ascii="Times New Roman" w:hAnsi="Times New Roman"/>
                <w:sz w:val="24"/>
                <w:szCs w:val="24"/>
              </w:rPr>
              <w:t>пункта 5 статьи 391 Налогово</w:t>
            </w:r>
            <w:r w:rsidR="00E232D8">
              <w:rPr>
                <w:rFonts w:ascii="Times New Roman" w:hAnsi="Times New Roman"/>
                <w:sz w:val="24"/>
                <w:szCs w:val="24"/>
              </w:rPr>
              <w:t>го кодекса Российской Федерации)</w:t>
            </w:r>
          </w:p>
        </w:tc>
        <w:tc>
          <w:tcPr>
            <w:tcW w:w="2599" w:type="dxa"/>
          </w:tcPr>
          <w:p w14:paraId="1FED37A6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CB0DF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A457C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88428" w14:textId="77777777" w:rsidR="00F46C4F" w:rsidRPr="00B154D1" w:rsidRDefault="00F46C4F" w:rsidP="00B1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25620DF" w14:textId="70E6EC86" w:rsidR="00F46C4F" w:rsidRDefault="00F46C4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lastRenderedPageBreak/>
        <w:t>Общий объем выпадающих (недополученных) доходов бюджета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/>
          <w:sz w:val="24"/>
          <w:szCs w:val="24"/>
        </w:rPr>
        <w:t>расходов) в 202</w:t>
      </w:r>
      <w:r w:rsidR="001B4624">
        <w:rPr>
          <w:rFonts w:ascii="Times New Roman" w:hAnsi="Times New Roman"/>
          <w:sz w:val="24"/>
          <w:szCs w:val="24"/>
        </w:rPr>
        <w:t>5</w:t>
      </w:r>
      <w:r w:rsidRPr="00752B1A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за 202</w:t>
      </w:r>
      <w:r w:rsidR="001B46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50776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62">
        <w:rPr>
          <w:rFonts w:ascii="Times New Roman" w:hAnsi="Times New Roman"/>
          <w:sz w:val="24"/>
          <w:szCs w:val="24"/>
        </w:rPr>
        <w:t xml:space="preserve">оценке составил </w:t>
      </w:r>
      <w:r>
        <w:rPr>
          <w:rFonts w:ascii="Times New Roman" w:hAnsi="Times New Roman"/>
          <w:sz w:val="24"/>
          <w:szCs w:val="24"/>
        </w:rPr>
        <w:t>1 тыс.</w:t>
      </w:r>
      <w:r w:rsidRPr="0050776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14:paraId="6D37EE97" w14:textId="77777777" w:rsidR="00F46C4F" w:rsidRPr="0063147E" w:rsidRDefault="00F46C4F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90022" w14:textId="77777777" w:rsidR="00F46C4F" w:rsidRPr="002859A2" w:rsidRDefault="00F46C4F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/>
          <w:b/>
          <w:sz w:val="24"/>
          <w:szCs w:val="24"/>
        </w:rPr>
        <w:t xml:space="preserve"> Оценка эффективности налоговых расходов</w:t>
      </w:r>
    </w:p>
    <w:p w14:paraId="5B16D3C5" w14:textId="77777777" w:rsidR="00F46C4F" w:rsidRDefault="00F46C4F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C707FB" w14:textId="77777777" w:rsidR="00F46C4F" w:rsidRPr="00507762" w:rsidRDefault="00F46C4F" w:rsidP="00CA07C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/>
          <w:sz w:val="24"/>
          <w:szCs w:val="24"/>
        </w:rPr>
        <w:t xml:space="preserve"> предоставления плательщикам льгот</w:t>
      </w:r>
      <w:r>
        <w:rPr>
          <w:rFonts w:ascii="Times New Roman" w:hAnsi="Times New Roman"/>
          <w:sz w:val="24"/>
          <w:szCs w:val="24"/>
        </w:rPr>
        <w:t>,</w:t>
      </w:r>
      <w:r w:rsidRPr="00507762">
        <w:rPr>
          <w:rFonts w:ascii="Times New Roman" w:hAnsi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0F89F2BE" w14:textId="77777777" w:rsidR="00F46C4F" w:rsidRDefault="00F46C4F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320C3C" w14:textId="77777777" w:rsidR="00F46C4F" w:rsidRPr="00604C76" w:rsidRDefault="00F46C4F" w:rsidP="00CA07C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04C76">
        <w:rPr>
          <w:rFonts w:ascii="Times New Roman" w:hAnsi="Times New Roman"/>
          <w:b/>
          <w:sz w:val="24"/>
          <w:szCs w:val="24"/>
        </w:rPr>
        <w:t>2.1 Оценка целесообразности налогового расхода</w:t>
      </w:r>
    </w:p>
    <w:p w14:paraId="62BA1FC9" w14:textId="77777777" w:rsidR="00B579CB" w:rsidRDefault="00B579CB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64C052" w14:textId="2B03AD97" w:rsidR="00F46C4F" w:rsidRDefault="00F46C4F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1E55">
        <w:rPr>
          <w:rFonts w:ascii="Times New Roman" w:hAnsi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</w:t>
      </w:r>
      <w:r w:rsidR="00B579CB">
        <w:rPr>
          <w:rFonts w:ascii="Times New Roman" w:hAnsi="Times New Roman"/>
          <w:sz w:val="24"/>
          <w:szCs w:val="24"/>
        </w:rPr>
        <w:t xml:space="preserve">щей численности плательщиков, </w:t>
      </w:r>
      <w:r w:rsidRPr="008E1E55">
        <w:rPr>
          <w:rFonts w:ascii="Times New Roman" w:hAnsi="Times New Roman"/>
          <w:sz w:val="24"/>
          <w:szCs w:val="24"/>
        </w:rPr>
        <w:t>за период 20</w:t>
      </w:r>
      <w:r w:rsidR="001B4624">
        <w:rPr>
          <w:rFonts w:ascii="Times New Roman" w:hAnsi="Times New Roman"/>
          <w:sz w:val="24"/>
          <w:szCs w:val="24"/>
        </w:rPr>
        <w:t>24</w:t>
      </w:r>
      <w:r w:rsidRPr="008E1E55">
        <w:rPr>
          <w:rFonts w:ascii="Times New Roman" w:hAnsi="Times New Roman"/>
          <w:sz w:val="24"/>
          <w:szCs w:val="24"/>
        </w:rPr>
        <w:t xml:space="preserve"> г. </w:t>
      </w:r>
      <w:r w:rsidR="00B579CB">
        <w:rPr>
          <w:rFonts w:ascii="Times New Roman" w:hAnsi="Times New Roman"/>
          <w:sz w:val="24"/>
          <w:szCs w:val="24"/>
        </w:rPr>
        <w:t>(таблица 2)</w:t>
      </w:r>
    </w:p>
    <w:p w14:paraId="4E32EBA5" w14:textId="7508B04F" w:rsidR="00F46C4F" w:rsidRPr="008E1E55" w:rsidRDefault="00B579CB" w:rsidP="00CA07C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Таблица 2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8"/>
        <w:gridCol w:w="3308"/>
      </w:tblGrid>
      <w:tr w:rsidR="00F46C4F" w:rsidRPr="00B154D1" w14:paraId="2999FB71" w14:textId="77777777" w:rsidTr="00B579CB">
        <w:trPr>
          <w:trHeight w:val="281"/>
          <w:jc w:val="center"/>
        </w:trPr>
        <w:tc>
          <w:tcPr>
            <w:tcW w:w="6048" w:type="dxa"/>
          </w:tcPr>
          <w:p w14:paraId="1286FB53" w14:textId="77777777" w:rsidR="00F46C4F" w:rsidRPr="00B154D1" w:rsidRDefault="00F46C4F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308" w:type="dxa"/>
          </w:tcPr>
          <w:p w14:paraId="5F646595" w14:textId="109D0F21" w:rsidR="00F46C4F" w:rsidRPr="00B154D1" w:rsidRDefault="00F46C4F" w:rsidP="001B46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202</w:t>
            </w:r>
            <w:r w:rsidR="001B4624">
              <w:rPr>
                <w:rFonts w:ascii="Times New Roman" w:hAnsi="Times New Roman"/>
                <w:sz w:val="24"/>
                <w:szCs w:val="24"/>
              </w:rPr>
              <w:t>4</w:t>
            </w:r>
            <w:r w:rsidRPr="00B154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46C4F" w:rsidRPr="00B154D1" w14:paraId="280F637F" w14:textId="77777777" w:rsidTr="00B579CB">
        <w:trPr>
          <w:trHeight w:val="855"/>
          <w:jc w:val="center"/>
        </w:trPr>
        <w:tc>
          <w:tcPr>
            <w:tcW w:w="6048" w:type="dxa"/>
          </w:tcPr>
          <w:p w14:paraId="134FF0A0" w14:textId="77777777" w:rsidR="00F46C4F" w:rsidRPr="00B154D1" w:rsidRDefault="00F46C4F" w:rsidP="00B154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308" w:type="dxa"/>
            <w:vAlign w:val="center"/>
          </w:tcPr>
          <w:p w14:paraId="7CCEE40B" w14:textId="3269356A" w:rsidR="00F46C4F" w:rsidRPr="00B154D1" w:rsidRDefault="002064DA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</w:tr>
      <w:tr w:rsidR="00F46C4F" w:rsidRPr="00B154D1" w14:paraId="6AA8894E" w14:textId="77777777" w:rsidTr="00B579CB">
        <w:trPr>
          <w:trHeight w:val="281"/>
          <w:jc w:val="center"/>
        </w:trPr>
        <w:tc>
          <w:tcPr>
            <w:tcW w:w="6048" w:type="dxa"/>
          </w:tcPr>
          <w:p w14:paraId="7168CF62" w14:textId="77777777" w:rsidR="00F46C4F" w:rsidRPr="00B154D1" w:rsidRDefault="00F46C4F" w:rsidP="00B154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54D1">
              <w:rPr>
                <w:rFonts w:ascii="Times New Roman" w:hAnsi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308" w:type="dxa"/>
          </w:tcPr>
          <w:p w14:paraId="5CE8D10B" w14:textId="2CB205A5" w:rsidR="00F46C4F" w:rsidRPr="00B154D1" w:rsidRDefault="001B4624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</w:tr>
      <w:tr w:rsidR="00F46C4F" w:rsidRPr="00B154D1" w14:paraId="222798D5" w14:textId="77777777" w:rsidTr="00B579CB">
        <w:trPr>
          <w:trHeight w:val="281"/>
          <w:jc w:val="center"/>
        </w:trPr>
        <w:tc>
          <w:tcPr>
            <w:tcW w:w="6048" w:type="dxa"/>
          </w:tcPr>
          <w:p w14:paraId="5EA86E45" w14:textId="77777777" w:rsidR="00F46C4F" w:rsidRPr="00B154D1" w:rsidRDefault="00F46C4F" w:rsidP="00B154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154D1">
              <w:rPr>
                <w:rFonts w:ascii="Times New Roman" w:hAnsi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308" w:type="dxa"/>
          </w:tcPr>
          <w:p w14:paraId="7E9B2D59" w14:textId="671AAF84" w:rsidR="00F46C4F" w:rsidRPr="00B154D1" w:rsidRDefault="001B4624" w:rsidP="00B154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50,7</w:t>
            </w:r>
            <w:r w:rsidR="002064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641EF3A0" w14:textId="77777777" w:rsidR="00F46C4F" w:rsidRDefault="00F46C4F" w:rsidP="00CA07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752F93" w14:textId="79174F0A" w:rsidR="00F46C4F" w:rsidRPr="00FB62BC" w:rsidRDefault="00B579CB" w:rsidP="00CA07C9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F46C4F" w:rsidRPr="00FB62BC">
        <w:rPr>
          <w:rFonts w:ascii="Times New Roman" w:hAnsi="Times New Roman"/>
          <w:b/>
          <w:sz w:val="24"/>
          <w:szCs w:val="24"/>
        </w:rPr>
        <w:t>2.2. Оценка результативности налоговых расходов</w:t>
      </w:r>
      <w:r>
        <w:rPr>
          <w:rFonts w:ascii="Times New Roman" w:hAnsi="Times New Roman"/>
          <w:b/>
          <w:sz w:val="24"/>
          <w:szCs w:val="24"/>
        </w:rPr>
        <w:t xml:space="preserve"> включает </w:t>
      </w:r>
    </w:p>
    <w:p w14:paraId="34AEC3D7" w14:textId="2AC843C1" w:rsidR="00F46C4F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4E57">
        <w:rPr>
          <w:rFonts w:ascii="Times New Roman" w:hAnsi="Times New Roman"/>
          <w:sz w:val="24"/>
          <w:szCs w:val="24"/>
        </w:rPr>
        <w:t>2.2.1. Оценк</w:t>
      </w:r>
      <w:r w:rsidR="00B579CB">
        <w:rPr>
          <w:rFonts w:ascii="Times New Roman" w:hAnsi="Times New Roman"/>
          <w:sz w:val="24"/>
          <w:szCs w:val="24"/>
        </w:rPr>
        <w:t>у</w:t>
      </w:r>
      <w:r w:rsidRPr="009B4E57">
        <w:rPr>
          <w:rFonts w:ascii="Times New Roman" w:hAnsi="Times New Roman"/>
          <w:sz w:val="24"/>
          <w:szCs w:val="24"/>
        </w:rPr>
        <w:t xml:space="preserve"> вклада</w:t>
      </w:r>
      <w:r w:rsidR="00B579CB">
        <w:rPr>
          <w:rFonts w:ascii="Times New Roman" w:hAnsi="Times New Roman"/>
          <w:sz w:val="24"/>
          <w:szCs w:val="24"/>
        </w:rPr>
        <w:t>,</w:t>
      </w:r>
      <w:r w:rsidRPr="009B4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E57">
        <w:rPr>
          <w:rFonts w:ascii="Times New Roman" w:hAnsi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/>
          <w:sz w:val="24"/>
          <w:szCs w:val="24"/>
        </w:rPr>
        <w:t>.</w:t>
      </w:r>
    </w:p>
    <w:p w14:paraId="2F9BD3BE" w14:textId="62C42480" w:rsidR="00F46C4F" w:rsidRDefault="00F46C4F" w:rsidP="000F1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/>
          <w:sz w:val="24"/>
          <w:szCs w:val="24"/>
        </w:rPr>
        <w:t>Стратеги</w:t>
      </w:r>
      <w:r>
        <w:rPr>
          <w:rFonts w:ascii="Times New Roman" w:hAnsi="Times New Roman"/>
          <w:sz w:val="24"/>
          <w:szCs w:val="24"/>
        </w:rPr>
        <w:t>и</w:t>
      </w:r>
      <w:r w:rsidRPr="007A4CAC">
        <w:rPr>
          <w:rFonts w:ascii="Times New Roman" w:hAnsi="Times New Roman"/>
          <w:sz w:val="24"/>
          <w:szCs w:val="24"/>
        </w:rPr>
        <w:t xml:space="preserve"> социально-экономического развития </w:t>
      </w:r>
      <w:r w:rsidR="00B579CB">
        <w:rPr>
          <w:rFonts w:ascii="Times New Roman" w:hAnsi="Times New Roman"/>
          <w:sz w:val="24"/>
          <w:szCs w:val="24"/>
        </w:rPr>
        <w:t>Мелегежского сельского поселения</w:t>
      </w:r>
      <w:r w:rsidRPr="007A4CA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период до </w:t>
      </w:r>
      <w:smartTag w:uri="urn:schemas-microsoft-com:office:smarttags" w:element="metricconverter">
        <w:smartTagPr>
          <w:attr w:name="ProductID" w:val="2030 г"/>
        </w:smartTagPr>
        <w:r>
          <w:rPr>
            <w:rFonts w:ascii="Times New Roman" w:hAnsi="Times New Roman"/>
            <w:sz w:val="24"/>
            <w:szCs w:val="24"/>
          </w:rPr>
          <w:t xml:space="preserve">2030 </w:t>
        </w:r>
        <w:r w:rsidRPr="007A4CAC">
          <w:rPr>
            <w:rFonts w:ascii="Times New Roman" w:hAnsi="Times New Roman"/>
            <w:sz w:val="24"/>
            <w:szCs w:val="24"/>
          </w:rPr>
          <w:t>г</w:t>
        </w:r>
      </w:smartTag>
      <w:r w:rsidRPr="007A4CAC">
        <w:rPr>
          <w:rFonts w:ascii="Times New Roman" w:hAnsi="Times New Roman"/>
          <w:sz w:val="24"/>
          <w:szCs w:val="24"/>
        </w:rPr>
        <w:t>.</w:t>
      </w:r>
    </w:p>
    <w:p w14:paraId="0816E230" w14:textId="74E97192" w:rsidR="00F46C4F" w:rsidRPr="00FB62BC" w:rsidRDefault="00B579CB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Оценку </w:t>
      </w:r>
      <w:r w:rsidR="00F46C4F" w:rsidRPr="00FB62BC">
        <w:rPr>
          <w:rFonts w:ascii="Times New Roman" w:hAnsi="Times New Roman"/>
          <w:sz w:val="24"/>
          <w:szCs w:val="24"/>
        </w:rPr>
        <w:t>бюджетной эффективности налоговых расходов</w:t>
      </w:r>
      <w:r w:rsidR="00F46C4F">
        <w:rPr>
          <w:rFonts w:ascii="Times New Roman" w:hAnsi="Times New Roman"/>
          <w:sz w:val="24"/>
          <w:szCs w:val="24"/>
        </w:rPr>
        <w:t>.</w:t>
      </w:r>
    </w:p>
    <w:p w14:paraId="70F00DD2" w14:textId="63B73AB0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Альтернативные механизмы достижения целей социально-экономической политики </w:t>
      </w:r>
      <w:r>
        <w:rPr>
          <w:rFonts w:ascii="Times New Roman" w:hAnsi="Times New Roman"/>
          <w:sz w:val="24"/>
          <w:szCs w:val="24"/>
        </w:rPr>
        <w:t>Мелегежск</w:t>
      </w:r>
      <w:r w:rsidR="001B4624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сель</w:t>
      </w:r>
      <w:r w:rsidR="001B4624">
        <w:rPr>
          <w:rFonts w:ascii="Times New Roman" w:hAnsi="Times New Roman"/>
          <w:sz w:val="24"/>
          <w:szCs w:val="24"/>
        </w:rPr>
        <w:t>ского поселения</w:t>
      </w:r>
      <w:r w:rsidRPr="00C918A1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14:paraId="444F2EF2" w14:textId="2CF80343" w:rsidR="00F46C4F" w:rsidRDefault="00B579CB" w:rsidP="00CA07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Оценку</w:t>
      </w:r>
      <w:r w:rsidR="00F46C4F" w:rsidRPr="00C918A1">
        <w:rPr>
          <w:rFonts w:ascii="Times New Roman" w:hAnsi="Times New Roman"/>
          <w:sz w:val="24"/>
          <w:szCs w:val="24"/>
        </w:rPr>
        <w:t xml:space="preserve"> совокупного бюджетного эффекта налогового расхода</w:t>
      </w:r>
      <w:r>
        <w:rPr>
          <w:rFonts w:ascii="Times New Roman" w:hAnsi="Times New Roman"/>
          <w:sz w:val="24"/>
          <w:szCs w:val="24"/>
        </w:rPr>
        <w:t>.</w:t>
      </w:r>
    </w:p>
    <w:p w14:paraId="2CC8C4EB" w14:textId="77777777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8A1">
        <w:rPr>
          <w:rFonts w:ascii="Times New Roman" w:hAnsi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14:paraId="2D373E65" w14:textId="77777777" w:rsidR="00F46C4F" w:rsidRPr="00C918A1" w:rsidRDefault="00F46C4F" w:rsidP="00CA07C9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14:paraId="3B61660F" w14:textId="5DC6C171" w:rsidR="00F46C4F" w:rsidRPr="00C918A1" w:rsidRDefault="00B579CB" w:rsidP="00B579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46C4F" w:rsidRPr="00C918A1">
        <w:rPr>
          <w:rFonts w:ascii="Times New Roman" w:hAnsi="Times New Roman"/>
          <w:b/>
          <w:sz w:val="24"/>
          <w:szCs w:val="24"/>
        </w:rPr>
        <w:t>3. Выводы по результатам</w:t>
      </w:r>
      <w:r>
        <w:rPr>
          <w:rFonts w:ascii="Times New Roman" w:hAnsi="Times New Roman"/>
          <w:b/>
          <w:sz w:val="24"/>
          <w:szCs w:val="24"/>
        </w:rPr>
        <w:t xml:space="preserve"> оценки эффективности налоговых расходов</w:t>
      </w:r>
    </w:p>
    <w:p w14:paraId="22951E39" w14:textId="77777777" w:rsidR="00F46C4F" w:rsidRPr="00C918A1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B54334" w14:textId="3BF850A9" w:rsidR="00F46C4F" w:rsidRDefault="00F46C4F" w:rsidP="00CE5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079">
        <w:rPr>
          <w:rFonts w:ascii="Times New Roman" w:hAnsi="Times New Roman"/>
          <w:sz w:val="24"/>
          <w:szCs w:val="24"/>
        </w:rPr>
        <w:t xml:space="preserve">По результатам </w:t>
      </w:r>
      <w:r w:rsidR="002064DA" w:rsidRPr="00AE0079">
        <w:rPr>
          <w:rFonts w:ascii="Times New Roman" w:hAnsi="Times New Roman"/>
          <w:sz w:val="24"/>
          <w:szCs w:val="24"/>
        </w:rPr>
        <w:t>проведённой</w:t>
      </w:r>
      <w:r w:rsidRPr="00AE0079">
        <w:rPr>
          <w:rFonts w:ascii="Times New Roman" w:hAnsi="Times New Roman"/>
          <w:sz w:val="24"/>
          <w:szCs w:val="24"/>
        </w:rPr>
        <w:t xml:space="preserve"> оценки эффективности налоговые расходы </w:t>
      </w:r>
      <w:r w:rsidR="001B4624">
        <w:rPr>
          <w:rFonts w:ascii="Times New Roman" w:hAnsi="Times New Roman"/>
          <w:sz w:val="24"/>
          <w:szCs w:val="24"/>
        </w:rPr>
        <w:t>Мелегежского сельского поселения</w:t>
      </w:r>
      <w:r w:rsidRPr="00AE0079">
        <w:rPr>
          <w:rFonts w:ascii="Times New Roman" w:hAnsi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 эффективными и подлежат сохранению и применению в 202</w:t>
      </w:r>
      <w:r w:rsidR="001B4624">
        <w:rPr>
          <w:rFonts w:ascii="Times New Roman" w:hAnsi="Times New Roman"/>
          <w:sz w:val="24"/>
          <w:szCs w:val="24"/>
        </w:rPr>
        <w:t>5</w:t>
      </w:r>
      <w:r w:rsidRPr="00AE0079">
        <w:rPr>
          <w:rFonts w:ascii="Times New Roman" w:hAnsi="Times New Roman"/>
          <w:sz w:val="24"/>
          <w:szCs w:val="24"/>
        </w:rPr>
        <w:t xml:space="preserve"> году. </w:t>
      </w:r>
    </w:p>
    <w:p w14:paraId="54B4E783" w14:textId="77777777" w:rsidR="00F46C4F" w:rsidRPr="004635CC" w:rsidRDefault="00F46C4F" w:rsidP="00CA07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46C4F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B294" w14:textId="77777777" w:rsidR="00150ECA" w:rsidRDefault="00150ECA" w:rsidP="004C2F4B">
      <w:pPr>
        <w:spacing w:after="0" w:line="240" w:lineRule="auto"/>
      </w:pPr>
      <w:r>
        <w:separator/>
      </w:r>
    </w:p>
  </w:endnote>
  <w:endnote w:type="continuationSeparator" w:id="0">
    <w:p w14:paraId="2A674E94" w14:textId="77777777" w:rsidR="00150ECA" w:rsidRDefault="00150ECA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B8B0D" w14:textId="77777777" w:rsidR="00150ECA" w:rsidRDefault="00150ECA" w:rsidP="004C2F4B">
      <w:pPr>
        <w:spacing w:after="0" w:line="240" w:lineRule="auto"/>
      </w:pPr>
      <w:r>
        <w:separator/>
      </w:r>
    </w:p>
  </w:footnote>
  <w:footnote w:type="continuationSeparator" w:id="0">
    <w:p w14:paraId="0B87208A" w14:textId="77777777" w:rsidR="00150ECA" w:rsidRDefault="00150ECA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cs="Times New Roman"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cs="Times New Roman"/>
      </w:r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000B6"/>
    <w:rsid w:val="000371F9"/>
    <w:rsid w:val="000575D7"/>
    <w:rsid w:val="00057C53"/>
    <w:rsid w:val="00061DEC"/>
    <w:rsid w:val="000A2109"/>
    <w:rsid w:val="000F151E"/>
    <w:rsid w:val="000F5BE1"/>
    <w:rsid w:val="00100A0A"/>
    <w:rsid w:val="00101858"/>
    <w:rsid w:val="00112DC7"/>
    <w:rsid w:val="001331FF"/>
    <w:rsid w:val="00150ECA"/>
    <w:rsid w:val="001800D8"/>
    <w:rsid w:val="001A40C8"/>
    <w:rsid w:val="001B4624"/>
    <w:rsid w:val="001C0429"/>
    <w:rsid w:val="001E0818"/>
    <w:rsid w:val="001E41CF"/>
    <w:rsid w:val="00201633"/>
    <w:rsid w:val="002064DA"/>
    <w:rsid w:val="002269A4"/>
    <w:rsid w:val="0023489E"/>
    <w:rsid w:val="00245296"/>
    <w:rsid w:val="00265FF7"/>
    <w:rsid w:val="00283AE4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2271F"/>
    <w:rsid w:val="00343897"/>
    <w:rsid w:val="00375264"/>
    <w:rsid w:val="00397227"/>
    <w:rsid w:val="003A062D"/>
    <w:rsid w:val="003C75E3"/>
    <w:rsid w:val="00435CA1"/>
    <w:rsid w:val="00435E8C"/>
    <w:rsid w:val="00437580"/>
    <w:rsid w:val="00444AA7"/>
    <w:rsid w:val="00444FB0"/>
    <w:rsid w:val="00445F57"/>
    <w:rsid w:val="004518BE"/>
    <w:rsid w:val="004635CC"/>
    <w:rsid w:val="00485871"/>
    <w:rsid w:val="004A5321"/>
    <w:rsid w:val="004A7F01"/>
    <w:rsid w:val="004B19BB"/>
    <w:rsid w:val="004C2F4B"/>
    <w:rsid w:val="004E63D2"/>
    <w:rsid w:val="004F7DEF"/>
    <w:rsid w:val="005008C1"/>
    <w:rsid w:val="00507762"/>
    <w:rsid w:val="005123B3"/>
    <w:rsid w:val="0052215A"/>
    <w:rsid w:val="005235ED"/>
    <w:rsid w:val="00532082"/>
    <w:rsid w:val="00544E2A"/>
    <w:rsid w:val="00552B7D"/>
    <w:rsid w:val="00555214"/>
    <w:rsid w:val="0056265C"/>
    <w:rsid w:val="00563294"/>
    <w:rsid w:val="00571F03"/>
    <w:rsid w:val="00582230"/>
    <w:rsid w:val="00582DB0"/>
    <w:rsid w:val="00583C29"/>
    <w:rsid w:val="005B31B9"/>
    <w:rsid w:val="005C662F"/>
    <w:rsid w:val="005D2D9C"/>
    <w:rsid w:val="005E558A"/>
    <w:rsid w:val="005F62F8"/>
    <w:rsid w:val="00604C76"/>
    <w:rsid w:val="006066E0"/>
    <w:rsid w:val="00615AB1"/>
    <w:rsid w:val="0063147E"/>
    <w:rsid w:val="00633039"/>
    <w:rsid w:val="006355DF"/>
    <w:rsid w:val="00635876"/>
    <w:rsid w:val="0063727A"/>
    <w:rsid w:val="006464B9"/>
    <w:rsid w:val="00647B09"/>
    <w:rsid w:val="00654099"/>
    <w:rsid w:val="00654A54"/>
    <w:rsid w:val="00676E90"/>
    <w:rsid w:val="00685C7B"/>
    <w:rsid w:val="006921E4"/>
    <w:rsid w:val="006B2AD8"/>
    <w:rsid w:val="006B7250"/>
    <w:rsid w:val="006C529F"/>
    <w:rsid w:val="006E0978"/>
    <w:rsid w:val="00713CDC"/>
    <w:rsid w:val="00752B1A"/>
    <w:rsid w:val="00786002"/>
    <w:rsid w:val="007A02B2"/>
    <w:rsid w:val="007A4CAC"/>
    <w:rsid w:val="007A7046"/>
    <w:rsid w:val="007B6B11"/>
    <w:rsid w:val="007D23AE"/>
    <w:rsid w:val="007E1DCC"/>
    <w:rsid w:val="00805FB1"/>
    <w:rsid w:val="0081320F"/>
    <w:rsid w:val="008157AF"/>
    <w:rsid w:val="008208F3"/>
    <w:rsid w:val="00844BFA"/>
    <w:rsid w:val="00857EFD"/>
    <w:rsid w:val="00872794"/>
    <w:rsid w:val="008E1E55"/>
    <w:rsid w:val="008F05B1"/>
    <w:rsid w:val="009003F5"/>
    <w:rsid w:val="009048D1"/>
    <w:rsid w:val="009273DF"/>
    <w:rsid w:val="00965B20"/>
    <w:rsid w:val="00975C49"/>
    <w:rsid w:val="00983E04"/>
    <w:rsid w:val="00996BE7"/>
    <w:rsid w:val="009B4E57"/>
    <w:rsid w:val="009B66D2"/>
    <w:rsid w:val="009C74A7"/>
    <w:rsid w:val="009D3897"/>
    <w:rsid w:val="009F4F8D"/>
    <w:rsid w:val="00A04A11"/>
    <w:rsid w:val="00A4411E"/>
    <w:rsid w:val="00A5606E"/>
    <w:rsid w:val="00A6774A"/>
    <w:rsid w:val="00A74128"/>
    <w:rsid w:val="00AA28AE"/>
    <w:rsid w:val="00AA7EA7"/>
    <w:rsid w:val="00AE0079"/>
    <w:rsid w:val="00AE5649"/>
    <w:rsid w:val="00AE7913"/>
    <w:rsid w:val="00B154D1"/>
    <w:rsid w:val="00B579CB"/>
    <w:rsid w:val="00B66921"/>
    <w:rsid w:val="00B8553A"/>
    <w:rsid w:val="00BC6A96"/>
    <w:rsid w:val="00BC75ED"/>
    <w:rsid w:val="00BE26EF"/>
    <w:rsid w:val="00BF5DF8"/>
    <w:rsid w:val="00C04783"/>
    <w:rsid w:val="00C20C18"/>
    <w:rsid w:val="00C24A91"/>
    <w:rsid w:val="00C57054"/>
    <w:rsid w:val="00C61F99"/>
    <w:rsid w:val="00C654D4"/>
    <w:rsid w:val="00C84A07"/>
    <w:rsid w:val="00C918A1"/>
    <w:rsid w:val="00CA07C9"/>
    <w:rsid w:val="00CC3170"/>
    <w:rsid w:val="00CD239D"/>
    <w:rsid w:val="00CD71C7"/>
    <w:rsid w:val="00CE2EBD"/>
    <w:rsid w:val="00CE556A"/>
    <w:rsid w:val="00CF56A2"/>
    <w:rsid w:val="00D55468"/>
    <w:rsid w:val="00D711DB"/>
    <w:rsid w:val="00D83F1F"/>
    <w:rsid w:val="00D919EB"/>
    <w:rsid w:val="00DB177F"/>
    <w:rsid w:val="00DB2AD8"/>
    <w:rsid w:val="00DB7F29"/>
    <w:rsid w:val="00DC571F"/>
    <w:rsid w:val="00DC6D77"/>
    <w:rsid w:val="00DD4E90"/>
    <w:rsid w:val="00DE4123"/>
    <w:rsid w:val="00E11D1C"/>
    <w:rsid w:val="00E232D8"/>
    <w:rsid w:val="00E32A59"/>
    <w:rsid w:val="00E51C36"/>
    <w:rsid w:val="00E55671"/>
    <w:rsid w:val="00E7126C"/>
    <w:rsid w:val="00E71756"/>
    <w:rsid w:val="00E91C1E"/>
    <w:rsid w:val="00EB6749"/>
    <w:rsid w:val="00ED45F1"/>
    <w:rsid w:val="00EF59CD"/>
    <w:rsid w:val="00F00AE7"/>
    <w:rsid w:val="00F00F8E"/>
    <w:rsid w:val="00F16AED"/>
    <w:rsid w:val="00F3346E"/>
    <w:rsid w:val="00F339C5"/>
    <w:rsid w:val="00F42652"/>
    <w:rsid w:val="00F45454"/>
    <w:rsid w:val="00F46C4F"/>
    <w:rsid w:val="00F74FB9"/>
    <w:rsid w:val="00F87DEC"/>
    <w:rsid w:val="00F9533C"/>
    <w:rsid w:val="00FA6F8F"/>
    <w:rsid w:val="00FB62BC"/>
    <w:rsid w:val="00FD771F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B13A71"/>
  <w15:docId w15:val="{8314268E-4155-4771-8893-3FA6889F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62BC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62BC"/>
    <w:rPr>
      <w:rFonts w:ascii="Calibri Light" w:hAnsi="Calibri Light" w:cs="Times New Roman"/>
      <w:color w:val="2F5496"/>
      <w:sz w:val="32"/>
      <w:szCs w:val="32"/>
    </w:rPr>
  </w:style>
  <w:style w:type="table" w:styleId="a3">
    <w:name w:val="Table Grid"/>
    <w:basedOn w:val="a1"/>
    <w:uiPriority w:val="99"/>
    <w:rsid w:val="00E9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269A4"/>
    <w:pPr>
      <w:ind w:left="720"/>
      <w:contextualSpacing/>
    </w:pPr>
  </w:style>
  <w:style w:type="character" w:styleId="a5">
    <w:name w:val="Placeholder Text"/>
    <w:uiPriority w:val="99"/>
    <w:semiHidden/>
    <w:rsid w:val="00D919EB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4C2F4B"/>
    <w:rPr>
      <w:rFonts w:cs="Times New Roman"/>
    </w:rPr>
  </w:style>
  <w:style w:type="paragraph" w:styleId="aa">
    <w:name w:val="footer"/>
    <w:basedOn w:val="a"/>
    <w:link w:val="ab"/>
    <w:uiPriority w:val="99"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4C2F4B"/>
    <w:rPr>
      <w:rFonts w:cs="Times New Roman"/>
    </w:rPr>
  </w:style>
  <w:style w:type="paragraph" w:styleId="ac">
    <w:name w:val="No Spacing"/>
    <w:uiPriority w:val="99"/>
    <w:qFormat/>
    <w:rsid w:val="00FB62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4</cp:revision>
  <cp:lastPrinted>2025-01-30T11:50:00Z</cp:lastPrinted>
  <dcterms:created xsi:type="dcterms:W3CDTF">2025-01-30T11:11:00Z</dcterms:created>
  <dcterms:modified xsi:type="dcterms:W3CDTF">2025-01-30T12:31:00Z</dcterms:modified>
</cp:coreProperties>
</file>