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EAC25" w14:textId="77777777" w:rsidR="0043083F" w:rsidRDefault="0043083F" w:rsidP="0043083F">
      <w:pPr>
        <w:pStyle w:val="Heading"/>
        <w:jc w:val="right"/>
        <w:rPr>
          <w:rFonts w:ascii="Times New Roman" w:hAnsi="Times New Roman" w:cs="Times New Roman"/>
          <w:vanish/>
          <w:color w:val="000000"/>
          <w:sz w:val="28"/>
          <w:szCs w:val="28"/>
        </w:rPr>
      </w:pPr>
      <w:r w:rsidRPr="0043083F">
        <w:rPr>
          <w:rFonts w:ascii="Times New Roman" w:hAnsi="Times New Roman" w:cs="Times New Roman"/>
          <w:vanish/>
          <w:color w:val="000000"/>
          <w:sz w:val="28"/>
          <w:szCs w:val="28"/>
        </w:rPr>
        <w:t>П Р О Е К Т</w:t>
      </w:r>
    </w:p>
    <w:p w14:paraId="485EF6C9" w14:textId="77777777" w:rsidR="0043083F" w:rsidRPr="0043083F" w:rsidRDefault="0043083F" w:rsidP="0043083F">
      <w:pPr>
        <w:pStyle w:val="Heading"/>
        <w:jc w:val="right"/>
        <w:rPr>
          <w:rFonts w:ascii="Times New Roman" w:hAnsi="Times New Roman" w:cs="Times New Roman"/>
          <w:vanish/>
          <w:color w:val="000000"/>
          <w:sz w:val="8"/>
          <w:szCs w:val="8"/>
        </w:rPr>
      </w:pPr>
    </w:p>
    <w:p w14:paraId="7E2E53B5" w14:textId="77777777" w:rsidR="000D4C7E" w:rsidRPr="000D4C7E" w:rsidRDefault="000D4C7E" w:rsidP="000D4C7E">
      <w:pPr>
        <w:keepNext/>
        <w:jc w:val="center"/>
        <w:outlineLvl w:val="3"/>
        <w:rPr>
          <w:b/>
        </w:rPr>
      </w:pPr>
      <w:r w:rsidRPr="000D4C7E">
        <w:rPr>
          <w:b/>
        </w:rPr>
        <w:t xml:space="preserve">  </w:t>
      </w:r>
      <w:proofErr w:type="gramStart"/>
      <w:r w:rsidRPr="000D4C7E">
        <w:rPr>
          <w:b/>
        </w:rPr>
        <w:t>АДМИНИСТРАЦИЯ  МУНИЦИПАЛЬНОГО</w:t>
      </w:r>
      <w:proofErr w:type="gramEnd"/>
      <w:r w:rsidRPr="000D4C7E">
        <w:rPr>
          <w:b/>
        </w:rPr>
        <w:t xml:space="preserve">  ОБРАЗОВАНИЯ</w:t>
      </w:r>
    </w:p>
    <w:p w14:paraId="524E4D06" w14:textId="77777777" w:rsidR="000D4C7E" w:rsidRPr="000D4C7E" w:rsidRDefault="000D4C7E" w:rsidP="000D4C7E">
      <w:pPr>
        <w:jc w:val="center"/>
        <w:rPr>
          <w:b/>
        </w:rPr>
      </w:pPr>
      <w:proofErr w:type="gramStart"/>
      <w:r w:rsidRPr="000D4C7E">
        <w:rPr>
          <w:b/>
        </w:rPr>
        <w:t>КОСЬКОВСКОЕ  СЕЛЬСКОЕ</w:t>
      </w:r>
      <w:proofErr w:type="gramEnd"/>
      <w:r w:rsidRPr="000D4C7E">
        <w:rPr>
          <w:b/>
        </w:rPr>
        <w:t xml:space="preserve">  ПОСЕЛЕНИЕ  </w:t>
      </w:r>
    </w:p>
    <w:p w14:paraId="20EDCC34" w14:textId="77777777" w:rsidR="000D4C7E" w:rsidRPr="000D4C7E" w:rsidRDefault="000D4C7E" w:rsidP="000D4C7E">
      <w:pPr>
        <w:jc w:val="center"/>
        <w:rPr>
          <w:b/>
        </w:rPr>
      </w:pPr>
      <w:proofErr w:type="gramStart"/>
      <w:r w:rsidRPr="000D4C7E">
        <w:rPr>
          <w:b/>
        </w:rPr>
        <w:t>ТИХВИНСКОГО  МУНИЦИПАЛЬНОГО</w:t>
      </w:r>
      <w:proofErr w:type="gramEnd"/>
      <w:r w:rsidRPr="000D4C7E">
        <w:rPr>
          <w:b/>
        </w:rPr>
        <w:t xml:space="preserve">  РАЙОНА  </w:t>
      </w:r>
    </w:p>
    <w:p w14:paraId="5DBFA561" w14:textId="77777777" w:rsidR="000D4C7E" w:rsidRPr="000D4C7E" w:rsidRDefault="000D4C7E" w:rsidP="000D4C7E">
      <w:pPr>
        <w:jc w:val="center"/>
        <w:rPr>
          <w:b/>
        </w:rPr>
      </w:pPr>
      <w:proofErr w:type="gramStart"/>
      <w:r w:rsidRPr="000D4C7E">
        <w:rPr>
          <w:b/>
        </w:rPr>
        <w:t>ЛЕНИНГРАДСКОЙ  ОБЛАСТИ</w:t>
      </w:r>
      <w:proofErr w:type="gramEnd"/>
    </w:p>
    <w:p w14:paraId="1C3866D0" w14:textId="77777777" w:rsidR="000D4C7E" w:rsidRPr="000D4C7E" w:rsidRDefault="000D4C7E" w:rsidP="000D4C7E">
      <w:pPr>
        <w:jc w:val="center"/>
        <w:rPr>
          <w:b/>
        </w:rPr>
      </w:pPr>
      <w:r w:rsidRPr="000D4C7E">
        <w:rPr>
          <w:b/>
        </w:rPr>
        <w:t>(АДМИНИСТРАЦИЯ КОСЬКОВСКОГО СЕЛЬСКОГО ПОСЕЛЕНИЯ)</w:t>
      </w:r>
    </w:p>
    <w:p w14:paraId="3ACCF49B" w14:textId="77777777" w:rsidR="000D4C7E" w:rsidRPr="000D4C7E" w:rsidRDefault="000D4C7E" w:rsidP="000D4C7E">
      <w:pPr>
        <w:jc w:val="both"/>
        <w:rPr>
          <w:b/>
          <w:sz w:val="28"/>
          <w:szCs w:val="20"/>
        </w:rPr>
      </w:pPr>
    </w:p>
    <w:p w14:paraId="63D0BD3E" w14:textId="77777777" w:rsidR="006A0529" w:rsidRDefault="006A0529" w:rsidP="006A0529">
      <w:pPr>
        <w:jc w:val="center"/>
        <w:rPr>
          <w:color w:val="000000"/>
        </w:rPr>
      </w:pPr>
    </w:p>
    <w:p w14:paraId="59F8D2AE" w14:textId="77777777" w:rsidR="006A0529" w:rsidRDefault="006A0529" w:rsidP="006A0529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</w:p>
    <w:p w14:paraId="39B75147" w14:textId="77777777" w:rsidR="006A0529" w:rsidRDefault="006A0529" w:rsidP="006A0529">
      <w:pPr>
        <w:jc w:val="both"/>
        <w:rPr>
          <w:color w:val="000000"/>
        </w:rPr>
      </w:pPr>
    </w:p>
    <w:p w14:paraId="48B5D221" w14:textId="77777777" w:rsidR="006A0529" w:rsidRDefault="006A0529" w:rsidP="006A0529">
      <w:pPr>
        <w:jc w:val="both"/>
        <w:rPr>
          <w:color w:val="000000"/>
        </w:rPr>
      </w:pPr>
    </w:p>
    <w:p w14:paraId="024B24D1" w14:textId="4D7B24AF" w:rsidR="006A0529" w:rsidRPr="00FD6507" w:rsidRDefault="00237064" w:rsidP="006A0529">
      <w:pPr>
        <w:ind w:firstLine="225"/>
        <w:jc w:val="both"/>
        <w:rPr>
          <w:color w:val="000000"/>
        </w:rPr>
      </w:pPr>
      <w:r w:rsidRPr="00FD6507">
        <w:rPr>
          <w:bCs/>
          <w:color w:val="000000"/>
        </w:rPr>
        <w:t xml:space="preserve">от </w:t>
      </w:r>
      <w:r w:rsidR="00FD6507" w:rsidRPr="00FD6507">
        <w:rPr>
          <w:bCs/>
          <w:color w:val="000000"/>
        </w:rPr>
        <w:t>2</w:t>
      </w:r>
      <w:r w:rsidR="00FD6507">
        <w:rPr>
          <w:bCs/>
          <w:color w:val="000000"/>
        </w:rPr>
        <w:t>6</w:t>
      </w:r>
      <w:r w:rsidR="00FD6507" w:rsidRPr="00FD6507">
        <w:rPr>
          <w:bCs/>
          <w:color w:val="000000"/>
        </w:rPr>
        <w:t xml:space="preserve"> мая 2020</w:t>
      </w:r>
      <w:r w:rsidR="00AD1C10" w:rsidRPr="00FD6507">
        <w:rPr>
          <w:bCs/>
          <w:color w:val="000000"/>
        </w:rPr>
        <w:t xml:space="preserve"> </w:t>
      </w:r>
      <w:r w:rsidRPr="00FD6507">
        <w:rPr>
          <w:bCs/>
          <w:color w:val="000000"/>
        </w:rPr>
        <w:t xml:space="preserve">года </w:t>
      </w:r>
      <w:r w:rsidR="006A0529" w:rsidRPr="00FD6507">
        <w:rPr>
          <w:bCs/>
          <w:color w:val="000000"/>
        </w:rPr>
        <w:t xml:space="preserve"> </w:t>
      </w:r>
      <w:r w:rsidR="000D4C7E" w:rsidRPr="00FD6507">
        <w:rPr>
          <w:bCs/>
          <w:color w:val="000000"/>
          <w:lang w:val="en-US"/>
        </w:rPr>
        <w:t xml:space="preserve">                                                                                  </w:t>
      </w:r>
      <w:r w:rsidR="006A0529" w:rsidRPr="00FD6507">
        <w:rPr>
          <w:bCs/>
          <w:color w:val="000000"/>
        </w:rPr>
        <w:t>№</w:t>
      </w:r>
      <w:r w:rsidR="00FD6507">
        <w:rPr>
          <w:bCs/>
          <w:color w:val="000000"/>
        </w:rPr>
        <w:t xml:space="preserve"> </w:t>
      </w:r>
      <w:r w:rsidR="00FD6507" w:rsidRPr="00FD6507">
        <w:rPr>
          <w:bCs/>
          <w:color w:val="000000"/>
        </w:rPr>
        <w:t>06-</w:t>
      </w:r>
      <w:r w:rsidR="00FD6507">
        <w:rPr>
          <w:bCs/>
          <w:color w:val="000000"/>
        </w:rPr>
        <w:t>40</w:t>
      </w:r>
      <w:r w:rsidR="00FC70AF">
        <w:rPr>
          <w:bCs/>
          <w:color w:val="000000"/>
        </w:rPr>
        <w:t>-а</w:t>
      </w:r>
      <w:r w:rsidR="006A0529" w:rsidRPr="00FD6507">
        <w:rPr>
          <w:bCs/>
          <w:color w:val="000000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</w:tblGrid>
      <w:tr w:rsidR="006A0529" w14:paraId="19541BFF" w14:textId="77777777" w:rsidTr="00BD38B2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17D01DD3" w14:textId="77777777" w:rsidR="000D4C7E" w:rsidRDefault="000D4C7E" w:rsidP="00BD38B2">
            <w:pPr>
              <w:rPr>
                <w:color w:val="000000"/>
              </w:rPr>
            </w:pPr>
          </w:p>
          <w:p w14:paraId="2614EE77" w14:textId="77777777" w:rsidR="000D4C7E" w:rsidRDefault="000D4C7E" w:rsidP="00BD38B2">
            <w:pPr>
              <w:rPr>
                <w:color w:val="000000"/>
              </w:rPr>
            </w:pPr>
          </w:p>
          <w:p w14:paraId="0C0D084D" w14:textId="77777777" w:rsidR="00FD6507" w:rsidRDefault="006A0529" w:rsidP="00FC609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>Об утверждении по</w:t>
            </w:r>
            <w:r w:rsidR="0043083F">
              <w:rPr>
                <w:color w:val="000000"/>
              </w:rPr>
              <w:t>рядка при</w:t>
            </w:r>
            <w:r>
              <w:rPr>
                <w:color w:val="000000"/>
              </w:rPr>
              <w:t>н</w:t>
            </w:r>
            <w:r w:rsidR="0043083F">
              <w:rPr>
                <w:color w:val="000000"/>
              </w:rPr>
              <w:t>яти</w:t>
            </w:r>
            <w:r>
              <w:rPr>
                <w:color w:val="000000"/>
              </w:rPr>
              <w:t xml:space="preserve">я </w:t>
            </w:r>
            <w:r w:rsidR="0043083F">
              <w:rPr>
                <w:color w:val="000000"/>
              </w:rPr>
              <w:t xml:space="preserve">решений </w:t>
            </w:r>
          </w:p>
          <w:p w14:paraId="6B0426DF" w14:textId="77777777" w:rsidR="006A0529" w:rsidRDefault="0043083F" w:rsidP="00FC609F">
            <w:pPr>
              <w:rPr>
                <w:color w:val="000000"/>
              </w:rPr>
            </w:pPr>
            <w:r>
              <w:rPr>
                <w:color w:val="000000"/>
              </w:rPr>
              <w:t xml:space="preserve">о признании безнадежной к взысканию задолженности по платежам </w:t>
            </w:r>
            <w:r w:rsidR="005C2C6F">
              <w:rPr>
                <w:color w:val="000000"/>
              </w:rPr>
              <w:t xml:space="preserve">в бюджет </w:t>
            </w:r>
            <w:r w:rsidR="00FC609F">
              <w:rPr>
                <w:color w:val="000000"/>
              </w:rPr>
              <w:t>Коськовского сельского поселения</w:t>
            </w:r>
            <w:r w:rsidR="006A0529">
              <w:rPr>
                <w:color w:val="000000"/>
              </w:rPr>
              <w:t xml:space="preserve"> </w:t>
            </w:r>
          </w:p>
        </w:tc>
      </w:tr>
      <w:tr w:rsidR="006A0529" w14:paraId="2AF9A292" w14:textId="77777777" w:rsidTr="00BD38B2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4AC2B72A" w14:textId="77777777" w:rsidR="006A0529" w:rsidRDefault="006A0529" w:rsidP="006A0529">
            <w:pPr>
              <w:jc w:val="both"/>
              <w:rPr>
                <w:color w:val="000000"/>
              </w:rPr>
            </w:pPr>
          </w:p>
        </w:tc>
      </w:tr>
    </w:tbl>
    <w:p w14:paraId="45DE8C7C" w14:textId="77777777" w:rsidR="006A0529" w:rsidRDefault="006A0529" w:rsidP="006A0529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</w:p>
    <w:p w14:paraId="05C05BE6" w14:textId="77777777" w:rsidR="00FE4894" w:rsidRPr="00AD1C10" w:rsidRDefault="00FE4894" w:rsidP="005C2C6F">
      <w:pPr>
        <w:ind w:firstLine="708"/>
        <w:jc w:val="both"/>
        <w:rPr>
          <w:color w:val="000000"/>
        </w:rPr>
      </w:pPr>
    </w:p>
    <w:p w14:paraId="3F923AC8" w14:textId="77777777" w:rsidR="00FD6507" w:rsidRDefault="006A0529" w:rsidP="005C2C6F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</w:t>
      </w:r>
      <w:r w:rsidR="00E41F30">
        <w:rPr>
          <w:color w:val="000000"/>
        </w:rPr>
        <w:t>о статьей 47.2</w:t>
      </w:r>
      <w:r>
        <w:rPr>
          <w:color w:val="000000"/>
        </w:rPr>
        <w:t xml:space="preserve"> Бюджетн</w:t>
      </w:r>
      <w:r w:rsidR="00E41F30">
        <w:rPr>
          <w:color w:val="000000"/>
        </w:rPr>
        <w:t xml:space="preserve">ого </w:t>
      </w:r>
      <w:r>
        <w:rPr>
          <w:color w:val="000000"/>
        </w:rPr>
        <w:t>кодекс</w:t>
      </w:r>
      <w:r w:rsidR="00E41F30">
        <w:rPr>
          <w:color w:val="000000"/>
        </w:rPr>
        <w:t>а</w:t>
      </w:r>
      <w:r>
        <w:rPr>
          <w:color w:val="000000"/>
        </w:rPr>
        <w:t xml:space="preserve"> Российской Федерации, </w:t>
      </w:r>
      <w:r w:rsidR="00E41F30">
        <w:rPr>
          <w:color w:val="000000"/>
        </w:rPr>
        <w:t>По</w:t>
      </w:r>
      <w:r>
        <w:rPr>
          <w:color w:val="000000"/>
        </w:rPr>
        <w:t>стано</w:t>
      </w:r>
      <w:r w:rsidR="00E41F30">
        <w:rPr>
          <w:color w:val="000000"/>
        </w:rPr>
        <w:t>вле</w:t>
      </w:r>
      <w:r>
        <w:rPr>
          <w:color w:val="000000"/>
        </w:rPr>
        <w:t>н</w:t>
      </w:r>
      <w:r w:rsidR="00E41F30">
        <w:rPr>
          <w:color w:val="000000"/>
        </w:rPr>
        <w:t>ием</w:t>
      </w:r>
      <w:r>
        <w:rPr>
          <w:color w:val="000000"/>
        </w:rPr>
        <w:t xml:space="preserve"> </w:t>
      </w:r>
      <w:r w:rsidR="00E41F30">
        <w:rPr>
          <w:color w:val="000000"/>
        </w:rPr>
        <w:t xml:space="preserve">Правительства Российской Федерации </w:t>
      </w:r>
      <w:r>
        <w:rPr>
          <w:color w:val="000000"/>
        </w:rPr>
        <w:t xml:space="preserve">от 06 </w:t>
      </w:r>
      <w:r w:rsidR="00E41F30">
        <w:rPr>
          <w:color w:val="000000"/>
        </w:rPr>
        <w:t>ма</w:t>
      </w:r>
      <w:r>
        <w:rPr>
          <w:color w:val="000000"/>
        </w:rPr>
        <w:t>я 20</w:t>
      </w:r>
      <w:r w:rsidR="00E41F30">
        <w:rPr>
          <w:color w:val="000000"/>
        </w:rPr>
        <w:t>16</w:t>
      </w:r>
      <w:r>
        <w:rPr>
          <w:color w:val="000000"/>
        </w:rPr>
        <w:t xml:space="preserve"> года №</w:t>
      </w:r>
      <w:r w:rsidR="00E41F30">
        <w:rPr>
          <w:color w:val="000000"/>
        </w:rPr>
        <w:t xml:space="preserve"> </w:t>
      </w:r>
      <w:r>
        <w:rPr>
          <w:color w:val="000000"/>
        </w:rPr>
        <w:t>3</w:t>
      </w:r>
      <w:r w:rsidR="00E41F30">
        <w:rPr>
          <w:color w:val="000000"/>
        </w:rPr>
        <w:t>93</w:t>
      </w:r>
      <w:r>
        <w:rPr>
          <w:color w:val="000000"/>
        </w:rPr>
        <w:t xml:space="preserve"> «Об общих </w:t>
      </w:r>
      <w:r w:rsidR="00E41F30">
        <w:rPr>
          <w:color w:val="000000"/>
        </w:rPr>
        <w:t>т</w:t>
      </w:r>
      <w:r>
        <w:rPr>
          <w:color w:val="000000"/>
        </w:rPr>
        <w:t>р</w:t>
      </w:r>
      <w:r w:rsidR="00E41F30">
        <w:rPr>
          <w:color w:val="000000"/>
        </w:rPr>
        <w:t>ебован</w:t>
      </w:r>
      <w:r>
        <w:rPr>
          <w:color w:val="000000"/>
        </w:rPr>
        <w:t>и</w:t>
      </w:r>
      <w:r w:rsidR="00E41F30">
        <w:rPr>
          <w:color w:val="000000"/>
        </w:rPr>
        <w:t>я</w:t>
      </w:r>
      <w:r>
        <w:rPr>
          <w:color w:val="000000"/>
        </w:rPr>
        <w:t xml:space="preserve">х </w:t>
      </w:r>
      <w:r w:rsidR="00E41F30">
        <w:rPr>
          <w:color w:val="000000"/>
        </w:rPr>
        <w:t>к п</w:t>
      </w:r>
      <w:r>
        <w:rPr>
          <w:color w:val="000000"/>
        </w:rPr>
        <w:t>ор</w:t>
      </w:r>
      <w:r w:rsidR="00E41F30">
        <w:rPr>
          <w:color w:val="000000"/>
        </w:rPr>
        <w:t xml:space="preserve">ядку принятия </w:t>
      </w:r>
      <w:r>
        <w:rPr>
          <w:color w:val="000000"/>
        </w:rPr>
        <w:t>ре</w:t>
      </w:r>
      <w:r w:rsidR="00E41F30">
        <w:rPr>
          <w:color w:val="000000"/>
        </w:rPr>
        <w:t>ш</w:t>
      </w:r>
      <w:r>
        <w:rPr>
          <w:color w:val="000000"/>
        </w:rPr>
        <w:t>ени</w:t>
      </w:r>
      <w:r w:rsidR="00E41F30">
        <w:rPr>
          <w:color w:val="000000"/>
        </w:rPr>
        <w:t>й</w:t>
      </w:r>
      <w:r>
        <w:rPr>
          <w:color w:val="000000"/>
        </w:rPr>
        <w:t xml:space="preserve"> о</w:t>
      </w:r>
      <w:r w:rsidR="00E41F30">
        <w:rPr>
          <w:color w:val="000000"/>
        </w:rPr>
        <w:t xml:space="preserve"> призна</w:t>
      </w:r>
      <w:r>
        <w:rPr>
          <w:color w:val="000000"/>
        </w:rPr>
        <w:t xml:space="preserve">нии </w:t>
      </w:r>
      <w:r w:rsidR="00E41F30">
        <w:rPr>
          <w:color w:val="000000"/>
        </w:rPr>
        <w:t>б</w:t>
      </w:r>
      <w:r>
        <w:rPr>
          <w:color w:val="000000"/>
        </w:rPr>
        <w:t>е</w:t>
      </w:r>
      <w:r w:rsidR="00E41F30">
        <w:rPr>
          <w:color w:val="000000"/>
        </w:rPr>
        <w:t>з</w:t>
      </w:r>
      <w:r>
        <w:rPr>
          <w:color w:val="000000"/>
        </w:rPr>
        <w:t>наде</w:t>
      </w:r>
      <w:r w:rsidR="00E41F30">
        <w:rPr>
          <w:color w:val="000000"/>
        </w:rPr>
        <w:t>ж</w:t>
      </w:r>
      <w:r>
        <w:rPr>
          <w:color w:val="000000"/>
        </w:rPr>
        <w:t>но</w:t>
      </w:r>
      <w:r w:rsidR="00E41F30">
        <w:rPr>
          <w:color w:val="000000"/>
        </w:rPr>
        <w:t>й к взыск</w:t>
      </w:r>
      <w:r>
        <w:rPr>
          <w:color w:val="000000"/>
        </w:rPr>
        <w:t>ани</w:t>
      </w:r>
      <w:r w:rsidR="00E41F30">
        <w:rPr>
          <w:color w:val="000000"/>
        </w:rPr>
        <w:t>ю з</w:t>
      </w:r>
      <w:r>
        <w:rPr>
          <w:color w:val="000000"/>
        </w:rPr>
        <w:t>а</w:t>
      </w:r>
      <w:r w:rsidR="00E41F30">
        <w:rPr>
          <w:color w:val="000000"/>
        </w:rPr>
        <w:t>до</w:t>
      </w:r>
      <w:r>
        <w:rPr>
          <w:color w:val="000000"/>
        </w:rPr>
        <w:t>лжен</w:t>
      </w:r>
      <w:r w:rsidR="00E41F30">
        <w:rPr>
          <w:color w:val="000000"/>
        </w:rPr>
        <w:t>ност</w:t>
      </w:r>
      <w:r>
        <w:rPr>
          <w:color w:val="000000"/>
        </w:rPr>
        <w:t>и</w:t>
      </w:r>
      <w:r w:rsidR="00E41F30">
        <w:rPr>
          <w:color w:val="000000"/>
        </w:rPr>
        <w:t xml:space="preserve"> </w:t>
      </w:r>
      <w:r>
        <w:rPr>
          <w:color w:val="000000"/>
        </w:rPr>
        <w:t>по</w:t>
      </w:r>
      <w:r w:rsidR="00E41F30">
        <w:rPr>
          <w:color w:val="000000"/>
        </w:rPr>
        <w:t xml:space="preserve"> п</w:t>
      </w:r>
      <w:r>
        <w:rPr>
          <w:color w:val="000000"/>
        </w:rPr>
        <w:t>ла</w:t>
      </w:r>
      <w:r w:rsidR="00E41F30">
        <w:rPr>
          <w:color w:val="000000"/>
        </w:rPr>
        <w:t>т</w:t>
      </w:r>
      <w:r>
        <w:rPr>
          <w:color w:val="000000"/>
        </w:rPr>
        <w:t>е</w:t>
      </w:r>
      <w:r w:rsidR="00E41F30">
        <w:rPr>
          <w:color w:val="000000"/>
        </w:rPr>
        <w:t>жа</w:t>
      </w:r>
      <w:r>
        <w:rPr>
          <w:color w:val="000000"/>
        </w:rPr>
        <w:t>м</w:t>
      </w:r>
      <w:r w:rsidR="00E41F30">
        <w:rPr>
          <w:color w:val="000000"/>
        </w:rPr>
        <w:t xml:space="preserve"> в бюд</w:t>
      </w:r>
      <w:r>
        <w:rPr>
          <w:color w:val="000000"/>
        </w:rPr>
        <w:t>же</w:t>
      </w:r>
      <w:r w:rsidR="00E41F30">
        <w:rPr>
          <w:color w:val="000000"/>
        </w:rPr>
        <w:t>ты бюдж</w:t>
      </w:r>
      <w:r>
        <w:rPr>
          <w:color w:val="000000"/>
        </w:rPr>
        <w:t>е</w:t>
      </w:r>
      <w:r w:rsidR="00E41F30">
        <w:rPr>
          <w:color w:val="000000"/>
        </w:rPr>
        <w:t>т</w:t>
      </w:r>
      <w:r>
        <w:rPr>
          <w:color w:val="000000"/>
        </w:rPr>
        <w:t>но</w:t>
      </w:r>
      <w:r w:rsidR="00E41F30">
        <w:rPr>
          <w:color w:val="000000"/>
        </w:rPr>
        <w:t>й с</w:t>
      </w:r>
      <w:r>
        <w:rPr>
          <w:color w:val="000000"/>
        </w:rPr>
        <w:t>истем</w:t>
      </w:r>
      <w:r w:rsidR="00E41F30">
        <w:rPr>
          <w:color w:val="000000"/>
        </w:rPr>
        <w:t>ы Российской Федерации</w:t>
      </w:r>
      <w:r w:rsidR="00E41F30" w:rsidRPr="00FD6507">
        <w:t>»</w:t>
      </w:r>
      <w:r w:rsidRPr="00FD6507">
        <w:t>,</w:t>
      </w:r>
      <w:r w:rsidRPr="000D4C7E">
        <w:rPr>
          <w:color w:val="FF0000"/>
        </w:rPr>
        <w:t xml:space="preserve"> </w:t>
      </w:r>
      <w:r>
        <w:rPr>
          <w:color w:val="000000"/>
        </w:rPr>
        <w:t xml:space="preserve">администрация </w:t>
      </w:r>
      <w:r w:rsidR="000D4C7E">
        <w:rPr>
          <w:color w:val="000000"/>
        </w:rPr>
        <w:t>Коськовского сельского поселения</w:t>
      </w:r>
    </w:p>
    <w:p w14:paraId="67E5D548" w14:textId="77777777" w:rsidR="006A0529" w:rsidRDefault="006A0529" w:rsidP="005C2C6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ПОСТАНОВЛЯЕТ:</w:t>
      </w:r>
    </w:p>
    <w:p w14:paraId="7734280F" w14:textId="77777777" w:rsidR="00E41F30" w:rsidRDefault="00E41F30" w:rsidP="00BD38B2">
      <w:pPr>
        <w:ind w:firstLine="708"/>
        <w:jc w:val="both"/>
      </w:pPr>
    </w:p>
    <w:p w14:paraId="26F1BFC9" w14:textId="77777777" w:rsidR="006A0529" w:rsidRPr="006A0529" w:rsidRDefault="006A0529" w:rsidP="00BD38B2">
      <w:pPr>
        <w:ind w:firstLine="708"/>
        <w:jc w:val="both"/>
        <w:rPr>
          <w:color w:val="000000"/>
        </w:rPr>
      </w:pPr>
      <w:r w:rsidRPr="006A0529">
        <w:t>1.</w:t>
      </w:r>
      <w:r w:rsidR="00BD38B2">
        <w:t xml:space="preserve"> </w:t>
      </w:r>
      <w:r w:rsidRPr="006A0529">
        <w:t xml:space="preserve">Утвердить </w:t>
      </w:r>
      <w:r w:rsidR="00081F2D">
        <w:t>П</w:t>
      </w:r>
      <w:r w:rsidRPr="006A0529">
        <w:rPr>
          <w:color w:val="000000"/>
        </w:rPr>
        <w:t>о</w:t>
      </w:r>
      <w:r w:rsidR="00E41F30">
        <w:rPr>
          <w:color w:val="000000"/>
        </w:rPr>
        <w:t>ряд</w:t>
      </w:r>
      <w:r w:rsidRPr="006A0529">
        <w:rPr>
          <w:color w:val="000000"/>
        </w:rPr>
        <w:t>о</w:t>
      </w:r>
      <w:r w:rsidR="00237064">
        <w:rPr>
          <w:color w:val="000000"/>
        </w:rPr>
        <w:t>к принятия</w:t>
      </w:r>
      <w:r w:rsidR="00E41F30">
        <w:rPr>
          <w:color w:val="000000"/>
        </w:rPr>
        <w:t xml:space="preserve"> решений о признании безнадежной к взысканию задолженности по платежам в бюджет </w:t>
      </w:r>
      <w:r w:rsidR="00761EC8">
        <w:rPr>
          <w:color w:val="000000"/>
        </w:rPr>
        <w:t xml:space="preserve">муниципального образования </w:t>
      </w:r>
      <w:r w:rsidR="000D4C7E">
        <w:t xml:space="preserve">Коськовское сельское поселение </w:t>
      </w:r>
      <w:r w:rsidR="000D4C7E" w:rsidRPr="00FB4D78">
        <w:t>Тихвинск</w:t>
      </w:r>
      <w:r w:rsidR="000D4C7E">
        <w:t xml:space="preserve">ого муниципального </w:t>
      </w:r>
      <w:r w:rsidR="000D4C7E" w:rsidRPr="00FB4D78">
        <w:t>район</w:t>
      </w:r>
      <w:r w:rsidR="000D4C7E">
        <w:t>а Ленинградской области</w:t>
      </w:r>
      <w:r w:rsidR="00761EC8">
        <w:rPr>
          <w:color w:val="000000"/>
        </w:rPr>
        <w:t xml:space="preserve"> </w:t>
      </w:r>
      <w:r w:rsidRPr="006A0529">
        <w:rPr>
          <w:color w:val="000000"/>
        </w:rPr>
        <w:t>(</w:t>
      </w:r>
      <w:r w:rsidR="00761EC8">
        <w:rPr>
          <w:color w:val="000000"/>
        </w:rPr>
        <w:t>П</w:t>
      </w:r>
      <w:r w:rsidRPr="006A0529">
        <w:rPr>
          <w:color w:val="000000"/>
        </w:rPr>
        <w:t>риложение).</w:t>
      </w:r>
    </w:p>
    <w:p w14:paraId="23575112" w14:textId="77777777" w:rsidR="000D4C7E" w:rsidRPr="000D4C7E" w:rsidRDefault="006A0529" w:rsidP="000D4C7E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A0529">
        <w:rPr>
          <w:color w:val="000000"/>
        </w:rPr>
        <w:t xml:space="preserve">2. </w:t>
      </w:r>
      <w:r w:rsidR="000D4C7E" w:rsidRPr="000D4C7E">
        <w:rPr>
          <w:color w:val="000000"/>
        </w:rPr>
        <w:t>Контроль за исполнением настоящего постановления возложить на заведующего сектором финансов - главного бухгалтера Н.Н. Боровскую.</w:t>
      </w:r>
    </w:p>
    <w:p w14:paraId="67CDEB37" w14:textId="77777777" w:rsidR="00FE4894" w:rsidRPr="006A0529" w:rsidRDefault="00FE4894" w:rsidP="00BD38B2">
      <w:pPr>
        <w:ind w:firstLine="708"/>
        <w:jc w:val="both"/>
        <w:rPr>
          <w:color w:val="000000"/>
        </w:rPr>
      </w:pPr>
      <w:r>
        <w:rPr>
          <w:color w:val="000000"/>
        </w:rPr>
        <w:t>3. Настоящее</w:t>
      </w:r>
      <w:r w:rsidR="000C3059">
        <w:rPr>
          <w:color w:val="000000"/>
        </w:rPr>
        <w:t xml:space="preserve"> постановление вступает в силу с момента подписания.</w:t>
      </w:r>
    </w:p>
    <w:p w14:paraId="61C5885A" w14:textId="77777777" w:rsidR="00761EC8" w:rsidRDefault="00761EC8" w:rsidP="00761EC8">
      <w:pPr>
        <w:jc w:val="both"/>
        <w:rPr>
          <w:color w:val="000000"/>
          <w:sz w:val="28"/>
          <w:szCs w:val="28"/>
        </w:rPr>
      </w:pPr>
    </w:p>
    <w:p w14:paraId="720CC9B2" w14:textId="77777777" w:rsidR="00761EC8" w:rsidRDefault="00761EC8" w:rsidP="00761EC8">
      <w:pPr>
        <w:jc w:val="both"/>
        <w:rPr>
          <w:color w:val="000000"/>
          <w:sz w:val="28"/>
          <w:szCs w:val="28"/>
        </w:rPr>
      </w:pPr>
    </w:p>
    <w:p w14:paraId="6FA2AC2B" w14:textId="77777777" w:rsidR="00FD6507" w:rsidRDefault="00FD6507" w:rsidP="00761EC8">
      <w:pPr>
        <w:jc w:val="both"/>
        <w:rPr>
          <w:color w:val="000000"/>
          <w:sz w:val="28"/>
          <w:szCs w:val="28"/>
        </w:rPr>
      </w:pPr>
    </w:p>
    <w:p w14:paraId="4EB3ED39" w14:textId="77777777" w:rsidR="00FD6507" w:rsidRDefault="00FD6507" w:rsidP="00761EC8">
      <w:pPr>
        <w:jc w:val="both"/>
        <w:rPr>
          <w:color w:val="000000"/>
          <w:sz w:val="28"/>
          <w:szCs w:val="28"/>
        </w:rPr>
      </w:pPr>
    </w:p>
    <w:p w14:paraId="67A08A6E" w14:textId="77777777" w:rsidR="00FD6507" w:rsidRDefault="00FD6507" w:rsidP="00761EC8">
      <w:pPr>
        <w:jc w:val="both"/>
        <w:rPr>
          <w:color w:val="000000"/>
          <w:sz w:val="28"/>
          <w:szCs w:val="28"/>
        </w:rPr>
      </w:pPr>
    </w:p>
    <w:p w14:paraId="14EB9F4A" w14:textId="77777777" w:rsidR="00FD6507" w:rsidRDefault="00FD6507" w:rsidP="00761EC8">
      <w:pPr>
        <w:jc w:val="both"/>
        <w:rPr>
          <w:color w:val="000000"/>
          <w:sz w:val="28"/>
          <w:szCs w:val="28"/>
        </w:rPr>
      </w:pPr>
    </w:p>
    <w:p w14:paraId="2E4AA0FE" w14:textId="77777777" w:rsidR="00761EC8" w:rsidRDefault="00761EC8" w:rsidP="00761EC8">
      <w:pPr>
        <w:jc w:val="both"/>
        <w:rPr>
          <w:color w:val="000000"/>
          <w:sz w:val="28"/>
          <w:szCs w:val="28"/>
        </w:rPr>
      </w:pPr>
    </w:p>
    <w:p w14:paraId="000EF237" w14:textId="77777777" w:rsidR="000D4C7E" w:rsidRPr="00A37D5E" w:rsidRDefault="000D4C7E" w:rsidP="000D4C7E">
      <w:pPr>
        <w:ind w:firstLine="240"/>
        <w:jc w:val="both"/>
        <w:rPr>
          <w:color w:val="000000"/>
        </w:rPr>
      </w:pPr>
      <w:r w:rsidRPr="00A37D5E">
        <w:rPr>
          <w:color w:val="000000"/>
        </w:rPr>
        <w:t xml:space="preserve">Глава администрации     </w:t>
      </w:r>
      <w:r>
        <w:rPr>
          <w:color w:val="000000"/>
        </w:rPr>
        <w:t xml:space="preserve">                                                 </w:t>
      </w:r>
      <w:r w:rsidRPr="00A37D5E">
        <w:rPr>
          <w:color w:val="000000"/>
        </w:rPr>
        <w:t xml:space="preserve">                                  </w:t>
      </w:r>
      <w:r>
        <w:rPr>
          <w:color w:val="000000"/>
        </w:rPr>
        <w:t>М.А. Степанов</w:t>
      </w:r>
    </w:p>
    <w:p w14:paraId="586ED576" w14:textId="77777777" w:rsidR="00BD38B2" w:rsidRPr="00BD38B2" w:rsidRDefault="00BD38B2" w:rsidP="006A0529">
      <w:pPr>
        <w:jc w:val="both"/>
        <w:rPr>
          <w:color w:val="000000"/>
          <w:sz w:val="20"/>
          <w:szCs w:val="20"/>
        </w:rPr>
      </w:pPr>
    </w:p>
    <w:p w14:paraId="2EFFF386" w14:textId="77777777" w:rsidR="00761EC8" w:rsidRDefault="00761EC8" w:rsidP="00761EC8">
      <w:pPr>
        <w:rPr>
          <w:sz w:val="26"/>
          <w:szCs w:val="26"/>
        </w:rPr>
      </w:pPr>
    </w:p>
    <w:p w14:paraId="2C2E331F" w14:textId="77777777" w:rsidR="00081F2D" w:rsidRDefault="00081F2D" w:rsidP="00761EC8">
      <w:pPr>
        <w:rPr>
          <w:sz w:val="26"/>
          <w:szCs w:val="26"/>
        </w:rPr>
      </w:pPr>
    </w:p>
    <w:p w14:paraId="036C0521" w14:textId="77777777" w:rsidR="00081F2D" w:rsidRDefault="00081F2D" w:rsidP="00761EC8">
      <w:pPr>
        <w:rPr>
          <w:sz w:val="26"/>
          <w:szCs w:val="26"/>
        </w:rPr>
      </w:pPr>
    </w:p>
    <w:p w14:paraId="620D86CC" w14:textId="77777777" w:rsidR="00081F2D" w:rsidRDefault="00081F2D" w:rsidP="00761EC8">
      <w:pPr>
        <w:rPr>
          <w:sz w:val="26"/>
          <w:szCs w:val="26"/>
        </w:rPr>
      </w:pPr>
    </w:p>
    <w:p w14:paraId="3BF928B6" w14:textId="77777777" w:rsidR="00081F2D" w:rsidRDefault="00081F2D" w:rsidP="00761EC8">
      <w:pPr>
        <w:rPr>
          <w:sz w:val="26"/>
          <w:szCs w:val="26"/>
        </w:rPr>
      </w:pPr>
    </w:p>
    <w:p w14:paraId="609B9778" w14:textId="77777777" w:rsidR="00081F2D" w:rsidRDefault="00081F2D" w:rsidP="00761EC8">
      <w:pPr>
        <w:rPr>
          <w:sz w:val="26"/>
          <w:szCs w:val="26"/>
        </w:rPr>
      </w:pPr>
    </w:p>
    <w:p w14:paraId="4C0ED021" w14:textId="77777777" w:rsidR="000C3059" w:rsidRDefault="000C3059" w:rsidP="00761EC8">
      <w:pPr>
        <w:rPr>
          <w:sz w:val="26"/>
          <w:szCs w:val="26"/>
        </w:rPr>
      </w:pPr>
    </w:p>
    <w:p w14:paraId="6F534D4A" w14:textId="77777777" w:rsidR="00081F2D" w:rsidRDefault="00081F2D" w:rsidP="00761EC8">
      <w:pPr>
        <w:rPr>
          <w:sz w:val="26"/>
          <w:szCs w:val="26"/>
        </w:rPr>
      </w:pPr>
    </w:p>
    <w:p w14:paraId="69C8FEC6" w14:textId="77777777" w:rsidR="00446689" w:rsidRDefault="00446689" w:rsidP="00761EC8">
      <w:pPr>
        <w:rPr>
          <w:b/>
          <w:i/>
          <w:sz w:val="18"/>
          <w:szCs w:val="18"/>
        </w:rPr>
      </w:pPr>
    </w:p>
    <w:p w14:paraId="5EE2EB89" w14:textId="77777777" w:rsidR="00BD38B2" w:rsidRDefault="00BD38B2" w:rsidP="00761EC8">
      <w:pPr>
        <w:jc w:val="both"/>
        <w:rPr>
          <w:color w:val="000000"/>
          <w:sz w:val="20"/>
          <w:szCs w:val="20"/>
        </w:rPr>
      </w:pPr>
    </w:p>
    <w:p w14:paraId="4272DF67" w14:textId="77777777" w:rsidR="006A0529" w:rsidRDefault="006A0529" w:rsidP="006A0529">
      <w:pPr>
        <w:ind w:firstLine="225"/>
        <w:jc w:val="both"/>
        <w:rPr>
          <w:color w:val="000000"/>
          <w:sz w:val="20"/>
          <w:szCs w:val="20"/>
        </w:rPr>
      </w:pPr>
    </w:p>
    <w:p w14:paraId="4BF15D31" w14:textId="77777777" w:rsidR="00761EC8" w:rsidRDefault="00761EC8" w:rsidP="006A0529">
      <w:pPr>
        <w:ind w:firstLine="225"/>
        <w:jc w:val="both"/>
        <w:rPr>
          <w:b/>
          <w:bCs/>
          <w:color w:val="000000"/>
          <w:sz w:val="28"/>
          <w:szCs w:val="28"/>
        </w:rPr>
      </w:pPr>
    </w:p>
    <w:p w14:paraId="0590F46D" w14:textId="77777777" w:rsidR="00FD6507" w:rsidRDefault="00FD6507" w:rsidP="00761EC8">
      <w:pPr>
        <w:ind w:left="5664"/>
      </w:pPr>
    </w:p>
    <w:p w14:paraId="24FDA1FC" w14:textId="77777777" w:rsidR="005C2C6F" w:rsidRPr="000009F2" w:rsidRDefault="005C2C6F" w:rsidP="00761EC8">
      <w:pPr>
        <w:ind w:left="5664"/>
      </w:pPr>
      <w:r w:rsidRPr="000009F2">
        <w:lastRenderedPageBreak/>
        <w:t>Утвержден</w:t>
      </w:r>
    </w:p>
    <w:p w14:paraId="313C16B7" w14:textId="77777777" w:rsidR="005C2C6F" w:rsidRDefault="005C2C6F" w:rsidP="00761EC8">
      <w:pPr>
        <w:ind w:left="5664"/>
      </w:pPr>
      <w:r w:rsidRPr="00616A21">
        <w:t>постановлени</w:t>
      </w:r>
      <w:r>
        <w:t>ем</w:t>
      </w:r>
      <w:r w:rsidRPr="00616A21">
        <w:t xml:space="preserve"> </w:t>
      </w:r>
      <w:r>
        <w:t xml:space="preserve">администрации </w:t>
      </w:r>
    </w:p>
    <w:p w14:paraId="69403FF9" w14:textId="77777777" w:rsidR="005C2C6F" w:rsidRPr="00616A21" w:rsidRDefault="000D4C7E" w:rsidP="00761EC8">
      <w:pPr>
        <w:ind w:left="5664"/>
      </w:pPr>
      <w:r>
        <w:t>Коськовского сельского поселения</w:t>
      </w:r>
    </w:p>
    <w:p w14:paraId="60E316F6" w14:textId="77777777" w:rsidR="005C2C6F" w:rsidRDefault="005C2C6F" w:rsidP="00761EC8">
      <w:pPr>
        <w:ind w:left="5664"/>
      </w:pPr>
      <w:r>
        <w:t>о</w:t>
      </w:r>
      <w:r w:rsidRPr="00616A21">
        <w:t xml:space="preserve">т </w:t>
      </w:r>
      <w:r w:rsidR="00FD6507">
        <w:t>26 мая 2020</w:t>
      </w:r>
      <w:r w:rsidRPr="00616A21">
        <w:t xml:space="preserve"> г. №</w:t>
      </w:r>
      <w:r>
        <w:t xml:space="preserve"> </w:t>
      </w:r>
      <w:r w:rsidR="000D4C7E">
        <w:t>06-</w:t>
      </w:r>
      <w:r w:rsidR="00FD6507">
        <w:t>40</w:t>
      </w:r>
    </w:p>
    <w:p w14:paraId="02F4BD9A" w14:textId="77777777" w:rsidR="005C2C6F" w:rsidRPr="00616A21" w:rsidRDefault="005C2C6F" w:rsidP="00761EC8">
      <w:pPr>
        <w:ind w:left="5664"/>
      </w:pPr>
      <w:r>
        <w:t>(</w:t>
      </w:r>
      <w:r w:rsidR="00761EC8">
        <w:t>П</w:t>
      </w:r>
      <w:r>
        <w:t>риложение)</w:t>
      </w:r>
    </w:p>
    <w:p w14:paraId="021A7572" w14:textId="77777777" w:rsidR="005C2C6F" w:rsidRDefault="005C2C6F" w:rsidP="005C2C6F">
      <w:pPr>
        <w:jc w:val="center"/>
        <w:rPr>
          <w:sz w:val="28"/>
          <w:szCs w:val="28"/>
        </w:rPr>
      </w:pPr>
    </w:p>
    <w:p w14:paraId="4C18483E" w14:textId="77777777" w:rsidR="005C2C6F" w:rsidRPr="000009F2" w:rsidRDefault="005C2C6F" w:rsidP="005C2C6F">
      <w:pPr>
        <w:jc w:val="center"/>
        <w:rPr>
          <w:b/>
          <w:sz w:val="28"/>
          <w:szCs w:val="28"/>
        </w:rPr>
      </w:pPr>
      <w:r w:rsidRPr="000009F2">
        <w:rPr>
          <w:b/>
          <w:sz w:val="28"/>
          <w:szCs w:val="28"/>
        </w:rPr>
        <w:t>Порядок</w:t>
      </w:r>
    </w:p>
    <w:p w14:paraId="5A985B58" w14:textId="77777777" w:rsidR="005C2C6F" w:rsidRDefault="005C2C6F" w:rsidP="005C2C6F">
      <w:pPr>
        <w:jc w:val="center"/>
        <w:rPr>
          <w:b/>
        </w:rPr>
      </w:pPr>
      <w:r w:rsidRPr="000009F2">
        <w:rPr>
          <w:b/>
        </w:rPr>
        <w:t xml:space="preserve">принятия решений о признании безнадежной к взысканию задолженности </w:t>
      </w:r>
    </w:p>
    <w:p w14:paraId="21F51597" w14:textId="77777777" w:rsidR="005C2C6F" w:rsidRPr="000009F2" w:rsidRDefault="005C2C6F" w:rsidP="005C2C6F">
      <w:pPr>
        <w:jc w:val="center"/>
        <w:rPr>
          <w:b/>
        </w:rPr>
      </w:pPr>
      <w:r w:rsidRPr="000009F2">
        <w:rPr>
          <w:b/>
        </w:rPr>
        <w:t xml:space="preserve">по платежам в бюджет </w:t>
      </w:r>
      <w:r w:rsidR="00020180">
        <w:rPr>
          <w:b/>
        </w:rPr>
        <w:t xml:space="preserve">муниципального образования </w:t>
      </w:r>
      <w:r w:rsidR="00FC609F" w:rsidRPr="00FC609F">
        <w:rPr>
          <w:b/>
          <w:color w:val="000000"/>
        </w:rPr>
        <w:t>Коськовское сельское поселение Тихвинского муниципального района Ленинградской области</w:t>
      </w:r>
    </w:p>
    <w:p w14:paraId="5249F46E" w14:textId="77777777" w:rsidR="005C2C6F" w:rsidRDefault="005C2C6F" w:rsidP="005C2C6F">
      <w:pPr>
        <w:jc w:val="center"/>
        <w:rPr>
          <w:sz w:val="28"/>
          <w:szCs w:val="28"/>
        </w:rPr>
      </w:pPr>
    </w:p>
    <w:p w14:paraId="7A331119" w14:textId="77777777" w:rsidR="0021109E" w:rsidRPr="00340163" w:rsidRDefault="005D173F" w:rsidP="005C2C6F">
      <w:pPr>
        <w:jc w:val="center"/>
      </w:pPr>
      <w:r w:rsidRPr="00340163">
        <w:t>1. Общие положения</w:t>
      </w:r>
    </w:p>
    <w:p w14:paraId="1423F6ED" w14:textId="77777777" w:rsidR="005D173F" w:rsidRPr="00340163" w:rsidRDefault="005D173F" w:rsidP="005C2C6F">
      <w:pPr>
        <w:jc w:val="center"/>
      </w:pPr>
    </w:p>
    <w:p w14:paraId="42C4ABE7" w14:textId="77777777" w:rsidR="005D173F" w:rsidRPr="001644D7" w:rsidRDefault="0021109E" w:rsidP="005D173F">
      <w:pPr>
        <w:ind w:firstLine="708"/>
        <w:jc w:val="both"/>
      </w:pPr>
      <w:r w:rsidRPr="001644D7">
        <w:t>1.</w:t>
      </w:r>
      <w:r w:rsidR="005D173F" w:rsidRPr="001644D7">
        <w:t>1.</w:t>
      </w:r>
      <w:r w:rsidRPr="001644D7">
        <w:t xml:space="preserve"> </w:t>
      </w:r>
      <w:r w:rsidR="005C2C6F" w:rsidRPr="001644D7">
        <w:t xml:space="preserve">Настоящий Порядок </w:t>
      </w:r>
      <w:r w:rsidR="005D173F" w:rsidRPr="001644D7">
        <w:t>принятия решений о признании безнадежной к взысканию задолженности по платежам в бюджет</w:t>
      </w:r>
      <w:r w:rsidR="00FC609F">
        <w:t xml:space="preserve"> муниципального образования</w:t>
      </w:r>
      <w:r w:rsidR="005D173F" w:rsidRPr="001644D7">
        <w:t xml:space="preserve"> </w:t>
      </w:r>
      <w:r w:rsidR="00FC609F">
        <w:t xml:space="preserve">Коськовское сельское поселение </w:t>
      </w:r>
      <w:r w:rsidR="00FC609F" w:rsidRPr="00FB4D78">
        <w:t>Тихвинск</w:t>
      </w:r>
      <w:r w:rsidR="00FC609F">
        <w:t xml:space="preserve">ого муниципального </w:t>
      </w:r>
      <w:r w:rsidR="00FC609F" w:rsidRPr="00FB4D78">
        <w:t>район</w:t>
      </w:r>
      <w:r w:rsidR="00FC609F">
        <w:t>а Ленинградской области</w:t>
      </w:r>
      <w:r w:rsidR="00FC609F" w:rsidRPr="001644D7">
        <w:t xml:space="preserve"> </w:t>
      </w:r>
      <w:r w:rsidR="005D173F" w:rsidRPr="001644D7">
        <w:t xml:space="preserve">(далее – Порядок) </w:t>
      </w:r>
      <w:r w:rsidR="005C2C6F" w:rsidRPr="001644D7">
        <w:t>определяет</w:t>
      </w:r>
      <w:r w:rsidR="005D173F" w:rsidRPr="001644D7">
        <w:t>:</w:t>
      </w:r>
    </w:p>
    <w:p w14:paraId="0E03938A" w14:textId="77777777" w:rsidR="005D173F" w:rsidRPr="001644D7" w:rsidRDefault="005D173F" w:rsidP="005D173F">
      <w:pPr>
        <w:ind w:firstLine="708"/>
        <w:jc w:val="both"/>
      </w:pPr>
      <w:r w:rsidRPr="001644D7">
        <w:t>-</w:t>
      </w:r>
      <w:r w:rsidR="005C2C6F" w:rsidRPr="001644D7">
        <w:t xml:space="preserve"> </w:t>
      </w:r>
      <w:r w:rsidRPr="001644D7">
        <w:t>случаи</w:t>
      </w:r>
      <w:r w:rsidR="005C2C6F" w:rsidRPr="001644D7">
        <w:t xml:space="preserve"> признания безнадежной к взысканию задолженности по платежам в бюджет муниципального образования </w:t>
      </w:r>
      <w:r w:rsidR="00FC609F">
        <w:t xml:space="preserve">Коськовское сельское поселение </w:t>
      </w:r>
      <w:r w:rsidR="00FC609F" w:rsidRPr="00FB4D78">
        <w:t>Тихвинск</w:t>
      </w:r>
      <w:r w:rsidR="00FC609F">
        <w:t xml:space="preserve">ого муниципального </w:t>
      </w:r>
      <w:r w:rsidR="00FC609F" w:rsidRPr="00FB4D78">
        <w:t>район</w:t>
      </w:r>
      <w:r w:rsidR="00FC609F">
        <w:t>а Ленинградской области</w:t>
      </w:r>
      <w:r w:rsidR="00FC609F" w:rsidRPr="001644D7">
        <w:t xml:space="preserve"> </w:t>
      </w:r>
      <w:r w:rsidR="00642D1F" w:rsidRPr="001644D7">
        <w:t>(далее – местный бюджет)</w:t>
      </w:r>
      <w:r w:rsidRPr="001644D7">
        <w:t>;</w:t>
      </w:r>
    </w:p>
    <w:p w14:paraId="3A3FC7B6" w14:textId="77777777" w:rsidR="0021109E" w:rsidRPr="001644D7" w:rsidRDefault="005D173F" w:rsidP="005D173F">
      <w:pPr>
        <w:ind w:firstLine="708"/>
        <w:jc w:val="both"/>
      </w:pPr>
      <w:r w:rsidRPr="001644D7">
        <w:t xml:space="preserve">- перечень документов, подтверждающих наличие оснований для принятия </w:t>
      </w:r>
      <w:r w:rsidR="001644D7" w:rsidRPr="001644D7">
        <w:t>решений о признании безнадежной к взысканию задолженности по платежам в местный бюджет;</w:t>
      </w:r>
    </w:p>
    <w:p w14:paraId="3BDD5BE5" w14:textId="77777777" w:rsidR="001644D7" w:rsidRPr="001644D7" w:rsidRDefault="001644D7" w:rsidP="005D173F">
      <w:pPr>
        <w:ind w:firstLine="708"/>
        <w:jc w:val="both"/>
      </w:pPr>
      <w:r w:rsidRPr="001644D7">
        <w:t xml:space="preserve">- порядок действия комиссии по поступлению и выбытию активов, в целях подготовки решений о признании безнадежной к взысканию задолженности по платежам в местный бюджет, а также сроки подготовки таких решений. </w:t>
      </w:r>
    </w:p>
    <w:p w14:paraId="361B44AC" w14:textId="77777777" w:rsidR="0021109E" w:rsidRDefault="001644D7" w:rsidP="0021109E">
      <w:pPr>
        <w:pStyle w:val="ConsPlusNormal"/>
        <w:ind w:firstLine="708"/>
        <w:jc w:val="both"/>
        <w:rPr>
          <w:sz w:val="24"/>
          <w:szCs w:val="24"/>
        </w:rPr>
      </w:pPr>
      <w:r w:rsidRPr="001644D7">
        <w:rPr>
          <w:sz w:val="24"/>
          <w:szCs w:val="24"/>
        </w:rPr>
        <w:t>1.</w:t>
      </w:r>
      <w:r w:rsidR="0021109E" w:rsidRPr="001644D7">
        <w:rPr>
          <w:sz w:val="24"/>
          <w:szCs w:val="24"/>
        </w:rPr>
        <w:t xml:space="preserve">2. </w:t>
      </w:r>
      <w:r w:rsidR="005C2C6F" w:rsidRPr="001644D7">
        <w:rPr>
          <w:sz w:val="24"/>
          <w:szCs w:val="24"/>
        </w:rPr>
        <w:t xml:space="preserve">Для целей настоящего Порядка под задолженностью </w:t>
      </w:r>
      <w:r w:rsidRPr="001644D7">
        <w:rPr>
          <w:sz w:val="24"/>
          <w:szCs w:val="24"/>
        </w:rPr>
        <w:t xml:space="preserve">по платежам в местный бюджет </w:t>
      </w:r>
      <w:r w:rsidR="005C2C6F" w:rsidRPr="001644D7">
        <w:rPr>
          <w:sz w:val="24"/>
          <w:szCs w:val="24"/>
        </w:rPr>
        <w:t>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14:paraId="4F264437" w14:textId="77777777" w:rsidR="00340163" w:rsidRPr="001644D7" w:rsidRDefault="00340163" w:rsidP="0021109E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Безнадежной к взысканию признается задолженность, по которой меры, принят</w:t>
      </w:r>
      <w:r w:rsidR="00303AEB">
        <w:rPr>
          <w:sz w:val="24"/>
          <w:szCs w:val="24"/>
        </w:rPr>
        <w:t>ые по ее взысканию, носят полный</w:t>
      </w:r>
      <w:r>
        <w:rPr>
          <w:sz w:val="24"/>
          <w:szCs w:val="24"/>
        </w:rPr>
        <w:t xml:space="preserve"> характер и свидетельствуют о невозможности проведения дальнейших действий по возвращению задолженности.</w:t>
      </w:r>
    </w:p>
    <w:p w14:paraId="0A13C1A2" w14:textId="77777777" w:rsidR="003C1D96" w:rsidRPr="0021109E" w:rsidRDefault="003C1D96" w:rsidP="003C1D96">
      <w:pPr>
        <w:widowControl w:val="0"/>
        <w:tabs>
          <w:tab w:val="left" w:pos="959"/>
        </w:tabs>
        <w:ind w:right="109" w:firstLine="720"/>
        <w:jc w:val="both"/>
      </w:pPr>
      <w:r>
        <w:t xml:space="preserve">1.3. </w:t>
      </w:r>
      <w:r w:rsidRPr="0021109E">
        <w:t>Инициатором признания задолженности безнадежной к взысканию является администратор соответствующих неналоговых доходов</w:t>
      </w:r>
      <w:r w:rsidR="00237064">
        <w:t xml:space="preserve"> (уполномоченный орг</w:t>
      </w:r>
      <w:r w:rsidR="00303AEB">
        <w:t>ан)</w:t>
      </w:r>
      <w:r w:rsidRPr="0021109E">
        <w:t>.</w:t>
      </w:r>
    </w:p>
    <w:p w14:paraId="32F81A8D" w14:textId="77777777" w:rsidR="00340163" w:rsidRDefault="00340163" w:rsidP="0021109E">
      <w:pPr>
        <w:pStyle w:val="ConsPlusNormal"/>
        <w:ind w:firstLine="708"/>
        <w:jc w:val="both"/>
        <w:rPr>
          <w:sz w:val="24"/>
          <w:szCs w:val="24"/>
        </w:rPr>
      </w:pPr>
    </w:p>
    <w:p w14:paraId="731F5DA0" w14:textId="77777777" w:rsidR="00340163" w:rsidRDefault="00340163" w:rsidP="00340163">
      <w:pPr>
        <w:pStyle w:val="ConsPlus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2. Случаи приз</w:t>
      </w:r>
      <w:r w:rsidRPr="0021109E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Pr="0021109E">
        <w:rPr>
          <w:sz w:val="24"/>
          <w:szCs w:val="24"/>
        </w:rPr>
        <w:t>н</w:t>
      </w:r>
      <w:r>
        <w:rPr>
          <w:sz w:val="24"/>
          <w:szCs w:val="24"/>
        </w:rPr>
        <w:t>ия</w:t>
      </w:r>
      <w:r w:rsidRPr="0021109E">
        <w:rPr>
          <w:sz w:val="24"/>
          <w:szCs w:val="24"/>
        </w:rPr>
        <w:t xml:space="preserve"> безнадежной</w:t>
      </w:r>
      <w:r>
        <w:rPr>
          <w:sz w:val="24"/>
          <w:szCs w:val="24"/>
        </w:rPr>
        <w:t xml:space="preserve"> к взысканию задолженности</w:t>
      </w:r>
    </w:p>
    <w:p w14:paraId="1557AB21" w14:textId="77777777" w:rsidR="00642D1F" w:rsidRDefault="00340163" w:rsidP="00340163">
      <w:pPr>
        <w:pStyle w:val="ConsPlusNormal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 платежам в местный бюджет</w:t>
      </w:r>
    </w:p>
    <w:p w14:paraId="5F4CC8F5" w14:textId="77777777" w:rsidR="00340163" w:rsidRPr="001644D7" w:rsidRDefault="00340163" w:rsidP="00340163">
      <w:pPr>
        <w:pStyle w:val="ConsPlusNormal"/>
        <w:ind w:firstLine="708"/>
        <w:jc w:val="center"/>
        <w:rPr>
          <w:sz w:val="24"/>
          <w:szCs w:val="24"/>
        </w:rPr>
      </w:pPr>
    </w:p>
    <w:p w14:paraId="1FC65325" w14:textId="77777777" w:rsidR="00CA4FD4" w:rsidRPr="0021109E" w:rsidRDefault="00CA4FD4" w:rsidP="00CA4FD4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1</w:t>
      </w:r>
      <w:r w:rsidRPr="0021109E">
        <w:rPr>
          <w:sz w:val="24"/>
          <w:szCs w:val="24"/>
        </w:rPr>
        <w:t>.</w:t>
      </w:r>
      <w:r>
        <w:rPr>
          <w:sz w:val="24"/>
          <w:szCs w:val="24"/>
        </w:rPr>
        <w:t>Платежи</w:t>
      </w:r>
      <w:proofErr w:type="gramEnd"/>
      <w:r>
        <w:rPr>
          <w:sz w:val="24"/>
          <w:szCs w:val="24"/>
        </w:rPr>
        <w:t xml:space="preserve"> в местный бюджет, не уплаченные в установленный срок (задолженность по платежам в бюджет), признаются безнадежными к взысканию в случае</w:t>
      </w:r>
      <w:r w:rsidRPr="0021109E">
        <w:rPr>
          <w:sz w:val="24"/>
          <w:szCs w:val="24"/>
        </w:rPr>
        <w:t>:</w:t>
      </w:r>
    </w:p>
    <w:p w14:paraId="16707AC0" w14:textId="77777777" w:rsidR="00CA4FD4" w:rsidRPr="0021109E" w:rsidRDefault="00CA4FD4" w:rsidP="00CA4FD4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21109E">
        <w:rPr>
          <w:sz w:val="24"/>
          <w:szCs w:val="24"/>
        </w:rPr>
        <w:t>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14:paraId="7421D616" w14:textId="77777777" w:rsidR="00CA4FD4" w:rsidRPr="0021109E" w:rsidRDefault="00CA4FD4" w:rsidP="00CA4FD4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21109E">
        <w:rPr>
          <w:sz w:val="24"/>
          <w:szCs w:val="24"/>
        </w:rPr>
        <w:t xml:space="preserve">.2. признания банкротом индивидуального предпринимателя - плательщика платежей в бюджет в соответствии с Федеральным </w:t>
      </w:r>
      <w:hyperlink r:id="rId5" w:history="1">
        <w:r w:rsidRPr="0021109E">
          <w:rPr>
            <w:sz w:val="24"/>
            <w:szCs w:val="24"/>
          </w:rPr>
          <w:t>законом</w:t>
        </w:r>
      </w:hyperlink>
      <w:r w:rsidRPr="0021109E">
        <w:rPr>
          <w:sz w:val="24"/>
          <w:szCs w:val="24"/>
        </w:rPr>
        <w:t xml:space="preserve"> от 26 октября 2002 года № 127-ФЗ «О несостоятельности (банкротстве)»</w:t>
      </w:r>
      <w:r>
        <w:rPr>
          <w:sz w:val="24"/>
          <w:szCs w:val="24"/>
        </w:rPr>
        <w:t xml:space="preserve"> -</w:t>
      </w:r>
      <w:r w:rsidRPr="0021109E">
        <w:rPr>
          <w:sz w:val="24"/>
          <w:szCs w:val="24"/>
        </w:rPr>
        <w:t xml:space="preserve"> в части задолженности по платежам в бюджет, не погашенным по причине недостаточности имущества должни</w:t>
      </w:r>
      <w:r>
        <w:rPr>
          <w:sz w:val="24"/>
          <w:szCs w:val="24"/>
        </w:rPr>
        <w:t>ка;</w:t>
      </w:r>
    </w:p>
    <w:p w14:paraId="511F0EFD" w14:textId="77777777" w:rsidR="00CA4FD4" w:rsidRPr="0021109E" w:rsidRDefault="00CA4FD4" w:rsidP="00CA4FD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21109E">
        <w:rPr>
          <w:sz w:val="24"/>
          <w:szCs w:val="24"/>
        </w:rPr>
        <w:t>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</w:t>
      </w:r>
      <w:r>
        <w:rPr>
          <w:sz w:val="24"/>
          <w:szCs w:val="24"/>
        </w:rPr>
        <w:t>низации и (или) невозможности ее</w:t>
      </w:r>
      <w:r w:rsidRPr="0021109E">
        <w:rPr>
          <w:sz w:val="24"/>
          <w:szCs w:val="24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F8EE9A3" w14:textId="77777777" w:rsidR="00CA4FD4" w:rsidRDefault="00CA4FD4" w:rsidP="00CA4FD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Pr="0021109E">
        <w:rPr>
          <w:sz w:val="24"/>
          <w:szCs w:val="24"/>
        </w:rPr>
        <w:t xml:space="preserve">.4. </w:t>
      </w:r>
      <w:r>
        <w:rPr>
          <w:sz w:val="24"/>
          <w:szCs w:val="24"/>
        </w:rPr>
        <w:t xml:space="preserve">признания банкротом гражданина, не являющегося индивидуальным предпринимателем, в соответствии с Федеральным законом от </w:t>
      </w:r>
      <w:r w:rsidRPr="0021109E">
        <w:rPr>
          <w:sz w:val="24"/>
          <w:szCs w:val="24"/>
        </w:rPr>
        <w:t>26 октября 2002 года № 127-ФЗ «О несостоятельности (банкротстве)»</w:t>
      </w:r>
      <w:r>
        <w:rPr>
          <w:sz w:val="24"/>
          <w:szCs w:val="24"/>
        </w:rPr>
        <w:t xml:space="preserve"> -</w:t>
      </w:r>
      <w:r w:rsidRPr="0021109E">
        <w:rPr>
          <w:sz w:val="24"/>
          <w:szCs w:val="24"/>
        </w:rPr>
        <w:t xml:space="preserve"> в части задолженности по платежам в бюджет,</w:t>
      </w:r>
      <w:r>
        <w:rPr>
          <w:sz w:val="24"/>
          <w:szCs w:val="24"/>
        </w:rPr>
        <w:t xml:space="preserve"> не погашенной после завершения расчетов с кредиторами в соответствии с указанным Федеральным законом;</w:t>
      </w:r>
    </w:p>
    <w:p w14:paraId="18A5D102" w14:textId="77777777" w:rsidR="00CA4FD4" w:rsidRPr="0021109E" w:rsidRDefault="00CA4FD4" w:rsidP="00CA4FD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</w:t>
      </w:r>
      <w:r w:rsidRPr="0021109E">
        <w:rPr>
          <w:sz w:val="24"/>
          <w:szCs w:val="24"/>
        </w:rPr>
        <w:t>.5. вынесения судебным приставом-исполнителем постановления об окончании исполнительного производства и о возвращении взыскателю исполни</w:t>
      </w:r>
      <w:r>
        <w:rPr>
          <w:sz w:val="24"/>
          <w:szCs w:val="24"/>
        </w:rPr>
        <w:t>тельного документа по основанию, предусмотренному</w:t>
      </w:r>
      <w:r w:rsidRPr="0021109E">
        <w:rPr>
          <w:sz w:val="24"/>
          <w:szCs w:val="24"/>
        </w:rPr>
        <w:t xml:space="preserve"> </w:t>
      </w:r>
      <w:hyperlink r:id="rId6" w:history="1">
        <w:r w:rsidRPr="0021109E">
          <w:rPr>
            <w:sz w:val="24"/>
            <w:szCs w:val="24"/>
          </w:rPr>
          <w:t>пунктами 3</w:t>
        </w:r>
      </w:hyperlink>
      <w:r w:rsidRPr="0021109E">
        <w:rPr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 w:rsidRPr="0021109E">
        <w:rPr>
          <w:sz w:val="24"/>
          <w:szCs w:val="24"/>
        </w:rPr>
        <w:t xml:space="preserve"> </w:t>
      </w:r>
      <w:hyperlink r:id="rId7" w:history="1">
        <w:r w:rsidRPr="0021109E">
          <w:rPr>
            <w:sz w:val="24"/>
            <w:szCs w:val="24"/>
          </w:rPr>
          <w:t>4 части 1 статьи 46</w:t>
        </w:r>
      </w:hyperlink>
      <w:r w:rsidRPr="0021109E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14:paraId="2C4FF572" w14:textId="77777777" w:rsidR="00CA4FD4" w:rsidRPr="0021109E" w:rsidRDefault="00CA4FD4" w:rsidP="00CA4FD4">
      <w:pPr>
        <w:pStyle w:val="ConsPlusNormal"/>
        <w:ind w:firstLine="720"/>
        <w:jc w:val="both"/>
        <w:rPr>
          <w:sz w:val="24"/>
          <w:szCs w:val="24"/>
        </w:rPr>
      </w:pPr>
      <w:r w:rsidRPr="0021109E">
        <w:rPr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14:paraId="1287E757" w14:textId="77777777" w:rsidR="00CA4FD4" w:rsidRDefault="00CA4FD4" w:rsidP="00CA4FD4">
      <w:pPr>
        <w:pStyle w:val="ConsPlusNormal"/>
        <w:ind w:firstLine="720"/>
        <w:jc w:val="both"/>
        <w:rPr>
          <w:sz w:val="24"/>
          <w:szCs w:val="24"/>
        </w:rPr>
      </w:pPr>
      <w:r w:rsidRPr="0021109E">
        <w:rPr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</w:t>
      </w:r>
      <w:r>
        <w:rPr>
          <w:sz w:val="24"/>
          <w:szCs w:val="24"/>
        </w:rPr>
        <w:t>рименяемых в деле о банкротстве;</w:t>
      </w:r>
    </w:p>
    <w:p w14:paraId="02C2AEAE" w14:textId="77777777" w:rsidR="00CA4FD4" w:rsidRDefault="00CA4FD4" w:rsidP="00CA4FD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2.1.6.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14:paraId="01B3F3ED" w14:textId="77777777" w:rsidR="00CA4FD4" w:rsidRPr="0021109E" w:rsidRDefault="00CA4FD4" w:rsidP="00CA4FD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</w:t>
      </w:r>
      <w:r w:rsidRPr="006A5F27">
        <w:rPr>
          <w:sz w:val="24"/>
          <w:szCs w:val="24"/>
        </w:rPr>
        <w:t xml:space="preserve"> </w:t>
      </w:r>
      <w:r w:rsidRPr="0021109E">
        <w:rPr>
          <w:sz w:val="24"/>
          <w:szCs w:val="24"/>
        </w:rPr>
        <w:t>взыскателю исполни</w:t>
      </w:r>
      <w:r>
        <w:rPr>
          <w:sz w:val="24"/>
          <w:szCs w:val="24"/>
        </w:rPr>
        <w:t>тельного документа по основанию, предусмотренному</w:t>
      </w:r>
      <w:r w:rsidRPr="0021109E">
        <w:rPr>
          <w:sz w:val="24"/>
          <w:szCs w:val="24"/>
        </w:rPr>
        <w:t xml:space="preserve"> </w:t>
      </w:r>
      <w:hyperlink r:id="rId8" w:history="1">
        <w:r w:rsidRPr="0021109E">
          <w:rPr>
            <w:sz w:val="24"/>
            <w:szCs w:val="24"/>
          </w:rPr>
          <w:t>пунктами 3</w:t>
        </w:r>
      </w:hyperlink>
      <w:r w:rsidRPr="0021109E">
        <w:rPr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 w:rsidRPr="0021109E">
        <w:rPr>
          <w:sz w:val="24"/>
          <w:szCs w:val="24"/>
        </w:rPr>
        <w:t xml:space="preserve"> </w:t>
      </w:r>
      <w:hyperlink r:id="rId9" w:history="1">
        <w:r w:rsidRPr="0021109E">
          <w:rPr>
            <w:sz w:val="24"/>
            <w:szCs w:val="24"/>
          </w:rPr>
          <w:t>4 части 1 статьи 46</w:t>
        </w:r>
      </w:hyperlink>
      <w:r w:rsidRPr="0021109E">
        <w:rPr>
          <w:sz w:val="24"/>
          <w:szCs w:val="24"/>
        </w:rPr>
        <w:t xml:space="preserve"> Федерального закона от 2 октября 2007 года № 229-ФЗ «Об исполнительном производстве»,</w:t>
      </w:r>
      <w:r>
        <w:rPr>
          <w:sz w:val="24"/>
          <w:szCs w:val="24"/>
        </w:rPr>
        <w:t xml:space="preserve">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6FA16CBD" w14:textId="77777777" w:rsidR="00CA4FD4" w:rsidRDefault="00CA4FD4" w:rsidP="00CA4FD4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FD6507">
        <w:rPr>
          <w:sz w:val="24"/>
          <w:szCs w:val="24"/>
        </w:rPr>
        <w:t xml:space="preserve"> </w:t>
      </w:r>
      <w:r>
        <w:rPr>
          <w:sz w:val="24"/>
          <w:szCs w:val="24"/>
        </w:rPr>
        <w:t>Наряду со случаями, предусмотренными пунктом 2.1.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ED594DB" w14:textId="77777777" w:rsidR="00CA4FD4" w:rsidRDefault="00CA4FD4" w:rsidP="00CA4FD4">
      <w:pPr>
        <w:ind w:firstLine="708"/>
        <w:jc w:val="both"/>
      </w:pPr>
    </w:p>
    <w:p w14:paraId="02BC4DAF" w14:textId="77777777" w:rsidR="00E958FA" w:rsidRDefault="00E958FA" w:rsidP="005C2C6F">
      <w:pPr>
        <w:pStyle w:val="ConsPlusNormal"/>
        <w:ind w:firstLine="720"/>
        <w:jc w:val="both"/>
        <w:rPr>
          <w:sz w:val="24"/>
          <w:szCs w:val="24"/>
        </w:rPr>
      </w:pPr>
    </w:p>
    <w:p w14:paraId="0CFCE7ED" w14:textId="77777777" w:rsidR="00E958FA" w:rsidRPr="00E958FA" w:rsidRDefault="00E958FA" w:rsidP="00E958FA">
      <w:pPr>
        <w:pStyle w:val="ConsPlusNormal"/>
        <w:ind w:firstLine="720"/>
        <w:jc w:val="center"/>
        <w:rPr>
          <w:sz w:val="24"/>
          <w:szCs w:val="24"/>
        </w:rPr>
      </w:pPr>
      <w:r w:rsidRPr="00E958FA">
        <w:rPr>
          <w:sz w:val="24"/>
          <w:szCs w:val="24"/>
        </w:rPr>
        <w:t>3. Перечень документов, подтверждающих наличие оснований</w:t>
      </w:r>
    </w:p>
    <w:p w14:paraId="5D5A2F2A" w14:textId="77777777" w:rsidR="00E958FA" w:rsidRPr="00E958FA" w:rsidRDefault="00E958FA" w:rsidP="00E958FA">
      <w:pPr>
        <w:pStyle w:val="ConsPlusNormal"/>
        <w:ind w:firstLine="720"/>
        <w:jc w:val="center"/>
        <w:rPr>
          <w:sz w:val="24"/>
          <w:szCs w:val="24"/>
        </w:rPr>
      </w:pPr>
      <w:r w:rsidRPr="00E958FA">
        <w:rPr>
          <w:sz w:val="24"/>
          <w:szCs w:val="24"/>
        </w:rPr>
        <w:t>для принятия решений о признании безнадежной</w:t>
      </w:r>
    </w:p>
    <w:p w14:paraId="67D03457" w14:textId="77777777" w:rsidR="00E958FA" w:rsidRPr="00E958FA" w:rsidRDefault="00E958FA" w:rsidP="00E958FA">
      <w:pPr>
        <w:pStyle w:val="ConsPlusNormal"/>
        <w:ind w:firstLine="720"/>
        <w:jc w:val="center"/>
        <w:rPr>
          <w:sz w:val="24"/>
          <w:szCs w:val="24"/>
        </w:rPr>
      </w:pPr>
      <w:r w:rsidRPr="00E958FA">
        <w:rPr>
          <w:sz w:val="24"/>
          <w:szCs w:val="24"/>
        </w:rPr>
        <w:t>к взысканию задолженности по платежам в местный бюджет</w:t>
      </w:r>
    </w:p>
    <w:p w14:paraId="3974D335" w14:textId="77777777" w:rsidR="00E958FA" w:rsidRDefault="00E958FA" w:rsidP="005C2C6F">
      <w:pPr>
        <w:pStyle w:val="ConsPlusNormal"/>
        <w:ind w:firstLine="720"/>
        <w:jc w:val="both"/>
        <w:rPr>
          <w:sz w:val="24"/>
          <w:szCs w:val="24"/>
        </w:rPr>
      </w:pPr>
    </w:p>
    <w:p w14:paraId="51D77DC8" w14:textId="77777777" w:rsidR="005C2C6F" w:rsidRPr="0021109E" w:rsidRDefault="00E958FA" w:rsidP="005C2C6F">
      <w:pPr>
        <w:pStyle w:val="ConsPlus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</w:t>
      </w:r>
      <w:r w:rsidR="005C2C6F" w:rsidRPr="0021109E">
        <w:rPr>
          <w:sz w:val="24"/>
          <w:szCs w:val="24"/>
        </w:rPr>
        <w:t xml:space="preserve"> Подтверждающими документами для признания безнадежной к взысканию задолженности являются:</w:t>
      </w:r>
    </w:p>
    <w:p w14:paraId="53014037" w14:textId="77777777" w:rsidR="005C2C6F" w:rsidRPr="0021109E" w:rsidRDefault="00ED5AAB" w:rsidP="005C2C6F">
      <w:pPr>
        <w:widowControl w:val="0"/>
        <w:tabs>
          <w:tab w:val="left" w:pos="887"/>
        </w:tabs>
        <w:ind w:right="106" w:firstLine="720"/>
        <w:jc w:val="both"/>
      </w:pPr>
      <w:r>
        <w:t xml:space="preserve">- </w:t>
      </w:r>
      <w:r w:rsidR="005C2C6F" w:rsidRPr="0021109E">
        <w:t>выписка из отчетности администратора доходов местного бюджета об учитываемых сумма</w:t>
      </w:r>
      <w:r>
        <w:t>х</w:t>
      </w:r>
      <w:r w:rsidR="005C2C6F" w:rsidRPr="0021109E">
        <w:t xml:space="preserve"> задолженности по уплате платежей в местный бюджет;</w:t>
      </w:r>
    </w:p>
    <w:p w14:paraId="720960A9" w14:textId="77777777" w:rsidR="005C2C6F" w:rsidRPr="0021109E" w:rsidRDefault="00ED5AAB" w:rsidP="005C2C6F">
      <w:pPr>
        <w:widowControl w:val="0"/>
        <w:tabs>
          <w:tab w:val="left" w:pos="887"/>
        </w:tabs>
        <w:ind w:right="106" w:firstLine="720"/>
        <w:jc w:val="both"/>
      </w:pPr>
      <w:r>
        <w:t xml:space="preserve">- </w:t>
      </w:r>
      <w:r w:rsidR="005C2C6F" w:rsidRPr="0021109E"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14:paraId="6CCE15B3" w14:textId="77777777" w:rsidR="00ED5AAB" w:rsidRDefault="00ED5AAB" w:rsidP="00ED5AAB">
      <w:pPr>
        <w:widowControl w:val="0"/>
        <w:tabs>
          <w:tab w:val="left" w:pos="923"/>
        </w:tabs>
        <w:ind w:right="113" w:firstLine="720"/>
        <w:jc w:val="both"/>
      </w:pPr>
      <w:r>
        <w:t xml:space="preserve">- </w:t>
      </w:r>
      <w:r w:rsidRPr="0021109E">
        <w:t>выписка из Единого государственного реестра юридических лиц</w:t>
      </w:r>
      <w:r>
        <w:t xml:space="preserve"> (далее – ЕГРЮЛ)</w:t>
      </w:r>
      <w:r w:rsidRPr="0021109E">
        <w:t>, содержащая сведения о государственной регистрации юридического лица в связи с его ликвидацией</w:t>
      </w:r>
      <w:r>
        <w:t>, либо справка регистрирующего органа об отсутствии сведений о юридическом лице в ЕГРЮЛ;</w:t>
      </w:r>
    </w:p>
    <w:p w14:paraId="392359DB" w14:textId="77777777" w:rsidR="00ED5AAB" w:rsidRDefault="00ED5AAB" w:rsidP="00ED5AAB">
      <w:pPr>
        <w:widowControl w:val="0"/>
        <w:tabs>
          <w:tab w:val="left" w:pos="923"/>
        </w:tabs>
        <w:ind w:right="113" w:firstLine="720"/>
        <w:jc w:val="both"/>
      </w:pPr>
      <w:r>
        <w:t xml:space="preserve">- </w:t>
      </w:r>
      <w:r w:rsidRPr="0021109E">
        <w:t>выписка из Единого государственного реестра и</w:t>
      </w:r>
      <w:r>
        <w:t>н</w:t>
      </w:r>
      <w:r w:rsidRPr="0021109E">
        <w:t>ди</w:t>
      </w:r>
      <w:r>
        <w:t>в</w:t>
      </w:r>
      <w:r w:rsidRPr="0021109E">
        <w:t>и</w:t>
      </w:r>
      <w:r>
        <w:t>дуальны</w:t>
      </w:r>
      <w:r w:rsidRPr="0021109E">
        <w:t xml:space="preserve">х </w:t>
      </w:r>
      <w:r>
        <w:t xml:space="preserve">предпринимателей (далее – ЕГРИП) </w:t>
      </w:r>
      <w:r w:rsidRPr="0021109E">
        <w:t>о</w:t>
      </w:r>
      <w:r>
        <w:t xml:space="preserve"> п</w:t>
      </w:r>
      <w:r w:rsidRPr="0021109E">
        <w:t>р</w:t>
      </w:r>
      <w:r>
        <w:t>екра</w:t>
      </w:r>
      <w:r w:rsidRPr="0021109E">
        <w:t>щени</w:t>
      </w:r>
      <w:r>
        <w:t>и де</w:t>
      </w:r>
      <w:r w:rsidRPr="0021109E">
        <w:t>я</w:t>
      </w:r>
      <w:r>
        <w:t>тельности индивидуального предпринимателя</w:t>
      </w:r>
      <w:r w:rsidRPr="0021109E">
        <w:t xml:space="preserve"> </w:t>
      </w:r>
      <w:r>
        <w:t xml:space="preserve">либо справка регистрирующего органа об отсутствии сведений об индивидуальном </w:t>
      </w:r>
      <w:r>
        <w:lastRenderedPageBreak/>
        <w:t>предпринимателе в ЕГРИП;</w:t>
      </w:r>
    </w:p>
    <w:p w14:paraId="1C3AFAB5" w14:textId="77777777" w:rsidR="00ED5AAB" w:rsidRPr="0021109E" w:rsidRDefault="00ED5AAB" w:rsidP="00ED5AAB">
      <w:pPr>
        <w:pStyle w:val="ListParagraph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1109E">
        <w:rPr>
          <w:rFonts w:ascii="Times New Roman" w:hAnsi="Times New Roman"/>
          <w:sz w:val="24"/>
          <w:szCs w:val="24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</w:t>
      </w:r>
      <w:r w:rsidR="00E513D2">
        <w:rPr>
          <w:rFonts w:ascii="Times New Roman" w:hAnsi="Times New Roman"/>
          <w:sz w:val="24"/>
          <w:szCs w:val="24"/>
        </w:rPr>
        <w:t>едерального закона от 2 октября 2007 года № 229 ФЗ</w:t>
      </w:r>
      <w:r w:rsidRPr="0021109E">
        <w:rPr>
          <w:rFonts w:ascii="Times New Roman" w:hAnsi="Times New Roman"/>
          <w:sz w:val="24"/>
          <w:szCs w:val="24"/>
        </w:rPr>
        <w:t xml:space="preserve"> «Об исполнительном производстве»</w:t>
      </w:r>
      <w:r w:rsidR="00E513D2">
        <w:rPr>
          <w:rFonts w:ascii="Times New Roman" w:hAnsi="Times New Roman"/>
          <w:sz w:val="24"/>
          <w:szCs w:val="24"/>
        </w:rPr>
        <w:t>;</w:t>
      </w:r>
    </w:p>
    <w:p w14:paraId="1DB0A48F" w14:textId="77777777" w:rsidR="005C2C6F" w:rsidRDefault="00E513D2" w:rsidP="005C2C6F">
      <w:pPr>
        <w:widowControl w:val="0"/>
        <w:tabs>
          <w:tab w:val="left" w:pos="870"/>
        </w:tabs>
        <w:ind w:right="111" w:firstLine="720"/>
        <w:jc w:val="both"/>
      </w:pPr>
      <w:r>
        <w:t xml:space="preserve">- </w:t>
      </w:r>
      <w:r w:rsidR="005C2C6F" w:rsidRPr="0021109E"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</w:t>
      </w:r>
      <w:r>
        <w:t xml:space="preserve"> или о признании безвестно отсутствующим</w:t>
      </w:r>
      <w:r w:rsidR="005C2C6F" w:rsidRPr="0021109E">
        <w:t>;</w:t>
      </w:r>
    </w:p>
    <w:p w14:paraId="1CA5BB46" w14:textId="77777777" w:rsidR="00E513D2" w:rsidRPr="0021109E" w:rsidRDefault="00E513D2" w:rsidP="00E513D2">
      <w:pPr>
        <w:widowControl w:val="0"/>
        <w:tabs>
          <w:tab w:val="left" w:pos="887"/>
        </w:tabs>
        <w:ind w:right="106" w:firstLine="720"/>
        <w:jc w:val="both"/>
      </w:pPr>
      <w:r>
        <w:t xml:space="preserve">- </w:t>
      </w:r>
      <w:r w:rsidRPr="0021109E">
        <w:t>суд</w:t>
      </w:r>
      <w:r>
        <w:t>ебн</w:t>
      </w:r>
      <w:r w:rsidR="000A7B62">
        <w:t>ый</w:t>
      </w:r>
      <w:r>
        <w:t xml:space="preserve"> акт о</w:t>
      </w:r>
      <w:r w:rsidRPr="0021109E">
        <w:t xml:space="preserve"> признании индивидуального предпринимателя банкротом</w:t>
      </w:r>
      <w:r>
        <w:t xml:space="preserve"> и о завершении конкурсного производства по делу о банкротстве </w:t>
      </w:r>
      <w:r w:rsidRPr="0021109E">
        <w:t>в</w:t>
      </w:r>
      <w:r>
        <w:t xml:space="preserve"> </w:t>
      </w:r>
      <w:r w:rsidRPr="0021109E">
        <w:t>о</w:t>
      </w:r>
      <w:r>
        <w:t>тн</w:t>
      </w:r>
      <w:r w:rsidRPr="0021109E">
        <w:t>о</w:t>
      </w:r>
      <w:r>
        <w:t>ш</w:t>
      </w:r>
      <w:r w:rsidRPr="0021109E">
        <w:t>е</w:t>
      </w:r>
      <w:r>
        <w:t>нии индивидуальн</w:t>
      </w:r>
      <w:r w:rsidRPr="0021109E">
        <w:t>о</w:t>
      </w:r>
      <w:r>
        <w:t>г</w:t>
      </w:r>
      <w:r w:rsidRPr="0021109E">
        <w:t>о</w:t>
      </w:r>
      <w:r>
        <w:t xml:space="preserve"> пр</w:t>
      </w:r>
      <w:r w:rsidRPr="0021109E">
        <w:t>е</w:t>
      </w:r>
      <w:r>
        <w:t>дпринимат</w:t>
      </w:r>
      <w:r w:rsidRPr="0021109E">
        <w:t>е</w:t>
      </w:r>
      <w:r>
        <w:t>ля</w:t>
      </w:r>
      <w:r w:rsidRPr="0021109E">
        <w:t>;</w:t>
      </w:r>
    </w:p>
    <w:p w14:paraId="1D0E1E2F" w14:textId="77777777" w:rsidR="00E513D2" w:rsidRPr="0021109E" w:rsidRDefault="00E513D2" w:rsidP="00E513D2">
      <w:pPr>
        <w:widowControl w:val="0"/>
        <w:tabs>
          <w:tab w:val="left" w:pos="887"/>
        </w:tabs>
        <w:ind w:right="106" w:firstLine="720"/>
        <w:jc w:val="both"/>
      </w:pPr>
      <w:r>
        <w:t xml:space="preserve">- </w:t>
      </w:r>
      <w:r w:rsidRPr="0021109E">
        <w:t>суд</w:t>
      </w:r>
      <w:r>
        <w:t>ебн</w:t>
      </w:r>
      <w:r w:rsidR="000A7B62">
        <w:t xml:space="preserve">ый </w:t>
      </w:r>
      <w:r>
        <w:t>акт</w:t>
      </w:r>
      <w:r w:rsidR="000A7B62">
        <w:t>, в</w:t>
      </w:r>
      <w:r>
        <w:t xml:space="preserve"> </w:t>
      </w:r>
      <w:r w:rsidR="000A7B62">
        <w:t>со</w:t>
      </w:r>
      <w:r>
        <w:t>о</w:t>
      </w:r>
      <w:r w:rsidR="000A7B62">
        <w:t>тветствии с которым утрачивается возможность</w:t>
      </w:r>
      <w:r w:rsidRPr="0021109E">
        <w:t xml:space="preserve"> </w:t>
      </w:r>
      <w:r w:rsidR="000A7B62">
        <w:t>в</w:t>
      </w:r>
      <w:r w:rsidRPr="0021109E">
        <w:t>з</w:t>
      </w:r>
      <w:r w:rsidR="000A7B62">
        <w:t>ыск</w:t>
      </w:r>
      <w:r w:rsidRPr="0021109E">
        <w:t>ани</w:t>
      </w:r>
      <w:r w:rsidR="000A7B62">
        <w:t>я</w:t>
      </w:r>
      <w:r w:rsidRPr="0021109E">
        <w:t xml:space="preserve"> </w:t>
      </w:r>
      <w:r w:rsidR="000A7B62">
        <w:t>задолженности по платежам в местный бюджет в связи с истечением уст</w:t>
      </w:r>
      <w:r w:rsidRPr="0021109E">
        <w:t>ано</w:t>
      </w:r>
      <w:r w:rsidR="000A7B62">
        <w:t>вленно</w:t>
      </w:r>
      <w:r w:rsidRPr="0021109E">
        <w:t xml:space="preserve">го </w:t>
      </w:r>
      <w:r w:rsidR="000A7B62">
        <w:t>с</w:t>
      </w:r>
      <w:r w:rsidRPr="0021109E">
        <w:t>ро</w:t>
      </w:r>
      <w:r w:rsidR="000A7B62">
        <w:t>ка ее</w:t>
      </w:r>
      <w:r>
        <w:t xml:space="preserve"> </w:t>
      </w:r>
      <w:r w:rsidR="000A7B62">
        <w:t>в</w:t>
      </w:r>
      <w:r>
        <w:t>з</w:t>
      </w:r>
      <w:r w:rsidR="000A7B62">
        <w:t>ыска</w:t>
      </w:r>
      <w:r>
        <w:t>ни</w:t>
      </w:r>
      <w:r w:rsidR="000A7B62">
        <w:t>я</w:t>
      </w:r>
      <w:r>
        <w:t xml:space="preserve"> </w:t>
      </w:r>
      <w:r w:rsidR="000A7B62">
        <w:t>(с</w:t>
      </w:r>
      <w:r>
        <w:t>ро</w:t>
      </w:r>
      <w:r w:rsidR="000A7B62">
        <w:t>к</w:t>
      </w:r>
      <w:r>
        <w:t xml:space="preserve">а </w:t>
      </w:r>
      <w:r w:rsidR="000A7B62">
        <w:t>исковой давности), в т</w:t>
      </w:r>
      <w:r>
        <w:t>о</w:t>
      </w:r>
      <w:r w:rsidR="000A7B62">
        <w:t>м ч</w:t>
      </w:r>
      <w:r>
        <w:t>и</w:t>
      </w:r>
      <w:r w:rsidR="000A7B62">
        <w:t>сле определение суда об отказе в восстановле</w:t>
      </w:r>
      <w:r>
        <w:t>нии</w:t>
      </w:r>
      <w:r w:rsidR="000A7B62">
        <w:t xml:space="preserve"> пр</w:t>
      </w:r>
      <w:r w:rsidRPr="0021109E">
        <w:t>о</w:t>
      </w:r>
      <w:r>
        <w:t>п</w:t>
      </w:r>
      <w:r w:rsidR="000A7B62">
        <w:t>ущ</w:t>
      </w:r>
      <w:r w:rsidRPr="0021109E">
        <w:t>е</w:t>
      </w:r>
      <w:r w:rsidR="000A7B62">
        <w:t>н</w:t>
      </w:r>
      <w:r>
        <w:t>н</w:t>
      </w:r>
      <w:r w:rsidR="000A7B62">
        <w:t>ого срок</w:t>
      </w:r>
      <w:r>
        <w:t>а</w:t>
      </w:r>
      <w:r w:rsidR="000A7B62">
        <w:t xml:space="preserve"> подачи в суд заявления о взыскании задолженности по платежам в местный бюджет</w:t>
      </w:r>
      <w:r w:rsidR="008F6CBA">
        <w:t>.</w:t>
      </w:r>
    </w:p>
    <w:p w14:paraId="41A8BBEE" w14:textId="77777777" w:rsidR="002759EF" w:rsidRDefault="008F6CBA" w:rsidP="005C2C6F">
      <w:pPr>
        <w:widowControl w:val="0"/>
        <w:tabs>
          <w:tab w:val="left" w:pos="870"/>
        </w:tabs>
        <w:ind w:right="111" w:firstLine="720"/>
        <w:jc w:val="both"/>
      </w:pPr>
      <w:r>
        <w:t>3.2. Формирование пакета документов, указанных в пункте 3.1. настоящего Порядка о</w:t>
      </w:r>
      <w:r w:rsidR="002759EF">
        <w:t>сущест</w:t>
      </w:r>
      <w:r>
        <w:t>в</w:t>
      </w:r>
      <w:r w:rsidR="002759EF">
        <w:t xml:space="preserve">ляется </w:t>
      </w:r>
      <w:r w:rsidRPr="0021109E">
        <w:t>администратор</w:t>
      </w:r>
      <w:r>
        <w:t>ом</w:t>
      </w:r>
      <w:r w:rsidRPr="0021109E">
        <w:t xml:space="preserve"> доходов местного бюджета</w:t>
      </w:r>
      <w:r w:rsidRPr="008F6CBA">
        <w:t xml:space="preserve"> </w:t>
      </w:r>
    </w:p>
    <w:p w14:paraId="013E5E8D" w14:textId="77777777" w:rsidR="008F6CBA" w:rsidRDefault="008F6CBA" w:rsidP="005C2C6F">
      <w:pPr>
        <w:widowControl w:val="0"/>
        <w:tabs>
          <w:tab w:val="left" w:pos="870"/>
        </w:tabs>
        <w:ind w:right="111" w:firstLine="720"/>
        <w:jc w:val="both"/>
      </w:pPr>
      <w:r>
        <w:t>Сформированный пакет документов направляется для дальнейшего рассмотрения в комиссию по поступлению и выбытию активов.</w:t>
      </w:r>
    </w:p>
    <w:p w14:paraId="50BDE678" w14:textId="77777777" w:rsidR="002759EF" w:rsidRDefault="002759EF" w:rsidP="005C2C6F">
      <w:pPr>
        <w:pStyle w:val="a3"/>
        <w:spacing w:before="47"/>
        <w:ind w:left="0" w:right="107" w:firstLine="720"/>
        <w:jc w:val="both"/>
        <w:rPr>
          <w:sz w:val="24"/>
          <w:szCs w:val="24"/>
          <w:lang w:val="ru-RU"/>
        </w:rPr>
      </w:pPr>
    </w:p>
    <w:p w14:paraId="203F599F" w14:textId="77777777" w:rsidR="002759EF" w:rsidRDefault="002759EF" w:rsidP="002759EF">
      <w:pPr>
        <w:pStyle w:val="a3"/>
        <w:spacing w:before="47"/>
        <w:ind w:left="0" w:right="107" w:firstLine="720"/>
        <w:jc w:val="center"/>
        <w:rPr>
          <w:sz w:val="24"/>
          <w:szCs w:val="24"/>
          <w:lang w:val="ru-RU"/>
        </w:rPr>
      </w:pPr>
      <w:r w:rsidRPr="002759EF">
        <w:rPr>
          <w:sz w:val="24"/>
          <w:szCs w:val="24"/>
          <w:lang w:val="ru-RU"/>
        </w:rPr>
        <w:t xml:space="preserve">4. </w:t>
      </w:r>
      <w:r>
        <w:rPr>
          <w:sz w:val="24"/>
          <w:szCs w:val="24"/>
          <w:lang w:val="ru-RU"/>
        </w:rPr>
        <w:t>П</w:t>
      </w:r>
      <w:r w:rsidRPr="002759EF">
        <w:rPr>
          <w:sz w:val="24"/>
          <w:szCs w:val="24"/>
          <w:lang w:val="ru-RU"/>
        </w:rPr>
        <w:t>орядок действия комиссии по поступлению и выбытию активов,</w:t>
      </w:r>
    </w:p>
    <w:p w14:paraId="395DE767" w14:textId="77777777" w:rsidR="002759EF" w:rsidRDefault="002759EF" w:rsidP="002759EF">
      <w:pPr>
        <w:pStyle w:val="a3"/>
        <w:spacing w:before="47"/>
        <w:ind w:left="0" w:right="107" w:firstLine="720"/>
        <w:jc w:val="center"/>
        <w:rPr>
          <w:sz w:val="24"/>
          <w:szCs w:val="24"/>
          <w:lang w:val="ru-RU"/>
        </w:rPr>
      </w:pPr>
      <w:r w:rsidRPr="002759EF">
        <w:rPr>
          <w:sz w:val="24"/>
          <w:szCs w:val="24"/>
          <w:lang w:val="ru-RU"/>
        </w:rPr>
        <w:t>в целях подготовки решений о признании безнадежной к взысканию</w:t>
      </w:r>
    </w:p>
    <w:p w14:paraId="62832E90" w14:textId="77777777" w:rsidR="002759EF" w:rsidRDefault="002759EF" w:rsidP="002759EF">
      <w:pPr>
        <w:pStyle w:val="a3"/>
        <w:spacing w:before="47"/>
        <w:ind w:left="0" w:right="107" w:firstLine="720"/>
        <w:jc w:val="center"/>
        <w:rPr>
          <w:sz w:val="24"/>
          <w:szCs w:val="24"/>
          <w:lang w:val="ru-RU"/>
        </w:rPr>
      </w:pPr>
      <w:r w:rsidRPr="002759EF">
        <w:rPr>
          <w:sz w:val="24"/>
          <w:szCs w:val="24"/>
          <w:lang w:val="ru-RU"/>
        </w:rPr>
        <w:t xml:space="preserve"> задолженности по платежам в местный бюджет</w:t>
      </w:r>
    </w:p>
    <w:p w14:paraId="5D9E237A" w14:textId="77777777" w:rsidR="002759EF" w:rsidRPr="002759EF" w:rsidRDefault="002759EF" w:rsidP="002759EF">
      <w:pPr>
        <w:pStyle w:val="a3"/>
        <w:spacing w:before="47"/>
        <w:ind w:left="0" w:right="107" w:firstLine="720"/>
        <w:jc w:val="center"/>
        <w:rPr>
          <w:sz w:val="24"/>
          <w:szCs w:val="24"/>
          <w:lang w:val="ru-RU"/>
        </w:rPr>
      </w:pPr>
    </w:p>
    <w:p w14:paraId="16C3DF02" w14:textId="77777777" w:rsidR="002759EF" w:rsidRDefault="002759EF" w:rsidP="005C2C6F">
      <w:pPr>
        <w:pStyle w:val="a3"/>
        <w:spacing w:before="47"/>
        <w:ind w:left="0" w:right="107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5C2C6F" w:rsidRPr="0021109E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1.</w:t>
      </w:r>
      <w:r w:rsidR="005C2C6F" w:rsidRPr="0021109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Состав комиссии по поступлению и выбытию активов (далее – Комиссия) утверждается приказом </w:t>
      </w:r>
      <w:r w:rsidRPr="002759EF">
        <w:rPr>
          <w:sz w:val="24"/>
          <w:szCs w:val="24"/>
          <w:lang w:val="ru-RU"/>
        </w:rPr>
        <w:t>администратора доходов местного бюджета</w:t>
      </w:r>
      <w:r>
        <w:rPr>
          <w:sz w:val="24"/>
          <w:szCs w:val="24"/>
          <w:lang w:val="ru-RU"/>
        </w:rPr>
        <w:t>.</w:t>
      </w:r>
      <w:r w:rsidR="00020180">
        <w:rPr>
          <w:sz w:val="24"/>
          <w:szCs w:val="24"/>
          <w:lang w:val="ru-RU"/>
        </w:rPr>
        <w:t xml:space="preserve"> Комиссия создается на постоянной основе.</w:t>
      </w:r>
    </w:p>
    <w:p w14:paraId="734F017A" w14:textId="77777777" w:rsidR="002759EF" w:rsidRDefault="002759EF" w:rsidP="005C2C6F">
      <w:pPr>
        <w:pStyle w:val="a3"/>
        <w:spacing w:before="47"/>
        <w:ind w:left="0" w:right="107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4.2. Комиссия рассматривает поступившие </w:t>
      </w:r>
      <w:r w:rsidRPr="002759EF">
        <w:rPr>
          <w:sz w:val="24"/>
          <w:szCs w:val="24"/>
          <w:lang w:val="ru-RU"/>
        </w:rPr>
        <w:t xml:space="preserve">в </w:t>
      </w:r>
      <w:r>
        <w:rPr>
          <w:sz w:val="24"/>
          <w:szCs w:val="24"/>
          <w:lang w:val="ru-RU"/>
        </w:rPr>
        <w:t xml:space="preserve">соответствии с </w:t>
      </w:r>
      <w:r w:rsidRPr="002759EF">
        <w:rPr>
          <w:sz w:val="24"/>
          <w:szCs w:val="24"/>
          <w:lang w:val="ru-RU"/>
        </w:rPr>
        <w:t>пункт</w:t>
      </w:r>
      <w:r>
        <w:rPr>
          <w:sz w:val="24"/>
          <w:szCs w:val="24"/>
          <w:lang w:val="ru-RU"/>
        </w:rPr>
        <w:t>ом</w:t>
      </w:r>
      <w:r w:rsidRPr="002759EF">
        <w:rPr>
          <w:sz w:val="24"/>
          <w:szCs w:val="24"/>
          <w:lang w:val="ru-RU"/>
        </w:rPr>
        <w:t xml:space="preserve"> 3.1. настоящего Порядка</w:t>
      </w:r>
      <w:r>
        <w:rPr>
          <w:sz w:val="24"/>
          <w:szCs w:val="24"/>
          <w:lang w:val="ru-RU"/>
        </w:rPr>
        <w:t xml:space="preserve"> документы и подготавливает проект решения о признании безнадежной к взысканию задолженности по платежам в местный бюджет.</w:t>
      </w:r>
    </w:p>
    <w:p w14:paraId="38F8968A" w14:textId="77777777" w:rsidR="003C1D96" w:rsidRDefault="002759EF" w:rsidP="002759EF">
      <w:pPr>
        <w:pStyle w:val="a3"/>
        <w:spacing w:before="47"/>
        <w:ind w:left="0" w:right="107"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 Проект р</w:t>
      </w:r>
      <w:r w:rsidRPr="0021109E">
        <w:rPr>
          <w:sz w:val="24"/>
          <w:szCs w:val="24"/>
          <w:lang w:val="ru-RU"/>
        </w:rPr>
        <w:t>ешени</w:t>
      </w:r>
      <w:r>
        <w:rPr>
          <w:sz w:val="24"/>
          <w:szCs w:val="24"/>
          <w:lang w:val="ru-RU"/>
        </w:rPr>
        <w:t>я</w:t>
      </w:r>
      <w:r w:rsidRPr="0021109E">
        <w:rPr>
          <w:sz w:val="24"/>
          <w:szCs w:val="24"/>
          <w:lang w:val="ru-RU"/>
        </w:rPr>
        <w:t xml:space="preserve"> о признании безнадежной к взысканию задолженности по платежам в местный бюджет</w:t>
      </w:r>
      <w:r>
        <w:rPr>
          <w:sz w:val="24"/>
          <w:szCs w:val="24"/>
          <w:lang w:val="ru-RU"/>
        </w:rPr>
        <w:t xml:space="preserve"> принимается отдельно по каждому юридическому лицу, индивидуальному предпринимателю</w:t>
      </w:r>
      <w:r w:rsidR="003C1D96">
        <w:rPr>
          <w:sz w:val="24"/>
          <w:szCs w:val="24"/>
          <w:lang w:val="ru-RU"/>
        </w:rPr>
        <w:t xml:space="preserve"> или физическому лицу и</w:t>
      </w:r>
      <w:r w:rsidRPr="0021109E">
        <w:rPr>
          <w:sz w:val="24"/>
          <w:szCs w:val="24"/>
          <w:lang w:val="ru-RU"/>
        </w:rPr>
        <w:t xml:space="preserve"> оформляется </w:t>
      </w:r>
      <w:r w:rsidR="003C1D96">
        <w:rPr>
          <w:sz w:val="24"/>
          <w:szCs w:val="24"/>
          <w:lang w:val="ru-RU"/>
        </w:rPr>
        <w:t xml:space="preserve">актом </w:t>
      </w:r>
      <w:r w:rsidRPr="0021109E">
        <w:rPr>
          <w:sz w:val="24"/>
          <w:szCs w:val="24"/>
          <w:lang w:val="ru-RU"/>
        </w:rPr>
        <w:t>по форме согласно приложению</w:t>
      </w:r>
      <w:r>
        <w:rPr>
          <w:sz w:val="24"/>
          <w:szCs w:val="24"/>
          <w:lang w:val="ru-RU"/>
        </w:rPr>
        <w:t xml:space="preserve"> </w:t>
      </w:r>
      <w:r w:rsidRPr="0021109E">
        <w:rPr>
          <w:sz w:val="24"/>
          <w:szCs w:val="24"/>
          <w:lang w:val="ru-RU"/>
        </w:rPr>
        <w:t>1 к Порядку</w:t>
      </w:r>
      <w:r w:rsidR="003C1D96">
        <w:rPr>
          <w:sz w:val="24"/>
          <w:szCs w:val="24"/>
          <w:lang w:val="ru-RU"/>
        </w:rPr>
        <w:t>, содержащим следующую информацию:</w:t>
      </w:r>
    </w:p>
    <w:p w14:paraId="33B3F14B" w14:textId="77777777" w:rsidR="003C1D96" w:rsidRPr="003C1D96" w:rsidRDefault="003C1D96" w:rsidP="003C1D96">
      <w:pPr>
        <w:pStyle w:val="ConsPlusNormal"/>
        <w:ind w:firstLine="540"/>
        <w:jc w:val="both"/>
        <w:rPr>
          <w:sz w:val="24"/>
          <w:szCs w:val="24"/>
        </w:rPr>
      </w:pPr>
      <w:r w:rsidRPr="003C1D96">
        <w:rPr>
          <w:sz w:val="24"/>
          <w:szCs w:val="24"/>
        </w:rPr>
        <w:t>- полное наименование организации (фамилия, имя, отчество физического лица);</w:t>
      </w:r>
    </w:p>
    <w:p w14:paraId="193C96D3" w14:textId="77777777" w:rsidR="003C1D96" w:rsidRPr="003C1D96" w:rsidRDefault="003C1D96" w:rsidP="003C1D9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1D96">
        <w:rPr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14:paraId="4472E88E" w14:textId="77777777" w:rsidR="003C1D96" w:rsidRPr="003C1D96" w:rsidRDefault="003C1D96" w:rsidP="003C1D9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1D96">
        <w:rPr>
          <w:sz w:val="24"/>
          <w:szCs w:val="24"/>
        </w:rPr>
        <w:t xml:space="preserve"> сведения о платеже, по которому возникла задолженность;</w:t>
      </w:r>
    </w:p>
    <w:p w14:paraId="07506981" w14:textId="77777777" w:rsidR="003C1D96" w:rsidRPr="003C1D96" w:rsidRDefault="003C1D96" w:rsidP="003C1D9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1D96">
        <w:rPr>
          <w:sz w:val="24"/>
          <w:szCs w:val="24"/>
        </w:rPr>
        <w:t xml:space="preserve">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14:paraId="32EC2C24" w14:textId="77777777" w:rsidR="003C1D96" w:rsidRPr="003C1D96" w:rsidRDefault="003C1D96" w:rsidP="003C1D9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1D96">
        <w:rPr>
          <w:sz w:val="24"/>
          <w:szCs w:val="24"/>
        </w:rPr>
        <w:t xml:space="preserve"> сумма задолженности по платежам в бюджеты бюджетной системы Российской Федерации;</w:t>
      </w:r>
    </w:p>
    <w:p w14:paraId="29663659" w14:textId="77777777" w:rsidR="003C1D96" w:rsidRPr="003C1D96" w:rsidRDefault="003C1D96" w:rsidP="003C1D9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C1D96">
        <w:rPr>
          <w:sz w:val="24"/>
          <w:szCs w:val="24"/>
        </w:rPr>
        <w:t xml:space="preserve"> сумма задолженности по пеням и штрафам по соответствующим платежам в бюджеты бюджетной системы Российской Федерации;</w:t>
      </w:r>
    </w:p>
    <w:p w14:paraId="513FC2EE" w14:textId="77777777" w:rsidR="003C1D96" w:rsidRPr="003C1D96" w:rsidRDefault="003C1D96" w:rsidP="003C1D9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1D96">
        <w:rPr>
          <w:sz w:val="24"/>
          <w:szCs w:val="24"/>
        </w:rPr>
        <w:t xml:space="preserve">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14:paraId="1626130F" w14:textId="77777777" w:rsidR="003C1D96" w:rsidRPr="003C1D96" w:rsidRDefault="003C1D96" w:rsidP="003C1D96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C1D96">
        <w:rPr>
          <w:sz w:val="24"/>
          <w:szCs w:val="24"/>
        </w:rPr>
        <w:t xml:space="preserve"> подписи членов комиссии.</w:t>
      </w:r>
    </w:p>
    <w:p w14:paraId="4DB5DDD2" w14:textId="77777777" w:rsidR="00BB4FC9" w:rsidRDefault="003C1D96" w:rsidP="00BB4FC9">
      <w:pPr>
        <w:widowControl w:val="0"/>
        <w:tabs>
          <w:tab w:val="left" w:pos="959"/>
        </w:tabs>
        <w:ind w:right="109" w:firstLine="720"/>
        <w:jc w:val="both"/>
      </w:pPr>
      <w:r>
        <w:t>4.4</w:t>
      </w:r>
      <w:r w:rsidRPr="003C1D96">
        <w:t xml:space="preserve">. Оформленный </w:t>
      </w:r>
      <w:r w:rsidR="00BB4FC9">
        <w:t>К</w:t>
      </w:r>
      <w:r w:rsidRPr="003C1D96">
        <w:t>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</w:t>
      </w:r>
      <w:r w:rsidR="00BB4FC9">
        <w:t>.</w:t>
      </w:r>
    </w:p>
    <w:p w14:paraId="550BA40B" w14:textId="77777777" w:rsidR="005C2C6F" w:rsidRDefault="005C2C6F" w:rsidP="005C2C6F">
      <w:pPr>
        <w:widowControl w:val="0"/>
        <w:tabs>
          <w:tab w:val="left" w:pos="983"/>
        </w:tabs>
        <w:ind w:right="106" w:firstLine="720"/>
        <w:jc w:val="both"/>
      </w:pPr>
    </w:p>
    <w:p w14:paraId="3AA12345" w14:textId="77777777" w:rsidR="00BB4FC9" w:rsidRDefault="00BB4FC9" w:rsidP="005C2C6F">
      <w:pPr>
        <w:widowControl w:val="0"/>
        <w:tabs>
          <w:tab w:val="left" w:pos="983"/>
        </w:tabs>
        <w:ind w:right="106" w:firstLine="720"/>
        <w:jc w:val="both"/>
      </w:pPr>
    </w:p>
    <w:p w14:paraId="52D2EFC6" w14:textId="77777777" w:rsidR="005B3FE0" w:rsidRPr="00FD6507" w:rsidRDefault="005B3FE0" w:rsidP="00FD6507">
      <w:pPr>
        <w:pStyle w:val="a3"/>
        <w:spacing w:before="47"/>
        <w:ind w:left="4248" w:right="107" w:hanging="137"/>
        <w:rPr>
          <w:sz w:val="24"/>
          <w:szCs w:val="24"/>
          <w:lang w:val="ru-RU"/>
        </w:rPr>
      </w:pPr>
      <w:r w:rsidRPr="00FD6507">
        <w:rPr>
          <w:sz w:val="24"/>
          <w:szCs w:val="24"/>
          <w:lang w:val="ru-RU"/>
        </w:rPr>
        <w:lastRenderedPageBreak/>
        <w:t>Приложение № 1</w:t>
      </w:r>
    </w:p>
    <w:p w14:paraId="01455361" w14:textId="77777777" w:rsidR="005B3FE0" w:rsidRPr="00AA53B9" w:rsidRDefault="00AA53B9" w:rsidP="00AA53B9">
      <w:pPr>
        <w:pStyle w:val="a3"/>
        <w:spacing w:before="47"/>
        <w:ind w:left="3540" w:right="10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</w:t>
      </w:r>
      <w:r w:rsidR="00FD6507">
        <w:rPr>
          <w:sz w:val="22"/>
          <w:szCs w:val="22"/>
          <w:lang w:val="ru-RU"/>
        </w:rPr>
        <w:t>к</w:t>
      </w:r>
      <w:r w:rsidR="005B3FE0" w:rsidRPr="00AA53B9">
        <w:rPr>
          <w:sz w:val="22"/>
          <w:szCs w:val="22"/>
          <w:lang w:val="ru-RU"/>
        </w:rPr>
        <w:t xml:space="preserve"> Порядку принятия решений о признании безнадежной</w:t>
      </w:r>
    </w:p>
    <w:p w14:paraId="5B9C588C" w14:textId="77777777" w:rsidR="005B3FE0" w:rsidRPr="00AA53B9" w:rsidRDefault="00AA53B9" w:rsidP="00AA53B9">
      <w:pPr>
        <w:pStyle w:val="a3"/>
        <w:spacing w:before="47"/>
        <w:ind w:left="3540" w:right="10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к</w:t>
      </w:r>
      <w:r w:rsidR="005B3FE0" w:rsidRPr="00AA53B9">
        <w:rPr>
          <w:sz w:val="22"/>
          <w:szCs w:val="22"/>
          <w:lang w:val="ru-RU"/>
        </w:rPr>
        <w:t xml:space="preserve"> взысканию задолженности по платежам в бюджет </w:t>
      </w:r>
    </w:p>
    <w:p w14:paraId="17FDE86D" w14:textId="77777777" w:rsidR="005C2C6F" w:rsidRPr="00FC609F" w:rsidRDefault="00AA53B9" w:rsidP="00FC609F">
      <w:pPr>
        <w:pStyle w:val="a3"/>
        <w:spacing w:before="47"/>
        <w:ind w:left="4111" w:right="107" w:firstLine="4"/>
        <w:rPr>
          <w:lang w:val="ru-RU"/>
        </w:rPr>
      </w:pPr>
      <w:r>
        <w:rPr>
          <w:sz w:val="22"/>
          <w:szCs w:val="22"/>
          <w:lang w:val="ru-RU"/>
        </w:rPr>
        <w:t xml:space="preserve"> м</w:t>
      </w:r>
      <w:r w:rsidR="005B3FE0" w:rsidRPr="00AA53B9">
        <w:rPr>
          <w:sz w:val="22"/>
          <w:szCs w:val="22"/>
          <w:lang w:val="ru-RU"/>
        </w:rPr>
        <w:t xml:space="preserve">униципального образования </w:t>
      </w:r>
      <w:r w:rsidR="00FC609F" w:rsidRPr="00FC609F">
        <w:rPr>
          <w:color w:val="000000"/>
          <w:sz w:val="22"/>
          <w:szCs w:val="22"/>
          <w:lang w:val="ru-RU"/>
        </w:rPr>
        <w:t xml:space="preserve">Коськовское сельское </w:t>
      </w:r>
      <w:r w:rsidR="00FC609F">
        <w:rPr>
          <w:color w:val="000000"/>
          <w:sz w:val="22"/>
          <w:szCs w:val="22"/>
          <w:lang w:val="ru-RU"/>
        </w:rPr>
        <w:t xml:space="preserve">  </w:t>
      </w:r>
      <w:r w:rsidR="00FC609F" w:rsidRPr="00FC609F">
        <w:rPr>
          <w:color w:val="000000"/>
          <w:sz w:val="22"/>
          <w:szCs w:val="22"/>
          <w:lang w:val="ru-RU"/>
        </w:rPr>
        <w:t>поселение Тихвинского муниципального района Ленинградской области</w:t>
      </w:r>
    </w:p>
    <w:p w14:paraId="02CA5C51" w14:textId="77777777" w:rsidR="005C2C6F" w:rsidRPr="00675449" w:rsidRDefault="00303AEB" w:rsidP="005C2C6F">
      <w:pPr>
        <w:jc w:val="right"/>
        <w:rPr>
          <w:b/>
        </w:rPr>
      </w:pPr>
      <w:r>
        <w:rPr>
          <w:b/>
        </w:rPr>
        <w:t>УТВЕРЖДАЮ</w:t>
      </w:r>
    </w:p>
    <w:p w14:paraId="2844442D" w14:textId="77777777" w:rsidR="005C2C6F" w:rsidRPr="00675449" w:rsidRDefault="005C2C6F" w:rsidP="005C2C6F">
      <w:pPr>
        <w:jc w:val="right"/>
      </w:pPr>
      <w:r w:rsidRPr="00675449">
        <w:t>_________________</w:t>
      </w:r>
    </w:p>
    <w:p w14:paraId="5DF84764" w14:textId="77777777" w:rsidR="00303AEB" w:rsidRPr="00303AEB" w:rsidRDefault="005C2C6F" w:rsidP="005C2C6F">
      <w:pPr>
        <w:jc w:val="right"/>
        <w:rPr>
          <w:sz w:val="28"/>
          <w:vertAlign w:val="superscript"/>
        </w:rPr>
      </w:pPr>
      <w:r w:rsidRPr="00303AEB">
        <w:rPr>
          <w:sz w:val="28"/>
          <w:vertAlign w:val="superscript"/>
        </w:rPr>
        <w:t>(руководитель</w:t>
      </w:r>
    </w:p>
    <w:p w14:paraId="18D7BE64" w14:textId="77777777" w:rsidR="00303AEB" w:rsidRPr="00303AEB" w:rsidRDefault="005C2C6F" w:rsidP="005C2C6F">
      <w:pPr>
        <w:jc w:val="right"/>
        <w:rPr>
          <w:sz w:val="28"/>
          <w:vertAlign w:val="superscript"/>
        </w:rPr>
      </w:pPr>
      <w:r w:rsidRPr="00303AEB">
        <w:rPr>
          <w:sz w:val="28"/>
          <w:vertAlign w:val="superscript"/>
        </w:rPr>
        <w:t>администратора доходов</w:t>
      </w:r>
      <w:r w:rsidR="00303AEB" w:rsidRPr="00303AEB">
        <w:rPr>
          <w:sz w:val="28"/>
          <w:vertAlign w:val="superscript"/>
        </w:rPr>
        <w:t>/</w:t>
      </w:r>
    </w:p>
    <w:p w14:paraId="27AFCDDC" w14:textId="77777777" w:rsidR="005C2C6F" w:rsidRPr="00303AEB" w:rsidRDefault="00303AEB" w:rsidP="005C2C6F">
      <w:pPr>
        <w:jc w:val="right"/>
        <w:rPr>
          <w:sz w:val="28"/>
          <w:vertAlign w:val="superscript"/>
        </w:rPr>
      </w:pPr>
      <w:r w:rsidRPr="00303AEB">
        <w:rPr>
          <w:sz w:val="28"/>
          <w:vertAlign w:val="superscript"/>
        </w:rPr>
        <w:t>уполномоченного органа</w:t>
      </w:r>
      <w:r w:rsidR="005C2C6F" w:rsidRPr="00303AEB">
        <w:rPr>
          <w:sz w:val="28"/>
          <w:vertAlign w:val="superscript"/>
        </w:rPr>
        <w:t>)</w:t>
      </w:r>
    </w:p>
    <w:p w14:paraId="1E7927FF" w14:textId="77777777" w:rsidR="005C2C6F" w:rsidRPr="00675449" w:rsidRDefault="005C2C6F" w:rsidP="005C2C6F">
      <w:pPr>
        <w:jc w:val="right"/>
      </w:pPr>
    </w:p>
    <w:p w14:paraId="29002885" w14:textId="77777777" w:rsidR="005C2C6F" w:rsidRPr="00675449" w:rsidRDefault="00E139ED" w:rsidP="005C2C6F">
      <w:pPr>
        <w:jc w:val="center"/>
      </w:pPr>
      <w:r>
        <w:rPr>
          <w:b/>
        </w:rPr>
        <w:t>АКТ</w:t>
      </w:r>
    </w:p>
    <w:p w14:paraId="061F49B7" w14:textId="77777777" w:rsidR="005C2C6F" w:rsidRPr="00F877B9" w:rsidRDefault="005C2C6F" w:rsidP="005C2C6F">
      <w:pPr>
        <w:pStyle w:val="a3"/>
        <w:spacing w:before="47"/>
        <w:ind w:left="0" w:right="107" w:firstLine="539"/>
        <w:jc w:val="center"/>
        <w:rPr>
          <w:b/>
          <w:sz w:val="24"/>
          <w:szCs w:val="24"/>
          <w:lang w:val="ru-RU"/>
        </w:rPr>
      </w:pPr>
      <w:r w:rsidRPr="00F877B9">
        <w:rPr>
          <w:b/>
          <w:sz w:val="24"/>
          <w:szCs w:val="24"/>
          <w:lang w:val="ru-RU"/>
        </w:rPr>
        <w:t>о признании безнадежной к взысканию задолженности</w:t>
      </w:r>
    </w:p>
    <w:p w14:paraId="795BAB52" w14:textId="77777777" w:rsidR="005B3FE0" w:rsidRPr="00F877B9" w:rsidRDefault="005C2C6F" w:rsidP="005C2C6F">
      <w:pPr>
        <w:pStyle w:val="a3"/>
        <w:spacing w:before="47"/>
        <w:ind w:left="0" w:right="107" w:firstLine="539"/>
        <w:jc w:val="center"/>
        <w:rPr>
          <w:b/>
          <w:sz w:val="24"/>
          <w:szCs w:val="24"/>
          <w:lang w:val="ru-RU"/>
        </w:rPr>
      </w:pPr>
      <w:r w:rsidRPr="00F877B9">
        <w:rPr>
          <w:b/>
          <w:sz w:val="24"/>
          <w:szCs w:val="24"/>
          <w:lang w:val="ru-RU"/>
        </w:rPr>
        <w:t xml:space="preserve">по платежам в бюджет муниципального образования </w:t>
      </w:r>
    </w:p>
    <w:p w14:paraId="4CC871AF" w14:textId="77777777" w:rsidR="00CF6E59" w:rsidRDefault="00CF6E59" w:rsidP="005C2C6F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«___» _________________ 20___ года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№ _______</w:t>
      </w:r>
    </w:p>
    <w:p w14:paraId="40BE1B05" w14:textId="77777777" w:rsidR="00CF6E59" w:rsidRPr="00675449" w:rsidRDefault="00CF6E59" w:rsidP="005C2C6F">
      <w:pPr>
        <w:pStyle w:val="a3"/>
        <w:spacing w:before="47"/>
        <w:ind w:left="0" w:right="107" w:firstLine="539"/>
        <w:jc w:val="center"/>
        <w:rPr>
          <w:sz w:val="24"/>
          <w:szCs w:val="24"/>
          <w:lang w:val="ru-RU"/>
        </w:rPr>
      </w:pPr>
    </w:p>
    <w:p w14:paraId="581F5D7D" w14:textId="77777777" w:rsidR="00675449" w:rsidRPr="00675449" w:rsidRDefault="005B3FE0" w:rsidP="00675449">
      <w:pPr>
        <w:jc w:val="center"/>
      </w:pPr>
      <w:r w:rsidRPr="00675449">
        <w:t>_____________________________________________________________</w:t>
      </w:r>
      <w:r w:rsidR="00BB253D">
        <w:t>_________________</w:t>
      </w:r>
      <w:r w:rsidRPr="00675449">
        <w:t>__</w:t>
      </w:r>
    </w:p>
    <w:p w14:paraId="465279F9" w14:textId="77777777" w:rsidR="00675449" w:rsidRPr="00BB253D" w:rsidRDefault="00675449" w:rsidP="00675449">
      <w:pPr>
        <w:jc w:val="center"/>
        <w:rPr>
          <w:sz w:val="28"/>
          <w:szCs w:val="28"/>
          <w:vertAlign w:val="superscript"/>
        </w:rPr>
      </w:pPr>
      <w:r w:rsidRPr="00BB253D">
        <w:rPr>
          <w:sz w:val="28"/>
          <w:szCs w:val="28"/>
          <w:vertAlign w:val="superscript"/>
        </w:rPr>
        <w:t>(наименование муниципального образовани</w:t>
      </w:r>
      <w:r w:rsidR="00BB253D" w:rsidRPr="00BB253D">
        <w:rPr>
          <w:sz w:val="28"/>
          <w:szCs w:val="28"/>
          <w:vertAlign w:val="superscript"/>
        </w:rPr>
        <w:t>я</w:t>
      </w:r>
      <w:r w:rsidRPr="00BB253D">
        <w:rPr>
          <w:sz w:val="28"/>
          <w:szCs w:val="28"/>
          <w:vertAlign w:val="superscript"/>
        </w:rPr>
        <w:t>)</w:t>
      </w:r>
    </w:p>
    <w:p w14:paraId="651E1F12" w14:textId="77777777" w:rsidR="00BB253D" w:rsidRPr="00675449" w:rsidRDefault="005C2C6F" w:rsidP="00BB253D">
      <w:pPr>
        <w:ind w:firstLine="708"/>
        <w:jc w:val="both"/>
      </w:pPr>
      <w:r w:rsidRPr="00675449">
        <w:t xml:space="preserve">В соответствии с Порядком принятия решений о признании безнадежной к взысканию задолженности по платежам в бюджет муниципального образования </w:t>
      </w:r>
      <w:r w:rsidR="00FC609F">
        <w:t xml:space="preserve">Коськовское сельское поселение </w:t>
      </w:r>
      <w:r w:rsidR="00FC609F" w:rsidRPr="00FB4D78">
        <w:t>Тихвинск</w:t>
      </w:r>
      <w:r w:rsidR="00FC609F">
        <w:t xml:space="preserve">ого муниципального </w:t>
      </w:r>
      <w:r w:rsidR="00FC609F" w:rsidRPr="00FB4D78">
        <w:t>район</w:t>
      </w:r>
      <w:r w:rsidR="00FC609F">
        <w:t>а Ленинградской области</w:t>
      </w:r>
      <w:r w:rsidRPr="00675449">
        <w:t xml:space="preserve">, утвержденным постановлением администрации </w:t>
      </w:r>
      <w:r w:rsidR="00FC609F">
        <w:t>Коськовского сельского поселения</w:t>
      </w:r>
      <w:r w:rsidR="00BB253D">
        <w:t xml:space="preserve"> </w:t>
      </w:r>
      <w:r w:rsidRPr="00675449">
        <w:t xml:space="preserve">от </w:t>
      </w:r>
      <w:r w:rsidR="00BB253D">
        <w:t>___</w:t>
      </w:r>
      <w:r w:rsidRPr="00675449">
        <w:t>____________</w:t>
      </w:r>
      <w:r w:rsidR="00BB253D">
        <w:t xml:space="preserve"> 20</w:t>
      </w:r>
      <w:r w:rsidR="00FC609F">
        <w:t>20</w:t>
      </w:r>
      <w:r w:rsidR="00BB253D">
        <w:t xml:space="preserve"> года</w:t>
      </w:r>
      <w:r w:rsidRPr="00675449">
        <w:t>, Комиссия по п</w:t>
      </w:r>
      <w:r w:rsidR="00020180">
        <w:t>оступлен</w:t>
      </w:r>
      <w:r w:rsidRPr="00675449">
        <w:t xml:space="preserve">ию </w:t>
      </w:r>
      <w:r w:rsidR="00020180">
        <w:t>и выбытию активов</w:t>
      </w:r>
      <w:r w:rsidR="00BB253D">
        <w:t xml:space="preserve"> решила:</w:t>
      </w:r>
    </w:p>
    <w:p w14:paraId="4F9AD8AB" w14:textId="77777777" w:rsidR="005C2C6F" w:rsidRPr="00675449" w:rsidRDefault="005C2C6F" w:rsidP="005C2C6F">
      <w:pPr>
        <w:jc w:val="center"/>
      </w:pPr>
    </w:p>
    <w:p w14:paraId="0276FDE1" w14:textId="77777777" w:rsidR="00020180" w:rsidRDefault="005C2C6F" w:rsidP="00020180">
      <w:pPr>
        <w:ind w:firstLine="708"/>
        <w:jc w:val="both"/>
      </w:pPr>
      <w:r w:rsidRPr="00675449">
        <w:t>Признать безнадежной к взысканию задолженность по платежам в бюджет</w:t>
      </w:r>
    </w:p>
    <w:p w14:paraId="29F6477A" w14:textId="77777777" w:rsidR="005C2C6F" w:rsidRPr="00675449" w:rsidRDefault="00020180" w:rsidP="00020180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  <w:r w:rsidR="005C2C6F" w:rsidRPr="0067544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14:paraId="6820E9A3" w14:textId="77777777" w:rsidR="005C2C6F" w:rsidRPr="00675449" w:rsidRDefault="0010530A" w:rsidP="0010530A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5C2C6F" w:rsidRPr="0067544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51B00CA6" w14:textId="77777777" w:rsidR="005C2C6F" w:rsidRPr="0010530A" w:rsidRDefault="005C2C6F" w:rsidP="005C2C6F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10530A">
        <w:rPr>
          <w:rFonts w:ascii="Times New Roman" w:hAnsi="Times New Roman"/>
          <w:sz w:val="28"/>
          <w:szCs w:val="24"/>
          <w:vertAlign w:val="superscript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14:paraId="69E20E80" w14:textId="77777777" w:rsidR="008B379E" w:rsidRPr="00675449" w:rsidRDefault="008B379E" w:rsidP="008B379E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Pr="00675449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14:paraId="2053284F" w14:textId="77777777" w:rsidR="008B379E" w:rsidRDefault="008B379E" w:rsidP="008B379E">
      <w:pPr>
        <w:jc w:val="center"/>
      </w:pPr>
      <w:r w:rsidRPr="0010530A">
        <w:rPr>
          <w:sz w:val="28"/>
          <w:vertAlign w:val="superscript"/>
        </w:rPr>
        <w:t>(</w:t>
      </w:r>
      <w:r>
        <w:rPr>
          <w:sz w:val="28"/>
          <w:vertAlign w:val="superscript"/>
        </w:rPr>
        <w:t>св</w:t>
      </w:r>
      <w:r w:rsidRPr="0010530A">
        <w:rPr>
          <w:sz w:val="28"/>
          <w:vertAlign w:val="superscript"/>
        </w:rPr>
        <w:t>е</w:t>
      </w:r>
      <w:r>
        <w:rPr>
          <w:sz w:val="28"/>
          <w:vertAlign w:val="superscript"/>
        </w:rPr>
        <w:t>д</w:t>
      </w:r>
      <w:r w:rsidRPr="0010530A">
        <w:rPr>
          <w:sz w:val="28"/>
          <w:vertAlign w:val="superscript"/>
        </w:rPr>
        <w:t>ени</w:t>
      </w:r>
      <w:r>
        <w:rPr>
          <w:sz w:val="28"/>
          <w:vertAlign w:val="superscript"/>
        </w:rPr>
        <w:t>я</w:t>
      </w:r>
      <w:r w:rsidRPr="0010530A">
        <w:rPr>
          <w:sz w:val="28"/>
          <w:vertAlign w:val="superscript"/>
        </w:rPr>
        <w:t xml:space="preserve"> о</w:t>
      </w:r>
      <w:r>
        <w:rPr>
          <w:sz w:val="28"/>
          <w:vertAlign w:val="superscript"/>
        </w:rPr>
        <w:t xml:space="preserve"> пл</w:t>
      </w:r>
      <w:r w:rsidRPr="0010530A">
        <w:rPr>
          <w:sz w:val="28"/>
          <w:vertAlign w:val="superscript"/>
        </w:rPr>
        <w:t>а</w:t>
      </w:r>
      <w:r>
        <w:rPr>
          <w:sz w:val="28"/>
          <w:vertAlign w:val="superscript"/>
        </w:rPr>
        <w:t>т</w:t>
      </w:r>
      <w:r w:rsidRPr="0010530A">
        <w:rPr>
          <w:sz w:val="28"/>
          <w:vertAlign w:val="superscript"/>
        </w:rPr>
        <w:t>е</w:t>
      </w:r>
      <w:r>
        <w:rPr>
          <w:sz w:val="28"/>
          <w:vertAlign w:val="superscript"/>
        </w:rPr>
        <w:t xml:space="preserve">же, по </w:t>
      </w:r>
      <w:r w:rsidRPr="0010530A">
        <w:rPr>
          <w:sz w:val="28"/>
          <w:vertAlign w:val="superscript"/>
        </w:rPr>
        <w:t>ко</w:t>
      </w:r>
      <w:r>
        <w:rPr>
          <w:sz w:val="28"/>
          <w:vertAlign w:val="superscript"/>
        </w:rPr>
        <w:t>т</w:t>
      </w:r>
      <w:r w:rsidRPr="0010530A">
        <w:rPr>
          <w:sz w:val="28"/>
          <w:vertAlign w:val="superscript"/>
        </w:rPr>
        <w:t>о</w:t>
      </w:r>
      <w:r>
        <w:rPr>
          <w:sz w:val="28"/>
          <w:vertAlign w:val="superscript"/>
        </w:rPr>
        <w:t>р</w:t>
      </w:r>
      <w:r w:rsidRPr="0010530A">
        <w:rPr>
          <w:sz w:val="28"/>
          <w:vertAlign w:val="superscript"/>
        </w:rPr>
        <w:t>о</w:t>
      </w:r>
      <w:r>
        <w:rPr>
          <w:sz w:val="28"/>
          <w:vertAlign w:val="superscript"/>
        </w:rPr>
        <w:t>м</w:t>
      </w:r>
      <w:r w:rsidRPr="0010530A">
        <w:rPr>
          <w:sz w:val="28"/>
          <w:vertAlign w:val="superscript"/>
        </w:rPr>
        <w:t>у</w:t>
      </w:r>
      <w:r>
        <w:rPr>
          <w:sz w:val="28"/>
          <w:vertAlign w:val="superscript"/>
        </w:rPr>
        <w:t xml:space="preserve"> возникл</w:t>
      </w:r>
      <w:r w:rsidRPr="0010530A">
        <w:rPr>
          <w:sz w:val="28"/>
          <w:vertAlign w:val="superscript"/>
        </w:rPr>
        <w:t>а</w:t>
      </w:r>
      <w:r>
        <w:rPr>
          <w:sz w:val="28"/>
          <w:vertAlign w:val="superscript"/>
        </w:rPr>
        <w:t xml:space="preserve"> задолженность)</w:t>
      </w:r>
    </w:p>
    <w:p w14:paraId="313E1014" w14:textId="77777777" w:rsidR="00D2538D" w:rsidRPr="00675449" w:rsidRDefault="00CF6E59" w:rsidP="00D253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D2538D">
        <w:rPr>
          <w:rFonts w:ascii="Times New Roman" w:hAnsi="Times New Roman"/>
          <w:sz w:val="24"/>
          <w:szCs w:val="24"/>
        </w:rPr>
        <w:t>сумм</w:t>
      </w:r>
      <w:r>
        <w:rPr>
          <w:rFonts w:ascii="Times New Roman" w:hAnsi="Times New Roman"/>
          <w:sz w:val="24"/>
          <w:szCs w:val="24"/>
        </w:rPr>
        <w:t>е</w:t>
      </w:r>
      <w:r w:rsidR="00D2538D">
        <w:rPr>
          <w:rFonts w:ascii="Times New Roman" w:hAnsi="Times New Roman"/>
          <w:sz w:val="24"/>
          <w:szCs w:val="24"/>
        </w:rPr>
        <w:t xml:space="preserve"> _________________ рублей _____ копеек,</w:t>
      </w:r>
    </w:p>
    <w:p w14:paraId="34FB9DA4" w14:textId="77777777" w:rsidR="00D2538D" w:rsidRDefault="00D2538D" w:rsidP="00D2538D">
      <w:r>
        <w:t>в том числе:</w:t>
      </w:r>
    </w:p>
    <w:p w14:paraId="33DB7645" w14:textId="77777777" w:rsidR="00D2538D" w:rsidRPr="00675449" w:rsidRDefault="00D2538D" w:rsidP="00D2538D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38D">
        <w:rPr>
          <w:rFonts w:ascii="Times New Roman" w:hAnsi="Times New Roman"/>
          <w:sz w:val="24"/>
          <w:szCs w:val="24"/>
        </w:rPr>
        <w:tab/>
        <w:t xml:space="preserve">основной </w:t>
      </w:r>
      <w:proofErr w:type="gramStart"/>
      <w:r w:rsidRPr="00D2538D">
        <w:rPr>
          <w:rFonts w:ascii="Times New Roman" w:hAnsi="Times New Roman"/>
          <w:sz w:val="24"/>
          <w:szCs w:val="24"/>
        </w:rPr>
        <w:t>долг</w:t>
      </w:r>
      <w:r w:rsidRPr="00D2538D">
        <w:rPr>
          <w:sz w:val="24"/>
          <w:szCs w:val="24"/>
        </w:rPr>
        <w:t xml:space="preserve"> </w:t>
      </w:r>
      <w:r w:rsidR="00AA53B9">
        <w:rPr>
          <w:sz w:val="24"/>
          <w:szCs w:val="24"/>
        </w:rPr>
        <w:t xml:space="preserve"> </w:t>
      </w:r>
      <w:r w:rsidRPr="00D2538D">
        <w:rPr>
          <w:rFonts w:ascii="Times New Roman" w:hAnsi="Times New Roman"/>
          <w:sz w:val="24"/>
          <w:szCs w:val="24"/>
        </w:rPr>
        <w:t>_</w:t>
      </w:r>
      <w:proofErr w:type="gramEnd"/>
      <w:r w:rsidRPr="00D2538D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рублей _____ копеек,</w:t>
      </w:r>
    </w:p>
    <w:p w14:paraId="0554F8CE" w14:textId="77777777" w:rsidR="00AA53B9" w:rsidRPr="00675449" w:rsidRDefault="00AA53B9" w:rsidP="00AA53B9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2538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пени                 </w:t>
      </w:r>
      <w:r w:rsidRPr="00D25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2538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рублей _____ копеек,</w:t>
      </w:r>
    </w:p>
    <w:p w14:paraId="27D9B21B" w14:textId="77777777" w:rsidR="00AA53B9" w:rsidRPr="00675449" w:rsidRDefault="00AA53B9" w:rsidP="00AA53B9">
      <w:pPr>
        <w:pStyle w:val="ListParagraph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штрафы           </w:t>
      </w:r>
      <w:r w:rsidRPr="00D25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2538D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рублей _____ копеек</w:t>
      </w:r>
    </w:p>
    <w:p w14:paraId="65928348" w14:textId="77777777" w:rsidR="00AA53B9" w:rsidRDefault="00CF6E59" w:rsidP="00AA53B9">
      <w:r>
        <w:t>с ________________ 20____ года.</w:t>
      </w:r>
    </w:p>
    <w:p w14:paraId="40C35A51" w14:textId="77777777" w:rsidR="008B379E" w:rsidRDefault="008B379E" w:rsidP="005C2C6F"/>
    <w:p w14:paraId="216CA441" w14:textId="77777777" w:rsidR="005C2C6F" w:rsidRDefault="005C2C6F" w:rsidP="00AA53B9">
      <w:pPr>
        <w:ind w:firstLine="708"/>
      </w:pPr>
      <w:r w:rsidRPr="00675449">
        <w:t>П</w:t>
      </w:r>
      <w:r w:rsidR="00AA53B9">
        <w:t xml:space="preserve">редседатель </w:t>
      </w:r>
      <w:r w:rsidRPr="00675449">
        <w:t>комиссии</w:t>
      </w:r>
      <w:r w:rsidR="00AA53B9">
        <w:t xml:space="preserve">   _____________________</w:t>
      </w:r>
      <w:proofErr w:type="gramStart"/>
      <w:r w:rsidR="00AA53B9">
        <w:t>_  _</w:t>
      </w:r>
      <w:proofErr w:type="gramEnd"/>
      <w:r w:rsidR="00AA53B9">
        <w:t>_________________________</w:t>
      </w:r>
    </w:p>
    <w:p w14:paraId="5FE60862" w14:textId="77777777" w:rsidR="00AA53B9" w:rsidRPr="00AA53B9" w:rsidRDefault="00AA53B9" w:rsidP="00AA53B9">
      <w:pPr>
        <w:ind w:left="3540" w:firstLine="708"/>
        <w:rPr>
          <w:sz w:val="28"/>
          <w:vertAlign w:val="superscript"/>
        </w:rPr>
      </w:pPr>
      <w:r w:rsidRPr="00AA53B9">
        <w:rPr>
          <w:sz w:val="28"/>
          <w:vertAlign w:val="superscript"/>
        </w:rPr>
        <w:t>(подпись)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 w:rsidRPr="00AA53B9">
        <w:rPr>
          <w:sz w:val="28"/>
          <w:vertAlign w:val="superscript"/>
        </w:rPr>
        <w:t xml:space="preserve"> (Ф.И.О.)</w:t>
      </w:r>
    </w:p>
    <w:p w14:paraId="16DC8F57" w14:textId="77777777" w:rsidR="00AA53B9" w:rsidRDefault="00AA53B9" w:rsidP="00AA53B9">
      <w:pPr>
        <w:ind w:firstLine="708"/>
      </w:pPr>
      <w:r>
        <w:t>Члены комиссии</w:t>
      </w:r>
      <w:r>
        <w:tab/>
        <w:t xml:space="preserve">         _____________________</w:t>
      </w:r>
      <w:proofErr w:type="gramStart"/>
      <w:r>
        <w:t>_  _</w:t>
      </w:r>
      <w:proofErr w:type="gramEnd"/>
      <w:r>
        <w:t>_________________________</w:t>
      </w:r>
    </w:p>
    <w:p w14:paraId="2673BA20" w14:textId="77777777" w:rsidR="00AA53B9" w:rsidRPr="00AA53B9" w:rsidRDefault="00AA53B9" w:rsidP="00AA53B9">
      <w:pPr>
        <w:ind w:left="3540" w:firstLine="708"/>
        <w:rPr>
          <w:sz w:val="28"/>
          <w:vertAlign w:val="superscript"/>
        </w:rPr>
      </w:pPr>
      <w:r w:rsidRPr="00AA53B9">
        <w:rPr>
          <w:sz w:val="28"/>
          <w:vertAlign w:val="superscript"/>
        </w:rPr>
        <w:t>(подпись)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 w:rsidRPr="00AA53B9">
        <w:rPr>
          <w:sz w:val="28"/>
          <w:vertAlign w:val="superscript"/>
        </w:rPr>
        <w:t xml:space="preserve"> (Ф.И.О.)</w:t>
      </w:r>
    </w:p>
    <w:p w14:paraId="40B815F9" w14:textId="77777777" w:rsidR="00AA53B9" w:rsidRDefault="005C2C6F" w:rsidP="00AA53B9">
      <w:pPr>
        <w:ind w:firstLine="708"/>
      </w:pPr>
      <w:r w:rsidRPr="00675449">
        <w:t xml:space="preserve">                       </w:t>
      </w:r>
      <w:r w:rsidR="00AA53B9">
        <w:t xml:space="preserve">                 </w:t>
      </w:r>
      <w:r w:rsidRPr="00675449">
        <w:t xml:space="preserve">     </w:t>
      </w:r>
      <w:r w:rsidR="00AA53B9">
        <w:t>______________________  __________________________</w:t>
      </w:r>
    </w:p>
    <w:p w14:paraId="712FBBB5" w14:textId="77777777" w:rsidR="00936982" w:rsidRPr="00675449" w:rsidRDefault="00AA53B9" w:rsidP="00BB4FC9">
      <w:pPr>
        <w:ind w:left="3540" w:firstLine="708"/>
      </w:pPr>
      <w:r w:rsidRPr="00AA53B9">
        <w:rPr>
          <w:sz w:val="28"/>
          <w:vertAlign w:val="superscript"/>
        </w:rPr>
        <w:t>(подпись)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 w:rsidRPr="00AA53B9">
        <w:rPr>
          <w:sz w:val="28"/>
          <w:vertAlign w:val="superscript"/>
        </w:rPr>
        <w:t xml:space="preserve"> (Ф.И.О.)</w:t>
      </w:r>
    </w:p>
    <w:sectPr w:rsidR="00936982" w:rsidRPr="00675449" w:rsidSect="00420F53">
      <w:pgSz w:w="11906" w:h="16838"/>
      <w:pgMar w:top="719" w:right="56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E25A3"/>
    <w:multiLevelType w:val="multilevel"/>
    <w:tmpl w:val="F2F8AC86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1" w15:restartNumberingAfterBreak="0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29"/>
    <w:rsid w:val="00020180"/>
    <w:rsid w:val="00081F2D"/>
    <w:rsid w:val="0008638E"/>
    <w:rsid w:val="000A7B62"/>
    <w:rsid w:val="000C3059"/>
    <w:rsid w:val="000D4C7E"/>
    <w:rsid w:val="0010530A"/>
    <w:rsid w:val="001644D7"/>
    <w:rsid w:val="001F705A"/>
    <w:rsid w:val="0021109E"/>
    <w:rsid w:val="00237064"/>
    <w:rsid w:val="002759EF"/>
    <w:rsid w:val="00303AEB"/>
    <w:rsid w:val="00340163"/>
    <w:rsid w:val="003C1D96"/>
    <w:rsid w:val="00420F53"/>
    <w:rsid w:val="0043083F"/>
    <w:rsid w:val="00446689"/>
    <w:rsid w:val="005B3FE0"/>
    <w:rsid w:val="005C2C6F"/>
    <w:rsid w:val="005D173F"/>
    <w:rsid w:val="006005C3"/>
    <w:rsid w:val="00642D1F"/>
    <w:rsid w:val="00675449"/>
    <w:rsid w:val="006A0529"/>
    <w:rsid w:val="00761EC8"/>
    <w:rsid w:val="00765D1C"/>
    <w:rsid w:val="007E21A1"/>
    <w:rsid w:val="008B379E"/>
    <w:rsid w:val="008F6CBA"/>
    <w:rsid w:val="00936982"/>
    <w:rsid w:val="00AA53B9"/>
    <w:rsid w:val="00AD1C10"/>
    <w:rsid w:val="00B54175"/>
    <w:rsid w:val="00B9165B"/>
    <w:rsid w:val="00BB253D"/>
    <w:rsid w:val="00BB4FC9"/>
    <w:rsid w:val="00BD38B2"/>
    <w:rsid w:val="00C26990"/>
    <w:rsid w:val="00CA4FD4"/>
    <w:rsid w:val="00CF6E59"/>
    <w:rsid w:val="00D2538D"/>
    <w:rsid w:val="00E139ED"/>
    <w:rsid w:val="00E41F30"/>
    <w:rsid w:val="00E513D2"/>
    <w:rsid w:val="00E958FA"/>
    <w:rsid w:val="00EB5EF9"/>
    <w:rsid w:val="00ED5AAB"/>
    <w:rsid w:val="00F71C31"/>
    <w:rsid w:val="00F877B9"/>
    <w:rsid w:val="00FB74F8"/>
    <w:rsid w:val="00FC609F"/>
    <w:rsid w:val="00FC70AF"/>
    <w:rsid w:val="00FD20F6"/>
    <w:rsid w:val="00FD6507"/>
    <w:rsid w:val="00F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03E71"/>
  <w15:chartTrackingRefBased/>
  <w15:docId w15:val="{7979AF79-2002-4148-A839-A30A17F1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5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customStyle="1" w:styleId="Heading">
    <w:name w:val="Heading"/>
    <w:rsid w:val="006A05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ListParagraph">
    <w:name w:val="List Paragraph"/>
    <w:basedOn w:val="a"/>
    <w:rsid w:val="005C2C6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C2C6F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3">
    <w:name w:val="Body Text"/>
    <w:basedOn w:val="a"/>
    <w:link w:val="a4"/>
    <w:rsid w:val="005C2C6F"/>
    <w:pPr>
      <w:widowControl w:val="0"/>
      <w:ind w:left="102"/>
    </w:pPr>
    <w:rPr>
      <w:rFonts w:eastAsia="Calibri"/>
      <w:sz w:val="28"/>
      <w:szCs w:val="28"/>
      <w:lang w:val="en-US" w:eastAsia="en-US"/>
    </w:rPr>
  </w:style>
  <w:style w:type="character" w:customStyle="1" w:styleId="a4">
    <w:name w:val="Основной текст Знак"/>
    <w:link w:val="a3"/>
    <w:locked/>
    <w:rsid w:val="005C2C6F"/>
    <w:rPr>
      <w:rFonts w:eastAsia="Calibri"/>
      <w:sz w:val="28"/>
      <w:szCs w:val="28"/>
      <w:lang w:val="en-US" w:eastAsia="en-US" w:bidi="ar-SA"/>
    </w:rPr>
  </w:style>
  <w:style w:type="table" w:styleId="a5">
    <w:name w:val="Table Grid"/>
    <w:basedOn w:val="a1"/>
    <w:rsid w:val="00761E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6">
    <w:name w:val="Balloon Text"/>
    <w:basedOn w:val="a"/>
    <w:semiHidden/>
    <w:rsid w:val="00020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8E7F8AF0249673131F5039A217B53FACE8D35A08784ED6515B65E24193759CAAC0B22EB32E4AFy8j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8E7F8AF0249673131F5039A217B53FACE8D35A08784ED6515B65E24193759CAAC0B22EB32E4AFy8j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E8E7F8AF0249673131F5039A217B53FACE8D35A08784ED6515B65E24193759CAAC0B22EB32E4AFy8jF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E8E7F8AF0249673131F5039A217B53FACE8B36A28684ED6515B65E24y1j9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8E7F8AF0249673131F5039A217B53FACE8D35A08784ED6515B65E24193759CAAC0B22EB32E4AFy8j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14474</CharactersWithSpaces>
  <SharedDoc>false</SharedDoc>
  <HLinks>
    <vt:vector size="30" baseType="variant">
      <vt:variant>
        <vt:i4>3932268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consultantplus://offline/ref=A8E8E7F8AF0249673131F5039A217B53FACE8D35A08784ED6515B65E24193759CAAC0B22EB32E4AFy8jEM</vt:lpwstr>
      </vt:variant>
      <vt:variant>
        <vt:lpwstr/>
      </vt:variant>
      <vt:variant>
        <vt:i4>3932271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consultantplus://offline/ref=A8E8E7F8AF0249673131F5039A217B53FACE8D35A08784ED6515B65E24193759CAAC0B22EB32E4AFy8jFM</vt:lpwstr>
      </vt:variant>
      <vt:variant>
        <vt:lpwstr/>
      </vt:variant>
      <vt:variant>
        <vt:i4>3932268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consultantplus://offline/ref=A8E8E7F8AF0249673131F5039A217B53FACE8D35A08784ED6515B65E24193759CAAC0B22EB32E4AFy8jEM</vt:lpwstr>
      </vt:variant>
      <vt:variant>
        <vt:lpwstr/>
      </vt:variant>
      <vt:variant>
        <vt:i4>3932271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consultantplus://offline/ref=A8E8E7F8AF0249673131F5039A217B53FACE8D35A08784ED6515B65E24193759CAAC0B22EB32E4AFy8jFM</vt:lpwstr>
      </vt:variant>
      <vt:variant>
        <vt:lpwstr/>
      </vt:variant>
      <vt:variant>
        <vt:i4>5832792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consultantplus://offline/ref=A8E8E7F8AF0249673131F5039A217B53FACE8B36A28684ED6515B65E24y1j9M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u</cp:lastModifiedBy>
  <cp:revision>2</cp:revision>
  <cp:lastPrinted>2016-07-29T09:24:00Z</cp:lastPrinted>
  <dcterms:created xsi:type="dcterms:W3CDTF">2020-05-26T11:32:00Z</dcterms:created>
  <dcterms:modified xsi:type="dcterms:W3CDTF">2020-05-26T11:32:00Z</dcterms:modified>
</cp:coreProperties>
</file>