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34D4" w:rsidRDefault="006B34D4" w:rsidP="006B34D4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6B34D4" w:rsidRDefault="00AE1C60" w:rsidP="006B34D4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6B34D4" w:rsidRPr="00D7441E" w:rsidRDefault="006B34D4" w:rsidP="006B34D4">
      <w:pPr>
        <w:tabs>
          <w:tab w:val="center" w:pos="4678"/>
        </w:tabs>
        <w:spacing w:after="36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3E25A6" w:rsidRPr="003E25A6">
        <w:rPr>
          <w:rFonts w:ascii="Times New Roman" w:eastAsia="Calibri" w:hAnsi="Times New Roman" w:cs="Times New Roman"/>
          <w:bCs/>
          <w:sz w:val="24"/>
          <w:szCs w:val="24"/>
        </w:rPr>
        <w:t>17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25A6"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№ 06-</w:t>
      </w:r>
      <w:r w:rsidR="003E25A6">
        <w:rPr>
          <w:rFonts w:ascii="Times New Roman" w:eastAsia="Calibri" w:hAnsi="Times New Roman" w:cs="Times New Roman"/>
          <w:bCs/>
          <w:sz w:val="24"/>
          <w:szCs w:val="24"/>
        </w:rPr>
        <w:t>218</w:t>
      </w:r>
      <w:r w:rsidR="00467CE2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3E25A6" w:rsidRPr="003E25A6" w:rsidRDefault="00013857" w:rsidP="003E25A6">
      <w:pPr>
        <w:ind w:right="524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AE1C60">
        <w:rPr>
          <w:rFonts w:ascii="Times New Roman" w:eastAsia="Calibri" w:hAnsi="Times New Roman" w:cs="Times New Roman"/>
          <w:bCs/>
          <w:sz w:val="24"/>
          <w:szCs w:val="24"/>
        </w:rPr>
        <w:t xml:space="preserve">б </w:t>
      </w:r>
      <w:r w:rsidR="003E25A6" w:rsidRPr="003E25A6">
        <w:rPr>
          <w:rFonts w:ascii="Times New Roman" w:hAnsi="Times New Roman" w:cs="Times New Roman"/>
          <w:color w:val="000000"/>
        </w:rPr>
        <w:t xml:space="preserve">утверждении программы </w:t>
      </w:r>
      <w:r w:rsidR="00C75C89">
        <w:rPr>
          <w:rFonts w:ascii="Times New Roman" w:hAnsi="Times New Roman" w:cs="Times New Roman"/>
          <w:color w:val="000000"/>
        </w:rPr>
        <w:t>профилактических мероприятий, направленных на предупреждение нарушений обязательных требований законодательства в сфере муниципального контроля благоустройства на территории муниципального образования Коськовское сельское поселение Тихвинского муниципального района Ленинградской области на 2025год.</w:t>
      </w:r>
    </w:p>
    <w:p w:rsidR="00AE1C60" w:rsidRDefault="00AE1C60" w:rsidP="00D7441E">
      <w:pPr>
        <w:spacing w:after="100" w:afterAutospacing="1" w:line="240" w:lineRule="auto"/>
        <w:ind w:right="46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25A6" w:rsidRPr="003E25A6" w:rsidRDefault="003E25A6" w:rsidP="003E25A6">
      <w:pPr>
        <w:ind w:firstLine="709"/>
        <w:jc w:val="both"/>
        <w:rPr>
          <w:rFonts w:ascii="Times New Roman" w:hAnsi="Times New Roman" w:cs="Times New Roman"/>
        </w:rPr>
      </w:pPr>
      <w:r w:rsidRPr="003E25A6">
        <w:rPr>
          <w:rFonts w:ascii="Times New Roman" w:hAnsi="Times New Roman" w:cs="Times New Roman"/>
        </w:rPr>
        <w:t>На основании Федерального закона от 31 июля 2020 года №</w:t>
      </w:r>
      <w:r w:rsidR="00467CE2">
        <w:rPr>
          <w:rFonts w:ascii="Times New Roman" w:hAnsi="Times New Roman" w:cs="Times New Roman"/>
        </w:rPr>
        <w:t> </w:t>
      </w:r>
      <w:r w:rsidRPr="003E25A6">
        <w:rPr>
          <w:rFonts w:ascii="Times New Roman" w:hAnsi="Times New Roman" w:cs="Times New Roman"/>
        </w:rPr>
        <w:t>248-ФЗ «О государственном контроле (надзоре) и муниципальном контроле в</w:t>
      </w:r>
      <w:r w:rsidR="00467CE2">
        <w:rPr>
          <w:rFonts w:ascii="Times New Roman" w:hAnsi="Times New Roman" w:cs="Times New Roman"/>
        </w:rPr>
        <w:t xml:space="preserve"> </w:t>
      </w:r>
      <w:r w:rsidRPr="003E25A6">
        <w:rPr>
          <w:rFonts w:ascii="Times New Roman" w:hAnsi="Times New Roman" w:cs="Times New Roman"/>
        </w:rPr>
        <w:t>Российской Федерации»; в соответствии с</w:t>
      </w:r>
      <w:r>
        <w:rPr>
          <w:rFonts w:ascii="Times New Roman" w:hAnsi="Times New Roman" w:cs="Times New Roman"/>
        </w:rPr>
        <w:t> </w:t>
      </w:r>
      <w:r w:rsidRPr="003E25A6">
        <w:rPr>
          <w:rFonts w:ascii="Times New Roman" w:hAnsi="Times New Roman" w:cs="Times New Roman"/>
        </w:rPr>
        <w:t xml:space="preserve">Правилами разработки и утверждения контрольными (надзорными) органами программы профилактики рисков причинения вреда (ущерба) охраняемым законом ценностям, </w:t>
      </w:r>
      <w:r w:rsidRPr="003E25A6">
        <w:rPr>
          <w:rFonts w:ascii="Times New Roman" w:hAnsi="Times New Roman" w:cs="Times New Roman"/>
        </w:rPr>
        <w:t>утверждёнными</w:t>
      </w:r>
      <w:r w:rsidRPr="003E25A6">
        <w:rPr>
          <w:rFonts w:ascii="Times New Roman" w:hAnsi="Times New Roman" w:cs="Times New Roman"/>
        </w:rPr>
        <w:t xml:space="preserve"> постановлением Правительства Российской Федерации от 25 июня 2021 года №</w:t>
      </w:r>
      <w:r w:rsidR="00C75C89">
        <w:rPr>
          <w:rFonts w:ascii="Times New Roman" w:hAnsi="Times New Roman" w:cs="Times New Roman"/>
        </w:rPr>
        <w:t> </w:t>
      </w:r>
      <w:r w:rsidRPr="003E25A6">
        <w:rPr>
          <w:rFonts w:ascii="Times New Roman" w:hAnsi="Times New Roman" w:cs="Times New Roman"/>
        </w:rPr>
        <w:t xml:space="preserve">990, администрация </w:t>
      </w:r>
      <w:r>
        <w:rPr>
          <w:rFonts w:ascii="Times New Roman" w:hAnsi="Times New Roman" w:cs="Times New Roman"/>
        </w:rPr>
        <w:t>Коськовского</w:t>
      </w:r>
      <w:r w:rsidRPr="003E25A6">
        <w:rPr>
          <w:rFonts w:ascii="Times New Roman" w:hAnsi="Times New Roman" w:cs="Times New Roman"/>
        </w:rPr>
        <w:t xml:space="preserve"> сельского поселения Тихвинского района </w:t>
      </w:r>
    </w:p>
    <w:p w:rsidR="003E25A6" w:rsidRPr="003E25A6" w:rsidRDefault="003E25A6" w:rsidP="003E25A6">
      <w:pPr>
        <w:ind w:firstLine="709"/>
        <w:jc w:val="both"/>
        <w:rPr>
          <w:rFonts w:ascii="Times New Roman" w:hAnsi="Times New Roman" w:cs="Times New Roman"/>
        </w:rPr>
      </w:pPr>
      <w:r w:rsidRPr="003E25A6">
        <w:rPr>
          <w:rFonts w:ascii="Times New Roman" w:hAnsi="Times New Roman" w:cs="Times New Roman"/>
        </w:rPr>
        <w:t xml:space="preserve">ПОСТАНОВЛЯЕТ: </w:t>
      </w:r>
    </w:p>
    <w:p w:rsidR="003E25A6" w:rsidRPr="003E25A6" w:rsidRDefault="003E25A6" w:rsidP="003E25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E25A6">
        <w:rPr>
          <w:rFonts w:ascii="Times New Roman" w:hAnsi="Times New Roman" w:cs="Times New Roman"/>
          <w:color w:val="000000"/>
        </w:rPr>
        <w:t xml:space="preserve">Утвердить программу </w:t>
      </w:r>
      <w:r w:rsidR="00C75C89">
        <w:rPr>
          <w:rFonts w:ascii="Times New Roman" w:hAnsi="Times New Roman" w:cs="Times New Roman"/>
          <w:color w:val="000000"/>
        </w:rPr>
        <w:t xml:space="preserve">профилактических мероприятий, направленных на предупреждение нарушений обязательных требований законодательства в сфере муниципального контроля благоустройства на территории муниципального образования Коськовское сельское поселение Тихвинского муниципального района Ленинградской области на 2025год. </w:t>
      </w:r>
      <w:proofErr w:type="gramStart"/>
      <w:r w:rsidRPr="003E25A6">
        <w:rPr>
          <w:rFonts w:ascii="Times New Roman" w:hAnsi="Times New Roman" w:cs="Times New Roman"/>
          <w:color w:val="000000"/>
        </w:rPr>
        <w:t>(</w:t>
      </w:r>
      <w:proofErr w:type="gramEnd"/>
      <w:r w:rsidRPr="003E25A6">
        <w:rPr>
          <w:rFonts w:ascii="Times New Roman" w:hAnsi="Times New Roman" w:cs="Times New Roman"/>
          <w:color w:val="000000"/>
        </w:rPr>
        <w:t>приложение).</w:t>
      </w:r>
    </w:p>
    <w:p w:rsidR="003E25A6" w:rsidRPr="003E25A6" w:rsidRDefault="003E25A6" w:rsidP="003E25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E25A6">
        <w:rPr>
          <w:rFonts w:ascii="Times New Roman" w:hAnsi="Times New Roman" w:cs="Times New Roman"/>
          <w:color w:val="000000"/>
        </w:rPr>
        <w:t xml:space="preserve">Опубликовать настоящее постановление в официальном печатном издании и обнародовать в сети Интернет на официальном сайте </w:t>
      </w:r>
      <w:r>
        <w:rPr>
          <w:rFonts w:ascii="Times New Roman" w:hAnsi="Times New Roman" w:cs="Times New Roman"/>
          <w:color w:val="000000"/>
        </w:rPr>
        <w:t>Коськовского</w:t>
      </w:r>
      <w:r w:rsidRPr="003E25A6">
        <w:rPr>
          <w:rFonts w:ascii="Times New Roman" w:hAnsi="Times New Roman" w:cs="Times New Roman"/>
          <w:color w:val="000000"/>
        </w:rPr>
        <w:t xml:space="preserve"> сельского поселения Тихвинского района.</w:t>
      </w:r>
    </w:p>
    <w:p w:rsidR="003E25A6" w:rsidRPr="003E25A6" w:rsidRDefault="003E25A6" w:rsidP="003E25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E25A6">
        <w:rPr>
          <w:rFonts w:ascii="Times New Roman" w:hAnsi="Times New Roman" w:cs="Times New Roman"/>
          <w:color w:val="000000"/>
        </w:rPr>
        <w:t>Контроль за исполнением постановления оставляю за собой.</w:t>
      </w:r>
    </w:p>
    <w:p w:rsidR="003E25A6" w:rsidRPr="00C75C89" w:rsidRDefault="003E25A6" w:rsidP="00C75C8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E25A6">
        <w:rPr>
          <w:rFonts w:ascii="Times New Roman" w:hAnsi="Times New Roman" w:cs="Times New Roman"/>
          <w:color w:val="000000"/>
        </w:rPr>
        <w:t>Настоящее постановление вступает в силу с 1 января 2025г.</w:t>
      </w:r>
    </w:p>
    <w:p w:rsidR="006B34D4" w:rsidRDefault="006B34D4" w:rsidP="00467CE2">
      <w:pPr>
        <w:tabs>
          <w:tab w:val="right" w:pos="9354"/>
        </w:tabs>
        <w:spacing w:before="720" w:after="14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М. А. Степанов</w:t>
      </w:r>
    </w:p>
    <w:p w:rsidR="00467CE2" w:rsidRPr="00467CE2" w:rsidRDefault="00467CE2" w:rsidP="00467CE2">
      <w:pPr>
        <w:spacing w:after="48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r w:rsidRPr="00467CE2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Pr="00467CE2">
        <w:rPr>
          <w:rFonts w:ascii="Times New Roman" w:hAnsi="Times New Roman" w:cs="Times New Roman"/>
          <w:sz w:val="24"/>
          <w:szCs w:val="24"/>
        </w:rPr>
        <w:br/>
        <w:t>Коськовского сельского поселения</w:t>
      </w:r>
      <w:r w:rsidRPr="00467CE2">
        <w:rPr>
          <w:rFonts w:ascii="Times New Roman" w:hAnsi="Times New Roman" w:cs="Times New Roman"/>
          <w:sz w:val="24"/>
          <w:szCs w:val="24"/>
        </w:rPr>
        <w:br/>
        <w:t>от</w:t>
      </w:r>
      <w:r>
        <w:rPr>
          <w:rFonts w:ascii="Times New Roman" w:hAnsi="Times New Roman" w:cs="Times New Roman"/>
          <w:sz w:val="24"/>
          <w:szCs w:val="24"/>
        </w:rPr>
        <w:t>17.12.</w:t>
      </w:r>
      <w:r w:rsidRPr="00467CE2">
        <w:rPr>
          <w:rFonts w:ascii="Times New Roman" w:hAnsi="Times New Roman" w:cs="Times New Roman"/>
          <w:sz w:val="24"/>
          <w:szCs w:val="24"/>
        </w:rPr>
        <w:t>2024 г.№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7CE2">
        <w:rPr>
          <w:rFonts w:ascii="Times New Roman" w:hAnsi="Times New Roman" w:cs="Times New Roman"/>
          <w:sz w:val="24"/>
          <w:szCs w:val="24"/>
        </w:rPr>
        <w:t>06-</w:t>
      </w:r>
      <w:r>
        <w:rPr>
          <w:rFonts w:ascii="Times New Roman" w:hAnsi="Times New Roman" w:cs="Times New Roman"/>
          <w:sz w:val="24"/>
          <w:szCs w:val="24"/>
        </w:rPr>
        <w:t>218-а</w:t>
      </w:r>
      <w:r w:rsidRPr="00467CE2">
        <w:rPr>
          <w:rFonts w:ascii="Times New Roman" w:hAnsi="Times New Roman" w:cs="Times New Roman"/>
          <w:sz w:val="24"/>
          <w:szCs w:val="24"/>
        </w:rPr>
        <w:br/>
        <w:t>(приложение)</w:t>
      </w:r>
    </w:p>
    <w:p w:rsidR="00467CE2" w:rsidRPr="00467CE2" w:rsidRDefault="00467CE2" w:rsidP="00467CE2">
      <w:pPr>
        <w:spacing w:after="48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7CE2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467CE2">
        <w:rPr>
          <w:rFonts w:ascii="Times New Roman" w:hAnsi="Times New Roman" w:cs="Times New Roman"/>
          <w:b/>
          <w:sz w:val="24"/>
          <w:szCs w:val="24"/>
        </w:rPr>
        <w:br/>
        <w:t>профилактических мероприятий,</w:t>
      </w:r>
      <w:r w:rsidRPr="00467CE2">
        <w:rPr>
          <w:rFonts w:ascii="Times New Roman" w:hAnsi="Times New Roman" w:cs="Times New Roman"/>
          <w:b/>
          <w:sz w:val="24"/>
          <w:szCs w:val="24"/>
        </w:rPr>
        <w:br/>
        <w:t>направленных на предупреждение нарушений</w:t>
      </w:r>
      <w:r w:rsidRPr="00467CE2">
        <w:rPr>
          <w:rFonts w:ascii="Times New Roman" w:hAnsi="Times New Roman" w:cs="Times New Roman"/>
          <w:b/>
          <w:sz w:val="24"/>
          <w:szCs w:val="24"/>
        </w:rPr>
        <w:br/>
        <w:t>обязательных требований законодательства</w:t>
      </w:r>
      <w:r w:rsidRPr="00467CE2">
        <w:rPr>
          <w:rFonts w:ascii="Times New Roman" w:hAnsi="Times New Roman" w:cs="Times New Roman"/>
          <w:b/>
          <w:sz w:val="24"/>
          <w:szCs w:val="24"/>
        </w:rPr>
        <w:br/>
        <w:t>в сфере муниципального контроля благоустройства</w:t>
      </w:r>
      <w:r w:rsidRPr="00467CE2">
        <w:rPr>
          <w:rFonts w:ascii="Times New Roman" w:hAnsi="Times New Roman" w:cs="Times New Roman"/>
          <w:b/>
          <w:sz w:val="24"/>
          <w:szCs w:val="24"/>
        </w:rPr>
        <w:br/>
        <w:t>на территории муниципального образования</w:t>
      </w:r>
      <w:r w:rsidRPr="00467CE2">
        <w:rPr>
          <w:rFonts w:ascii="Times New Roman" w:hAnsi="Times New Roman" w:cs="Times New Roman"/>
          <w:b/>
          <w:sz w:val="24"/>
          <w:szCs w:val="24"/>
        </w:rPr>
        <w:br/>
        <w:t>Коськовское сельское поселение</w:t>
      </w:r>
      <w:r w:rsidRPr="00467CE2">
        <w:rPr>
          <w:rFonts w:ascii="Times New Roman" w:hAnsi="Times New Roman" w:cs="Times New Roman"/>
          <w:b/>
          <w:sz w:val="24"/>
          <w:szCs w:val="24"/>
        </w:rPr>
        <w:br/>
        <w:t>Тихвинского муниципального района</w:t>
      </w:r>
      <w:r w:rsidRPr="00467CE2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 на 2025 год</w:t>
      </w:r>
    </w:p>
    <w:p w:rsidR="00467CE2" w:rsidRPr="00467CE2" w:rsidRDefault="00467CE2" w:rsidP="00467CE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Коськовское сельское поселение Тихвинского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7CE2" w:rsidRPr="00467CE2" w:rsidRDefault="00467CE2" w:rsidP="00467C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муниципального образования Коськовское сельское поселение Тихвинского муниципального района Ленинградской области (далее по тексту – администрация).</w:t>
      </w:r>
    </w:p>
    <w:p w:rsidR="00467CE2" w:rsidRPr="00467CE2" w:rsidRDefault="00467CE2" w:rsidP="0046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CE2" w:rsidRPr="00467CE2" w:rsidRDefault="00467CE2" w:rsidP="00467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E2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7CE2" w:rsidRPr="00467CE2" w:rsidRDefault="00467CE2" w:rsidP="00467CE2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67CE2" w:rsidRPr="00467CE2" w:rsidRDefault="00467CE2" w:rsidP="00467C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467CE2" w:rsidRPr="00467CE2" w:rsidRDefault="00467CE2" w:rsidP="00467CE2">
      <w:pPr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 xml:space="preserve">         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467CE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67CE2">
        <w:rPr>
          <w:rFonts w:ascii="Times New Roman" w:hAnsi="Times New Roman" w:cs="Times New Roman"/>
          <w:sz w:val="24"/>
          <w:szCs w:val="24"/>
        </w:rPr>
        <w:t>утверждённых</w:t>
      </w:r>
      <w:r w:rsidRPr="00467CE2">
        <w:rPr>
          <w:rFonts w:ascii="Times New Roman" w:hAnsi="Times New Roman" w:cs="Times New Roman"/>
          <w:sz w:val="24"/>
          <w:szCs w:val="24"/>
        </w:rPr>
        <w:t xml:space="preserve"> решением представительного органа муниципального образования (далее – Правила), требований к обеспечению </w:t>
      </w:r>
      <w:r w:rsidRPr="00467CE2">
        <w:rPr>
          <w:rFonts w:ascii="Times New Roman" w:hAnsi="Times New Roman" w:cs="Times New Roman"/>
          <w:sz w:val="24"/>
          <w:szCs w:val="24"/>
        </w:rPr>
        <w:lastRenderedPageBreak/>
        <w:t>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467CE2" w:rsidRPr="00467CE2" w:rsidRDefault="00467CE2" w:rsidP="00467CE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467CE2" w:rsidRPr="00467CE2" w:rsidRDefault="00467CE2" w:rsidP="00467C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467CE2" w:rsidRPr="00467CE2" w:rsidRDefault="00467CE2" w:rsidP="00467CE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7CE2">
        <w:rPr>
          <w:rFonts w:ascii="Times New Roman" w:hAnsi="Times New Roman" w:cs="Times New Roman"/>
          <w:sz w:val="24"/>
          <w:szCs w:val="24"/>
        </w:rPr>
        <w:t>также текстов, соответствующих нормативных правовых актов;</w:t>
      </w:r>
    </w:p>
    <w:p w:rsidR="00467CE2" w:rsidRPr="00467CE2" w:rsidRDefault="00467CE2" w:rsidP="00467CE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67CE2" w:rsidRPr="00467CE2" w:rsidRDefault="00467CE2" w:rsidP="00467CE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67CE2" w:rsidRPr="00467CE2" w:rsidRDefault="00467CE2" w:rsidP="00467CE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7CE2">
        <w:rPr>
          <w:rFonts w:ascii="Times New Roman" w:hAnsi="Times New Roman" w:cs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67CE2" w:rsidRPr="00467CE2" w:rsidRDefault="00467CE2" w:rsidP="00467CE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E2">
        <w:rPr>
          <w:rFonts w:ascii="Times New Roman" w:hAnsi="Times New Roman" w:cs="Times New Roman"/>
          <w:sz w:val="24"/>
          <w:szCs w:val="24"/>
        </w:rPr>
        <w:t>За 2023 год администрацией выдано 3 предостережения о недопустимости нарушения обязательных требований.</w:t>
      </w:r>
    </w:p>
    <w:p w:rsidR="00467CE2" w:rsidRPr="00467CE2" w:rsidRDefault="00467CE2" w:rsidP="00467C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CE2" w:rsidRPr="00467CE2" w:rsidRDefault="00467CE2" w:rsidP="00467CE2">
      <w:pPr>
        <w:pStyle w:val="10"/>
        <w:keepNext/>
        <w:keepLines/>
        <w:shd w:val="clear" w:color="auto" w:fill="auto"/>
        <w:spacing w:line="360" w:lineRule="auto"/>
        <w:ind w:firstLine="7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2"/>
      <w:r w:rsidRPr="00467CE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Раздел 2. Цели и задачи реализации Программы профилактики</w:t>
      </w:r>
      <w:bookmarkEnd w:id="0"/>
    </w:p>
    <w:p w:rsidR="00467CE2" w:rsidRPr="00467CE2" w:rsidRDefault="00467CE2" w:rsidP="00467CE2">
      <w:pPr>
        <w:pStyle w:val="21"/>
        <w:numPr>
          <w:ilvl w:val="0"/>
          <w:numId w:val="7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Программа профилактики направлена на достижение основных целей:</w:t>
      </w:r>
    </w:p>
    <w:p w:rsidR="00467CE2" w:rsidRPr="00467CE2" w:rsidRDefault="00467CE2" w:rsidP="00467CE2">
      <w:pPr>
        <w:pStyle w:val="21"/>
        <w:numPr>
          <w:ilvl w:val="0"/>
          <w:numId w:val="8"/>
        </w:numPr>
        <w:shd w:val="clear" w:color="auto" w:fill="auto"/>
        <w:tabs>
          <w:tab w:val="left" w:pos="1369"/>
        </w:tabs>
        <w:spacing w:before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467CE2" w:rsidRPr="00467CE2" w:rsidRDefault="00467CE2" w:rsidP="00467CE2">
      <w:pPr>
        <w:pStyle w:val="21"/>
        <w:numPr>
          <w:ilvl w:val="0"/>
          <w:numId w:val="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467CE2" w:rsidRPr="00467CE2" w:rsidRDefault="00467CE2" w:rsidP="00467CE2">
      <w:pPr>
        <w:pStyle w:val="21"/>
        <w:numPr>
          <w:ilvl w:val="0"/>
          <w:numId w:val="8"/>
        </w:numPr>
        <w:shd w:val="clear" w:color="auto" w:fill="auto"/>
        <w:tabs>
          <w:tab w:val="left" w:pos="1364"/>
        </w:tabs>
        <w:spacing w:before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Создание условий для доведения обязательных требований до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 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контролируемых лиц, повышение информированности о способах их соблюдения.</w:t>
      </w:r>
    </w:p>
    <w:p w:rsidR="00467CE2" w:rsidRPr="00467CE2" w:rsidRDefault="00467CE2" w:rsidP="00467CE2">
      <w:pPr>
        <w:pStyle w:val="21"/>
        <w:numPr>
          <w:ilvl w:val="0"/>
          <w:numId w:val="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благоустройства, соблюдения чистоты и порядка на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 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территории сельских 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населённых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пунктов Коськовского сельского поселения.</w:t>
      </w:r>
    </w:p>
    <w:p w:rsidR="00467CE2" w:rsidRPr="00467CE2" w:rsidRDefault="00467CE2" w:rsidP="00467CE2">
      <w:pPr>
        <w:pStyle w:val="21"/>
        <w:numPr>
          <w:ilvl w:val="0"/>
          <w:numId w:val="7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поставленных целей осуществляется за 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счёт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решения следующих задач:</w:t>
      </w:r>
    </w:p>
    <w:p w:rsidR="00467CE2" w:rsidRPr="00467CE2" w:rsidRDefault="00467CE2" w:rsidP="00467CE2">
      <w:pPr>
        <w:pStyle w:val="21"/>
        <w:numPr>
          <w:ilvl w:val="0"/>
          <w:numId w:val="9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 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повышению качества содержания объектов благоустройства.</w:t>
      </w:r>
    </w:p>
    <w:p w:rsidR="00467CE2" w:rsidRPr="00467CE2" w:rsidRDefault="00467CE2" w:rsidP="00467CE2">
      <w:pPr>
        <w:pStyle w:val="21"/>
        <w:numPr>
          <w:ilvl w:val="0"/>
          <w:numId w:val="9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467CE2" w:rsidRPr="00467CE2" w:rsidRDefault="00467CE2" w:rsidP="00467CE2">
      <w:pPr>
        <w:pStyle w:val="21"/>
        <w:numPr>
          <w:ilvl w:val="0"/>
          <w:numId w:val="9"/>
        </w:numPr>
        <w:shd w:val="clear" w:color="auto" w:fill="auto"/>
        <w:tabs>
          <w:tab w:val="left" w:pos="1382"/>
        </w:tabs>
        <w:spacing w:before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Пропаганда повышения правосознания и правовой культуры контролируемых 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лиц в сфере участия в благоустройстве и содержании территорий 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населённых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пунктов Коськовского сельского поселения.</w:t>
      </w:r>
    </w:p>
    <w:p w:rsidR="00467CE2" w:rsidRPr="00467CE2" w:rsidRDefault="00467CE2" w:rsidP="00467CE2">
      <w:pPr>
        <w:pStyle w:val="21"/>
        <w:numPr>
          <w:ilvl w:val="0"/>
          <w:numId w:val="7"/>
        </w:numPr>
        <w:shd w:val="clear" w:color="auto" w:fill="auto"/>
        <w:tabs>
          <w:tab w:val="left" w:pos="1387"/>
        </w:tabs>
        <w:spacing w:before="0" w:line="240" w:lineRule="auto"/>
        <w:ind w:firstLine="840"/>
        <w:rPr>
          <w:rStyle w:val="2"/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467CE2" w:rsidRPr="00467CE2" w:rsidRDefault="00467CE2" w:rsidP="00467CE2">
      <w:pPr>
        <w:pStyle w:val="21"/>
        <w:shd w:val="clear" w:color="auto" w:fill="auto"/>
        <w:tabs>
          <w:tab w:val="left" w:pos="1387"/>
        </w:tabs>
        <w:spacing w:before="0"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</w:p>
    <w:p w:rsidR="00467CE2" w:rsidRPr="00467CE2" w:rsidRDefault="00467CE2" w:rsidP="00467CE2">
      <w:pPr>
        <w:pStyle w:val="10"/>
        <w:keepNext/>
        <w:keepLines/>
        <w:shd w:val="clear" w:color="auto" w:fill="auto"/>
        <w:spacing w:line="240" w:lineRule="auto"/>
        <w:ind w:firstLine="0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3"/>
      <w:r w:rsidRPr="00467CE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bookmarkEnd w:id="1"/>
    </w:p>
    <w:p w:rsidR="00467CE2" w:rsidRPr="00467CE2" w:rsidRDefault="00467CE2" w:rsidP="00467CE2">
      <w:pPr>
        <w:pStyle w:val="1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7CE2" w:rsidRPr="00467CE2" w:rsidRDefault="00467CE2" w:rsidP="00467CE2">
      <w:pPr>
        <w:pStyle w:val="21"/>
        <w:shd w:val="clear" w:color="auto" w:fill="auto"/>
        <w:spacing w:before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467CE2" w:rsidRPr="00467CE2" w:rsidRDefault="00467CE2" w:rsidP="00467CE2">
      <w:pPr>
        <w:pStyle w:val="21"/>
        <w:numPr>
          <w:ilvl w:val="1"/>
          <w:numId w:val="7"/>
        </w:numPr>
        <w:shd w:val="clear" w:color="auto" w:fill="auto"/>
        <w:tabs>
          <w:tab w:val="left" w:pos="1329"/>
        </w:tabs>
        <w:spacing w:before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Информирование (статья 46 Федерального закона от 31.07.2020 №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 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248-ФЗ).</w:t>
      </w:r>
    </w:p>
    <w:p w:rsidR="00467CE2" w:rsidRPr="00467CE2" w:rsidRDefault="00467CE2" w:rsidP="00467CE2">
      <w:pPr>
        <w:pStyle w:val="21"/>
        <w:numPr>
          <w:ilvl w:val="1"/>
          <w:numId w:val="7"/>
        </w:numPr>
        <w:shd w:val="clear" w:color="auto" w:fill="auto"/>
        <w:tabs>
          <w:tab w:val="left" w:pos="1204"/>
        </w:tabs>
        <w:spacing w:before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Обобщение правоприменительной практики (статья 47 Федерального закона от 31.07.2020 №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 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248-ФЗ).</w:t>
      </w:r>
    </w:p>
    <w:p w:rsidR="00467CE2" w:rsidRPr="00467CE2" w:rsidRDefault="00467CE2" w:rsidP="00467CE2">
      <w:pPr>
        <w:pStyle w:val="21"/>
        <w:numPr>
          <w:ilvl w:val="1"/>
          <w:numId w:val="7"/>
        </w:numPr>
        <w:shd w:val="clear" w:color="auto" w:fill="auto"/>
        <w:tabs>
          <w:tab w:val="left" w:pos="1205"/>
        </w:tabs>
        <w:spacing w:before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Объявление предостережения (статья 49 Федерального закона от 31.07.2020 №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 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248-ФЗ).</w:t>
      </w:r>
    </w:p>
    <w:p w:rsidR="00467CE2" w:rsidRPr="00467CE2" w:rsidRDefault="00467CE2" w:rsidP="00467CE2">
      <w:pPr>
        <w:pStyle w:val="a6"/>
        <w:numPr>
          <w:ilvl w:val="1"/>
          <w:numId w:val="7"/>
        </w:numPr>
        <w:shd w:val="clear" w:color="auto" w:fill="auto"/>
        <w:spacing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467CE2">
        <w:rPr>
          <w:rStyle w:val="a5"/>
          <w:rFonts w:ascii="Times New Roman" w:hAnsi="Times New Roman" w:cs="Times New Roman"/>
          <w:color w:val="000000"/>
          <w:sz w:val="24"/>
          <w:szCs w:val="24"/>
        </w:rPr>
        <w:t>Консультирование (статья 50 Федерального закона от 31.07.2020 №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 </w:t>
      </w:r>
      <w:r w:rsidRPr="00467CE2">
        <w:rPr>
          <w:rStyle w:val="a5"/>
          <w:rFonts w:ascii="Times New Roman" w:hAnsi="Times New Roman" w:cs="Times New Roman"/>
          <w:color w:val="000000"/>
          <w:sz w:val="24"/>
          <w:szCs w:val="24"/>
        </w:rPr>
        <w:t>248-ФЗ).</w:t>
      </w:r>
    </w:p>
    <w:p w:rsidR="00467CE2" w:rsidRPr="00467CE2" w:rsidRDefault="00467CE2" w:rsidP="00467CE2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95"/>
        <w:gridCol w:w="1559"/>
        <w:gridCol w:w="2551"/>
      </w:tblGrid>
      <w:tr w:rsidR="00467CE2" w:rsidRPr="00467CE2" w:rsidTr="00467CE2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7CE2" w:rsidRPr="00467CE2" w:rsidTr="00467CE2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 </w:t>
            </w:r>
          </w:p>
        </w:tc>
      </w:tr>
      <w:tr w:rsidR="00467CE2" w:rsidRPr="00467CE2" w:rsidTr="00467CE2">
        <w:trPr>
          <w:trHeight w:val="2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Коськовского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Должностные лица, уполномоченные на организацию и осуществление муниципального контроля</w:t>
            </w:r>
          </w:p>
        </w:tc>
      </w:tr>
      <w:tr w:rsidR="00467CE2" w:rsidRPr="00467CE2" w:rsidTr="00467CE2">
        <w:trPr>
          <w:trHeight w:val="2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и граждан нанимателей жилых помещений по вопросам соблюдения обязательных требований, в том числе посредством   разъяснительной работы в средствах массовой информации и иными способами.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лица, уполномоченные на организацию и осуществление муниципального контроля  </w:t>
            </w:r>
          </w:p>
        </w:tc>
      </w:tr>
      <w:tr w:rsidR="00467CE2" w:rsidRPr="00467CE2" w:rsidTr="00467CE2">
        <w:trPr>
          <w:trHeight w:val="3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В течение 30 дней после внесения изменений в 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организацию и осуществление муниципального контроля</w:t>
            </w:r>
          </w:p>
        </w:tc>
      </w:tr>
      <w:tr w:rsidR="00467CE2" w:rsidRPr="00467CE2" w:rsidTr="00467CE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информации о результатах контрольной деятельности за 2025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467CE2" w:rsidRPr="00467CE2" w:rsidTr="00467CE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на 2026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>До 20.12.2025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E2" w:rsidRPr="00467CE2" w:rsidRDefault="00467C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E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 </w:t>
            </w:r>
          </w:p>
        </w:tc>
      </w:tr>
    </w:tbl>
    <w:p w:rsidR="00467CE2" w:rsidRPr="00467CE2" w:rsidRDefault="00467CE2" w:rsidP="00467C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7CE2" w:rsidRPr="00467CE2" w:rsidRDefault="00467CE2" w:rsidP="00467CE2">
      <w:pPr>
        <w:pStyle w:val="10"/>
        <w:keepNext/>
        <w:keepLines/>
        <w:shd w:val="clear" w:color="auto" w:fill="auto"/>
        <w:spacing w:before="235" w:after="64" w:line="278" w:lineRule="exact"/>
        <w:ind w:left="1960" w:hanging="112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4"/>
      <w:r w:rsidRPr="00467CE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  <w:bookmarkEnd w:id="2"/>
    </w:p>
    <w:p w:rsidR="00467CE2" w:rsidRPr="00467CE2" w:rsidRDefault="00467CE2" w:rsidP="00467CE2">
      <w:pPr>
        <w:pStyle w:val="21"/>
        <w:shd w:val="clear" w:color="auto" w:fill="auto"/>
        <w:spacing w:before="0" w:after="60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Отчётными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показателями эффективности и результативности мероприятий Программы профилактики являются:</w:t>
      </w:r>
    </w:p>
    <w:p w:rsidR="00467CE2" w:rsidRPr="00467CE2" w:rsidRDefault="00467CE2" w:rsidP="00467CE2">
      <w:pPr>
        <w:pStyle w:val="21"/>
        <w:numPr>
          <w:ilvl w:val="0"/>
          <w:numId w:val="10"/>
        </w:numPr>
        <w:shd w:val="clear" w:color="auto" w:fill="auto"/>
        <w:tabs>
          <w:tab w:val="left" w:pos="1316"/>
        </w:tabs>
        <w:spacing w:before="0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проведённых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профилактических мероприятий.</w:t>
      </w:r>
    </w:p>
    <w:p w:rsidR="00467CE2" w:rsidRPr="00467CE2" w:rsidRDefault="00467CE2" w:rsidP="00467CE2">
      <w:pPr>
        <w:pStyle w:val="21"/>
        <w:numPr>
          <w:ilvl w:val="0"/>
          <w:numId w:val="10"/>
        </w:numPr>
        <w:shd w:val="clear" w:color="auto" w:fill="auto"/>
        <w:tabs>
          <w:tab w:val="left" w:pos="1182"/>
        </w:tabs>
        <w:spacing w:before="0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:rsidR="00467CE2" w:rsidRPr="00467CE2" w:rsidRDefault="00467CE2" w:rsidP="00467CE2">
      <w:pPr>
        <w:pStyle w:val="21"/>
        <w:numPr>
          <w:ilvl w:val="0"/>
          <w:numId w:val="10"/>
        </w:numPr>
        <w:shd w:val="clear" w:color="auto" w:fill="auto"/>
        <w:tabs>
          <w:tab w:val="left" w:pos="1182"/>
        </w:tabs>
        <w:spacing w:before="0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467CE2" w:rsidRPr="00467CE2" w:rsidRDefault="00467CE2" w:rsidP="00467CE2">
      <w:pPr>
        <w:pStyle w:val="21"/>
        <w:numPr>
          <w:ilvl w:val="0"/>
          <w:numId w:val="10"/>
        </w:numPr>
        <w:shd w:val="clear" w:color="auto" w:fill="auto"/>
        <w:tabs>
          <w:tab w:val="left" w:pos="1182"/>
        </w:tabs>
        <w:spacing w:before="0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населённых</w:t>
      </w: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пунктов Коськовского сельского поселения.</w:t>
      </w:r>
    </w:p>
    <w:p w:rsidR="00467CE2" w:rsidRPr="00467CE2" w:rsidRDefault="00467CE2" w:rsidP="00467CE2">
      <w:pPr>
        <w:pStyle w:val="21"/>
        <w:numPr>
          <w:ilvl w:val="0"/>
          <w:numId w:val="10"/>
        </w:numPr>
        <w:shd w:val="clear" w:color="auto" w:fill="auto"/>
        <w:tabs>
          <w:tab w:val="left" w:pos="1182"/>
        </w:tabs>
        <w:spacing w:before="0"/>
        <w:ind w:firstLine="840"/>
        <w:rPr>
          <w:rFonts w:ascii="Times New Roman" w:hAnsi="Times New Roman" w:cs="Times New Roman"/>
          <w:sz w:val="24"/>
          <w:szCs w:val="24"/>
        </w:rPr>
      </w:pPr>
      <w:r w:rsidRPr="00467CE2">
        <w:rPr>
          <w:rStyle w:val="2"/>
          <w:rFonts w:ascii="Times New Roman" w:hAnsi="Times New Roman" w:cs="Times New Roman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981305" w:rsidRPr="00467CE2" w:rsidRDefault="00981305" w:rsidP="00467CE2">
      <w:pPr>
        <w:spacing w:after="360"/>
        <w:rPr>
          <w:rFonts w:ascii="Times New Roman" w:hAnsi="Times New Roman" w:cs="Times New Roman"/>
          <w:sz w:val="24"/>
          <w:szCs w:val="24"/>
        </w:rPr>
      </w:pPr>
    </w:p>
    <w:sectPr w:rsidR="00981305" w:rsidRPr="00467CE2" w:rsidSect="009A713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D8732D3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1FC8"/>
    <w:multiLevelType w:val="hybridMultilevel"/>
    <w:tmpl w:val="E0F0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2716D"/>
    <w:multiLevelType w:val="hybridMultilevel"/>
    <w:tmpl w:val="81F281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D0058D"/>
    <w:multiLevelType w:val="hybridMultilevel"/>
    <w:tmpl w:val="8C983B86"/>
    <w:lvl w:ilvl="0" w:tplc="0CA09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646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265079">
    <w:abstractNumId w:val="5"/>
  </w:num>
  <w:num w:numId="3" w16cid:durableId="789931427">
    <w:abstractNumId w:val="6"/>
  </w:num>
  <w:num w:numId="4" w16cid:durableId="483351150">
    <w:abstractNumId w:val="7"/>
  </w:num>
  <w:num w:numId="5" w16cid:durableId="1834102029">
    <w:abstractNumId w:val="8"/>
  </w:num>
  <w:num w:numId="6" w16cid:durableId="997617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939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888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9519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266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4"/>
    <w:rsid w:val="00013857"/>
    <w:rsid w:val="0022580A"/>
    <w:rsid w:val="002C2B84"/>
    <w:rsid w:val="00342D40"/>
    <w:rsid w:val="003E25A6"/>
    <w:rsid w:val="004241B5"/>
    <w:rsid w:val="00467CE2"/>
    <w:rsid w:val="0067016C"/>
    <w:rsid w:val="006A62A0"/>
    <w:rsid w:val="006B34D4"/>
    <w:rsid w:val="008C3099"/>
    <w:rsid w:val="00981305"/>
    <w:rsid w:val="009A7133"/>
    <w:rsid w:val="00AC7145"/>
    <w:rsid w:val="00AE1C60"/>
    <w:rsid w:val="00AF01FD"/>
    <w:rsid w:val="00C75C89"/>
    <w:rsid w:val="00CD321A"/>
    <w:rsid w:val="00D7441E"/>
    <w:rsid w:val="00DE28BE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DE5E"/>
  <w15:chartTrackingRefBased/>
  <w15:docId w15:val="{ED5E0588-7139-4C62-B700-F6453DB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D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B34D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467CE2"/>
    <w:rPr>
      <w:kern w:val="0"/>
      <w14:ligatures w14:val="none"/>
    </w:rPr>
  </w:style>
  <w:style w:type="character" w:customStyle="1" w:styleId="1">
    <w:name w:val="Заголовок №1_"/>
    <w:link w:val="10"/>
    <w:uiPriority w:val="99"/>
    <w:locked/>
    <w:rsid w:val="00467CE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67CE2"/>
    <w:pPr>
      <w:widowControl w:val="0"/>
      <w:shd w:val="clear" w:color="auto" w:fill="FFFFFF"/>
      <w:spacing w:after="0" w:line="274" w:lineRule="exact"/>
      <w:ind w:hanging="1420"/>
      <w:jc w:val="center"/>
      <w:outlineLvl w:val="0"/>
    </w:pPr>
    <w:rPr>
      <w:b/>
      <w:bCs/>
      <w:kern w:val="2"/>
      <w14:ligatures w14:val="standardContextual"/>
    </w:rPr>
  </w:style>
  <w:style w:type="character" w:customStyle="1" w:styleId="2">
    <w:name w:val="Основной текст (2)_"/>
    <w:link w:val="21"/>
    <w:uiPriority w:val="99"/>
    <w:locked/>
    <w:rsid w:val="00467C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7CE2"/>
    <w:pPr>
      <w:widowControl w:val="0"/>
      <w:shd w:val="clear" w:color="auto" w:fill="FFFFFF"/>
      <w:spacing w:before="60" w:after="0" w:line="274" w:lineRule="exact"/>
      <w:ind w:hanging="360"/>
      <w:jc w:val="both"/>
    </w:pPr>
    <w:rPr>
      <w:kern w:val="2"/>
      <w14:ligatures w14:val="standardContextual"/>
    </w:rPr>
  </w:style>
  <w:style w:type="character" w:customStyle="1" w:styleId="a5">
    <w:name w:val="Подпись к таблице_"/>
    <w:link w:val="a6"/>
    <w:uiPriority w:val="99"/>
    <w:locked/>
    <w:rsid w:val="00467CE2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467CE2"/>
    <w:pPr>
      <w:widowControl w:val="0"/>
      <w:shd w:val="clear" w:color="auto" w:fill="FFFFFF"/>
      <w:spacing w:after="0" w:line="240" w:lineRule="atLeas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9</cp:revision>
  <cp:lastPrinted>2024-12-17T05:56:00Z</cp:lastPrinted>
  <dcterms:created xsi:type="dcterms:W3CDTF">2024-11-13T09:31:00Z</dcterms:created>
  <dcterms:modified xsi:type="dcterms:W3CDTF">2024-12-17T05:56:00Z</dcterms:modified>
</cp:coreProperties>
</file>