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5C08" w:rsidRDefault="00565C08" w:rsidP="00565C08">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565C08" w:rsidRDefault="00565C08" w:rsidP="00565C08">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565C08" w:rsidRDefault="00565C08" w:rsidP="00565C08">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06 ноября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06-18</w:t>
      </w:r>
      <w:r w:rsidRPr="00565C08">
        <w:rPr>
          <w:rFonts w:ascii="Times New Roman" w:eastAsia="Calibri" w:hAnsi="Times New Roman" w:cs="Times New Roman"/>
          <w:bCs/>
          <w:sz w:val="24"/>
          <w:szCs w:val="24"/>
        </w:rPr>
        <w:t>7</w:t>
      </w:r>
      <w:r>
        <w:rPr>
          <w:rFonts w:ascii="Times New Roman" w:eastAsia="Calibri" w:hAnsi="Times New Roman" w:cs="Times New Roman"/>
          <w:bCs/>
          <w:sz w:val="24"/>
          <w:szCs w:val="24"/>
        </w:rPr>
        <w:t>-а</w:t>
      </w:r>
    </w:p>
    <w:p w:rsidR="00565C08" w:rsidRDefault="00565C08" w:rsidP="00565C0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«Предоставление гражданину в собственность</w:t>
      </w:r>
    </w:p>
    <w:p w:rsidR="00565C08" w:rsidRDefault="00565C08" w:rsidP="00565C0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бесплатно земельного участка, находящегося в </w:t>
      </w:r>
    </w:p>
    <w:p w:rsidR="00765A51" w:rsidRDefault="00565C08" w:rsidP="00565C0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муниципальной собственности, на котором</w:t>
      </w:r>
    </w:p>
    <w:p w:rsidR="00565C08" w:rsidRDefault="00565C08" w:rsidP="00565C0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расположен гараж, являющийся объектом</w:t>
      </w:r>
    </w:p>
    <w:p w:rsidR="00565C08" w:rsidRDefault="00565C08" w:rsidP="00565C0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капитального строительства и возведенный до дня</w:t>
      </w:r>
    </w:p>
    <w:p w:rsidR="00565C08" w:rsidRDefault="00565C08" w:rsidP="00565C08">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введения в действие Градостроительного кодекса </w:t>
      </w:r>
    </w:p>
    <w:p w:rsidR="00565C08" w:rsidRDefault="00565C08" w:rsidP="00E678E9">
      <w:pPr>
        <w:spacing w:after="100" w:afterAutospacing="1"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Российской Федерации».</w:t>
      </w:r>
    </w:p>
    <w:p w:rsidR="00565C08" w:rsidRDefault="00565C08" w:rsidP="00565C08">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565C08" w:rsidRDefault="00565C08" w:rsidP="00565C08">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565C08" w:rsidRDefault="00565C08" w:rsidP="00565C08">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565C08" w:rsidRPr="00565C08" w:rsidRDefault="00565C08" w:rsidP="00565C08">
      <w:pPr>
        <w:pStyle w:val="a3"/>
        <w:numPr>
          <w:ilvl w:val="0"/>
          <w:numId w:val="1"/>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от.09.11.2023г. №06-175-а по предоставлению муниципальной услуги «Предоставление гражданину в собственность бесплатно земельного участка ,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565C08" w:rsidRDefault="00565C08" w:rsidP="00565C08">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путем размещения на официальном сайте Коськовского сельского поселения в сети Интернет https://tikhvin.org/gsp/koskovo/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565C08" w:rsidRDefault="00565C08" w:rsidP="00565C08">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565C08" w:rsidRDefault="00565C08" w:rsidP="00565C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565C08" w:rsidRDefault="00565C08" w:rsidP="00565C08">
      <w:pPr>
        <w:spacing w:after="0" w:line="240" w:lineRule="auto"/>
        <w:rPr>
          <w:rFonts w:ascii="Times New Roman" w:hAnsi="Times New Roman" w:cs="Times New Roman"/>
          <w:color w:val="000000"/>
          <w:sz w:val="24"/>
          <w:szCs w:val="24"/>
        </w:rPr>
        <w:sectPr w:rsidR="00565C08" w:rsidSect="00565C08">
          <w:pgSz w:w="11906" w:h="16838"/>
          <w:pgMar w:top="1134" w:right="850" w:bottom="1134" w:left="1134" w:header="708" w:footer="708" w:gutter="0"/>
          <w:cols w:space="720"/>
        </w:sectPr>
      </w:pPr>
    </w:p>
    <w:p w:rsidR="00565C08" w:rsidRDefault="00565C08" w:rsidP="00565C08">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Коськовского сельского поселения от 06 ноября 2024 года №06-187-а</w:t>
      </w:r>
      <w:r>
        <w:rPr>
          <w:rFonts w:ascii="Times New Roman" w:eastAsia="Calibri" w:hAnsi="Times New Roman" w:cs="Times New Roman"/>
          <w:color w:val="000000"/>
          <w:sz w:val="24"/>
          <w:szCs w:val="24"/>
        </w:rPr>
        <w:br/>
        <w:t>(приложение)</w:t>
      </w:r>
    </w:p>
    <w:p w:rsidR="00565C08" w:rsidRDefault="00565C08" w:rsidP="00024F3E">
      <w:pPr>
        <w:spacing w:after="240" w:line="240" w:lineRule="auto"/>
        <w:jc w:val="center"/>
        <w:rPr>
          <w:rFonts w:ascii="Times New Roman" w:eastAsia="Times New Roman" w:hAnsi="Times New Roman" w:cs="Times New Roman"/>
          <w:b/>
          <w:bCs/>
          <w:sz w:val="28"/>
          <w:szCs w:val="28"/>
          <w:lang w:eastAsia="ru-RU"/>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по предоставлению муниципальной услуги «Предоставление</w:t>
      </w:r>
      <w:r w:rsidR="00024F3E">
        <w:rPr>
          <w:rFonts w:ascii="Times New Roman" w:eastAsia="Times New Roman" w:hAnsi="Times New Roman" w:cs="Times New Roman"/>
          <w:b/>
          <w:bCs/>
          <w:sz w:val="28"/>
          <w:szCs w:val="28"/>
          <w:lang w:eastAsia="ru-RU"/>
        </w:rPr>
        <w:t xml:space="preserve">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024F3E" w:rsidRDefault="00024F3E" w:rsidP="00024F3E">
      <w:pPr>
        <w:spacing w:after="240" w:line="240" w:lineRule="auto"/>
        <w:jc w:val="center"/>
        <w:rPr>
          <w:rFonts w:ascii="Times New Roman" w:eastAsia="Times New Roman" w:hAnsi="Times New Roman" w:cs="Times New Roman"/>
          <w:b/>
          <w:bCs/>
          <w:sz w:val="28"/>
          <w:szCs w:val="28"/>
          <w:lang w:eastAsia="ru-RU"/>
        </w:rPr>
      </w:pPr>
    </w:p>
    <w:p w:rsidR="00024F3E" w:rsidRPr="00E92A59" w:rsidRDefault="00024F3E" w:rsidP="00024F3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024F3E" w:rsidRPr="00E92A59" w:rsidRDefault="00024F3E" w:rsidP="00024F3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24F3E" w:rsidRPr="00E92A59" w:rsidRDefault="00024F3E" w:rsidP="00024F3E">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1. Общие положения</w:t>
      </w:r>
    </w:p>
    <w:p w:rsidR="00024F3E" w:rsidRPr="00E92A59" w:rsidRDefault="00024F3E" w:rsidP="00024F3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024F3E" w:rsidRPr="00E92A59" w:rsidRDefault="00024F3E" w:rsidP="00024F3E">
      <w:pPr>
        <w:pStyle w:val="a3"/>
        <w:numPr>
          <w:ilvl w:val="1"/>
          <w:numId w:val="27"/>
        </w:numPr>
        <w:spacing w:after="0" w:line="240" w:lineRule="auto"/>
        <w:ind w:left="0" w:firstLine="709"/>
        <w:contextualSpacing w:val="0"/>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024F3E" w:rsidRPr="00F24C28"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024F3E" w:rsidRPr="00F24C28" w:rsidRDefault="00024F3E" w:rsidP="00024F3E">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7"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024F3E" w:rsidRPr="00E92A59" w:rsidRDefault="00024F3E" w:rsidP="00024F3E">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w:t>
      </w:r>
      <w:proofErr w:type="gramStart"/>
      <w:r w:rsidRPr="00E92A59">
        <w:rPr>
          <w:rFonts w:ascii="Times New Roman" w:hAnsi="Times New Roman" w:cs="Times New Roman"/>
          <w:sz w:val="28"/>
          <w:szCs w:val="28"/>
        </w:rPr>
        <w:t>ему</w:t>
      </w:r>
      <w:proofErr w:type="gramEnd"/>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024F3E" w:rsidRPr="00E92A59" w:rsidRDefault="00024F3E" w:rsidP="00024F3E">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24F3E" w:rsidRPr="00E92A59" w:rsidRDefault="00024F3E" w:rsidP="00024F3E">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 1.2.1 административного регламента.</w:t>
      </w:r>
    </w:p>
    <w:p w:rsidR="00024F3E" w:rsidRPr="00E92A59" w:rsidRDefault="00024F3E" w:rsidP="00024F3E">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p>
    <w:p w:rsidR="00024F3E" w:rsidRDefault="00024F3E" w:rsidP="00024F3E">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024F3E" w:rsidRPr="00E92A59" w:rsidRDefault="00024F3E" w:rsidP="00024F3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24F3E"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024F3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1.3 Информация о местах нахождения органа местного самоуправления (</w:t>
      </w:r>
      <w:r>
        <w:rPr>
          <w:rFonts w:ascii="Times New Roman" w:eastAsia="Times New Roman" w:hAnsi="Times New Roman" w:cs="Times New Roman"/>
          <w:sz w:val="28"/>
          <w:szCs w:val="28"/>
          <w:lang w:eastAsia="ru-RU"/>
        </w:rPr>
        <w:t xml:space="preserve"> муниципальное образование Коськовское сельское поселение Тихвинского муниципального района Ленинградской области, далее</w:t>
      </w:r>
      <w:r w:rsidRPr="00E92A59">
        <w:rPr>
          <w:rFonts w:ascii="Times New Roman" w:eastAsia="Times New Roman" w:hAnsi="Times New Roman" w:cs="Times New Roman"/>
          <w:sz w:val="28"/>
          <w:szCs w:val="28"/>
          <w:lang w:eastAsia="ru-RU"/>
        </w:rPr>
        <w:t xml:space="preserve">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024F3E" w:rsidRPr="00E92A59" w:rsidRDefault="00024F3E" w:rsidP="00024F3E">
      <w:pPr>
        <w:spacing w:after="0" w:line="240" w:lineRule="auto"/>
        <w:ind w:firstLine="709"/>
        <w:jc w:val="both"/>
        <w:rPr>
          <w:rFonts w:ascii="Times New Roman" w:eastAsiaTheme="minorEastAsia" w:hAnsi="Times New Roman" w:cs="Times New Roman"/>
          <w:sz w:val="28"/>
          <w:szCs w:val="28"/>
          <w:lang w:eastAsia="ru-RU"/>
        </w:rPr>
      </w:pPr>
    </w:p>
    <w:p w:rsidR="00024F3E" w:rsidRPr="00E92A59" w:rsidRDefault="00024F3E" w:rsidP="00024F3E">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024F3E" w:rsidRDefault="00024F3E" w:rsidP="00024F3E">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024F3E" w:rsidRPr="00E92A59" w:rsidRDefault="00024F3E" w:rsidP="00024F3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024F3E" w:rsidRPr="00E92A59" w:rsidRDefault="00024F3E" w:rsidP="00024F3E">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024F3E" w:rsidRPr="00F24C28"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024F3E" w:rsidRPr="00E92A59" w:rsidRDefault="00024F3E" w:rsidP="00024F3E">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024F3E" w:rsidRPr="00E92A59" w:rsidRDefault="00024F3E" w:rsidP="00024F3E">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Администрация</w:t>
      </w:r>
      <w:r>
        <w:rPr>
          <w:rFonts w:ascii="Times New Roman" w:eastAsia="Calibri" w:hAnsi="Times New Roman" w:cs="Times New Roman"/>
          <w:sz w:val="28"/>
          <w:szCs w:val="28"/>
        </w:rPr>
        <w:t xml:space="preserve"> муниципального образования Коськовское сельское поселение Тихвинского муниципального района</w:t>
      </w:r>
      <w:r w:rsidRPr="00E92A59">
        <w:rPr>
          <w:rFonts w:ascii="Times New Roman" w:eastAsia="Calibri" w:hAnsi="Times New Roman" w:cs="Times New Roman"/>
          <w:sz w:val="28"/>
          <w:szCs w:val="28"/>
        </w:rPr>
        <w:t xml:space="preserve"> Ленинградской области.</w:t>
      </w:r>
    </w:p>
    <w:p w:rsidR="00024F3E" w:rsidRPr="00E92A59" w:rsidRDefault="00024F3E" w:rsidP="00024F3E">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024F3E" w:rsidRDefault="00024F3E" w:rsidP="00024F3E">
      <w:pPr>
        <w:numPr>
          <w:ilvl w:val="0"/>
          <w:numId w:val="11"/>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024F3E" w:rsidRPr="00F24C28" w:rsidRDefault="00024F3E" w:rsidP="00024F3E">
      <w:pPr>
        <w:numPr>
          <w:ilvl w:val="0"/>
          <w:numId w:val="11"/>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w:t>
      </w:r>
      <w:r>
        <w:rPr>
          <w:rFonts w:ascii="Times New Roman" w:eastAsia="Times New Roman" w:hAnsi="Times New Roman" w:cs="Times New Roman"/>
          <w:sz w:val="28"/>
          <w:szCs w:val="28"/>
          <w:lang w:eastAsia="ru-RU"/>
        </w:rPr>
        <w:t xml:space="preserve"> </w:t>
      </w:r>
      <w:r w:rsidRPr="00024F3E">
        <w:rPr>
          <w:rFonts w:ascii="Times New Roman" w:eastAsia="Times New Roman" w:hAnsi="Times New Roman" w:cs="Times New Roman"/>
          <w:sz w:val="28"/>
          <w:szCs w:val="28"/>
          <w:lang w:eastAsia="ru-RU"/>
        </w:rPr>
        <w:t>(при технической реализации)/ЕПГУ.</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Pr="00CE25EE">
        <w:rPr>
          <w:rFonts w:ascii="Times New Roman"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w:t>
      </w:r>
      <w:r w:rsidRPr="00B17BC2">
        <w:rPr>
          <w:rFonts w:ascii="Times New Roman" w:eastAsia="Times New Roman" w:hAnsi="Times New Roman" w:cs="Times New Roman"/>
          <w:sz w:val="28"/>
          <w:szCs w:val="28"/>
          <w:lang w:eastAsia="ru-RU"/>
        </w:rPr>
        <w:lastRenderedPageBreak/>
        <w:t>наличии технической возможности)</w:t>
      </w:r>
      <w:r w:rsidRPr="00E92A59">
        <w:rPr>
          <w:rFonts w:ascii="Times New Roman" w:eastAsia="Times New Roman" w:hAnsi="Times New Roman" w:cs="Times New Roman"/>
          <w:sz w:val="28"/>
          <w:szCs w:val="28"/>
          <w:lang w:eastAsia="ru-RU"/>
        </w:rPr>
        <w:t>.</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4F3E" w:rsidRPr="00F24C28"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024F3E" w:rsidRPr="00F24C28" w:rsidRDefault="00024F3E" w:rsidP="00024F3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024F3E" w:rsidRPr="00F24C28" w:rsidRDefault="00024F3E" w:rsidP="00024F3E">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Times New Roman" w:hAnsi="Times New Roman" w:cs="Times New Roman"/>
          <w:sz w:val="28"/>
          <w:szCs w:val="28"/>
          <w:lang w:eastAsia="ru-RU"/>
        </w:rPr>
        <w:t xml:space="preserve"> </w:t>
      </w:r>
    </w:p>
    <w:p w:rsidR="00024F3E" w:rsidRPr="00F24C28" w:rsidRDefault="00024F3E" w:rsidP="00024F3E">
      <w:pPr>
        <w:pStyle w:val="a3"/>
        <w:numPr>
          <w:ilvl w:val="0"/>
          <w:numId w:val="1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024F3E" w:rsidRPr="00E92A59"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024F3E" w:rsidRPr="00F24C28"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024F3E" w:rsidRPr="00024F3E"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в электронной форме через личный кабинет заявителя на ПГУ </w:t>
      </w:r>
      <w:r w:rsidRPr="00024F3E">
        <w:rPr>
          <w:rFonts w:ascii="Times New Roman" w:eastAsia="Times New Roman" w:hAnsi="Times New Roman" w:cs="Times New Roman"/>
          <w:sz w:val="28"/>
          <w:szCs w:val="28"/>
          <w:lang w:eastAsia="ru-RU"/>
        </w:rPr>
        <w:t>ЛО (при технической реализации)/ ЕПГУ.</w:t>
      </w:r>
    </w:p>
    <w:p w:rsidR="00024F3E" w:rsidRPr="00024F3E"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024F3E">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24F3E" w:rsidRPr="00024F3E" w:rsidRDefault="00024F3E" w:rsidP="00024F3E">
      <w:pPr>
        <w:spacing w:after="0" w:line="240" w:lineRule="auto"/>
        <w:ind w:firstLine="709"/>
        <w:jc w:val="both"/>
        <w:rPr>
          <w:rFonts w:ascii="Times New Roman" w:eastAsia="Times New Roman" w:hAnsi="Times New Roman" w:cs="Times New Roman"/>
          <w:sz w:val="28"/>
          <w:szCs w:val="28"/>
          <w:lang w:eastAsia="ru-RU"/>
        </w:rPr>
      </w:pPr>
      <w:r w:rsidRPr="00024F3E">
        <w:rPr>
          <w:rFonts w:ascii="Times New Roman" w:eastAsia="Times New Roman" w:hAnsi="Times New Roman" w:cs="Times New Roman"/>
          <w:sz w:val="28"/>
          <w:szCs w:val="28"/>
          <w:lang w:eastAsia="ru-RU"/>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w:t>
      </w:r>
      <w:r w:rsidRPr="00024F3E">
        <w:rPr>
          <w:rFonts w:ascii="Times New Roman" w:eastAsia="Times New Roman" w:hAnsi="Times New Roman" w:cs="Times New Roman"/>
          <w:sz w:val="28"/>
          <w:szCs w:val="28"/>
          <w:lang w:eastAsia="ru-RU"/>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024F3E" w:rsidRDefault="00024F3E" w:rsidP="00024F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4F3E">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24F3E"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не более</w:t>
      </w:r>
      <w:r w:rsidRPr="00F24C28">
        <w:rPr>
          <w:rFonts w:ascii="Times New Roman" w:hAnsi="Times New Roman" w:cs="Times New Roman"/>
          <w:sz w:val="28"/>
          <w:szCs w:val="28"/>
        </w:rPr>
        <w:t xml:space="preserve"> </w:t>
      </w:r>
      <w:r w:rsidRPr="0018489D">
        <w:rPr>
          <w:rFonts w:ascii="Times New Roman" w:hAnsi="Times New Roman" w:cs="Times New Roman"/>
          <w:sz w:val="28"/>
          <w:szCs w:val="28"/>
        </w:rPr>
        <w:t xml:space="preserve">20 календарных дней (в период </w:t>
      </w:r>
      <w:r w:rsidRPr="00764FB8">
        <w:rPr>
          <w:rFonts w:ascii="Times New Roman" w:hAnsi="Times New Roman" w:cs="Times New Roman"/>
          <w:sz w:val="28"/>
          <w:szCs w:val="28"/>
        </w:rPr>
        <w:t>до 01.01.2025 – не более 14 календарных дней) со дня поступления заявления и документов в Администрацию</w:t>
      </w:r>
      <w:r w:rsidRPr="00F24C28">
        <w:rPr>
          <w:rFonts w:ascii="Times New Roman" w:hAnsi="Times New Roman" w:cs="Times New Roman"/>
          <w:sz w:val="28"/>
          <w:szCs w:val="28"/>
        </w:rPr>
        <w:t>.</w:t>
      </w:r>
    </w:p>
    <w:p w:rsidR="00024F3E" w:rsidRPr="00E92A59"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24F3E" w:rsidRPr="00E92A59" w:rsidRDefault="00024F3E" w:rsidP="00024F3E">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Земельный кодекс Российской Федерации от 25.10.2001 № 136-ФЗ;</w:t>
      </w:r>
    </w:p>
    <w:p w:rsidR="00024F3E" w:rsidRPr="00E92A59" w:rsidRDefault="00024F3E" w:rsidP="00024F3E">
      <w:pPr>
        <w:widowControl w:val="0"/>
        <w:numPr>
          <w:ilvl w:val="0"/>
          <w:numId w:val="14"/>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024F3E" w:rsidRPr="00E92A59" w:rsidRDefault="00024F3E" w:rsidP="00024F3E">
      <w:pPr>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24F3E" w:rsidRDefault="00024F3E" w:rsidP="00024F3E">
      <w:pPr>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024F3E" w:rsidRPr="00764FB8" w:rsidRDefault="00024F3E" w:rsidP="00024F3E">
      <w:pPr>
        <w:numPr>
          <w:ilvl w:val="0"/>
          <w:numId w:val="14"/>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8489D">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764FB8">
        <w:rPr>
          <w:rFonts w:ascii="Times New Roman" w:hAnsi="Times New Roman" w:cs="Times New Roman"/>
          <w:sz w:val="28"/>
          <w:szCs w:val="28"/>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24F3E" w:rsidRPr="00150592" w:rsidRDefault="00024F3E" w:rsidP="00024F3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024F3E" w:rsidRPr="00292D6B"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024F3E" w:rsidRPr="00292D6B"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024F3E" w:rsidRPr="00292D6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E92A59">
        <w:rPr>
          <w:rFonts w:ascii="Times New Roman" w:eastAsia="Times New Roman" w:hAnsi="Times New Roman" w:cs="Times New Roman"/>
          <w:sz w:val="28"/>
          <w:szCs w:val="28"/>
          <w:lang w:eastAsia="ru-RU"/>
        </w:rPr>
        <w:lastRenderedPageBreak/>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18489D">
        <w:rPr>
          <w:rFonts w:ascii="Times New Roman" w:eastAsia="Times New Roman" w:hAnsi="Times New Roman"/>
          <w:sz w:val="28"/>
          <w:szCs w:val="28"/>
          <w:lang w:eastAsia="ru-RU"/>
        </w:rPr>
        <w:t>по форме, утвержденной Приказом МВД России от 16.11.2020 № 773,</w:t>
      </w:r>
      <w:r>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024F3E"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 xml:space="preserve">заявителя: </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18489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w:t>
      </w:r>
      <w:r w:rsidRPr="00E92A59">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rsidR="00024F3E" w:rsidRPr="001F6A2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024F3E" w:rsidRPr="001F6A2B" w:rsidRDefault="00024F3E" w:rsidP="00024F3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024F3E" w:rsidRPr="001F6A2B" w:rsidRDefault="00024F3E" w:rsidP="00024F3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Pr>
          <w:rFonts w:ascii="Times New Roman" w:eastAsiaTheme="minorEastAsia" w:hAnsi="Times New Roman" w:cs="Times New Roman"/>
          <w:sz w:val="28"/>
          <w:szCs w:val="28"/>
          <w:lang w:eastAsia="ru-RU"/>
        </w:rPr>
        <w:t>;</w:t>
      </w:r>
    </w:p>
    <w:p w:rsidR="00024F3E" w:rsidRPr="00F24C28" w:rsidRDefault="00024F3E" w:rsidP="00024F3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024F3E" w:rsidRPr="00F24C28" w:rsidRDefault="00024F3E" w:rsidP="00024F3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024F3E" w:rsidRPr="00E92A59" w:rsidRDefault="00024F3E" w:rsidP="00024F3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24F3E" w:rsidRPr="00E92A59" w:rsidRDefault="00024F3E" w:rsidP="00024F3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24F3E" w:rsidRPr="00E92A59" w:rsidRDefault="00024F3E" w:rsidP="00024F3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24F3E" w:rsidRPr="00E92A59" w:rsidRDefault="00024F3E" w:rsidP="00024F3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024F3E" w:rsidRPr="00E92A59" w:rsidRDefault="00024F3E" w:rsidP="00024F3E">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24F3E" w:rsidRPr="001F6A2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1F6A2B">
        <w:rPr>
          <w:rFonts w:ascii="Times New Roman" w:eastAsiaTheme="minorEastAsia" w:hAnsi="Times New Roman" w:cs="Times New Roman"/>
          <w:sz w:val="28"/>
          <w:szCs w:val="28"/>
          <w:lang w:eastAsia="ru-RU"/>
        </w:rPr>
        <w:t>ему</w:t>
      </w:r>
      <w:proofErr w:type="gramEnd"/>
      <w:r w:rsidRPr="001F6A2B">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w:t>
      </w:r>
      <w:r w:rsidRPr="00E92A59">
        <w:rPr>
          <w:rFonts w:ascii="Times New Roman" w:eastAsiaTheme="minorEastAsia" w:hAnsi="Times New Roman" w:cs="Times New Roman"/>
          <w:sz w:val="28"/>
          <w:szCs w:val="28"/>
          <w:lang w:eastAsia="ru-RU"/>
        </w:rPr>
        <w:t xml:space="preserve"> по иным основаниям:</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eastAsiaTheme="minorEastAsia" w:hAnsi="Times New Roman" w:cs="Times New Roman"/>
          <w:sz w:val="28"/>
          <w:szCs w:val="28"/>
          <w:lang w:eastAsia="ru-RU"/>
        </w:rPr>
        <w:t>.</w:t>
      </w:r>
    </w:p>
    <w:p w:rsidR="00024F3E" w:rsidRPr="00E92A59"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24F3E" w:rsidRPr="00E92A59"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8"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w:t>
      </w:r>
      <w:r w:rsidRPr="00E92A59">
        <w:rPr>
          <w:rFonts w:ascii="Times New Roman" w:hAnsi="Times New Roman" w:cs="Times New Roman"/>
          <w:sz w:val="28"/>
          <w:szCs w:val="28"/>
        </w:rPr>
        <w:lastRenderedPageBreak/>
        <w:t>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24F3E" w:rsidRPr="00E92A59"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024F3E" w:rsidRPr="00E92A59"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w:t>
      </w:r>
      <w:r w:rsidRPr="00E92A59">
        <w:rPr>
          <w:rFonts w:ascii="Times New Roman" w:hAnsi="Times New Roman" w:cs="Times New Roman"/>
          <w:sz w:val="28"/>
          <w:szCs w:val="28"/>
        </w:rPr>
        <w:lastRenderedPageBreak/>
        <w:t>документы, подтверждающие исполнение со стороны гражданина обязательств по оплате коммунальных услуг;</w:t>
      </w:r>
    </w:p>
    <w:p w:rsidR="00024F3E"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w:t>
      </w:r>
    </w:p>
    <w:p w:rsidR="00024F3E" w:rsidRPr="00F24C28" w:rsidRDefault="00024F3E" w:rsidP="00024F3E">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2"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3"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024F3E" w:rsidRPr="001F6A2B" w:rsidRDefault="00024F3E" w:rsidP="00024F3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1F6A2B">
        <w:rPr>
          <w:rFonts w:ascii="Times New Roman" w:eastAsiaTheme="minorEastAsia" w:hAnsi="Times New Roman" w:cs="Times New Roman"/>
          <w:sz w:val="28"/>
          <w:szCs w:val="28"/>
        </w:rPr>
        <w:tab/>
        <w:t xml:space="preserve"> технический учет гаража был осуществлен);</w:t>
      </w:r>
    </w:p>
    <w:p w:rsidR="00024F3E" w:rsidRPr="001F6A2B" w:rsidRDefault="00024F3E" w:rsidP="00024F3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свидетельство о праве на наследство, подтверждающее, что наследником </w:t>
      </w:r>
      <w:r w:rsidRPr="001F6A2B">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024F3E" w:rsidRPr="001F6A2B" w:rsidRDefault="00024F3E" w:rsidP="00024F3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024F3E" w:rsidRPr="001F6A2B" w:rsidRDefault="00024F3E" w:rsidP="00024F3E">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024F3E"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Pr="001F6A2B">
        <w:rPr>
          <w:rFonts w:ascii="Times New Roman" w:hAnsi="Times New Roman" w:cs="Times New Roman"/>
          <w:sz w:val="28"/>
          <w:szCs w:val="28"/>
        </w:rPr>
        <w:t xml:space="preserve"> Заявитель, указанный в п.1.2.4 административного</w:t>
      </w:r>
      <w:r w:rsidRPr="00E92A59">
        <w:rPr>
          <w:rFonts w:ascii="Times New Roman" w:hAnsi="Times New Roman" w:cs="Times New Roman"/>
          <w:sz w:val="28"/>
          <w:szCs w:val="28"/>
        </w:rPr>
        <w:t xml:space="preserve">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24F3E" w:rsidRPr="00E92A59" w:rsidRDefault="00024F3E" w:rsidP="00024F3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 Заявитель</w:t>
      </w:r>
      <w:r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024F3E" w:rsidRPr="00E92A59"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24F3E" w:rsidRPr="00E92A59" w:rsidRDefault="00024F3E" w:rsidP="00024F3E">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024F3E" w:rsidRPr="00292D6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w:t>
      </w:r>
      <w:r w:rsidRPr="00E92A59">
        <w:rPr>
          <w:rFonts w:ascii="Times New Roman" w:eastAsia="Times New Roman" w:hAnsi="Times New Roman" w:cs="Times New Roman"/>
          <w:sz w:val="28"/>
          <w:szCs w:val="28"/>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24F3E"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24F3E" w:rsidRPr="00572F92"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024F3E" w:rsidRPr="00F24C28"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024F3E" w:rsidRPr="00E92A59" w:rsidRDefault="00024F3E" w:rsidP="00024F3E">
      <w:pPr>
        <w:pStyle w:val="a3"/>
        <w:widowControl w:val="0"/>
        <w:numPr>
          <w:ilvl w:val="0"/>
          <w:numId w:val="17"/>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92A59">
        <w:rPr>
          <w:rFonts w:ascii="Times New Roman" w:hAnsi="Times New Roman" w:cs="Times New Roman"/>
          <w:sz w:val="28"/>
          <w:szCs w:val="28"/>
        </w:rPr>
        <w:t xml:space="preserve">с заявлением о предоставлении земельного участка обратилось лицо, </w:t>
      </w:r>
      <w:r w:rsidRPr="00E92A59">
        <w:rPr>
          <w:rFonts w:ascii="Times New Roman" w:hAnsi="Times New Roman" w:cs="Times New Roman"/>
          <w:sz w:val="28"/>
          <w:szCs w:val="28"/>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024F3E" w:rsidRPr="00E92A59"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24F3E" w:rsidRPr="00E92A59" w:rsidRDefault="00024F3E" w:rsidP="00024F3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024F3E" w:rsidRPr="00E92A59" w:rsidRDefault="00024F3E" w:rsidP="00024F3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24F3E" w:rsidRPr="00E92A59"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24F3E" w:rsidRPr="00E92A59"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E92A59">
        <w:rPr>
          <w:rFonts w:ascii="Times New Roman" w:eastAsia="Calibri" w:hAnsi="Times New Roman" w:cs="Times New Roman"/>
          <w:sz w:val="28"/>
          <w:szCs w:val="28"/>
          <w:lang w:eastAsia="ru-RU"/>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24F3E" w:rsidRPr="00E92A59"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24F3E" w:rsidRPr="00E92A59"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24F3E" w:rsidRPr="00E92A59"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Pr="00E92A59">
        <w:rPr>
          <w:rFonts w:ascii="Times New Roman" w:eastAsia="Calibri" w:hAnsi="Times New Roman" w:cs="Times New Roman"/>
          <w:sz w:val="28"/>
          <w:szCs w:val="28"/>
          <w:lang w:eastAsia="ru-RU"/>
        </w:rPr>
        <w:t>;</w:t>
      </w:r>
    </w:p>
    <w:p w:rsidR="00024F3E" w:rsidRPr="00E92A59" w:rsidRDefault="00024F3E" w:rsidP="00024F3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7"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9"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024F3E" w:rsidRPr="00E92A59" w:rsidRDefault="00024F3E" w:rsidP="00024F3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24F3E" w:rsidRPr="00E92A59"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w:t>
      </w:r>
      <w:r w:rsidRPr="00E92A59">
        <w:rPr>
          <w:rFonts w:ascii="Times New Roman" w:eastAsia="Calibri" w:hAnsi="Times New Roman" w:cs="Times New Roman"/>
          <w:sz w:val="28"/>
          <w:szCs w:val="28"/>
          <w:lang w:eastAsia="ru-RU"/>
        </w:rPr>
        <w:lastRenderedPageBreak/>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24F3E" w:rsidRPr="00E92A59"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024F3E" w:rsidRPr="00E92A59"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024F3E" w:rsidRPr="00E92A59"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24F3E" w:rsidRPr="00CC115D"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rsidR="00024F3E" w:rsidRPr="00CC115D" w:rsidRDefault="00024F3E" w:rsidP="00024F3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 от 13.07.2015 № 218-ФЗ «О государственной регистрации недвижимости»;</w:t>
      </w:r>
    </w:p>
    <w:p w:rsidR="00024F3E" w:rsidRPr="00F24C28" w:rsidRDefault="00024F3E" w:rsidP="00024F3E">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024F3E" w:rsidRDefault="00024F3E" w:rsidP="00024F3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024F3E" w:rsidRDefault="00024F3E" w:rsidP="00024F3E">
      <w:pPr>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024F3E" w:rsidRPr="00F24C28" w:rsidRDefault="00024F3E" w:rsidP="00024F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2.12. Максимальный срок ожидания в очереди при подаче запроса о </w:t>
      </w:r>
      <w:r w:rsidRPr="00E92A59">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024F3E" w:rsidRPr="00E92A59" w:rsidRDefault="00024F3E" w:rsidP="00024F3E">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24F3E" w:rsidRPr="00E92A59" w:rsidRDefault="00024F3E" w:rsidP="00024F3E">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024F3E" w:rsidRPr="00E92A59" w:rsidRDefault="00024F3E" w:rsidP="00024F3E">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024F3E" w:rsidRPr="00E92A59" w:rsidRDefault="00024F3E" w:rsidP="00024F3E">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24F3E" w:rsidRPr="00E92A59" w:rsidRDefault="00024F3E" w:rsidP="00024F3E">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24F3E" w:rsidRPr="00292D6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024F3E" w:rsidRPr="00292D6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24F3E" w:rsidRPr="00E92A59" w:rsidRDefault="00024F3E" w:rsidP="00024F3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24F3E" w:rsidRPr="00E92A59" w:rsidRDefault="00024F3E" w:rsidP="00024F3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024F3E" w:rsidRPr="00E92A59" w:rsidRDefault="00024F3E" w:rsidP="00024F3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024F3E" w:rsidRPr="00E92A59" w:rsidRDefault="00024F3E" w:rsidP="00024F3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024F3E" w:rsidRPr="00E92A59" w:rsidRDefault="00024F3E" w:rsidP="00024F3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024F3E" w:rsidRPr="00E92A59" w:rsidRDefault="00024F3E" w:rsidP="00024F3E">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24F3E"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024F3E" w:rsidRPr="00292D6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proofErr w:type="gramStart"/>
      <w:r w:rsidRPr="00292D6B">
        <w:rPr>
          <w:rFonts w:ascii="Times New Roman" w:eastAsiaTheme="minorEastAsia" w:hAnsi="Times New Roman" w:cs="Times New Roman"/>
          <w:sz w:val="28"/>
          <w:szCs w:val="28"/>
          <w:lang w:eastAsia="ru-RU"/>
        </w:rPr>
        <w:t xml:space="preserve">1  </w:t>
      </w:r>
      <w:r w:rsidRPr="0018489D">
        <w:rPr>
          <w:rFonts w:ascii="Times New Roman" w:eastAsiaTheme="minorEastAsia" w:hAnsi="Times New Roman" w:cs="Times New Roman"/>
          <w:sz w:val="28"/>
          <w:szCs w:val="28"/>
          <w:lang w:eastAsia="ru-RU"/>
        </w:rPr>
        <w:t>рабочий</w:t>
      </w:r>
      <w:proofErr w:type="gramEnd"/>
      <w:r>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024F3E" w:rsidRPr="00292D6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w:t>
      </w:r>
      <w:r w:rsidRPr="0018489D">
        <w:rPr>
          <w:rFonts w:ascii="Times New Roman" w:eastAsiaTheme="minorEastAsia" w:hAnsi="Times New Roman" w:cs="Times New Roman"/>
          <w:sz w:val="28"/>
          <w:szCs w:val="28"/>
          <w:lang w:eastAsia="ru-RU"/>
        </w:rPr>
        <w:t xml:space="preserve">16 календарных дней (в </w:t>
      </w:r>
      <w:r w:rsidRPr="00764FB8">
        <w:rPr>
          <w:rFonts w:ascii="Times New Roman" w:eastAsiaTheme="minorEastAsia" w:hAnsi="Times New Roman" w:cs="Times New Roman"/>
          <w:sz w:val="28"/>
          <w:szCs w:val="28"/>
          <w:lang w:eastAsia="ru-RU"/>
        </w:rPr>
        <w:t xml:space="preserve">период </w:t>
      </w:r>
      <w:r w:rsidRPr="00764FB8">
        <w:rPr>
          <w:rFonts w:ascii="Times New Roman" w:hAnsi="Times New Roman" w:cs="Times New Roman"/>
          <w:sz w:val="28"/>
          <w:szCs w:val="28"/>
        </w:rPr>
        <w:t xml:space="preserve">до 01.01.2025 </w:t>
      </w:r>
      <w:r w:rsidRPr="00764FB8">
        <w:rPr>
          <w:rFonts w:ascii="Times New Roman" w:eastAsiaTheme="minorEastAsia" w:hAnsi="Times New Roman" w:cs="Times New Roman"/>
          <w:sz w:val="28"/>
          <w:szCs w:val="28"/>
          <w:lang w:eastAsia="ru-RU"/>
        </w:rPr>
        <w:t>– 10 календарных дней).</w:t>
      </w:r>
    </w:p>
    <w:p w:rsidR="00024F3E" w:rsidRPr="00292D6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lastRenderedPageBreak/>
        <w:t>3)</w:t>
      </w:r>
      <w:r w:rsidRPr="00292D6B">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024F3E" w:rsidRPr="00292D6B"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1 календарный день.</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Pr="0018489D">
        <w:rPr>
          <w:rFonts w:ascii="Times New Roman" w:hAnsi="Times New Roman" w:cs="Times New Roman"/>
          <w:sz w:val="28"/>
          <w:szCs w:val="28"/>
        </w:rPr>
        <w:t>1 рабочего</w:t>
      </w:r>
      <w:r>
        <w:rPr>
          <w:rFonts w:ascii="Times New Roman" w:hAnsi="Times New Roman" w:cs="Times New Roman"/>
          <w:sz w:val="28"/>
          <w:szCs w:val="28"/>
        </w:rPr>
        <w:t xml:space="preserve"> </w:t>
      </w:r>
      <w:r w:rsidRPr="00292D6B">
        <w:rPr>
          <w:rFonts w:ascii="Times New Roman" w:hAnsi="Times New Roman" w:cs="Times New Roman"/>
          <w:sz w:val="28"/>
          <w:szCs w:val="28"/>
        </w:rPr>
        <w:t>дня.</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C236FA">
        <w:rPr>
          <w:rFonts w:ascii="Times New Roman" w:hAnsi="Times New Roman" w:cs="Times New Roman"/>
          <w:sz w:val="28"/>
          <w:szCs w:val="28"/>
        </w:rPr>
        <w:t>и условиям на получение муниципальной услуги;</w:t>
      </w:r>
      <w:r w:rsidRPr="00292D6B">
        <w:rPr>
          <w:rFonts w:ascii="Times New Roman" w:hAnsi="Times New Roman" w:cs="Times New Roman"/>
          <w:sz w:val="28"/>
          <w:szCs w:val="28"/>
        </w:rPr>
        <w:t xml:space="preserve"> </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.2. Лицо, ответственное за выполнение административной процедуры: </w:t>
      </w:r>
      <w:r w:rsidRPr="00292D6B">
        <w:rPr>
          <w:rFonts w:ascii="Times New Roman" w:hAnsi="Times New Roman" w:cs="Times New Roman"/>
          <w:sz w:val="28"/>
          <w:szCs w:val="28"/>
        </w:rPr>
        <w:lastRenderedPageBreak/>
        <w:t>специалист Администрации, отвечающий за рассмотрение и подготовку проекта решения.</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024F3E" w:rsidRPr="00292D6B" w:rsidRDefault="00024F3E" w:rsidP="00024F3E">
      <w:pPr>
        <w:pStyle w:val="a3"/>
        <w:widowControl w:val="0"/>
        <w:numPr>
          <w:ilvl w:val="0"/>
          <w:numId w:val="32"/>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024F3E" w:rsidRPr="00292D6B" w:rsidRDefault="00024F3E" w:rsidP="00024F3E">
      <w:pPr>
        <w:pStyle w:val="a3"/>
        <w:widowControl w:val="0"/>
        <w:numPr>
          <w:ilvl w:val="0"/>
          <w:numId w:val="32"/>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Pr>
          <w:rFonts w:ascii="Times New Roman" w:hAnsi="Times New Roman" w:cs="Times New Roman"/>
          <w:sz w:val="28"/>
          <w:szCs w:val="28"/>
        </w:rPr>
        <w:t xml:space="preserve"> </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w:t>
      </w:r>
      <w:r w:rsidRPr="00292D6B">
        <w:rPr>
          <w:rFonts w:ascii="Times New Roman" w:hAnsi="Times New Roman" w:cs="Times New Roman"/>
          <w:sz w:val="28"/>
          <w:szCs w:val="28"/>
        </w:rPr>
        <w:lastRenderedPageBreak/>
        <w:t>течение 1 календарного дня.</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024F3E" w:rsidRPr="00292D6B"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24F3E" w:rsidRPr="00412456"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24F3E"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24F3E" w:rsidRDefault="00024F3E" w:rsidP="00024F3E">
      <w:pPr>
        <w:widowControl w:val="0"/>
        <w:autoSpaceDE w:val="0"/>
        <w:autoSpaceDN w:val="0"/>
        <w:spacing w:after="0" w:line="240" w:lineRule="auto"/>
        <w:ind w:firstLine="709"/>
        <w:jc w:val="both"/>
        <w:rPr>
          <w:rFonts w:ascii="Times New Roman" w:hAnsi="Times New Roman" w:cs="Times New Roman"/>
          <w:sz w:val="28"/>
          <w:szCs w:val="28"/>
        </w:rPr>
      </w:pP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24F3E" w:rsidRPr="00E92A59" w:rsidRDefault="00024F3E" w:rsidP="00024F3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24F3E" w:rsidRPr="00E92A59" w:rsidRDefault="00024F3E" w:rsidP="00024F3E">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024F3E" w:rsidRPr="00E92A59" w:rsidRDefault="00024F3E" w:rsidP="00024F3E">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024F3E" w:rsidRPr="00E92A59" w:rsidRDefault="00024F3E" w:rsidP="00024F3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024F3E" w:rsidRPr="00E92A59" w:rsidRDefault="00024F3E" w:rsidP="00024F3E">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024F3E" w:rsidRPr="00E92A59" w:rsidRDefault="00024F3E" w:rsidP="00024F3E">
      <w:pPr>
        <w:widowControl w:val="0"/>
        <w:numPr>
          <w:ilvl w:val="0"/>
          <w:numId w:val="23"/>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024F3E" w:rsidRPr="00E92A59" w:rsidRDefault="00024F3E" w:rsidP="00024F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C236FA">
        <w:rPr>
          <w:rFonts w:ascii="Times New Roman" w:hAnsi="Times New Roman" w:cs="Times New Roman"/>
          <w:sz w:val="28"/>
          <w:szCs w:val="28"/>
        </w:rPr>
        <w:t>Российской Федерации.</w:t>
      </w:r>
    </w:p>
    <w:p w:rsidR="00024F3E" w:rsidRPr="00E92A59" w:rsidRDefault="00024F3E" w:rsidP="00024F3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24F3E" w:rsidRPr="00E92A59" w:rsidRDefault="00024F3E" w:rsidP="00024F3E">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5" w:name="Par540"/>
      <w:bookmarkEnd w:id="15"/>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024F3E" w:rsidRPr="00E92A59" w:rsidRDefault="00024F3E" w:rsidP="00024F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24F3E" w:rsidRPr="00E92A59" w:rsidRDefault="00024F3E" w:rsidP="00024F3E">
      <w:pPr>
        <w:autoSpaceDE w:val="0"/>
        <w:autoSpaceDN w:val="0"/>
        <w:adjustRightInd w:val="0"/>
        <w:spacing w:after="0" w:line="240" w:lineRule="auto"/>
        <w:jc w:val="center"/>
        <w:rPr>
          <w:rFonts w:ascii="Times New Roman" w:eastAsia="Calibri" w:hAnsi="Times New Roman" w:cs="Times New Roman"/>
          <w:sz w:val="28"/>
          <w:szCs w:val="28"/>
        </w:rPr>
      </w:pP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92A59">
        <w:rPr>
          <w:rFonts w:ascii="Times New Roman" w:eastAsia="Times New Roman" w:hAnsi="Times New Roman" w:cs="Times New Roman"/>
          <w:sz w:val="28"/>
          <w:szCs w:val="28"/>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E92A59">
        <w:rPr>
          <w:rFonts w:ascii="Times New Roman" w:eastAsia="Times New Roman" w:hAnsi="Times New Roman" w:cs="Times New Roman"/>
          <w:sz w:val="28"/>
          <w:szCs w:val="28"/>
          <w:lang w:eastAsia="ru-RU"/>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024F3E" w:rsidRPr="00E92A59" w:rsidRDefault="00024F3E" w:rsidP="00024F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E92A59">
        <w:rPr>
          <w:rFonts w:ascii="Times New Roman" w:eastAsia="Times New Roman" w:hAnsi="Times New Roman" w:cs="Times New Roman"/>
          <w:sz w:val="28"/>
          <w:szCs w:val="28"/>
          <w:lang w:eastAsia="ru-RU"/>
        </w:rPr>
        <w:lastRenderedPageBreak/>
        <w:t xml:space="preserve">Российской Федерации, нормативными правовыми актами Ленинградской области, муниципальными правовыми актами; </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4F3E" w:rsidRPr="00E92A59" w:rsidRDefault="00024F3E" w:rsidP="00024F3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4F3E" w:rsidRPr="00E92A59" w:rsidRDefault="00024F3E"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24F3E" w:rsidRPr="00E92A59" w:rsidRDefault="00024F3E" w:rsidP="00024F3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024F3E" w:rsidRPr="00E92A59" w:rsidRDefault="00024F3E" w:rsidP="00024F3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E92A59">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24F3E" w:rsidRPr="00E92A59" w:rsidRDefault="00024F3E" w:rsidP="00024F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Pr="00C236FA">
        <w:rPr>
          <w:rFonts w:ascii="Times New Roman" w:eastAsia="Times New Roman" w:hAnsi="Times New Roman" w:cs="Times New Roman"/>
          <w:sz w:val="28"/>
          <w:szCs w:val="28"/>
          <w:lang w:eastAsia="ru-RU"/>
        </w:rPr>
        <w:t>и муниципальных</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024F3E" w:rsidRDefault="00024F3E"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24F3E" w:rsidRDefault="00024F3E"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24F3E" w:rsidRDefault="00024F3E"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24F3E" w:rsidRDefault="00024F3E"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27F52" w:rsidRDefault="00227F52"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27F52" w:rsidRDefault="00227F52"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27F52" w:rsidRDefault="00227F52"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27F52" w:rsidRDefault="00227F52"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27F52" w:rsidRDefault="00227F52"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27F52" w:rsidRDefault="00227F52"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27F52" w:rsidRDefault="00227F52"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24F3E" w:rsidRDefault="00024F3E"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24F3E" w:rsidRPr="00E92A59" w:rsidRDefault="00024F3E" w:rsidP="00024F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1</w:t>
      </w:r>
    </w:p>
    <w:p w:rsidR="00024F3E" w:rsidRPr="00E92A59" w:rsidRDefault="00024F3E" w:rsidP="00024F3E">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024F3E" w:rsidRPr="00E92A59" w:rsidRDefault="00024F3E" w:rsidP="00024F3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24F3E" w:rsidRPr="00E92A59" w:rsidRDefault="00024F3E" w:rsidP="00024F3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(Ф.И.О, место жительства, реквизиты документа, </w:t>
      </w:r>
    </w:p>
    <w:p w:rsidR="00024F3E"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024F3E" w:rsidRPr="00E92A59" w:rsidRDefault="00024F3E" w:rsidP="00024F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024F3E" w:rsidRPr="00412456" w:rsidRDefault="00024F3E" w:rsidP="00024F3E">
      <w:pPr>
        <w:autoSpaceDE w:val="0"/>
        <w:autoSpaceDN w:val="0"/>
        <w:adjustRightInd w:val="0"/>
        <w:spacing w:after="0" w:line="240" w:lineRule="auto"/>
        <w:rPr>
          <w:rFonts w:ascii="Times New Roman" w:eastAsiaTheme="minorEastAsia" w:hAnsi="Times New Roman" w:cs="Times New Roman"/>
          <w:sz w:val="24"/>
          <w:szCs w:val="24"/>
          <w:lang w:eastAsia="ru-RU"/>
        </w:rPr>
      </w:pPr>
    </w:p>
    <w:p w:rsidR="00024F3E" w:rsidRPr="00E92A59" w:rsidRDefault="00024F3E" w:rsidP="00024F3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024F3E" w:rsidRPr="00E92A59" w:rsidRDefault="00024F3E" w:rsidP="00024F3E">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024F3E" w:rsidRPr="00412456" w:rsidRDefault="00024F3E" w:rsidP="00024F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024F3E" w:rsidRDefault="00024F3E" w:rsidP="00024F3E">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024F3E" w:rsidRPr="00E92A59" w:rsidRDefault="00024F3E" w:rsidP="00024F3E">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024F3E" w:rsidRPr="00E92A59" w:rsidRDefault="00024F3E" w:rsidP="00024F3E">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2"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024F3E" w:rsidRPr="00E92A59" w:rsidRDefault="00024F3E" w:rsidP="00024F3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eastAsiaTheme="minorEastAsia" w:hAnsi="ArialMT" w:cs="ArialMT"/>
          <w:sz w:val="26"/>
          <w:szCs w:val="26"/>
          <w:lang w:eastAsia="ru-RU"/>
        </w:rPr>
        <w:t>____</w:t>
      </w:r>
    </w:p>
    <w:p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024F3E"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024F3E"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024F3E" w:rsidRPr="00E92A59" w:rsidRDefault="00024F3E" w:rsidP="00024F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rsidR="00024F3E" w:rsidRPr="00E92A59" w:rsidRDefault="00024F3E" w:rsidP="00024F3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024F3E" w:rsidRPr="00E92A59" w:rsidRDefault="00024F3E" w:rsidP="00024F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024F3E" w:rsidRPr="00E92A59" w:rsidRDefault="00024F3E" w:rsidP="00024F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024F3E" w:rsidRPr="00412456" w:rsidRDefault="00024F3E" w:rsidP="00024F3E">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024F3E" w:rsidRPr="00412456" w:rsidRDefault="00024F3E" w:rsidP="00024F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024F3E" w:rsidRPr="00412456" w:rsidRDefault="00024F3E" w:rsidP="00024F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024F3E" w:rsidRPr="00412456" w:rsidRDefault="00024F3E" w:rsidP="00024F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24F3E" w:rsidRPr="00412456" w:rsidRDefault="00024F3E" w:rsidP="00024F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24F3E" w:rsidRPr="00412456" w:rsidRDefault="00024F3E" w:rsidP="00024F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024F3E" w:rsidRPr="00C236FA"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024F3E" w:rsidRPr="00C236FA"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024F3E" w:rsidRPr="00C236FA"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024F3E" w:rsidRPr="00C236FA"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24F3E" w:rsidRPr="00412456" w:rsidRDefault="00024F3E" w:rsidP="00024F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24F3E" w:rsidRPr="00412456" w:rsidRDefault="00024F3E" w:rsidP="00024F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024F3E" w:rsidRPr="00E92A59" w:rsidRDefault="00024F3E" w:rsidP="00024F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024F3E" w:rsidRDefault="00024F3E" w:rsidP="00024F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24F3E" w:rsidRPr="00E92A59" w:rsidRDefault="00024F3E" w:rsidP="00024F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24F3E" w:rsidRPr="00E92A59" w:rsidTr="00711B6C">
        <w:tc>
          <w:tcPr>
            <w:tcW w:w="534" w:type="dxa"/>
            <w:tcBorders>
              <w:right w:val="single" w:sz="4" w:space="0" w:color="auto"/>
            </w:tcBorders>
            <w:shd w:val="clear" w:color="auto" w:fill="auto"/>
          </w:tcPr>
          <w:p w:rsidR="00024F3E" w:rsidRPr="00E92A59" w:rsidRDefault="00024F3E" w:rsidP="00711B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24F3E" w:rsidRPr="00E92A59" w:rsidRDefault="00024F3E" w:rsidP="00711B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024F3E" w:rsidRPr="00E92A59" w:rsidTr="00711B6C">
        <w:tc>
          <w:tcPr>
            <w:tcW w:w="534" w:type="dxa"/>
            <w:tcBorders>
              <w:right w:val="single" w:sz="4" w:space="0" w:color="auto"/>
            </w:tcBorders>
            <w:shd w:val="clear" w:color="auto" w:fill="auto"/>
          </w:tcPr>
          <w:p w:rsidR="00024F3E" w:rsidRPr="00E92A59" w:rsidRDefault="00024F3E" w:rsidP="00711B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24F3E" w:rsidRPr="00E92A59" w:rsidRDefault="00024F3E" w:rsidP="00711B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w:t>
            </w:r>
          </w:p>
        </w:tc>
      </w:tr>
      <w:tr w:rsidR="00024F3E" w:rsidRPr="00E92A59" w:rsidTr="00711B6C">
        <w:tc>
          <w:tcPr>
            <w:tcW w:w="534" w:type="dxa"/>
            <w:tcBorders>
              <w:right w:val="single" w:sz="4" w:space="0" w:color="auto"/>
            </w:tcBorders>
            <w:shd w:val="clear" w:color="auto" w:fill="auto"/>
          </w:tcPr>
          <w:p w:rsidR="00024F3E" w:rsidRPr="00E92A59" w:rsidRDefault="00024F3E" w:rsidP="00711B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24F3E" w:rsidRPr="00E92A59" w:rsidRDefault="00024F3E" w:rsidP="00711B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w:t>
            </w:r>
            <w:proofErr w:type="gramStart"/>
            <w:r>
              <w:rPr>
                <w:rFonts w:ascii="Times New Roman" w:eastAsia="Times New Roman" w:hAnsi="Times New Roman" w:cs="Times New Roman"/>
                <w:sz w:val="24"/>
                <w:szCs w:val="24"/>
                <w:lang w:eastAsia="ru-RU"/>
              </w:rPr>
              <w:t>адресу:_</w:t>
            </w:r>
            <w:proofErr w:type="gramEnd"/>
            <w:r>
              <w:rPr>
                <w:rFonts w:ascii="Times New Roman" w:eastAsia="Times New Roman" w:hAnsi="Times New Roman" w:cs="Times New Roman"/>
                <w:sz w:val="24"/>
                <w:szCs w:val="24"/>
                <w:lang w:eastAsia="ru-RU"/>
              </w:rPr>
              <w:t>__________________________________________________</w:t>
            </w:r>
          </w:p>
        </w:tc>
      </w:tr>
      <w:tr w:rsidR="00024F3E" w:rsidRPr="00E92A59" w:rsidTr="00711B6C">
        <w:trPr>
          <w:trHeight w:val="461"/>
        </w:trPr>
        <w:tc>
          <w:tcPr>
            <w:tcW w:w="534" w:type="dxa"/>
            <w:tcBorders>
              <w:right w:val="single" w:sz="4" w:space="0" w:color="auto"/>
            </w:tcBorders>
            <w:shd w:val="clear" w:color="auto" w:fill="auto"/>
          </w:tcPr>
          <w:p w:rsidR="00024F3E" w:rsidRPr="00E92A59" w:rsidRDefault="00024F3E" w:rsidP="00711B6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024F3E" w:rsidRPr="00E92A59" w:rsidRDefault="00024F3E" w:rsidP="00711B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7F52">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227F52">
              <w:rPr>
                <w:rFonts w:ascii="Times New Roman" w:eastAsia="Times New Roman" w:hAnsi="Times New Roman" w:cs="Times New Roman"/>
                <w:sz w:val="28"/>
                <w:szCs w:val="28"/>
                <w:lang w:eastAsia="ru-RU"/>
              </w:rPr>
              <w:t xml:space="preserve">(при технической реализации) </w:t>
            </w:r>
            <w:r w:rsidRPr="00227F52">
              <w:rPr>
                <w:rFonts w:ascii="Times New Roman" w:eastAsia="Times New Roman" w:hAnsi="Times New Roman" w:cs="Times New Roman"/>
                <w:sz w:val="24"/>
                <w:szCs w:val="24"/>
                <w:lang w:eastAsia="ru-RU"/>
              </w:rPr>
              <w:t>/ЕПГУ</w:t>
            </w:r>
          </w:p>
        </w:tc>
      </w:tr>
    </w:tbl>
    <w:p w:rsidR="00024F3E" w:rsidRPr="00E92A59" w:rsidRDefault="00024F3E" w:rsidP="00024F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024F3E" w:rsidRPr="00E92A59" w:rsidRDefault="00024F3E" w:rsidP="00024F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024F3E" w:rsidRPr="00E92A59" w:rsidRDefault="00024F3E" w:rsidP="00024F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024F3E" w:rsidRPr="00E92A59" w:rsidRDefault="00024F3E" w:rsidP="00024F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024F3E" w:rsidRPr="00E92A59" w:rsidRDefault="00024F3E" w:rsidP="00024F3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18" w:name="Par588"/>
      <w:bookmarkEnd w:id="18"/>
    </w:p>
    <w:p w:rsidR="00024F3E"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rsidR="00024F3E"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rsidR="00024F3E" w:rsidRPr="00412456" w:rsidRDefault="00024F3E" w:rsidP="00024F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024F3E" w:rsidRPr="00412456" w:rsidRDefault="00024F3E" w:rsidP="00024F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024F3E" w:rsidRPr="00E92A59" w:rsidRDefault="00024F3E" w:rsidP="00024F3E">
      <w:pPr>
        <w:widowControl w:val="0"/>
        <w:autoSpaceDE w:val="0"/>
        <w:autoSpaceDN w:val="0"/>
        <w:spacing w:after="0" w:line="240" w:lineRule="auto"/>
        <w:rPr>
          <w:rFonts w:ascii="Calibri" w:eastAsia="Times New Roman" w:hAnsi="Calibri" w:cs="Calibri"/>
          <w:szCs w:val="20"/>
          <w:lang w:eastAsia="ru-RU"/>
        </w:rPr>
      </w:pP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024F3E" w:rsidRPr="00412456" w:rsidRDefault="00024F3E" w:rsidP="00024F3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rsidR="00024F3E" w:rsidRDefault="00024F3E" w:rsidP="00024F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024F3E" w:rsidRPr="00412456" w:rsidRDefault="00024F3E" w:rsidP="00024F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024F3E" w:rsidRPr="00412456" w:rsidRDefault="00024F3E" w:rsidP="00024F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rsidR="00024F3E" w:rsidRPr="00412456" w:rsidRDefault="00024F3E" w:rsidP="00024F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pPr>
    </w:p>
    <w:p w:rsidR="00024F3E" w:rsidRDefault="00024F3E" w:rsidP="00024F3E">
      <w:pPr>
        <w:widowControl w:val="0"/>
        <w:autoSpaceDE w:val="0"/>
        <w:autoSpaceDN w:val="0"/>
        <w:spacing w:after="0" w:line="240" w:lineRule="auto"/>
        <w:jc w:val="right"/>
        <w:outlineLvl w:val="1"/>
        <w:rPr>
          <w:rFonts w:ascii="Calibri" w:eastAsia="Times New Roman" w:hAnsi="Calibri" w:cs="Calibri"/>
          <w:szCs w:val="20"/>
          <w:lang w:eastAsia="ru-RU"/>
        </w:rPr>
        <w:sectPr w:rsidR="00024F3E" w:rsidSect="00024F3E">
          <w:headerReference w:type="default" r:id="rId23"/>
          <w:footerReference w:type="default" r:id="rId24"/>
          <w:pgSz w:w="11906" w:h="16838"/>
          <w:pgMar w:top="1134" w:right="850" w:bottom="1134" w:left="1134" w:header="708" w:footer="708" w:gutter="0"/>
          <w:cols w:space="708"/>
          <w:titlePg/>
          <w:docGrid w:linePitch="360"/>
        </w:sectPr>
      </w:pPr>
    </w:p>
    <w:p w:rsidR="00024F3E" w:rsidRPr="00412456" w:rsidRDefault="00024F3E" w:rsidP="00024F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024F3E" w:rsidRPr="00412456" w:rsidRDefault="00024F3E" w:rsidP="00024F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024F3E" w:rsidRPr="00E92A59" w:rsidRDefault="00024F3E" w:rsidP="00024F3E">
      <w:pPr>
        <w:widowControl w:val="0"/>
        <w:autoSpaceDE w:val="0"/>
        <w:autoSpaceDN w:val="0"/>
        <w:spacing w:after="0" w:line="240" w:lineRule="auto"/>
        <w:rPr>
          <w:rFonts w:ascii="Calibri" w:eastAsia="Times New Roman" w:hAnsi="Calibri" w:cs="Calibri"/>
          <w:szCs w:val="20"/>
          <w:lang w:eastAsia="ru-RU"/>
        </w:rPr>
      </w:pP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024F3E" w:rsidRPr="00412456" w:rsidRDefault="00024F3E" w:rsidP="00024F3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rsidR="00024F3E" w:rsidRPr="00412456" w:rsidRDefault="00024F3E" w:rsidP="00024F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024F3E" w:rsidRPr="00412456" w:rsidRDefault="00024F3E" w:rsidP="00024F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024F3E" w:rsidRPr="00E92A59" w:rsidRDefault="00024F3E" w:rsidP="00024F3E">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024F3E" w:rsidRPr="00E92A59" w:rsidRDefault="00024F3E" w:rsidP="00024F3E">
      <w:pPr>
        <w:widowControl w:val="0"/>
        <w:autoSpaceDE w:val="0"/>
        <w:autoSpaceDN w:val="0"/>
        <w:spacing w:after="0" w:line="240" w:lineRule="auto"/>
        <w:jc w:val="both"/>
        <w:rPr>
          <w:rFonts w:ascii="Courier New" w:eastAsia="Times New Roman" w:hAnsi="Courier New" w:cs="Courier New"/>
          <w:sz w:val="20"/>
          <w:szCs w:val="20"/>
          <w:lang w:eastAsia="ru-RU"/>
        </w:rPr>
      </w:pPr>
    </w:p>
    <w:p w:rsidR="00024F3E" w:rsidRPr="00412456" w:rsidRDefault="00024F3E" w:rsidP="00024F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4F3E" w:rsidRPr="00412456" w:rsidRDefault="00024F3E" w:rsidP="00024F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981305" w:rsidRDefault="00981305"/>
    <w:sectPr w:rsidR="009813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3D8A" w:rsidRDefault="00763D8A">
      <w:pPr>
        <w:spacing w:after="0" w:line="240" w:lineRule="auto"/>
      </w:pPr>
      <w:r>
        <w:separator/>
      </w:r>
    </w:p>
  </w:endnote>
  <w:endnote w:type="continuationSeparator" w:id="0">
    <w:p w:rsidR="00763D8A" w:rsidRDefault="0076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5474" w:rsidRDefault="00F65474">
    <w:pPr>
      <w:pStyle w:val="a9"/>
      <w:jc w:val="center"/>
    </w:pPr>
  </w:p>
  <w:p w:rsidR="00F65474" w:rsidRDefault="00F654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3D8A" w:rsidRDefault="00763D8A">
      <w:pPr>
        <w:spacing w:after="0" w:line="240" w:lineRule="auto"/>
      </w:pPr>
      <w:r>
        <w:separator/>
      </w:r>
    </w:p>
  </w:footnote>
  <w:footnote w:type="continuationSeparator" w:id="0">
    <w:p w:rsidR="00763D8A" w:rsidRDefault="00763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rsidR="00F65474" w:rsidRPr="00292D6B" w:rsidRDefault="00000000">
        <w:pPr>
          <w:pStyle w:val="a7"/>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4</w:t>
        </w:r>
        <w:r w:rsidRPr="00292D6B">
          <w:rPr>
            <w:rFonts w:ascii="Times New Roman" w:hAnsi="Times New Roman" w:cs="Times New Roman"/>
          </w:rPr>
          <w:fldChar w:fldCharType="end"/>
        </w:r>
      </w:p>
    </w:sdtContent>
  </w:sdt>
  <w:p w:rsidR="00F65474" w:rsidRDefault="00F654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2C0AC3"/>
    <w:multiLevelType w:val="hybridMultilevel"/>
    <w:tmpl w:val="320ECDBA"/>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631203371">
    <w:abstractNumId w:val="30"/>
  </w:num>
  <w:num w:numId="2" w16cid:durableId="1164972789">
    <w:abstractNumId w:val="30"/>
  </w:num>
  <w:num w:numId="3" w16cid:durableId="1090545405">
    <w:abstractNumId w:val="19"/>
  </w:num>
  <w:num w:numId="4" w16cid:durableId="113333402">
    <w:abstractNumId w:val="14"/>
  </w:num>
  <w:num w:numId="5" w16cid:durableId="21637369">
    <w:abstractNumId w:val="15"/>
  </w:num>
  <w:num w:numId="6" w16cid:durableId="1694721223">
    <w:abstractNumId w:val="2"/>
  </w:num>
  <w:num w:numId="7" w16cid:durableId="1818062064">
    <w:abstractNumId w:val="10"/>
  </w:num>
  <w:num w:numId="8" w16cid:durableId="1772237166">
    <w:abstractNumId w:val="6"/>
  </w:num>
  <w:num w:numId="9" w16cid:durableId="944924309">
    <w:abstractNumId w:val="20"/>
  </w:num>
  <w:num w:numId="10" w16cid:durableId="3675242">
    <w:abstractNumId w:val="4"/>
  </w:num>
  <w:num w:numId="11" w16cid:durableId="851603729">
    <w:abstractNumId w:val="11"/>
  </w:num>
  <w:num w:numId="12" w16cid:durableId="537545295">
    <w:abstractNumId w:val="22"/>
  </w:num>
  <w:num w:numId="13" w16cid:durableId="468473788">
    <w:abstractNumId w:val="25"/>
  </w:num>
  <w:num w:numId="14" w16cid:durableId="2053260715">
    <w:abstractNumId w:val="7"/>
  </w:num>
  <w:num w:numId="15" w16cid:durableId="525024030">
    <w:abstractNumId w:val="29"/>
  </w:num>
  <w:num w:numId="16" w16cid:durableId="1908414059">
    <w:abstractNumId w:val="26"/>
  </w:num>
  <w:num w:numId="17" w16cid:durableId="880747197">
    <w:abstractNumId w:val="8"/>
  </w:num>
  <w:num w:numId="18" w16cid:durableId="200484924">
    <w:abstractNumId w:val="17"/>
  </w:num>
  <w:num w:numId="19" w16cid:durableId="299388116">
    <w:abstractNumId w:val="9"/>
  </w:num>
  <w:num w:numId="20" w16cid:durableId="383606079">
    <w:abstractNumId w:val="13"/>
  </w:num>
  <w:num w:numId="21" w16cid:durableId="744692258">
    <w:abstractNumId w:val="27"/>
  </w:num>
  <w:num w:numId="22" w16cid:durableId="2013340048">
    <w:abstractNumId w:val="23"/>
  </w:num>
  <w:num w:numId="23" w16cid:durableId="1323195620">
    <w:abstractNumId w:val="18"/>
  </w:num>
  <w:num w:numId="24" w16cid:durableId="1902863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9433401">
    <w:abstractNumId w:val="24"/>
  </w:num>
  <w:num w:numId="26" w16cid:durableId="1246107967">
    <w:abstractNumId w:val="1"/>
  </w:num>
  <w:num w:numId="27" w16cid:durableId="1229463993">
    <w:abstractNumId w:val="5"/>
  </w:num>
  <w:num w:numId="28" w16cid:durableId="503469907">
    <w:abstractNumId w:val="21"/>
  </w:num>
  <w:num w:numId="29" w16cid:durableId="584806454">
    <w:abstractNumId w:val="12"/>
  </w:num>
  <w:num w:numId="30" w16cid:durableId="1511793139">
    <w:abstractNumId w:val="0"/>
  </w:num>
  <w:num w:numId="31" w16cid:durableId="790902755">
    <w:abstractNumId w:val="3"/>
  </w:num>
  <w:num w:numId="32" w16cid:durableId="319626201">
    <w:abstractNumId w:val="28"/>
  </w:num>
  <w:num w:numId="33" w16cid:durableId="4729893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08"/>
    <w:rsid w:val="00024F3E"/>
    <w:rsid w:val="00227F52"/>
    <w:rsid w:val="00565C08"/>
    <w:rsid w:val="006966F1"/>
    <w:rsid w:val="00763D8A"/>
    <w:rsid w:val="00765A51"/>
    <w:rsid w:val="00981305"/>
    <w:rsid w:val="009843C1"/>
    <w:rsid w:val="00BA612B"/>
    <w:rsid w:val="00C66DFA"/>
    <w:rsid w:val="00E678E9"/>
    <w:rsid w:val="00F65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4F3B"/>
  <w15:chartTrackingRefBased/>
  <w15:docId w15:val="{968B5E72-3570-4287-AF33-8BC5E3CA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C08"/>
    <w:pPr>
      <w:spacing w:after="200" w:line="276" w:lineRule="auto"/>
    </w:pPr>
    <w:rPr>
      <w:kern w:val="0"/>
      <w14:ligatures w14:val="none"/>
    </w:rPr>
  </w:style>
  <w:style w:type="paragraph" w:styleId="2">
    <w:name w:val="heading 2"/>
    <w:basedOn w:val="a"/>
    <w:next w:val="a"/>
    <w:link w:val="20"/>
    <w:unhideWhenUsed/>
    <w:qFormat/>
    <w:rsid w:val="00024F3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65C08"/>
    <w:pPr>
      <w:ind w:left="720"/>
      <w:contextualSpacing/>
    </w:pPr>
  </w:style>
  <w:style w:type="character" w:customStyle="1" w:styleId="20">
    <w:name w:val="Заголовок 2 Знак"/>
    <w:basedOn w:val="a0"/>
    <w:link w:val="2"/>
    <w:rsid w:val="00024F3E"/>
    <w:rPr>
      <w:rFonts w:ascii="Cambria" w:eastAsia="Times New Roman" w:hAnsi="Cambria" w:cs="Times New Roman"/>
      <w:b/>
      <w:bCs/>
      <w:i/>
      <w:iCs/>
      <w:kern w:val="0"/>
      <w:sz w:val="28"/>
      <w:szCs w:val="28"/>
      <w:lang w:eastAsia="ru-RU"/>
      <w14:ligatures w14:val="none"/>
    </w:rPr>
  </w:style>
  <w:style w:type="numbering" w:customStyle="1" w:styleId="1">
    <w:name w:val="Нет списка1"/>
    <w:next w:val="a2"/>
    <w:uiPriority w:val="99"/>
    <w:semiHidden/>
    <w:unhideWhenUsed/>
    <w:rsid w:val="00024F3E"/>
  </w:style>
  <w:style w:type="paragraph" w:customStyle="1" w:styleId="ConsPlusNonformat">
    <w:name w:val="ConsPlusNonformat"/>
    <w:uiPriority w:val="99"/>
    <w:rsid w:val="00024F3E"/>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024F3E"/>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rmal">
    <w:name w:val="ConsPlusNormal"/>
    <w:rsid w:val="00024F3E"/>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character" w:styleId="a4">
    <w:name w:val="Hyperlink"/>
    <w:basedOn w:val="a0"/>
    <w:uiPriority w:val="99"/>
    <w:unhideWhenUsed/>
    <w:rsid w:val="00024F3E"/>
    <w:rPr>
      <w:color w:val="0563C1" w:themeColor="hyperlink"/>
      <w:u w:val="single"/>
    </w:rPr>
  </w:style>
  <w:style w:type="paragraph" w:styleId="a5">
    <w:name w:val="Balloon Text"/>
    <w:basedOn w:val="a"/>
    <w:link w:val="a6"/>
    <w:uiPriority w:val="99"/>
    <w:semiHidden/>
    <w:unhideWhenUsed/>
    <w:rsid w:val="00024F3E"/>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024F3E"/>
    <w:rPr>
      <w:rFonts w:ascii="Tahoma" w:eastAsiaTheme="minorEastAsia" w:hAnsi="Tahoma" w:cs="Tahoma"/>
      <w:kern w:val="0"/>
      <w:sz w:val="16"/>
      <w:szCs w:val="16"/>
      <w:lang w:eastAsia="ru-RU"/>
      <w14:ligatures w14:val="none"/>
    </w:rPr>
  </w:style>
  <w:style w:type="paragraph" w:customStyle="1" w:styleId="ConsPlusTitle">
    <w:name w:val="ConsPlusTitle"/>
    <w:rsid w:val="00024F3E"/>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7">
    <w:name w:val="header"/>
    <w:basedOn w:val="a"/>
    <w:link w:val="a8"/>
    <w:uiPriority w:val="99"/>
    <w:unhideWhenUsed/>
    <w:rsid w:val="00024F3E"/>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024F3E"/>
    <w:rPr>
      <w:rFonts w:eastAsiaTheme="minorEastAsia"/>
      <w:kern w:val="0"/>
      <w:lang w:eastAsia="ru-RU"/>
      <w14:ligatures w14:val="none"/>
    </w:rPr>
  </w:style>
  <w:style w:type="paragraph" w:styleId="a9">
    <w:name w:val="footer"/>
    <w:basedOn w:val="a"/>
    <w:link w:val="aa"/>
    <w:uiPriority w:val="99"/>
    <w:unhideWhenUsed/>
    <w:rsid w:val="00024F3E"/>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024F3E"/>
    <w:rPr>
      <w:rFonts w:eastAsiaTheme="minorEastAsia"/>
      <w:kern w:val="0"/>
      <w:lang w:eastAsia="ru-RU"/>
      <w14:ligatures w14:val="none"/>
    </w:rPr>
  </w:style>
  <w:style w:type="paragraph" w:styleId="ab">
    <w:name w:val="Normal (Web)"/>
    <w:basedOn w:val="a"/>
    <w:uiPriority w:val="99"/>
    <w:unhideWhenUsed/>
    <w:rsid w:val="00024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24F3E"/>
    <w:rPr>
      <w:b/>
      <w:bCs/>
    </w:rPr>
  </w:style>
  <w:style w:type="character" w:styleId="ad">
    <w:name w:val="annotation reference"/>
    <w:basedOn w:val="a0"/>
    <w:uiPriority w:val="99"/>
    <w:semiHidden/>
    <w:unhideWhenUsed/>
    <w:rsid w:val="00024F3E"/>
    <w:rPr>
      <w:sz w:val="16"/>
      <w:szCs w:val="16"/>
    </w:rPr>
  </w:style>
  <w:style w:type="paragraph" w:styleId="ae">
    <w:name w:val="annotation text"/>
    <w:basedOn w:val="a"/>
    <w:link w:val="af"/>
    <w:unhideWhenUsed/>
    <w:rsid w:val="00024F3E"/>
    <w:pPr>
      <w:spacing w:line="240" w:lineRule="auto"/>
    </w:pPr>
    <w:rPr>
      <w:rFonts w:eastAsiaTheme="minorEastAsia"/>
      <w:sz w:val="20"/>
      <w:szCs w:val="20"/>
      <w:lang w:eastAsia="ru-RU"/>
    </w:rPr>
  </w:style>
  <w:style w:type="character" w:customStyle="1" w:styleId="af">
    <w:name w:val="Текст примечания Знак"/>
    <w:basedOn w:val="a0"/>
    <w:link w:val="ae"/>
    <w:rsid w:val="00024F3E"/>
    <w:rPr>
      <w:rFonts w:eastAsiaTheme="minorEastAsia"/>
      <w:kern w:val="0"/>
      <w:sz w:val="20"/>
      <w:szCs w:val="20"/>
      <w:lang w:eastAsia="ru-RU"/>
      <w14:ligatures w14:val="none"/>
    </w:rPr>
  </w:style>
  <w:style w:type="paragraph" w:styleId="af0">
    <w:name w:val="annotation subject"/>
    <w:basedOn w:val="ae"/>
    <w:next w:val="ae"/>
    <w:link w:val="af1"/>
    <w:uiPriority w:val="99"/>
    <w:semiHidden/>
    <w:unhideWhenUsed/>
    <w:rsid w:val="00024F3E"/>
    <w:rPr>
      <w:b/>
      <w:bCs/>
    </w:rPr>
  </w:style>
  <w:style w:type="character" w:customStyle="1" w:styleId="af1">
    <w:name w:val="Тема примечания Знак"/>
    <w:basedOn w:val="af"/>
    <w:link w:val="af0"/>
    <w:uiPriority w:val="99"/>
    <w:semiHidden/>
    <w:rsid w:val="00024F3E"/>
    <w:rPr>
      <w:rFonts w:eastAsiaTheme="minorEastAsia"/>
      <w:b/>
      <w:bCs/>
      <w:kern w:val="0"/>
      <w:sz w:val="20"/>
      <w:szCs w:val="20"/>
      <w:lang w:eastAsia="ru-RU"/>
      <w14:ligatures w14:val="none"/>
    </w:rPr>
  </w:style>
  <w:style w:type="paragraph" w:styleId="af2">
    <w:name w:val="Title"/>
    <w:basedOn w:val="a"/>
    <w:link w:val="af3"/>
    <w:qFormat/>
    <w:rsid w:val="00024F3E"/>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024F3E"/>
    <w:rPr>
      <w:rFonts w:ascii="Times New Roman" w:eastAsia="Times New Roman" w:hAnsi="Times New Roman" w:cs="Times New Roman"/>
      <w:kern w:val="0"/>
      <w:sz w:val="28"/>
      <w:szCs w:val="24"/>
      <w:lang w:val="x-none" w:eastAsia="x-none"/>
      <w14:ligatures w14:val="none"/>
    </w:rPr>
  </w:style>
  <w:style w:type="paragraph" w:customStyle="1" w:styleId="af4">
    <w:name w:val="Название проектного документа"/>
    <w:basedOn w:val="a"/>
    <w:rsid w:val="00024F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024F3E"/>
    <w:pPr>
      <w:spacing w:after="0" w:line="240" w:lineRule="auto"/>
    </w:pPr>
    <w:rPr>
      <w:sz w:val="20"/>
      <w:szCs w:val="20"/>
    </w:rPr>
  </w:style>
  <w:style w:type="character" w:customStyle="1" w:styleId="af6">
    <w:name w:val="Текст сноски Знак"/>
    <w:basedOn w:val="a0"/>
    <w:link w:val="af5"/>
    <w:uiPriority w:val="99"/>
    <w:semiHidden/>
    <w:rsid w:val="00024F3E"/>
    <w:rPr>
      <w:kern w:val="0"/>
      <w:sz w:val="20"/>
      <w:szCs w:val="20"/>
      <w14:ligatures w14:val="none"/>
    </w:rPr>
  </w:style>
  <w:style w:type="character" w:styleId="af7">
    <w:name w:val="footnote reference"/>
    <w:basedOn w:val="a0"/>
    <w:uiPriority w:val="99"/>
    <w:semiHidden/>
    <w:unhideWhenUsed/>
    <w:rsid w:val="00024F3E"/>
    <w:rPr>
      <w:vertAlign w:val="superscript"/>
    </w:rPr>
  </w:style>
  <w:style w:type="paragraph" w:styleId="af8">
    <w:name w:val="endnote text"/>
    <w:basedOn w:val="a"/>
    <w:link w:val="af9"/>
    <w:uiPriority w:val="99"/>
    <w:semiHidden/>
    <w:unhideWhenUsed/>
    <w:rsid w:val="00024F3E"/>
    <w:pPr>
      <w:spacing w:after="0" w:line="240" w:lineRule="auto"/>
    </w:pPr>
    <w:rPr>
      <w:sz w:val="20"/>
      <w:szCs w:val="20"/>
    </w:rPr>
  </w:style>
  <w:style w:type="character" w:customStyle="1" w:styleId="af9">
    <w:name w:val="Текст концевой сноски Знак"/>
    <w:basedOn w:val="a0"/>
    <w:link w:val="af8"/>
    <w:uiPriority w:val="99"/>
    <w:semiHidden/>
    <w:rsid w:val="00024F3E"/>
    <w:rPr>
      <w:kern w:val="0"/>
      <w:sz w:val="20"/>
      <w:szCs w:val="20"/>
      <w14:ligatures w14:val="none"/>
    </w:rPr>
  </w:style>
  <w:style w:type="character" w:styleId="afa">
    <w:name w:val="endnote reference"/>
    <w:basedOn w:val="a0"/>
    <w:uiPriority w:val="99"/>
    <w:semiHidden/>
    <w:unhideWhenUsed/>
    <w:rsid w:val="00024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D9778EA30AFFBF8B816B9316EFDE178ED8521B5AD4F09A01F6A74974F7FE89C1BA3223FF082FED5AFB6D961XAiEJ" TargetMode="External"/><Relationship Id="rId13" Type="http://schemas.openxmlformats.org/officeDocument/2006/relationships/hyperlink" Target="consultantplus://offline/ref=5A345EC06331D97CCA70BF61778B2FAA1AAD87F7FF08AF303D7145B5304C10A4BDC93BC4C7B95C60AC69F424D4C15AE79E087F9178oANCM"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5A345EC06331D97CCA70BF61778B2FAA1AAD87F7FF08AF303D7145B5304C10A4BDC93BC4C7BA5C60AC69F424D4C15AE79E087F9178oANCM"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CD144DD30E748B493938D183B23061D848F253602F99C5BF8D8772339331D8F1E2E7DC3913B4q0c8J" TargetMode="External"/><Relationship Id="rId23" Type="http://schemas.openxmlformats.org/officeDocument/2006/relationships/header" Target="header1.xml"/><Relationship Id="rId10" Type="http://schemas.openxmlformats.org/officeDocument/2006/relationships/hyperlink" Target="consultantplus://offline/ref=4C39102AF9FF80503F0DA7EA7971799E6A6541A31B0975BFD2864C252E7A0FD78A65D323584F4600BC72913A48sC7DK" TargetMode="External"/><Relationship Id="rId19" Type="http://schemas.openxmlformats.org/officeDocument/2006/relationships/hyperlink" Target="consultantplus://offline/ref=818B8D2BA673886D7BD27E81FAE33786ACBAD544CB161A556F2D6D8000438A9CE706AE79AAR8jC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CD144DD30E748B493938D183B23061D848F256612F93C5BF8D8772339331D8F1E2E7DC3A14B4q0c5J" TargetMode="External"/><Relationship Id="rId22"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36</Pages>
  <Words>13774</Words>
  <Characters>78518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cp:revision>
  <dcterms:created xsi:type="dcterms:W3CDTF">2024-11-06T07:44:00Z</dcterms:created>
  <dcterms:modified xsi:type="dcterms:W3CDTF">2024-11-11T10:01:00Z</dcterms:modified>
</cp:coreProperties>
</file>