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8D492" w14:textId="77777777"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14:paraId="12EFA2C8" w14:textId="77777777"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  <w:r w:rsidR="00AC08CC"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0E449FE9" w14:textId="77777777"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  <w:r w:rsidR="00AC08CC"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79B76B88" w14:textId="77777777"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14:paraId="0CA541F6" w14:textId="77777777"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/АДМИНИСТРАЦИЯ </w:t>
      </w:r>
      <w:r w:rsidR="00524292"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КОСЬКОВСКОГО СЕЛЬСКОГО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ПОСЕЛЕНИЯ/</w:t>
      </w:r>
    </w:p>
    <w:p w14:paraId="3AE03017" w14:textId="77777777"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A1C543" w14:textId="77777777"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196C2F" w14:textId="77777777"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5846E6" w14:textId="77777777" w:rsidR="00AC08CC" w:rsidRPr="00524292" w:rsidRDefault="005D75B6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145E85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22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декабря 20</w:t>
      </w:r>
      <w:r w:rsidR="00EB6B3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года     № 06-</w:t>
      </w:r>
      <w:r w:rsidR="00E04A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E5C1F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14:paraId="11A4E11D" w14:textId="77777777"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5CDD3D" w14:textId="77777777" w:rsidR="00145E85" w:rsidRDefault="00145E85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 определении мест для применения</w:t>
      </w:r>
    </w:p>
    <w:p w14:paraId="6EA066D7" w14:textId="77777777" w:rsidR="00145E85" w:rsidRDefault="00145E85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пиротехнических изделий населением </w:t>
      </w:r>
    </w:p>
    <w:p w14:paraId="1A9645B6" w14:textId="77777777" w:rsidR="00145E85" w:rsidRDefault="00145E85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проведения новогодних и</w:t>
      </w:r>
    </w:p>
    <w:p w14:paraId="11FD177C" w14:textId="77777777" w:rsidR="00145E85" w:rsidRDefault="00145E85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Рождественских праздников на территории</w:t>
      </w:r>
    </w:p>
    <w:p w14:paraId="357AA4A6" w14:textId="77777777" w:rsidR="00145E85" w:rsidRPr="00082BEA" w:rsidRDefault="00145E85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 поселения»</w:t>
      </w:r>
    </w:p>
    <w:p w14:paraId="3D0B3B6A" w14:textId="77777777" w:rsidR="00AC08CC" w:rsidRDefault="00524292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(21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>,0600)</w:t>
      </w:r>
    </w:p>
    <w:p w14:paraId="72F31371" w14:textId="77777777" w:rsidR="00145E85" w:rsidRDefault="00145E85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3DD042" w14:textId="77777777" w:rsidR="00145E85" w:rsidRDefault="00145E85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соответствии с Федеральным законом от 6 октября 2003 года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 Постановлением Правительства Российской Федерации от 25 апреля 2012 года № 390, Постановлением Главы администрации Тихвинского района от 22 декабря 2020 года № 01-2597-а «Об определении мест для проведения пиротехнических изделий населением в период проведения новогодних и рождественских праздников на территории Тихвинского района», и в целях обеспечения пожарной и общественной безопасности в период проведения новогодних и рождественских праздников на территории Коськовского сельского поселения, администрация Коськовского сельского поселения ПОСТАНОВЛЯЕТ:</w:t>
      </w:r>
    </w:p>
    <w:p w14:paraId="486B57B5" w14:textId="77777777" w:rsidR="00145E85" w:rsidRDefault="00145E85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 Определить место для размещения площадки по применению и использованию на территории Коськовского сельского поселения пиротехнических изделий</w:t>
      </w:r>
      <w:r w:rsidR="00E33DBD">
        <w:rPr>
          <w:rFonts w:ascii="Times New Roman" w:hAnsi="Times New Roman" w:cs="Times New Roman"/>
          <w:color w:val="000000"/>
          <w:sz w:val="28"/>
          <w:szCs w:val="28"/>
        </w:rPr>
        <w:t xml:space="preserve"> 1-3 классов опасности (радиус опасной зоны от 0.5 до 30 метров), в период проведения новогодних и рождественских праздников (приложение № 1).</w:t>
      </w:r>
    </w:p>
    <w:p w14:paraId="59108B9A" w14:textId="77777777" w:rsidR="00E33DBD" w:rsidRDefault="00E33DBD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 Утвердить инструкцию по безопасному использованию пиротехнических изделий (приложение № 2).</w:t>
      </w:r>
    </w:p>
    <w:p w14:paraId="6AC86C68" w14:textId="77777777" w:rsidR="00E33DBD" w:rsidRDefault="00E33DBD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r w:rsidR="00314BBC">
        <w:rPr>
          <w:rFonts w:ascii="Times New Roman" w:hAnsi="Times New Roman" w:cs="Times New Roman"/>
          <w:color w:val="000000"/>
          <w:sz w:val="28"/>
          <w:szCs w:val="28"/>
        </w:rPr>
        <w:t>Разрешить использовать в местах, установленных пунктом 1 настоящего постановления, пиротехнические изделия бытового назначения 1-3 классов опасности, обращение с которыми не требует специальных знаний и навыков.</w:t>
      </w:r>
    </w:p>
    <w:p w14:paraId="25F3CD57" w14:textId="77777777" w:rsidR="00314BBC" w:rsidRDefault="00314BB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4. Рекомендовать применение и использование на территории Коськовского сельского поселения населением пиротехнических изделий:</w:t>
      </w:r>
    </w:p>
    <w:p w14:paraId="15194A51" w14:textId="77777777" w:rsidR="00314BBC" w:rsidRDefault="00314BB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соответствии с требованиями инструкции (руководства) по применению завода-изготовителя:</w:t>
      </w:r>
    </w:p>
    <w:p w14:paraId="0644B263" w14:textId="77777777" w:rsidR="00314BBC" w:rsidRDefault="00314BB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 соблюдении нормативного расстояния не менее 30 метров до ближайших жилых домов, зданий, сооружений, деревьев и прочих воспламеняющихся объектов в период проведения новогодних и рождественских праздников.</w:t>
      </w:r>
    </w:p>
    <w:p w14:paraId="147C32D8" w14:textId="77777777" w:rsidR="00314BBC" w:rsidRDefault="00314BB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иных местах и в иное время использование пиротехнических изделий использовать не рекомендуется.</w:t>
      </w:r>
    </w:p>
    <w:p w14:paraId="7BB748C1" w14:textId="77777777" w:rsidR="00314BBC" w:rsidRDefault="00314BB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5. Запретить применение пиротехнических изделий:</w:t>
      </w:r>
    </w:p>
    <w:p w14:paraId="416F0E79" w14:textId="77777777" w:rsidR="00314BBC" w:rsidRDefault="00314BB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помещениях, зданиях и сооружениях любого функционального назначения;</w:t>
      </w:r>
    </w:p>
    <w:p w14:paraId="5C8B0342" w14:textId="77777777" w:rsidR="00314BBC" w:rsidRDefault="00314BB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сценических площадках, стадионах и иных сооружениях;</w:t>
      </w:r>
    </w:p>
    <w:p w14:paraId="5C08E9DE" w14:textId="77777777" w:rsidR="00314BBC" w:rsidRDefault="00314BB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крышах, балконах, лоджиях, выступающих частях фасадов зданий (сооружений);</w:t>
      </w:r>
    </w:p>
    <w:p w14:paraId="5D00E341" w14:textId="77777777" w:rsidR="00314BBC" w:rsidRDefault="00314BB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 время проведения массовых гуляний, шествий, пикетов и др.;</w:t>
      </w:r>
    </w:p>
    <w:p w14:paraId="061B2D40" w14:textId="77777777" w:rsidR="00485B32" w:rsidRPr="00524292" w:rsidRDefault="00314BB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</w:t>
      </w:r>
      <w:r w:rsidR="00CE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A3B4A8" w14:textId="77777777" w:rsidR="004F3197" w:rsidRDefault="00CE5C1F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F3197">
        <w:rPr>
          <w:rFonts w:ascii="Times New Roman" w:hAnsi="Times New Roman" w:cs="Times New Roman"/>
          <w:color w:val="000000"/>
          <w:sz w:val="28"/>
          <w:szCs w:val="28"/>
        </w:rPr>
        <w:t>. Постановление обнародовать</w:t>
      </w:r>
    </w:p>
    <w:p w14:paraId="32568B04" w14:textId="77777777" w:rsidR="00AC08CC" w:rsidRPr="00524292" w:rsidRDefault="00CE5C1F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за выполнением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 </w:t>
      </w:r>
    </w:p>
    <w:p w14:paraId="3D1FE734" w14:textId="77777777" w:rsidR="00AC08CC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F58C10" w14:textId="77777777" w:rsid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0AF0F1" w14:textId="77777777"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CA310E" w14:textId="77777777"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C8C852" w14:textId="77777777" w:rsidR="00485B32" w:rsidRPr="0052429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B9AA49" w14:textId="77777777"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5C68AB7" w14:textId="77777777" w:rsidR="00AC08CC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М.А.Степанов</w:t>
      </w:r>
    </w:p>
    <w:p w14:paraId="7CC439EF" w14:textId="77777777" w:rsid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EF9384" w14:textId="77777777" w:rsid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FAF504" w14:textId="77777777"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964790" w14:textId="77777777"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442020" w14:textId="77777777"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914A09" w14:textId="77777777"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D21003" w14:textId="77777777" w:rsidR="00BD3930" w:rsidRP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3930">
        <w:rPr>
          <w:rFonts w:ascii="Times New Roman" w:hAnsi="Times New Roman" w:cs="Times New Roman"/>
          <w:color w:val="000000"/>
          <w:sz w:val="18"/>
          <w:szCs w:val="18"/>
        </w:rPr>
        <w:t>Исполнитель- Пестерева В.А.</w:t>
      </w:r>
    </w:p>
    <w:p w14:paraId="46BD2DA3" w14:textId="77777777" w:rsidR="00BD3930" w:rsidRP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3930">
        <w:rPr>
          <w:rFonts w:ascii="Times New Roman" w:hAnsi="Times New Roman" w:cs="Times New Roman"/>
          <w:color w:val="000000"/>
          <w:sz w:val="18"/>
          <w:szCs w:val="18"/>
        </w:rPr>
        <w:t>Телефон, факс-8(81367)43137</w:t>
      </w:r>
    </w:p>
    <w:p w14:paraId="628CAB4B" w14:textId="77777777"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94375C" w14:textId="77777777"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1C9977" w14:textId="77777777" w:rsidR="008C7ED5" w:rsidRPr="00524292" w:rsidRDefault="00BD3930" w:rsidP="00BD3930">
      <w:pPr>
        <w:tabs>
          <w:tab w:val="left" w:pos="6737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2384A4A" w14:textId="77777777" w:rsidR="00D22833" w:rsidRDefault="00524292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D393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6486CD7A" w14:textId="77777777"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859DEF" w14:textId="77777777"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B08A0C7" w14:textId="77777777"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50CF306" w14:textId="77777777"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CD3E30E" w14:textId="77777777" w:rsidR="00B11AA0" w:rsidRDefault="00D22833" w:rsidP="00D22833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="00BD3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BA5A90" w14:textId="77777777" w:rsidR="0068302D" w:rsidRDefault="00B11AA0" w:rsidP="00D22833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BD3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3313549" w14:textId="77777777" w:rsidR="0068302D" w:rsidRDefault="0068302D" w:rsidP="00D22833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1D5E55F" w14:textId="77777777" w:rsidR="00145E85" w:rsidRDefault="00BD3930" w:rsidP="0068302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5CD3BA9" w14:textId="77777777" w:rsidR="00CE5C1F" w:rsidRDefault="00CE5C1F" w:rsidP="0068302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76AD8A" w14:textId="77777777" w:rsidR="00CE5C1F" w:rsidRDefault="00CE5C1F" w:rsidP="0068302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CEC7DBF" w14:textId="77777777" w:rsidR="00CE5C1F" w:rsidRDefault="00CE5C1F" w:rsidP="0068302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7A0D079" w14:textId="77777777" w:rsidR="00AC08CC" w:rsidRPr="00BD3930" w:rsidRDefault="00BD3930" w:rsidP="0068302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8CC" w:rsidRPr="00BD3930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CE5C1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AC08CC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6A5B65" w14:textId="77777777" w:rsidR="00AC08CC" w:rsidRPr="00BD3930" w:rsidRDefault="00AC08CC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 администрации</w:t>
      </w:r>
    </w:p>
    <w:p w14:paraId="6E40F653" w14:textId="77777777" w:rsidR="00AC08CC" w:rsidRPr="00BD3930" w:rsidRDefault="00AC08CC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>Коськовского сельского поселения</w:t>
      </w:r>
    </w:p>
    <w:p w14:paraId="4D36B6AD" w14:textId="77777777" w:rsidR="00AC08CC" w:rsidRPr="00BD3930" w:rsidRDefault="00F4635E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E5C1F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524292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802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AC08CC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8302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C08CC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года № 06-</w:t>
      </w:r>
      <w:r w:rsidR="00E04AF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E5C1F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AC08CC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-а </w:t>
      </w:r>
    </w:p>
    <w:p w14:paraId="470AF3AC" w14:textId="77777777" w:rsidR="00AC08CC" w:rsidRPr="00BD3930" w:rsidRDefault="00AC08CC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0A32EBBF" w14:textId="77777777" w:rsidR="00AC08CC" w:rsidRPr="00524292" w:rsidRDefault="00AC08CC" w:rsidP="00524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5E8AC531" w14:textId="77777777" w:rsidR="00AC08CC" w:rsidRPr="00524292" w:rsidRDefault="00BD3930" w:rsidP="00BD393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0CBBDB98" w14:textId="77777777" w:rsidR="00AC08CC" w:rsidRDefault="00CE5C1F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1FAD">
        <w:rPr>
          <w:rFonts w:ascii="Times New Roman" w:hAnsi="Times New Roman" w:cs="Times New Roman"/>
          <w:b/>
          <w:color w:val="000000"/>
          <w:sz w:val="28"/>
          <w:szCs w:val="28"/>
        </w:rPr>
        <w:t>Места для размещения площадок по применению и использованию пиротехнических изделий на территории Коськовского сельского поселения в период проведения новогодних и рождественских праздников</w:t>
      </w:r>
    </w:p>
    <w:p w14:paraId="1DE41430" w14:textId="77777777" w:rsidR="00A81FAD" w:rsidRDefault="00A81FAD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E7313B" w14:textId="77777777" w:rsidR="00A81FAD" w:rsidRPr="00A81FAD" w:rsidRDefault="00A81FAD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587C53" w14:textId="77777777" w:rsidR="00AC08CC" w:rsidRPr="00A81FAD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1985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10"/>
        <w:gridCol w:w="11175"/>
      </w:tblGrid>
      <w:tr w:rsidR="00CE5C1F" w:rsidRPr="00524292" w14:paraId="61803DB2" w14:textId="77777777" w:rsidTr="00F877B1">
        <w:trPr>
          <w:hidden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5877" w14:textId="77777777" w:rsidR="00CE5C1F" w:rsidRPr="00524292" w:rsidRDefault="00CE5C1F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1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9EAE" w14:textId="77777777" w:rsidR="00CE5C1F" w:rsidRPr="00524292" w:rsidRDefault="00CE5C1F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Населенный пункт, место расположения площадки</w:t>
            </w: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E5C1F" w:rsidRPr="00524292" w14:paraId="6252B910" w14:textId="77777777" w:rsidTr="00F8318E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B041" w14:textId="77777777" w:rsidR="00CE5C1F" w:rsidRPr="00524292" w:rsidRDefault="00CE5C1F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783F" w14:textId="77777777" w:rsidR="00CE5C1F" w:rsidRPr="00524292" w:rsidRDefault="00CE5C1F" w:rsidP="00CE5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Коськово, промплощадка около торгового центра (свыше 30 метров)</w:t>
            </w:r>
          </w:p>
        </w:tc>
      </w:tr>
      <w:tr w:rsidR="00CE5C1F" w:rsidRPr="00524292" w14:paraId="707CC87E" w14:textId="77777777" w:rsidTr="00F8318E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9326" w14:textId="77777777" w:rsidR="00CE5C1F" w:rsidRPr="00524292" w:rsidRDefault="00CE5C1F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E7B5" w14:textId="77777777" w:rsidR="00CE5C1F" w:rsidRPr="00524292" w:rsidRDefault="005A4FAD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Исаково, перекресток улиц Прохоровской и Поспеловской</w:t>
            </w:r>
          </w:p>
        </w:tc>
      </w:tr>
    </w:tbl>
    <w:p w14:paraId="7E247D62" w14:textId="77777777" w:rsidR="005A4FAD" w:rsidRDefault="005A4FAD">
      <w:pPr>
        <w:rPr>
          <w:rFonts w:ascii="Times New Roman" w:hAnsi="Times New Roman" w:cs="Times New Roman"/>
          <w:sz w:val="28"/>
          <w:szCs w:val="28"/>
        </w:rPr>
      </w:pPr>
    </w:p>
    <w:p w14:paraId="58EB234B" w14:textId="77777777" w:rsidR="005A4FAD" w:rsidRPr="005A4FAD" w:rsidRDefault="005A4FAD" w:rsidP="005A4FAD">
      <w:pPr>
        <w:rPr>
          <w:rFonts w:ascii="Times New Roman" w:hAnsi="Times New Roman" w:cs="Times New Roman"/>
          <w:sz w:val="28"/>
          <w:szCs w:val="28"/>
        </w:rPr>
      </w:pPr>
    </w:p>
    <w:p w14:paraId="4FB5D67A" w14:textId="77777777" w:rsidR="005A4FAD" w:rsidRPr="005A4FAD" w:rsidRDefault="005A4FAD" w:rsidP="005A4FAD">
      <w:pPr>
        <w:rPr>
          <w:rFonts w:ascii="Times New Roman" w:hAnsi="Times New Roman" w:cs="Times New Roman"/>
          <w:sz w:val="28"/>
          <w:szCs w:val="28"/>
        </w:rPr>
      </w:pPr>
    </w:p>
    <w:p w14:paraId="0DF1E52F" w14:textId="77777777" w:rsidR="005A4FAD" w:rsidRPr="005A4FAD" w:rsidRDefault="005A4FAD" w:rsidP="005A4FAD">
      <w:pPr>
        <w:rPr>
          <w:rFonts w:ascii="Times New Roman" w:hAnsi="Times New Roman" w:cs="Times New Roman"/>
          <w:sz w:val="28"/>
          <w:szCs w:val="28"/>
        </w:rPr>
      </w:pPr>
    </w:p>
    <w:p w14:paraId="13F1EDE8" w14:textId="77777777" w:rsidR="005A4FAD" w:rsidRPr="005A4FAD" w:rsidRDefault="005A4FAD" w:rsidP="005A4FAD">
      <w:pPr>
        <w:rPr>
          <w:rFonts w:ascii="Times New Roman" w:hAnsi="Times New Roman" w:cs="Times New Roman"/>
          <w:sz w:val="28"/>
          <w:szCs w:val="28"/>
        </w:rPr>
      </w:pPr>
    </w:p>
    <w:p w14:paraId="434088BD" w14:textId="77777777" w:rsidR="005A4FAD" w:rsidRDefault="005A4FAD" w:rsidP="005A4FAD">
      <w:pPr>
        <w:rPr>
          <w:rFonts w:ascii="Times New Roman" w:hAnsi="Times New Roman" w:cs="Times New Roman"/>
          <w:sz w:val="28"/>
          <w:szCs w:val="28"/>
        </w:rPr>
      </w:pPr>
    </w:p>
    <w:p w14:paraId="1DCAA1FD" w14:textId="77777777" w:rsidR="00A81FAD" w:rsidRDefault="005A4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B52CE6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8819B2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4E8699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8E909E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4EF2F7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CBA10F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EE802F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B86CB5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2F293B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4D8F3B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7C9943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10561C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C467E9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D31350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98AA57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CBDA59" w14:textId="77777777" w:rsidR="00A81FAD" w:rsidRDefault="00A81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843CDC" w14:textId="77777777" w:rsidR="005A4FAD" w:rsidRPr="00BD3930" w:rsidRDefault="005A4FAD" w:rsidP="005A4FAD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1F8410" w14:textId="77777777" w:rsidR="005A4FAD" w:rsidRPr="00BD3930" w:rsidRDefault="005A4FAD" w:rsidP="005A4F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 администрации</w:t>
      </w:r>
    </w:p>
    <w:p w14:paraId="451A1FDF" w14:textId="77777777" w:rsidR="005A4FAD" w:rsidRPr="00BD3930" w:rsidRDefault="005A4FAD" w:rsidP="005A4F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>Коськовского сельского поселения</w:t>
      </w:r>
    </w:p>
    <w:p w14:paraId="1645817C" w14:textId="77777777" w:rsidR="005A4FAD" w:rsidRDefault="005A4FAD" w:rsidP="005A4F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года № 06-</w:t>
      </w:r>
      <w:r>
        <w:rPr>
          <w:rFonts w:ascii="Times New Roman" w:hAnsi="Times New Roman" w:cs="Times New Roman"/>
          <w:color w:val="000000"/>
          <w:sz w:val="24"/>
          <w:szCs w:val="24"/>
        </w:rPr>
        <w:t>145</w:t>
      </w: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-а </w:t>
      </w:r>
    </w:p>
    <w:p w14:paraId="038532DD" w14:textId="77777777" w:rsidR="005A4FAD" w:rsidRDefault="005A4FAD" w:rsidP="005A4F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7FD0055" w14:textId="77777777" w:rsidR="005A4FAD" w:rsidRPr="005A4FAD" w:rsidRDefault="005A4FAD" w:rsidP="005A4F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00291A0" w14:textId="77777777" w:rsidR="005A4FAD" w:rsidRPr="00A81FAD" w:rsidRDefault="005A4FAD" w:rsidP="005A4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1FAD">
        <w:rPr>
          <w:rFonts w:ascii="Times New Roman" w:hAnsi="Times New Roman" w:cs="Times New Roman"/>
          <w:b/>
          <w:color w:val="000000"/>
          <w:sz w:val="28"/>
          <w:szCs w:val="28"/>
        </w:rPr>
        <w:t>Инструкция</w:t>
      </w:r>
    </w:p>
    <w:p w14:paraId="6D996B4F" w14:textId="77777777" w:rsidR="005A4FAD" w:rsidRPr="00A81FAD" w:rsidRDefault="005A4FAD" w:rsidP="005A4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1FAD">
        <w:rPr>
          <w:rFonts w:ascii="Times New Roman" w:hAnsi="Times New Roman" w:cs="Times New Roman"/>
          <w:b/>
          <w:color w:val="000000"/>
          <w:sz w:val="28"/>
          <w:szCs w:val="28"/>
        </w:rPr>
        <w:t>по безопасному использованию пиротехнических изделий</w:t>
      </w:r>
    </w:p>
    <w:p w14:paraId="31B69AC7" w14:textId="77777777" w:rsidR="005A4FAD" w:rsidRPr="00A81FAD" w:rsidRDefault="005A4FAD" w:rsidP="005A4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5C9F7B" w14:textId="77777777" w:rsidR="005A4FAD" w:rsidRDefault="005A4FAD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Покупайте пиротехнические изделия: салюты, фейерверки и другую пиротехническую продукцию только в специализированных объектах торговли, а не с рук или на рынках, где вам могут сбыть контрафактную продукцию.</w:t>
      </w:r>
    </w:p>
    <w:p w14:paraId="0D5F0DB3" w14:textId="77777777" w:rsidR="005A4FAD" w:rsidRDefault="005A4FAD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деревьев.</w:t>
      </w:r>
    </w:p>
    <w:p w14:paraId="129D419B" w14:textId="77777777" w:rsidR="005A4FAD" w:rsidRDefault="005A4FAD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Нельзя держать фитиль во время поджигания около лица.</w:t>
      </w:r>
    </w:p>
    <w:p w14:paraId="35EA85EA" w14:textId="77777777" w:rsidR="005A4FAD" w:rsidRDefault="005A4FAD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Поджигать фитиль нужно на расстоянии вытянутой руки. Горит он 6-8 секунд. Отлетевшую от фейерверка искру трудно тушить, поэтому </w:t>
      </w:r>
      <w:r w:rsidR="00AA7753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сли она попадет на кожу-возможен ожог.</w:t>
      </w:r>
    </w:p>
    <w:p w14:paraId="01203B1A" w14:textId="77777777" w:rsidR="005A4FAD" w:rsidRDefault="005A4FAD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Нельзя применять пиротехнические изделия в направлении людей.</w:t>
      </w:r>
      <w:r w:rsidR="00AA7753">
        <w:rPr>
          <w:rFonts w:ascii="Times New Roman" w:hAnsi="Times New Roman" w:cs="Times New Roman"/>
          <w:color w:val="000000"/>
          <w:sz w:val="28"/>
          <w:szCs w:val="28"/>
        </w:rPr>
        <w:t xml:space="preserve"> Пиротехнические изделия- это продукция повышенной опасности: при установке в снег, изделие может накрениться, изменить направление и улететь в направлении объектов повышенной опасности. Поэтому при использовании пиротехнических изделий необходимо следить за их надежной наземной фиксацией.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C8806CC" w14:textId="77777777" w:rsidR="00AA7753" w:rsidRDefault="00AA7753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Нельзя применять пиротехнические изделия при сильном ветре.</w:t>
      </w:r>
    </w:p>
    <w:p w14:paraId="19799C5A" w14:textId="77777777" w:rsidR="00AA7753" w:rsidRDefault="00AA7753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Нельзя разрешать детям баловаться с пиротехническими изделиями.</w:t>
      </w:r>
    </w:p>
    <w:p w14:paraId="696FD846" w14:textId="77777777" w:rsidR="00AA7753" w:rsidRDefault="00AA7753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Пиротехнические изделия- это не игрушки для детей!</w:t>
      </w:r>
    </w:p>
    <w:p w14:paraId="02C8DC63" w14:textId="77777777" w:rsidR="00AA7753" w:rsidRDefault="00AA7753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Нельзя ронять пиротехнические изделия, а тем более специально бросать под ноги.</w:t>
      </w:r>
    </w:p>
    <w:p w14:paraId="6EBB651B" w14:textId="77777777" w:rsidR="00AA7753" w:rsidRDefault="00AA7753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Нельзя запускать пиротехнические изделия с рук (кроме хлопушек и бенгальских свечей).</w:t>
      </w:r>
    </w:p>
    <w:p w14:paraId="26229DEB" w14:textId="77777777" w:rsidR="00AA7753" w:rsidRDefault="00AA7753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Нельзя подходить к готовым к запуску пиротехническим изделиям ближе безопасного расстояния, указанного в инструкции по их применению.</w:t>
      </w:r>
    </w:p>
    <w:p w14:paraId="19111A83" w14:textId="77777777" w:rsidR="00AA7753" w:rsidRDefault="00AA7753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Нельзя носить пиротехнические изделия в кармане.</w:t>
      </w:r>
    </w:p>
    <w:p w14:paraId="4032DAC6" w14:textId="77777777" w:rsidR="00AA7753" w:rsidRDefault="00AA7753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Нельзя наклоняться над фейерверком.</w:t>
      </w:r>
    </w:p>
    <w:p w14:paraId="79FFA6D5" w14:textId="77777777" w:rsidR="00AA7753" w:rsidRDefault="00AA7753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Каждое пиротехническое изделие снабжено инструкцией по его применению. Внимательно ознакомьтесь с данной инструкцией. Это обезопасит от ошибочных действий при применении пиротехнических изделий.</w:t>
      </w:r>
    </w:p>
    <w:p w14:paraId="5FB02F77" w14:textId="77777777" w:rsidR="00AA7753" w:rsidRDefault="00AA7753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Пиротехнические изделия изначально были созданы, чтобы дарить </w:t>
      </w:r>
      <w:r w:rsidR="004D0F0D">
        <w:rPr>
          <w:rFonts w:ascii="Times New Roman" w:hAnsi="Times New Roman" w:cs="Times New Roman"/>
          <w:color w:val="000000"/>
          <w:sz w:val="28"/>
          <w:szCs w:val="28"/>
        </w:rPr>
        <w:t>людям чувства радости, восторга и праздничного настроения.</w:t>
      </w:r>
    </w:p>
    <w:p w14:paraId="0519CC43" w14:textId="77777777" w:rsidR="004D0F0D" w:rsidRDefault="004D0F0D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неумелых и безответственных руках даже самая безобидная вещь может стать смертельно опасной. Помните! Большинство несчастных случаев</w:t>
      </w:r>
      <w:r w:rsidR="00E00B4D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E00B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использовании пиротехнических изделий происходит из-за безответственности и по </w:t>
      </w:r>
      <w:r w:rsidR="00642AF6">
        <w:rPr>
          <w:rFonts w:ascii="Times New Roman" w:hAnsi="Times New Roman" w:cs="Times New Roman"/>
          <w:color w:val="000000"/>
          <w:sz w:val="28"/>
          <w:szCs w:val="28"/>
        </w:rPr>
        <w:t>недомыслию. Берегите себя, здоровье и жизнь своих близких и окружающих Вас людей!</w:t>
      </w:r>
    </w:p>
    <w:p w14:paraId="49BDEC9F" w14:textId="77777777" w:rsidR="00642AF6" w:rsidRDefault="00642AF6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FAD">
        <w:rPr>
          <w:rFonts w:ascii="Times New Roman" w:hAnsi="Times New Roman" w:cs="Times New Roman"/>
          <w:b/>
          <w:color w:val="000000"/>
          <w:sz w:val="28"/>
          <w:szCs w:val="28"/>
        </w:rPr>
        <w:t>ПОМНИТЕ, пиротехнические изделия БЕЗОПАСНЫ при условии соблюдения правил обращения с ними и инструкцией по применению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2B7824" w14:textId="77777777" w:rsidR="004D0F0D" w:rsidRDefault="004D0F0D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CACB188" w14:textId="77777777" w:rsidR="00AA7753" w:rsidRPr="005A4FAD" w:rsidRDefault="00AA7753" w:rsidP="005A4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8236794" w14:textId="77777777" w:rsidR="005A4FAD" w:rsidRPr="00BD3930" w:rsidRDefault="005A4FAD" w:rsidP="005A4F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962F1" w14:textId="77777777" w:rsidR="005A4FAD" w:rsidRPr="00BD3930" w:rsidRDefault="005A4FAD" w:rsidP="005A4F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2765B103" w14:textId="77777777" w:rsidR="00AC08CC" w:rsidRPr="005A4FAD" w:rsidRDefault="00AC08CC" w:rsidP="005A4FAD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sectPr w:rsidR="00AC08CC" w:rsidRPr="005A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A3ECF"/>
    <w:multiLevelType w:val="hybridMultilevel"/>
    <w:tmpl w:val="A3E8642C"/>
    <w:lvl w:ilvl="0" w:tplc="2E3E890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CC"/>
    <w:rsid w:val="00082BEA"/>
    <w:rsid w:val="000F72A7"/>
    <w:rsid w:val="00145E85"/>
    <w:rsid w:val="002117D7"/>
    <w:rsid w:val="002244E6"/>
    <w:rsid w:val="002D238A"/>
    <w:rsid w:val="002E0D98"/>
    <w:rsid w:val="00314BBC"/>
    <w:rsid w:val="003337C1"/>
    <w:rsid w:val="00485B32"/>
    <w:rsid w:val="004D0F0D"/>
    <w:rsid w:val="004F3197"/>
    <w:rsid w:val="00524292"/>
    <w:rsid w:val="00550185"/>
    <w:rsid w:val="005A4FAD"/>
    <w:rsid w:val="005D75B6"/>
    <w:rsid w:val="00642AF6"/>
    <w:rsid w:val="0068302D"/>
    <w:rsid w:val="006D2300"/>
    <w:rsid w:val="008C7ED5"/>
    <w:rsid w:val="00914802"/>
    <w:rsid w:val="009D37A7"/>
    <w:rsid w:val="00A81FAD"/>
    <w:rsid w:val="00AA7753"/>
    <w:rsid w:val="00AC08CC"/>
    <w:rsid w:val="00AC77BC"/>
    <w:rsid w:val="00B11AA0"/>
    <w:rsid w:val="00BD1AF6"/>
    <w:rsid w:val="00BD3930"/>
    <w:rsid w:val="00C529F5"/>
    <w:rsid w:val="00CE5C1F"/>
    <w:rsid w:val="00D22833"/>
    <w:rsid w:val="00D7418E"/>
    <w:rsid w:val="00DA0B57"/>
    <w:rsid w:val="00E00B4D"/>
    <w:rsid w:val="00E04AFC"/>
    <w:rsid w:val="00E33DBD"/>
    <w:rsid w:val="00EB6B3E"/>
    <w:rsid w:val="00EF29F9"/>
    <w:rsid w:val="00F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F61E"/>
  <w15:chartTrackingRefBased/>
  <w15:docId w15:val="{C0A7BBDE-6593-4E0C-9FEC-EBC2377A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AC42D-89A2-4526-8757-79FB9529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u</cp:lastModifiedBy>
  <cp:revision>2</cp:revision>
  <dcterms:created xsi:type="dcterms:W3CDTF">2020-12-29T08:41:00Z</dcterms:created>
  <dcterms:modified xsi:type="dcterms:W3CDTF">2020-12-29T08:41:00Z</dcterms:modified>
</cp:coreProperties>
</file>