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4CA0" w14:textId="77777777" w:rsidR="00C57330" w:rsidRPr="00C57330" w:rsidRDefault="00C57330" w:rsidP="00C57330">
      <w:pPr>
        <w:snapToGrid w:val="0"/>
        <w:spacing w:after="360"/>
        <w:ind w:firstLine="0"/>
        <w:jc w:val="center"/>
        <w:rPr>
          <w:rFonts w:ascii="Times New Roman" w:eastAsia="Calibri" w:hAnsi="Times New Roman" w:cs="Times New Roman"/>
          <w:b/>
          <w:kern w:val="0"/>
          <w:sz w:val="24"/>
          <w:szCs w:val="24"/>
          <w14:ligatures w14:val="none"/>
        </w:rPr>
      </w:pPr>
      <w:r w:rsidRPr="00C57330">
        <w:rPr>
          <w:rFonts w:ascii="Times New Roman" w:hAnsi="Times New Roman" w:cs="Times New Roman"/>
          <w:b/>
          <w:bCs/>
          <w:kern w:val="0"/>
          <w:sz w:val="24"/>
          <w:szCs w:val="24"/>
          <w14:ligatures w14:val="none"/>
        </w:rPr>
        <w:t>АДМИНИСТРАЦИЯ</w:t>
      </w:r>
      <w:r w:rsidRPr="00C57330">
        <w:rPr>
          <w:rFonts w:ascii="Times New Roman" w:hAnsi="Times New Roman" w:cs="Times New Roman"/>
          <w:b/>
          <w:bCs/>
          <w:kern w:val="0"/>
          <w:sz w:val="24"/>
          <w:szCs w:val="24"/>
          <w14:ligatures w14:val="none"/>
        </w:rPr>
        <w:br/>
        <w:t>МУНИЦИПАЛЬНОГО ОБРАЗОВАНИЯ</w:t>
      </w:r>
      <w:r w:rsidRPr="00C57330">
        <w:rPr>
          <w:rFonts w:ascii="Times New Roman" w:hAnsi="Times New Roman" w:cs="Times New Roman"/>
          <w:b/>
          <w:bCs/>
          <w:kern w:val="0"/>
          <w:sz w:val="24"/>
          <w:szCs w:val="24"/>
          <w14:ligatures w14:val="none"/>
        </w:rPr>
        <w:br/>
        <w:t>КОСЬКОВСКОЕ СЕЛЬСКОЕ ПОСЕЛЕНИЕ</w:t>
      </w:r>
      <w:r w:rsidRPr="00C57330">
        <w:rPr>
          <w:rFonts w:ascii="Times New Roman" w:hAnsi="Times New Roman" w:cs="Times New Roman"/>
          <w:b/>
          <w:bCs/>
          <w:kern w:val="0"/>
          <w:sz w:val="24"/>
          <w:szCs w:val="24"/>
          <w14:ligatures w14:val="none"/>
        </w:rPr>
        <w:br/>
      </w:r>
      <w:r w:rsidRPr="00C57330">
        <w:rPr>
          <w:rFonts w:ascii="Times New Roman" w:eastAsia="Calibri" w:hAnsi="Times New Roman" w:cs="Times New Roman"/>
          <w:b/>
          <w:bCs/>
          <w:kern w:val="0"/>
          <w:sz w:val="24"/>
          <w:szCs w:val="24"/>
          <w14:ligatures w14:val="none"/>
        </w:rPr>
        <w:t>ТИХВИНСКОГО МУНИЦИПАЛЬНОГО РАЙОНА</w:t>
      </w:r>
      <w:r w:rsidRPr="00C57330">
        <w:rPr>
          <w:rFonts w:ascii="Times New Roman" w:eastAsia="Calibri" w:hAnsi="Times New Roman" w:cs="Times New Roman"/>
          <w:b/>
          <w:bCs/>
          <w:kern w:val="0"/>
          <w:sz w:val="24"/>
          <w:szCs w:val="24"/>
          <w14:ligatures w14:val="none"/>
        </w:rPr>
        <w:br/>
        <w:t>ЛЕНИНГРАДСКОЙ ОБЛАСТИ</w:t>
      </w:r>
      <w:r w:rsidRPr="00C57330">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770372A9" w14:textId="77777777" w:rsidR="00C57330" w:rsidRPr="00C57330" w:rsidRDefault="00C57330" w:rsidP="00C57330">
      <w:pPr>
        <w:spacing w:after="360"/>
        <w:ind w:firstLine="0"/>
        <w:jc w:val="center"/>
        <w:rPr>
          <w:rFonts w:ascii="Times New Roman" w:eastAsia="Calibri" w:hAnsi="Times New Roman" w:cs="Times New Roman"/>
          <w:b/>
          <w:bCs/>
          <w:kern w:val="0"/>
          <w:sz w:val="24"/>
          <w:szCs w:val="24"/>
          <w14:ligatures w14:val="none"/>
        </w:rPr>
      </w:pPr>
      <w:r w:rsidRPr="00C57330">
        <w:rPr>
          <w:rFonts w:ascii="Times New Roman" w:eastAsia="Calibri" w:hAnsi="Times New Roman" w:cs="Times New Roman"/>
          <w:b/>
          <w:bCs/>
          <w:kern w:val="0"/>
          <w:sz w:val="24"/>
          <w:szCs w:val="24"/>
          <w14:ligatures w14:val="none"/>
        </w:rPr>
        <w:t>ПОСТАНОВЛЕНИЕ</w:t>
      </w:r>
    </w:p>
    <w:p w14:paraId="5A52A3BF" w14:textId="588E44F8" w:rsidR="00C57330" w:rsidRPr="00C57330" w:rsidRDefault="00C57330" w:rsidP="00C57330">
      <w:pPr>
        <w:spacing w:after="360"/>
        <w:ind w:left="4678" w:hanging="4678"/>
        <w:jc w:val="both"/>
        <w:rPr>
          <w:rFonts w:ascii="Times New Roman" w:eastAsia="Calibri" w:hAnsi="Times New Roman" w:cs="Times New Roman"/>
          <w:bCs/>
          <w:kern w:val="0"/>
          <w:sz w:val="24"/>
          <w:szCs w:val="24"/>
          <w14:ligatures w14:val="none"/>
        </w:rPr>
      </w:pPr>
      <w:r w:rsidRPr="00C57330">
        <w:rPr>
          <w:rFonts w:ascii="Times New Roman" w:eastAsia="Calibri" w:hAnsi="Times New Roman" w:cs="Times New Roman"/>
          <w:bCs/>
          <w:kern w:val="0"/>
          <w:sz w:val="24"/>
          <w:szCs w:val="24"/>
          <w14:ligatures w14:val="none"/>
        </w:rPr>
        <w:t xml:space="preserve">от 22 июля 2025 года </w:t>
      </w:r>
      <w:r w:rsidRPr="00C57330">
        <w:rPr>
          <w:rFonts w:ascii="Times New Roman" w:eastAsia="Calibri" w:hAnsi="Times New Roman" w:cs="Times New Roman"/>
          <w:bCs/>
          <w:kern w:val="0"/>
          <w:sz w:val="24"/>
          <w:szCs w:val="24"/>
          <w14:ligatures w14:val="none"/>
        </w:rPr>
        <w:tab/>
        <w:t>№</w:t>
      </w:r>
      <w:r w:rsidRPr="00C57330">
        <w:rPr>
          <w:rFonts w:ascii="Times New Roman" w:eastAsia="Calibri" w:hAnsi="Times New Roman" w:cs="Times New Roman"/>
          <w:bCs/>
          <w:kern w:val="0"/>
          <w:sz w:val="24"/>
          <w:szCs w:val="24"/>
          <w:lang w:val="en-US"/>
          <w14:ligatures w14:val="none"/>
        </w:rPr>
        <w:t> </w:t>
      </w:r>
      <w:r w:rsidRPr="00C57330">
        <w:rPr>
          <w:rFonts w:ascii="Times New Roman" w:eastAsia="Calibri" w:hAnsi="Times New Roman" w:cs="Times New Roman"/>
          <w:bCs/>
          <w:kern w:val="0"/>
          <w:sz w:val="24"/>
          <w:szCs w:val="24"/>
          <w14:ligatures w14:val="none"/>
        </w:rPr>
        <w:t>06-11</w:t>
      </w:r>
      <w:r w:rsidRPr="00C57330">
        <w:rPr>
          <w:rFonts w:ascii="Times New Roman" w:eastAsia="Calibri" w:hAnsi="Times New Roman" w:cs="Times New Roman"/>
          <w:bCs/>
          <w:kern w:val="0"/>
          <w:sz w:val="24"/>
          <w:szCs w:val="24"/>
          <w14:ligatures w14:val="none"/>
        </w:rPr>
        <w:t>7</w:t>
      </w:r>
      <w:r w:rsidRPr="00C57330">
        <w:rPr>
          <w:rFonts w:ascii="Times New Roman" w:eastAsia="Calibri" w:hAnsi="Times New Roman" w:cs="Times New Roman"/>
          <w:bCs/>
          <w:kern w:val="0"/>
          <w:sz w:val="24"/>
          <w:szCs w:val="24"/>
          <w14:ligatures w14:val="none"/>
        </w:rPr>
        <w:t>-а</w:t>
      </w:r>
    </w:p>
    <w:p w14:paraId="2F60B506" w14:textId="7697BC88" w:rsidR="00C57330" w:rsidRPr="00C57330" w:rsidRDefault="00C57330" w:rsidP="00C57330">
      <w:pPr>
        <w:spacing w:after="360"/>
        <w:ind w:right="5102" w:firstLine="0"/>
        <w:jc w:val="both"/>
        <w:rPr>
          <w:rFonts w:ascii="Times New Roman" w:eastAsia="Calibri" w:hAnsi="Times New Roman" w:cs="Times New Roman"/>
          <w:kern w:val="0"/>
          <w:sz w:val="24"/>
          <w:szCs w:val="24"/>
          <w14:ligatures w14:val="none"/>
        </w:rPr>
      </w:pPr>
      <w:r w:rsidRPr="00C57330">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C57330">
        <w:rPr>
          <w:rFonts w:ascii="Times New Roman" w:hAnsi="Times New Roman" w:cs="Times New Roman"/>
          <w:bCs/>
          <w:sz w:val="24"/>
          <w:szCs w:val="24"/>
        </w:rPr>
        <w:t>В</w:t>
      </w:r>
      <w:r w:rsidRPr="00C57330">
        <w:rPr>
          <w:rFonts w:ascii="Times New Roman" w:hAnsi="Times New Roman" w:cs="Times New Roman"/>
          <w:bCs/>
          <w:sz w:val="24"/>
          <w:szCs w:val="24"/>
        </w:rPr>
        <w:t>ыдач</w:t>
      </w:r>
      <w:r w:rsidRPr="00C57330">
        <w:rPr>
          <w:rFonts w:ascii="Times New Roman" w:hAnsi="Times New Roman" w:cs="Times New Roman"/>
          <w:bCs/>
          <w:sz w:val="24"/>
          <w:szCs w:val="24"/>
        </w:rPr>
        <w:t>а</w:t>
      </w:r>
      <w:r w:rsidRPr="00C57330">
        <w:rPr>
          <w:rFonts w:ascii="Times New Roman" w:hAnsi="Times New Roman" w:cs="Times New Roman"/>
          <w:bCs/>
          <w:sz w:val="24"/>
          <w:szCs w:val="24"/>
        </w:rPr>
        <w:t xml:space="preserve"> разрешений на захоронение (перезахоронение) и</w:t>
      </w:r>
      <w:r w:rsidRPr="00C57330">
        <w:rPr>
          <w:rFonts w:ascii="Times New Roman" w:hAnsi="Times New Roman" w:cs="Times New Roman"/>
          <w:bCs/>
          <w:sz w:val="24"/>
          <w:szCs w:val="24"/>
        </w:rPr>
        <w:t> </w:t>
      </w:r>
      <w:r w:rsidRPr="00C57330">
        <w:rPr>
          <w:rFonts w:ascii="Times New Roman" w:hAnsi="Times New Roman" w:cs="Times New Roman"/>
          <w:bCs/>
          <w:sz w:val="24"/>
          <w:szCs w:val="24"/>
        </w:rPr>
        <w:t>подзахоронение на общественных кладбищах муниципального образования</w:t>
      </w:r>
      <w:r w:rsidRPr="00C57330">
        <w:rPr>
          <w:rFonts w:ascii="Times New Roman" w:hAnsi="Times New Roman" w:cs="Times New Roman"/>
          <w:bCs/>
          <w:sz w:val="24"/>
          <w:szCs w:val="24"/>
        </w:rPr>
        <w:t xml:space="preserve"> Коськовское сельское поселение Тихвинского муниципального района Ленинградской области</w:t>
      </w:r>
      <w:r w:rsidRPr="00C57330">
        <w:rPr>
          <w:rFonts w:ascii="Times New Roman" w:eastAsia="Calibri" w:hAnsi="Times New Roman" w:cs="Times New Roman"/>
          <w:kern w:val="0"/>
          <w:sz w:val="24"/>
          <w:szCs w:val="24"/>
          <w14:ligatures w14:val="none"/>
        </w:rPr>
        <w:t>»</w:t>
      </w:r>
    </w:p>
    <w:p w14:paraId="2C0D6A78" w14:textId="77777777" w:rsidR="00C57330" w:rsidRPr="00C57330" w:rsidRDefault="00C57330" w:rsidP="00C57330">
      <w:pPr>
        <w:autoSpaceDE w:val="0"/>
        <w:autoSpaceDN w:val="0"/>
        <w:adjustRightInd w:val="0"/>
        <w:ind w:firstLine="708"/>
        <w:jc w:val="both"/>
        <w:rPr>
          <w:rFonts w:ascii="Times New Roman" w:hAnsi="Times New Roman" w:cs="Times New Roman"/>
          <w:color w:val="000000"/>
          <w:kern w:val="0"/>
          <w:sz w:val="24"/>
          <w:szCs w:val="24"/>
        </w:rPr>
      </w:pPr>
      <w:r w:rsidRPr="00C57330">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C57330">
        <w:rPr>
          <w:rFonts w:ascii="Times New Roman" w:hAnsi="Times New Roman" w:cs="Times New Roman"/>
          <w:kern w:val="0"/>
          <w:sz w:val="24"/>
          <w:szCs w:val="24"/>
        </w:rPr>
        <w:t xml:space="preserve">10 апреля 2012 года № 06-53-а </w:t>
      </w:r>
      <w:r w:rsidRPr="00C57330">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19BA356B" w14:textId="693D3AA2" w:rsidR="00C57330" w:rsidRPr="00C57330" w:rsidRDefault="00C57330" w:rsidP="00C57330">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C57330">
        <w:rPr>
          <w:rFonts w:ascii="Times New Roman" w:hAnsi="Times New Roman" w:cs="Times New Roman"/>
          <w:kern w:val="0"/>
          <w:sz w:val="24"/>
          <w:szCs w:val="24"/>
          <w14:ligatures w14:val="none"/>
        </w:rPr>
        <w:t>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C57330">
        <w:rPr>
          <w:rFonts w:ascii="Times New Roman" w:hAnsi="Times New Roman" w:cs="Times New Roman"/>
          <w:bCs/>
          <w:sz w:val="24"/>
          <w:szCs w:val="24"/>
        </w:rPr>
        <w:t>Выдача разрешений на захоронение (перезахоронение) и подзахоронение на общественных кладбищах муниципального образования</w:t>
      </w:r>
      <w:r w:rsidRPr="00C57330">
        <w:rPr>
          <w:rFonts w:ascii="Times New Roman" w:hAnsi="Times New Roman" w:cs="Times New Roman"/>
          <w:bCs/>
          <w:sz w:val="24"/>
          <w:szCs w:val="24"/>
        </w:rPr>
        <w:t xml:space="preserve"> Коськовское сельское поселение Тихвинского муниципального района Ленинградской области</w:t>
      </w:r>
      <w:r w:rsidRPr="00C57330">
        <w:rPr>
          <w:rFonts w:ascii="Times New Roman" w:eastAsia="Times New Roman" w:hAnsi="Times New Roman" w:cs="Times New Roman"/>
          <w:kern w:val="0"/>
          <w:sz w:val="24"/>
          <w:szCs w:val="24"/>
          <w:lang w:eastAsia="ar-SA"/>
          <w14:ligatures w14:val="none"/>
        </w:rPr>
        <w:t>»;</w:t>
      </w:r>
    </w:p>
    <w:p w14:paraId="17A009B6" w14:textId="5EFB5821" w:rsidR="00C57330" w:rsidRPr="00C57330" w:rsidRDefault="00C57330" w:rsidP="00C57330">
      <w:pPr>
        <w:numPr>
          <w:ilvl w:val="0"/>
          <w:numId w:val="1"/>
        </w:numPr>
        <w:suppressAutoHyphens/>
        <w:spacing w:before="240" w:after="120" w:line="240" w:lineRule="atLeast"/>
        <w:ind w:right="-2"/>
        <w:contextualSpacing/>
        <w:jc w:val="both"/>
        <w:rPr>
          <w:rFonts w:ascii="Times New Roman" w:hAnsi="Times New Roman" w:cs="Times New Roman"/>
          <w:kern w:val="0"/>
          <w:sz w:val="24"/>
          <w:szCs w:val="24"/>
          <w14:ligatures w14:val="none"/>
        </w:rPr>
      </w:pPr>
      <w:r w:rsidRPr="00C57330">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21 апреля 2025 г. № 06-</w:t>
      </w:r>
      <w:r w:rsidRPr="00C57330">
        <w:rPr>
          <w:rFonts w:ascii="Times New Roman" w:hAnsi="Times New Roman" w:cs="Times New Roman"/>
          <w:color w:val="000000"/>
          <w:kern w:val="0"/>
          <w:sz w:val="24"/>
          <w:szCs w:val="24"/>
        </w:rPr>
        <w:t>52</w:t>
      </w:r>
      <w:r w:rsidRPr="00C57330">
        <w:rPr>
          <w:rFonts w:ascii="Times New Roman" w:hAnsi="Times New Roman" w:cs="Times New Roman"/>
          <w:color w:val="000000"/>
          <w:kern w:val="0"/>
          <w:sz w:val="24"/>
          <w:szCs w:val="24"/>
        </w:rPr>
        <w:t>-а «</w:t>
      </w:r>
      <w:r w:rsidRPr="00C57330">
        <w:rPr>
          <w:rFonts w:ascii="Times New Roman" w:hAnsi="Times New Roman" w:cs="Times New Roman"/>
          <w:bCs/>
          <w:sz w:val="24"/>
          <w:szCs w:val="24"/>
        </w:rPr>
        <w:t>Выдача разрешений на захоронение (перезахоронение) и подзахоронение на общественных кладбищах муниципального образования Коськовское сельское поселение Тихвинского муниципального района Ленинградской области</w:t>
      </w:r>
      <w:r w:rsidRPr="00C57330">
        <w:rPr>
          <w:rFonts w:ascii="Times New Roman" w:hAnsi="Times New Roman" w:cs="Times New Roman"/>
          <w:color w:val="000000"/>
          <w:kern w:val="0"/>
          <w:sz w:val="24"/>
          <w:szCs w:val="24"/>
        </w:rPr>
        <w:t>»;</w:t>
      </w:r>
    </w:p>
    <w:p w14:paraId="71A15BAA" w14:textId="77777777" w:rsidR="00C57330" w:rsidRPr="00C57330" w:rsidRDefault="00C57330" w:rsidP="00C57330">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C57330">
        <w:rPr>
          <w:rFonts w:ascii="Times New Roman" w:hAnsi="Times New Roman" w:cs="Times New Roman"/>
          <w:color w:val="000000"/>
          <w:kern w:val="0"/>
          <w:sz w:val="24"/>
          <w:szCs w:val="24"/>
          <w14:ligatures w14:val="none"/>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C57330">
        <w:rPr>
          <w:rFonts w:ascii="Times New Roman" w:hAnsi="Times New Roman" w:cs="Times New Roman"/>
          <w:color w:val="000000"/>
          <w:kern w:val="0"/>
          <w:sz w:val="24"/>
          <w:szCs w:val="24"/>
          <w:lang w:val="en-US"/>
          <w14:ligatures w14:val="none"/>
        </w:rPr>
        <w:t> </w:t>
      </w:r>
      <w:r w:rsidRPr="00C57330">
        <w:rPr>
          <w:rFonts w:ascii="Times New Roman" w:hAnsi="Times New Roman" w:cs="Times New Roman"/>
          <w:color w:val="000000"/>
          <w:kern w:val="0"/>
          <w:sz w:val="24"/>
          <w:szCs w:val="24"/>
          <w14:ligatures w14:val="none"/>
        </w:rPr>
        <w:t>на</w:t>
      </w:r>
      <w:r w:rsidRPr="00C57330">
        <w:rPr>
          <w:rFonts w:ascii="Times New Roman" w:hAnsi="Times New Roman" w:cs="Times New Roman"/>
          <w:color w:val="000000"/>
          <w:kern w:val="0"/>
          <w:sz w:val="24"/>
          <w:szCs w:val="24"/>
          <w:lang w:val="en-US"/>
          <w14:ligatures w14:val="none"/>
        </w:rPr>
        <w:t> </w:t>
      </w:r>
      <w:r w:rsidRPr="00C57330">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C57330">
        <w:rPr>
          <w:rFonts w:ascii="Times New Roman" w:hAnsi="Times New Roman" w:cs="Times New Roman"/>
          <w:color w:val="000000"/>
          <w:kern w:val="0"/>
          <w:sz w:val="24"/>
          <w:szCs w:val="24"/>
          <w:lang w:val="en-US"/>
          <w14:ligatures w14:val="none"/>
        </w:rPr>
        <w:t> </w:t>
      </w:r>
      <w:r w:rsidRPr="00C57330">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56466CB6" w14:textId="77777777" w:rsidR="00C57330" w:rsidRPr="00C57330" w:rsidRDefault="00C57330" w:rsidP="00C57330">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C57330">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66C567F1" w14:textId="77777777" w:rsidR="00C57330" w:rsidRPr="00C57330" w:rsidRDefault="00C57330" w:rsidP="00C57330">
      <w:pPr>
        <w:spacing w:before="720"/>
        <w:ind w:left="8364" w:hanging="8364"/>
        <w:jc w:val="both"/>
        <w:rPr>
          <w:rFonts w:ascii="Times New Roman" w:hAnsi="Times New Roman" w:cs="Times New Roman"/>
          <w:color w:val="000000"/>
          <w:kern w:val="0"/>
          <w:sz w:val="24"/>
          <w:szCs w:val="24"/>
          <w14:ligatures w14:val="none"/>
        </w:rPr>
      </w:pPr>
      <w:r w:rsidRPr="00C57330">
        <w:rPr>
          <w:rFonts w:ascii="Times New Roman" w:hAnsi="Times New Roman" w:cs="Times New Roman"/>
          <w:color w:val="000000"/>
          <w:kern w:val="0"/>
          <w:sz w:val="24"/>
          <w:szCs w:val="24"/>
          <w14:ligatures w14:val="none"/>
        </w:rPr>
        <w:lastRenderedPageBreak/>
        <w:t>Глава администрации</w:t>
      </w:r>
      <w:r w:rsidRPr="00C57330">
        <w:rPr>
          <w:rFonts w:ascii="Times New Roman" w:hAnsi="Times New Roman" w:cs="Times New Roman"/>
          <w:color w:val="000000"/>
          <w:kern w:val="0"/>
          <w:sz w:val="24"/>
          <w:szCs w:val="24"/>
          <w14:ligatures w14:val="none"/>
        </w:rPr>
        <w:tab/>
        <w:t>М.А.Степанов</w:t>
      </w:r>
    </w:p>
    <w:p w14:paraId="3E3182FC" w14:textId="77777777" w:rsidR="00C57330" w:rsidRPr="00C57330" w:rsidRDefault="00C57330" w:rsidP="00C57330">
      <w:pPr>
        <w:ind w:firstLine="0"/>
        <w:rPr>
          <w:rFonts w:ascii="Times New Roman" w:hAnsi="Times New Roman" w:cs="Times New Roman"/>
          <w:color w:val="000000"/>
          <w:kern w:val="0"/>
          <w:sz w:val="24"/>
          <w:szCs w:val="24"/>
          <w14:ligatures w14:val="none"/>
        </w:rPr>
        <w:sectPr w:rsidR="00C57330" w:rsidRPr="00C57330" w:rsidSect="00C57330">
          <w:pgSz w:w="11906" w:h="16838"/>
          <w:pgMar w:top="1134" w:right="850" w:bottom="1134" w:left="1134" w:header="708" w:footer="708" w:gutter="0"/>
          <w:cols w:space="720"/>
        </w:sectPr>
      </w:pPr>
    </w:p>
    <w:p w14:paraId="0C7ACFBF" w14:textId="77777777" w:rsidR="00C57330" w:rsidRPr="00C57330" w:rsidRDefault="00C57330" w:rsidP="00C57330">
      <w:pPr>
        <w:ind w:firstLine="6379"/>
        <w:jc w:val="center"/>
        <w:rPr>
          <w:rFonts w:ascii="Times New Roman" w:eastAsia="Calibri" w:hAnsi="Times New Roman" w:cs="Times New Roman"/>
          <w:color w:val="000000"/>
          <w:kern w:val="0"/>
          <w:sz w:val="24"/>
          <w:szCs w:val="24"/>
          <w14:ligatures w14:val="none"/>
        </w:rPr>
      </w:pPr>
      <w:r w:rsidRPr="00C57330">
        <w:rPr>
          <w:rFonts w:ascii="Times New Roman" w:eastAsia="Calibri" w:hAnsi="Times New Roman" w:cs="Times New Roman"/>
          <w:color w:val="000000"/>
          <w:kern w:val="0"/>
          <w:sz w:val="24"/>
          <w:szCs w:val="24"/>
          <w14:ligatures w14:val="none"/>
        </w:rPr>
        <w:lastRenderedPageBreak/>
        <w:t>УТВЕРЖДЕН</w:t>
      </w:r>
    </w:p>
    <w:p w14:paraId="5E808FD4" w14:textId="63FAE0CF" w:rsidR="00C57330" w:rsidRPr="00C57330" w:rsidRDefault="00C57330" w:rsidP="00C57330">
      <w:pPr>
        <w:ind w:left="5670" w:firstLine="284"/>
        <w:jc w:val="center"/>
        <w:rPr>
          <w:rFonts w:ascii="Times New Roman" w:eastAsia="Calibri" w:hAnsi="Times New Roman" w:cs="Times New Roman"/>
          <w:color w:val="000000"/>
          <w:kern w:val="0"/>
          <w:sz w:val="24"/>
          <w:szCs w:val="24"/>
          <w14:ligatures w14:val="none"/>
        </w:rPr>
      </w:pPr>
      <w:r w:rsidRPr="00C57330">
        <w:rPr>
          <w:rFonts w:ascii="Times New Roman" w:eastAsia="Calibri" w:hAnsi="Times New Roman" w:cs="Times New Roman"/>
          <w:color w:val="000000"/>
          <w:kern w:val="0"/>
          <w:sz w:val="24"/>
          <w:szCs w:val="24"/>
          <w14:ligatures w14:val="none"/>
        </w:rPr>
        <w:t>постановлением администрации Коськовского сельского поселения от 22 июля 2025 года № 06-11</w:t>
      </w:r>
      <w:r w:rsidRPr="00C57330">
        <w:rPr>
          <w:rFonts w:ascii="Times New Roman" w:eastAsia="Calibri" w:hAnsi="Times New Roman" w:cs="Times New Roman"/>
          <w:color w:val="000000"/>
          <w:kern w:val="0"/>
          <w:sz w:val="24"/>
          <w:szCs w:val="24"/>
          <w14:ligatures w14:val="none"/>
        </w:rPr>
        <w:t>7</w:t>
      </w:r>
      <w:r w:rsidRPr="00C57330">
        <w:rPr>
          <w:rFonts w:ascii="Times New Roman" w:eastAsia="Calibri" w:hAnsi="Times New Roman" w:cs="Times New Roman"/>
          <w:color w:val="000000"/>
          <w:kern w:val="0"/>
          <w:sz w:val="24"/>
          <w:szCs w:val="24"/>
          <w14:ligatures w14:val="none"/>
        </w:rPr>
        <w:t>-а</w:t>
      </w:r>
    </w:p>
    <w:p w14:paraId="051A8FC3" w14:textId="77777777" w:rsidR="00C57330" w:rsidRPr="00C57330" w:rsidRDefault="00C57330" w:rsidP="00C57330">
      <w:pPr>
        <w:spacing w:after="360"/>
        <w:ind w:firstLine="6379"/>
        <w:jc w:val="center"/>
        <w:rPr>
          <w:rFonts w:ascii="Times New Roman" w:eastAsia="Calibri" w:hAnsi="Times New Roman" w:cs="Times New Roman"/>
          <w:color w:val="000000"/>
          <w:kern w:val="0"/>
          <w:sz w:val="24"/>
          <w:szCs w:val="24"/>
          <w14:ligatures w14:val="none"/>
        </w:rPr>
      </w:pPr>
      <w:r w:rsidRPr="00C57330">
        <w:rPr>
          <w:rFonts w:ascii="Times New Roman" w:eastAsia="Calibri" w:hAnsi="Times New Roman" w:cs="Times New Roman"/>
          <w:color w:val="000000"/>
          <w:kern w:val="0"/>
          <w:sz w:val="24"/>
          <w:szCs w:val="24"/>
          <w14:ligatures w14:val="none"/>
        </w:rPr>
        <w:t>(приложение)</w:t>
      </w:r>
    </w:p>
    <w:p w14:paraId="6709D3D9" w14:textId="77777777" w:rsidR="00C57330" w:rsidRPr="00C57330" w:rsidRDefault="00C57330" w:rsidP="00C57330">
      <w:pPr>
        <w:spacing w:line="276" w:lineRule="auto"/>
        <w:ind w:firstLine="0"/>
        <w:jc w:val="center"/>
        <w:rPr>
          <w:rFonts w:ascii="Times New Roman" w:hAnsi="Times New Roman" w:cs="Times New Roman"/>
          <w:b/>
          <w:bCs/>
          <w:kern w:val="0"/>
          <w:sz w:val="24"/>
          <w:szCs w:val="24"/>
          <w14:ligatures w14:val="none"/>
        </w:rPr>
      </w:pPr>
      <w:r w:rsidRPr="00C57330">
        <w:rPr>
          <w:rFonts w:ascii="Times New Roman" w:hAnsi="Times New Roman" w:cs="Times New Roman"/>
          <w:b/>
          <w:bCs/>
          <w:kern w:val="0"/>
          <w:sz w:val="24"/>
          <w:szCs w:val="24"/>
          <w14:ligatures w14:val="none"/>
        </w:rPr>
        <w:t xml:space="preserve">Административный регламент </w:t>
      </w:r>
    </w:p>
    <w:p w14:paraId="7F112BE2" w14:textId="77777777" w:rsidR="00C57330" w:rsidRPr="00C57330" w:rsidRDefault="00C57330" w:rsidP="00C57330">
      <w:pPr>
        <w:spacing w:line="276" w:lineRule="auto"/>
        <w:ind w:firstLine="0"/>
        <w:jc w:val="center"/>
        <w:rPr>
          <w:rFonts w:ascii="Times New Roman" w:hAnsi="Times New Roman" w:cs="Times New Roman"/>
          <w:b/>
          <w:bCs/>
          <w:kern w:val="0"/>
          <w:sz w:val="24"/>
          <w:szCs w:val="24"/>
          <w14:ligatures w14:val="none"/>
        </w:rPr>
      </w:pPr>
      <w:r w:rsidRPr="00C57330">
        <w:rPr>
          <w:rFonts w:ascii="Times New Roman" w:hAnsi="Times New Roman" w:cs="Times New Roman"/>
          <w:b/>
          <w:bCs/>
          <w:kern w:val="0"/>
          <w:sz w:val="24"/>
          <w:szCs w:val="24"/>
          <w14:ligatures w14:val="none"/>
        </w:rPr>
        <w:t xml:space="preserve">по предоставлению муниципальной услуги </w:t>
      </w:r>
    </w:p>
    <w:p w14:paraId="0755DAB2" w14:textId="7EAA62A1" w:rsidR="00981305" w:rsidRPr="00C57330" w:rsidRDefault="00C57330" w:rsidP="00C57330">
      <w:pPr>
        <w:spacing w:after="360"/>
        <w:jc w:val="center"/>
        <w:rPr>
          <w:rFonts w:ascii="Times New Roman" w:hAnsi="Times New Roman" w:cs="Times New Roman"/>
          <w:b/>
          <w:sz w:val="24"/>
          <w:szCs w:val="24"/>
        </w:rPr>
      </w:pPr>
      <w:r w:rsidRPr="00C57330">
        <w:rPr>
          <w:rFonts w:ascii="Times New Roman" w:hAnsi="Times New Roman" w:cs="Times New Roman"/>
          <w:b/>
          <w:sz w:val="24"/>
          <w:szCs w:val="24"/>
        </w:rPr>
        <w:t>«</w:t>
      </w:r>
      <w:r w:rsidRPr="00C57330">
        <w:rPr>
          <w:rFonts w:ascii="Times New Roman" w:hAnsi="Times New Roman" w:cs="Times New Roman"/>
          <w:b/>
          <w:sz w:val="24"/>
          <w:szCs w:val="24"/>
        </w:rPr>
        <w:t>Выдача разрешений на захоронение (перезахоронение) и подзахоронение на общественных кладбищах муниципального образования Коськовское сельское поселение Тихвинского муниципального района Ленинградской области</w:t>
      </w:r>
      <w:r w:rsidRPr="00C57330">
        <w:rPr>
          <w:rFonts w:ascii="Times New Roman" w:hAnsi="Times New Roman" w:cs="Times New Roman"/>
          <w:b/>
          <w:sz w:val="24"/>
          <w:szCs w:val="24"/>
        </w:rPr>
        <w:t>».</w:t>
      </w:r>
    </w:p>
    <w:p w14:paraId="07B4467A" w14:textId="0212A620" w:rsidR="00C57330" w:rsidRPr="00C57330" w:rsidRDefault="00C57330" w:rsidP="00C57330">
      <w:pPr>
        <w:widowControl w:val="0"/>
        <w:tabs>
          <w:tab w:val="left" w:pos="142"/>
          <w:tab w:val="left" w:pos="284"/>
        </w:tabs>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rPr>
        <w:t>Сокращённое</w:t>
      </w:r>
      <w:r w:rsidRPr="00C57330">
        <w:rPr>
          <w:rFonts w:ascii="Times New Roman" w:hAnsi="Times New Roman" w:cs="Times New Roman"/>
          <w:sz w:val="24"/>
          <w:szCs w:val="24"/>
        </w:rPr>
        <w:t xml:space="preserve"> наименование: «Выдача разрешений на захоронение (перезахоронение) и</w:t>
      </w:r>
      <w:r>
        <w:rPr>
          <w:rFonts w:ascii="Times New Roman" w:hAnsi="Times New Roman" w:cs="Times New Roman"/>
          <w:sz w:val="24"/>
          <w:szCs w:val="24"/>
          <w:lang w:val="en-US"/>
        </w:rPr>
        <w:t> </w:t>
      </w:r>
      <w:r w:rsidRPr="00C57330">
        <w:rPr>
          <w:rFonts w:ascii="Times New Roman" w:hAnsi="Times New Roman" w:cs="Times New Roman"/>
          <w:sz w:val="24"/>
          <w:szCs w:val="24"/>
        </w:rPr>
        <w:t>подзахоронение на общественных кладбищах МО»)</w:t>
      </w:r>
    </w:p>
    <w:p w14:paraId="2A006740"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6C85CD2D" w14:textId="77777777" w:rsidR="00C57330" w:rsidRPr="00C57330" w:rsidRDefault="00C57330" w:rsidP="00C57330">
      <w:pPr>
        <w:widowControl w:val="0"/>
        <w:autoSpaceDE w:val="0"/>
        <w:autoSpaceDN w:val="0"/>
        <w:adjustRightInd w:val="0"/>
        <w:jc w:val="center"/>
        <w:outlineLvl w:val="1"/>
        <w:rPr>
          <w:rFonts w:ascii="Times New Roman" w:hAnsi="Times New Roman" w:cs="Times New Roman"/>
          <w:b/>
          <w:sz w:val="24"/>
          <w:szCs w:val="24"/>
        </w:rPr>
      </w:pPr>
      <w:bookmarkStart w:id="0" w:name="Par33"/>
      <w:bookmarkEnd w:id="0"/>
      <w:r w:rsidRPr="00C57330">
        <w:rPr>
          <w:rFonts w:ascii="Times New Roman" w:hAnsi="Times New Roman" w:cs="Times New Roman"/>
          <w:b/>
          <w:sz w:val="24"/>
          <w:szCs w:val="24"/>
        </w:rPr>
        <w:t>1. Общие положения</w:t>
      </w:r>
    </w:p>
    <w:p w14:paraId="641D29C3"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4DD805C4"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14:paraId="73620791" w14:textId="484FF1EE"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1.2. Заявителями, </w:t>
      </w:r>
      <w:r w:rsidRPr="00C57330">
        <w:rPr>
          <w:rFonts w:ascii="Times New Roman" w:hAnsi="Times New Roman" w:cs="Times New Roman"/>
          <w:bCs/>
          <w:sz w:val="24"/>
          <w:szCs w:val="24"/>
        </w:rPr>
        <w:t>имеющими право на получение</w:t>
      </w:r>
      <w:r w:rsidRPr="00C57330">
        <w:rPr>
          <w:rFonts w:ascii="Times New Roman" w:hAnsi="Times New Roman" w:cs="Times New Roman"/>
          <w:b/>
          <w:bCs/>
          <w:sz w:val="24"/>
          <w:szCs w:val="24"/>
        </w:rPr>
        <w:t xml:space="preserve"> </w:t>
      </w:r>
      <w:r w:rsidRPr="00C57330">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w:t>
      </w:r>
      <w:r w:rsidRPr="00C57330">
        <w:rPr>
          <w:rFonts w:ascii="Times New Roman" w:hAnsi="Times New Roman" w:cs="Times New Roman"/>
          <w:sz w:val="24"/>
          <w:szCs w:val="24"/>
        </w:rPr>
        <w:t>усыновлённые</w:t>
      </w:r>
      <w:r w:rsidRPr="00C57330">
        <w:rPr>
          <w:rFonts w:ascii="Times New Roman" w:hAnsi="Times New Roman" w:cs="Times New Roman"/>
          <w:sz w:val="24"/>
          <w:szCs w:val="24"/>
        </w:rPr>
        <w:t xml:space="preserve">, усыновители, родные братья и родные сестры, внуки, дедушка, бабушка), иные родственники либо </w:t>
      </w:r>
      <w:hyperlink r:id="rId5" w:history="1">
        <w:r w:rsidRPr="00C57330">
          <w:rPr>
            <w:rFonts w:ascii="Times New Roman" w:hAnsi="Times New Roman" w:cs="Times New Roman"/>
            <w:sz w:val="24"/>
            <w:szCs w:val="24"/>
          </w:rPr>
          <w:t>законный представитель</w:t>
        </w:r>
      </w:hyperlink>
      <w:r w:rsidRPr="00C57330">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14:paraId="12C93DF0" w14:textId="4A88A291"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C57330">
        <w:rPr>
          <w:rFonts w:ascii="Times New Roman" w:hAnsi="Times New Roman" w:cs="Times New Roman"/>
          <w:color w:val="000000" w:themeColor="text1"/>
          <w:sz w:val="24"/>
          <w:szCs w:val="24"/>
        </w:rPr>
        <w:t>договора на оказание услуг по погребению.</w:t>
      </w:r>
    </w:p>
    <w:p w14:paraId="4D59E831" w14:textId="77777777" w:rsidR="00C57330" w:rsidRPr="00C57330" w:rsidRDefault="00C57330" w:rsidP="00C57330">
      <w:pPr>
        <w:widowControl w:val="0"/>
        <w:tabs>
          <w:tab w:val="left" w:pos="142"/>
          <w:tab w:val="left" w:pos="284"/>
          <w:tab w:val="left" w:pos="1418"/>
        </w:tabs>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C57330">
        <w:rPr>
          <w:rFonts w:ascii="Times New Roman" w:eastAsia="Calibri" w:hAnsi="Times New Roman" w:cs="Times New Roman"/>
          <w:sz w:val="24"/>
          <w:szCs w:val="24"/>
        </w:rPr>
        <w:t xml:space="preserve">, предоставляющей муниципальную услугу, </w:t>
      </w:r>
      <w:r w:rsidRPr="00C57330">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D2D8EFF" w14:textId="77777777" w:rsidR="00C57330" w:rsidRPr="00C57330" w:rsidRDefault="00C57330" w:rsidP="00C5733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C57330">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7D39565" w14:textId="77777777" w:rsidR="00C57330" w:rsidRPr="00C57330" w:rsidRDefault="00C57330" w:rsidP="00C5733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C57330">
        <w:rPr>
          <w:rFonts w:ascii="Times New Roman" w:hAnsi="Times New Roman" w:cs="Times New Roman"/>
          <w:sz w:val="24"/>
          <w:szCs w:val="24"/>
        </w:rPr>
        <w:t xml:space="preserve">- на информационных стендах на территории общественных кладбищ; </w:t>
      </w:r>
    </w:p>
    <w:p w14:paraId="7B17057A" w14:textId="6390D517" w:rsidR="00C57330" w:rsidRPr="00C57330" w:rsidRDefault="00C57330" w:rsidP="00C5733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C57330">
        <w:rPr>
          <w:rFonts w:ascii="Times New Roman" w:hAnsi="Times New Roman" w:cs="Times New Roman"/>
          <w:sz w:val="24"/>
          <w:szCs w:val="24"/>
        </w:rPr>
        <w:t>- на сайте Администрации</w:t>
      </w:r>
      <w:r w:rsidRPr="00C57330">
        <w:rPr>
          <w:rFonts w:ascii="Times New Roman" w:hAnsi="Times New Roman" w:cs="Times New Roman"/>
          <w:sz w:val="24"/>
          <w:szCs w:val="24"/>
        </w:rPr>
        <w:t xml:space="preserve"> </w:t>
      </w:r>
      <w:hyperlink r:id="rId6" w:history="1">
        <w:r w:rsidRPr="007A7250">
          <w:rPr>
            <w:rStyle w:val="ac"/>
            <w:rFonts w:ascii="Times New Roman" w:hAnsi="Times New Roman" w:cs="Times New Roman"/>
            <w:sz w:val="24"/>
            <w:szCs w:val="24"/>
          </w:rPr>
          <w:t>https://tikhvin.org/gsp/koskovo/</w:t>
        </w:r>
      </w:hyperlink>
      <w:r w:rsidRPr="00C57330">
        <w:rPr>
          <w:rFonts w:ascii="Times New Roman" w:hAnsi="Times New Roman" w:cs="Times New Roman"/>
          <w:sz w:val="24"/>
          <w:szCs w:val="24"/>
        </w:rPr>
        <w:t xml:space="preserve"> </w:t>
      </w:r>
      <w:r w:rsidRPr="00C57330">
        <w:rPr>
          <w:rFonts w:ascii="Times New Roman" w:hAnsi="Times New Roman" w:cs="Times New Roman"/>
          <w:sz w:val="24"/>
          <w:szCs w:val="24"/>
        </w:rPr>
        <w:t>;</w:t>
      </w:r>
    </w:p>
    <w:p w14:paraId="3D3A0598" w14:textId="77777777" w:rsidR="00C57330" w:rsidRPr="00C57330" w:rsidRDefault="00C57330" w:rsidP="00C57330">
      <w:pPr>
        <w:pStyle w:val="a7"/>
        <w:widowControl w:val="0"/>
        <w:tabs>
          <w:tab w:val="left" w:pos="142"/>
          <w:tab w:val="left" w:pos="284"/>
        </w:tabs>
        <w:autoSpaceDE w:val="0"/>
        <w:autoSpaceDN w:val="0"/>
        <w:adjustRightInd w:val="0"/>
        <w:ind w:left="0"/>
        <w:jc w:val="both"/>
        <w:rPr>
          <w:rStyle w:val="ac"/>
          <w:rFonts w:ascii="Times New Roman" w:hAnsi="Times New Roman" w:cs="Times New Roman"/>
          <w:color w:val="auto"/>
          <w:sz w:val="24"/>
          <w:szCs w:val="24"/>
        </w:rPr>
      </w:pPr>
      <w:r w:rsidRPr="00C57330">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7" w:history="1">
        <w:r w:rsidRPr="00C57330">
          <w:rPr>
            <w:rStyle w:val="ac"/>
            <w:rFonts w:ascii="Times New Roman" w:hAnsi="Times New Roman" w:cs="Times New Roman"/>
            <w:color w:val="auto"/>
            <w:sz w:val="24"/>
            <w:szCs w:val="24"/>
          </w:rPr>
          <w:t>www.gosuslugi.ru</w:t>
        </w:r>
      </w:hyperlink>
      <w:r w:rsidRPr="00C57330">
        <w:rPr>
          <w:rStyle w:val="ac"/>
          <w:rFonts w:ascii="Times New Roman" w:hAnsi="Times New Roman" w:cs="Times New Roman"/>
          <w:color w:val="auto"/>
          <w:sz w:val="24"/>
          <w:szCs w:val="24"/>
        </w:rPr>
        <w:t>;</w:t>
      </w:r>
    </w:p>
    <w:p w14:paraId="75F55DD3" w14:textId="77777777" w:rsidR="00C57330" w:rsidRPr="00C57330" w:rsidRDefault="00C57330" w:rsidP="00C5733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u w:val="single"/>
        </w:rPr>
      </w:pPr>
      <w:r w:rsidRPr="00C57330">
        <w:rPr>
          <w:rStyle w:val="ac"/>
          <w:rFonts w:ascii="Times New Roman" w:hAnsi="Times New Roman" w:cs="Times New Roman"/>
          <w:color w:val="auto"/>
          <w:sz w:val="24"/>
          <w:szCs w:val="24"/>
        </w:rPr>
        <w:t>- </w:t>
      </w:r>
      <w:r w:rsidRPr="00C57330">
        <w:rPr>
          <w:rFonts w:ascii="Times New Roman" w:hAnsi="Times New Roman" w:cs="Times New Roman"/>
          <w:sz w:val="24"/>
          <w:szCs w:val="24"/>
        </w:rPr>
        <w:t xml:space="preserve">в государственной информационной системе «Реестр государственных </w:t>
      </w:r>
      <w:r w:rsidRPr="00C57330">
        <w:rPr>
          <w:rFonts w:ascii="Times New Roman" w:hAnsi="Times New Roman" w:cs="Times New Roman"/>
          <w:sz w:val="24"/>
          <w:szCs w:val="24"/>
        </w:rPr>
        <w:br/>
        <w:t>и муниципальных услуг (функций) Ленинградской области».</w:t>
      </w:r>
    </w:p>
    <w:p w14:paraId="611D5E0A" w14:textId="77777777" w:rsidR="00C57330" w:rsidRPr="00C57330" w:rsidRDefault="00C57330" w:rsidP="00C5733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p>
    <w:p w14:paraId="3EAD7F2C" w14:textId="77777777" w:rsidR="00C57330" w:rsidRPr="00C57330" w:rsidRDefault="00C57330" w:rsidP="00C57330">
      <w:pPr>
        <w:widowControl w:val="0"/>
        <w:autoSpaceDE w:val="0"/>
        <w:autoSpaceDN w:val="0"/>
        <w:adjustRightInd w:val="0"/>
        <w:ind w:firstLine="540"/>
        <w:jc w:val="center"/>
        <w:outlineLvl w:val="1"/>
        <w:rPr>
          <w:rFonts w:ascii="Times New Roman" w:hAnsi="Times New Roman" w:cs="Times New Roman"/>
          <w:b/>
          <w:sz w:val="24"/>
          <w:szCs w:val="24"/>
        </w:rPr>
      </w:pPr>
      <w:bookmarkStart w:id="1" w:name="Par104"/>
      <w:bookmarkEnd w:id="1"/>
      <w:r w:rsidRPr="00C57330">
        <w:rPr>
          <w:rFonts w:ascii="Times New Roman" w:hAnsi="Times New Roman" w:cs="Times New Roman"/>
          <w:b/>
          <w:sz w:val="24"/>
          <w:szCs w:val="24"/>
        </w:rPr>
        <w:t>2. Стандарт предоставления муниципальной услуги</w:t>
      </w:r>
    </w:p>
    <w:p w14:paraId="20F49726" w14:textId="77777777" w:rsidR="00C57330" w:rsidRPr="00C57330" w:rsidRDefault="00C57330" w:rsidP="00C57330">
      <w:pPr>
        <w:widowControl w:val="0"/>
        <w:autoSpaceDE w:val="0"/>
        <w:autoSpaceDN w:val="0"/>
        <w:adjustRightInd w:val="0"/>
        <w:ind w:firstLine="540"/>
        <w:jc w:val="both"/>
        <w:rPr>
          <w:rFonts w:ascii="Times New Roman" w:hAnsi="Times New Roman" w:cs="Times New Roman"/>
          <w:sz w:val="24"/>
          <w:szCs w:val="24"/>
        </w:rPr>
      </w:pPr>
    </w:p>
    <w:p w14:paraId="62575050" w14:textId="464BBFED"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Полное наименование муниципальной услуги: «Выдача разрешений на захоронение (перезахоронение) и подзахоронение на общественных кладбищах муниципального образования». </w:t>
      </w:r>
    </w:p>
    <w:p w14:paraId="4AB10027" w14:textId="630EC881" w:rsidR="00C57330" w:rsidRPr="00C57330" w:rsidRDefault="00C57330" w:rsidP="00C57330">
      <w:pPr>
        <w:widowControl w:val="0"/>
        <w:autoSpaceDE w:val="0"/>
        <w:autoSpaceDN w:val="0"/>
        <w:adjustRightInd w:val="0"/>
        <w:jc w:val="both"/>
        <w:rPr>
          <w:rFonts w:ascii="Times New Roman" w:hAnsi="Times New Roman" w:cs="Times New Roman"/>
          <w:sz w:val="24"/>
          <w:szCs w:val="24"/>
        </w:rPr>
      </w:pPr>
      <w:proofErr w:type="spellStart"/>
      <w:r w:rsidRPr="00C57330">
        <w:rPr>
          <w:rFonts w:ascii="Times New Roman" w:hAnsi="Times New Roman" w:cs="Times New Roman"/>
          <w:sz w:val="24"/>
          <w:szCs w:val="24"/>
        </w:rPr>
        <w:t>Сокращенное</w:t>
      </w:r>
      <w:proofErr w:type="spellEnd"/>
      <w:r w:rsidRPr="00C57330">
        <w:rPr>
          <w:rFonts w:ascii="Times New Roman" w:hAnsi="Times New Roman" w:cs="Times New Roman"/>
          <w:sz w:val="24"/>
          <w:szCs w:val="24"/>
        </w:rPr>
        <w:t xml:space="preserve"> наименование муниципальной услуги: «Выдача разрешений на захоронение (перезахоронение) и подзахоронение на общественных кладбищах МО».</w:t>
      </w:r>
    </w:p>
    <w:p w14:paraId="035FB203"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Муниципальную услугу предоставляет: </w:t>
      </w:r>
    </w:p>
    <w:p w14:paraId="7BE0CA71" w14:textId="5ACCCD98" w:rsidR="00C57330" w:rsidRPr="00C57330" w:rsidRDefault="00C57330" w:rsidP="00C57330">
      <w:pPr>
        <w:widowControl w:val="0"/>
        <w:autoSpaceDE w:val="0"/>
        <w:autoSpaceDN w:val="0"/>
        <w:adjustRightInd w:val="0"/>
        <w:jc w:val="both"/>
        <w:rPr>
          <w:rFonts w:ascii="Times New Roman" w:hAnsi="Times New Roman" w:cs="Times New Roman"/>
          <w:sz w:val="24"/>
          <w:szCs w:val="24"/>
          <w:u w:val="single"/>
        </w:rPr>
      </w:pPr>
      <w:r w:rsidRPr="00C57330">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 Ленинградской области.</w:t>
      </w:r>
    </w:p>
    <w:p w14:paraId="79C345A3"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3537054" w14:textId="77777777" w:rsidR="00C57330" w:rsidRPr="00C57330" w:rsidRDefault="00C57330" w:rsidP="00C57330">
      <w:pPr>
        <w:pStyle w:val="a7"/>
        <w:widowControl w:val="0"/>
        <w:numPr>
          <w:ilvl w:val="0"/>
          <w:numId w:val="12"/>
        </w:num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lastRenderedPageBreak/>
        <w:t>при личной явке в Администрацию;</w:t>
      </w:r>
    </w:p>
    <w:p w14:paraId="430938EE" w14:textId="77777777" w:rsidR="00C57330" w:rsidRPr="00C57330" w:rsidRDefault="00C57330" w:rsidP="00C57330">
      <w:pPr>
        <w:pStyle w:val="a7"/>
        <w:widowControl w:val="0"/>
        <w:numPr>
          <w:ilvl w:val="0"/>
          <w:numId w:val="12"/>
        </w:num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без личной явки:</w:t>
      </w:r>
    </w:p>
    <w:p w14:paraId="53D9EA50"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C57330">
        <w:rPr>
          <w:rFonts w:ascii="Times New Roman" w:hAnsi="Times New Roman" w:cs="Times New Roman"/>
          <w:sz w:val="24"/>
          <w:szCs w:val="24"/>
        </w:rPr>
        <w:br/>
        <w:t>на перезахоронение останков умершего(ей)).</w:t>
      </w:r>
    </w:p>
    <w:p w14:paraId="69FECF75"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Заявитель имеет право записаться на </w:t>
      </w:r>
      <w:proofErr w:type="spellStart"/>
      <w:r w:rsidRPr="00C57330">
        <w:rPr>
          <w:rFonts w:ascii="Times New Roman" w:hAnsi="Times New Roman" w:cs="Times New Roman"/>
          <w:sz w:val="24"/>
          <w:szCs w:val="24"/>
        </w:rPr>
        <w:t>прием</w:t>
      </w:r>
      <w:proofErr w:type="spellEnd"/>
      <w:r w:rsidRPr="00C57330">
        <w:rPr>
          <w:rFonts w:ascii="Times New Roman" w:hAnsi="Times New Roman" w:cs="Times New Roman"/>
          <w:sz w:val="24"/>
          <w:szCs w:val="24"/>
        </w:rPr>
        <w:t xml:space="preserve"> для подачи заявления </w:t>
      </w:r>
      <w:r w:rsidRPr="00C57330">
        <w:rPr>
          <w:rFonts w:ascii="Times New Roman" w:hAnsi="Times New Roman" w:cs="Times New Roman"/>
          <w:sz w:val="24"/>
          <w:szCs w:val="24"/>
        </w:rPr>
        <w:br/>
        <w:t>о предоставлении услуги следующими способами:</w:t>
      </w:r>
    </w:p>
    <w:p w14:paraId="6F69B7E2"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посредством телефонной связи;</w:t>
      </w:r>
    </w:p>
    <w:p w14:paraId="45C04705"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посредством сайта Администрации.</w:t>
      </w:r>
    </w:p>
    <w:p w14:paraId="7C7176A3"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Для записи заявитель выбирает любую свободную для </w:t>
      </w:r>
      <w:proofErr w:type="spellStart"/>
      <w:r w:rsidRPr="00C57330">
        <w:rPr>
          <w:rFonts w:ascii="Times New Roman" w:hAnsi="Times New Roman" w:cs="Times New Roman"/>
          <w:sz w:val="24"/>
          <w:szCs w:val="24"/>
        </w:rPr>
        <w:t>приема</w:t>
      </w:r>
      <w:proofErr w:type="spellEnd"/>
      <w:r w:rsidRPr="00C57330">
        <w:rPr>
          <w:rFonts w:ascii="Times New Roman" w:hAnsi="Times New Roman" w:cs="Times New Roman"/>
          <w:sz w:val="24"/>
          <w:szCs w:val="24"/>
        </w:rPr>
        <w:t xml:space="preserve"> дату и время </w:t>
      </w:r>
      <w:r w:rsidRPr="00C57330">
        <w:rPr>
          <w:rFonts w:ascii="Times New Roman" w:hAnsi="Times New Roman" w:cs="Times New Roman"/>
          <w:sz w:val="24"/>
          <w:szCs w:val="24"/>
        </w:rPr>
        <w:br/>
        <w:t xml:space="preserve">в пределах установленного в Администрации графика </w:t>
      </w:r>
      <w:proofErr w:type="spellStart"/>
      <w:r w:rsidRPr="00C57330">
        <w:rPr>
          <w:rFonts w:ascii="Times New Roman" w:hAnsi="Times New Roman" w:cs="Times New Roman"/>
          <w:sz w:val="24"/>
          <w:szCs w:val="24"/>
        </w:rPr>
        <w:t>приема</w:t>
      </w:r>
      <w:proofErr w:type="spellEnd"/>
      <w:r w:rsidRPr="00C57330">
        <w:rPr>
          <w:rFonts w:ascii="Times New Roman" w:hAnsi="Times New Roman" w:cs="Times New Roman"/>
          <w:sz w:val="24"/>
          <w:szCs w:val="24"/>
        </w:rPr>
        <w:t xml:space="preserve"> заявителей.</w:t>
      </w:r>
    </w:p>
    <w:p w14:paraId="27E133AB"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2.2.1.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w:t>
      </w:r>
      <w:proofErr w:type="spellStart"/>
      <w:r w:rsidRPr="00C57330">
        <w:rPr>
          <w:rFonts w:ascii="Times New Roman" w:hAnsi="Times New Roman" w:cs="Times New Roman"/>
          <w:sz w:val="24"/>
          <w:szCs w:val="24"/>
        </w:rPr>
        <w:t>приема</w:t>
      </w:r>
      <w:proofErr w:type="spellEnd"/>
      <w:r w:rsidRPr="00C57330">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587E2B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2.3.</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Результатом предоставления муниципальной услуги является:</w:t>
      </w:r>
    </w:p>
    <w:p w14:paraId="49106349"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C57330">
        <w:rPr>
          <w:rFonts w:ascii="Times New Roman" w:hAnsi="Times New Roman" w:cs="Times New Roman"/>
          <w:color w:val="000000" w:themeColor="text1"/>
          <w:sz w:val="24"/>
          <w:szCs w:val="24"/>
        </w:rPr>
        <w:t xml:space="preserve">(Приложение № </w:t>
      </w:r>
      <w:r w:rsidRPr="00C57330">
        <w:rPr>
          <w:rFonts w:ascii="Times New Roman" w:hAnsi="Times New Roman" w:cs="Times New Roman"/>
          <w:color w:val="000000" w:themeColor="text1"/>
          <w:sz w:val="24"/>
          <w:szCs w:val="24"/>
          <w:highlight w:val="yellow"/>
        </w:rPr>
        <w:t>6</w:t>
      </w:r>
      <w:r w:rsidRPr="00C57330">
        <w:rPr>
          <w:rFonts w:ascii="Times New Roman" w:hAnsi="Times New Roman" w:cs="Times New Roman"/>
          <w:color w:val="000000" w:themeColor="text1"/>
          <w:sz w:val="24"/>
          <w:szCs w:val="24"/>
        </w:rPr>
        <w:t xml:space="preserve">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14BDD033"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1) дата выдачи разрешения;</w:t>
      </w:r>
    </w:p>
    <w:p w14:paraId="50E8DE7D"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 номер разрешения;</w:t>
      </w:r>
    </w:p>
    <w:p w14:paraId="10AC3076"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3) Ф.И.О. умершего;</w:t>
      </w:r>
    </w:p>
    <w:p w14:paraId="38CBEA8C"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 данные свидетельства о смерти;</w:t>
      </w:r>
    </w:p>
    <w:p w14:paraId="01F1C1DF"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5) наименование кладбища (наименование </w:t>
      </w:r>
      <w:proofErr w:type="spellStart"/>
      <w:r w:rsidRPr="00C57330">
        <w:rPr>
          <w:rFonts w:ascii="Times New Roman" w:hAnsi="Times New Roman" w:cs="Times New Roman"/>
          <w:color w:val="000000" w:themeColor="text1"/>
          <w:sz w:val="24"/>
          <w:szCs w:val="24"/>
        </w:rPr>
        <w:t>населенного</w:t>
      </w:r>
      <w:proofErr w:type="spellEnd"/>
      <w:r w:rsidRPr="00C57330">
        <w:rPr>
          <w:rFonts w:ascii="Times New Roman" w:hAnsi="Times New Roman" w:cs="Times New Roman"/>
          <w:color w:val="000000" w:themeColor="text1"/>
          <w:sz w:val="24"/>
          <w:szCs w:val="24"/>
        </w:rPr>
        <w:t xml:space="preserve"> пункта);</w:t>
      </w:r>
    </w:p>
    <w:p w14:paraId="32A746A7"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6) размер участка для погребения;</w:t>
      </w:r>
    </w:p>
    <w:p w14:paraId="564E48D0"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7) Ф.И.О. заявителя; </w:t>
      </w:r>
    </w:p>
    <w:p w14:paraId="144C43BC"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8) должность уполномоченного лица Администрации;</w:t>
      </w:r>
    </w:p>
    <w:p w14:paraId="4CCF338D"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9) подпись уполномоченного лица Администрации;</w:t>
      </w:r>
    </w:p>
    <w:p w14:paraId="43F9812A"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10) Ф.И.О. уполномоченного лица Администрации.</w:t>
      </w:r>
    </w:p>
    <w:p w14:paraId="55DCF309" w14:textId="26BF424A"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sz w:val="24"/>
          <w:szCs w:val="24"/>
        </w:rPr>
        <w:t xml:space="preserve">- Выдача разрешения на захоронение умершего в родственную могилу (на захоронение урны с прахом в родственную могилу) </w:t>
      </w:r>
      <w:r w:rsidRPr="00C57330">
        <w:rPr>
          <w:rFonts w:ascii="Times New Roman" w:hAnsi="Times New Roman" w:cs="Times New Roman"/>
          <w:color w:val="000000" w:themeColor="text1"/>
          <w:sz w:val="24"/>
          <w:szCs w:val="24"/>
        </w:rPr>
        <w:t>(Приложение № 7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186484C0"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1) дата выдачи разрешения;</w:t>
      </w:r>
    </w:p>
    <w:p w14:paraId="6345837A"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 номер разрешения;</w:t>
      </w:r>
    </w:p>
    <w:p w14:paraId="7CD1D554"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3) Ф.И.О. умершего;</w:t>
      </w:r>
    </w:p>
    <w:p w14:paraId="18F1FAF1"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 данные свидетельства о смерти;</w:t>
      </w:r>
    </w:p>
    <w:p w14:paraId="1634BA1B" w14:textId="502B3729"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5) наименование кладбища (наименование </w:t>
      </w:r>
      <w:r w:rsidRPr="00C57330">
        <w:rPr>
          <w:rFonts w:ascii="Times New Roman" w:hAnsi="Times New Roman" w:cs="Times New Roman"/>
          <w:color w:val="000000" w:themeColor="text1"/>
          <w:sz w:val="24"/>
          <w:szCs w:val="24"/>
        </w:rPr>
        <w:t>населённого</w:t>
      </w:r>
      <w:r w:rsidRPr="00C57330">
        <w:rPr>
          <w:rFonts w:ascii="Times New Roman" w:hAnsi="Times New Roman" w:cs="Times New Roman"/>
          <w:color w:val="000000" w:themeColor="text1"/>
          <w:sz w:val="24"/>
          <w:szCs w:val="24"/>
        </w:rPr>
        <w:t xml:space="preserve"> пункта);</w:t>
      </w:r>
    </w:p>
    <w:p w14:paraId="7FD46D61"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6) Ф.И.О. заявителя; </w:t>
      </w:r>
    </w:p>
    <w:p w14:paraId="13751EB2"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7) должность уполномоченного лица Администрации;</w:t>
      </w:r>
    </w:p>
    <w:p w14:paraId="0F276144"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8) подпись уполномоченного лица Администрации;</w:t>
      </w:r>
    </w:p>
    <w:p w14:paraId="74CB35EE"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color w:val="000000" w:themeColor="text1"/>
          <w:sz w:val="24"/>
          <w:szCs w:val="24"/>
        </w:rPr>
        <w:t>9) Ф.И.О. уполномоченного лица Администрации.</w:t>
      </w:r>
    </w:p>
    <w:p w14:paraId="32E0EF90"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Выдача разрешения на захоронение умершего в семейное (родовое) захоронение</w:t>
      </w:r>
      <w:r w:rsidRPr="00C57330">
        <w:rPr>
          <w:rFonts w:ascii="Times New Roman" w:hAnsi="Times New Roman" w:cs="Times New Roman"/>
          <w:color w:val="000000" w:themeColor="text1"/>
          <w:sz w:val="24"/>
          <w:szCs w:val="24"/>
        </w:rPr>
        <w:t xml:space="preserve"> (Приложение № 8 к методическим рекомендациям)</w:t>
      </w:r>
      <w:r w:rsidRPr="00C57330">
        <w:rPr>
          <w:rFonts w:ascii="Times New Roman" w:hAnsi="Times New Roman" w:cs="Times New Roman"/>
          <w:sz w:val="24"/>
          <w:szCs w:val="24"/>
        </w:rPr>
        <w:t>;</w:t>
      </w:r>
    </w:p>
    <w:p w14:paraId="7A5323C7" w14:textId="50CCB7AC"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Выдача разрешения на перезахоронение останков умершего(ей) в могилу </w:t>
      </w:r>
      <w:r w:rsidRPr="00C57330">
        <w:rPr>
          <w:rFonts w:ascii="Times New Roman" w:hAnsi="Times New Roman" w:cs="Times New Roman"/>
          <w:color w:val="000000" w:themeColor="text1"/>
          <w:sz w:val="24"/>
          <w:szCs w:val="24"/>
        </w:rPr>
        <w:t>(Приложение № 9 к методическим рекомендациям)</w:t>
      </w:r>
      <w:r w:rsidRPr="00C57330">
        <w:rPr>
          <w:rFonts w:ascii="Times New Roman" w:hAnsi="Times New Roman" w:cs="Times New Roman"/>
          <w:sz w:val="24"/>
          <w:szCs w:val="24"/>
        </w:rPr>
        <w:t>;</w:t>
      </w:r>
    </w:p>
    <w:p w14:paraId="62907989" w14:textId="5829A5DB"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Отказ в предоставлении муниципальной услуги </w:t>
      </w:r>
      <w:r w:rsidRPr="00C57330">
        <w:rPr>
          <w:rFonts w:ascii="Times New Roman" w:hAnsi="Times New Roman" w:cs="Times New Roman"/>
          <w:color w:val="000000" w:themeColor="text1"/>
          <w:sz w:val="24"/>
          <w:szCs w:val="24"/>
        </w:rPr>
        <w:t>(Приложение № 10 к методическим рекомендациям)</w:t>
      </w:r>
      <w:r w:rsidRPr="00C57330">
        <w:rPr>
          <w:rFonts w:ascii="Times New Roman" w:hAnsi="Times New Roman" w:cs="Times New Roman"/>
          <w:sz w:val="24"/>
          <w:szCs w:val="24"/>
        </w:rPr>
        <w:t>.</w:t>
      </w:r>
    </w:p>
    <w:p w14:paraId="5B935A81"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lastRenderedPageBreak/>
        <w:t xml:space="preserve">Результат предоставления муниципальной услуги предоставляется </w:t>
      </w:r>
      <w:r w:rsidRPr="00C57330">
        <w:rPr>
          <w:rFonts w:ascii="Times New Roman" w:hAnsi="Times New Roman" w:cs="Times New Roman"/>
          <w:sz w:val="24"/>
          <w:szCs w:val="24"/>
        </w:rPr>
        <w:br/>
        <w:t xml:space="preserve">(в соответствии со способом, указанным заявителем при подаче заявления </w:t>
      </w:r>
      <w:r w:rsidRPr="00C57330">
        <w:rPr>
          <w:rFonts w:ascii="Times New Roman" w:hAnsi="Times New Roman" w:cs="Times New Roman"/>
          <w:sz w:val="24"/>
          <w:szCs w:val="24"/>
        </w:rPr>
        <w:br/>
        <w:t>и документов):</w:t>
      </w:r>
    </w:p>
    <w:p w14:paraId="3F03E99F"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при личной явке в Администрацию;</w:t>
      </w:r>
    </w:p>
    <w:p w14:paraId="14263BAD"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без личной явки - почтовым отправлением (в случае получения разрешения </w:t>
      </w:r>
      <w:r w:rsidRPr="00C57330">
        <w:rPr>
          <w:rFonts w:ascii="Times New Roman" w:hAnsi="Times New Roman" w:cs="Times New Roman"/>
          <w:sz w:val="24"/>
          <w:szCs w:val="24"/>
        </w:rPr>
        <w:br/>
        <w:t>на перезахоронение останков умершего(ей)).</w:t>
      </w:r>
    </w:p>
    <w:p w14:paraId="19CC173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2.4.</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Срок предоставления муниципальной услуги.</w:t>
      </w:r>
    </w:p>
    <w:p w14:paraId="45A2873F"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Предоставление муниципальной услуги осуществляется в день обращения </w:t>
      </w:r>
      <w:r w:rsidRPr="00C57330">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C57330">
        <w:rPr>
          <w:rFonts w:ascii="Times New Roman" w:hAnsi="Times New Roman" w:cs="Times New Roman"/>
          <w:sz w:val="24"/>
          <w:szCs w:val="24"/>
        </w:rPr>
        <w:br/>
        <w:t>на перезахоронение останков умершего(ей)).</w:t>
      </w:r>
    </w:p>
    <w:p w14:paraId="072B4A9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2.5.</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Правовые основания для предоставления муниципальной услуги:</w:t>
      </w:r>
    </w:p>
    <w:p w14:paraId="22D84584"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Конституция Российской Федерации;</w:t>
      </w:r>
    </w:p>
    <w:p w14:paraId="5DEF8C34"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Федеральный закон от 12.01.1996 № 8-ФЗ «О погребении и похоронном деле»;</w:t>
      </w:r>
    </w:p>
    <w:p w14:paraId="49E28A05"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p>
    <w:p w14:paraId="12D5C792" w14:textId="3C96D0E9"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2E55F924"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3343B066" w14:textId="564BFF8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46D2F61F"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нормативные правовые акты муниципального образования.</w:t>
      </w:r>
    </w:p>
    <w:p w14:paraId="2638DE87" w14:textId="03DB1526" w:rsidR="00C57330" w:rsidRPr="00C57330" w:rsidRDefault="00C57330" w:rsidP="00C57330">
      <w:pPr>
        <w:widowControl w:val="0"/>
        <w:autoSpaceDE w:val="0"/>
        <w:autoSpaceDN w:val="0"/>
        <w:adjustRightInd w:val="0"/>
        <w:jc w:val="both"/>
        <w:rPr>
          <w:rFonts w:ascii="Times New Roman" w:hAnsi="Times New Roman" w:cs="Times New Roman"/>
          <w:sz w:val="24"/>
          <w:szCs w:val="24"/>
        </w:rPr>
      </w:pPr>
      <w:bookmarkStart w:id="2" w:name="Par131"/>
      <w:bookmarkEnd w:id="2"/>
      <w:r w:rsidRPr="00C57330">
        <w:rPr>
          <w:rFonts w:ascii="Times New Roman" w:hAnsi="Times New Roman" w:cs="Times New Roman"/>
          <w:sz w:val="24"/>
          <w:szCs w:val="24"/>
        </w:rPr>
        <w:t>2.6.</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Исчерпывающий перечень документов, необходимых в соответствии с</w:t>
      </w:r>
      <w:r>
        <w:rPr>
          <w:rFonts w:ascii="Times New Roman" w:hAnsi="Times New Roman" w:cs="Times New Roman"/>
          <w:sz w:val="24"/>
          <w:szCs w:val="24"/>
        </w:rPr>
        <w:t> </w:t>
      </w:r>
      <w:r w:rsidRPr="00C57330">
        <w:rPr>
          <w:rFonts w:ascii="Times New Roman" w:hAnsi="Times New Roman" w:cs="Times New Roman"/>
          <w:sz w:val="24"/>
          <w:szCs w:val="24"/>
        </w:rPr>
        <w:t xml:space="preserve">законодательными или иными нормативными правовыми актами для предоставления муниципальной услуги, подлежащих представлению заявителем: </w:t>
      </w:r>
    </w:p>
    <w:p w14:paraId="6EBD9DA8" w14:textId="60A93F0E" w:rsidR="00C57330" w:rsidRPr="00C57330" w:rsidRDefault="00C57330" w:rsidP="00C57330">
      <w:pPr>
        <w:widowControl w:val="0"/>
        <w:autoSpaceDE w:val="0"/>
        <w:autoSpaceDN w:val="0"/>
        <w:adjustRightInd w:val="0"/>
        <w:jc w:val="both"/>
        <w:rPr>
          <w:rFonts w:ascii="Times New Roman" w:hAnsi="Times New Roman" w:cs="Times New Roman"/>
          <w:sz w:val="24"/>
          <w:szCs w:val="24"/>
          <w:u w:val="single"/>
        </w:rPr>
      </w:pPr>
      <w:r w:rsidRPr="00C57330">
        <w:rPr>
          <w:rFonts w:ascii="Times New Roman" w:hAnsi="Times New Roman" w:cs="Times New Roman"/>
          <w:sz w:val="24"/>
          <w:szCs w:val="24"/>
          <w:u w:val="single"/>
        </w:rPr>
        <w:t>2.6.1.</w:t>
      </w:r>
      <w:r w:rsidRPr="00C57330">
        <w:rPr>
          <w:rFonts w:ascii="Times New Roman" w:hAnsi="Times New Roman" w:cs="Times New Roman"/>
          <w:sz w:val="24"/>
          <w:szCs w:val="24"/>
          <w:u w:val="single"/>
          <w:lang w:val="en-US"/>
        </w:rPr>
        <w:t> </w:t>
      </w:r>
      <w:r w:rsidRPr="00C57330">
        <w:rPr>
          <w:rFonts w:ascii="Times New Roman" w:hAnsi="Times New Roman" w:cs="Times New Roman"/>
          <w:sz w:val="24"/>
          <w:szCs w:val="24"/>
          <w:u w:val="single"/>
        </w:rPr>
        <w:t>Для получения разрешения на захоронение умершего на новом мест</w:t>
      </w:r>
      <w:r>
        <w:rPr>
          <w:rFonts w:ascii="Times New Roman" w:hAnsi="Times New Roman" w:cs="Times New Roman"/>
          <w:sz w:val="24"/>
          <w:szCs w:val="24"/>
          <w:u w:val="single"/>
        </w:rPr>
        <w:t xml:space="preserve">е </w:t>
      </w:r>
      <w:r w:rsidRPr="00C57330">
        <w:rPr>
          <w:rFonts w:ascii="Times New Roman" w:hAnsi="Times New Roman" w:cs="Times New Roman"/>
          <w:sz w:val="24"/>
          <w:szCs w:val="24"/>
          <w:u w:val="single"/>
        </w:rPr>
        <w:t>действующего общественного кладбища на территории муниципального образования:</w:t>
      </w:r>
    </w:p>
    <w:p w14:paraId="7B563435" w14:textId="00D93F95"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1) </w:t>
      </w:r>
      <w:hyperlink w:anchor="Par332" w:history="1">
        <w:r w:rsidRPr="00C57330">
          <w:rPr>
            <w:rFonts w:ascii="Times New Roman" w:hAnsi="Times New Roman" w:cs="Times New Roman"/>
            <w:color w:val="000000" w:themeColor="text1"/>
            <w:sz w:val="24"/>
            <w:szCs w:val="24"/>
          </w:rPr>
          <w:t>заявление</w:t>
        </w:r>
      </w:hyperlink>
      <w:r w:rsidRPr="00C57330">
        <w:rPr>
          <w:rFonts w:ascii="Times New Roman" w:hAnsi="Times New Roman" w:cs="Times New Roman"/>
          <w:color w:val="000000" w:themeColor="text1"/>
          <w:sz w:val="24"/>
          <w:szCs w:val="24"/>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(Приложение № 1 к методическим рекомендациям);</w:t>
      </w:r>
    </w:p>
    <w:p w14:paraId="351DD0F6"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14:paraId="53E64302"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43A5952B" w14:textId="77777777" w:rsidR="00C57330" w:rsidRPr="00C57330" w:rsidRDefault="00C57330" w:rsidP="00C57330">
      <w:pPr>
        <w:autoSpaceDE w:val="0"/>
        <w:autoSpaceDN w:val="0"/>
        <w:adjustRightInd w:val="0"/>
        <w:ind w:firstLine="708"/>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 документ, удостоверяющий право на организацию погребения (</w:t>
      </w:r>
      <w:r w:rsidRPr="00C57330">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C57330">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14:paraId="42586C9C"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u w:val="single"/>
        </w:rPr>
      </w:pPr>
      <w:bookmarkStart w:id="3" w:name="Par133"/>
      <w:bookmarkEnd w:id="3"/>
      <w:r w:rsidRPr="00C57330">
        <w:rPr>
          <w:rFonts w:ascii="Times New Roman" w:hAnsi="Times New Roman" w:cs="Times New Roman"/>
          <w:color w:val="000000" w:themeColor="text1"/>
          <w:sz w:val="24"/>
          <w:szCs w:val="24"/>
          <w:u w:val="single"/>
        </w:rPr>
        <w:t>2.6.2.</w:t>
      </w:r>
      <w:r w:rsidRPr="00C57330">
        <w:rPr>
          <w:rFonts w:ascii="Times New Roman" w:hAnsi="Times New Roman" w:cs="Times New Roman"/>
          <w:color w:val="000000" w:themeColor="text1"/>
          <w:sz w:val="24"/>
          <w:szCs w:val="24"/>
          <w:u w:val="single"/>
          <w:lang w:val="en-US"/>
        </w:rPr>
        <w:t> </w:t>
      </w:r>
      <w:r w:rsidRPr="00C57330">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C57330">
        <w:rPr>
          <w:rFonts w:ascii="Times New Roman" w:hAnsi="Times New Roman" w:cs="Times New Roman"/>
          <w:sz w:val="24"/>
          <w:szCs w:val="24"/>
          <w:u w:val="single"/>
        </w:rPr>
        <w:t xml:space="preserve">родственную </w:t>
      </w:r>
      <w:r w:rsidRPr="00C57330">
        <w:rPr>
          <w:rFonts w:ascii="Times New Roman" w:hAnsi="Times New Roman" w:cs="Times New Roman"/>
          <w:color w:val="000000" w:themeColor="text1"/>
          <w:sz w:val="24"/>
          <w:szCs w:val="24"/>
          <w:u w:val="single"/>
        </w:rPr>
        <w:t xml:space="preserve">могилу (на захоронение урны с прахом в </w:t>
      </w:r>
      <w:r w:rsidRPr="00C57330">
        <w:rPr>
          <w:rFonts w:ascii="Times New Roman" w:hAnsi="Times New Roman" w:cs="Times New Roman"/>
          <w:sz w:val="24"/>
          <w:szCs w:val="24"/>
          <w:u w:val="single"/>
        </w:rPr>
        <w:t xml:space="preserve">родственную </w:t>
      </w:r>
      <w:r w:rsidRPr="00C57330">
        <w:rPr>
          <w:rFonts w:ascii="Times New Roman" w:hAnsi="Times New Roman" w:cs="Times New Roman"/>
          <w:color w:val="000000" w:themeColor="text1"/>
          <w:sz w:val="24"/>
          <w:szCs w:val="24"/>
          <w:u w:val="single"/>
        </w:rPr>
        <w:t>могилу):</w:t>
      </w:r>
    </w:p>
    <w:p w14:paraId="554B7C48"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bookmarkStart w:id="4" w:name="Par134"/>
      <w:bookmarkEnd w:id="4"/>
      <w:r w:rsidRPr="00C57330">
        <w:rPr>
          <w:rFonts w:ascii="Times New Roman" w:hAnsi="Times New Roman" w:cs="Times New Roman"/>
          <w:color w:val="000000" w:themeColor="text1"/>
          <w:sz w:val="24"/>
          <w:szCs w:val="24"/>
        </w:rPr>
        <w:t>1)</w:t>
      </w:r>
      <w:r w:rsidRPr="00C57330">
        <w:rPr>
          <w:rFonts w:ascii="Times New Roman" w:hAnsi="Times New Roman" w:cs="Times New Roman"/>
          <w:color w:val="000000" w:themeColor="text1"/>
          <w:sz w:val="24"/>
          <w:szCs w:val="24"/>
          <w:lang w:val="en-US"/>
        </w:rPr>
        <w:t> </w:t>
      </w:r>
      <w:hyperlink w:anchor="Par332" w:history="1">
        <w:r w:rsidRPr="00C57330">
          <w:rPr>
            <w:rFonts w:ascii="Times New Roman" w:hAnsi="Times New Roman" w:cs="Times New Roman"/>
            <w:color w:val="000000" w:themeColor="text1"/>
            <w:sz w:val="24"/>
            <w:szCs w:val="24"/>
          </w:rPr>
          <w:t>заявление</w:t>
        </w:r>
      </w:hyperlink>
      <w:r w:rsidRPr="00C57330">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родственную могилу) (Приложение № 2 </w:t>
      </w:r>
      <w:r w:rsidRPr="00C57330">
        <w:rPr>
          <w:rFonts w:ascii="Times New Roman" w:hAnsi="Times New Roman" w:cs="Times New Roman"/>
          <w:color w:val="000000" w:themeColor="text1"/>
          <w:sz w:val="24"/>
          <w:szCs w:val="24"/>
        </w:rPr>
        <w:br/>
        <w:t>к методическим рекомендациям);</w:t>
      </w:r>
    </w:p>
    <w:p w14:paraId="4BEBA74E"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14:paraId="2A7E2A50"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bookmarkStart w:id="5" w:name="Par136"/>
      <w:bookmarkEnd w:id="5"/>
      <w:r w:rsidRPr="00C57330">
        <w:rPr>
          <w:rFonts w:ascii="Times New Roman" w:hAnsi="Times New Roman" w:cs="Times New Roman"/>
          <w:color w:val="000000" w:themeColor="text1"/>
          <w:sz w:val="24"/>
          <w:szCs w:val="24"/>
        </w:rPr>
        <w:t>3)</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452A03C6"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77DF8C0E" w14:textId="77777777" w:rsidR="00C57330" w:rsidRPr="00C57330" w:rsidRDefault="00C57330" w:rsidP="00C57330">
      <w:pPr>
        <w:autoSpaceDE w:val="0"/>
        <w:autoSpaceDN w:val="0"/>
        <w:adjustRightInd w:val="0"/>
        <w:ind w:firstLine="708"/>
        <w:jc w:val="both"/>
        <w:rPr>
          <w:rFonts w:ascii="Times New Roman" w:hAnsi="Times New Roman" w:cs="Times New Roman"/>
          <w:color w:val="000000" w:themeColor="text1"/>
          <w:sz w:val="24"/>
          <w:szCs w:val="24"/>
        </w:rPr>
      </w:pPr>
      <w:bookmarkStart w:id="6" w:name="Par137"/>
      <w:bookmarkEnd w:id="6"/>
      <w:r w:rsidRPr="00C57330">
        <w:rPr>
          <w:rFonts w:ascii="Times New Roman" w:hAnsi="Times New Roman" w:cs="Times New Roman"/>
          <w:color w:val="000000" w:themeColor="text1"/>
          <w:sz w:val="24"/>
          <w:szCs w:val="24"/>
        </w:rPr>
        <w:lastRenderedPageBreak/>
        <w:t>5)</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документ, удостоверяющий право на организацию погребения (</w:t>
      </w:r>
      <w:r w:rsidRPr="00C57330">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C57330">
        <w:rPr>
          <w:rFonts w:ascii="Times New Roman" w:hAnsi="Times New Roman" w:cs="Times New Roman"/>
          <w:color w:val="000000" w:themeColor="text1"/>
          <w:sz w:val="24"/>
          <w:szCs w:val="24"/>
        </w:rPr>
        <w:t xml:space="preserve"> договор на оказание услуг по погребению); </w:t>
      </w:r>
    </w:p>
    <w:p w14:paraId="560D0014"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bookmarkStart w:id="7" w:name="Par138"/>
      <w:bookmarkStart w:id="8" w:name="Par139"/>
      <w:bookmarkEnd w:id="7"/>
      <w:bookmarkEnd w:id="8"/>
      <w:r w:rsidRPr="00C57330">
        <w:rPr>
          <w:rFonts w:ascii="Times New Roman" w:hAnsi="Times New Roman" w:cs="Times New Roman"/>
          <w:color w:val="000000" w:themeColor="text1"/>
          <w:sz w:val="24"/>
          <w:szCs w:val="24"/>
        </w:rPr>
        <w:t>6)</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C57330">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14:paraId="4BC8D702"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u w:val="single"/>
        </w:rPr>
        <w:t>2.6.3.</w:t>
      </w:r>
      <w:r w:rsidRPr="00C57330">
        <w:rPr>
          <w:rFonts w:ascii="Times New Roman" w:hAnsi="Times New Roman" w:cs="Times New Roman"/>
          <w:color w:val="000000" w:themeColor="text1"/>
          <w:sz w:val="24"/>
          <w:szCs w:val="24"/>
          <w:u w:val="single"/>
          <w:lang w:val="en-US"/>
        </w:rPr>
        <w:t> </w:t>
      </w:r>
      <w:r w:rsidRPr="00C57330">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C57330">
        <w:rPr>
          <w:rFonts w:ascii="Times New Roman" w:hAnsi="Times New Roman" w:cs="Times New Roman"/>
          <w:color w:val="000000" w:themeColor="text1"/>
          <w:sz w:val="24"/>
          <w:szCs w:val="24"/>
        </w:rPr>
        <w:t>:</w:t>
      </w:r>
    </w:p>
    <w:p w14:paraId="72ED3619"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bookmarkStart w:id="9" w:name="Par147"/>
      <w:bookmarkEnd w:id="9"/>
      <w:r w:rsidRPr="00C57330">
        <w:rPr>
          <w:rFonts w:ascii="Times New Roman" w:hAnsi="Times New Roman" w:cs="Times New Roman"/>
          <w:color w:val="000000" w:themeColor="text1"/>
          <w:sz w:val="24"/>
          <w:szCs w:val="24"/>
        </w:rPr>
        <w:t>1)</w:t>
      </w:r>
      <w:r w:rsidRPr="00C57330">
        <w:rPr>
          <w:rFonts w:ascii="Times New Roman" w:hAnsi="Times New Roman" w:cs="Times New Roman"/>
          <w:color w:val="000000" w:themeColor="text1"/>
          <w:sz w:val="24"/>
          <w:szCs w:val="24"/>
          <w:lang w:val="en-US"/>
        </w:rPr>
        <w:t> </w:t>
      </w:r>
      <w:hyperlink w:anchor="Par372" w:history="1">
        <w:r w:rsidRPr="00C57330">
          <w:rPr>
            <w:rFonts w:ascii="Times New Roman" w:hAnsi="Times New Roman" w:cs="Times New Roman"/>
            <w:color w:val="000000" w:themeColor="text1"/>
            <w:sz w:val="24"/>
            <w:szCs w:val="24"/>
          </w:rPr>
          <w:t>заявление</w:t>
        </w:r>
      </w:hyperlink>
      <w:r w:rsidRPr="00C57330">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3 к методическим рекомендациям);</w:t>
      </w:r>
    </w:p>
    <w:p w14:paraId="11415D23" w14:textId="77777777" w:rsidR="00C57330" w:rsidRPr="00C57330" w:rsidRDefault="00C57330" w:rsidP="00C57330">
      <w:pPr>
        <w:spacing w:line="280" w:lineRule="auto"/>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удостоверение о захоронении (Приложение № 11 к методическим рекомендациям); </w:t>
      </w:r>
    </w:p>
    <w:p w14:paraId="139ECB87" w14:textId="77777777" w:rsidR="00C57330" w:rsidRPr="00C57330" w:rsidRDefault="00C57330" w:rsidP="00C57330">
      <w:pPr>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C57330">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4DF2BC47" w14:textId="77777777" w:rsidR="00C57330" w:rsidRPr="00C57330" w:rsidRDefault="00C57330" w:rsidP="00C57330">
      <w:pPr>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C57330">
        <w:rPr>
          <w:rFonts w:ascii="Times New Roman" w:hAnsi="Times New Roman" w:cs="Times New Roman"/>
          <w:color w:val="000000" w:themeColor="text1"/>
          <w:sz w:val="24"/>
          <w:szCs w:val="24"/>
        </w:rPr>
        <w:br/>
        <w:t xml:space="preserve">(с приложением оригиналов для сверки) в отношении одного из умерших родственников, </w:t>
      </w:r>
      <w:proofErr w:type="spellStart"/>
      <w:r w:rsidRPr="00C57330">
        <w:rPr>
          <w:rFonts w:ascii="Times New Roman" w:hAnsi="Times New Roman" w:cs="Times New Roman"/>
          <w:color w:val="000000" w:themeColor="text1"/>
          <w:sz w:val="24"/>
          <w:szCs w:val="24"/>
        </w:rPr>
        <w:t>погребенных</w:t>
      </w:r>
      <w:proofErr w:type="spellEnd"/>
      <w:r w:rsidRPr="00C57330">
        <w:rPr>
          <w:rFonts w:ascii="Times New Roman" w:hAnsi="Times New Roman" w:cs="Times New Roman"/>
          <w:color w:val="000000" w:themeColor="text1"/>
          <w:sz w:val="24"/>
          <w:szCs w:val="24"/>
        </w:rPr>
        <w:t xml:space="preserve"> на данном месте захоронения.</w:t>
      </w:r>
    </w:p>
    <w:p w14:paraId="742DDF82"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3)</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C57330">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C57330">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C57330">
        <w:rPr>
          <w:rFonts w:ascii="Times New Roman" w:hAnsi="Times New Roman" w:cs="Times New Roman"/>
          <w:color w:val="000000" w:themeColor="text1"/>
          <w:sz w:val="24"/>
          <w:szCs w:val="24"/>
        </w:rPr>
        <w:br/>
        <w:t>в случае его смерти (с представлением подлинника для сверки);</w:t>
      </w:r>
    </w:p>
    <w:p w14:paraId="1EE477C3"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DD33F4B"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5)</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14:paraId="6C2FF6B6"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6)</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справки о кремации (с представлением подлинника для сверки);</w:t>
      </w:r>
    </w:p>
    <w:p w14:paraId="0718957D"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7)</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C57330">
        <w:rPr>
          <w:rFonts w:ascii="Times New Roman" w:hAnsi="Times New Roman" w:cs="Times New Roman"/>
          <w:color w:val="000000" w:themeColor="text1"/>
          <w:sz w:val="24"/>
          <w:szCs w:val="24"/>
        </w:rPr>
        <w:br/>
        <w:t>на соответствующем месте захоронения (с представлением подлинника для сверки).</w:t>
      </w:r>
    </w:p>
    <w:p w14:paraId="552B8924"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C57330">
        <w:rPr>
          <w:rFonts w:ascii="Times New Roman" w:hAnsi="Times New Roman" w:cs="Times New Roman"/>
          <w:color w:val="000000" w:themeColor="text1"/>
          <w:sz w:val="24"/>
          <w:szCs w:val="24"/>
          <w:u w:val="single"/>
        </w:rPr>
        <w:t>2.6.4.</w:t>
      </w:r>
      <w:r w:rsidRPr="00C57330">
        <w:rPr>
          <w:rFonts w:ascii="Times New Roman" w:hAnsi="Times New Roman" w:cs="Times New Roman"/>
          <w:color w:val="000000" w:themeColor="text1"/>
          <w:sz w:val="24"/>
          <w:szCs w:val="24"/>
          <w:u w:val="single"/>
          <w:lang w:val="en-US"/>
        </w:rPr>
        <w:t> </w:t>
      </w:r>
      <w:r w:rsidRPr="00C57330">
        <w:rPr>
          <w:rFonts w:ascii="Times New Roman" w:hAnsi="Times New Roman" w:cs="Times New Roman"/>
          <w:color w:val="000000" w:themeColor="text1"/>
          <w:sz w:val="24"/>
          <w:szCs w:val="24"/>
          <w:u w:val="single"/>
        </w:rPr>
        <w:t>Для получения разрешения на перезахоронение останков умершего(ей):</w:t>
      </w:r>
    </w:p>
    <w:p w14:paraId="023914C8"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1)</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C57330">
        <w:rPr>
          <w:rFonts w:ascii="Times New Roman" w:hAnsi="Times New Roman" w:cs="Times New Roman"/>
          <w:color w:val="000000" w:themeColor="text1"/>
          <w:sz w:val="24"/>
          <w:szCs w:val="24"/>
        </w:rPr>
        <w:br/>
        <w:t>умершего(ей) в могилу (Приложение № 4 к методическим рекомендациям);</w:t>
      </w:r>
    </w:p>
    <w:p w14:paraId="62DEE2F1"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14:paraId="1BB530CA"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3)</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14:paraId="111D7BD2"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4)</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C57330">
        <w:rPr>
          <w:rFonts w:ascii="Times New Roman" w:hAnsi="Times New Roman" w:cs="Times New Roman"/>
          <w:sz w:val="24"/>
          <w:szCs w:val="24"/>
        </w:rPr>
        <w:t xml:space="preserve"> оформленная в соответствии </w:t>
      </w:r>
      <w:r w:rsidRPr="00C57330">
        <w:rPr>
          <w:rFonts w:ascii="Times New Roman" w:hAnsi="Times New Roman" w:cs="Times New Roman"/>
          <w:sz w:val="24"/>
          <w:szCs w:val="24"/>
        </w:rPr>
        <w:br/>
        <w:t xml:space="preserve">с требованиями законодательства Российской Федерации, </w:t>
      </w:r>
      <w:r w:rsidRPr="00C57330">
        <w:rPr>
          <w:rFonts w:ascii="Times New Roman" w:hAnsi="Times New Roman" w:cs="Times New Roman"/>
          <w:color w:val="000000" w:themeColor="text1"/>
          <w:sz w:val="24"/>
          <w:szCs w:val="24"/>
        </w:rPr>
        <w:t>в случае обращения третьего лица;</w:t>
      </w:r>
    </w:p>
    <w:p w14:paraId="3323D0E0"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5)</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C57330">
        <w:rPr>
          <w:rFonts w:ascii="Times New Roman" w:hAnsi="Times New Roman" w:cs="Times New Roman"/>
          <w:color w:val="000000" w:themeColor="text1"/>
          <w:sz w:val="24"/>
          <w:szCs w:val="24"/>
        </w:rPr>
        <w:br/>
        <w:t>с последующим захоронением на кладбище (с представлением подлинника для сверки) (Приложение № 5 к методическим рекомендациям).</w:t>
      </w:r>
    </w:p>
    <w:p w14:paraId="0010F3F3"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color w:val="000000" w:themeColor="text1"/>
          <w:sz w:val="24"/>
          <w:szCs w:val="24"/>
        </w:rPr>
        <w:t>2.6.5.</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 xml:space="preserve">Для захоронения </w:t>
      </w:r>
      <w:r w:rsidRPr="00C57330">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256B6B33"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w:t>
      </w:r>
      <w:r w:rsidRPr="00C57330">
        <w:rPr>
          <w:rFonts w:ascii="Times New Roman" w:hAnsi="Times New Roman" w:cs="Times New Roman"/>
          <w:sz w:val="24"/>
          <w:szCs w:val="24"/>
        </w:rPr>
        <w:lastRenderedPageBreak/>
        <w:t>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24FC46AB"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7D2FC5A4"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2CBE1546"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1342D91A" w14:textId="77777777" w:rsidR="00C57330" w:rsidRPr="00C57330" w:rsidRDefault="00C57330" w:rsidP="00C57330">
      <w:pPr>
        <w:autoSpaceDE w:val="0"/>
        <w:autoSpaceDN w:val="0"/>
        <w:adjustRightInd w:val="0"/>
        <w:ind w:firstLine="567"/>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068F768B"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инвалида Великой Отечественной войны и инвалида боевых действий;</w:t>
      </w:r>
    </w:p>
    <w:p w14:paraId="48C35989"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участника Великой Отечественной войны;</w:t>
      </w:r>
    </w:p>
    <w:p w14:paraId="094EA89A"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ветерана боевых действий;</w:t>
      </w:r>
    </w:p>
    <w:p w14:paraId="29A6C888" w14:textId="77777777" w:rsidR="00C57330" w:rsidRPr="00C57330" w:rsidRDefault="00C57330" w:rsidP="00C57330">
      <w:pPr>
        <w:autoSpaceDE w:val="0"/>
        <w:autoSpaceDN w:val="0"/>
        <w:adjustRightInd w:val="0"/>
        <w:ind w:firstLine="540"/>
        <w:jc w:val="both"/>
        <w:rPr>
          <w:rFonts w:ascii="Times New Roman" w:hAnsi="Times New Roman" w:cs="Times New Roman"/>
          <w:color w:val="000000" w:themeColor="text1"/>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ветерана военной службы.</w:t>
      </w:r>
    </w:p>
    <w:p w14:paraId="7E67BFCD" w14:textId="77777777" w:rsidR="00C57330" w:rsidRPr="00C57330" w:rsidRDefault="00C57330" w:rsidP="00C57330">
      <w:pPr>
        <w:widowControl w:val="0"/>
        <w:autoSpaceDE w:val="0"/>
        <w:autoSpaceDN w:val="0"/>
        <w:adjustRightInd w:val="0"/>
        <w:jc w:val="both"/>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2.6.6.</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14:paraId="6D3616BA"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color w:val="000000" w:themeColor="text1"/>
          <w:sz w:val="24"/>
          <w:szCs w:val="24"/>
        </w:rPr>
        <w:t>2.7.</w:t>
      </w:r>
      <w:r w:rsidRPr="00C57330">
        <w:rPr>
          <w:rFonts w:ascii="Times New Roman" w:hAnsi="Times New Roman" w:cs="Times New Roman"/>
          <w:color w:val="000000" w:themeColor="text1"/>
          <w:sz w:val="24"/>
          <w:szCs w:val="24"/>
          <w:lang w:val="en-US"/>
        </w:rPr>
        <w:t> </w:t>
      </w:r>
      <w:r w:rsidRPr="00C57330">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F12D621"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2.7.1.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Заявитель вправе представить документы (сведения), указанные </w:t>
      </w:r>
      <w:r w:rsidRPr="00C57330">
        <w:rPr>
          <w:rFonts w:ascii="Times New Roman" w:hAnsi="Times New Roman" w:cs="Times New Roman"/>
          <w:sz w:val="24"/>
          <w:szCs w:val="24"/>
        </w:rPr>
        <w:br/>
        <w:t xml:space="preserve">в </w:t>
      </w:r>
      <w:hyperlink r:id="rId8" w:history="1">
        <w:r w:rsidRPr="00C57330">
          <w:rPr>
            <w:rFonts w:ascii="Times New Roman" w:hAnsi="Times New Roman" w:cs="Times New Roman"/>
            <w:sz w:val="24"/>
            <w:szCs w:val="24"/>
          </w:rPr>
          <w:t>пункте 2.7</w:t>
        </w:r>
      </w:hyperlink>
      <w:r w:rsidRPr="00C57330">
        <w:rPr>
          <w:rFonts w:ascii="Times New Roman" w:hAnsi="Times New Roman" w:cs="Times New Roman"/>
          <w:sz w:val="24"/>
          <w:szCs w:val="24"/>
        </w:rPr>
        <w:t>. настоящего регламента, по собственной инициативе.</w:t>
      </w:r>
    </w:p>
    <w:p w14:paraId="20AD93DF"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2.7.2.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При предоставлении муниципальной услуги запрещается требовать </w:t>
      </w:r>
      <w:r w:rsidRPr="00C57330">
        <w:rPr>
          <w:rFonts w:ascii="Times New Roman" w:hAnsi="Times New Roman" w:cs="Times New Roman"/>
          <w:sz w:val="24"/>
          <w:szCs w:val="24"/>
        </w:rPr>
        <w:br/>
        <w:t>от заявителя:</w:t>
      </w:r>
    </w:p>
    <w:p w14:paraId="3E0E8A5C"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57330">
        <w:rPr>
          <w:rFonts w:ascii="Times New Roman" w:hAnsi="Times New Roman" w:cs="Times New Roman"/>
          <w:sz w:val="24"/>
          <w:szCs w:val="24"/>
        </w:rPr>
        <w:br/>
        <w:t>с предоставлением муниципальной услуги;</w:t>
      </w:r>
    </w:p>
    <w:p w14:paraId="4EDEB5AD"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представления документов и информации, которые в соответствии </w:t>
      </w:r>
      <w:r w:rsidRPr="00C57330">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57330">
          <w:rPr>
            <w:rFonts w:ascii="Times New Roman" w:hAnsi="Times New Roman" w:cs="Times New Roman"/>
            <w:sz w:val="24"/>
            <w:szCs w:val="24"/>
          </w:rPr>
          <w:t>части 6 статьи 7</w:t>
        </w:r>
      </w:hyperlink>
      <w:r w:rsidRPr="00C57330">
        <w:rPr>
          <w:rFonts w:ascii="Times New Roman" w:hAnsi="Times New Roman" w:cs="Times New Roman"/>
          <w:sz w:val="24"/>
          <w:szCs w:val="24"/>
        </w:rPr>
        <w:t xml:space="preserve"> Федерального закона № 210-ФЗ;</w:t>
      </w:r>
    </w:p>
    <w:p w14:paraId="50EC87E9"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C57330">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C57330">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C57330">
        <w:rPr>
          <w:rFonts w:ascii="Times New Roman" w:hAnsi="Times New Roman" w:cs="Times New Roman"/>
          <w:sz w:val="24"/>
          <w:szCs w:val="24"/>
        </w:rPr>
        <w:t>включенных</w:t>
      </w:r>
      <w:proofErr w:type="spellEnd"/>
      <w:r w:rsidRPr="00C57330">
        <w:rPr>
          <w:rFonts w:ascii="Times New Roman" w:hAnsi="Times New Roman" w:cs="Times New Roman"/>
          <w:sz w:val="24"/>
          <w:szCs w:val="24"/>
        </w:rPr>
        <w:t xml:space="preserve"> в перечни, указанные в </w:t>
      </w:r>
      <w:hyperlink r:id="rId10" w:history="1">
        <w:r w:rsidRPr="00C57330">
          <w:rPr>
            <w:rFonts w:ascii="Times New Roman" w:hAnsi="Times New Roman" w:cs="Times New Roman"/>
            <w:sz w:val="24"/>
            <w:szCs w:val="24"/>
          </w:rPr>
          <w:t>части 1 статьи 9</w:t>
        </w:r>
      </w:hyperlink>
      <w:r w:rsidRPr="00C57330">
        <w:rPr>
          <w:rFonts w:ascii="Times New Roman" w:hAnsi="Times New Roman" w:cs="Times New Roman"/>
          <w:sz w:val="24"/>
          <w:szCs w:val="24"/>
        </w:rPr>
        <w:t xml:space="preserve"> Федерального закона № 210-ФЗ;</w:t>
      </w:r>
    </w:p>
    <w:p w14:paraId="1D26DC39"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C57330">
        <w:rPr>
          <w:rFonts w:ascii="Times New Roman" w:hAnsi="Times New Roman" w:cs="Times New Roman"/>
          <w:sz w:val="24"/>
          <w:szCs w:val="24"/>
        </w:rPr>
        <w:t>приеме</w:t>
      </w:r>
      <w:proofErr w:type="spellEnd"/>
      <w:r w:rsidRPr="00C57330">
        <w:rPr>
          <w:rFonts w:ascii="Times New Roman" w:hAnsi="Times New Roman" w:cs="Times New Roman"/>
          <w:sz w:val="24"/>
          <w:szCs w:val="24"/>
        </w:rPr>
        <w:t xml:space="preserve"> документов, необходимых для предоставления муниципальной услуги, за исключением случаев, предусмотренных </w:t>
      </w:r>
      <w:hyperlink r:id="rId11" w:history="1">
        <w:r w:rsidRPr="00C57330">
          <w:rPr>
            <w:rFonts w:ascii="Times New Roman" w:hAnsi="Times New Roman" w:cs="Times New Roman"/>
            <w:sz w:val="24"/>
            <w:szCs w:val="24"/>
          </w:rPr>
          <w:t>пунктом 4 части 1 статьи 7</w:t>
        </w:r>
      </w:hyperlink>
      <w:r w:rsidRPr="00C57330">
        <w:rPr>
          <w:rFonts w:ascii="Times New Roman" w:hAnsi="Times New Roman" w:cs="Times New Roman"/>
          <w:sz w:val="24"/>
          <w:szCs w:val="24"/>
        </w:rPr>
        <w:t xml:space="preserve"> Федерального закона № 210-ФЗ;</w:t>
      </w:r>
    </w:p>
    <w:p w14:paraId="76DB43BB"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w:t>
      </w:r>
      <w:r w:rsidRPr="00C57330">
        <w:rPr>
          <w:rFonts w:ascii="Times New Roman" w:hAnsi="Times New Roman" w:cs="Times New Roman"/>
          <w:sz w:val="24"/>
          <w:szCs w:val="24"/>
        </w:rPr>
        <w:br/>
        <w:t xml:space="preserve">с </w:t>
      </w:r>
      <w:hyperlink r:id="rId12" w:history="1">
        <w:r w:rsidRPr="00C57330">
          <w:rPr>
            <w:rFonts w:ascii="Times New Roman" w:hAnsi="Times New Roman" w:cs="Times New Roman"/>
            <w:sz w:val="24"/>
            <w:szCs w:val="24"/>
          </w:rPr>
          <w:t>пунктом 7.2 части 1 статьи 16</w:t>
        </w:r>
      </w:hyperlink>
      <w:r w:rsidRPr="00C5733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C252A5"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2.8.</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E96B9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Основания для приостановления предоставления муниципальной услуги </w:t>
      </w:r>
      <w:r w:rsidRPr="00C57330">
        <w:rPr>
          <w:rFonts w:ascii="Times New Roman" w:hAnsi="Times New Roman" w:cs="Times New Roman"/>
          <w:sz w:val="24"/>
          <w:szCs w:val="24"/>
        </w:rPr>
        <w:br/>
        <w:t>не предусмотрены.</w:t>
      </w:r>
    </w:p>
    <w:p w14:paraId="3ED07B88"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2.9.</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Основания для отказа в </w:t>
      </w:r>
      <w:proofErr w:type="spellStart"/>
      <w:r w:rsidRPr="00C57330">
        <w:rPr>
          <w:rFonts w:ascii="Times New Roman" w:hAnsi="Times New Roman" w:cs="Times New Roman"/>
          <w:sz w:val="24"/>
          <w:szCs w:val="24"/>
        </w:rPr>
        <w:t>приеме</w:t>
      </w:r>
      <w:proofErr w:type="spellEnd"/>
      <w:r w:rsidRPr="00C57330">
        <w:rPr>
          <w:rFonts w:ascii="Times New Roman" w:hAnsi="Times New Roman" w:cs="Times New Roman"/>
          <w:sz w:val="24"/>
          <w:szCs w:val="24"/>
        </w:rPr>
        <w:t xml:space="preserve"> документов, необходимых для предоставления муниципальной услуги, не предусмотрены.</w:t>
      </w:r>
    </w:p>
    <w:p w14:paraId="5F1FF2C9"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2.10.</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Основаниями для отказа в предоставлении муниципальной услуги являются:</w:t>
      </w:r>
    </w:p>
    <w:p w14:paraId="67B1F5D0"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 непредставление документов, предусмотренных пунктом 2.6 методических рекомендаций;</w:t>
      </w:r>
    </w:p>
    <w:p w14:paraId="313022E0"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 наличие в представленных документах неполной, </w:t>
      </w:r>
      <w:proofErr w:type="spellStart"/>
      <w:r w:rsidRPr="00C57330">
        <w:rPr>
          <w:rFonts w:ascii="Times New Roman" w:hAnsi="Times New Roman" w:cs="Times New Roman"/>
          <w:sz w:val="24"/>
          <w:szCs w:val="24"/>
        </w:rPr>
        <w:t>искаженной</w:t>
      </w:r>
      <w:proofErr w:type="spellEnd"/>
      <w:r w:rsidRPr="00C57330">
        <w:rPr>
          <w:rFonts w:ascii="Times New Roman" w:hAnsi="Times New Roman" w:cs="Times New Roman"/>
          <w:sz w:val="24"/>
          <w:szCs w:val="24"/>
        </w:rPr>
        <w:t xml:space="preserve"> или недостоверной информации;</w:t>
      </w:r>
    </w:p>
    <w:p w14:paraId="1EB6BDF3"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 отсутствие на истребуемом месте захоронения (родственном, семейном) свободного места для </w:t>
      </w:r>
      <w:proofErr w:type="spellStart"/>
      <w:r w:rsidRPr="00C57330">
        <w:rPr>
          <w:rFonts w:ascii="Times New Roman" w:hAnsi="Times New Roman" w:cs="Times New Roman"/>
          <w:sz w:val="24"/>
          <w:szCs w:val="24"/>
        </w:rPr>
        <w:t>подзахоронения</w:t>
      </w:r>
      <w:proofErr w:type="spellEnd"/>
      <w:r w:rsidRPr="00C57330">
        <w:rPr>
          <w:rFonts w:ascii="Times New Roman" w:hAnsi="Times New Roman" w:cs="Times New Roman"/>
          <w:sz w:val="24"/>
          <w:szCs w:val="24"/>
        </w:rPr>
        <w:t xml:space="preserve"> гробом исходя из размера одиночного захоронения;</w:t>
      </w:r>
    </w:p>
    <w:p w14:paraId="63A1CD32"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 </w:t>
      </w:r>
      <w:proofErr w:type="spellStart"/>
      <w:r w:rsidRPr="00C57330">
        <w:rPr>
          <w:rFonts w:ascii="Times New Roman" w:hAnsi="Times New Roman" w:cs="Times New Roman"/>
          <w:sz w:val="24"/>
          <w:szCs w:val="24"/>
        </w:rPr>
        <w:t>неистечение</w:t>
      </w:r>
      <w:proofErr w:type="spellEnd"/>
      <w:r w:rsidRPr="00C57330">
        <w:rPr>
          <w:rFonts w:ascii="Times New Roman" w:hAnsi="Times New Roman" w:cs="Times New Roman"/>
          <w:sz w:val="24"/>
          <w:szCs w:val="24"/>
        </w:rPr>
        <w:t xml:space="preserve"> кладбищенского периода, за исключением </w:t>
      </w:r>
      <w:proofErr w:type="spellStart"/>
      <w:r w:rsidRPr="00C57330">
        <w:rPr>
          <w:rFonts w:ascii="Times New Roman" w:hAnsi="Times New Roman" w:cs="Times New Roman"/>
          <w:sz w:val="24"/>
          <w:szCs w:val="24"/>
        </w:rPr>
        <w:t>подзахоронения</w:t>
      </w:r>
      <w:proofErr w:type="spellEnd"/>
      <w:r w:rsidRPr="00C57330">
        <w:rPr>
          <w:rFonts w:ascii="Times New Roman" w:hAnsi="Times New Roman" w:cs="Times New Roman"/>
          <w:sz w:val="24"/>
          <w:szCs w:val="24"/>
        </w:rPr>
        <w:t xml:space="preserve"> урны </w:t>
      </w:r>
      <w:r w:rsidRPr="00C57330">
        <w:rPr>
          <w:rFonts w:ascii="Times New Roman" w:hAnsi="Times New Roman" w:cs="Times New Roman"/>
          <w:sz w:val="24"/>
          <w:szCs w:val="24"/>
        </w:rPr>
        <w:br/>
        <w:t>с прахом в могилу.</w:t>
      </w:r>
    </w:p>
    <w:p w14:paraId="5149E0AA"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2.11.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A3CAA0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Муниципальная услуга предоставляется бесплатно.</w:t>
      </w:r>
    </w:p>
    <w:p w14:paraId="2452D6CF"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2.12.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Максимальный срок ожидания в очереди при подаче запроса </w:t>
      </w:r>
      <w:r w:rsidRPr="00C57330">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19079300"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2.13.</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Срок регистрации запроса заявителя о предоставлении муниципальной услуги: </w:t>
      </w:r>
    </w:p>
    <w:p w14:paraId="529F2BA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 xml:space="preserve">запрос заявителя о предоставлении муниципальной услуги регистрируется </w:t>
      </w:r>
      <w:r w:rsidRPr="00C57330">
        <w:rPr>
          <w:rFonts w:ascii="Times New Roman" w:hAnsi="Times New Roman" w:cs="Times New Roman"/>
          <w:sz w:val="24"/>
          <w:szCs w:val="24"/>
        </w:rPr>
        <w:br/>
        <w:t>в Администрации при личном обращении – в день поступления запроса;</w:t>
      </w:r>
    </w:p>
    <w:p w14:paraId="3F59CE60"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eastAsia="Calibri" w:hAnsi="Times New Roman" w:cs="Times New Roman"/>
          <w:sz w:val="24"/>
          <w:szCs w:val="24"/>
        </w:rPr>
        <w:t>-</w:t>
      </w:r>
      <w:r w:rsidRPr="00C57330">
        <w:rPr>
          <w:rFonts w:ascii="Times New Roman" w:eastAsia="Calibri" w:hAnsi="Times New Roman" w:cs="Times New Roman"/>
          <w:sz w:val="24"/>
          <w:szCs w:val="24"/>
          <w:lang w:val="en-US"/>
        </w:rPr>
        <w:t> </w:t>
      </w:r>
      <w:r w:rsidRPr="00C57330">
        <w:rPr>
          <w:rFonts w:ascii="Times New Roman" w:eastAsia="Calibri" w:hAnsi="Times New Roman" w:cs="Times New Roman"/>
          <w:sz w:val="24"/>
          <w:szCs w:val="24"/>
        </w:rPr>
        <w:t xml:space="preserve">при направлении запроса почтовой связью </w:t>
      </w:r>
      <w:r w:rsidRPr="00C57330">
        <w:rPr>
          <w:rFonts w:ascii="Times New Roman" w:hAnsi="Times New Roman" w:cs="Times New Roman"/>
          <w:sz w:val="24"/>
          <w:szCs w:val="24"/>
        </w:rPr>
        <w:t xml:space="preserve">(в случае получения разрешения </w:t>
      </w:r>
      <w:r w:rsidRPr="00C57330">
        <w:rPr>
          <w:rFonts w:ascii="Times New Roman" w:hAnsi="Times New Roman" w:cs="Times New Roman"/>
          <w:sz w:val="24"/>
          <w:szCs w:val="24"/>
        </w:rPr>
        <w:br/>
        <w:t xml:space="preserve">на перезахоронение останков умершего(ей)) </w:t>
      </w:r>
      <w:r w:rsidRPr="00C57330">
        <w:rPr>
          <w:rFonts w:ascii="Times New Roman" w:eastAsia="Calibri" w:hAnsi="Times New Roman" w:cs="Times New Roman"/>
          <w:sz w:val="24"/>
          <w:szCs w:val="24"/>
        </w:rPr>
        <w:t xml:space="preserve">– в день поступления запроса или </w:t>
      </w:r>
      <w:r w:rsidRPr="00C57330">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C57330">
        <w:rPr>
          <w:rFonts w:ascii="Times New Roman" w:eastAsia="Calibri" w:hAnsi="Times New Roman" w:cs="Times New Roman"/>
          <w:sz w:val="24"/>
          <w:szCs w:val="24"/>
        </w:rPr>
        <w:br/>
        <w:t>в выходные, праздничные дни) с момента поступления в Администрацию.</w:t>
      </w:r>
    </w:p>
    <w:p w14:paraId="734F219F" w14:textId="77777777" w:rsidR="00C57330" w:rsidRPr="00C57330" w:rsidRDefault="00C57330" w:rsidP="00C57330">
      <w:pPr>
        <w:pStyle w:val="ConsPlusNormal"/>
        <w:ind w:firstLine="709"/>
        <w:jc w:val="both"/>
        <w:rPr>
          <w:rFonts w:ascii="Times New Roman" w:hAnsi="Times New Roman" w:cs="Times New Roman"/>
          <w:sz w:val="24"/>
          <w:szCs w:val="24"/>
          <w:lang w:bidi="ru-RU"/>
        </w:rPr>
      </w:pPr>
      <w:r w:rsidRPr="00C5733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57330">
        <w:rPr>
          <w:rFonts w:ascii="Times New Roman" w:eastAsiaTheme="minorHAnsi" w:hAnsi="Times New Roman" w:cs="Times New Roman"/>
          <w:sz w:val="24"/>
          <w:szCs w:val="24"/>
          <w:lang w:eastAsia="en-US"/>
        </w:rPr>
        <w:t>и (или) информации</w:t>
      </w:r>
      <w:r w:rsidRPr="00C57330">
        <w:rPr>
          <w:rFonts w:ascii="Times New Roman" w:hAnsi="Times New Roman" w:cs="Times New Roman"/>
          <w:sz w:val="24"/>
          <w:szCs w:val="24"/>
        </w:rPr>
        <w:t>, необходимых для предоставления муниципальной услуги.</w:t>
      </w:r>
    </w:p>
    <w:p w14:paraId="3DC9CE6B"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14:paraId="0200A9E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Наличие на территории, прилегающей к зданию, не менее 10 процентов мест (но не </w:t>
      </w:r>
      <w:r w:rsidRPr="00C57330">
        <w:rPr>
          <w:rFonts w:ascii="Times New Roman" w:eastAsia="Times New Roman" w:hAnsi="Times New Roman" w:cs="Times New Roman"/>
          <w:sz w:val="24"/>
          <w:szCs w:val="24"/>
          <w:lang w:eastAsia="ru-RU"/>
        </w:rPr>
        <w:lastRenderedPageBreak/>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81C96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Помещения размещаются преимущественно на нижних, предпочтительнее на первых, этажах здания с предоставлением доступа </w:t>
      </w:r>
      <w:r w:rsidRPr="00C57330">
        <w:rPr>
          <w:rFonts w:ascii="Times New Roman" w:eastAsia="Times New Roman" w:hAnsi="Times New Roman" w:cs="Times New Roman"/>
          <w:sz w:val="24"/>
          <w:szCs w:val="24"/>
          <w:lang w:eastAsia="ru-RU"/>
        </w:rPr>
        <w:br/>
        <w:t>в помещение инвалидам.</w:t>
      </w:r>
    </w:p>
    <w:p w14:paraId="04180B6D"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C57330">
        <w:rPr>
          <w:rFonts w:ascii="Times New Roman" w:eastAsia="Times New Roman" w:hAnsi="Times New Roman" w:cs="Times New Roman"/>
          <w:sz w:val="24"/>
          <w:szCs w:val="24"/>
          <w:lang w:eastAsia="ru-RU"/>
        </w:rPr>
        <w:t>ее</w:t>
      </w:r>
      <w:proofErr w:type="spellEnd"/>
      <w:r w:rsidRPr="00C57330">
        <w:rPr>
          <w:rFonts w:ascii="Times New Roman" w:eastAsia="Times New Roman" w:hAnsi="Times New Roman" w:cs="Times New Roman"/>
          <w:sz w:val="24"/>
          <w:szCs w:val="24"/>
          <w:lang w:eastAsia="ru-RU"/>
        </w:rPr>
        <w:t xml:space="preserve"> работы.</w:t>
      </w:r>
    </w:p>
    <w:p w14:paraId="297B1603"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2.14.5.</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C57330">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14:paraId="72083A84"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2.14.6.</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40B9DA7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2.14.7.</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34FE81C3"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2.14.8.</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C4E5B7"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2.14.9.</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AD691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2.14.10.</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A52F08"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Характеристики помещений </w:t>
      </w:r>
      <w:proofErr w:type="spellStart"/>
      <w:r w:rsidRPr="00C57330">
        <w:rPr>
          <w:rFonts w:ascii="Times New Roman" w:eastAsia="Times New Roman" w:hAnsi="Times New Roman" w:cs="Times New Roman"/>
          <w:sz w:val="24"/>
          <w:szCs w:val="24"/>
          <w:lang w:eastAsia="ru-RU"/>
        </w:rPr>
        <w:t>приема</w:t>
      </w:r>
      <w:proofErr w:type="spellEnd"/>
      <w:r w:rsidRPr="00C57330">
        <w:rPr>
          <w:rFonts w:ascii="Times New Roman" w:eastAsia="Times New Roman" w:hAnsi="Times New Roman" w:cs="Times New Roman"/>
          <w:sz w:val="24"/>
          <w:szCs w:val="24"/>
          <w:lang w:eastAsia="ru-RU"/>
        </w:rPr>
        <w:t xml:space="preserve"> и выдачи документов в части </w:t>
      </w:r>
      <w:proofErr w:type="spellStart"/>
      <w:r w:rsidRPr="00C57330">
        <w:rPr>
          <w:rFonts w:ascii="Times New Roman" w:eastAsia="Times New Roman" w:hAnsi="Times New Roman" w:cs="Times New Roman"/>
          <w:sz w:val="24"/>
          <w:szCs w:val="24"/>
          <w:lang w:eastAsia="ru-RU"/>
        </w:rPr>
        <w:t>объемно</w:t>
      </w:r>
      <w:proofErr w:type="spellEnd"/>
      <w:r w:rsidRPr="00C57330">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0A2F07"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Помещения </w:t>
      </w:r>
      <w:proofErr w:type="spellStart"/>
      <w:r w:rsidRPr="00C57330">
        <w:rPr>
          <w:rFonts w:ascii="Times New Roman" w:eastAsia="Times New Roman" w:hAnsi="Times New Roman" w:cs="Times New Roman"/>
          <w:sz w:val="24"/>
          <w:szCs w:val="24"/>
          <w:lang w:eastAsia="ru-RU"/>
        </w:rPr>
        <w:t>приема</w:t>
      </w:r>
      <w:proofErr w:type="spellEnd"/>
      <w:r w:rsidRPr="00C57330">
        <w:rPr>
          <w:rFonts w:ascii="Times New Roman" w:eastAsia="Times New Roman" w:hAnsi="Times New Roman" w:cs="Times New Roman"/>
          <w:sz w:val="24"/>
          <w:szCs w:val="24"/>
          <w:lang w:eastAsia="ru-RU"/>
        </w:rPr>
        <w:t xml:space="preserve"> и выдачи документов должны предусматривать места для ожидания, информирования и </w:t>
      </w:r>
      <w:proofErr w:type="spellStart"/>
      <w:r w:rsidRPr="00C57330">
        <w:rPr>
          <w:rFonts w:ascii="Times New Roman" w:eastAsia="Times New Roman" w:hAnsi="Times New Roman" w:cs="Times New Roman"/>
          <w:sz w:val="24"/>
          <w:szCs w:val="24"/>
          <w:lang w:eastAsia="ru-RU"/>
        </w:rPr>
        <w:t>приема</w:t>
      </w:r>
      <w:proofErr w:type="spellEnd"/>
      <w:r w:rsidRPr="00C57330">
        <w:rPr>
          <w:rFonts w:ascii="Times New Roman" w:eastAsia="Times New Roman" w:hAnsi="Times New Roman" w:cs="Times New Roman"/>
          <w:sz w:val="24"/>
          <w:szCs w:val="24"/>
          <w:lang w:eastAsia="ru-RU"/>
        </w:rPr>
        <w:t xml:space="preserve"> заявителей.</w:t>
      </w:r>
    </w:p>
    <w:p w14:paraId="6ABB19C0"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C57330">
        <w:rPr>
          <w:rFonts w:ascii="Times New Roman" w:eastAsia="Times New Roman" w:hAnsi="Times New Roman" w:cs="Times New Roman"/>
          <w:sz w:val="24"/>
          <w:szCs w:val="24"/>
          <w:lang w:eastAsia="ru-RU"/>
        </w:rPr>
        <w:br/>
        <w:t xml:space="preserve">о часах </w:t>
      </w:r>
      <w:proofErr w:type="spellStart"/>
      <w:r w:rsidRPr="00C57330">
        <w:rPr>
          <w:rFonts w:ascii="Times New Roman" w:eastAsia="Times New Roman" w:hAnsi="Times New Roman" w:cs="Times New Roman"/>
          <w:sz w:val="24"/>
          <w:szCs w:val="24"/>
          <w:lang w:eastAsia="ru-RU"/>
        </w:rPr>
        <w:t>приема</w:t>
      </w:r>
      <w:proofErr w:type="spellEnd"/>
      <w:r w:rsidRPr="00C57330">
        <w:rPr>
          <w:rFonts w:ascii="Times New Roman" w:eastAsia="Times New Roman" w:hAnsi="Times New Roman" w:cs="Times New Roman"/>
          <w:sz w:val="24"/>
          <w:szCs w:val="24"/>
          <w:lang w:eastAsia="ru-RU"/>
        </w:rPr>
        <w:t xml:space="preserve"> заявлений.</w:t>
      </w:r>
    </w:p>
    <w:p w14:paraId="26D7BE68"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2.14.14.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Места для проведения личного </w:t>
      </w:r>
      <w:proofErr w:type="spellStart"/>
      <w:r w:rsidRPr="00C57330">
        <w:rPr>
          <w:rFonts w:ascii="Times New Roman" w:eastAsia="Times New Roman" w:hAnsi="Times New Roman" w:cs="Times New Roman"/>
          <w:sz w:val="24"/>
          <w:szCs w:val="24"/>
          <w:lang w:eastAsia="ru-RU"/>
        </w:rPr>
        <w:t>приема</w:t>
      </w:r>
      <w:proofErr w:type="spellEnd"/>
      <w:r w:rsidRPr="00C57330">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14:paraId="3DB06596" w14:textId="77777777" w:rsidR="00C57330" w:rsidRPr="00C57330" w:rsidRDefault="00C57330" w:rsidP="00C57330">
      <w:pPr>
        <w:tabs>
          <w:tab w:val="left" w:pos="142"/>
          <w:tab w:val="left" w:pos="284"/>
        </w:tabs>
        <w:jc w:val="both"/>
        <w:rPr>
          <w:rFonts w:ascii="Times New Roman" w:eastAsia="Times New Roman" w:hAnsi="Times New Roman" w:cs="Times New Roman"/>
          <w:sz w:val="24"/>
          <w:szCs w:val="24"/>
          <w:lang w:eastAsia="x-none"/>
        </w:rPr>
      </w:pPr>
      <w:r w:rsidRPr="00C57330">
        <w:rPr>
          <w:rFonts w:ascii="Times New Roman" w:eastAsia="Times New Roman" w:hAnsi="Times New Roman" w:cs="Times New Roman"/>
          <w:sz w:val="24"/>
          <w:szCs w:val="24"/>
          <w:lang w:val="x-none" w:eastAsia="x-none"/>
        </w:rPr>
        <w:t>2.1</w:t>
      </w:r>
      <w:r w:rsidRPr="00C57330">
        <w:rPr>
          <w:rFonts w:ascii="Times New Roman" w:eastAsia="Times New Roman" w:hAnsi="Times New Roman" w:cs="Times New Roman"/>
          <w:sz w:val="24"/>
          <w:szCs w:val="24"/>
          <w:lang w:eastAsia="x-none"/>
        </w:rPr>
        <w:t>5</w:t>
      </w:r>
      <w:r w:rsidRPr="00C57330">
        <w:rPr>
          <w:rFonts w:ascii="Times New Roman" w:eastAsia="Times New Roman" w:hAnsi="Times New Roman" w:cs="Times New Roman"/>
          <w:sz w:val="24"/>
          <w:szCs w:val="24"/>
          <w:lang w:val="x-none" w:eastAsia="x-none"/>
        </w:rPr>
        <w:t>.</w:t>
      </w:r>
      <w:r w:rsidRPr="00C57330">
        <w:rPr>
          <w:rFonts w:ascii="Times New Roman" w:eastAsia="Times New Roman" w:hAnsi="Times New Roman" w:cs="Times New Roman"/>
          <w:sz w:val="24"/>
          <w:szCs w:val="24"/>
          <w:lang w:val="en-US" w:eastAsia="x-none"/>
        </w:rPr>
        <w:t> </w:t>
      </w:r>
      <w:r w:rsidRPr="00C57330">
        <w:rPr>
          <w:rFonts w:ascii="Times New Roman" w:eastAsia="Times New Roman" w:hAnsi="Times New Roman" w:cs="Times New Roman"/>
          <w:sz w:val="24"/>
          <w:szCs w:val="24"/>
          <w:lang w:val="x-none" w:eastAsia="x-none"/>
        </w:rPr>
        <w:t>Показатели доступности и качества</w:t>
      </w:r>
      <w:r w:rsidRPr="00C57330">
        <w:rPr>
          <w:rFonts w:ascii="Times New Roman" w:eastAsia="Times New Roman" w:hAnsi="Times New Roman" w:cs="Times New Roman"/>
          <w:sz w:val="24"/>
          <w:szCs w:val="24"/>
          <w:lang w:eastAsia="x-none"/>
        </w:rPr>
        <w:t xml:space="preserve"> муниципальной</w:t>
      </w:r>
      <w:r w:rsidRPr="00C57330">
        <w:rPr>
          <w:rFonts w:ascii="Times New Roman" w:eastAsia="Times New Roman" w:hAnsi="Times New Roman" w:cs="Times New Roman"/>
          <w:sz w:val="24"/>
          <w:szCs w:val="24"/>
          <w:lang w:val="x-none" w:eastAsia="x-none"/>
        </w:rPr>
        <w:t xml:space="preserve"> услуги</w:t>
      </w:r>
      <w:r w:rsidRPr="00C57330">
        <w:rPr>
          <w:rFonts w:ascii="Times New Roman" w:eastAsia="Times New Roman" w:hAnsi="Times New Roman" w:cs="Times New Roman"/>
          <w:sz w:val="24"/>
          <w:szCs w:val="24"/>
          <w:lang w:eastAsia="x-none"/>
        </w:rPr>
        <w:t>.</w:t>
      </w:r>
    </w:p>
    <w:p w14:paraId="3336021C" w14:textId="77777777" w:rsidR="00C57330" w:rsidRPr="00C57330" w:rsidRDefault="00C57330" w:rsidP="00C57330">
      <w:pPr>
        <w:tabs>
          <w:tab w:val="left" w:pos="142"/>
          <w:tab w:val="left" w:pos="284"/>
        </w:tabs>
        <w:jc w:val="both"/>
        <w:rPr>
          <w:rFonts w:ascii="Times New Roman" w:eastAsia="Times New Roman" w:hAnsi="Times New Roman" w:cs="Times New Roman"/>
          <w:sz w:val="24"/>
          <w:szCs w:val="24"/>
          <w:lang w:val="x-none" w:eastAsia="x-none"/>
        </w:rPr>
      </w:pPr>
      <w:r w:rsidRPr="00C57330">
        <w:rPr>
          <w:rFonts w:ascii="Times New Roman" w:eastAsia="Times New Roman" w:hAnsi="Times New Roman" w:cs="Times New Roman"/>
          <w:sz w:val="24"/>
          <w:szCs w:val="24"/>
          <w:lang w:val="x-none" w:eastAsia="x-none"/>
        </w:rPr>
        <w:t>2.1</w:t>
      </w:r>
      <w:r w:rsidRPr="00C57330">
        <w:rPr>
          <w:rFonts w:ascii="Times New Roman" w:eastAsia="Times New Roman" w:hAnsi="Times New Roman" w:cs="Times New Roman"/>
          <w:sz w:val="24"/>
          <w:szCs w:val="24"/>
          <w:lang w:eastAsia="x-none"/>
        </w:rPr>
        <w:t>5</w:t>
      </w:r>
      <w:r w:rsidRPr="00C57330">
        <w:rPr>
          <w:rFonts w:ascii="Times New Roman" w:eastAsia="Times New Roman" w:hAnsi="Times New Roman" w:cs="Times New Roman"/>
          <w:sz w:val="24"/>
          <w:szCs w:val="24"/>
          <w:lang w:val="x-none" w:eastAsia="x-none"/>
        </w:rPr>
        <w:t>.1.</w:t>
      </w:r>
      <w:r w:rsidRPr="00C57330">
        <w:rPr>
          <w:rFonts w:ascii="Times New Roman" w:eastAsia="Times New Roman" w:hAnsi="Times New Roman" w:cs="Times New Roman"/>
          <w:sz w:val="24"/>
          <w:szCs w:val="24"/>
          <w:lang w:val="en-US" w:eastAsia="x-none"/>
        </w:rPr>
        <w:t> </w:t>
      </w:r>
      <w:r w:rsidRPr="00C57330">
        <w:rPr>
          <w:rFonts w:ascii="Times New Roman" w:eastAsia="Times New Roman" w:hAnsi="Times New Roman" w:cs="Times New Roman"/>
          <w:sz w:val="24"/>
          <w:szCs w:val="24"/>
          <w:lang w:val="x-none" w:eastAsia="x-none"/>
        </w:rPr>
        <w:t xml:space="preserve">Показатели доступности </w:t>
      </w:r>
      <w:r w:rsidRPr="00C57330">
        <w:rPr>
          <w:rFonts w:ascii="Times New Roman" w:eastAsia="Times New Roman" w:hAnsi="Times New Roman" w:cs="Times New Roman"/>
          <w:sz w:val="24"/>
          <w:szCs w:val="24"/>
          <w:lang w:eastAsia="x-none"/>
        </w:rPr>
        <w:t>муниципальной</w:t>
      </w:r>
      <w:r w:rsidRPr="00C57330">
        <w:rPr>
          <w:rFonts w:ascii="Times New Roman" w:eastAsia="Times New Roman" w:hAnsi="Times New Roman" w:cs="Times New Roman"/>
          <w:sz w:val="24"/>
          <w:szCs w:val="24"/>
          <w:lang w:val="x-none" w:eastAsia="x-none"/>
        </w:rPr>
        <w:t xml:space="preserve"> услуги</w:t>
      </w:r>
      <w:r w:rsidRPr="00C57330">
        <w:rPr>
          <w:rFonts w:ascii="Times New Roman" w:eastAsia="Times New Roman" w:hAnsi="Times New Roman" w:cs="Times New Roman"/>
          <w:sz w:val="24"/>
          <w:szCs w:val="24"/>
          <w:lang w:eastAsia="x-none"/>
        </w:rPr>
        <w:t xml:space="preserve"> (общие, применимые </w:t>
      </w:r>
      <w:r w:rsidRPr="00C57330">
        <w:rPr>
          <w:rFonts w:ascii="Times New Roman" w:eastAsia="Times New Roman" w:hAnsi="Times New Roman" w:cs="Times New Roman"/>
          <w:sz w:val="24"/>
          <w:szCs w:val="24"/>
          <w:lang w:eastAsia="x-none"/>
        </w:rPr>
        <w:br/>
        <w:t>в отношении всех заявителей)</w:t>
      </w:r>
      <w:r w:rsidRPr="00C57330">
        <w:rPr>
          <w:rFonts w:ascii="Times New Roman" w:eastAsia="Times New Roman" w:hAnsi="Times New Roman" w:cs="Times New Roman"/>
          <w:sz w:val="24"/>
          <w:szCs w:val="24"/>
          <w:lang w:val="x-none" w:eastAsia="x-none"/>
        </w:rPr>
        <w:t>:</w:t>
      </w:r>
    </w:p>
    <w:p w14:paraId="39FBC51D"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14:paraId="0AC5B45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C57330">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14:paraId="5DA3458A"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C57330">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14:paraId="5BAFAF39"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14:paraId="7DE213B7" w14:textId="77777777" w:rsidR="00C57330" w:rsidRPr="00C57330" w:rsidRDefault="00C57330" w:rsidP="00C57330">
      <w:pPr>
        <w:widowControl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обеспечение для заявителя возможности получения информации о ходе </w:t>
      </w:r>
      <w:r w:rsidRPr="00C57330">
        <w:rPr>
          <w:rFonts w:ascii="Times New Roman" w:eastAsia="Times New Roman" w:hAnsi="Times New Roman" w:cs="Times New Roman"/>
          <w:sz w:val="24"/>
          <w:szCs w:val="24"/>
          <w:lang w:eastAsia="ru-RU"/>
        </w:rPr>
        <w:br/>
        <w:t xml:space="preserve">и результате предоставления муниципальной услуги с использованием ЕПГУ </w:t>
      </w:r>
      <w:r w:rsidRPr="00C57330">
        <w:rPr>
          <w:rFonts w:ascii="Times New Roman" w:eastAsia="Times New Roman" w:hAnsi="Times New Roman" w:cs="Times New Roman"/>
          <w:sz w:val="24"/>
          <w:szCs w:val="24"/>
          <w:lang w:eastAsia="ru-RU"/>
        </w:rPr>
        <w:br/>
        <w:t>и (или) ПГУ ЛО (при наличии технической возможности).</w:t>
      </w:r>
    </w:p>
    <w:p w14:paraId="651B56E7"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2.15.2.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14:paraId="64E1CCD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lastRenderedPageBreak/>
        <w:t>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C57330">
          <w:rPr>
            <w:rFonts w:ascii="Times New Roman" w:eastAsia="Times New Roman" w:hAnsi="Times New Roman" w:cs="Times New Roman"/>
            <w:sz w:val="24"/>
            <w:szCs w:val="24"/>
            <w:lang w:eastAsia="ru-RU"/>
          </w:rPr>
          <w:t>п. 2.14</w:t>
        </w:r>
      </w:hyperlink>
      <w:r w:rsidRPr="00C57330">
        <w:rPr>
          <w:rFonts w:ascii="Times New Roman" w:eastAsia="Times New Roman" w:hAnsi="Times New Roman" w:cs="Times New Roman"/>
          <w:sz w:val="24"/>
          <w:szCs w:val="24"/>
          <w:lang w:eastAsia="ru-RU"/>
        </w:rPr>
        <w:t xml:space="preserve"> методических рекомендаций;</w:t>
      </w:r>
    </w:p>
    <w:p w14:paraId="457BFD5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исполнение требований доступности услуг для инвалидов;</w:t>
      </w:r>
    </w:p>
    <w:p w14:paraId="40B1E28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обеспечение беспрепятственного доступа инвалидов к помещениям, </w:t>
      </w:r>
      <w:r w:rsidRPr="00C57330">
        <w:rPr>
          <w:rFonts w:ascii="Times New Roman" w:eastAsia="Times New Roman" w:hAnsi="Times New Roman" w:cs="Times New Roman"/>
          <w:sz w:val="24"/>
          <w:szCs w:val="24"/>
          <w:lang w:eastAsia="ru-RU"/>
        </w:rPr>
        <w:br/>
        <w:t>в которых предоставляется муниципальная услуга.</w:t>
      </w:r>
    </w:p>
    <w:p w14:paraId="034BD6D8"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2.15.3.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Показатели качества муниципальной услуги:</w:t>
      </w:r>
    </w:p>
    <w:p w14:paraId="0F7DDDBC"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соблюдение срока предоставления муниципальной услуги;</w:t>
      </w:r>
    </w:p>
    <w:p w14:paraId="6AB030CA"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C57330">
        <w:rPr>
          <w:rFonts w:ascii="Times New Roman" w:eastAsia="Times New Roman" w:hAnsi="Times New Roman" w:cs="Times New Roman"/>
          <w:sz w:val="24"/>
          <w:szCs w:val="24"/>
          <w:lang w:eastAsia="ru-RU"/>
        </w:rPr>
        <w:br/>
        <w:t>и получении результата;</w:t>
      </w:r>
    </w:p>
    <w:p w14:paraId="044CAEC5"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C57330">
        <w:rPr>
          <w:rFonts w:ascii="Times New Roman" w:eastAsia="Times New Roman" w:hAnsi="Times New Roman" w:cs="Times New Roman"/>
          <w:sz w:val="24"/>
          <w:szCs w:val="24"/>
          <w:lang w:eastAsia="ru-RU"/>
        </w:rPr>
        <w:br/>
        <w:t>и не более одного обращения при получении результата;</w:t>
      </w:r>
    </w:p>
    <w:p w14:paraId="0CD978F0"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14:paraId="0E01399A" w14:textId="77777777" w:rsidR="00C57330" w:rsidRPr="00C57330" w:rsidRDefault="00C57330" w:rsidP="00C57330">
      <w:pPr>
        <w:autoSpaceDE w:val="0"/>
        <w:autoSpaceDN w:val="0"/>
        <w:adjustRightInd w:val="0"/>
        <w:jc w:val="both"/>
        <w:rPr>
          <w:rFonts w:ascii="Times New Roman" w:eastAsia="Calibri" w:hAnsi="Times New Roman" w:cs="Times New Roman"/>
          <w:sz w:val="24"/>
          <w:szCs w:val="24"/>
        </w:rPr>
      </w:pPr>
      <w:r w:rsidRPr="00C57330">
        <w:rPr>
          <w:rFonts w:ascii="Times New Roman" w:eastAsia="Calibri" w:hAnsi="Times New Roman" w:cs="Times New Roman"/>
          <w:sz w:val="24"/>
          <w:szCs w:val="24"/>
        </w:rPr>
        <w:t>2.16.</w:t>
      </w:r>
      <w:r w:rsidRPr="00C57330">
        <w:rPr>
          <w:rFonts w:ascii="Times New Roman" w:eastAsia="Calibri" w:hAnsi="Times New Roman" w:cs="Times New Roman"/>
          <w:sz w:val="24"/>
          <w:szCs w:val="24"/>
          <w:lang w:val="en-US"/>
        </w:rPr>
        <w:t> </w:t>
      </w:r>
      <w:r w:rsidRPr="00C57330">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600B7514" w14:textId="06C70888"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2.17.</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975995" w14:textId="1C9F05F3"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eastAsia="Times New Roman" w:hAnsi="Times New Roman" w:cs="Times New Roman"/>
          <w:sz w:val="24"/>
          <w:szCs w:val="24"/>
          <w:lang w:eastAsia="ru-RU"/>
        </w:rPr>
        <w:t>2.17.1.</w:t>
      </w:r>
      <w:r w:rsidRPr="00C57330">
        <w:rPr>
          <w:rFonts w:ascii="Times New Roman" w:eastAsia="Times New Roman" w:hAnsi="Times New Roman" w:cs="Times New Roman"/>
          <w:sz w:val="24"/>
          <w:szCs w:val="24"/>
          <w:lang w:val="en-US" w:eastAsia="ru-RU"/>
        </w:rPr>
        <w:t> </w:t>
      </w:r>
      <w:r w:rsidRPr="00C57330">
        <w:rPr>
          <w:rFonts w:ascii="Times New Roman" w:hAnsi="Times New Roman" w:cs="Times New Roman"/>
          <w:sz w:val="24"/>
          <w:szCs w:val="24"/>
        </w:rPr>
        <w:t>Предоставление услуги по экстерриториальному принципу не предусмотрено</w:t>
      </w:r>
      <w:r w:rsidRPr="00C57330">
        <w:rPr>
          <w:rFonts w:ascii="Times New Roman" w:eastAsia="Times New Roman" w:hAnsi="Times New Roman" w:cs="Times New Roman"/>
          <w:sz w:val="24"/>
          <w:szCs w:val="24"/>
          <w:lang w:eastAsia="ru-RU"/>
        </w:rPr>
        <w:t>.</w:t>
      </w:r>
    </w:p>
    <w:p w14:paraId="73547062" w14:textId="1BB40C21" w:rsidR="00C57330" w:rsidRPr="00C57330" w:rsidRDefault="00C57330" w:rsidP="00C57330">
      <w:pPr>
        <w:widowControl w:val="0"/>
        <w:tabs>
          <w:tab w:val="left" w:pos="142"/>
          <w:tab w:val="left" w:pos="284"/>
        </w:tabs>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2.17.2.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14:paraId="096855D8"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p>
    <w:p w14:paraId="02B1E4DD" w14:textId="77777777" w:rsidR="00C57330" w:rsidRPr="00C57330" w:rsidRDefault="00C57330" w:rsidP="00C57330">
      <w:pPr>
        <w:widowControl w:val="0"/>
        <w:autoSpaceDE w:val="0"/>
        <w:autoSpaceDN w:val="0"/>
        <w:adjustRightInd w:val="0"/>
        <w:ind w:firstLine="540"/>
        <w:jc w:val="center"/>
        <w:outlineLvl w:val="1"/>
        <w:rPr>
          <w:rFonts w:ascii="Times New Roman" w:hAnsi="Times New Roman" w:cs="Times New Roman"/>
          <w:b/>
          <w:sz w:val="24"/>
          <w:szCs w:val="24"/>
        </w:rPr>
      </w:pPr>
      <w:bookmarkStart w:id="15" w:name="Par224"/>
      <w:bookmarkEnd w:id="15"/>
      <w:r w:rsidRPr="00C57330">
        <w:rPr>
          <w:rFonts w:ascii="Times New Roman" w:hAnsi="Times New Roman" w:cs="Times New Roman"/>
          <w:b/>
          <w:sz w:val="24"/>
          <w:szCs w:val="24"/>
        </w:rPr>
        <w:t>3. Состав, последовательность и сроки выполнения</w:t>
      </w:r>
    </w:p>
    <w:p w14:paraId="7DA597E5" w14:textId="77777777" w:rsidR="00C57330" w:rsidRPr="00C57330" w:rsidRDefault="00C57330" w:rsidP="00C57330">
      <w:pPr>
        <w:widowControl w:val="0"/>
        <w:autoSpaceDE w:val="0"/>
        <w:autoSpaceDN w:val="0"/>
        <w:adjustRightInd w:val="0"/>
        <w:ind w:firstLine="540"/>
        <w:jc w:val="center"/>
        <w:rPr>
          <w:rFonts w:ascii="Times New Roman" w:hAnsi="Times New Roman" w:cs="Times New Roman"/>
          <w:b/>
          <w:sz w:val="24"/>
          <w:szCs w:val="24"/>
        </w:rPr>
      </w:pPr>
      <w:r w:rsidRPr="00C57330">
        <w:rPr>
          <w:rFonts w:ascii="Times New Roman" w:hAnsi="Times New Roman" w:cs="Times New Roman"/>
          <w:b/>
          <w:sz w:val="24"/>
          <w:szCs w:val="24"/>
        </w:rPr>
        <w:t>административных процедур, требования к порядку их выполнения</w:t>
      </w:r>
    </w:p>
    <w:p w14:paraId="54C13370"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12DF3B36"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3.1.</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18EF533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1)</w:t>
      </w:r>
      <w:r w:rsidRPr="00C57330">
        <w:rPr>
          <w:rFonts w:ascii="Times New Roman" w:hAnsi="Times New Roman" w:cs="Times New Roman"/>
          <w:sz w:val="24"/>
          <w:szCs w:val="24"/>
          <w:lang w:val="en-US"/>
        </w:rPr>
        <w:t> </w:t>
      </w:r>
      <w:proofErr w:type="spellStart"/>
      <w:r w:rsidRPr="00C57330">
        <w:rPr>
          <w:rFonts w:ascii="Times New Roman" w:hAnsi="Times New Roman" w:cs="Times New Roman"/>
          <w:sz w:val="24"/>
          <w:szCs w:val="24"/>
        </w:rPr>
        <w:t>прием</w:t>
      </w:r>
      <w:proofErr w:type="spellEnd"/>
      <w:r w:rsidRPr="00C57330">
        <w:rPr>
          <w:rFonts w:ascii="Times New Roman" w:hAnsi="Times New Roman" w:cs="Times New Roman"/>
          <w:sz w:val="24"/>
          <w:szCs w:val="24"/>
        </w:rPr>
        <w:t xml:space="preserve"> и регистрация заявления о предоставлении муниципальной услуги;</w:t>
      </w:r>
    </w:p>
    <w:p w14:paraId="3057711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2)</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рассмотрение документов о предоставлении муниципальной услуги;</w:t>
      </w:r>
    </w:p>
    <w:p w14:paraId="25997317"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3)</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выдача результата предоставления муниципальной услуги.</w:t>
      </w:r>
    </w:p>
    <w:p w14:paraId="0AE11200"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3.2.</w:t>
      </w:r>
      <w:r w:rsidRPr="00C57330">
        <w:rPr>
          <w:rFonts w:ascii="Times New Roman" w:hAnsi="Times New Roman" w:cs="Times New Roman"/>
          <w:sz w:val="24"/>
          <w:szCs w:val="24"/>
          <w:lang w:val="en-US"/>
        </w:rPr>
        <w:t> </w:t>
      </w:r>
      <w:proofErr w:type="spellStart"/>
      <w:r w:rsidRPr="00C57330">
        <w:rPr>
          <w:rFonts w:ascii="Times New Roman" w:hAnsi="Times New Roman" w:cs="Times New Roman"/>
          <w:sz w:val="24"/>
          <w:szCs w:val="24"/>
        </w:rPr>
        <w:t>Прием</w:t>
      </w:r>
      <w:proofErr w:type="spellEnd"/>
      <w:r w:rsidRPr="00C57330">
        <w:rPr>
          <w:rFonts w:ascii="Times New Roman" w:hAnsi="Times New Roman" w:cs="Times New Roman"/>
          <w:sz w:val="24"/>
          <w:szCs w:val="24"/>
        </w:rPr>
        <w:t xml:space="preserve"> и регистрация заявления о предоставлении муниципальной услуги.</w:t>
      </w:r>
    </w:p>
    <w:p w14:paraId="777C38E7"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Основанием для начала административного действия является поступление </w:t>
      </w:r>
      <w:r w:rsidRPr="00C57330">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C57330">
          <w:rPr>
            <w:rFonts w:ascii="Times New Roman" w:hAnsi="Times New Roman" w:cs="Times New Roman"/>
            <w:sz w:val="24"/>
            <w:szCs w:val="24"/>
          </w:rPr>
          <w:t>п. 2.6</w:t>
        </w:r>
      </w:hyperlink>
      <w:r w:rsidRPr="00C57330">
        <w:rPr>
          <w:rFonts w:ascii="Times New Roman" w:hAnsi="Times New Roman" w:cs="Times New Roman"/>
          <w:sz w:val="24"/>
          <w:szCs w:val="24"/>
        </w:rPr>
        <w:t>. настоящего регламента.</w:t>
      </w:r>
    </w:p>
    <w:p w14:paraId="739FEAE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5902A868"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При представлении документов лично заявителем специалист Администрации на копии запроса ставит отметку о </w:t>
      </w:r>
      <w:proofErr w:type="spellStart"/>
      <w:r w:rsidRPr="00C57330">
        <w:rPr>
          <w:rFonts w:ascii="Times New Roman" w:hAnsi="Times New Roman" w:cs="Times New Roman"/>
          <w:sz w:val="24"/>
          <w:szCs w:val="24"/>
        </w:rPr>
        <w:t>приеме</w:t>
      </w:r>
      <w:proofErr w:type="spellEnd"/>
      <w:r w:rsidRPr="00C57330">
        <w:rPr>
          <w:rFonts w:ascii="Times New Roman" w:hAnsi="Times New Roman" w:cs="Times New Roman"/>
          <w:sz w:val="24"/>
          <w:szCs w:val="24"/>
        </w:rPr>
        <w:t xml:space="preserve"> запроса: должность, фамилию, инициалы, подпись, дату </w:t>
      </w:r>
      <w:proofErr w:type="spellStart"/>
      <w:r w:rsidRPr="00C57330">
        <w:rPr>
          <w:rFonts w:ascii="Times New Roman" w:hAnsi="Times New Roman" w:cs="Times New Roman"/>
          <w:sz w:val="24"/>
          <w:szCs w:val="24"/>
        </w:rPr>
        <w:t>приема</w:t>
      </w:r>
      <w:proofErr w:type="spellEnd"/>
      <w:r w:rsidRPr="00C57330">
        <w:rPr>
          <w:rFonts w:ascii="Times New Roman" w:hAnsi="Times New Roman" w:cs="Times New Roman"/>
          <w:sz w:val="24"/>
          <w:szCs w:val="24"/>
        </w:rPr>
        <w:t xml:space="preserve"> запроса.</w:t>
      </w:r>
    </w:p>
    <w:p w14:paraId="5603828F"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proofErr w:type="spellStart"/>
      <w:r w:rsidRPr="00C57330">
        <w:rPr>
          <w:rFonts w:ascii="Times New Roman" w:hAnsi="Times New Roman" w:cs="Times New Roman"/>
          <w:sz w:val="24"/>
          <w:szCs w:val="24"/>
        </w:rPr>
        <w:t>Прием</w:t>
      </w:r>
      <w:proofErr w:type="spellEnd"/>
      <w:r w:rsidRPr="00C57330">
        <w:rPr>
          <w:rFonts w:ascii="Times New Roman" w:hAnsi="Times New Roman" w:cs="Times New Roman"/>
          <w:sz w:val="24"/>
          <w:szCs w:val="24"/>
        </w:rPr>
        <w:t xml:space="preserve"> и регистрация документов осуществляется в день их поступления </w:t>
      </w:r>
      <w:r w:rsidRPr="00C57330">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C57330">
        <w:rPr>
          <w:rFonts w:ascii="Times New Roman" w:hAnsi="Times New Roman" w:cs="Times New Roman"/>
          <w:sz w:val="24"/>
          <w:szCs w:val="24"/>
        </w:rPr>
        <w:t xml:space="preserve">в ответственный орган в Журнале регистрации заявлений, затем документы передаются </w:t>
      </w:r>
      <w:r w:rsidRPr="00C57330">
        <w:rPr>
          <w:rFonts w:ascii="Times New Roman" w:hAnsi="Times New Roman" w:cs="Times New Roman"/>
          <w:sz w:val="24"/>
          <w:szCs w:val="24"/>
        </w:rPr>
        <w:br/>
        <w:t>на исполнение специалисту.</w:t>
      </w:r>
    </w:p>
    <w:p w14:paraId="5FB48D8D" w14:textId="77777777" w:rsidR="00C57330" w:rsidRPr="00C57330" w:rsidRDefault="00C57330" w:rsidP="00C57330">
      <w:pPr>
        <w:pStyle w:val="ConsPlusNormal"/>
        <w:ind w:firstLine="709"/>
        <w:jc w:val="both"/>
        <w:rPr>
          <w:rFonts w:ascii="Times New Roman" w:hAnsi="Times New Roman" w:cs="Times New Roman"/>
          <w:sz w:val="24"/>
          <w:szCs w:val="24"/>
        </w:rPr>
      </w:pPr>
      <w:r w:rsidRPr="00C57330">
        <w:rPr>
          <w:rFonts w:ascii="Times New Roman" w:hAnsi="Times New Roman" w:cs="Times New Roman"/>
          <w:sz w:val="24"/>
          <w:szCs w:val="24"/>
        </w:rPr>
        <w:t xml:space="preserve">Результат выполнения административной процедуры: регистрация заявления </w:t>
      </w:r>
      <w:r w:rsidRPr="00C57330">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14:paraId="2CA73FC1"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3.3.</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Рассмотрение документов о предоставлении муниципальной услуги.</w:t>
      </w:r>
    </w:p>
    <w:p w14:paraId="27458750"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3164C46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01CE9F8C"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lastRenderedPageBreak/>
        <w:t xml:space="preserve">При рассмотрении поступивших в Администрацию заявлений </w:t>
      </w:r>
      <w:r w:rsidRPr="00C57330">
        <w:rPr>
          <w:rFonts w:ascii="Times New Roman" w:hAnsi="Times New Roman" w:cs="Times New Roman"/>
          <w:sz w:val="24"/>
          <w:szCs w:val="24"/>
        </w:rPr>
        <w:br/>
        <w:t xml:space="preserve">и документов специалист выявляет отсутствие оснований для отказа </w:t>
      </w:r>
      <w:r w:rsidRPr="00C57330">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C57330">
          <w:rPr>
            <w:rFonts w:ascii="Times New Roman" w:hAnsi="Times New Roman" w:cs="Times New Roman"/>
            <w:sz w:val="24"/>
            <w:szCs w:val="24"/>
          </w:rPr>
          <w:t>пунктом 2.</w:t>
        </w:r>
      </w:hyperlink>
      <w:r w:rsidRPr="00C57330">
        <w:rPr>
          <w:rFonts w:ascii="Times New Roman" w:hAnsi="Times New Roman" w:cs="Times New Roman"/>
          <w:sz w:val="24"/>
          <w:szCs w:val="24"/>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6ECB7D5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C57330">
        <w:rPr>
          <w:rFonts w:ascii="Times New Roman" w:hAnsi="Times New Roman" w:cs="Times New Roman"/>
          <w:color w:val="000000" w:themeColor="text1"/>
          <w:sz w:val="24"/>
          <w:szCs w:val="24"/>
        </w:rPr>
        <w:t>(Приложение № 6 к методическим рекомендациям)/ р</w:t>
      </w:r>
      <w:r w:rsidRPr="00C57330">
        <w:rPr>
          <w:rFonts w:ascii="Times New Roman" w:hAnsi="Times New Roman" w:cs="Times New Roman"/>
          <w:sz w:val="24"/>
          <w:szCs w:val="24"/>
        </w:rPr>
        <w:t xml:space="preserve">азрешение на захоронение умершего в родственную могилу (на захоронение урны с прахом в родственную могилу) </w:t>
      </w:r>
      <w:r w:rsidRPr="00C57330">
        <w:rPr>
          <w:rFonts w:ascii="Times New Roman" w:hAnsi="Times New Roman" w:cs="Times New Roman"/>
          <w:color w:val="000000" w:themeColor="text1"/>
          <w:sz w:val="24"/>
          <w:szCs w:val="24"/>
        </w:rPr>
        <w:t>(Приложение № 7 к методическим рекомендациям)</w:t>
      </w:r>
      <w:r w:rsidRPr="00C57330">
        <w:rPr>
          <w:rFonts w:ascii="Times New Roman" w:hAnsi="Times New Roman" w:cs="Times New Roman"/>
          <w:sz w:val="24"/>
          <w:szCs w:val="24"/>
        </w:rPr>
        <w:t>/ разрешение на захоронение умершего в семейное (родовое) захоронение</w:t>
      </w:r>
      <w:r w:rsidRPr="00C57330">
        <w:rPr>
          <w:rFonts w:ascii="Times New Roman" w:hAnsi="Times New Roman" w:cs="Times New Roman"/>
          <w:color w:val="000000" w:themeColor="text1"/>
          <w:sz w:val="24"/>
          <w:szCs w:val="24"/>
        </w:rPr>
        <w:t xml:space="preserve"> (Приложение № 8 к методическим рекомендациям)/ </w:t>
      </w:r>
      <w:r w:rsidRPr="00C57330">
        <w:rPr>
          <w:rFonts w:ascii="Times New Roman" w:hAnsi="Times New Roman" w:cs="Times New Roman"/>
          <w:sz w:val="24"/>
          <w:szCs w:val="24"/>
        </w:rPr>
        <w:t xml:space="preserve">разрешение на перезахоронение останков умершего(ей) в могилу </w:t>
      </w:r>
      <w:r w:rsidRPr="00C57330">
        <w:rPr>
          <w:rFonts w:ascii="Times New Roman" w:hAnsi="Times New Roman" w:cs="Times New Roman"/>
          <w:color w:val="000000" w:themeColor="text1"/>
          <w:sz w:val="24"/>
          <w:szCs w:val="24"/>
        </w:rPr>
        <w:t>(Приложение № 9 к методическим рекомендациям)</w:t>
      </w:r>
      <w:r w:rsidRPr="00C57330">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C57330">
        <w:rPr>
          <w:rFonts w:ascii="Times New Roman" w:hAnsi="Times New Roman" w:cs="Times New Roman"/>
          <w:color w:val="000000" w:themeColor="text1"/>
          <w:sz w:val="24"/>
          <w:szCs w:val="24"/>
        </w:rPr>
        <w:t>(Приложение № 10 к методическим рекомендациям)</w:t>
      </w:r>
      <w:r w:rsidRPr="00C57330">
        <w:rPr>
          <w:rFonts w:ascii="Times New Roman" w:hAnsi="Times New Roman" w:cs="Times New Roman"/>
          <w:sz w:val="24"/>
          <w:szCs w:val="24"/>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14:paraId="0F93AD3A"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w:t>
      </w:r>
      <w:proofErr w:type="gramStart"/>
      <w:r w:rsidRPr="00C57330">
        <w:rPr>
          <w:rFonts w:ascii="Times New Roman" w:hAnsi="Times New Roman" w:cs="Times New Roman"/>
          <w:sz w:val="24"/>
          <w:szCs w:val="24"/>
        </w:rPr>
        <w:t>могилу  подписывается</w:t>
      </w:r>
      <w:proofErr w:type="gramEnd"/>
      <w:r w:rsidRPr="00C57330">
        <w:rPr>
          <w:rFonts w:ascii="Times New Roman" w:hAnsi="Times New Roman" w:cs="Times New Roman"/>
          <w:sz w:val="24"/>
          <w:szCs w:val="24"/>
        </w:rPr>
        <w:t xml:space="preserve"> главой Администрации или уполномоченным им должностным лицом.</w:t>
      </w:r>
    </w:p>
    <w:p w14:paraId="2F694CFC" w14:textId="77777777" w:rsidR="00C57330" w:rsidRPr="00C57330" w:rsidRDefault="00C57330" w:rsidP="00C57330">
      <w:pPr>
        <w:widowControl w:val="0"/>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w:t>
      </w:r>
      <w:proofErr w:type="spellStart"/>
      <w:r w:rsidRPr="00C57330">
        <w:rPr>
          <w:rFonts w:ascii="Times New Roman" w:hAnsi="Times New Roman" w:cs="Times New Roman"/>
          <w:sz w:val="24"/>
          <w:szCs w:val="24"/>
        </w:rPr>
        <w:t>подзахоронения</w:t>
      </w:r>
      <w:proofErr w:type="spellEnd"/>
      <w:r w:rsidRPr="00C57330">
        <w:rPr>
          <w:rFonts w:ascii="Times New Roman" w:hAnsi="Times New Roman" w:cs="Times New Roman"/>
          <w:sz w:val="24"/>
          <w:szCs w:val="24"/>
        </w:rPr>
        <w:t xml:space="preserve"> гробом исходя из размера одиночного захоронения, </w:t>
      </w:r>
      <w:proofErr w:type="spellStart"/>
      <w:r w:rsidRPr="00C57330">
        <w:rPr>
          <w:rFonts w:ascii="Times New Roman" w:hAnsi="Times New Roman" w:cs="Times New Roman"/>
          <w:sz w:val="24"/>
          <w:szCs w:val="24"/>
        </w:rPr>
        <w:t>неистечение</w:t>
      </w:r>
      <w:proofErr w:type="spellEnd"/>
      <w:r w:rsidRPr="00C57330">
        <w:rPr>
          <w:rFonts w:ascii="Times New Roman" w:hAnsi="Times New Roman" w:cs="Times New Roman"/>
          <w:sz w:val="24"/>
          <w:szCs w:val="24"/>
        </w:rPr>
        <w:t xml:space="preserve"> кладбищенского периода, за исключением </w:t>
      </w:r>
      <w:proofErr w:type="spellStart"/>
      <w:r w:rsidRPr="00C57330">
        <w:rPr>
          <w:rFonts w:ascii="Times New Roman" w:hAnsi="Times New Roman" w:cs="Times New Roman"/>
          <w:sz w:val="24"/>
          <w:szCs w:val="24"/>
        </w:rPr>
        <w:t>подзахоронения</w:t>
      </w:r>
      <w:proofErr w:type="spellEnd"/>
      <w:r w:rsidRPr="00C57330">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14:paraId="75BB1AE3"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Мотивированный письменный ответ подписывается главой Администрации или уполномоченным им лицом и </w:t>
      </w:r>
      <w:proofErr w:type="spellStart"/>
      <w:r w:rsidRPr="00C57330">
        <w:rPr>
          <w:rFonts w:ascii="Times New Roman" w:hAnsi="Times New Roman" w:cs="Times New Roman"/>
          <w:sz w:val="24"/>
          <w:szCs w:val="24"/>
        </w:rPr>
        <w:t>выдается</w:t>
      </w:r>
      <w:proofErr w:type="spellEnd"/>
      <w:r w:rsidRPr="00C57330">
        <w:rPr>
          <w:rFonts w:ascii="Times New Roman" w:hAnsi="Times New Roman" w:cs="Times New Roman"/>
          <w:sz w:val="24"/>
          <w:szCs w:val="24"/>
        </w:rPr>
        <w:t xml:space="preserve"> на руки заявителю.</w:t>
      </w:r>
    </w:p>
    <w:p w14:paraId="26037146"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14:paraId="6D1D592D"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3.4.</w:t>
      </w:r>
      <w:r w:rsidRPr="00C57330">
        <w:rPr>
          <w:rFonts w:ascii="Times New Roman" w:hAnsi="Times New Roman" w:cs="Times New Roman"/>
          <w:sz w:val="24"/>
          <w:szCs w:val="24"/>
          <w:lang w:val="en-US"/>
        </w:rPr>
        <w:t> </w:t>
      </w:r>
      <w:r w:rsidRPr="00C57330">
        <w:rPr>
          <w:rFonts w:ascii="Times New Roman" w:hAnsi="Times New Roman" w:cs="Times New Roman"/>
          <w:sz w:val="24"/>
          <w:szCs w:val="24"/>
        </w:rPr>
        <w:t>Выдача результата предоставления муниципальной услуги.</w:t>
      </w:r>
    </w:p>
    <w:p w14:paraId="19F30FE2"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w:t>
      </w:r>
      <w:r w:rsidRPr="00C57330">
        <w:rPr>
          <w:rFonts w:ascii="Times New Roman" w:hAnsi="Times New Roman" w:cs="Times New Roman"/>
          <w:color w:val="000000" w:themeColor="text1"/>
          <w:sz w:val="24"/>
          <w:szCs w:val="24"/>
        </w:rPr>
        <w:t xml:space="preserve"> </w:t>
      </w:r>
      <w:r w:rsidRPr="00C57330">
        <w:rPr>
          <w:rFonts w:ascii="Times New Roman" w:hAnsi="Times New Roman" w:cs="Times New Roman"/>
          <w:sz w:val="24"/>
          <w:szCs w:val="24"/>
        </w:rPr>
        <w:t>или подписание письма об отказе в предоставлении муниципальной услуги.</w:t>
      </w:r>
    </w:p>
    <w:p w14:paraId="1CB50062" w14:textId="77777777" w:rsidR="00C57330" w:rsidRPr="00C57330" w:rsidRDefault="00C57330" w:rsidP="00C57330">
      <w:pPr>
        <w:pStyle w:val="ConsPlusNormal"/>
        <w:ind w:firstLine="709"/>
        <w:jc w:val="both"/>
        <w:rPr>
          <w:rFonts w:ascii="Times New Roman" w:hAnsi="Times New Roman" w:cs="Times New Roman"/>
          <w:sz w:val="24"/>
          <w:szCs w:val="24"/>
        </w:rPr>
      </w:pPr>
      <w:r w:rsidRPr="00C57330">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C57330">
        <w:rPr>
          <w:rFonts w:ascii="Times New Roman" w:hAnsi="Times New Roman" w:cs="Times New Roman"/>
          <w:sz w:val="24"/>
          <w:szCs w:val="24"/>
        </w:rPr>
        <w:br/>
        <w:t>в Журнале регистрации заявлений.</w:t>
      </w:r>
    </w:p>
    <w:p w14:paraId="66DC7AAD" w14:textId="77777777" w:rsidR="00C57330" w:rsidRPr="00C57330" w:rsidRDefault="00C57330" w:rsidP="00C57330">
      <w:pPr>
        <w:pStyle w:val="ConsPlusNormal"/>
        <w:ind w:firstLine="709"/>
        <w:jc w:val="both"/>
        <w:rPr>
          <w:rFonts w:ascii="Times New Roman" w:hAnsi="Times New Roman" w:cs="Times New Roman"/>
          <w:sz w:val="24"/>
          <w:szCs w:val="24"/>
        </w:rPr>
      </w:pPr>
      <w:r w:rsidRPr="00C57330">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335B3F33" w14:textId="65420116" w:rsidR="00C57330" w:rsidRPr="00C57330" w:rsidRDefault="00C57330" w:rsidP="00C57330">
      <w:pPr>
        <w:pStyle w:val="ConsPlusNormal"/>
        <w:ind w:firstLine="709"/>
        <w:jc w:val="both"/>
        <w:rPr>
          <w:rFonts w:ascii="Times New Roman" w:hAnsi="Times New Roman" w:cs="Times New Roman"/>
          <w:sz w:val="24"/>
          <w:szCs w:val="24"/>
        </w:rPr>
      </w:pPr>
      <w:r w:rsidRPr="00C57330">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C57330">
        <w:rPr>
          <w:rFonts w:ascii="Times New Roman" w:eastAsia="Calibri" w:hAnsi="Times New Roman" w:cs="Times New Roman"/>
          <w:sz w:val="24"/>
          <w:szCs w:val="24"/>
        </w:rPr>
        <w:t xml:space="preserve">либо в день регистрации </w:t>
      </w:r>
      <w:r w:rsidRPr="00C57330">
        <w:rPr>
          <w:rFonts w:ascii="Times New Roman" w:eastAsia="Calibri" w:hAnsi="Times New Roman" w:cs="Times New Roman"/>
          <w:sz w:val="24"/>
          <w:szCs w:val="24"/>
        </w:rPr>
        <w:lastRenderedPageBreak/>
        <w:t xml:space="preserve">почтового отправления </w:t>
      </w:r>
      <w:r w:rsidRPr="00C57330">
        <w:rPr>
          <w:rFonts w:ascii="Times New Roman" w:hAnsi="Times New Roman" w:cs="Times New Roman"/>
          <w:sz w:val="24"/>
          <w:szCs w:val="24"/>
        </w:rPr>
        <w:t>(в случае получения разрешения на перезахоронение останков умершего(ей)).</w:t>
      </w:r>
    </w:p>
    <w:p w14:paraId="4E946723" w14:textId="77777777" w:rsidR="00C57330" w:rsidRPr="00C57330" w:rsidRDefault="00C57330" w:rsidP="00C57330">
      <w:pPr>
        <w:widowControl w:val="0"/>
        <w:autoSpaceDE w:val="0"/>
        <w:autoSpaceDN w:val="0"/>
        <w:adjustRightInd w:val="0"/>
        <w:jc w:val="both"/>
        <w:rPr>
          <w:rFonts w:ascii="Times New Roman" w:hAnsi="Times New Roman" w:cs="Times New Roman"/>
          <w:sz w:val="24"/>
          <w:szCs w:val="24"/>
          <w:highlight w:val="lightGray"/>
        </w:rPr>
      </w:pPr>
    </w:p>
    <w:p w14:paraId="2E457ADD" w14:textId="77777777" w:rsidR="00C57330" w:rsidRPr="00C57330" w:rsidRDefault="00C57330" w:rsidP="00C57330">
      <w:pPr>
        <w:widowControl w:val="0"/>
        <w:autoSpaceDE w:val="0"/>
        <w:autoSpaceDN w:val="0"/>
        <w:adjustRightInd w:val="0"/>
        <w:ind w:firstLine="540"/>
        <w:jc w:val="center"/>
        <w:outlineLvl w:val="1"/>
        <w:rPr>
          <w:rFonts w:ascii="Times New Roman" w:hAnsi="Times New Roman" w:cs="Times New Roman"/>
          <w:b/>
          <w:sz w:val="24"/>
          <w:szCs w:val="24"/>
        </w:rPr>
      </w:pPr>
      <w:bookmarkStart w:id="16" w:name="Par259"/>
      <w:bookmarkEnd w:id="16"/>
      <w:r w:rsidRPr="00C57330">
        <w:rPr>
          <w:rFonts w:ascii="Times New Roman" w:hAnsi="Times New Roman" w:cs="Times New Roman"/>
          <w:b/>
          <w:sz w:val="24"/>
          <w:szCs w:val="24"/>
        </w:rPr>
        <w:t>4. Формы контроля за исполнением административного регламента</w:t>
      </w:r>
    </w:p>
    <w:p w14:paraId="3A873F43" w14:textId="77777777" w:rsidR="00C57330" w:rsidRPr="00C57330" w:rsidRDefault="00C57330" w:rsidP="00C57330">
      <w:pPr>
        <w:widowControl w:val="0"/>
        <w:autoSpaceDE w:val="0"/>
        <w:autoSpaceDN w:val="0"/>
        <w:adjustRightInd w:val="0"/>
        <w:ind w:firstLine="540"/>
        <w:jc w:val="both"/>
        <w:rPr>
          <w:rFonts w:ascii="Times New Roman" w:hAnsi="Times New Roman" w:cs="Times New Roman"/>
          <w:sz w:val="24"/>
          <w:szCs w:val="24"/>
          <w:highlight w:val="lightGray"/>
        </w:rPr>
      </w:pPr>
    </w:p>
    <w:p w14:paraId="7192B20C" w14:textId="77777777" w:rsidR="00C57330" w:rsidRPr="00C57330" w:rsidRDefault="00C57330" w:rsidP="00C57330">
      <w:pPr>
        <w:autoSpaceDE w:val="0"/>
        <w:autoSpaceDN w:val="0"/>
        <w:adjustRightInd w:val="0"/>
        <w:jc w:val="both"/>
        <w:rPr>
          <w:rFonts w:ascii="Times New Roman" w:hAnsi="Times New Roman" w:cs="Times New Roman"/>
          <w:sz w:val="24"/>
          <w:szCs w:val="24"/>
        </w:rPr>
      </w:pPr>
      <w:bookmarkStart w:id="17" w:name="Par269"/>
      <w:bookmarkEnd w:id="17"/>
      <w:r w:rsidRPr="00C57330">
        <w:rPr>
          <w:rFonts w:ascii="Times New Roman" w:eastAsia="Times New Roman" w:hAnsi="Times New Roman" w:cs="Times New Roman"/>
          <w:sz w:val="24"/>
          <w:szCs w:val="24"/>
          <w:lang w:eastAsia="ru-RU"/>
        </w:rPr>
        <w:t>4</w:t>
      </w:r>
      <w:r w:rsidRPr="00C57330">
        <w:rPr>
          <w:rFonts w:ascii="Times New Roman" w:eastAsia="Times New Roman" w:hAnsi="Times New Roman" w:cs="Times New Roman"/>
          <w:sz w:val="24"/>
          <w:szCs w:val="24"/>
          <w:lang w:val="x-none" w:eastAsia="ru-RU"/>
        </w:rPr>
        <w:t>.1.</w:t>
      </w:r>
      <w:r w:rsidRPr="00C57330">
        <w:rPr>
          <w:rFonts w:ascii="Times New Roman" w:eastAsia="Times New Roman" w:hAnsi="Times New Roman" w:cs="Times New Roman"/>
          <w:sz w:val="24"/>
          <w:szCs w:val="24"/>
          <w:lang w:val="en-US" w:eastAsia="ru-RU"/>
        </w:rPr>
        <w:t> </w:t>
      </w:r>
      <w:r w:rsidRPr="00C57330">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w:t>
      </w:r>
      <w:proofErr w:type="spellStart"/>
      <w:r w:rsidRPr="00C57330">
        <w:rPr>
          <w:rFonts w:ascii="Times New Roman" w:hAnsi="Times New Roman" w:cs="Times New Roman"/>
          <w:sz w:val="24"/>
          <w:szCs w:val="24"/>
        </w:rPr>
        <w:t>путем</w:t>
      </w:r>
      <w:proofErr w:type="spellEnd"/>
      <w:r w:rsidRPr="00C57330">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23C565DB"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4.2.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66E140D2"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A80B651" w14:textId="3030A48D"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в соответствии с планом проведения проверок, </w:t>
      </w:r>
      <w:proofErr w:type="spellStart"/>
      <w:r w:rsidRPr="00C57330">
        <w:rPr>
          <w:rFonts w:ascii="Times New Roman" w:eastAsia="Times New Roman" w:hAnsi="Times New Roman" w:cs="Times New Roman"/>
          <w:sz w:val="24"/>
          <w:szCs w:val="24"/>
          <w:lang w:eastAsia="ru-RU"/>
        </w:rPr>
        <w:t>утвержденным</w:t>
      </w:r>
      <w:proofErr w:type="spellEnd"/>
      <w:r w:rsidRPr="00C57330">
        <w:rPr>
          <w:rFonts w:ascii="Times New Roman" w:eastAsia="Times New Roman" w:hAnsi="Times New Roman" w:cs="Times New Roman"/>
          <w:sz w:val="24"/>
          <w:szCs w:val="24"/>
          <w:lang w:eastAsia="ru-RU"/>
        </w:rPr>
        <w:t xml:space="preserve"> контролирующим органом.</w:t>
      </w:r>
    </w:p>
    <w:p w14:paraId="66DF2F32" w14:textId="55257CDA"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B226EFA" w14:textId="4B0A2D01"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C57330">
        <w:rPr>
          <w:rFonts w:ascii="Times New Roman" w:eastAsia="Times New Roman" w:hAnsi="Times New Roman" w:cs="Times New Roman"/>
          <w:sz w:val="24"/>
          <w:szCs w:val="24"/>
          <w:lang w:eastAsia="ru-RU"/>
        </w:rPr>
        <w:t>проведенной</w:t>
      </w:r>
      <w:proofErr w:type="spellEnd"/>
      <w:r w:rsidRPr="00C57330">
        <w:rPr>
          <w:rFonts w:ascii="Times New Roman" w:eastAsia="Times New Roman" w:hAnsi="Times New Roman" w:cs="Times New Roman"/>
          <w:sz w:val="24"/>
          <w:szCs w:val="24"/>
          <w:lang w:eastAsia="ru-RU"/>
        </w:rPr>
        <w:t xml:space="preserve"> проверки, вне </w:t>
      </w:r>
      <w:proofErr w:type="spellStart"/>
      <w:r w:rsidRPr="00C57330">
        <w:rPr>
          <w:rFonts w:ascii="Times New Roman" w:eastAsia="Times New Roman" w:hAnsi="Times New Roman" w:cs="Times New Roman"/>
          <w:sz w:val="24"/>
          <w:szCs w:val="24"/>
          <w:lang w:eastAsia="ru-RU"/>
        </w:rPr>
        <w:t>утвержденного</w:t>
      </w:r>
      <w:proofErr w:type="spellEnd"/>
      <w:r w:rsidRPr="00C57330">
        <w:rPr>
          <w:rFonts w:ascii="Times New Roman" w:eastAsia="Times New Roman" w:hAnsi="Times New Roman" w:cs="Times New Roman"/>
          <w:sz w:val="24"/>
          <w:szCs w:val="24"/>
          <w:lang w:eastAsia="ru-RU"/>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w:t>
      </w:r>
      <w:proofErr w:type="spellStart"/>
      <w:r w:rsidRPr="00C57330">
        <w:rPr>
          <w:rFonts w:ascii="Times New Roman" w:eastAsia="Times New Roman" w:hAnsi="Times New Roman" w:cs="Times New Roman"/>
          <w:sz w:val="24"/>
          <w:szCs w:val="24"/>
          <w:lang w:eastAsia="ru-RU"/>
        </w:rPr>
        <w:t>дается</w:t>
      </w:r>
      <w:proofErr w:type="spellEnd"/>
      <w:r w:rsidRPr="00C57330">
        <w:rPr>
          <w:rFonts w:ascii="Times New Roman" w:eastAsia="Times New Roman" w:hAnsi="Times New Roman" w:cs="Times New Roman"/>
          <w:sz w:val="24"/>
          <w:szCs w:val="24"/>
          <w:lang w:eastAsia="ru-RU"/>
        </w:rPr>
        <w:t xml:space="preserve"> письменный ответ.</w:t>
      </w:r>
    </w:p>
    <w:p w14:paraId="1308302F"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О проведении проверки </w:t>
      </w:r>
      <w:proofErr w:type="spellStart"/>
      <w:r w:rsidRPr="00C57330">
        <w:rPr>
          <w:rFonts w:ascii="Times New Roman" w:eastAsia="Times New Roman" w:hAnsi="Times New Roman" w:cs="Times New Roman"/>
          <w:sz w:val="24"/>
          <w:szCs w:val="24"/>
          <w:lang w:eastAsia="ru-RU"/>
        </w:rPr>
        <w:t>издается</w:t>
      </w:r>
      <w:proofErr w:type="spellEnd"/>
      <w:r w:rsidRPr="00C57330">
        <w:rPr>
          <w:rFonts w:ascii="Times New Roman" w:eastAsia="Times New Roman" w:hAnsi="Times New Roman" w:cs="Times New Roman"/>
          <w:sz w:val="24"/>
          <w:szCs w:val="24"/>
          <w:lang w:eastAsia="ru-RU"/>
        </w:rPr>
        <w:t xml:space="preserve">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14:paraId="3C2D39DD"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w:t>
      </w:r>
      <w:proofErr w:type="spellStart"/>
      <w:r w:rsidRPr="00C57330">
        <w:rPr>
          <w:rFonts w:ascii="Times New Roman" w:eastAsia="Times New Roman" w:hAnsi="Times New Roman" w:cs="Times New Roman"/>
          <w:sz w:val="24"/>
          <w:szCs w:val="24"/>
          <w:lang w:eastAsia="ru-RU"/>
        </w:rPr>
        <w:t>подтвержденные</w:t>
      </w:r>
      <w:proofErr w:type="spellEnd"/>
      <w:r w:rsidRPr="00C57330">
        <w:rPr>
          <w:rFonts w:ascii="Times New Roman" w:eastAsia="Times New Roman" w:hAnsi="Times New Roman" w:cs="Times New Roman"/>
          <w:sz w:val="24"/>
          <w:szCs w:val="24"/>
          <w:lang w:eastAsia="ru-RU"/>
        </w:rPr>
        <w:t xml:space="preserve"> факты нарушений, выявленные </w:t>
      </w:r>
      <w:r w:rsidRPr="00C57330">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C57330">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11B55E"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По результатам рассмотрения обращений </w:t>
      </w:r>
      <w:proofErr w:type="spellStart"/>
      <w:r w:rsidRPr="00C57330">
        <w:rPr>
          <w:rFonts w:ascii="Times New Roman" w:hAnsi="Times New Roman" w:cs="Times New Roman"/>
          <w:sz w:val="24"/>
          <w:szCs w:val="24"/>
        </w:rPr>
        <w:t>дается</w:t>
      </w:r>
      <w:proofErr w:type="spellEnd"/>
      <w:r w:rsidRPr="00C57330">
        <w:rPr>
          <w:rFonts w:ascii="Times New Roman" w:hAnsi="Times New Roman" w:cs="Times New Roman"/>
          <w:sz w:val="24"/>
          <w:szCs w:val="24"/>
        </w:rPr>
        <w:t xml:space="preserve"> письменный ответ.</w:t>
      </w:r>
    </w:p>
    <w:p w14:paraId="7867A811"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4</w:t>
      </w:r>
      <w:r w:rsidRPr="00C57330">
        <w:rPr>
          <w:rFonts w:ascii="Times New Roman" w:eastAsia="Times New Roman" w:hAnsi="Times New Roman" w:cs="Times New Roman"/>
          <w:sz w:val="24"/>
          <w:szCs w:val="24"/>
          <w:lang w:val="x-none" w:eastAsia="ru-RU"/>
        </w:rPr>
        <w:t>.</w:t>
      </w:r>
      <w:r w:rsidRPr="00C57330">
        <w:rPr>
          <w:rFonts w:ascii="Times New Roman" w:eastAsia="Times New Roman" w:hAnsi="Times New Roman" w:cs="Times New Roman"/>
          <w:sz w:val="24"/>
          <w:szCs w:val="24"/>
          <w:lang w:eastAsia="ru-RU"/>
        </w:rPr>
        <w:t>3</w:t>
      </w:r>
      <w:r w:rsidRPr="00C57330">
        <w:rPr>
          <w:rFonts w:ascii="Times New Roman" w:eastAsia="Times New Roman" w:hAnsi="Times New Roman" w:cs="Times New Roman"/>
          <w:sz w:val="24"/>
          <w:szCs w:val="24"/>
          <w:lang w:val="x-none"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C57330">
        <w:rPr>
          <w:rFonts w:ascii="Times New Roman" w:eastAsia="Times New Roman" w:hAnsi="Times New Roman" w:cs="Times New Roman"/>
          <w:sz w:val="24"/>
          <w:szCs w:val="24"/>
          <w:lang w:val="x-none" w:eastAsia="ru-RU"/>
        </w:rPr>
        <w:t>муниципальной  услуги</w:t>
      </w:r>
      <w:proofErr w:type="gramEnd"/>
      <w:r w:rsidRPr="00C57330">
        <w:rPr>
          <w:rFonts w:ascii="Times New Roman" w:eastAsia="Times New Roman" w:hAnsi="Times New Roman" w:cs="Times New Roman"/>
          <w:sz w:val="24"/>
          <w:szCs w:val="24"/>
          <w:lang w:val="x-none" w:eastAsia="ru-RU"/>
        </w:rPr>
        <w:t>.</w:t>
      </w:r>
    </w:p>
    <w:p w14:paraId="3BA79AF9"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7F1139B"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Глава Администрации </w:t>
      </w:r>
      <w:proofErr w:type="spellStart"/>
      <w:r w:rsidRPr="00C57330">
        <w:rPr>
          <w:rFonts w:ascii="Times New Roman" w:eastAsia="Times New Roman" w:hAnsi="Times New Roman" w:cs="Times New Roman"/>
          <w:sz w:val="24"/>
          <w:szCs w:val="24"/>
          <w:lang w:eastAsia="ru-RU"/>
        </w:rPr>
        <w:t>несет</w:t>
      </w:r>
      <w:proofErr w:type="spellEnd"/>
      <w:r w:rsidRPr="00C57330">
        <w:rPr>
          <w:rFonts w:ascii="Times New Roman" w:eastAsia="Times New Roman" w:hAnsi="Times New Roman" w:cs="Times New Roman"/>
          <w:sz w:val="24"/>
          <w:szCs w:val="24"/>
          <w:lang w:eastAsia="ru-RU"/>
        </w:rPr>
        <w:t xml:space="preserve"> персональную ответственность </w:t>
      </w:r>
      <w:r w:rsidRPr="00C57330">
        <w:rPr>
          <w:rFonts w:ascii="Times New Roman" w:eastAsia="Times New Roman" w:hAnsi="Times New Roman" w:cs="Times New Roman"/>
          <w:sz w:val="24"/>
          <w:szCs w:val="24"/>
          <w:lang w:eastAsia="ru-RU"/>
        </w:rPr>
        <w:br/>
        <w:t>за обеспечение предоставления муниципальной услуги.</w:t>
      </w:r>
    </w:p>
    <w:p w14:paraId="6689F048"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val="x-none" w:eastAsia="ru-RU"/>
        </w:rPr>
      </w:pPr>
      <w:r w:rsidRPr="00C57330">
        <w:rPr>
          <w:rFonts w:ascii="Times New Roman" w:eastAsia="Times New Roman" w:hAnsi="Times New Roman" w:cs="Times New Roman"/>
          <w:sz w:val="24"/>
          <w:szCs w:val="24"/>
          <w:lang w:val="x-none" w:eastAsia="ru-RU"/>
        </w:rPr>
        <w:t xml:space="preserve">Работники </w:t>
      </w:r>
      <w:r w:rsidRPr="00C57330">
        <w:rPr>
          <w:rFonts w:ascii="Times New Roman" w:eastAsia="Times New Roman" w:hAnsi="Times New Roman" w:cs="Times New Roman"/>
          <w:sz w:val="24"/>
          <w:szCs w:val="24"/>
          <w:lang w:eastAsia="ru-RU"/>
        </w:rPr>
        <w:t>Администрации</w:t>
      </w:r>
      <w:r w:rsidRPr="00C57330">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14:paraId="54D3E53A"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val="x-none" w:eastAsia="ru-RU"/>
        </w:rPr>
      </w:pPr>
      <w:r w:rsidRPr="00C57330">
        <w:rPr>
          <w:rFonts w:ascii="Times New Roman" w:eastAsia="Times New Roman" w:hAnsi="Times New Roman" w:cs="Times New Roman"/>
          <w:sz w:val="24"/>
          <w:szCs w:val="24"/>
          <w:lang w:val="x-none"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14:paraId="600DD190"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val="x-none" w:eastAsia="ru-RU"/>
        </w:rPr>
      </w:pPr>
      <w:r w:rsidRPr="00C57330">
        <w:rPr>
          <w:rFonts w:ascii="Times New Roman" w:eastAsia="Times New Roman" w:hAnsi="Times New Roman" w:cs="Times New Roman"/>
          <w:sz w:val="24"/>
          <w:szCs w:val="24"/>
          <w:lang w:val="x-none"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0D2D65F2" w14:textId="77777777" w:rsidR="00C57330" w:rsidRPr="00C57330" w:rsidRDefault="00C57330" w:rsidP="00C57330">
      <w:pPr>
        <w:autoSpaceDE w:val="0"/>
        <w:autoSpaceDN w:val="0"/>
        <w:adjustRightInd w:val="0"/>
        <w:spacing w:after="24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val="x-none" w:eastAsia="ru-RU"/>
        </w:rPr>
        <w:lastRenderedPageBreak/>
        <w:t xml:space="preserve">Должностные лица, виновные в неисполнении или ненадлежащем исполнении требований </w:t>
      </w:r>
      <w:r w:rsidRPr="00C57330">
        <w:rPr>
          <w:rFonts w:ascii="Times New Roman" w:eastAsia="Times New Roman" w:hAnsi="Times New Roman" w:cs="Times New Roman"/>
          <w:sz w:val="24"/>
          <w:szCs w:val="24"/>
          <w:lang w:eastAsia="ru-RU"/>
        </w:rPr>
        <w:t>административного</w:t>
      </w:r>
      <w:r w:rsidRPr="00C57330">
        <w:rPr>
          <w:rFonts w:ascii="Times New Roman" w:eastAsia="Times New Roman" w:hAnsi="Times New Roman" w:cs="Times New Roman"/>
          <w:sz w:val="24"/>
          <w:szCs w:val="24"/>
          <w:lang w:val="x-none" w:eastAsia="ru-RU"/>
        </w:rPr>
        <w:t xml:space="preserve"> </w:t>
      </w:r>
      <w:r w:rsidRPr="00C57330">
        <w:rPr>
          <w:rFonts w:ascii="Times New Roman" w:eastAsia="Times New Roman" w:hAnsi="Times New Roman" w:cs="Times New Roman"/>
          <w:sz w:val="24"/>
          <w:szCs w:val="24"/>
          <w:lang w:eastAsia="ru-RU"/>
        </w:rPr>
        <w:t>регламента</w:t>
      </w:r>
      <w:r w:rsidRPr="00C57330">
        <w:rPr>
          <w:rFonts w:ascii="Times New Roman" w:eastAsia="Times New Roman" w:hAnsi="Times New Roman" w:cs="Times New Roman"/>
          <w:sz w:val="24"/>
          <w:szCs w:val="24"/>
          <w:lang w:val="x-none" w:eastAsia="ru-RU"/>
        </w:rPr>
        <w:t xml:space="preserve">, привлекаются к ответственности </w:t>
      </w:r>
      <w:r w:rsidRPr="00C57330">
        <w:rPr>
          <w:rFonts w:ascii="Times New Roman" w:eastAsia="Times New Roman" w:hAnsi="Times New Roman" w:cs="Times New Roman"/>
          <w:sz w:val="24"/>
          <w:szCs w:val="24"/>
          <w:lang w:eastAsia="ru-RU"/>
        </w:rPr>
        <w:br/>
      </w:r>
      <w:r w:rsidRPr="00C57330">
        <w:rPr>
          <w:rFonts w:ascii="Times New Roman" w:eastAsia="Times New Roman" w:hAnsi="Times New Roman" w:cs="Times New Roman"/>
          <w:sz w:val="24"/>
          <w:szCs w:val="24"/>
          <w:lang w:val="x-none" w:eastAsia="ru-RU"/>
        </w:rPr>
        <w:t>в порядке, установленном действующим законодательством Р</w:t>
      </w:r>
      <w:r w:rsidRPr="00C57330">
        <w:rPr>
          <w:rFonts w:ascii="Times New Roman" w:eastAsia="Times New Roman" w:hAnsi="Times New Roman" w:cs="Times New Roman"/>
          <w:sz w:val="24"/>
          <w:szCs w:val="24"/>
          <w:lang w:eastAsia="ru-RU"/>
        </w:rPr>
        <w:t xml:space="preserve">оссийской </w:t>
      </w:r>
      <w:r w:rsidRPr="00C57330">
        <w:rPr>
          <w:rFonts w:ascii="Times New Roman" w:eastAsia="Times New Roman" w:hAnsi="Times New Roman" w:cs="Times New Roman"/>
          <w:sz w:val="24"/>
          <w:szCs w:val="24"/>
          <w:lang w:val="x-none" w:eastAsia="ru-RU"/>
        </w:rPr>
        <w:t>Ф</w:t>
      </w:r>
      <w:r w:rsidRPr="00C57330">
        <w:rPr>
          <w:rFonts w:ascii="Times New Roman" w:eastAsia="Times New Roman" w:hAnsi="Times New Roman" w:cs="Times New Roman"/>
          <w:sz w:val="24"/>
          <w:szCs w:val="24"/>
          <w:lang w:eastAsia="ru-RU"/>
        </w:rPr>
        <w:t>едерации</w:t>
      </w:r>
      <w:r w:rsidRPr="00C57330">
        <w:rPr>
          <w:rFonts w:ascii="Times New Roman" w:eastAsia="Times New Roman" w:hAnsi="Times New Roman" w:cs="Times New Roman"/>
          <w:sz w:val="24"/>
          <w:szCs w:val="24"/>
          <w:lang w:val="x-none" w:eastAsia="ru-RU"/>
        </w:rPr>
        <w:t>.</w:t>
      </w:r>
    </w:p>
    <w:p w14:paraId="21ACA638" w14:textId="77777777" w:rsidR="00C57330" w:rsidRPr="00C57330" w:rsidRDefault="00C57330" w:rsidP="00C57330">
      <w:pPr>
        <w:autoSpaceDE w:val="0"/>
        <w:autoSpaceDN w:val="0"/>
        <w:adjustRightInd w:val="0"/>
        <w:jc w:val="both"/>
        <w:rPr>
          <w:rFonts w:ascii="Times New Roman" w:eastAsia="Times New Roman" w:hAnsi="Times New Roman" w:cs="Times New Roman"/>
          <w:sz w:val="24"/>
          <w:szCs w:val="24"/>
          <w:lang w:eastAsia="ru-RU"/>
        </w:rPr>
      </w:pPr>
    </w:p>
    <w:p w14:paraId="777179BF" w14:textId="77777777" w:rsidR="00C57330" w:rsidRPr="00C57330" w:rsidRDefault="00C57330" w:rsidP="00C57330">
      <w:pPr>
        <w:widowControl w:val="0"/>
        <w:autoSpaceDE w:val="0"/>
        <w:autoSpaceDN w:val="0"/>
        <w:jc w:val="center"/>
        <w:outlineLvl w:val="1"/>
        <w:rPr>
          <w:rFonts w:ascii="Times New Roman" w:eastAsia="Times New Roman" w:hAnsi="Times New Roman" w:cs="Times New Roman"/>
          <w:b/>
          <w:sz w:val="24"/>
          <w:szCs w:val="24"/>
          <w:lang w:eastAsia="ru-RU"/>
        </w:rPr>
      </w:pPr>
      <w:r w:rsidRPr="00C57330">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5758988F" w14:textId="77777777" w:rsidR="00C57330" w:rsidRPr="00C57330" w:rsidRDefault="00C57330" w:rsidP="00C57330">
      <w:pPr>
        <w:widowControl w:val="0"/>
        <w:autoSpaceDE w:val="0"/>
        <w:autoSpaceDN w:val="0"/>
        <w:jc w:val="center"/>
        <w:outlineLvl w:val="1"/>
        <w:rPr>
          <w:rFonts w:ascii="Times New Roman" w:eastAsia="Times New Roman" w:hAnsi="Times New Roman" w:cs="Times New Roman"/>
          <w:b/>
          <w:sz w:val="24"/>
          <w:szCs w:val="24"/>
          <w:lang w:eastAsia="ru-RU"/>
        </w:rPr>
      </w:pPr>
      <w:r w:rsidRPr="00C57330">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14:paraId="7CE18FAB"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p>
    <w:p w14:paraId="74519EA2"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3FB57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7920B558"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C57330">
        <w:rPr>
          <w:rFonts w:ascii="Times New Roman" w:eastAsia="Times New Roman" w:hAnsi="Times New Roman" w:cs="Times New Roman"/>
          <w:sz w:val="24"/>
          <w:szCs w:val="24"/>
          <w:lang w:eastAsia="ru-RU"/>
        </w:rPr>
        <w:br/>
        <w:t>№ 210-ФЗ;</w:t>
      </w:r>
    </w:p>
    <w:p w14:paraId="76D9F690"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нарушение срока предоставления муниципальной услуги;</w:t>
      </w:r>
    </w:p>
    <w:p w14:paraId="22D4ED6C" w14:textId="77777777" w:rsidR="00C57330" w:rsidRPr="00C57330" w:rsidRDefault="00C57330" w:rsidP="00C57330">
      <w:pPr>
        <w:widowControl w:val="0"/>
        <w:suppressAutoHyphens/>
        <w:autoSpaceDE w:val="0"/>
        <w:autoSpaceDN w:val="0"/>
        <w:jc w:val="both"/>
        <w:rPr>
          <w:rFonts w:ascii="Times New Roman" w:eastAsia="Times New Roman" w:hAnsi="Times New Roman" w:cs="Times New Roman"/>
          <w:sz w:val="24"/>
          <w:szCs w:val="24"/>
          <w:lang w:eastAsia="zh-CN"/>
        </w:rPr>
      </w:pPr>
      <w:r w:rsidRPr="00C57330">
        <w:rPr>
          <w:rFonts w:ascii="Times New Roman" w:eastAsia="Times New Roman" w:hAnsi="Times New Roman" w:cs="Times New Roman"/>
          <w:sz w:val="24"/>
          <w:szCs w:val="24"/>
          <w:lang w:eastAsia="zh-CN"/>
        </w:rPr>
        <w:t>3)</w:t>
      </w:r>
      <w:r w:rsidRPr="00C57330">
        <w:rPr>
          <w:rFonts w:ascii="Times New Roman" w:eastAsia="Times New Roman" w:hAnsi="Times New Roman" w:cs="Times New Roman"/>
          <w:sz w:val="24"/>
          <w:szCs w:val="24"/>
          <w:lang w:val="en-US" w:eastAsia="zh-CN"/>
        </w:rPr>
        <w:t> </w:t>
      </w:r>
      <w:r w:rsidRPr="00C57330">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C57330" w:rsidDel="009F0626">
        <w:rPr>
          <w:rFonts w:ascii="Times New Roman" w:eastAsia="Times New Roman" w:hAnsi="Times New Roman" w:cs="Times New Roman"/>
          <w:sz w:val="24"/>
          <w:szCs w:val="24"/>
          <w:lang w:eastAsia="zh-CN"/>
        </w:rPr>
        <w:t xml:space="preserve"> </w:t>
      </w:r>
      <w:r w:rsidRPr="00C57330">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DA50C7E"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отказ в </w:t>
      </w:r>
      <w:proofErr w:type="spellStart"/>
      <w:r w:rsidRPr="00C57330">
        <w:rPr>
          <w:rFonts w:ascii="Times New Roman" w:eastAsia="Times New Roman" w:hAnsi="Times New Roman" w:cs="Times New Roman"/>
          <w:sz w:val="24"/>
          <w:szCs w:val="24"/>
          <w:lang w:eastAsia="ru-RU"/>
        </w:rPr>
        <w:t>приеме</w:t>
      </w:r>
      <w:proofErr w:type="spellEnd"/>
      <w:r w:rsidRPr="00C57330">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DD29D3"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C57330">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57330">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
    <w:p w14:paraId="029A3449"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6)</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0D48392"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7)</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C57330">
        <w:rPr>
          <w:rFonts w:ascii="Times New Roman" w:eastAsia="Times New Roman" w:hAnsi="Times New Roman" w:cs="Times New Roman"/>
          <w:sz w:val="24"/>
          <w:szCs w:val="24"/>
          <w:lang w:eastAsia="ru-RU"/>
        </w:rPr>
        <w:br/>
        <w:t>в результате предоставления муниципальной услуги документах либо нарушение установленного срока таких исправлений;</w:t>
      </w:r>
    </w:p>
    <w:p w14:paraId="23C87AF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8)</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5D21468B"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9)</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C57330">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609C17EA" w14:textId="77777777" w:rsidR="00C57330" w:rsidRPr="00C57330" w:rsidRDefault="00C57330" w:rsidP="00C57330">
      <w:pPr>
        <w:widowControl w:val="0"/>
        <w:suppressAutoHyphens/>
        <w:autoSpaceDE w:val="0"/>
        <w:autoSpaceDN w:val="0"/>
        <w:jc w:val="both"/>
        <w:rPr>
          <w:rFonts w:ascii="Times New Roman" w:eastAsia="Times New Roman" w:hAnsi="Times New Roman" w:cs="Times New Roman"/>
          <w:sz w:val="24"/>
          <w:szCs w:val="24"/>
          <w:lang w:eastAsia="zh-CN"/>
        </w:rPr>
      </w:pPr>
      <w:r w:rsidRPr="00C57330">
        <w:rPr>
          <w:rFonts w:ascii="Times New Roman" w:eastAsia="Times New Roman" w:hAnsi="Times New Roman" w:cs="Times New Roman"/>
          <w:sz w:val="24"/>
          <w:szCs w:val="24"/>
          <w:lang w:eastAsia="zh-CN"/>
        </w:rPr>
        <w:t>10)</w:t>
      </w:r>
      <w:r w:rsidRPr="00C57330">
        <w:rPr>
          <w:rFonts w:ascii="Times New Roman" w:eastAsia="Times New Roman" w:hAnsi="Times New Roman" w:cs="Times New Roman"/>
          <w:sz w:val="24"/>
          <w:szCs w:val="24"/>
          <w:lang w:val="en-US" w:eastAsia="zh-CN"/>
        </w:rPr>
        <w:t> </w:t>
      </w:r>
      <w:r w:rsidRPr="00C57330">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C57330">
        <w:rPr>
          <w:rFonts w:ascii="Times New Roman" w:eastAsia="Times New Roman" w:hAnsi="Times New Roman" w:cs="Times New Roman"/>
          <w:sz w:val="24"/>
          <w:szCs w:val="24"/>
          <w:lang w:eastAsia="zh-CN"/>
        </w:rPr>
        <w:br/>
        <w:t xml:space="preserve">не указывались при первоначальном отказе в </w:t>
      </w:r>
      <w:proofErr w:type="spellStart"/>
      <w:r w:rsidRPr="00C57330">
        <w:rPr>
          <w:rFonts w:ascii="Times New Roman" w:eastAsia="Times New Roman" w:hAnsi="Times New Roman" w:cs="Times New Roman"/>
          <w:sz w:val="24"/>
          <w:szCs w:val="24"/>
          <w:lang w:eastAsia="zh-CN"/>
        </w:rPr>
        <w:t>приеме</w:t>
      </w:r>
      <w:proofErr w:type="spellEnd"/>
      <w:r w:rsidRPr="00C57330">
        <w:rPr>
          <w:rFonts w:ascii="Times New Roman" w:eastAsia="Times New Roman" w:hAnsi="Times New Roman" w:cs="Times New Roman"/>
          <w:sz w:val="24"/>
          <w:szCs w:val="24"/>
          <w:lang w:eastAsia="zh-CN"/>
        </w:rPr>
        <w:t xml:space="preserve"> документов, необходимых для предоставления муниципальной услуги, либо в предоставлении муниципальной, </w:t>
      </w:r>
      <w:r w:rsidRPr="00C57330">
        <w:rPr>
          <w:rFonts w:ascii="Times New Roman" w:eastAsia="Times New Roman" w:hAnsi="Times New Roman" w:cs="Times New Roman"/>
          <w:sz w:val="24"/>
          <w:szCs w:val="24"/>
          <w:lang w:eastAsia="zh-CN"/>
        </w:rPr>
        <w:br/>
      </w:r>
      <w:r w:rsidRPr="00C57330">
        <w:rPr>
          <w:rFonts w:ascii="Times New Roman" w:eastAsia="Times New Roman" w:hAnsi="Times New Roman" w:cs="Times New Roman"/>
          <w:sz w:val="24"/>
          <w:szCs w:val="24"/>
          <w:lang w:eastAsia="zh-CN"/>
        </w:rPr>
        <w:lastRenderedPageBreak/>
        <w:t xml:space="preserve">за исключением случаев, предусмотренных пунктом 4 части 1 статьи 7 Федерального закона № 210-ФЗ. </w:t>
      </w:r>
    </w:p>
    <w:p w14:paraId="5F4E488B" w14:textId="77777777" w:rsidR="00C57330" w:rsidRPr="00C57330" w:rsidRDefault="00C57330" w:rsidP="00C57330">
      <w:pPr>
        <w:widowControl w:val="0"/>
        <w:suppressAutoHyphens/>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5.3.</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Жалоба </w:t>
      </w:r>
      <w:proofErr w:type="spellStart"/>
      <w:r w:rsidRPr="00C57330">
        <w:rPr>
          <w:rFonts w:ascii="Times New Roman" w:eastAsia="Times New Roman" w:hAnsi="Times New Roman" w:cs="Times New Roman"/>
          <w:sz w:val="24"/>
          <w:szCs w:val="24"/>
          <w:lang w:eastAsia="ru-RU"/>
        </w:rPr>
        <w:t>подается</w:t>
      </w:r>
      <w:proofErr w:type="spellEnd"/>
      <w:r w:rsidRPr="00C57330">
        <w:rPr>
          <w:rFonts w:ascii="Times New Roman" w:eastAsia="Times New Roman" w:hAnsi="Times New Roman" w:cs="Times New Roman"/>
          <w:sz w:val="24"/>
          <w:szCs w:val="24"/>
          <w:lang w:eastAsia="ru-RU"/>
        </w:rPr>
        <w:t xml:space="preserve"> в письменной форме на бумажном носителе, </w:t>
      </w:r>
      <w:r w:rsidRPr="00C57330">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941E2D9"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C57330">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C57330">
        <w:rPr>
          <w:rFonts w:ascii="Times New Roman" w:eastAsia="Times New Roman" w:hAnsi="Times New Roman" w:cs="Times New Roman"/>
          <w:sz w:val="24"/>
          <w:szCs w:val="24"/>
          <w:lang w:eastAsia="ru-RU"/>
        </w:rPr>
        <w:br/>
        <w:t xml:space="preserve">а также может быть принята при личном </w:t>
      </w:r>
      <w:proofErr w:type="spellStart"/>
      <w:r w:rsidRPr="00C57330">
        <w:rPr>
          <w:rFonts w:ascii="Times New Roman" w:eastAsia="Times New Roman" w:hAnsi="Times New Roman" w:cs="Times New Roman"/>
          <w:sz w:val="24"/>
          <w:szCs w:val="24"/>
          <w:lang w:eastAsia="ru-RU"/>
        </w:rPr>
        <w:t>приеме</w:t>
      </w:r>
      <w:proofErr w:type="spellEnd"/>
      <w:r w:rsidRPr="00C57330">
        <w:rPr>
          <w:rFonts w:ascii="Times New Roman" w:eastAsia="Times New Roman" w:hAnsi="Times New Roman" w:cs="Times New Roman"/>
          <w:sz w:val="24"/>
          <w:szCs w:val="24"/>
          <w:lang w:eastAsia="ru-RU"/>
        </w:rPr>
        <w:t xml:space="preserve"> заявителя. </w:t>
      </w:r>
    </w:p>
    <w:p w14:paraId="4FA87D5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5.4.</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57330">
          <w:rPr>
            <w:rFonts w:ascii="Times New Roman" w:eastAsia="Times New Roman" w:hAnsi="Times New Roman" w:cs="Times New Roman"/>
            <w:sz w:val="24"/>
            <w:szCs w:val="24"/>
            <w:lang w:eastAsia="ru-RU"/>
          </w:rPr>
          <w:t>части 5 статьи 11.2</w:t>
        </w:r>
      </w:hyperlink>
      <w:r w:rsidRPr="00C57330">
        <w:rPr>
          <w:rFonts w:ascii="Times New Roman" w:eastAsia="Times New Roman" w:hAnsi="Times New Roman" w:cs="Times New Roman"/>
          <w:sz w:val="24"/>
          <w:szCs w:val="24"/>
          <w:lang w:eastAsia="ru-RU"/>
        </w:rPr>
        <w:t xml:space="preserve"> Федерального закона № 210-ФЗ.</w:t>
      </w:r>
    </w:p>
    <w:p w14:paraId="0DDC6824"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В письменной жалобе в обязательном порядке указываются:</w:t>
      </w:r>
    </w:p>
    <w:p w14:paraId="5B93ED24"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4FD6388"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57330">
        <w:rPr>
          <w:rFonts w:ascii="Times New Roman" w:eastAsia="Times New Roman" w:hAnsi="Times New Roman" w:cs="Times New Roman"/>
          <w:sz w:val="24"/>
          <w:szCs w:val="24"/>
          <w:lang w:eastAsia="ru-RU"/>
        </w:rPr>
        <w:br/>
        <w:t>по которым должен быть направлен ответ заявителю;</w:t>
      </w:r>
    </w:p>
    <w:p w14:paraId="17E03000"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E9E3071"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5B51A9E"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5.5.</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proofErr w:type="spellStart"/>
        <w:r w:rsidRPr="00C57330">
          <w:rPr>
            <w:rFonts w:ascii="Times New Roman" w:eastAsia="Times New Roman" w:hAnsi="Times New Roman" w:cs="Times New Roman"/>
            <w:sz w:val="24"/>
            <w:szCs w:val="24"/>
            <w:lang w:eastAsia="ru-RU"/>
          </w:rPr>
          <w:t>статьей</w:t>
        </w:r>
        <w:proofErr w:type="spellEnd"/>
        <w:r w:rsidRPr="00C57330">
          <w:rPr>
            <w:rFonts w:ascii="Times New Roman" w:eastAsia="Times New Roman" w:hAnsi="Times New Roman" w:cs="Times New Roman"/>
            <w:sz w:val="24"/>
            <w:szCs w:val="24"/>
            <w:lang w:eastAsia="ru-RU"/>
          </w:rPr>
          <w:t xml:space="preserve"> 11.1</w:t>
        </w:r>
      </w:hyperlink>
      <w:r w:rsidRPr="00C5733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FCB08BF"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5.6.</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w:t>
      </w:r>
      <w:proofErr w:type="spellStart"/>
      <w:r w:rsidRPr="00C57330">
        <w:rPr>
          <w:rFonts w:ascii="Times New Roman" w:eastAsia="Times New Roman" w:hAnsi="Times New Roman" w:cs="Times New Roman"/>
          <w:sz w:val="24"/>
          <w:szCs w:val="24"/>
          <w:lang w:eastAsia="ru-RU"/>
        </w:rPr>
        <w:t>ее</w:t>
      </w:r>
      <w:proofErr w:type="spellEnd"/>
      <w:r w:rsidRPr="00C57330">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в </w:t>
      </w:r>
      <w:proofErr w:type="spellStart"/>
      <w:r w:rsidRPr="00C57330">
        <w:rPr>
          <w:rFonts w:ascii="Times New Roman" w:eastAsia="Times New Roman" w:hAnsi="Times New Roman" w:cs="Times New Roman"/>
          <w:sz w:val="24"/>
          <w:szCs w:val="24"/>
          <w:lang w:eastAsia="ru-RU"/>
        </w:rPr>
        <w:t>приеме</w:t>
      </w:r>
      <w:proofErr w:type="spellEnd"/>
      <w:r w:rsidRPr="00C57330">
        <w:rPr>
          <w:rFonts w:ascii="Times New Roman" w:eastAsia="Times New Roman" w:hAnsi="Times New Roman" w:cs="Times New Roman"/>
          <w:sz w:val="24"/>
          <w:szCs w:val="24"/>
          <w:lang w:eastAsia="ru-RU"/>
        </w:rPr>
        <w:t xml:space="preserve"> документов </w:t>
      </w:r>
      <w:r w:rsidRPr="00C57330">
        <w:rPr>
          <w:rFonts w:ascii="Times New Roman" w:eastAsia="Times New Roman" w:hAnsi="Times New Roman" w:cs="Times New Roman"/>
          <w:sz w:val="24"/>
          <w:szCs w:val="24"/>
          <w:lang w:eastAsia="ru-RU"/>
        </w:rPr>
        <w:br/>
        <w:t xml:space="preserve">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C57330">
        <w:rPr>
          <w:rFonts w:ascii="Times New Roman" w:eastAsia="Times New Roman" w:hAnsi="Times New Roman" w:cs="Times New Roman"/>
          <w:sz w:val="24"/>
          <w:szCs w:val="24"/>
          <w:lang w:eastAsia="ru-RU"/>
        </w:rPr>
        <w:t>ее</w:t>
      </w:r>
      <w:proofErr w:type="spellEnd"/>
      <w:r w:rsidRPr="00C57330">
        <w:rPr>
          <w:rFonts w:ascii="Times New Roman" w:eastAsia="Times New Roman" w:hAnsi="Times New Roman" w:cs="Times New Roman"/>
          <w:sz w:val="24"/>
          <w:szCs w:val="24"/>
          <w:lang w:eastAsia="ru-RU"/>
        </w:rPr>
        <w:t xml:space="preserve"> регистрации.</w:t>
      </w:r>
    </w:p>
    <w:p w14:paraId="5B1B700F"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5.7.</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14:paraId="46A6E636"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1)</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DA7BA3"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2)</w:t>
      </w:r>
      <w:r w:rsidRPr="00C57330">
        <w:rPr>
          <w:rFonts w:ascii="Times New Roman" w:eastAsia="Times New Roman" w:hAnsi="Times New Roman" w:cs="Times New Roman"/>
          <w:sz w:val="24"/>
          <w:szCs w:val="24"/>
          <w:lang w:val="en-US" w:eastAsia="ru-RU"/>
        </w:rPr>
        <w:t> </w:t>
      </w:r>
      <w:r w:rsidRPr="00C57330">
        <w:rPr>
          <w:rFonts w:ascii="Times New Roman" w:eastAsia="Times New Roman" w:hAnsi="Times New Roman" w:cs="Times New Roman"/>
          <w:sz w:val="24"/>
          <w:szCs w:val="24"/>
          <w:lang w:eastAsia="ru-RU"/>
        </w:rPr>
        <w:t>в удовлетворении жалобы отказывается.</w:t>
      </w:r>
    </w:p>
    <w:p w14:paraId="57C5E3C5" w14:textId="77777777" w:rsidR="00C57330" w:rsidRPr="00C57330" w:rsidRDefault="00C57330" w:rsidP="00C57330">
      <w:pPr>
        <w:widowControl w:val="0"/>
        <w:suppressAutoHyphens/>
        <w:autoSpaceDE w:val="0"/>
        <w:autoSpaceDN w:val="0"/>
        <w:adjustRightInd w:val="0"/>
        <w:jc w:val="both"/>
        <w:rPr>
          <w:rFonts w:ascii="Times New Roman" w:eastAsia="Times New Roman" w:hAnsi="Times New Roman" w:cs="Times New Roman"/>
          <w:sz w:val="24"/>
          <w:szCs w:val="24"/>
          <w:lang w:eastAsia="zh-CN"/>
        </w:rPr>
      </w:pPr>
      <w:r w:rsidRPr="00C57330">
        <w:rPr>
          <w:rFonts w:ascii="Times New Roman" w:eastAsia="Times New Roman" w:hAnsi="Times New Roman" w:cs="Times New Roman"/>
          <w:sz w:val="24"/>
          <w:szCs w:val="24"/>
          <w:lang w:eastAsia="zh-CN"/>
        </w:rPr>
        <w:t xml:space="preserve">Не позднее дня, следующего за </w:t>
      </w:r>
      <w:proofErr w:type="spellStart"/>
      <w:r w:rsidRPr="00C57330">
        <w:rPr>
          <w:rFonts w:ascii="Times New Roman" w:eastAsia="Times New Roman" w:hAnsi="Times New Roman" w:cs="Times New Roman"/>
          <w:sz w:val="24"/>
          <w:szCs w:val="24"/>
          <w:lang w:eastAsia="zh-CN"/>
        </w:rPr>
        <w:t>днем</w:t>
      </w:r>
      <w:proofErr w:type="spellEnd"/>
      <w:r w:rsidRPr="00C57330">
        <w:rPr>
          <w:rFonts w:ascii="Times New Roman" w:eastAsia="Times New Roman" w:hAnsi="Times New Roman" w:cs="Times New Roman"/>
          <w:sz w:val="24"/>
          <w:szCs w:val="24"/>
          <w:lang w:eastAsia="zh-CN"/>
        </w:rPr>
        <w:t xml:space="preserve"> принятия решения по результатам рассмотрения </w:t>
      </w:r>
      <w:r w:rsidRPr="00C57330">
        <w:rPr>
          <w:rFonts w:ascii="Times New Roman" w:eastAsia="Times New Roman" w:hAnsi="Times New Roman" w:cs="Times New Roman"/>
          <w:sz w:val="24"/>
          <w:szCs w:val="24"/>
          <w:lang w:eastAsia="zh-CN"/>
        </w:rPr>
        <w:lastRenderedPageBreak/>
        <w:t xml:space="preserve">жалобы, заявителю в письменной форме и по желанию заявителя </w:t>
      </w:r>
      <w:r w:rsidRPr="00C57330">
        <w:rPr>
          <w:rFonts w:ascii="Times New Roman" w:eastAsia="Times New Roman" w:hAnsi="Times New Roman" w:cs="Times New Roman"/>
          <w:sz w:val="24"/>
          <w:szCs w:val="24"/>
          <w:lang w:eastAsia="zh-CN"/>
        </w:rPr>
        <w:br/>
        <w:t>в электронной форме направляется мотивированный ответ о результатах рассмотрения жалобы.</w:t>
      </w:r>
    </w:p>
    <w:p w14:paraId="5DBFE850" w14:textId="77777777" w:rsidR="00C57330" w:rsidRPr="00C57330" w:rsidRDefault="00C57330" w:rsidP="00C57330">
      <w:pPr>
        <w:widowControl w:val="0"/>
        <w:tabs>
          <w:tab w:val="left" w:pos="1276"/>
        </w:tabs>
        <w:suppressAutoHyphens/>
        <w:autoSpaceDE w:val="0"/>
        <w:autoSpaceDN w:val="0"/>
        <w:adjustRightInd w:val="0"/>
        <w:jc w:val="both"/>
        <w:rPr>
          <w:rFonts w:ascii="Times New Roman" w:eastAsia="Times New Roman" w:hAnsi="Times New Roman" w:cs="Times New Roman"/>
          <w:sz w:val="24"/>
          <w:szCs w:val="24"/>
          <w:lang w:eastAsia="zh-CN"/>
        </w:rPr>
      </w:pPr>
      <w:r w:rsidRPr="00C57330">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w:t>
      </w:r>
      <w:proofErr w:type="spellStart"/>
      <w:r w:rsidRPr="00C57330">
        <w:rPr>
          <w:rFonts w:ascii="Times New Roman" w:eastAsia="Times New Roman" w:hAnsi="Times New Roman" w:cs="Times New Roman"/>
          <w:sz w:val="24"/>
          <w:szCs w:val="24"/>
          <w:lang w:eastAsia="zh-CN"/>
        </w:rPr>
        <w:t>дается</w:t>
      </w:r>
      <w:proofErr w:type="spellEnd"/>
      <w:r w:rsidRPr="00C57330">
        <w:rPr>
          <w:rFonts w:ascii="Times New Roman" w:eastAsia="Times New Roman" w:hAnsi="Times New Roman" w:cs="Times New Roman"/>
          <w:sz w:val="24"/>
          <w:szCs w:val="24"/>
          <w:lang w:eastAsia="zh-CN"/>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C57330">
        <w:rPr>
          <w:rFonts w:ascii="Times New Roman" w:eastAsia="Times New Roman" w:hAnsi="Times New Roman" w:cs="Times New Roman"/>
          <w:sz w:val="24"/>
          <w:szCs w:val="24"/>
          <w:lang w:eastAsia="zh-CN"/>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40268C" w14:textId="77777777" w:rsidR="00C57330" w:rsidRPr="00C57330" w:rsidRDefault="00C57330" w:rsidP="00C57330">
      <w:pPr>
        <w:widowControl w:val="0"/>
        <w:suppressAutoHyphens/>
        <w:autoSpaceDE w:val="0"/>
        <w:autoSpaceDN w:val="0"/>
        <w:contextualSpacing/>
        <w:jc w:val="both"/>
        <w:rPr>
          <w:rFonts w:ascii="Times New Roman" w:eastAsia="Times New Roman" w:hAnsi="Times New Roman" w:cs="Times New Roman"/>
          <w:sz w:val="24"/>
          <w:szCs w:val="24"/>
          <w:lang w:eastAsia="zh-CN"/>
        </w:rPr>
      </w:pPr>
      <w:r w:rsidRPr="00C57330">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138867" w14:textId="77777777" w:rsidR="00C57330" w:rsidRPr="00C57330" w:rsidRDefault="00C57330" w:rsidP="00C57330">
      <w:pPr>
        <w:widowControl w:val="0"/>
        <w:autoSpaceDE w:val="0"/>
        <w:autoSpaceDN w:val="0"/>
        <w:jc w:val="both"/>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spellStart"/>
      <w:r w:rsidRPr="00C57330">
        <w:rPr>
          <w:rFonts w:ascii="Times New Roman" w:eastAsia="Times New Roman" w:hAnsi="Times New Roman" w:cs="Times New Roman"/>
          <w:sz w:val="24"/>
          <w:szCs w:val="24"/>
          <w:lang w:eastAsia="ru-RU"/>
        </w:rPr>
        <w:t>наделенное</w:t>
      </w:r>
      <w:proofErr w:type="spellEnd"/>
      <w:r w:rsidRPr="00C57330">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14:paraId="36648C18" w14:textId="77777777" w:rsidR="00C57330" w:rsidRPr="00C57330" w:rsidRDefault="00C57330" w:rsidP="00C57330">
      <w:pPr>
        <w:tabs>
          <w:tab w:val="left" w:pos="142"/>
          <w:tab w:val="left" w:pos="284"/>
        </w:tabs>
        <w:jc w:val="right"/>
        <w:rPr>
          <w:rFonts w:ascii="Times New Roman" w:eastAsia="Times New Roman" w:hAnsi="Times New Roman" w:cs="Times New Roman"/>
          <w:sz w:val="24"/>
          <w:szCs w:val="24"/>
          <w:lang w:eastAsia="ru-RU"/>
        </w:rPr>
        <w:sectPr w:rsidR="00C57330" w:rsidRPr="00C57330" w:rsidSect="00C57330">
          <w:headerReference w:type="default" r:id="rId15"/>
          <w:pgSz w:w="11906" w:h="16838"/>
          <w:pgMar w:top="1134" w:right="567" w:bottom="1134" w:left="1134" w:header="708" w:footer="708" w:gutter="0"/>
          <w:cols w:space="708"/>
          <w:titlePg/>
          <w:docGrid w:linePitch="360"/>
        </w:sectPr>
      </w:pPr>
    </w:p>
    <w:p w14:paraId="4A5F42CB"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bookmarkStart w:id="18" w:name="Par315"/>
      <w:bookmarkEnd w:id="18"/>
      <w:r w:rsidRPr="00C57330">
        <w:rPr>
          <w:rFonts w:ascii="Times New Roman" w:hAnsi="Times New Roman" w:cs="Times New Roman"/>
          <w:sz w:val="24"/>
          <w:szCs w:val="24"/>
        </w:rPr>
        <w:lastRenderedPageBreak/>
        <w:t>Приложение № 1</w:t>
      </w:r>
    </w:p>
    <w:p w14:paraId="439249ED"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5E2ADD51"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2D794C8F"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217AE584"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ab/>
        <w:t xml:space="preserve">                                                       В администрацию _____________________________</w:t>
      </w:r>
    </w:p>
    <w:p w14:paraId="02C3AB16"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(указывается наименование муниципального образования, </w:t>
      </w:r>
    </w:p>
    <w:p w14:paraId="27870BF6"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на территории которого расположено общественное кладбище) </w:t>
      </w:r>
    </w:p>
    <w:p w14:paraId="02E2B337" w14:textId="77777777" w:rsidR="00C57330" w:rsidRPr="00C57330" w:rsidRDefault="00C57330" w:rsidP="00C57330">
      <w:pPr>
        <w:pStyle w:val="ConsPlusNonformat"/>
        <w:jc w:val="both"/>
        <w:rPr>
          <w:rFonts w:ascii="Times New Roman" w:hAnsi="Times New Roman" w:cs="Times New Roman"/>
          <w:sz w:val="24"/>
          <w:szCs w:val="24"/>
        </w:rPr>
      </w:pPr>
    </w:p>
    <w:p w14:paraId="4E01FD1A"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от ________________________________________</w:t>
      </w:r>
    </w:p>
    <w:p w14:paraId="3D57AA29"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(Ф.И.О. заявителя)</w:t>
      </w:r>
    </w:p>
    <w:p w14:paraId="6727BDF6" w14:textId="77777777" w:rsidR="00C57330" w:rsidRPr="00C57330" w:rsidRDefault="00C57330" w:rsidP="00C57330">
      <w:pPr>
        <w:pStyle w:val="ConsPlusNonformat"/>
        <w:jc w:val="both"/>
        <w:rPr>
          <w:rFonts w:ascii="Times New Roman" w:hAnsi="Times New Roman" w:cs="Times New Roman"/>
          <w:sz w:val="24"/>
          <w:szCs w:val="24"/>
        </w:rPr>
      </w:pPr>
    </w:p>
    <w:p w14:paraId="7AAF62C0"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паспорт: ______________________________________</w:t>
      </w:r>
    </w:p>
    <w:p w14:paraId="356C5E88"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(серия, номер, кем и когда выдан)</w:t>
      </w:r>
    </w:p>
    <w:p w14:paraId="197347C6" w14:textId="77777777" w:rsidR="00C57330" w:rsidRPr="00C57330" w:rsidRDefault="00C57330" w:rsidP="00C57330">
      <w:pPr>
        <w:pStyle w:val="ConsPlusNonformat"/>
        <w:jc w:val="both"/>
        <w:rPr>
          <w:rFonts w:ascii="Times New Roman" w:hAnsi="Times New Roman" w:cs="Times New Roman"/>
          <w:sz w:val="24"/>
          <w:szCs w:val="24"/>
        </w:rPr>
      </w:pPr>
    </w:p>
    <w:p w14:paraId="76952B87"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зарегистрированного по адресу:</w:t>
      </w:r>
    </w:p>
    <w:p w14:paraId="53B3C78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w:t>
      </w:r>
    </w:p>
    <w:p w14:paraId="32F9D4F7" w14:textId="77777777" w:rsidR="00C57330" w:rsidRPr="00C57330" w:rsidRDefault="00C57330" w:rsidP="00C57330">
      <w:pPr>
        <w:pStyle w:val="ConsPlusNonformat"/>
        <w:jc w:val="both"/>
        <w:rPr>
          <w:rFonts w:ascii="Times New Roman" w:hAnsi="Times New Roman" w:cs="Times New Roman"/>
          <w:sz w:val="24"/>
          <w:szCs w:val="24"/>
        </w:rPr>
      </w:pPr>
    </w:p>
    <w:p w14:paraId="356BE28B"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____________________________________________</w:t>
      </w:r>
    </w:p>
    <w:p w14:paraId="06DECE09"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место  регистрации</w:t>
      </w:r>
      <w:proofErr w:type="gramEnd"/>
      <w:r w:rsidRPr="00C57330">
        <w:rPr>
          <w:rFonts w:ascii="Times New Roman" w:hAnsi="Times New Roman" w:cs="Times New Roman"/>
          <w:sz w:val="24"/>
          <w:szCs w:val="24"/>
        </w:rPr>
        <w:t>; телефон, факс, иные сведения)</w:t>
      </w:r>
    </w:p>
    <w:p w14:paraId="2C92D316" w14:textId="77777777" w:rsidR="00C57330" w:rsidRPr="00C57330" w:rsidRDefault="00C57330" w:rsidP="00C57330">
      <w:pPr>
        <w:pStyle w:val="ConsPlusNonformat"/>
        <w:jc w:val="both"/>
        <w:rPr>
          <w:rFonts w:ascii="Times New Roman" w:hAnsi="Times New Roman" w:cs="Times New Roman"/>
          <w:sz w:val="24"/>
          <w:szCs w:val="24"/>
        </w:rPr>
      </w:pPr>
    </w:p>
    <w:p w14:paraId="17B8C617"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sz w:val="24"/>
          <w:szCs w:val="24"/>
        </w:rPr>
        <w:t>Заявление</w:t>
      </w:r>
    </w:p>
    <w:p w14:paraId="269424B1"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C57330">
        <w:rPr>
          <w:rFonts w:ascii="Times New Roman" w:hAnsi="Times New Roman" w:cs="Times New Roman"/>
          <w:color w:val="000000" w:themeColor="text1"/>
          <w:sz w:val="24"/>
          <w:szCs w:val="24"/>
        </w:rPr>
        <w:br/>
      </w:r>
      <w:r w:rsidRPr="00C57330">
        <w:rPr>
          <w:rFonts w:ascii="Times New Roman" w:hAnsi="Times New Roman" w:cs="Times New Roman"/>
          <w:sz w:val="24"/>
          <w:szCs w:val="24"/>
        </w:rPr>
        <w:t xml:space="preserve">действующего общественного кладбища </w:t>
      </w:r>
      <w:r w:rsidRPr="00C57330">
        <w:rPr>
          <w:rFonts w:ascii="Times New Roman" w:hAnsi="Times New Roman" w:cs="Times New Roman"/>
          <w:color w:val="000000" w:themeColor="text1"/>
          <w:sz w:val="24"/>
          <w:szCs w:val="24"/>
        </w:rPr>
        <w:t>на территории муниципального образования</w:t>
      </w:r>
    </w:p>
    <w:p w14:paraId="1C5066F4" w14:textId="77777777" w:rsidR="00C57330" w:rsidRPr="00C57330" w:rsidRDefault="00C57330" w:rsidP="00C57330">
      <w:pPr>
        <w:pStyle w:val="ConsPlusNonformat"/>
        <w:jc w:val="both"/>
        <w:rPr>
          <w:rFonts w:ascii="Times New Roman" w:hAnsi="Times New Roman" w:cs="Times New Roman"/>
          <w:sz w:val="24"/>
          <w:szCs w:val="24"/>
        </w:rPr>
      </w:pPr>
    </w:p>
    <w:p w14:paraId="538A718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Прошу выдать разрешение на _________________________________________________________</w:t>
      </w:r>
    </w:p>
    <w:p w14:paraId="0131846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
    <w:p w14:paraId="63B07C9D"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___________________________________________________________________________________</w:t>
      </w:r>
    </w:p>
    <w:p w14:paraId="04A98B26" w14:textId="77777777" w:rsidR="00C57330" w:rsidRPr="00C57330" w:rsidRDefault="00C57330" w:rsidP="00C57330">
      <w:pPr>
        <w:pStyle w:val="ConsPlusNonformat"/>
        <w:jc w:val="both"/>
        <w:rPr>
          <w:rFonts w:ascii="Times New Roman" w:hAnsi="Times New Roman" w:cs="Times New Roman"/>
          <w:sz w:val="24"/>
          <w:szCs w:val="24"/>
        </w:rPr>
      </w:pPr>
    </w:p>
    <w:p w14:paraId="774BF64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___________________________________________________________________________________</w:t>
      </w:r>
    </w:p>
    <w:p w14:paraId="383350CA"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умершего)</w:t>
      </w:r>
    </w:p>
    <w:p w14:paraId="23AF3751" w14:textId="77777777" w:rsidR="00C57330" w:rsidRPr="00C57330" w:rsidRDefault="00C57330" w:rsidP="00C57330">
      <w:pPr>
        <w:pStyle w:val="ConsPlusNonformat"/>
        <w:jc w:val="both"/>
        <w:rPr>
          <w:rFonts w:ascii="Times New Roman" w:hAnsi="Times New Roman" w:cs="Times New Roman"/>
          <w:sz w:val="24"/>
          <w:szCs w:val="24"/>
        </w:rPr>
      </w:pPr>
    </w:p>
    <w:p w14:paraId="13E9E16A"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Дата смерти _________________, на кладбище ___________________________________________</w:t>
      </w:r>
    </w:p>
    <w:p w14:paraId="0E7961D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(наименование кладбища)</w:t>
      </w:r>
    </w:p>
    <w:p w14:paraId="61AA859C" w14:textId="77777777" w:rsidR="00C57330" w:rsidRPr="00C57330" w:rsidRDefault="00C57330" w:rsidP="00C57330">
      <w:pPr>
        <w:pStyle w:val="ConsPlusNonformat"/>
        <w:jc w:val="both"/>
        <w:rPr>
          <w:rFonts w:ascii="Times New Roman" w:hAnsi="Times New Roman" w:cs="Times New Roman"/>
          <w:sz w:val="24"/>
          <w:szCs w:val="24"/>
        </w:rPr>
      </w:pPr>
    </w:p>
    <w:p w14:paraId="65D4A71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___________________________________________________________________________________</w:t>
      </w:r>
    </w:p>
    <w:p w14:paraId="2A1AC2A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(дата, Ф.И.О., подпись)</w:t>
      </w:r>
    </w:p>
    <w:p w14:paraId="5FAB057E" w14:textId="77777777" w:rsidR="00C57330" w:rsidRPr="00C57330" w:rsidRDefault="00C57330" w:rsidP="00C57330">
      <w:pPr>
        <w:pStyle w:val="ConsPlusNonformat"/>
        <w:jc w:val="both"/>
        <w:rPr>
          <w:rFonts w:ascii="Times New Roman" w:hAnsi="Times New Roman" w:cs="Times New Roman"/>
          <w:sz w:val="24"/>
          <w:szCs w:val="24"/>
        </w:rPr>
      </w:pPr>
    </w:p>
    <w:p w14:paraId="3EFE97C7"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C57330">
        <w:rPr>
          <w:rFonts w:ascii="Times New Roman" w:hAnsi="Times New Roman" w:cs="Times New Roman"/>
          <w:sz w:val="24"/>
          <w:szCs w:val="24"/>
        </w:rPr>
        <w:br/>
        <w:t xml:space="preserve">с </w:t>
      </w:r>
      <w:hyperlink w:anchor="Par131" w:history="1">
        <w:r w:rsidRPr="00C57330">
          <w:rPr>
            <w:rFonts w:ascii="Times New Roman" w:hAnsi="Times New Roman" w:cs="Times New Roman"/>
            <w:sz w:val="24"/>
            <w:szCs w:val="24"/>
          </w:rPr>
          <w:t>пунктом 2.6</w:t>
        </w:r>
      </w:hyperlink>
      <w:r w:rsidRPr="00C57330">
        <w:rPr>
          <w:rFonts w:ascii="Times New Roman" w:hAnsi="Times New Roman" w:cs="Times New Roman"/>
          <w:sz w:val="24"/>
          <w:szCs w:val="24"/>
        </w:rPr>
        <w:t>. методических рекомендаций.</w:t>
      </w:r>
    </w:p>
    <w:p w14:paraId="48118170" w14:textId="77777777" w:rsidR="00C57330" w:rsidRPr="00C57330" w:rsidRDefault="00C57330" w:rsidP="00C57330">
      <w:pPr>
        <w:pStyle w:val="ConsPlusNonformat"/>
        <w:jc w:val="both"/>
        <w:rPr>
          <w:rFonts w:ascii="Times New Roman" w:hAnsi="Times New Roman" w:cs="Times New Roman"/>
          <w:sz w:val="24"/>
          <w:szCs w:val="24"/>
        </w:rPr>
      </w:pPr>
    </w:p>
    <w:p w14:paraId="629F7EDA" w14:textId="77777777" w:rsidR="00C57330" w:rsidRPr="00C57330" w:rsidRDefault="00C57330" w:rsidP="00C57330">
      <w:pPr>
        <w:pStyle w:val="ConsPlusNonformat"/>
        <w:jc w:val="both"/>
        <w:rPr>
          <w:rFonts w:ascii="Times New Roman" w:hAnsi="Times New Roman" w:cs="Times New Roman"/>
          <w:sz w:val="24"/>
          <w:szCs w:val="24"/>
        </w:rPr>
      </w:pPr>
    </w:p>
    <w:p w14:paraId="1BD250E2" w14:textId="77777777" w:rsidR="00C57330" w:rsidRPr="00C57330" w:rsidRDefault="00C57330" w:rsidP="00C57330">
      <w:pPr>
        <w:widowControl w:val="0"/>
        <w:autoSpaceDE w:val="0"/>
        <w:autoSpaceDN w:val="0"/>
        <w:adjustRightInd w:val="0"/>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Подпись ___________ Ф.И.О. __________________________________ Дата ________</w:t>
      </w:r>
    </w:p>
    <w:p w14:paraId="6E759FDA"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1B57C3B6" w14:textId="77777777" w:rsidR="00C57330" w:rsidRPr="00C57330" w:rsidRDefault="00C57330" w:rsidP="0063413B">
      <w:pPr>
        <w:widowControl w:val="0"/>
        <w:autoSpaceDE w:val="0"/>
        <w:autoSpaceDN w:val="0"/>
        <w:adjustRightInd w:val="0"/>
        <w:spacing w:after="12840"/>
        <w:ind w:firstLine="0"/>
        <w:rPr>
          <w:rFonts w:ascii="Times New Roman" w:hAnsi="Times New Roman" w:cs="Times New Roman"/>
          <w:sz w:val="24"/>
          <w:szCs w:val="24"/>
          <w:highlight w:val="yellow"/>
        </w:rPr>
      </w:pPr>
    </w:p>
    <w:p w14:paraId="10FBD923"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lastRenderedPageBreak/>
        <w:t>Приложение № 2</w:t>
      </w:r>
    </w:p>
    <w:p w14:paraId="28C5DA26"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494EB3C1"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6B52C5AF"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6176AADB"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ab/>
        <w:t xml:space="preserve">                                                       В администрацию _____________________________</w:t>
      </w:r>
    </w:p>
    <w:p w14:paraId="20857D23"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(указывается наименование муниципального образования, </w:t>
      </w:r>
    </w:p>
    <w:p w14:paraId="3C1E5892"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на территории которого расположено общественное кладбище) </w:t>
      </w:r>
    </w:p>
    <w:p w14:paraId="73389CFF" w14:textId="77777777" w:rsidR="00C57330" w:rsidRPr="00C57330" w:rsidRDefault="00C57330" w:rsidP="00C57330">
      <w:pPr>
        <w:pStyle w:val="ConsPlusNonformat"/>
        <w:jc w:val="both"/>
        <w:rPr>
          <w:rFonts w:ascii="Times New Roman" w:hAnsi="Times New Roman" w:cs="Times New Roman"/>
          <w:sz w:val="24"/>
          <w:szCs w:val="24"/>
        </w:rPr>
      </w:pPr>
    </w:p>
    <w:p w14:paraId="5DEBD92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от ________________________________________</w:t>
      </w:r>
    </w:p>
    <w:p w14:paraId="3BF7549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(Ф.И.О. заявителя)</w:t>
      </w:r>
    </w:p>
    <w:p w14:paraId="1A75C688" w14:textId="77777777" w:rsidR="00C57330" w:rsidRPr="00C57330" w:rsidRDefault="00C57330" w:rsidP="00C57330">
      <w:pPr>
        <w:pStyle w:val="ConsPlusNonformat"/>
        <w:jc w:val="both"/>
        <w:rPr>
          <w:rFonts w:ascii="Times New Roman" w:hAnsi="Times New Roman" w:cs="Times New Roman"/>
          <w:sz w:val="24"/>
          <w:szCs w:val="24"/>
        </w:rPr>
      </w:pPr>
    </w:p>
    <w:p w14:paraId="334E0B6D" w14:textId="77777777" w:rsidR="00C57330" w:rsidRPr="0063413B"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r w:rsidRPr="0063413B">
        <w:rPr>
          <w:rFonts w:ascii="Times New Roman" w:hAnsi="Times New Roman" w:cs="Times New Roman"/>
          <w:sz w:val="24"/>
          <w:szCs w:val="24"/>
        </w:rPr>
        <w:t>паспорт: ______________________________________</w:t>
      </w:r>
    </w:p>
    <w:p w14:paraId="54191B08" w14:textId="77777777" w:rsidR="00C57330" w:rsidRPr="00C57330" w:rsidRDefault="00C57330" w:rsidP="00C57330">
      <w:pPr>
        <w:pStyle w:val="ConsPlusNonformat"/>
        <w:jc w:val="both"/>
        <w:rPr>
          <w:rFonts w:ascii="Times New Roman" w:hAnsi="Times New Roman" w:cs="Times New Roman"/>
          <w:sz w:val="24"/>
          <w:szCs w:val="24"/>
        </w:rPr>
      </w:pPr>
      <w:r w:rsidRPr="0063413B">
        <w:rPr>
          <w:rFonts w:ascii="Times New Roman" w:hAnsi="Times New Roman" w:cs="Times New Roman"/>
          <w:sz w:val="24"/>
          <w:szCs w:val="24"/>
        </w:rPr>
        <w:t xml:space="preserve">                                                                                                        (серия, номер, кем и когда выдан)</w:t>
      </w:r>
    </w:p>
    <w:p w14:paraId="622ED1DA" w14:textId="77777777" w:rsidR="00C57330" w:rsidRPr="00C57330" w:rsidRDefault="00C57330" w:rsidP="00C57330">
      <w:pPr>
        <w:pStyle w:val="ConsPlusNonformat"/>
        <w:jc w:val="both"/>
        <w:rPr>
          <w:rFonts w:ascii="Times New Roman" w:hAnsi="Times New Roman" w:cs="Times New Roman"/>
          <w:sz w:val="24"/>
          <w:szCs w:val="24"/>
        </w:rPr>
      </w:pPr>
    </w:p>
    <w:p w14:paraId="39359121"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зарегистрированного по адресу:</w:t>
      </w:r>
    </w:p>
    <w:p w14:paraId="570D7F4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w:t>
      </w:r>
    </w:p>
    <w:p w14:paraId="3BD86391" w14:textId="77777777" w:rsidR="00C57330" w:rsidRPr="00C57330" w:rsidRDefault="00C57330" w:rsidP="00C57330">
      <w:pPr>
        <w:pStyle w:val="ConsPlusNonformat"/>
        <w:jc w:val="both"/>
        <w:rPr>
          <w:rFonts w:ascii="Times New Roman" w:hAnsi="Times New Roman" w:cs="Times New Roman"/>
          <w:sz w:val="24"/>
          <w:szCs w:val="24"/>
        </w:rPr>
      </w:pPr>
    </w:p>
    <w:p w14:paraId="777081E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____________________________________________</w:t>
      </w:r>
    </w:p>
    <w:p w14:paraId="3235292E"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место  регистрации</w:t>
      </w:r>
      <w:proofErr w:type="gramEnd"/>
      <w:r w:rsidRPr="00C57330">
        <w:rPr>
          <w:rFonts w:ascii="Times New Roman" w:hAnsi="Times New Roman" w:cs="Times New Roman"/>
          <w:sz w:val="24"/>
          <w:szCs w:val="24"/>
        </w:rPr>
        <w:t>; телефон, факс, иные сведения)</w:t>
      </w:r>
    </w:p>
    <w:p w14:paraId="3C7999A9" w14:textId="77777777" w:rsidR="00C57330" w:rsidRPr="00C57330" w:rsidRDefault="00C57330" w:rsidP="00C57330">
      <w:pPr>
        <w:pStyle w:val="ConsPlusNonformat"/>
        <w:jc w:val="both"/>
        <w:rPr>
          <w:rFonts w:ascii="Times New Roman" w:hAnsi="Times New Roman" w:cs="Times New Roman"/>
          <w:sz w:val="24"/>
          <w:szCs w:val="24"/>
        </w:rPr>
      </w:pPr>
    </w:p>
    <w:p w14:paraId="2008BAF8" w14:textId="77777777" w:rsidR="00C57330" w:rsidRPr="00C57330" w:rsidRDefault="00C57330" w:rsidP="00C57330">
      <w:pPr>
        <w:pStyle w:val="ConsPlusNonformat"/>
        <w:jc w:val="center"/>
        <w:rPr>
          <w:rFonts w:ascii="Times New Roman" w:hAnsi="Times New Roman" w:cs="Times New Roman"/>
          <w:sz w:val="24"/>
          <w:szCs w:val="24"/>
        </w:rPr>
      </w:pPr>
      <w:bookmarkStart w:id="19" w:name="Par332"/>
      <w:bookmarkEnd w:id="19"/>
      <w:r w:rsidRPr="00C57330">
        <w:rPr>
          <w:rFonts w:ascii="Times New Roman" w:hAnsi="Times New Roman" w:cs="Times New Roman"/>
          <w:sz w:val="24"/>
          <w:szCs w:val="24"/>
        </w:rPr>
        <w:t>Заявление</w:t>
      </w:r>
    </w:p>
    <w:p w14:paraId="09F97604"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sz w:val="24"/>
          <w:szCs w:val="24"/>
        </w:rPr>
        <w:t xml:space="preserve">о выдаче разрешения на захоронение умершего в родственную могилу </w:t>
      </w:r>
    </w:p>
    <w:p w14:paraId="42313A97"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sz w:val="24"/>
          <w:szCs w:val="24"/>
        </w:rPr>
        <w:t>(на захоронение урны с прахом в родственную могилу)</w:t>
      </w:r>
    </w:p>
    <w:p w14:paraId="75A1831A" w14:textId="77777777" w:rsidR="00C57330" w:rsidRPr="00C57330" w:rsidRDefault="00C57330" w:rsidP="00C57330">
      <w:pPr>
        <w:pStyle w:val="ConsPlusNonformat"/>
        <w:jc w:val="both"/>
        <w:rPr>
          <w:rFonts w:ascii="Times New Roman" w:hAnsi="Times New Roman" w:cs="Times New Roman"/>
          <w:sz w:val="24"/>
          <w:szCs w:val="24"/>
        </w:rPr>
      </w:pPr>
    </w:p>
    <w:p w14:paraId="502F6AE4" w14:textId="77777777" w:rsidR="00C57330" w:rsidRPr="00C57330" w:rsidRDefault="00C57330" w:rsidP="00C57330">
      <w:pPr>
        <w:pStyle w:val="ConsPlusNonformat"/>
        <w:jc w:val="both"/>
        <w:rPr>
          <w:rFonts w:ascii="Times New Roman" w:hAnsi="Times New Roman" w:cs="Times New Roman"/>
          <w:sz w:val="24"/>
          <w:szCs w:val="24"/>
        </w:rPr>
      </w:pPr>
    </w:p>
    <w:p w14:paraId="46247CC7"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Прошу выдать разрешение на _________________________________________________________</w:t>
      </w:r>
    </w:p>
    <w:p w14:paraId="00D3B0DE"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
    <w:p w14:paraId="5434EE91"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___________________________________________________________________________________</w:t>
      </w:r>
    </w:p>
    <w:p w14:paraId="0DB11A2E" w14:textId="77777777" w:rsidR="00C57330" w:rsidRPr="00C57330" w:rsidRDefault="00C57330" w:rsidP="00C57330">
      <w:pPr>
        <w:pStyle w:val="ConsPlusNonformat"/>
        <w:jc w:val="both"/>
        <w:rPr>
          <w:rFonts w:ascii="Times New Roman" w:hAnsi="Times New Roman" w:cs="Times New Roman"/>
          <w:sz w:val="24"/>
          <w:szCs w:val="24"/>
        </w:rPr>
      </w:pPr>
    </w:p>
    <w:p w14:paraId="5E460C0F"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___________________________________________________________________________________</w:t>
      </w:r>
    </w:p>
    <w:p w14:paraId="404981E0"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умершего)</w:t>
      </w:r>
    </w:p>
    <w:p w14:paraId="5F0853D4" w14:textId="77777777" w:rsidR="00C57330" w:rsidRPr="00C57330" w:rsidRDefault="00C57330" w:rsidP="00C57330">
      <w:pPr>
        <w:pStyle w:val="ConsPlusNonformat"/>
        <w:jc w:val="both"/>
        <w:rPr>
          <w:rFonts w:ascii="Times New Roman" w:hAnsi="Times New Roman" w:cs="Times New Roman"/>
          <w:sz w:val="24"/>
          <w:szCs w:val="24"/>
        </w:rPr>
      </w:pPr>
    </w:p>
    <w:p w14:paraId="5D84C39B"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Дата смерти _________________, на кладбище ___________________________________________</w:t>
      </w:r>
    </w:p>
    <w:p w14:paraId="4950F81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(наименование кладбища)</w:t>
      </w:r>
    </w:p>
    <w:p w14:paraId="424B2C1A" w14:textId="77777777" w:rsidR="00C57330" w:rsidRPr="00C57330" w:rsidRDefault="00C57330" w:rsidP="00C57330">
      <w:pPr>
        <w:pStyle w:val="ConsPlusNonformat"/>
        <w:jc w:val="both"/>
        <w:rPr>
          <w:rFonts w:ascii="Times New Roman" w:hAnsi="Times New Roman" w:cs="Times New Roman"/>
          <w:sz w:val="24"/>
          <w:szCs w:val="24"/>
        </w:rPr>
      </w:pPr>
    </w:p>
    <w:p w14:paraId="58E7CACB"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___________________________________________________________________________________</w:t>
      </w:r>
    </w:p>
    <w:p w14:paraId="4F5BB66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(дата, Ф.И.О., подпись)</w:t>
      </w:r>
    </w:p>
    <w:p w14:paraId="0C721D90" w14:textId="77777777" w:rsidR="00C57330" w:rsidRPr="00C57330" w:rsidRDefault="00C57330" w:rsidP="00C57330">
      <w:pPr>
        <w:pStyle w:val="ConsPlusNonformat"/>
        <w:jc w:val="both"/>
        <w:rPr>
          <w:rFonts w:ascii="Times New Roman" w:hAnsi="Times New Roman" w:cs="Times New Roman"/>
          <w:sz w:val="24"/>
          <w:szCs w:val="24"/>
        </w:rPr>
      </w:pPr>
    </w:p>
    <w:p w14:paraId="10E4C600"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C57330">
        <w:rPr>
          <w:rFonts w:ascii="Times New Roman" w:hAnsi="Times New Roman" w:cs="Times New Roman"/>
          <w:sz w:val="24"/>
          <w:szCs w:val="24"/>
        </w:rPr>
        <w:br/>
      </w:r>
      <w:r w:rsidRPr="00C57330">
        <w:rPr>
          <w:rFonts w:ascii="Times New Roman" w:hAnsi="Times New Roman" w:cs="Times New Roman"/>
          <w:sz w:val="24"/>
          <w:szCs w:val="24"/>
        </w:rPr>
        <w:lastRenderedPageBreak/>
        <w:t xml:space="preserve">с </w:t>
      </w:r>
      <w:hyperlink w:anchor="Par131" w:history="1">
        <w:r w:rsidRPr="00C57330">
          <w:rPr>
            <w:rFonts w:ascii="Times New Roman" w:hAnsi="Times New Roman" w:cs="Times New Roman"/>
            <w:sz w:val="24"/>
            <w:szCs w:val="24"/>
          </w:rPr>
          <w:t>пунктом 2.6</w:t>
        </w:r>
      </w:hyperlink>
      <w:r w:rsidRPr="00C57330">
        <w:rPr>
          <w:rFonts w:ascii="Times New Roman" w:hAnsi="Times New Roman" w:cs="Times New Roman"/>
          <w:sz w:val="24"/>
          <w:szCs w:val="24"/>
        </w:rPr>
        <w:t>. методических рекомендаций.</w:t>
      </w:r>
    </w:p>
    <w:p w14:paraId="338CB9AE" w14:textId="77777777" w:rsidR="00C57330" w:rsidRPr="00C57330" w:rsidRDefault="00C57330" w:rsidP="00C57330">
      <w:pPr>
        <w:pStyle w:val="ConsPlusNonformat"/>
        <w:jc w:val="both"/>
        <w:rPr>
          <w:rFonts w:ascii="Times New Roman" w:hAnsi="Times New Roman" w:cs="Times New Roman"/>
          <w:sz w:val="24"/>
          <w:szCs w:val="24"/>
        </w:rPr>
      </w:pPr>
    </w:p>
    <w:p w14:paraId="38BC0D38"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21540259" w14:textId="77777777" w:rsidR="00C57330" w:rsidRPr="00C57330" w:rsidRDefault="00C57330" w:rsidP="00C57330">
      <w:pPr>
        <w:widowControl w:val="0"/>
        <w:autoSpaceDE w:val="0"/>
        <w:autoSpaceDN w:val="0"/>
        <w:adjustRightInd w:val="0"/>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Подпись ___________ Ф.И.О. __________________________________ Дата ________</w:t>
      </w:r>
    </w:p>
    <w:p w14:paraId="2EEAE47A"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044BF57D"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711575BA"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5F525F0C"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76154093" w14:textId="77777777" w:rsidR="00C57330" w:rsidRPr="00C57330" w:rsidRDefault="00C57330" w:rsidP="00C57330">
      <w:pPr>
        <w:rPr>
          <w:rFonts w:ascii="Times New Roman" w:hAnsi="Times New Roman" w:cs="Times New Roman"/>
          <w:sz w:val="24"/>
          <w:szCs w:val="24"/>
        </w:rPr>
      </w:pPr>
      <w:bookmarkStart w:id="20" w:name="Par357"/>
      <w:bookmarkEnd w:id="20"/>
      <w:r w:rsidRPr="00C57330">
        <w:rPr>
          <w:rFonts w:ascii="Times New Roman" w:hAnsi="Times New Roman" w:cs="Times New Roman"/>
          <w:sz w:val="24"/>
          <w:szCs w:val="24"/>
        </w:rPr>
        <w:br w:type="page"/>
      </w:r>
    </w:p>
    <w:p w14:paraId="285B32DA" w14:textId="77777777" w:rsidR="00C57330" w:rsidRPr="00C57330" w:rsidRDefault="00C57330" w:rsidP="00C57330">
      <w:pPr>
        <w:widowControl w:val="0"/>
        <w:autoSpaceDE w:val="0"/>
        <w:autoSpaceDN w:val="0"/>
        <w:adjustRightInd w:val="0"/>
        <w:jc w:val="right"/>
        <w:outlineLvl w:val="1"/>
        <w:rPr>
          <w:rFonts w:ascii="Times New Roman" w:hAnsi="Times New Roman" w:cs="Times New Roman"/>
          <w:sz w:val="24"/>
          <w:szCs w:val="24"/>
        </w:rPr>
      </w:pPr>
      <w:r w:rsidRPr="00C57330">
        <w:rPr>
          <w:rFonts w:ascii="Times New Roman" w:hAnsi="Times New Roman" w:cs="Times New Roman"/>
          <w:sz w:val="24"/>
          <w:szCs w:val="24"/>
        </w:rPr>
        <w:lastRenderedPageBreak/>
        <w:t>Приложение № 3</w:t>
      </w:r>
    </w:p>
    <w:p w14:paraId="4DBA9AF4"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0AD7609B"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03A1C53F"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7018B86F"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                                                                                 В администрацию _____________________________</w:t>
      </w:r>
    </w:p>
    <w:p w14:paraId="7F685D27"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(указывается наименование муниципального образования, </w:t>
      </w:r>
    </w:p>
    <w:p w14:paraId="61CA917C"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на территории которого расположено общественное кладбище) </w:t>
      </w:r>
    </w:p>
    <w:p w14:paraId="333C26AD" w14:textId="77777777" w:rsidR="00C57330" w:rsidRPr="00C57330" w:rsidRDefault="00C57330" w:rsidP="00C57330">
      <w:pPr>
        <w:pStyle w:val="ConsPlusNonformat"/>
        <w:jc w:val="both"/>
        <w:rPr>
          <w:rFonts w:ascii="Times New Roman" w:hAnsi="Times New Roman" w:cs="Times New Roman"/>
          <w:sz w:val="24"/>
          <w:szCs w:val="24"/>
        </w:rPr>
      </w:pPr>
    </w:p>
    <w:p w14:paraId="25A49284"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от ________________________________________,</w:t>
      </w:r>
    </w:p>
    <w:p w14:paraId="3595995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(Ф.И.О. заявителя)</w:t>
      </w:r>
    </w:p>
    <w:p w14:paraId="47293C3B" w14:textId="77777777" w:rsidR="00C57330" w:rsidRPr="00C57330" w:rsidRDefault="00C57330" w:rsidP="00C57330">
      <w:pPr>
        <w:pStyle w:val="ConsPlusNonformat"/>
        <w:jc w:val="both"/>
        <w:rPr>
          <w:rFonts w:ascii="Times New Roman" w:hAnsi="Times New Roman" w:cs="Times New Roman"/>
          <w:sz w:val="24"/>
          <w:szCs w:val="24"/>
        </w:rPr>
      </w:pPr>
    </w:p>
    <w:p w14:paraId="13F88D29" w14:textId="77777777" w:rsidR="00C57330" w:rsidRPr="0063413B"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r w:rsidRPr="0063413B">
        <w:rPr>
          <w:rFonts w:ascii="Times New Roman" w:hAnsi="Times New Roman" w:cs="Times New Roman"/>
          <w:sz w:val="24"/>
          <w:szCs w:val="24"/>
        </w:rPr>
        <w:t>паспорт: _____________________________________</w:t>
      </w:r>
    </w:p>
    <w:p w14:paraId="414C1CAF" w14:textId="77777777" w:rsidR="00C57330" w:rsidRPr="00C57330" w:rsidRDefault="00C57330" w:rsidP="00C57330">
      <w:pPr>
        <w:pStyle w:val="ConsPlusNonformat"/>
        <w:jc w:val="both"/>
        <w:rPr>
          <w:rFonts w:ascii="Times New Roman" w:hAnsi="Times New Roman" w:cs="Times New Roman"/>
          <w:sz w:val="24"/>
          <w:szCs w:val="24"/>
        </w:rPr>
      </w:pPr>
      <w:r w:rsidRPr="0063413B">
        <w:rPr>
          <w:rFonts w:ascii="Times New Roman" w:hAnsi="Times New Roman" w:cs="Times New Roman"/>
          <w:sz w:val="24"/>
          <w:szCs w:val="24"/>
        </w:rPr>
        <w:t xml:space="preserve">                                                                                                        (серия, номер, кем и когда выдан)</w:t>
      </w:r>
    </w:p>
    <w:p w14:paraId="1FF547A8" w14:textId="77777777" w:rsidR="00C57330" w:rsidRPr="00C57330" w:rsidRDefault="00C57330" w:rsidP="00C57330">
      <w:pPr>
        <w:pStyle w:val="ConsPlusNonformat"/>
        <w:jc w:val="both"/>
        <w:rPr>
          <w:rFonts w:ascii="Times New Roman" w:hAnsi="Times New Roman" w:cs="Times New Roman"/>
          <w:sz w:val="24"/>
          <w:szCs w:val="24"/>
        </w:rPr>
      </w:pPr>
    </w:p>
    <w:p w14:paraId="1FCAC8F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зарегистрированного по адресу:</w:t>
      </w:r>
    </w:p>
    <w:p w14:paraId="418C1913"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w:t>
      </w:r>
    </w:p>
    <w:p w14:paraId="36AABEFA"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место  регистрации</w:t>
      </w:r>
      <w:proofErr w:type="gramEnd"/>
      <w:r w:rsidRPr="00C57330">
        <w:rPr>
          <w:rFonts w:ascii="Times New Roman" w:hAnsi="Times New Roman" w:cs="Times New Roman"/>
          <w:sz w:val="24"/>
          <w:szCs w:val="24"/>
        </w:rPr>
        <w:t>; телефон, факс, иные сведения)</w:t>
      </w:r>
    </w:p>
    <w:p w14:paraId="4F6D44D3" w14:textId="77777777" w:rsidR="00C57330" w:rsidRPr="00C57330" w:rsidRDefault="00C57330" w:rsidP="00C57330">
      <w:pPr>
        <w:pStyle w:val="ConsPlusNonformat"/>
        <w:jc w:val="both"/>
        <w:rPr>
          <w:rFonts w:ascii="Times New Roman" w:hAnsi="Times New Roman" w:cs="Times New Roman"/>
          <w:sz w:val="24"/>
          <w:szCs w:val="24"/>
        </w:rPr>
      </w:pPr>
    </w:p>
    <w:p w14:paraId="2DF641D9" w14:textId="77777777" w:rsidR="00C57330" w:rsidRPr="00C57330" w:rsidRDefault="00C57330" w:rsidP="00C57330">
      <w:pPr>
        <w:pStyle w:val="ConsPlusNonformat"/>
        <w:jc w:val="center"/>
        <w:rPr>
          <w:rFonts w:ascii="Times New Roman" w:hAnsi="Times New Roman" w:cs="Times New Roman"/>
          <w:sz w:val="24"/>
          <w:szCs w:val="24"/>
        </w:rPr>
      </w:pPr>
      <w:bookmarkStart w:id="21" w:name="Par372"/>
      <w:bookmarkEnd w:id="21"/>
    </w:p>
    <w:p w14:paraId="5B48EA96"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sz w:val="24"/>
          <w:szCs w:val="24"/>
        </w:rPr>
        <w:t>Заявление</w:t>
      </w:r>
    </w:p>
    <w:p w14:paraId="175C64A5" w14:textId="77777777" w:rsidR="00C57330" w:rsidRPr="00C57330" w:rsidRDefault="00C57330" w:rsidP="00C57330">
      <w:pPr>
        <w:pStyle w:val="ConsPlusNonformat"/>
        <w:jc w:val="center"/>
        <w:rPr>
          <w:rFonts w:ascii="Times New Roman" w:hAnsi="Times New Roman" w:cs="Times New Roman"/>
          <w:sz w:val="24"/>
          <w:szCs w:val="24"/>
        </w:rPr>
      </w:pPr>
      <w:r w:rsidRPr="00C57330">
        <w:rPr>
          <w:rFonts w:ascii="Times New Roman" w:hAnsi="Times New Roman" w:cs="Times New Roman"/>
          <w:sz w:val="24"/>
          <w:szCs w:val="24"/>
        </w:rPr>
        <w:t>о выдаче разрешения на захоронение умершего в семейное (родовое) захоронение</w:t>
      </w:r>
    </w:p>
    <w:p w14:paraId="4E8DD3D9" w14:textId="77777777" w:rsidR="00C57330" w:rsidRPr="00C57330" w:rsidRDefault="00C57330" w:rsidP="00C57330">
      <w:pPr>
        <w:pStyle w:val="ConsPlusNonformat"/>
        <w:jc w:val="both"/>
        <w:rPr>
          <w:rFonts w:ascii="Times New Roman" w:hAnsi="Times New Roman" w:cs="Times New Roman"/>
          <w:sz w:val="24"/>
          <w:szCs w:val="24"/>
        </w:rPr>
      </w:pPr>
    </w:p>
    <w:p w14:paraId="320517BB"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Прошу   выдать   разрешение   на    захоронение     умершего   родственника __________________</w:t>
      </w:r>
    </w:p>
    <w:p w14:paraId="086C29FE" w14:textId="77777777" w:rsidR="00C57330" w:rsidRPr="00C57330" w:rsidRDefault="00C57330" w:rsidP="00C57330">
      <w:pPr>
        <w:pStyle w:val="ConsPlusNonformat"/>
        <w:jc w:val="both"/>
        <w:rPr>
          <w:rFonts w:ascii="Times New Roman" w:hAnsi="Times New Roman" w:cs="Times New Roman"/>
          <w:sz w:val="24"/>
          <w:szCs w:val="24"/>
        </w:rPr>
      </w:pPr>
    </w:p>
    <w:p w14:paraId="3893AC92"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 в семейное (родовое) захоронение,</w:t>
      </w:r>
    </w:p>
    <w:p w14:paraId="145038D4"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w:t>
      </w:r>
    </w:p>
    <w:p w14:paraId="64A0E40C" w14:textId="77777777" w:rsidR="00C57330" w:rsidRPr="00C57330" w:rsidRDefault="00C57330" w:rsidP="00C57330">
      <w:pPr>
        <w:pStyle w:val="ConsPlusNonformat"/>
        <w:jc w:val="both"/>
        <w:rPr>
          <w:rFonts w:ascii="Times New Roman" w:hAnsi="Times New Roman" w:cs="Times New Roman"/>
          <w:sz w:val="24"/>
          <w:szCs w:val="24"/>
        </w:rPr>
      </w:pPr>
    </w:p>
    <w:p w14:paraId="0B5981B2"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где ранее захоронен в ___________ году ________________________________________________</w:t>
      </w:r>
    </w:p>
    <w:p w14:paraId="03D13B4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(родственное отношение, Ф.И.О. ранее захороненного лица)</w:t>
      </w:r>
    </w:p>
    <w:p w14:paraId="0CDB82FD"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___________________________________________________________________________________</w:t>
      </w:r>
    </w:p>
    <w:p w14:paraId="5C3CCADF" w14:textId="77777777" w:rsidR="00C57330" w:rsidRPr="00C57330" w:rsidRDefault="00C57330" w:rsidP="00C57330">
      <w:pPr>
        <w:pStyle w:val="ConsPlusNonformat"/>
        <w:jc w:val="both"/>
        <w:rPr>
          <w:rFonts w:ascii="Times New Roman" w:hAnsi="Times New Roman" w:cs="Times New Roman"/>
          <w:sz w:val="24"/>
          <w:szCs w:val="24"/>
        </w:rPr>
      </w:pPr>
    </w:p>
    <w:p w14:paraId="233FB83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на участке № ________, в могиле № _______, кладбища ____________________________________</w:t>
      </w:r>
    </w:p>
    <w:p w14:paraId="5E8BACDD"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(наименование)</w:t>
      </w:r>
    </w:p>
    <w:p w14:paraId="2F7376AC"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на могиле имеется ___________________________________________________________________</w:t>
      </w:r>
    </w:p>
    <w:p w14:paraId="7B9C7CE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(указать вид намогильного сооружения)</w:t>
      </w:r>
    </w:p>
    <w:p w14:paraId="3D706A48"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с надписью _________________________________________________________________________</w:t>
      </w:r>
    </w:p>
    <w:p w14:paraId="1CAA2732"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(Ф.И.О. ранее захороненного лица)</w:t>
      </w:r>
    </w:p>
    <w:p w14:paraId="46AE773D" w14:textId="77777777" w:rsidR="00C57330" w:rsidRPr="00C57330" w:rsidRDefault="00C57330" w:rsidP="00C57330">
      <w:pPr>
        <w:pStyle w:val="ConsPlusNonformat"/>
        <w:jc w:val="both"/>
        <w:rPr>
          <w:rFonts w:ascii="Times New Roman" w:hAnsi="Times New Roman" w:cs="Times New Roman"/>
          <w:sz w:val="24"/>
          <w:szCs w:val="24"/>
        </w:rPr>
      </w:pPr>
    </w:p>
    <w:p w14:paraId="2E214357"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lastRenderedPageBreak/>
        <w:t>Правильность сведений подтверждаю.</w:t>
      </w:r>
    </w:p>
    <w:p w14:paraId="4D2134D3" w14:textId="77777777" w:rsidR="00C57330" w:rsidRPr="00C57330" w:rsidRDefault="00C57330" w:rsidP="00C57330">
      <w:pPr>
        <w:pStyle w:val="ConsPlusNonformat"/>
        <w:jc w:val="both"/>
        <w:rPr>
          <w:rFonts w:ascii="Times New Roman" w:hAnsi="Times New Roman" w:cs="Times New Roman"/>
          <w:sz w:val="24"/>
          <w:szCs w:val="24"/>
        </w:rPr>
      </w:pPr>
    </w:p>
    <w:p w14:paraId="0DF462CA"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Подпись _________________ Ф.И.О. __________________________________ Дата ____________</w:t>
      </w:r>
    </w:p>
    <w:p w14:paraId="737E9494" w14:textId="77777777" w:rsidR="00C57330" w:rsidRPr="00C57330" w:rsidRDefault="00C57330" w:rsidP="00C57330">
      <w:pPr>
        <w:pStyle w:val="ConsPlusNonformat"/>
        <w:jc w:val="both"/>
        <w:rPr>
          <w:rFonts w:ascii="Times New Roman" w:hAnsi="Times New Roman" w:cs="Times New Roman"/>
          <w:sz w:val="24"/>
          <w:szCs w:val="24"/>
        </w:rPr>
      </w:pPr>
    </w:p>
    <w:p w14:paraId="5A16F09E" w14:textId="77777777" w:rsidR="00C57330" w:rsidRPr="00C57330" w:rsidRDefault="00C57330" w:rsidP="00C57330">
      <w:pPr>
        <w:pStyle w:val="ConsPlusNonformat"/>
        <w:jc w:val="both"/>
        <w:rPr>
          <w:rFonts w:ascii="Times New Roman" w:hAnsi="Times New Roman" w:cs="Times New Roman"/>
          <w:sz w:val="24"/>
          <w:szCs w:val="24"/>
        </w:rPr>
      </w:pPr>
      <w:proofErr w:type="gramStart"/>
      <w:r w:rsidRPr="00C57330">
        <w:rPr>
          <w:rFonts w:ascii="Times New Roman" w:hAnsi="Times New Roman" w:cs="Times New Roman"/>
          <w:sz w:val="24"/>
          <w:szCs w:val="24"/>
        </w:rPr>
        <w:t>Приложение:  указываются</w:t>
      </w:r>
      <w:proofErr w:type="gramEnd"/>
      <w:r w:rsidRPr="00C57330">
        <w:rPr>
          <w:rFonts w:ascii="Times New Roman" w:hAnsi="Times New Roman" w:cs="Times New Roman"/>
          <w:sz w:val="24"/>
          <w:szCs w:val="24"/>
        </w:rPr>
        <w:t xml:space="preserve"> документы, </w:t>
      </w:r>
      <w:proofErr w:type="gramStart"/>
      <w:r w:rsidRPr="00C57330">
        <w:rPr>
          <w:rFonts w:ascii="Times New Roman" w:hAnsi="Times New Roman" w:cs="Times New Roman"/>
          <w:sz w:val="24"/>
          <w:szCs w:val="24"/>
        </w:rPr>
        <w:t>которые  заявитель</w:t>
      </w:r>
      <w:proofErr w:type="gramEnd"/>
      <w:r w:rsidRPr="00C57330">
        <w:rPr>
          <w:rFonts w:ascii="Times New Roman" w:hAnsi="Times New Roman" w:cs="Times New Roman"/>
          <w:sz w:val="24"/>
          <w:szCs w:val="24"/>
        </w:rPr>
        <w:t xml:space="preserve"> представляет в соответствии с </w:t>
      </w:r>
      <w:hyperlink w:anchor="Par131" w:history="1">
        <w:r w:rsidRPr="00C57330">
          <w:rPr>
            <w:rFonts w:ascii="Times New Roman" w:hAnsi="Times New Roman" w:cs="Times New Roman"/>
            <w:sz w:val="24"/>
            <w:szCs w:val="24"/>
          </w:rPr>
          <w:t>пунктом 2.6</w:t>
        </w:r>
      </w:hyperlink>
      <w:r w:rsidRPr="00C57330">
        <w:rPr>
          <w:rFonts w:ascii="Times New Roman" w:hAnsi="Times New Roman" w:cs="Times New Roman"/>
          <w:sz w:val="24"/>
          <w:szCs w:val="24"/>
        </w:rPr>
        <w:t>. методических рекомендаций.</w:t>
      </w:r>
    </w:p>
    <w:p w14:paraId="3D19CB2B"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21940E6F" w14:textId="77777777" w:rsidR="00C57330" w:rsidRPr="00C57330" w:rsidRDefault="00C57330" w:rsidP="00C57330">
      <w:pPr>
        <w:widowControl w:val="0"/>
        <w:autoSpaceDE w:val="0"/>
        <w:autoSpaceDN w:val="0"/>
        <w:adjustRightInd w:val="0"/>
        <w:jc w:val="center"/>
        <w:rPr>
          <w:rFonts w:ascii="Times New Roman" w:hAnsi="Times New Roman" w:cs="Times New Roman"/>
          <w:sz w:val="24"/>
          <w:szCs w:val="24"/>
        </w:rPr>
      </w:pPr>
    </w:p>
    <w:p w14:paraId="47FA7BAF" w14:textId="77777777" w:rsidR="00C57330" w:rsidRPr="00C57330" w:rsidRDefault="00C57330" w:rsidP="00C57330">
      <w:pPr>
        <w:widowControl w:val="0"/>
        <w:autoSpaceDE w:val="0"/>
        <w:autoSpaceDN w:val="0"/>
        <w:adjustRightInd w:val="0"/>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Подпись ___________ Ф.И.О. __________________________________ Дата ________</w:t>
      </w:r>
    </w:p>
    <w:p w14:paraId="6F67CDBA" w14:textId="77777777" w:rsidR="00C57330" w:rsidRPr="00C57330" w:rsidRDefault="00C57330" w:rsidP="00C57330">
      <w:pPr>
        <w:widowControl w:val="0"/>
        <w:autoSpaceDE w:val="0"/>
        <w:autoSpaceDN w:val="0"/>
        <w:adjustRightInd w:val="0"/>
        <w:rPr>
          <w:rFonts w:ascii="Times New Roman" w:hAnsi="Times New Roman" w:cs="Times New Roman"/>
          <w:sz w:val="24"/>
          <w:szCs w:val="24"/>
        </w:rPr>
      </w:pPr>
    </w:p>
    <w:p w14:paraId="6720FA1A" w14:textId="77777777" w:rsidR="00C57330" w:rsidRPr="00C57330" w:rsidRDefault="00C57330" w:rsidP="0063413B">
      <w:pPr>
        <w:widowControl w:val="0"/>
        <w:autoSpaceDE w:val="0"/>
        <w:autoSpaceDN w:val="0"/>
        <w:adjustRightInd w:val="0"/>
        <w:spacing w:after="11160"/>
        <w:ind w:firstLine="0"/>
        <w:rPr>
          <w:rFonts w:ascii="Times New Roman" w:hAnsi="Times New Roman" w:cs="Times New Roman"/>
          <w:sz w:val="24"/>
          <w:szCs w:val="24"/>
        </w:rPr>
      </w:pPr>
    </w:p>
    <w:p w14:paraId="7727A37D" w14:textId="77777777" w:rsidR="00C57330" w:rsidRPr="00C57330" w:rsidRDefault="00C57330" w:rsidP="00C57330">
      <w:pPr>
        <w:shd w:val="clear" w:color="auto" w:fill="FFFFFF"/>
        <w:spacing w:line="278" w:lineRule="exact"/>
        <w:ind w:left="6451"/>
        <w:jc w:val="right"/>
        <w:rPr>
          <w:rFonts w:ascii="Times New Roman" w:eastAsia="Times New Roman" w:hAnsi="Times New Roman" w:cs="Times New Roman"/>
          <w:color w:val="00000A"/>
          <w:spacing w:val="-3"/>
          <w:sz w:val="24"/>
          <w:szCs w:val="24"/>
          <w:lang w:eastAsia="ru-RU"/>
        </w:rPr>
      </w:pPr>
      <w:r w:rsidRPr="00C57330">
        <w:rPr>
          <w:rFonts w:ascii="Times New Roman" w:eastAsia="Times New Roman" w:hAnsi="Times New Roman" w:cs="Times New Roman"/>
          <w:color w:val="00000A"/>
          <w:spacing w:val="-3"/>
          <w:sz w:val="24"/>
          <w:szCs w:val="24"/>
          <w:lang w:eastAsia="ru-RU"/>
        </w:rPr>
        <w:lastRenderedPageBreak/>
        <w:t>Приложение № 4</w:t>
      </w:r>
    </w:p>
    <w:p w14:paraId="46B7EFC4" w14:textId="77777777" w:rsidR="00C57330" w:rsidRPr="00C57330" w:rsidRDefault="00C57330" w:rsidP="00C57330">
      <w:pPr>
        <w:shd w:val="clear" w:color="auto" w:fill="FFFFFF"/>
        <w:spacing w:line="278" w:lineRule="exact"/>
        <w:ind w:left="6451"/>
        <w:jc w:val="right"/>
        <w:rPr>
          <w:rFonts w:ascii="Times New Roman" w:eastAsia="Times New Roman" w:hAnsi="Times New Roman" w:cs="Times New Roman"/>
          <w:color w:val="00000A"/>
          <w:spacing w:val="-2"/>
          <w:sz w:val="24"/>
          <w:szCs w:val="24"/>
          <w:lang w:eastAsia="ru-RU"/>
        </w:rPr>
      </w:pPr>
      <w:r w:rsidRPr="00C57330">
        <w:rPr>
          <w:rFonts w:ascii="Times New Roman" w:eastAsia="Times New Roman" w:hAnsi="Times New Roman" w:cs="Times New Roman"/>
          <w:color w:val="00000A"/>
          <w:spacing w:val="-2"/>
          <w:sz w:val="24"/>
          <w:szCs w:val="24"/>
          <w:lang w:eastAsia="ru-RU"/>
        </w:rPr>
        <w:t>к методическим рекомендациям</w:t>
      </w:r>
    </w:p>
    <w:p w14:paraId="197607B3" w14:textId="77777777" w:rsidR="00C57330" w:rsidRPr="00C57330" w:rsidRDefault="00C57330" w:rsidP="00C57330">
      <w:pPr>
        <w:shd w:val="clear" w:color="auto" w:fill="FFFFFF"/>
        <w:spacing w:line="278" w:lineRule="exact"/>
        <w:ind w:left="6451"/>
        <w:jc w:val="right"/>
        <w:rPr>
          <w:rFonts w:ascii="Times New Roman" w:eastAsia="Times New Roman" w:hAnsi="Times New Roman" w:cs="Times New Roman"/>
          <w:color w:val="00000A"/>
          <w:sz w:val="24"/>
          <w:szCs w:val="24"/>
          <w:lang w:eastAsia="ru-RU"/>
        </w:rPr>
      </w:pPr>
    </w:p>
    <w:p w14:paraId="60121B2B" w14:textId="77777777" w:rsidR="00C57330" w:rsidRPr="00C57330" w:rsidRDefault="00C57330" w:rsidP="00C57330">
      <w:pPr>
        <w:shd w:val="clear" w:color="auto" w:fill="FFFFFF"/>
        <w:spacing w:line="278" w:lineRule="exact"/>
        <w:ind w:left="6451"/>
        <w:jc w:val="right"/>
        <w:rPr>
          <w:rFonts w:ascii="Times New Roman" w:eastAsia="Times New Roman" w:hAnsi="Times New Roman" w:cs="Times New Roman"/>
          <w:color w:val="00000A"/>
          <w:sz w:val="24"/>
          <w:szCs w:val="24"/>
          <w:lang w:eastAsia="ru-RU"/>
        </w:rPr>
      </w:pPr>
    </w:p>
    <w:p w14:paraId="31A922DA"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                                                       В администрацию _____________________________</w:t>
      </w:r>
    </w:p>
    <w:p w14:paraId="40AAE40E"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(указывается наименование муниципального образования, </w:t>
      </w:r>
    </w:p>
    <w:p w14:paraId="76FBC546" w14:textId="77777777" w:rsidR="00C57330" w:rsidRPr="00C57330" w:rsidRDefault="00C57330" w:rsidP="00C57330">
      <w:pPr>
        <w:pStyle w:val="ConsPlusNonformat"/>
        <w:ind w:left="708"/>
        <w:jc w:val="right"/>
        <w:rPr>
          <w:rFonts w:ascii="Times New Roman" w:hAnsi="Times New Roman" w:cs="Times New Roman"/>
          <w:sz w:val="24"/>
          <w:szCs w:val="24"/>
        </w:rPr>
      </w:pPr>
      <w:r w:rsidRPr="00C57330">
        <w:rPr>
          <w:rFonts w:ascii="Times New Roman" w:hAnsi="Times New Roman" w:cs="Times New Roman"/>
          <w:sz w:val="24"/>
          <w:szCs w:val="24"/>
        </w:rPr>
        <w:t xml:space="preserve">на территории которого расположено общественное кладбище) </w:t>
      </w:r>
    </w:p>
    <w:p w14:paraId="33CC069E" w14:textId="77777777" w:rsidR="00C57330" w:rsidRPr="00C57330" w:rsidRDefault="00C57330" w:rsidP="00C57330">
      <w:pPr>
        <w:pStyle w:val="ConsPlusNonformat"/>
        <w:jc w:val="both"/>
        <w:rPr>
          <w:rFonts w:ascii="Times New Roman" w:hAnsi="Times New Roman" w:cs="Times New Roman"/>
          <w:sz w:val="24"/>
          <w:szCs w:val="24"/>
        </w:rPr>
      </w:pPr>
    </w:p>
    <w:p w14:paraId="35269C5D" w14:textId="77777777" w:rsidR="00C57330" w:rsidRPr="00C57330" w:rsidRDefault="00C57330" w:rsidP="00C57330">
      <w:pPr>
        <w:pStyle w:val="ConsPlusNonformat"/>
        <w:jc w:val="both"/>
        <w:rPr>
          <w:rFonts w:ascii="Times New Roman" w:hAnsi="Times New Roman" w:cs="Times New Roman"/>
          <w:sz w:val="24"/>
          <w:szCs w:val="24"/>
        </w:rPr>
      </w:pPr>
    </w:p>
    <w:p w14:paraId="254961C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от ________________________________________,</w:t>
      </w:r>
    </w:p>
    <w:p w14:paraId="0B388F12"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(Ф.И.О. заявителя)</w:t>
      </w:r>
    </w:p>
    <w:p w14:paraId="13D56A7A" w14:textId="77777777" w:rsidR="00C57330" w:rsidRPr="00C57330" w:rsidRDefault="00C57330" w:rsidP="00C57330">
      <w:pPr>
        <w:pStyle w:val="ConsPlusNonformat"/>
        <w:jc w:val="both"/>
        <w:rPr>
          <w:rFonts w:ascii="Times New Roman" w:hAnsi="Times New Roman" w:cs="Times New Roman"/>
          <w:sz w:val="24"/>
          <w:szCs w:val="24"/>
        </w:rPr>
      </w:pPr>
    </w:p>
    <w:p w14:paraId="7D6281FD" w14:textId="77777777" w:rsidR="00C57330" w:rsidRPr="0063413B"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r w:rsidRPr="0063413B">
        <w:rPr>
          <w:rFonts w:ascii="Times New Roman" w:hAnsi="Times New Roman" w:cs="Times New Roman"/>
          <w:sz w:val="24"/>
          <w:szCs w:val="24"/>
        </w:rPr>
        <w:t>паспорт: ______________________________________</w:t>
      </w:r>
    </w:p>
    <w:p w14:paraId="4721C58A" w14:textId="77777777" w:rsidR="00C57330" w:rsidRPr="00C57330" w:rsidRDefault="00C57330" w:rsidP="00C57330">
      <w:pPr>
        <w:pStyle w:val="ConsPlusNonformat"/>
        <w:jc w:val="both"/>
        <w:rPr>
          <w:rFonts w:ascii="Times New Roman" w:hAnsi="Times New Roman" w:cs="Times New Roman"/>
          <w:sz w:val="24"/>
          <w:szCs w:val="24"/>
        </w:rPr>
      </w:pPr>
      <w:r w:rsidRPr="0063413B">
        <w:rPr>
          <w:rFonts w:ascii="Times New Roman" w:hAnsi="Times New Roman" w:cs="Times New Roman"/>
          <w:sz w:val="24"/>
          <w:szCs w:val="24"/>
        </w:rPr>
        <w:t xml:space="preserve">                                                                                                        (серия, номер, кем и когда выдан)</w:t>
      </w:r>
    </w:p>
    <w:p w14:paraId="75A41812" w14:textId="77777777" w:rsidR="00C57330" w:rsidRPr="00C57330" w:rsidRDefault="00C57330" w:rsidP="00C57330">
      <w:pPr>
        <w:pStyle w:val="ConsPlusNonformat"/>
        <w:jc w:val="both"/>
        <w:rPr>
          <w:rFonts w:ascii="Times New Roman" w:hAnsi="Times New Roman" w:cs="Times New Roman"/>
          <w:sz w:val="24"/>
          <w:szCs w:val="24"/>
        </w:rPr>
      </w:pPr>
    </w:p>
    <w:p w14:paraId="333C5BAF"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зарегистрированного по адресу:</w:t>
      </w:r>
    </w:p>
    <w:p w14:paraId="2D9606D7"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___________________________________________</w:t>
      </w:r>
    </w:p>
    <w:p w14:paraId="6F913DC5" w14:textId="77777777" w:rsidR="00C57330" w:rsidRPr="00C57330" w:rsidRDefault="00C57330" w:rsidP="00C57330">
      <w:pPr>
        <w:pStyle w:val="ConsPlusNonformat"/>
        <w:jc w:val="both"/>
        <w:rPr>
          <w:rFonts w:ascii="Times New Roman" w:hAnsi="Times New Roman" w:cs="Times New Roman"/>
          <w:sz w:val="24"/>
          <w:szCs w:val="24"/>
        </w:rPr>
      </w:pPr>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место  регистрации</w:t>
      </w:r>
      <w:proofErr w:type="gramEnd"/>
      <w:r w:rsidRPr="00C57330">
        <w:rPr>
          <w:rFonts w:ascii="Times New Roman" w:hAnsi="Times New Roman" w:cs="Times New Roman"/>
          <w:sz w:val="24"/>
          <w:szCs w:val="24"/>
        </w:rPr>
        <w:t>; телефон, факс, иные сведения)</w:t>
      </w:r>
    </w:p>
    <w:p w14:paraId="31FB9C56" w14:textId="77777777" w:rsidR="00C57330" w:rsidRPr="00C57330" w:rsidRDefault="00C57330" w:rsidP="00C57330">
      <w:pPr>
        <w:shd w:val="clear" w:color="auto" w:fill="FFFFFF"/>
        <w:ind w:right="442" w:firstLine="2308"/>
        <w:jc w:val="center"/>
        <w:rPr>
          <w:rFonts w:ascii="Times New Roman" w:eastAsia="Times New Roman" w:hAnsi="Times New Roman" w:cs="Times New Roman"/>
          <w:b/>
          <w:bCs/>
          <w:color w:val="00000A"/>
          <w:sz w:val="24"/>
          <w:szCs w:val="24"/>
          <w:lang w:eastAsia="ru-RU"/>
        </w:rPr>
      </w:pPr>
    </w:p>
    <w:p w14:paraId="1CA96D21" w14:textId="77777777" w:rsidR="00C57330" w:rsidRPr="00C57330" w:rsidRDefault="00C57330" w:rsidP="00C57330">
      <w:pPr>
        <w:shd w:val="clear" w:color="auto" w:fill="FFFFFF"/>
        <w:ind w:right="442" w:firstLine="2308"/>
        <w:jc w:val="center"/>
        <w:rPr>
          <w:rFonts w:ascii="Times New Roman" w:eastAsia="Times New Roman" w:hAnsi="Times New Roman" w:cs="Times New Roman"/>
          <w:b/>
          <w:bCs/>
          <w:color w:val="00000A"/>
          <w:sz w:val="24"/>
          <w:szCs w:val="24"/>
          <w:lang w:eastAsia="ru-RU"/>
        </w:rPr>
      </w:pPr>
    </w:p>
    <w:p w14:paraId="2ACC5552" w14:textId="77777777" w:rsidR="00C57330" w:rsidRPr="00C57330" w:rsidRDefault="00C57330" w:rsidP="00C57330">
      <w:pPr>
        <w:shd w:val="clear" w:color="auto" w:fill="FFFFFF"/>
        <w:ind w:right="442"/>
        <w:jc w:val="center"/>
        <w:rPr>
          <w:rFonts w:ascii="Times New Roman" w:eastAsia="Times New Roman" w:hAnsi="Times New Roman" w:cs="Times New Roman"/>
          <w:bCs/>
          <w:color w:val="00000A"/>
          <w:sz w:val="24"/>
          <w:szCs w:val="24"/>
          <w:lang w:eastAsia="ru-RU"/>
        </w:rPr>
      </w:pPr>
      <w:r w:rsidRPr="00C57330">
        <w:rPr>
          <w:rFonts w:ascii="Times New Roman" w:eastAsia="Times New Roman" w:hAnsi="Times New Roman" w:cs="Times New Roman"/>
          <w:bCs/>
          <w:color w:val="00000A"/>
          <w:sz w:val="24"/>
          <w:szCs w:val="24"/>
          <w:lang w:eastAsia="ru-RU"/>
        </w:rPr>
        <w:t>Заявление</w:t>
      </w:r>
    </w:p>
    <w:p w14:paraId="7BF1E574" w14:textId="77777777" w:rsidR="00C57330" w:rsidRPr="00C57330" w:rsidRDefault="00C57330" w:rsidP="00C57330">
      <w:pPr>
        <w:shd w:val="clear" w:color="auto" w:fill="FFFFFF"/>
        <w:ind w:right="442" w:firstLine="851"/>
        <w:rPr>
          <w:rFonts w:ascii="Times New Roman" w:eastAsia="Times New Roman" w:hAnsi="Times New Roman" w:cs="Times New Roman"/>
          <w:color w:val="00000A"/>
          <w:sz w:val="24"/>
          <w:szCs w:val="24"/>
          <w:lang w:eastAsia="ru-RU"/>
        </w:rPr>
      </w:pPr>
      <w:r w:rsidRPr="00C57330">
        <w:rPr>
          <w:rFonts w:ascii="Times New Roman" w:eastAsia="Times New Roman" w:hAnsi="Times New Roman" w:cs="Times New Roman"/>
          <w:bCs/>
          <w:color w:val="00000A"/>
          <w:sz w:val="24"/>
          <w:szCs w:val="24"/>
          <w:lang w:eastAsia="ru-RU"/>
        </w:rPr>
        <w:t xml:space="preserve"> </w:t>
      </w:r>
      <w:r w:rsidRPr="00C57330">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09FC9BF7" w14:textId="77777777" w:rsidR="00C57330" w:rsidRPr="00C57330" w:rsidRDefault="00C57330" w:rsidP="00C57330">
      <w:pPr>
        <w:shd w:val="clear" w:color="auto" w:fill="FFFFFF"/>
        <w:spacing w:before="542"/>
        <w:ind w:left="5"/>
        <w:rPr>
          <w:rFonts w:ascii="Times New Roman" w:eastAsia="Times New Roman" w:hAnsi="Times New Roman" w:cs="Times New Roman"/>
          <w:color w:val="00000A"/>
          <w:spacing w:val="-2"/>
          <w:sz w:val="24"/>
          <w:szCs w:val="24"/>
          <w:lang w:eastAsia="ru-RU"/>
        </w:rPr>
      </w:pPr>
      <w:r w:rsidRPr="00C57330">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3AF7F9EB" w14:textId="77777777" w:rsidR="00C57330" w:rsidRPr="00C57330" w:rsidRDefault="00C57330" w:rsidP="00C57330">
      <w:pPr>
        <w:shd w:val="clear" w:color="auto" w:fill="FFFFFF"/>
        <w:spacing w:before="542"/>
        <w:ind w:left="5"/>
        <w:rPr>
          <w:rFonts w:ascii="Times New Roman" w:eastAsia="Times New Roman" w:hAnsi="Times New Roman" w:cs="Times New Roman"/>
          <w:color w:val="00000A"/>
          <w:spacing w:val="-2"/>
          <w:sz w:val="24"/>
          <w:szCs w:val="24"/>
          <w:lang w:eastAsia="ru-RU"/>
        </w:rPr>
      </w:pPr>
      <w:r w:rsidRPr="00C57330">
        <w:rPr>
          <w:rFonts w:ascii="Times New Roman" w:eastAsia="Times New Roman" w:hAnsi="Times New Roman" w:cs="Times New Roman"/>
          <w:color w:val="00000A"/>
          <w:spacing w:val="-2"/>
          <w:sz w:val="24"/>
          <w:szCs w:val="24"/>
          <w:lang w:eastAsia="ru-RU"/>
        </w:rPr>
        <w:t>________________________________________________________________________________</w:t>
      </w:r>
    </w:p>
    <w:p w14:paraId="563B8622" w14:textId="77777777" w:rsidR="00C57330" w:rsidRPr="00C57330" w:rsidRDefault="00C57330" w:rsidP="00C57330">
      <w:pPr>
        <w:shd w:val="clear" w:color="auto" w:fill="FFFFFF"/>
        <w:ind w:left="6"/>
        <w:jc w:val="center"/>
        <w:rPr>
          <w:rFonts w:ascii="Times New Roman" w:eastAsia="Times New Roman" w:hAnsi="Times New Roman" w:cs="Times New Roman"/>
          <w:color w:val="00000A"/>
          <w:spacing w:val="-2"/>
          <w:sz w:val="24"/>
          <w:szCs w:val="24"/>
          <w:lang w:eastAsia="ru-RU"/>
        </w:rPr>
      </w:pPr>
      <w:r w:rsidRPr="00C57330">
        <w:rPr>
          <w:rFonts w:ascii="Times New Roman" w:eastAsia="Times New Roman" w:hAnsi="Times New Roman" w:cs="Times New Roman"/>
          <w:color w:val="00000A"/>
          <w:spacing w:val="-2"/>
          <w:sz w:val="24"/>
          <w:szCs w:val="24"/>
          <w:lang w:eastAsia="ru-RU"/>
        </w:rPr>
        <w:t>(фамилия, имя, отчество умершего)</w:t>
      </w:r>
    </w:p>
    <w:p w14:paraId="4495B76B" w14:textId="77777777" w:rsidR="00C57330" w:rsidRPr="00C57330" w:rsidRDefault="00C57330" w:rsidP="00C57330">
      <w:pPr>
        <w:shd w:val="clear" w:color="auto" w:fill="FFFFFF"/>
        <w:spacing w:before="542" w:line="360" w:lineRule="auto"/>
        <w:ind w:left="5"/>
        <w:rPr>
          <w:rFonts w:ascii="Times New Roman" w:eastAsia="Times New Roman" w:hAnsi="Times New Roman" w:cs="Times New Roman"/>
          <w:color w:val="00000A"/>
          <w:sz w:val="24"/>
          <w:szCs w:val="24"/>
          <w:lang w:eastAsia="ru-RU"/>
        </w:rPr>
      </w:pPr>
      <w:r w:rsidRPr="00C57330">
        <w:rPr>
          <w:rFonts w:ascii="Times New Roman" w:eastAsia="Times New Roman" w:hAnsi="Times New Roman" w:cs="Times New Roman"/>
          <w:color w:val="00000A"/>
          <w:spacing w:val="-2"/>
          <w:sz w:val="24"/>
          <w:szCs w:val="24"/>
          <w:lang w:eastAsia="ru-RU"/>
        </w:rPr>
        <w:t>Дата смерти</w:t>
      </w:r>
      <w:r w:rsidRPr="00C57330">
        <w:rPr>
          <w:rFonts w:ascii="Times New Roman" w:eastAsia="Times New Roman" w:hAnsi="Times New Roman" w:cs="Times New Roman"/>
          <w:color w:val="00000A"/>
          <w:sz w:val="24"/>
          <w:szCs w:val="24"/>
          <w:lang w:eastAsia="ru-RU"/>
        </w:rPr>
        <w:t>_____________________,</w:t>
      </w:r>
    </w:p>
    <w:p w14:paraId="3EAA6162" w14:textId="77777777" w:rsidR="00C57330" w:rsidRPr="00C57330" w:rsidRDefault="00C57330" w:rsidP="00C57330">
      <w:pPr>
        <w:shd w:val="clear" w:color="auto" w:fill="FFFFFF"/>
        <w:spacing w:line="360" w:lineRule="auto"/>
        <w:ind w:left="6"/>
        <w:rPr>
          <w:rFonts w:ascii="Times New Roman" w:eastAsia="Times New Roman" w:hAnsi="Times New Roman" w:cs="Times New Roman"/>
          <w:color w:val="00000A"/>
          <w:sz w:val="24"/>
          <w:szCs w:val="24"/>
          <w:lang w:eastAsia="ru-RU"/>
        </w:rPr>
      </w:pPr>
      <w:r w:rsidRPr="00C57330">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w:t>
      </w:r>
    </w:p>
    <w:p w14:paraId="2966BA74" w14:textId="77777777" w:rsidR="00C57330" w:rsidRPr="00C57330" w:rsidRDefault="00C57330" w:rsidP="00C57330">
      <w:pPr>
        <w:shd w:val="clear" w:color="auto" w:fill="FFFFFF"/>
        <w:ind w:left="6"/>
        <w:rPr>
          <w:rFonts w:ascii="Times New Roman" w:eastAsia="Times New Roman" w:hAnsi="Times New Roman" w:cs="Times New Roman"/>
          <w:color w:val="00000A"/>
          <w:spacing w:val="-3"/>
          <w:sz w:val="24"/>
          <w:szCs w:val="24"/>
          <w:lang w:eastAsia="ru-RU"/>
        </w:rPr>
      </w:pP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t>(наименование кладбища)</w:t>
      </w:r>
    </w:p>
    <w:p w14:paraId="650BC36A" w14:textId="77777777" w:rsidR="00C57330" w:rsidRPr="00C57330" w:rsidRDefault="00C57330" w:rsidP="00C57330">
      <w:pPr>
        <w:shd w:val="clear" w:color="auto" w:fill="FFFFFF"/>
        <w:ind w:left="6"/>
        <w:rPr>
          <w:rFonts w:ascii="Times New Roman" w:eastAsia="Times New Roman" w:hAnsi="Times New Roman" w:cs="Times New Roman"/>
          <w:color w:val="00000A"/>
          <w:spacing w:val="-3"/>
          <w:sz w:val="24"/>
          <w:szCs w:val="24"/>
          <w:lang w:eastAsia="ru-RU"/>
        </w:rPr>
      </w:pPr>
    </w:p>
    <w:p w14:paraId="0F549A18" w14:textId="77777777" w:rsidR="00C57330" w:rsidRPr="00C57330" w:rsidRDefault="00C57330" w:rsidP="00C57330">
      <w:pPr>
        <w:shd w:val="clear" w:color="auto" w:fill="FFFFFF"/>
        <w:ind w:left="6"/>
        <w:rPr>
          <w:rFonts w:ascii="Times New Roman" w:eastAsia="Times New Roman" w:hAnsi="Times New Roman" w:cs="Times New Roman"/>
          <w:color w:val="00000A"/>
          <w:spacing w:val="-3"/>
          <w:sz w:val="24"/>
          <w:szCs w:val="24"/>
          <w:lang w:eastAsia="ru-RU"/>
        </w:rPr>
      </w:pPr>
      <w:r w:rsidRPr="00C57330">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14:paraId="3BA8435D" w14:textId="77777777" w:rsidR="00C57330" w:rsidRPr="00C57330" w:rsidRDefault="00C57330" w:rsidP="00C57330">
      <w:pPr>
        <w:shd w:val="clear" w:color="auto" w:fill="FFFFFF"/>
        <w:ind w:left="6"/>
        <w:rPr>
          <w:rFonts w:ascii="Times New Roman" w:eastAsia="Times New Roman" w:hAnsi="Times New Roman" w:cs="Times New Roman"/>
          <w:color w:val="00000A"/>
          <w:spacing w:val="-3"/>
          <w:sz w:val="24"/>
          <w:szCs w:val="24"/>
          <w:lang w:eastAsia="ru-RU"/>
        </w:rPr>
      </w:pP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r>
      <w:r w:rsidRPr="00C57330">
        <w:rPr>
          <w:rFonts w:ascii="Times New Roman" w:eastAsia="Times New Roman" w:hAnsi="Times New Roman" w:cs="Times New Roman"/>
          <w:color w:val="00000A"/>
          <w:spacing w:val="-3"/>
          <w:sz w:val="24"/>
          <w:szCs w:val="24"/>
          <w:lang w:eastAsia="ru-RU"/>
        </w:rPr>
        <w:tab/>
        <w:t>(наименование кладбища)</w:t>
      </w:r>
    </w:p>
    <w:p w14:paraId="412D2CEA" w14:textId="77777777" w:rsidR="00C57330" w:rsidRPr="00C57330" w:rsidRDefault="00C57330" w:rsidP="00C57330">
      <w:pPr>
        <w:shd w:val="clear" w:color="auto" w:fill="FFFFFF"/>
        <w:ind w:left="6"/>
        <w:rPr>
          <w:rFonts w:ascii="Times New Roman" w:eastAsia="Times New Roman" w:hAnsi="Times New Roman" w:cs="Times New Roman"/>
          <w:color w:val="00000A"/>
          <w:sz w:val="24"/>
          <w:szCs w:val="24"/>
          <w:lang w:eastAsia="ru-RU"/>
        </w:rPr>
      </w:pPr>
    </w:p>
    <w:p w14:paraId="7D20D696" w14:textId="77777777" w:rsidR="00C57330" w:rsidRPr="00C57330" w:rsidRDefault="00C57330" w:rsidP="00C57330">
      <w:pPr>
        <w:shd w:val="clear" w:color="auto" w:fill="FFFFFF"/>
        <w:ind w:left="142"/>
        <w:rPr>
          <w:rFonts w:ascii="Times New Roman" w:eastAsia="Times New Roman" w:hAnsi="Times New Roman" w:cs="Times New Roman"/>
          <w:color w:val="00000A"/>
          <w:spacing w:val="-3"/>
          <w:sz w:val="24"/>
          <w:szCs w:val="24"/>
          <w:lang w:eastAsia="ru-RU"/>
        </w:rPr>
      </w:pPr>
      <w:r w:rsidRPr="00C57330">
        <w:rPr>
          <w:rFonts w:ascii="Times New Roman" w:eastAsia="Times New Roman" w:hAnsi="Times New Roman" w:cs="Times New Roman"/>
          <w:color w:val="00000A"/>
          <w:spacing w:val="-3"/>
          <w:sz w:val="24"/>
          <w:szCs w:val="24"/>
          <w:lang w:eastAsia="ru-RU"/>
        </w:rPr>
        <w:t>________________________________________________________________________________</w:t>
      </w:r>
    </w:p>
    <w:p w14:paraId="6FD52091" w14:textId="77777777" w:rsidR="00C57330" w:rsidRPr="00C57330" w:rsidRDefault="00C57330" w:rsidP="00C57330">
      <w:pPr>
        <w:shd w:val="clear" w:color="auto" w:fill="FFFFFF"/>
        <w:ind w:left="3120"/>
        <w:rPr>
          <w:rFonts w:ascii="Times New Roman" w:eastAsia="Times New Roman" w:hAnsi="Times New Roman" w:cs="Times New Roman"/>
          <w:color w:val="00000A"/>
          <w:sz w:val="24"/>
          <w:szCs w:val="24"/>
          <w:lang w:eastAsia="ru-RU"/>
        </w:rPr>
      </w:pPr>
      <w:r w:rsidRPr="00C57330">
        <w:rPr>
          <w:rFonts w:ascii="Times New Roman" w:eastAsia="Times New Roman" w:hAnsi="Times New Roman" w:cs="Times New Roman"/>
          <w:color w:val="00000A"/>
          <w:sz w:val="24"/>
          <w:szCs w:val="24"/>
          <w:lang w:eastAsia="ru-RU"/>
        </w:rPr>
        <w:t>(дата. Ф.И.О., подпись)</w:t>
      </w:r>
    </w:p>
    <w:p w14:paraId="5E4F400D" w14:textId="77777777" w:rsidR="00C57330" w:rsidRPr="00C57330" w:rsidRDefault="00C57330" w:rsidP="00C57330">
      <w:pPr>
        <w:shd w:val="clear" w:color="auto" w:fill="FFFFFF"/>
        <w:spacing w:before="264" w:line="283" w:lineRule="exact"/>
        <w:rPr>
          <w:rFonts w:ascii="Times New Roman" w:eastAsia="Times New Roman" w:hAnsi="Times New Roman" w:cs="Times New Roman"/>
          <w:color w:val="00000A"/>
          <w:sz w:val="24"/>
          <w:szCs w:val="24"/>
          <w:lang w:eastAsia="ru-RU"/>
        </w:rPr>
      </w:pPr>
      <w:r w:rsidRPr="00C57330">
        <w:rPr>
          <w:rFonts w:ascii="Times New Roman" w:eastAsia="Times New Roman" w:hAnsi="Times New Roman" w:cs="Times New Roman"/>
          <w:color w:val="00000A"/>
          <w:sz w:val="24"/>
          <w:szCs w:val="24"/>
          <w:lang w:eastAsia="ru-RU"/>
        </w:rPr>
        <w:lastRenderedPageBreak/>
        <w:t>Приложение: указываются документы, которые заявитель представляет в соответствии с пунктом 2.6. методических рекомендаций.</w:t>
      </w:r>
    </w:p>
    <w:p w14:paraId="215929C9" w14:textId="77777777" w:rsidR="00C57330" w:rsidRPr="00C57330" w:rsidRDefault="00C57330" w:rsidP="00C57330">
      <w:pPr>
        <w:shd w:val="clear" w:color="auto" w:fill="FFFFFF"/>
        <w:spacing w:before="264" w:line="283" w:lineRule="exact"/>
        <w:rPr>
          <w:rFonts w:ascii="Times New Roman" w:eastAsia="Times New Roman" w:hAnsi="Times New Roman" w:cs="Times New Roman"/>
          <w:color w:val="00000A"/>
          <w:sz w:val="24"/>
          <w:szCs w:val="24"/>
          <w:lang w:eastAsia="ru-RU"/>
        </w:rPr>
      </w:pPr>
    </w:p>
    <w:p w14:paraId="74A4CF8B" w14:textId="77777777" w:rsidR="00C57330" w:rsidRPr="00C57330" w:rsidRDefault="00C57330" w:rsidP="00C57330">
      <w:pPr>
        <w:widowControl w:val="0"/>
        <w:autoSpaceDE w:val="0"/>
        <w:autoSpaceDN w:val="0"/>
        <w:adjustRightInd w:val="0"/>
        <w:rPr>
          <w:rFonts w:ascii="Times New Roman" w:eastAsia="Times New Roman" w:hAnsi="Times New Roman" w:cs="Times New Roman"/>
          <w:sz w:val="24"/>
          <w:szCs w:val="24"/>
          <w:lang w:eastAsia="ru-RU"/>
        </w:rPr>
      </w:pPr>
      <w:r w:rsidRPr="00C57330">
        <w:rPr>
          <w:rFonts w:ascii="Times New Roman" w:eastAsia="Times New Roman" w:hAnsi="Times New Roman" w:cs="Times New Roman"/>
          <w:sz w:val="24"/>
          <w:szCs w:val="24"/>
          <w:lang w:eastAsia="ru-RU"/>
        </w:rPr>
        <w:t>Подпись ___________ Ф.И.О. __________________________________ Дата ________</w:t>
      </w:r>
    </w:p>
    <w:p w14:paraId="4CED3CE0" w14:textId="77777777" w:rsidR="00C57330" w:rsidRPr="00C57330" w:rsidRDefault="00C57330" w:rsidP="0063413B">
      <w:pPr>
        <w:tabs>
          <w:tab w:val="left" w:pos="10206"/>
        </w:tabs>
        <w:spacing w:after="12360"/>
        <w:ind w:right="283" w:firstLine="0"/>
        <w:jc w:val="both"/>
        <w:rPr>
          <w:rFonts w:ascii="Times New Roman" w:eastAsia="Times New Roman" w:hAnsi="Times New Roman" w:cs="Times New Roman"/>
          <w:color w:val="00000A"/>
          <w:sz w:val="24"/>
          <w:szCs w:val="24"/>
          <w:lang w:eastAsia="ru-RU"/>
        </w:rPr>
      </w:pPr>
    </w:p>
    <w:p w14:paraId="44453A4A"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lastRenderedPageBreak/>
        <w:t>Приложение № 5</w:t>
      </w:r>
    </w:p>
    <w:p w14:paraId="2ED9FC5B"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7BB2EFDE" w14:textId="77777777" w:rsidR="00C57330" w:rsidRPr="00C57330" w:rsidRDefault="00C57330" w:rsidP="00C57330">
      <w:pPr>
        <w:widowControl w:val="0"/>
        <w:autoSpaceDE w:val="0"/>
        <w:autoSpaceDN w:val="0"/>
        <w:jc w:val="right"/>
        <w:rPr>
          <w:rFonts w:ascii="Times New Roman" w:eastAsiaTheme="minorEastAsia" w:hAnsi="Times New Roman" w:cs="Times New Roman"/>
          <w:b/>
          <w:sz w:val="24"/>
          <w:szCs w:val="24"/>
          <w:lang w:eastAsia="ru-RU"/>
        </w:rPr>
      </w:pPr>
    </w:p>
    <w:p w14:paraId="1AA91C6D" w14:textId="77777777" w:rsidR="00C57330" w:rsidRPr="00C57330" w:rsidRDefault="00C57330" w:rsidP="00C57330">
      <w:pPr>
        <w:widowControl w:val="0"/>
        <w:autoSpaceDE w:val="0"/>
        <w:autoSpaceDN w:val="0"/>
        <w:jc w:val="right"/>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ФОРМА</w:t>
      </w:r>
    </w:p>
    <w:p w14:paraId="64B42FFA" w14:textId="77777777" w:rsidR="00C57330" w:rsidRPr="00C57330" w:rsidRDefault="00C57330" w:rsidP="00C57330">
      <w:pPr>
        <w:widowControl w:val="0"/>
        <w:autoSpaceDE w:val="0"/>
        <w:autoSpaceDN w:val="0"/>
        <w:jc w:val="center"/>
        <w:rPr>
          <w:rFonts w:ascii="Times New Roman" w:eastAsiaTheme="minorEastAsia" w:hAnsi="Times New Roman" w:cs="Times New Roman"/>
          <w:b/>
          <w:sz w:val="24"/>
          <w:szCs w:val="24"/>
          <w:lang w:eastAsia="ru-RU"/>
        </w:rPr>
      </w:pPr>
    </w:p>
    <w:p w14:paraId="6FA1745E" w14:textId="77777777" w:rsidR="00C57330" w:rsidRPr="00C57330" w:rsidRDefault="00C57330" w:rsidP="00C57330">
      <w:pPr>
        <w:widowControl w:val="0"/>
        <w:autoSpaceDE w:val="0"/>
        <w:autoSpaceDN w:val="0"/>
        <w:jc w:val="center"/>
        <w:rPr>
          <w:rFonts w:ascii="Times New Roman" w:eastAsiaTheme="minorEastAsia" w:hAnsi="Times New Roman" w:cs="Times New Roman"/>
          <w:b/>
          <w:sz w:val="24"/>
          <w:szCs w:val="24"/>
          <w:lang w:eastAsia="ru-RU"/>
        </w:rPr>
      </w:pPr>
    </w:p>
    <w:p w14:paraId="1FFA1F3B" w14:textId="77777777" w:rsidR="00C57330" w:rsidRPr="00C57330" w:rsidRDefault="00C57330" w:rsidP="00C57330">
      <w:pPr>
        <w:autoSpaceDE w:val="0"/>
        <w:autoSpaceDN w:val="0"/>
        <w:adjustRightInd w:val="0"/>
        <w:jc w:val="center"/>
        <w:outlineLvl w:val="0"/>
        <w:rPr>
          <w:rFonts w:ascii="Times New Roman" w:eastAsia="Calibri" w:hAnsi="Times New Roman" w:cs="Times New Roman"/>
          <w:sz w:val="24"/>
          <w:szCs w:val="24"/>
        </w:rPr>
      </w:pPr>
      <w:r w:rsidRPr="00C57330">
        <w:rPr>
          <w:rFonts w:ascii="Times New Roman" w:eastAsia="Calibri" w:hAnsi="Times New Roman" w:cs="Times New Roman"/>
          <w:sz w:val="24"/>
          <w:szCs w:val="24"/>
        </w:rPr>
        <w:t xml:space="preserve">На бланке уполномоченного органа в сфере погребения, </w:t>
      </w:r>
    </w:p>
    <w:p w14:paraId="598CCF42" w14:textId="77777777" w:rsidR="00C57330" w:rsidRPr="00C57330" w:rsidRDefault="00C57330" w:rsidP="00C57330">
      <w:pPr>
        <w:autoSpaceDE w:val="0"/>
        <w:autoSpaceDN w:val="0"/>
        <w:adjustRightInd w:val="0"/>
        <w:jc w:val="center"/>
        <w:outlineLvl w:val="0"/>
        <w:rPr>
          <w:rFonts w:ascii="Times New Roman" w:eastAsia="Calibri" w:hAnsi="Times New Roman" w:cs="Times New Roman"/>
          <w:sz w:val="24"/>
          <w:szCs w:val="24"/>
        </w:rPr>
      </w:pPr>
      <w:r w:rsidRPr="00C57330">
        <w:rPr>
          <w:rFonts w:ascii="Times New Roman" w:hAnsi="Times New Roman" w:cs="Times New Roman"/>
          <w:sz w:val="24"/>
          <w:szCs w:val="24"/>
        </w:rPr>
        <w:t>в ведении которого находится кладбище</w:t>
      </w:r>
    </w:p>
    <w:p w14:paraId="09F7F2FE" w14:textId="77777777" w:rsidR="00C57330" w:rsidRPr="00C57330" w:rsidRDefault="00C57330" w:rsidP="00C57330">
      <w:pPr>
        <w:autoSpaceDE w:val="0"/>
        <w:autoSpaceDN w:val="0"/>
        <w:adjustRightInd w:val="0"/>
        <w:jc w:val="center"/>
        <w:outlineLvl w:val="0"/>
        <w:rPr>
          <w:rFonts w:ascii="Times New Roman" w:eastAsia="Calibri" w:hAnsi="Times New Roman" w:cs="Times New Roman"/>
          <w:sz w:val="24"/>
          <w:szCs w:val="24"/>
        </w:rPr>
      </w:pPr>
    </w:p>
    <w:p w14:paraId="0831AFDA" w14:textId="77777777" w:rsidR="00C57330" w:rsidRPr="00C57330" w:rsidRDefault="00C57330" w:rsidP="00C57330">
      <w:pPr>
        <w:autoSpaceDE w:val="0"/>
        <w:autoSpaceDN w:val="0"/>
        <w:adjustRightInd w:val="0"/>
        <w:jc w:val="center"/>
        <w:outlineLvl w:val="0"/>
        <w:rPr>
          <w:rFonts w:ascii="Times New Roman" w:eastAsia="Calibri" w:hAnsi="Times New Roman" w:cs="Times New Roman"/>
          <w:sz w:val="24"/>
          <w:szCs w:val="24"/>
        </w:rPr>
      </w:pPr>
    </w:p>
    <w:p w14:paraId="7533ECCC" w14:textId="77777777" w:rsidR="00C57330" w:rsidRPr="00C57330" w:rsidRDefault="00C57330" w:rsidP="00C57330">
      <w:pPr>
        <w:autoSpaceDE w:val="0"/>
        <w:autoSpaceDN w:val="0"/>
        <w:adjustRightInd w:val="0"/>
        <w:jc w:val="center"/>
        <w:outlineLvl w:val="0"/>
        <w:rPr>
          <w:rFonts w:ascii="Times New Roman" w:eastAsia="Calibri" w:hAnsi="Times New Roman" w:cs="Times New Roman"/>
          <w:sz w:val="24"/>
          <w:szCs w:val="24"/>
        </w:rPr>
      </w:pPr>
    </w:p>
    <w:p w14:paraId="64104D8F" w14:textId="77777777" w:rsidR="00C57330" w:rsidRPr="00C57330" w:rsidRDefault="00C57330" w:rsidP="00C57330">
      <w:pPr>
        <w:autoSpaceDE w:val="0"/>
        <w:autoSpaceDN w:val="0"/>
        <w:adjustRightInd w:val="0"/>
        <w:jc w:val="both"/>
        <w:outlineLvl w:val="0"/>
        <w:rPr>
          <w:rFonts w:ascii="Times New Roman" w:eastAsia="Calibri" w:hAnsi="Times New Roman" w:cs="Times New Roman"/>
          <w:sz w:val="24"/>
          <w:szCs w:val="24"/>
        </w:rPr>
      </w:pPr>
      <w:r w:rsidRPr="00C57330">
        <w:rPr>
          <w:rFonts w:ascii="Times New Roman" w:eastAsia="Calibri" w:hAnsi="Times New Roman" w:cs="Times New Roman"/>
          <w:sz w:val="24"/>
          <w:szCs w:val="24"/>
        </w:rPr>
        <w:t xml:space="preserve">О возможности принятия </w:t>
      </w:r>
    </w:p>
    <w:p w14:paraId="607C661A" w14:textId="77777777" w:rsidR="00C57330" w:rsidRPr="00C57330" w:rsidRDefault="00C57330" w:rsidP="00C57330">
      <w:pPr>
        <w:autoSpaceDE w:val="0"/>
        <w:autoSpaceDN w:val="0"/>
        <w:adjustRightInd w:val="0"/>
        <w:jc w:val="both"/>
        <w:outlineLvl w:val="0"/>
        <w:rPr>
          <w:rFonts w:ascii="Times New Roman" w:eastAsia="Calibri" w:hAnsi="Times New Roman" w:cs="Times New Roman"/>
          <w:sz w:val="24"/>
          <w:szCs w:val="24"/>
        </w:rPr>
      </w:pPr>
      <w:r w:rsidRPr="00C57330">
        <w:rPr>
          <w:rFonts w:ascii="Times New Roman" w:eastAsia="Calibri" w:hAnsi="Times New Roman" w:cs="Times New Roman"/>
          <w:sz w:val="24"/>
          <w:szCs w:val="24"/>
        </w:rPr>
        <w:t xml:space="preserve">останков умершего(ей) </w:t>
      </w:r>
    </w:p>
    <w:p w14:paraId="1F65D6A7" w14:textId="77777777" w:rsidR="00C57330" w:rsidRPr="00C57330" w:rsidRDefault="00C57330" w:rsidP="00C57330">
      <w:pPr>
        <w:autoSpaceDE w:val="0"/>
        <w:autoSpaceDN w:val="0"/>
        <w:adjustRightInd w:val="0"/>
        <w:jc w:val="both"/>
        <w:outlineLvl w:val="0"/>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с последующим захоронением </w:t>
      </w:r>
    </w:p>
    <w:p w14:paraId="20E88B07" w14:textId="77777777" w:rsidR="00C57330" w:rsidRPr="00C57330" w:rsidRDefault="00C57330" w:rsidP="00C57330">
      <w:pPr>
        <w:autoSpaceDE w:val="0"/>
        <w:autoSpaceDN w:val="0"/>
        <w:adjustRightInd w:val="0"/>
        <w:jc w:val="both"/>
        <w:outlineLvl w:val="0"/>
        <w:rPr>
          <w:rFonts w:ascii="Times New Roman" w:eastAsia="Calibri" w:hAnsi="Times New Roman" w:cs="Times New Roman"/>
          <w:sz w:val="24"/>
          <w:szCs w:val="24"/>
        </w:rPr>
      </w:pPr>
      <w:r w:rsidRPr="00C57330">
        <w:rPr>
          <w:rFonts w:ascii="Times New Roman" w:hAnsi="Times New Roman" w:cs="Times New Roman"/>
          <w:color w:val="000000" w:themeColor="text1"/>
          <w:sz w:val="24"/>
          <w:szCs w:val="24"/>
        </w:rPr>
        <w:t>на кладбище</w:t>
      </w:r>
    </w:p>
    <w:p w14:paraId="142A5487" w14:textId="77777777" w:rsidR="00C57330" w:rsidRPr="00C57330" w:rsidRDefault="00C57330" w:rsidP="00C57330">
      <w:pPr>
        <w:widowControl w:val="0"/>
        <w:autoSpaceDE w:val="0"/>
        <w:autoSpaceDN w:val="0"/>
        <w:outlineLvl w:val="0"/>
        <w:rPr>
          <w:rFonts w:ascii="Times New Roman" w:eastAsiaTheme="minorEastAsia" w:hAnsi="Times New Roman" w:cs="Times New Roman"/>
          <w:sz w:val="24"/>
          <w:szCs w:val="24"/>
          <w:lang w:eastAsia="ru-RU"/>
        </w:rPr>
      </w:pPr>
    </w:p>
    <w:p w14:paraId="36F96F5F" w14:textId="77777777" w:rsidR="00C57330" w:rsidRPr="00C57330" w:rsidRDefault="00C57330" w:rsidP="00C57330">
      <w:pPr>
        <w:widowControl w:val="0"/>
        <w:autoSpaceDE w:val="0"/>
        <w:autoSpaceDN w:val="0"/>
        <w:outlineLvl w:val="0"/>
        <w:rPr>
          <w:rFonts w:ascii="Times New Roman" w:eastAsiaTheme="minorEastAsia" w:hAnsi="Times New Roman" w:cs="Times New Roman"/>
          <w:sz w:val="24"/>
          <w:szCs w:val="24"/>
          <w:lang w:eastAsia="ru-RU"/>
        </w:rPr>
      </w:pPr>
    </w:p>
    <w:p w14:paraId="1A326F6C" w14:textId="77777777" w:rsidR="00C57330" w:rsidRPr="00C57330" w:rsidRDefault="00C57330" w:rsidP="00C57330">
      <w:pPr>
        <w:autoSpaceDE w:val="0"/>
        <w:autoSpaceDN w:val="0"/>
        <w:adjustRightInd w:val="0"/>
        <w:ind w:right="282" w:firstLine="708"/>
        <w:jc w:val="both"/>
        <w:outlineLvl w:val="0"/>
        <w:rPr>
          <w:rFonts w:ascii="Times New Roman" w:hAnsi="Times New Roman" w:cs="Times New Roman"/>
          <w:sz w:val="24"/>
          <w:szCs w:val="24"/>
        </w:rPr>
      </w:pPr>
      <w:r w:rsidRPr="00C57330">
        <w:rPr>
          <w:rFonts w:ascii="Times New Roman" w:hAnsi="Times New Roman" w:cs="Times New Roman"/>
          <w:sz w:val="24"/>
          <w:szCs w:val="24"/>
        </w:rPr>
        <w:t>Настоящим _______________________________________________________________</w:t>
      </w:r>
    </w:p>
    <w:p w14:paraId="1BE948E5" w14:textId="77777777" w:rsidR="00C57330" w:rsidRPr="00C57330" w:rsidRDefault="00C57330" w:rsidP="00C57330">
      <w:pPr>
        <w:autoSpaceDE w:val="0"/>
        <w:autoSpaceDN w:val="0"/>
        <w:adjustRightInd w:val="0"/>
        <w:ind w:right="282"/>
        <w:jc w:val="center"/>
        <w:outlineLvl w:val="0"/>
        <w:rPr>
          <w:rFonts w:ascii="Times New Roman" w:hAnsi="Times New Roman" w:cs="Times New Roman"/>
          <w:sz w:val="24"/>
          <w:szCs w:val="24"/>
        </w:rPr>
      </w:pPr>
      <w:r w:rsidRPr="00C57330">
        <w:rPr>
          <w:rFonts w:ascii="Times New Roman" w:eastAsia="Calibri" w:hAnsi="Times New Roman" w:cs="Times New Roman"/>
          <w:sz w:val="24"/>
          <w:szCs w:val="24"/>
        </w:rPr>
        <w:t xml:space="preserve">                      (наименование уполномоченного органа в сфере погребения, </w:t>
      </w:r>
      <w:r w:rsidRPr="00C57330">
        <w:rPr>
          <w:rFonts w:ascii="Times New Roman" w:hAnsi="Times New Roman" w:cs="Times New Roman"/>
          <w:sz w:val="24"/>
          <w:szCs w:val="24"/>
        </w:rPr>
        <w:t>в ведении которого находится кладбище)</w:t>
      </w:r>
    </w:p>
    <w:p w14:paraId="5F9E37AE" w14:textId="77777777" w:rsidR="00C57330" w:rsidRPr="00C57330" w:rsidRDefault="00C57330" w:rsidP="00C57330">
      <w:pPr>
        <w:autoSpaceDE w:val="0"/>
        <w:autoSpaceDN w:val="0"/>
        <w:adjustRightInd w:val="0"/>
        <w:ind w:right="282"/>
        <w:jc w:val="center"/>
        <w:outlineLvl w:val="0"/>
        <w:rPr>
          <w:rFonts w:ascii="Times New Roman" w:hAnsi="Times New Roman" w:cs="Times New Roman"/>
          <w:sz w:val="24"/>
          <w:szCs w:val="24"/>
        </w:rPr>
      </w:pPr>
    </w:p>
    <w:p w14:paraId="53CAFAC8" w14:textId="77777777" w:rsidR="00C57330" w:rsidRPr="00C57330" w:rsidRDefault="00C57330" w:rsidP="00C57330">
      <w:pPr>
        <w:widowControl w:val="0"/>
        <w:autoSpaceDE w:val="0"/>
        <w:autoSpaceDN w:val="0"/>
        <w:ind w:right="282"/>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14:paraId="2D03AC11" w14:textId="77777777" w:rsidR="00C57330" w:rsidRPr="00C57330" w:rsidRDefault="00C57330" w:rsidP="00C57330">
      <w:pPr>
        <w:widowControl w:val="0"/>
        <w:autoSpaceDE w:val="0"/>
        <w:autoSpaceDN w:val="0"/>
        <w:ind w:right="282"/>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 xml:space="preserve">                                                                                   (Ф.И.О. умершего(ей))</w:t>
      </w:r>
    </w:p>
    <w:p w14:paraId="00ECC0C0" w14:textId="77777777" w:rsidR="00C57330" w:rsidRPr="00C57330" w:rsidRDefault="00C57330" w:rsidP="00C57330">
      <w:pPr>
        <w:widowControl w:val="0"/>
        <w:autoSpaceDE w:val="0"/>
        <w:autoSpaceDN w:val="0"/>
        <w:ind w:right="282"/>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умершего(ей)  «___»  ______________ ________ г., свидетельство о смерти</w:t>
      </w:r>
      <w:r w:rsidRPr="00C57330">
        <w:rPr>
          <w:rFonts w:ascii="Times New Roman" w:eastAsiaTheme="minorEastAsia" w:hAnsi="Times New Roman" w:cs="Times New Roman"/>
          <w:sz w:val="24"/>
          <w:szCs w:val="24"/>
          <w:lang w:eastAsia="ru-RU"/>
        </w:rPr>
        <w:br/>
        <w:t xml:space="preserve">№    ____________________________   от  «___»  __________________  г. выдано </w:t>
      </w:r>
      <w:r w:rsidRPr="00C57330">
        <w:rPr>
          <w:rFonts w:ascii="Times New Roman" w:eastAsiaTheme="minorEastAsia" w:hAnsi="Times New Roman" w:cs="Times New Roman"/>
          <w:sz w:val="24"/>
          <w:szCs w:val="24"/>
          <w:lang w:eastAsia="ru-RU"/>
        </w:rPr>
        <w:br/>
      </w:r>
    </w:p>
    <w:p w14:paraId="15AB3E8C" w14:textId="77777777" w:rsidR="00C57330" w:rsidRPr="00C57330" w:rsidRDefault="00C57330" w:rsidP="00C57330">
      <w:pPr>
        <w:widowControl w:val="0"/>
        <w:autoSpaceDE w:val="0"/>
        <w:autoSpaceDN w:val="0"/>
        <w:ind w:right="282"/>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_____________________________________________________________________________</w:t>
      </w:r>
      <w:r w:rsidRPr="00C57330">
        <w:rPr>
          <w:rFonts w:ascii="Times New Roman" w:eastAsiaTheme="minorEastAsia" w:hAnsi="Times New Roman" w:cs="Times New Roman"/>
          <w:sz w:val="24"/>
          <w:szCs w:val="24"/>
          <w:lang w:eastAsia="ru-RU"/>
        </w:rPr>
        <w:br/>
      </w:r>
    </w:p>
    <w:p w14:paraId="658B4E8F" w14:textId="77777777" w:rsidR="00C57330" w:rsidRPr="00C57330" w:rsidRDefault="00C57330" w:rsidP="00C57330">
      <w:pPr>
        <w:widowControl w:val="0"/>
        <w:autoSpaceDE w:val="0"/>
        <w:autoSpaceDN w:val="0"/>
        <w:ind w:right="282"/>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14:paraId="2C51B727" w14:textId="77777777" w:rsidR="00C57330" w:rsidRPr="00C57330" w:rsidRDefault="00C57330" w:rsidP="00C57330">
      <w:pPr>
        <w:widowControl w:val="0"/>
        <w:autoSpaceDE w:val="0"/>
        <w:autoSpaceDN w:val="0"/>
        <w:jc w:val="both"/>
        <w:rPr>
          <w:rFonts w:ascii="Times New Roman" w:eastAsiaTheme="minorEastAsia" w:hAnsi="Times New Roman" w:cs="Times New Roman"/>
          <w:sz w:val="24"/>
          <w:szCs w:val="24"/>
          <w:lang w:eastAsia="ru-RU"/>
        </w:rPr>
      </w:pPr>
    </w:p>
    <w:p w14:paraId="55EC243D" w14:textId="77777777" w:rsidR="00C57330" w:rsidRPr="00C57330" w:rsidRDefault="00C57330" w:rsidP="00C57330">
      <w:pPr>
        <w:widowControl w:val="0"/>
        <w:autoSpaceDE w:val="0"/>
        <w:autoSpaceDN w:val="0"/>
        <w:jc w:val="both"/>
        <w:rPr>
          <w:rFonts w:ascii="Times New Roman" w:eastAsiaTheme="minorEastAsia" w:hAnsi="Times New Roman" w:cs="Times New Roman"/>
          <w:sz w:val="24"/>
          <w:szCs w:val="24"/>
          <w:lang w:eastAsia="ru-RU"/>
        </w:rPr>
      </w:pPr>
    </w:p>
    <w:p w14:paraId="5F372687" w14:textId="77777777" w:rsidR="00C57330" w:rsidRPr="00C57330" w:rsidRDefault="00C57330" w:rsidP="00C57330">
      <w:pPr>
        <w:widowControl w:val="0"/>
        <w:autoSpaceDE w:val="0"/>
        <w:autoSpaceDN w:val="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C57330" w:rsidRPr="00C57330" w14:paraId="5CAE83CD" w14:textId="77777777" w:rsidTr="007578FA">
        <w:tc>
          <w:tcPr>
            <w:tcW w:w="4537" w:type="dxa"/>
          </w:tcPr>
          <w:p w14:paraId="61CDF83C"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w:t>
            </w:r>
          </w:p>
        </w:tc>
        <w:tc>
          <w:tcPr>
            <w:tcW w:w="2098" w:type="dxa"/>
          </w:tcPr>
          <w:p w14:paraId="35B904E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w:t>
            </w:r>
          </w:p>
        </w:tc>
        <w:tc>
          <w:tcPr>
            <w:tcW w:w="2324" w:type="dxa"/>
          </w:tcPr>
          <w:p w14:paraId="15FE6D2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05F2F904" w14:textId="77777777" w:rsidTr="007578FA">
        <w:tc>
          <w:tcPr>
            <w:tcW w:w="4537" w:type="dxa"/>
          </w:tcPr>
          <w:p w14:paraId="2E033B5F"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(должность уполномоченного лица уполномоченного органа в сфере погребения, </w:t>
            </w:r>
          </w:p>
          <w:p w14:paraId="4D09749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в ведении которого находится кладбище)</w:t>
            </w:r>
          </w:p>
        </w:tc>
        <w:tc>
          <w:tcPr>
            <w:tcW w:w="2098" w:type="dxa"/>
          </w:tcPr>
          <w:p w14:paraId="7EC9BC55"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324" w:type="dxa"/>
          </w:tcPr>
          <w:p w14:paraId="1C4B0B08"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0BC86C63" w14:textId="77777777" w:rsidTr="007578FA">
        <w:tc>
          <w:tcPr>
            <w:tcW w:w="4537" w:type="dxa"/>
          </w:tcPr>
          <w:p w14:paraId="5547D064"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2098" w:type="dxa"/>
          </w:tcPr>
          <w:p w14:paraId="3F12602C"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324" w:type="dxa"/>
          </w:tcPr>
          <w:p w14:paraId="3F005BA4"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22F2C239" w14:textId="77777777" w:rsidR="00C57330" w:rsidRPr="00C57330" w:rsidRDefault="00C57330" w:rsidP="00C57330">
      <w:pPr>
        <w:widowControl w:val="0"/>
        <w:autoSpaceDE w:val="0"/>
        <w:autoSpaceDN w:val="0"/>
        <w:jc w:val="both"/>
        <w:rPr>
          <w:rFonts w:ascii="Times New Roman" w:eastAsiaTheme="minorEastAsia" w:hAnsi="Times New Roman" w:cs="Times New Roman"/>
          <w:sz w:val="24"/>
          <w:szCs w:val="24"/>
          <w:lang w:eastAsia="ru-RU"/>
        </w:rPr>
      </w:pPr>
    </w:p>
    <w:p w14:paraId="5611B748"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00B1364D"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0B638014" w14:textId="77777777" w:rsidR="00C57330" w:rsidRPr="00C57330" w:rsidRDefault="00C57330" w:rsidP="0063413B">
      <w:pPr>
        <w:tabs>
          <w:tab w:val="left" w:pos="10206"/>
        </w:tabs>
        <w:ind w:right="283" w:firstLine="0"/>
        <w:jc w:val="both"/>
        <w:rPr>
          <w:rFonts w:ascii="Times New Roman" w:eastAsia="Times New Roman" w:hAnsi="Times New Roman" w:cs="Times New Roman"/>
          <w:color w:val="00000A"/>
          <w:sz w:val="24"/>
          <w:szCs w:val="24"/>
          <w:lang w:eastAsia="ru-RU"/>
        </w:rPr>
      </w:pPr>
    </w:p>
    <w:p w14:paraId="03352928"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lastRenderedPageBreak/>
        <w:t>Приложение № 6</w:t>
      </w:r>
    </w:p>
    <w:p w14:paraId="29788540"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0F9CB80E"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0A4DA65D"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5FF3F6E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14:paraId="2D52FF50"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p>
    <w:p w14:paraId="64197747"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РАЗРЕШЕНИЕ ОТ «___» ___________ 202__г. № _______</w:t>
      </w:r>
    </w:p>
    <w:p w14:paraId="4001C91E" w14:textId="77777777" w:rsidR="00C57330" w:rsidRPr="00C57330" w:rsidRDefault="00C57330" w:rsidP="00C57330">
      <w:pPr>
        <w:autoSpaceDE w:val="0"/>
        <w:autoSpaceDN w:val="0"/>
        <w:adjustRightInd w:val="0"/>
        <w:jc w:val="center"/>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 xml:space="preserve">на захоронение умершего на новом месте действующего общественного кладбища </w:t>
      </w:r>
    </w:p>
    <w:p w14:paraId="1F8D5413" w14:textId="77777777" w:rsidR="00C57330" w:rsidRPr="00C57330" w:rsidRDefault="00C57330" w:rsidP="00C57330">
      <w:pPr>
        <w:autoSpaceDE w:val="0"/>
        <w:autoSpaceDN w:val="0"/>
        <w:adjustRightInd w:val="0"/>
        <w:jc w:val="center"/>
        <w:rPr>
          <w:rFonts w:ascii="Times New Roman" w:hAnsi="Times New Roman" w:cs="Times New Roman"/>
          <w:color w:val="000000" w:themeColor="text1"/>
          <w:sz w:val="24"/>
          <w:szCs w:val="24"/>
        </w:rPr>
      </w:pPr>
      <w:r w:rsidRPr="00C57330">
        <w:rPr>
          <w:rFonts w:ascii="Times New Roman" w:hAnsi="Times New Roman" w:cs="Times New Roman"/>
          <w:color w:val="000000" w:themeColor="text1"/>
          <w:sz w:val="24"/>
          <w:szCs w:val="24"/>
        </w:rPr>
        <w:t>на территории муниципального образования</w:t>
      </w:r>
    </w:p>
    <w:p w14:paraId="0BDF1E05"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98F5360"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5A7E4E22"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Выдано _____________________________________________________________</w:t>
      </w:r>
    </w:p>
    <w:p w14:paraId="3A885A66"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заявителя)</w:t>
      </w:r>
    </w:p>
    <w:p w14:paraId="1C00D20D"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6686EBC7" w14:textId="77777777" w:rsidR="00C57330" w:rsidRPr="00C57330" w:rsidRDefault="00C57330" w:rsidP="00C57330">
      <w:pPr>
        <w:autoSpaceDE w:val="0"/>
        <w:autoSpaceDN w:val="0"/>
        <w:adjustRightInd w:val="0"/>
        <w:spacing w:line="360" w:lineRule="auto"/>
        <w:ind w:right="424"/>
        <w:jc w:val="both"/>
        <w:rPr>
          <w:rFonts w:ascii="Times New Roman" w:hAnsi="Times New Roman" w:cs="Times New Roman"/>
          <w:sz w:val="24"/>
          <w:szCs w:val="24"/>
        </w:rPr>
      </w:pPr>
      <w:proofErr w:type="gramStart"/>
      <w:r w:rsidRPr="00C57330">
        <w:rPr>
          <w:rFonts w:ascii="Times New Roman" w:hAnsi="Times New Roman" w:cs="Times New Roman"/>
          <w:sz w:val="24"/>
          <w:szCs w:val="24"/>
        </w:rPr>
        <w:t>на  основании</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поданного  заявления</w:t>
      </w:r>
      <w:proofErr w:type="gramEnd"/>
      <w:r w:rsidRPr="00C57330">
        <w:rPr>
          <w:rFonts w:ascii="Times New Roman" w:hAnsi="Times New Roman" w:cs="Times New Roman"/>
          <w:sz w:val="24"/>
          <w:szCs w:val="24"/>
        </w:rPr>
        <w:t xml:space="preserve">  </w:t>
      </w:r>
      <w:r w:rsidRPr="00C57330">
        <w:rPr>
          <w:rFonts w:ascii="Times New Roman" w:hAnsi="Times New Roman" w:cs="Times New Roman"/>
          <w:color w:val="000000" w:themeColor="text1"/>
          <w:sz w:val="24"/>
          <w:szCs w:val="24"/>
        </w:rPr>
        <w:t xml:space="preserve">о выдаче разрешения на захоронение умершего </w:t>
      </w:r>
      <w:r w:rsidRPr="00C57330">
        <w:rPr>
          <w:rFonts w:ascii="Times New Roman" w:hAnsi="Times New Roman" w:cs="Times New Roman"/>
          <w:sz w:val="24"/>
          <w:szCs w:val="24"/>
        </w:rPr>
        <w:t>__________________________________________________________________________,</w:t>
      </w:r>
    </w:p>
    <w:p w14:paraId="61100DD4"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умершего)</w:t>
      </w:r>
    </w:p>
    <w:p w14:paraId="3FEF645E"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p>
    <w:p w14:paraId="5DEA48A2" w14:textId="77777777" w:rsidR="00C57330" w:rsidRPr="0063413B" w:rsidRDefault="00C57330" w:rsidP="00C57330">
      <w:pPr>
        <w:autoSpaceDE w:val="0"/>
        <w:autoSpaceDN w:val="0"/>
        <w:adjustRightInd w:val="0"/>
        <w:jc w:val="both"/>
        <w:rPr>
          <w:rFonts w:ascii="Times New Roman" w:hAnsi="Times New Roman" w:cs="Times New Roman"/>
          <w:sz w:val="24"/>
          <w:szCs w:val="24"/>
        </w:rPr>
      </w:pPr>
      <w:r w:rsidRPr="0063413B">
        <w:rPr>
          <w:rFonts w:ascii="Times New Roman" w:hAnsi="Times New Roman" w:cs="Times New Roman"/>
          <w:sz w:val="24"/>
          <w:szCs w:val="24"/>
        </w:rPr>
        <w:t>свидетельство о смерти ________________________________________________________</w:t>
      </w:r>
    </w:p>
    <w:p w14:paraId="7FF14A8F"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63413B">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14:paraId="66C65CBD"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62E0A430"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r w:rsidRPr="00C57330">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14:paraId="5F07A3FF" w14:textId="77777777" w:rsidR="00C57330" w:rsidRPr="00C57330" w:rsidRDefault="00C57330" w:rsidP="00C57330">
      <w:pPr>
        <w:autoSpaceDE w:val="0"/>
        <w:autoSpaceDN w:val="0"/>
        <w:adjustRightInd w:val="0"/>
        <w:jc w:val="center"/>
        <w:rPr>
          <w:rFonts w:ascii="Times New Roman" w:eastAsia="Calibri" w:hAnsi="Times New Roman" w:cs="Times New Roman"/>
          <w:sz w:val="24"/>
          <w:szCs w:val="24"/>
        </w:rPr>
      </w:pPr>
      <w:r w:rsidRPr="00C57330">
        <w:rPr>
          <w:rFonts w:ascii="Times New Roman" w:eastAsia="Calibri" w:hAnsi="Times New Roman" w:cs="Times New Roman"/>
          <w:sz w:val="24"/>
          <w:szCs w:val="24"/>
        </w:rPr>
        <w:t>(наименование кладбища)</w:t>
      </w:r>
    </w:p>
    <w:p w14:paraId="432B505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6FB515BB"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Место, участок: _______________________________________________________</w:t>
      </w:r>
    </w:p>
    <w:p w14:paraId="110F8CC4"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1C97E8FD"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размер участка для погребения _____ кв. м</w:t>
      </w:r>
    </w:p>
    <w:p w14:paraId="0AD1E4B7"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C57330" w:rsidRPr="00C57330" w14:paraId="5333D746" w14:textId="77777777" w:rsidTr="007578FA">
        <w:tc>
          <w:tcPr>
            <w:tcW w:w="4537" w:type="dxa"/>
          </w:tcPr>
          <w:p w14:paraId="313FF9CD"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w:t>
            </w:r>
          </w:p>
        </w:tc>
        <w:tc>
          <w:tcPr>
            <w:tcW w:w="2098" w:type="dxa"/>
          </w:tcPr>
          <w:p w14:paraId="7E5F0596"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w:t>
            </w:r>
          </w:p>
        </w:tc>
        <w:tc>
          <w:tcPr>
            <w:tcW w:w="2324" w:type="dxa"/>
          </w:tcPr>
          <w:p w14:paraId="1E663CB6"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3D5F52E0" w14:textId="77777777" w:rsidTr="007578FA">
        <w:tc>
          <w:tcPr>
            <w:tcW w:w="4537" w:type="dxa"/>
          </w:tcPr>
          <w:p w14:paraId="06D68B60"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(должность уполномоченного лица Администрации)</w:t>
            </w:r>
          </w:p>
        </w:tc>
        <w:tc>
          <w:tcPr>
            <w:tcW w:w="2098" w:type="dxa"/>
          </w:tcPr>
          <w:p w14:paraId="6FAD876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324" w:type="dxa"/>
          </w:tcPr>
          <w:p w14:paraId="6F30C76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031A7183" w14:textId="77777777" w:rsidTr="007578FA">
        <w:tc>
          <w:tcPr>
            <w:tcW w:w="4537" w:type="dxa"/>
          </w:tcPr>
          <w:p w14:paraId="0CFB30B9"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2098" w:type="dxa"/>
          </w:tcPr>
          <w:p w14:paraId="1B88D86A"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324" w:type="dxa"/>
          </w:tcPr>
          <w:p w14:paraId="6BE31E9E"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28816776"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076AEE8B"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C4DF85B"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463D74D4"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3EB7C494"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AFD3A42"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4FB0BD4F"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4A5B568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D13D9FB"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6D9E3099"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68BB432F"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730D4799"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Приложение № 7</w:t>
      </w:r>
    </w:p>
    <w:p w14:paraId="5F80BD81"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68F2E0B1"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48A2D68B"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2A0D7015"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ФОРМА РАЗРЕШЕНИЯ НА ЗАХОРОНЕНИЕ УМЕРШЕГО В РОДСТВЕННУЮ МОГИЛУ </w:t>
      </w:r>
    </w:p>
    <w:p w14:paraId="6091AA7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ЗАХОРОНЕНИЕ УРНЫ С ПРАХОМ В РОДСТВЕННУЮ МОГИЛУ)</w:t>
      </w:r>
    </w:p>
    <w:p w14:paraId="4F44C8EE"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1CDD336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РАЗРЕШЕНИЕ ОТ «___» ___________ 202__г. № _______</w:t>
      </w:r>
    </w:p>
    <w:p w14:paraId="6D0A6B5B"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на захоронение умершего в родственную могилу </w:t>
      </w:r>
    </w:p>
    <w:p w14:paraId="43C579F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захоронение урны с прахом в родственную могилу)</w:t>
      </w:r>
    </w:p>
    <w:p w14:paraId="09E4045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B88609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9EF5868"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Выдано ____________________________________________________________________</w:t>
      </w:r>
    </w:p>
    <w:p w14:paraId="3E1F3A70"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заявителя)</w:t>
      </w:r>
    </w:p>
    <w:p w14:paraId="4F11BE6B"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76C2DFA4"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2D0A8F70" w14:textId="77777777" w:rsidR="00C57330" w:rsidRPr="00C57330" w:rsidRDefault="00C57330" w:rsidP="00C57330">
      <w:pPr>
        <w:autoSpaceDE w:val="0"/>
        <w:autoSpaceDN w:val="0"/>
        <w:adjustRightInd w:val="0"/>
        <w:spacing w:line="360" w:lineRule="auto"/>
        <w:ind w:right="424"/>
        <w:jc w:val="both"/>
        <w:rPr>
          <w:rFonts w:ascii="Times New Roman" w:hAnsi="Times New Roman" w:cs="Times New Roman"/>
          <w:sz w:val="24"/>
          <w:szCs w:val="24"/>
        </w:rPr>
      </w:pPr>
      <w:r w:rsidRPr="00C57330">
        <w:rPr>
          <w:rFonts w:ascii="Times New Roman" w:hAnsi="Times New Roman" w:cs="Times New Roman"/>
          <w:sz w:val="24"/>
          <w:szCs w:val="24"/>
        </w:rPr>
        <w:t xml:space="preserve">на </w:t>
      </w:r>
      <w:proofErr w:type="gramStart"/>
      <w:r w:rsidRPr="00C57330">
        <w:rPr>
          <w:rFonts w:ascii="Times New Roman" w:hAnsi="Times New Roman" w:cs="Times New Roman"/>
          <w:sz w:val="24"/>
          <w:szCs w:val="24"/>
        </w:rPr>
        <w:t>основании  поданного</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 xml:space="preserve">заявления  </w:t>
      </w:r>
      <w:r w:rsidRPr="00C57330">
        <w:rPr>
          <w:rFonts w:ascii="Times New Roman" w:hAnsi="Times New Roman" w:cs="Times New Roman"/>
          <w:color w:val="000000" w:themeColor="text1"/>
          <w:sz w:val="24"/>
          <w:szCs w:val="24"/>
        </w:rPr>
        <w:t>о</w:t>
      </w:r>
      <w:proofErr w:type="gramEnd"/>
      <w:r w:rsidRPr="00C57330">
        <w:rPr>
          <w:rFonts w:ascii="Times New Roman" w:hAnsi="Times New Roman" w:cs="Times New Roman"/>
          <w:color w:val="000000" w:themeColor="text1"/>
          <w:sz w:val="24"/>
          <w:szCs w:val="24"/>
        </w:rPr>
        <w:t xml:space="preserve"> выдаче разрешения на захоронение </w:t>
      </w:r>
      <w:r w:rsidRPr="00C57330">
        <w:rPr>
          <w:rFonts w:ascii="Times New Roman" w:hAnsi="Times New Roman" w:cs="Times New Roman"/>
          <w:color w:val="000000" w:themeColor="text1"/>
          <w:sz w:val="24"/>
          <w:szCs w:val="24"/>
        </w:rPr>
        <w:br/>
      </w:r>
      <w:r w:rsidRPr="00C57330">
        <w:rPr>
          <w:rFonts w:ascii="Times New Roman" w:hAnsi="Times New Roman" w:cs="Times New Roman"/>
          <w:sz w:val="24"/>
          <w:szCs w:val="24"/>
        </w:rPr>
        <w:t xml:space="preserve">(на захоронение урны с прахом) </w:t>
      </w:r>
      <w:r w:rsidRPr="00C57330">
        <w:rPr>
          <w:rFonts w:ascii="Times New Roman" w:hAnsi="Times New Roman" w:cs="Times New Roman"/>
          <w:color w:val="000000" w:themeColor="text1"/>
          <w:sz w:val="24"/>
          <w:szCs w:val="24"/>
        </w:rPr>
        <w:t xml:space="preserve">умершего </w:t>
      </w:r>
      <w:r w:rsidRPr="00C57330">
        <w:rPr>
          <w:rFonts w:ascii="Times New Roman" w:hAnsi="Times New Roman" w:cs="Times New Roman"/>
          <w:sz w:val="24"/>
          <w:szCs w:val="24"/>
        </w:rPr>
        <w:t>___________________________________________________________________________,</w:t>
      </w:r>
    </w:p>
    <w:p w14:paraId="092D9515"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умершего)</w:t>
      </w:r>
    </w:p>
    <w:p w14:paraId="34BCEE7E"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p>
    <w:p w14:paraId="4F162386" w14:textId="77777777" w:rsidR="00C57330" w:rsidRPr="0063413B" w:rsidRDefault="00C57330" w:rsidP="00C57330">
      <w:pPr>
        <w:autoSpaceDE w:val="0"/>
        <w:autoSpaceDN w:val="0"/>
        <w:adjustRightInd w:val="0"/>
        <w:jc w:val="both"/>
        <w:rPr>
          <w:rFonts w:ascii="Times New Roman" w:hAnsi="Times New Roman" w:cs="Times New Roman"/>
          <w:sz w:val="24"/>
          <w:szCs w:val="24"/>
        </w:rPr>
      </w:pPr>
      <w:r w:rsidRPr="0063413B">
        <w:rPr>
          <w:rFonts w:ascii="Times New Roman" w:hAnsi="Times New Roman" w:cs="Times New Roman"/>
          <w:sz w:val="24"/>
          <w:szCs w:val="24"/>
        </w:rPr>
        <w:t>свидетельство о смерти ________________________________________________________</w:t>
      </w:r>
    </w:p>
    <w:p w14:paraId="1F5DBE06"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63413B">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14:paraId="6A4FA6B2"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p>
    <w:p w14:paraId="0CBAF58D" w14:textId="77777777" w:rsidR="00C57330" w:rsidRPr="00C57330" w:rsidRDefault="00C57330" w:rsidP="00C57330">
      <w:pPr>
        <w:autoSpaceDE w:val="0"/>
        <w:autoSpaceDN w:val="0"/>
        <w:adjustRightInd w:val="0"/>
        <w:ind w:right="424"/>
        <w:jc w:val="both"/>
        <w:rPr>
          <w:rFonts w:ascii="Times New Roman" w:hAnsi="Times New Roman" w:cs="Times New Roman"/>
          <w:sz w:val="24"/>
          <w:szCs w:val="24"/>
        </w:rPr>
      </w:pPr>
      <w:r w:rsidRPr="00C57330">
        <w:rPr>
          <w:rFonts w:ascii="Times New Roman" w:hAnsi="Times New Roman" w:cs="Times New Roman"/>
          <w:sz w:val="24"/>
          <w:szCs w:val="24"/>
        </w:rPr>
        <w:t xml:space="preserve">в родственную </w:t>
      </w:r>
      <w:proofErr w:type="gramStart"/>
      <w:r w:rsidRPr="00C57330">
        <w:rPr>
          <w:rFonts w:ascii="Times New Roman" w:hAnsi="Times New Roman" w:cs="Times New Roman"/>
          <w:sz w:val="24"/>
          <w:szCs w:val="24"/>
        </w:rPr>
        <w:t>могилу  общественного</w:t>
      </w:r>
      <w:proofErr w:type="gramEnd"/>
      <w:r w:rsidRPr="00C57330">
        <w:rPr>
          <w:rFonts w:ascii="Times New Roman" w:hAnsi="Times New Roman" w:cs="Times New Roman"/>
          <w:sz w:val="24"/>
          <w:szCs w:val="24"/>
        </w:rPr>
        <w:t xml:space="preserve"> кладбища: ____________________________________________________________________________</w:t>
      </w:r>
    </w:p>
    <w:p w14:paraId="7B6AD180"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(наименование кладбища)</w:t>
      </w:r>
    </w:p>
    <w:p w14:paraId="4BF40CF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6CA153B0"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Место, участок: ______________________________________________________________</w:t>
      </w:r>
    </w:p>
    <w:p w14:paraId="0414747D"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1FC5821B"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C57330" w:rsidRPr="00C57330" w14:paraId="57E0FC3D" w14:textId="77777777" w:rsidTr="007578FA">
        <w:tc>
          <w:tcPr>
            <w:tcW w:w="4537" w:type="dxa"/>
          </w:tcPr>
          <w:p w14:paraId="771CFD1A"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w:t>
            </w:r>
          </w:p>
        </w:tc>
        <w:tc>
          <w:tcPr>
            <w:tcW w:w="2098" w:type="dxa"/>
          </w:tcPr>
          <w:p w14:paraId="2E26D09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w:t>
            </w:r>
          </w:p>
        </w:tc>
        <w:tc>
          <w:tcPr>
            <w:tcW w:w="2324" w:type="dxa"/>
          </w:tcPr>
          <w:p w14:paraId="221D44B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22499D1F" w14:textId="77777777" w:rsidTr="007578FA">
        <w:tc>
          <w:tcPr>
            <w:tcW w:w="4537" w:type="dxa"/>
          </w:tcPr>
          <w:p w14:paraId="6D39840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(должность уполномоченного лица Администрации)</w:t>
            </w:r>
          </w:p>
        </w:tc>
        <w:tc>
          <w:tcPr>
            <w:tcW w:w="2098" w:type="dxa"/>
          </w:tcPr>
          <w:p w14:paraId="5289FE04"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324" w:type="dxa"/>
          </w:tcPr>
          <w:p w14:paraId="12E2CFC6"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2D24FB72" w14:textId="77777777" w:rsidTr="007578FA">
        <w:tc>
          <w:tcPr>
            <w:tcW w:w="4537" w:type="dxa"/>
          </w:tcPr>
          <w:p w14:paraId="7D1D7EF5"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2098" w:type="dxa"/>
          </w:tcPr>
          <w:p w14:paraId="6F9C6EE4"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324" w:type="dxa"/>
          </w:tcPr>
          <w:p w14:paraId="5F5724A0"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7ECF1EC6"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6ADC9461"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B353038"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4171EEF3" w14:textId="77777777" w:rsidR="00C57330" w:rsidRPr="00C57330" w:rsidRDefault="00C57330" w:rsidP="0063413B">
      <w:pPr>
        <w:tabs>
          <w:tab w:val="left" w:pos="10206"/>
        </w:tabs>
        <w:ind w:right="283" w:firstLine="0"/>
        <w:jc w:val="both"/>
        <w:rPr>
          <w:rFonts w:ascii="Times New Roman" w:eastAsia="Times New Roman" w:hAnsi="Times New Roman" w:cs="Times New Roman"/>
          <w:color w:val="00000A"/>
          <w:sz w:val="24"/>
          <w:szCs w:val="24"/>
          <w:lang w:eastAsia="ru-RU"/>
        </w:rPr>
      </w:pPr>
    </w:p>
    <w:p w14:paraId="4AE8B6D2"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Приложение № 8</w:t>
      </w:r>
    </w:p>
    <w:p w14:paraId="5CBA6842"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763EA13D"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5BBC8543" w14:textId="77777777" w:rsidR="00C57330" w:rsidRPr="00C57330" w:rsidRDefault="00C57330" w:rsidP="00C57330">
      <w:pPr>
        <w:tabs>
          <w:tab w:val="left" w:pos="1785"/>
          <w:tab w:val="center" w:pos="5102"/>
        </w:tabs>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ФОРМА РАЗРЕШЕНИЯ НА ЗАХОРОНЕНИЕ УМЕРШЕГО</w:t>
      </w:r>
    </w:p>
    <w:p w14:paraId="6A514EF4"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В СЕМЕЙНОЕ (РОДОВОЕ) ЗАХОРОНЕНИЕ</w:t>
      </w:r>
    </w:p>
    <w:p w14:paraId="4C4ECAE5"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p>
    <w:p w14:paraId="05CA8E6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РАЗРЕШЕНИЕ ОТ «___» ___________ 202__г. № _______</w:t>
      </w:r>
    </w:p>
    <w:p w14:paraId="46C4FB40"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захоронение умершего в семейное (родовое) захоронение</w:t>
      </w:r>
    </w:p>
    <w:p w14:paraId="0DE7A23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A45E06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35BECEDF" w14:textId="77777777" w:rsidR="00C57330" w:rsidRPr="00C57330" w:rsidRDefault="00C57330" w:rsidP="00C57330">
      <w:pPr>
        <w:autoSpaceDE w:val="0"/>
        <w:autoSpaceDN w:val="0"/>
        <w:adjustRightInd w:val="0"/>
        <w:ind w:firstLine="284"/>
        <w:jc w:val="both"/>
        <w:rPr>
          <w:rFonts w:ascii="Times New Roman" w:hAnsi="Times New Roman" w:cs="Times New Roman"/>
          <w:sz w:val="24"/>
          <w:szCs w:val="24"/>
        </w:rPr>
      </w:pPr>
      <w:r w:rsidRPr="00C57330">
        <w:rPr>
          <w:rFonts w:ascii="Times New Roman" w:hAnsi="Times New Roman" w:cs="Times New Roman"/>
          <w:sz w:val="24"/>
          <w:szCs w:val="24"/>
        </w:rPr>
        <w:t>Выдано ________________________________________________________________</w:t>
      </w:r>
    </w:p>
    <w:p w14:paraId="741319B9"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заявителя)</w:t>
      </w:r>
    </w:p>
    <w:p w14:paraId="1BCED0CF"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C57330" w:rsidRPr="00C57330" w14:paraId="35B2B26E" w14:textId="77777777" w:rsidTr="007578FA">
        <w:tc>
          <w:tcPr>
            <w:tcW w:w="9045" w:type="dxa"/>
            <w:gridSpan w:val="3"/>
          </w:tcPr>
          <w:p w14:paraId="682D5FC0"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на захоронение умершего ___________________________________________________,</w:t>
            </w:r>
          </w:p>
          <w:p w14:paraId="2FBF3EB0"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(фамилия, имя, отчество умершего)</w:t>
            </w:r>
          </w:p>
          <w:p w14:paraId="56D4BC07"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p w14:paraId="3A3E4D6F" w14:textId="77777777" w:rsidR="00C57330" w:rsidRPr="0063413B" w:rsidRDefault="00C57330" w:rsidP="007578FA">
            <w:pPr>
              <w:autoSpaceDE w:val="0"/>
              <w:autoSpaceDN w:val="0"/>
              <w:adjustRightInd w:val="0"/>
              <w:rPr>
                <w:rFonts w:ascii="Times New Roman" w:hAnsi="Times New Roman" w:cs="Times New Roman"/>
                <w:sz w:val="24"/>
                <w:szCs w:val="24"/>
              </w:rPr>
            </w:pPr>
            <w:r w:rsidRPr="0063413B">
              <w:rPr>
                <w:rFonts w:ascii="Times New Roman" w:hAnsi="Times New Roman" w:cs="Times New Roman"/>
                <w:sz w:val="24"/>
                <w:szCs w:val="24"/>
              </w:rPr>
              <w:t>свидетельство о смерти _____________________________________________________</w:t>
            </w:r>
          </w:p>
          <w:p w14:paraId="032D5C97" w14:textId="77777777" w:rsidR="00C57330" w:rsidRPr="00C57330" w:rsidRDefault="00C57330" w:rsidP="007578FA">
            <w:pPr>
              <w:autoSpaceDE w:val="0"/>
              <w:autoSpaceDN w:val="0"/>
              <w:adjustRightInd w:val="0"/>
              <w:rPr>
                <w:rFonts w:ascii="Times New Roman" w:hAnsi="Times New Roman" w:cs="Times New Roman"/>
                <w:sz w:val="24"/>
                <w:szCs w:val="24"/>
              </w:rPr>
            </w:pPr>
            <w:r w:rsidRPr="0063413B">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14:paraId="7E45C858" w14:textId="77777777" w:rsidR="00C57330" w:rsidRPr="00C57330" w:rsidRDefault="00C57330" w:rsidP="007578FA">
            <w:pPr>
              <w:autoSpaceDE w:val="0"/>
              <w:autoSpaceDN w:val="0"/>
              <w:adjustRightInd w:val="0"/>
              <w:rPr>
                <w:rFonts w:ascii="Times New Roman" w:hAnsi="Times New Roman" w:cs="Times New Roman"/>
                <w:sz w:val="24"/>
                <w:szCs w:val="24"/>
              </w:rPr>
            </w:pPr>
          </w:p>
          <w:p w14:paraId="5623E0B7" w14:textId="77777777" w:rsidR="00C57330" w:rsidRPr="00C57330" w:rsidRDefault="00C57330" w:rsidP="007578FA">
            <w:pPr>
              <w:autoSpaceDE w:val="0"/>
              <w:autoSpaceDN w:val="0"/>
              <w:adjustRightInd w:val="0"/>
              <w:ind w:firstLine="283"/>
              <w:jc w:val="both"/>
              <w:rPr>
                <w:rFonts w:ascii="Times New Roman" w:hAnsi="Times New Roman" w:cs="Times New Roman"/>
                <w:sz w:val="24"/>
                <w:szCs w:val="24"/>
              </w:rPr>
            </w:pPr>
            <w:r w:rsidRPr="00C57330">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14:paraId="3970A9E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(наименование кладбища)</w:t>
            </w:r>
          </w:p>
          <w:p w14:paraId="3233634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p w14:paraId="78738801" w14:textId="77777777" w:rsidR="00C57330" w:rsidRPr="00C57330" w:rsidRDefault="00C57330" w:rsidP="007578FA">
            <w:pPr>
              <w:autoSpaceDE w:val="0"/>
              <w:autoSpaceDN w:val="0"/>
              <w:adjustRightInd w:val="0"/>
              <w:spacing w:line="360" w:lineRule="auto"/>
              <w:jc w:val="both"/>
              <w:rPr>
                <w:rFonts w:ascii="Times New Roman" w:hAnsi="Times New Roman" w:cs="Times New Roman"/>
                <w:sz w:val="24"/>
                <w:szCs w:val="24"/>
              </w:rPr>
            </w:pPr>
            <w:r w:rsidRPr="00C57330">
              <w:rPr>
                <w:rFonts w:ascii="Times New Roman" w:hAnsi="Times New Roman" w:cs="Times New Roman"/>
                <w:sz w:val="24"/>
                <w:szCs w:val="24"/>
              </w:rPr>
              <w:t>квартал № ________________ ряд № _________________ могила № _______________,</w:t>
            </w:r>
          </w:p>
          <w:p w14:paraId="033594F0" w14:textId="77777777" w:rsidR="00C57330" w:rsidRPr="00C57330" w:rsidRDefault="00C57330" w:rsidP="007578FA">
            <w:pPr>
              <w:autoSpaceDE w:val="0"/>
              <w:autoSpaceDN w:val="0"/>
              <w:adjustRightInd w:val="0"/>
              <w:spacing w:line="360" w:lineRule="auto"/>
              <w:rPr>
                <w:rFonts w:ascii="Times New Roman" w:hAnsi="Times New Roman" w:cs="Times New Roman"/>
                <w:sz w:val="24"/>
                <w:szCs w:val="24"/>
              </w:rPr>
            </w:pPr>
            <w:r w:rsidRPr="00C57330">
              <w:rPr>
                <w:rFonts w:ascii="Times New Roman" w:hAnsi="Times New Roman" w:cs="Times New Roman"/>
                <w:sz w:val="24"/>
                <w:szCs w:val="24"/>
              </w:rPr>
              <w:t>к _______________________________________________________________________</w:t>
            </w:r>
          </w:p>
          <w:p w14:paraId="399F775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(фамилия, имя, отчество ранее умершего близкого родственника, степень родства)</w:t>
            </w:r>
          </w:p>
        </w:tc>
      </w:tr>
      <w:tr w:rsidR="00C57330" w:rsidRPr="00C57330" w14:paraId="34E404BD" w14:textId="77777777" w:rsidTr="007578FA">
        <w:tc>
          <w:tcPr>
            <w:tcW w:w="9045" w:type="dxa"/>
            <w:gridSpan w:val="3"/>
          </w:tcPr>
          <w:p w14:paraId="237404AC" w14:textId="77777777" w:rsidR="00C57330" w:rsidRPr="00C57330" w:rsidRDefault="00C57330" w:rsidP="007578FA">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C57330" w:rsidRPr="00C57330" w14:paraId="6FA0BFC8" w14:textId="77777777" w:rsidTr="007578FA">
        <w:tc>
          <w:tcPr>
            <w:tcW w:w="9045" w:type="dxa"/>
            <w:gridSpan w:val="3"/>
          </w:tcPr>
          <w:p w14:paraId="2A96A0BA" w14:textId="77777777" w:rsidR="00C57330" w:rsidRPr="00C57330" w:rsidRDefault="00C57330" w:rsidP="007578FA">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w:t>
            </w:r>
          </w:p>
        </w:tc>
      </w:tr>
      <w:tr w:rsidR="00C57330" w:rsidRPr="00C57330" w14:paraId="63C35D4E" w14:textId="77777777" w:rsidTr="007578FA">
        <w:trPr>
          <w:trHeight w:val="767"/>
        </w:trPr>
        <w:tc>
          <w:tcPr>
            <w:tcW w:w="6267" w:type="dxa"/>
            <w:gridSpan w:val="2"/>
          </w:tcPr>
          <w:p w14:paraId="04EA4F0D"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 xml:space="preserve">(подпись лица, проводящего </w:t>
            </w:r>
            <w:proofErr w:type="gramStart"/>
            <w:r w:rsidRPr="00C57330">
              <w:rPr>
                <w:rFonts w:ascii="Times New Roman" w:hAnsi="Times New Roman" w:cs="Times New Roman"/>
                <w:sz w:val="24"/>
                <w:szCs w:val="24"/>
              </w:rPr>
              <w:t xml:space="preserve">захоронение)   </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 xml:space="preserve">   (</w:t>
            </w:r>
            <w:proofErr w:type="gramEnd"/>
            <w:r w:rsidRPr="00C57330">
              <w:rPr>
                <w:rFonts w:ascii="Times New Roman" w:hAnsi="Times New Roman" w:cs="Times New Roman"/>
                <w:sz w:val="24"/>
                <w:szCs w:val="24"/>
              </w:rPr>
              <w:t>расшифровка подписи)</w:t>
            </w:r>
          </w:p>
        </w:tc>
        <w:tc>
          <w:tcPr>
            <w:tcW w:w="2778" w:type="dxa"/>
          </w:tcPr>
          <w:p w14:paraId="2BE74EB6" w14:textId="77777777" w:rsidR="00C57330" w:rsidRPr="00C57330" w:rsidRDefault="00C57330" w:rsidP="007578FA">
            <w:pPr>
              <w:autoSpaceDE w:val="0"/>
              <w:autoSpaceDN w:val="0"/>
              <w:adjustRightInd w:val="0"/>
              <w:rPr>
                <w:rFonts w:ascii="Times New Roman" w:hAnsi="Times New Roman" w:cs="Times New Roman"/>
                <w:sz w:val="24"/>
                <w:szCs w:val="24"/>
              </w:rPr>
            </w:pPr>
          </w:p>
        </w:tc>
      </w:tr>
      <w:tr w:rsidR="00C57330" w:rsidRPr="00C57330" w14:paraId="63C86651" w14:textId="77777777" w:rsidTr="007578FA">
        <w:tc>
          <w:tcPr>
            <w:tcW w:w="4396" w:type="dxa"/>
          </w:tcPr>
          <w:p w14:paraId="58DF5439"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w:t>
            </w:r>
          </w:p>
        </w:tc>
        <w:tc>
          <w:tcPr>
            <w:tcW w:w="1871" w:type="dxa"/>
          </w:tcPr>
          <w:p w14:paraId="0AAEF536"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w:t>
            </w:r>
          </w:p>
        </w:tc>
        <w:tc>
          <w:tcPr>
            <w:tcW w:w="2778" w:type="dxa"/>
          </w:tcPr>
          <w:p w14:paraId="7501DEAC"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7BE0F86C" w14:textId="77777777" w:rsidTr="007578FA">
        <w:tc>
          <w:tcPr>
            <w:tcW w:w="4396" w:type="dxa"/>
          </w:tcPr>
          <w:p w14:paraId="1A0A18C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(должность уполномоченного лица Администрации)</w:t>
            </w:r>
          </w:p>
        </w:tc>
        <w:tc>
          <w:tcPr>
            <w:tcW w:w="1871" w:type="dxa"/>
          </w:tcPr>
          <w:p w14:paraId="10646A1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778" w:type="dxa"/>
          </w:tcPr>
          <w:p w14:paraId="77470D95"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51892189" w14:textId="77777777" w:rsidTr="007578FA">
        <w:tc>
          <w:tcPr>
            <w:tcW w:w="4396" w:type="dxa"/>
          </w:tcPr>
          <w:p w14:paraId="00A74BA3"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1871" w:type="dxa"/>
          </w:tcPr>
          <w:p w14:paraId="2D0D5E32"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778" w:type="dxa"/>
          </w:tcPr>
          <w:p w14:paraId="74E35D8F"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14D85A44"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75D8D345" w14:textId="77777777" w:rsidR="00C57330" w:rsidRPr="00C57330" w:rsidRDefault="00C57330" w:rsidP="0063413B">
      <w:pPr>
        <w:tabs>
          <w:tab w:val="left" w:pos="10206"/>
        </w:tabs>
        <w:ind w:right="283" w:firstLine="0"/>
        <w:jc w:val="both"/>
        <w:rPr>
          <w:rFonts w:ascii="Times New Roman" w:eastAsia="Times New Roman" w:hAnsi="Times New Roman" w:cs="Times New Roman"/>
          <w:color w:val="00000A"/>
          <w:sz w:val="24"/>
          <w:szCs w:val="24"/>
          <w:lang w:eastAsia="ru-RU"/>
        </w:rPr>
      </w:pPr>
    </w:p>
    <w:p w14:paraId="1A2E0278"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Приложение № 9</w:t>
      </w:r>
    </w:p>
    <w:p w14:paraId="72216791"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068F2BCD"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3D901058"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5ACFD4A3"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ФОРМА РАЗРЕШЕНИЯ НА ПЕРЕЗАХОРОНЕНИИ ОСТАНКОВ УМЕРШЕГО(ЕЙ)</w:t>
      </w:r>
    </w:p>
    <w:p w14:paraId="721D54CB"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p>
    <w:p w14:paraId="6A4AD8F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РАЗРЕШЕНИЕ ОТ «___» ___________ 202__г. № _______</w:t>
      </w:r>
    </w:p>
    <w:p w14:paraId="547196A7"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перезахоронение останков умершего(ей) в могилу</w:t>
      </w:r>
    </w:p>
    <w:p w14:paraId="24AD5D3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29DE951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5B0AB2CD" w14:textId="77777777" w:rsidR="00C57330" w:rsidRPr="00C57330" w:rsidRDefault="00C57330" w:rsidP="00C57330">
      <w:pPr>
        <w:autoSpaceDE w:val="0"/>
        <w:autoSpaceDN w:val="0"/>
        <w:adjustRightInd w:val="0"/>
        <w:ind w:left="567"/>
        <w:jc w:val="both"/>
        <w:rPr>
          <w:rFonts w:ascii="Times New Roman" w:hAnsi="Times New Roman" w:cs="Times New Roman"/>
          <w:sz w:val="24"/>
          <w:szCs w:val="24"/>
        </w:rPr>
      </w:pPr>
      <w:r w:rsidRPr="00C57330">
        <w:rPr>
          <w:rFonts w:ascii="Times New Roman" w:hAnsi="Times New Roman" w:cs="Times New Roman"/>
          <w:sz w:val="24"/>
          <w:szCs w:val="24"/>
        </w:rPr>
        <w:t>Выдано ________________________________________________________________</w:t>
      </w:r>
    </w:p>
    <w:p w14:paraId="447A50B1"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заявителя)</w:t>
      </w:r>
    </w:p>
    <w:p w14:paraId="2376778F"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C57330" w:rsidRPr="00C57330" w14:paraId="2D56380F" w14:textId="77777777" w:rsidTr="007578FA">
        <w:tc>
          <w:tcPr>
            <w:tcW w:w="9045" w:type="dxa"/>
            <w:gridSpan w:val="2"/>
          </w:tcPr>
          <w:p w14:paraId="12D579F3"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о проведении перезахоронения ______________________________________________,</w:t>
            </w:r>
          </w:p>
          <w:p w14:paraId="22B4205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умершего)</w:t>
            </w:r>
          </w:p>
          <w:p w14:paraId="73489060"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p w14:paraId="41D7A19F" w14:textId="77777777" w:rsidR="00C57330" w:rsidRPr="0063413B" w:rsidRDefault="00C57330" w:rsidP="007578FA">
            <w:pPr>
              <w:autoSpaceDE w:val="0"/>
              <w:autoSpaceDN w:val="0"/>
              <w:adjustRightInd w:val="0"/>
              <w:rPr>
                <w:rFonts w:ascii="Times New Roman" w:hAnsi="Times New Roman" w:cs="Times New Roman"/>
                <w:sz w:val="24"/>
                <w:szCs w:val="24"/>
              </w:rPr>
            </w:pPr>
            <w:r w:rsidRPr="0063413B">
              <w:rPr>
                <w:rFonts w:ascii="Times New Roman" w:hAnsi="Times New Roman" w:cs="Times New Roman"/>
                <w:sz w:val="24"/>
                <w:szCs w:val="24"/>
              </w:rPr>
              <w:t>свидетельство о смерти ________________________________________________________________</w:t>
            </w:r>
          </w:p>
          <w:p w14:paraId="08601639" w14:textId="77777777" w:rsidR="00C57330" w:rsidRPr="00C57330" w:rsidRDefault="00C57330" w:rsidP="007578FA">
            <w:pPr>
              <w:autoSpaceDE w:val="0"/>
              <w:autoSpaceDN w:val="0"/>
              <w:adjustRightInd w:val="0"/>
              <w:rPr>
                <w:rFonts w:ascii="Times New Roman" w:hAnsi="Times New Roman" w:cs="Times New Roman"/>
                <w:sz w:val="24"/>
                <w:szCs w:val="24"/>
              </w:rPr>
            </w:pPr>
            <w:r w:rsidRPr="0063413B">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14:paraId="69414AC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p w14:paraId="08DF2F88"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p w14:paraId="752F2974"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с кладбища ________________________ на кладбище ___________________________.</w:t>
            </w:r>
          </w:p>
        </w:tc>
      </w:tr>
      <w:tr w:rsidR="00C57330" w:rsidRPr="00C57330" w14:paraId="5B97E0D8" w14:textId="77777777" w:rsidTr="007578FA">
        <w:tc>
          <w:tcPr>
            <w:tcW w:w="6040" w:type="dxa"/>
          </w:tcPr>
          <w:p w14:paraId="5FB16719"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 xml:space="preserve">                      (наименование кладбища)</w:t>
            </w:r>
          </w:p>
        </w:tc>
        <w:tc>
          <w:tcPr>
            <w:tcW w:w="3005" w:type="dxa"/>
          </w:tcPr>
          <w:p w14:paraId="33CD0725"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(наименование кладбища)</w:t>
            </w:r>
          </w:p>
        </w:tc>
      </w:tr>
      <w:tr w:rsidR="00C57330" w:rsidRPr="00C57330" w14:paraId="5D9427ED" w14:textId="77777777" w:rsidTr="007578FA">
        <w:tc>
          <w:tcPr>
            <w:tcW w:w="9045" w:type="dxa"/>
            <w:gridSpan w:val="2"/>
          </w:tcPr>
          <w:p w14:paraId="6C99A678" w14:textId="77777777" w:rsidR="00C57330" w:rsidRPr="00C57330" w:rsidRDefault="00C57330" w:rsidP="007578FA">
            <w:pPr>
              <w:autoSpaceDE w:val="0"/>
              <w:autoSpaceDN w:val="0"/>
              <w:adjustRightInd w:val="0"/>
              <w:ind w:firstLine="540"/>
              <w:jc w:val="both"/>
              <w:rPr>
                <w:rFonts w:ascii="Times New Roman" w:hAnsi="Times New Roman" w:cs="Times New Roman"/>
                <w:sz w:val="24"/>
                <w:szCs w:val="24"/>
              </w:rPr>
            </w:pPr>
            <w:r w:rsidRPr="00C57330">
              <w:rPr>
                <w:rFonts w:ascii="Times New Roman" w:hAnsi="Times New Roman" w:cs="Times New Roman"/>
                <w:sz w:val="24"/>
                <w:szCs w:val="24"/>
              </w:rPr>
              <w:t>Размер участка для захоронения: _________________________.</w:t>
            </w:r>
          </w:p>
        </w:tc>
      </w:tr>
    </w:tbl>
    <w:p w14:paraId="17CCA350"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20A20357"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C57330" w:rsidRPr="00C57330" w14:paraId="2A031144" w14:textId="77777777" w:rsidTr="007578FA">
        <w:tc>
          <w:tcPr>
            <w:tcW w:w="4537" w:type="dxa"/>
          </w:tcPr>
          <w:p w14:paraId="0266DAD4"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w:t>
            </w:r>
          </w:p>
        </w:tc>
        <w:tc>
          <w:tcPr>
            <w:tcW w:w="2098" w:type="dxa"/>
          </w:tcPr>
          <w:p w14:paraId="3EE5AFA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w:t>
            </w:r>
          </w:p>
        </w:tc>
        <w:tc>
          <w:tcPr>
            <w:tcW w:w="2324" w:type="dxa"/>
          </w:tcPr>
          <w:p w14:paraId="0C90CC87"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05B71F7E" w14:textId="77777777" w:rsidTr="007578FA">
        <w:tc>
          <w:tcPr>
            <w:tcW w:w="4537" w:type="dxa"/>
          </w:tcPr>
          <w:p w14:paraId="52BA165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(должность уполномоченного </w:t>
            </w:r>
            <w:proofErr w:type="gramStart"/>
            <w:r w:rsidRPr="00C57330">
              <w:rPr>
                <w:rFonts w:ascii="Times New Roman" w:hAnsi="Times New Roman" w:cs="Times New Roman"/>
                <w:sz w:val="24"/>
                <w:szCs w:val="24"/>
              </w:rPr>
              <w:t>лица  Администрации</w:t>
            </w:r>
            <w:proofErr w:type="gramEnd"/>
            <w:r w:rsidRPr="00C57330">
              <w:rPr>
                <w:rFonts w:ascii="Times New Roman" w:hAnsi="Times New Roman" w:cs="Times New Roman"/>
                <w:sz w:val="24"/>
                <w:szCs w:val="24"/>
              </w:rPr>
              <w:t>)</w:t>
            </w:r>
          </w:p>
        </w:tc>
        <w:tc>
          <w:tcPr>
            <w:tcW w:w="2098" w:type="dxa"/>
          </w:tcPr>
          <w:p w14:paraId="47F83A76"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324" w:type="dxa"/>
          </w:tcPr>
          <w:p w14:paraId="18E78A73"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3EBA6406" w14:textId="77777777" w:rsidTr="007578FA">
        <w:tc>
          <w:tcPr>
            <w:tcW w:w="4537" w:type="dxa"/>
          </w:tcPr>
          <w:p w14:paraId="5D3FE3B6"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2098" w:type="dxa"/>
          </w:tcPr>
          <w:p w14:paraId="770FAD22"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324" w:type="dxa"/>
          </w:tcPr>
          <w:p w14:paraId="2F71E066"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0F9C1226"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7170F8B8"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16029E89"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7D88B2A0"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0039A18F"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3DF7A11F"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5FED089D"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3705BE8"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882AA33"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37C834F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16A53B7B"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3230DA40" w14:textId="77777777" w:rsidR="00C57330" w:rsidRPr="00C57330" w:rsidRDefault="00C57330" w:rsidP="0063413B">
      <w:pPr>
        <w:tabs>
          <w:tab w:val="left" w:pos="10206"/>
        </w:tabs>
        <w:ind w:right="283" w:firstLine="0"/>
        <w:jc w:val="both"/>
        <w:rPr>
          <w:rFonts w:ascii="Times New Roman" w:eastAsia="Times New Roman" w:hAnsi="Times New Roman" w:cs="Times New Roman"/>
          <w:color w:val="00000A"/>
          <w:sz w:val="24"/>
          <w:szCs w:val="24"/>
          <w:lang w:eastAsia="ru-RU"/>
        </w:rPr>
      </w:pPr>
    </w:p>
    <w:p w14:paraId="173199F3"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Приложение № 10</w:t>
      </w:r>
    </w:p>
    <w:p w14:paraId="64EBCACE"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44D01E46"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7F262A4F"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76321274"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bCs/>
          <w:sz w:val="24"/>
          <w:szCs w:val="24"/>
        </w:rPr>
        <w:t>ФОРМА УВЕДОМЛЕНИЯ</w:t>
      </w:r>
    </w:p>
    <w:p w14:paraId="79FAF2C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bCs/>
          <w:sz w:val="24"/>
          <w:szCs w:val="24"/>
        </w:rPr>
        <w:t xml:space="preserve">ОБ ОТКАЗЕ В ВЫДАЧЕ </w:t>
      </w:r>
      <w:r w:rsidRPr="00C57330">
        <w:rPr>
          <w:rFonts w:ascii="Times New Roman" w:hAnsi="Times New Roman" w:cs="Times New Roman"/>
          <w:sz w:val="24"/>
          <w:szCs w:val="24"/>
        </w:rPr>
        <w:t xml:space="preserve">ВЫДАЧА РАЗРЕШЕНИЯ НА ЗАХОРОНЕНИЕ УМЕРШЕГО </w:t>
      </w:r>
    </w:p>
    <w:p w14:paraId="2B40F298" w14:textId="77777777" w:rsidR="00C57330" w:rsidRPr="00C57330" w:rsidRDefault="00C57330" w:rsidP="00C57330">
      <w:pPr>
        <w:autoSpaceDE w:val="0"/>
        <w:autoSpaceDN w:val="0"/>
        <w:adjustRightInd w:val="0"/>
        <w:jc w:val="center"/>
        <w:rPr>
          <w:rFonts w:ascii="Times New Roman" w:hAnsi="Times New Roman" w:cs="Times New Roman"/>
          <w:bCs/>
          <w:sz w:val="24"/>
          <w:szCs w:val="24"/>
        </w:rPr>
      </w:pPr>
      <w:r w:rsidRPr="00C57330">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C57330">
        <w:rPr>
          <w:rFonts w:ascii="Times New Roman" w:hAnsi="Times New Roman" w:cs="Times New Roman"/>
          <w:bCs/>
          <w:sz w:val="24"/>
          <w:szCs w:val="24"/>
        </w:rPr>
        <w:t xml:space="preserve">/ОБ ОТКАЗЕ В ВЫДАЧЕ РАЗРЕШЕНИЯ </w:t>
      </w:r>
    </w:p>
    <w:p w14:paraId="75A7888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НА ЗАХОРОНЕНИЕ УМЕРШЕГО В РОДСТВЕННУЮ МОГИЛУ </w:t>
      </w:r>
    </w:p>
    <w:p w14:paraId="372CD485" w14:textId="77777777" w:rsidR="00C57330" w:rsidRPr="00C57330" w:rsidRDefault="00C57330" w:rsidP="00C57330">
      <w:pPr>
        <w:autoSpaceDE w:val="0"/>
        <w:autoSpaceDN w:val="0"/>
        <w:adjustRightInd w:val="0"/>
        <w:jc w:val="center"/>
        <w:rPr>
          <w:rFonts w:ascii="Times New Roman" w:hAnsi="Times New Roman" w:cs="Times New Roman"/>
          <w:bCs/>
          <w:sz w:val="24"/>
          <w:szCs w:val="24"/>
        </w:rPr>
      </w:pPr>
      <w:r w:rsidRPr="00C57330">
        <w:rPr>
          <w:rFonts w:ascii="Times New Roman" w:hAnsi="Times New Roman" w:cs="Times New Roman"/>
          <w:sz w:val="24"/>
          <w:szCs w:val="24"/>
        </w:rPr>
        <w:t>(НА ЗАХОРОНЕНИЕ УРНЫ С ПРАХОМ В РОДСТВЕННУЮ МОГИЛУ)</w:t>
      </w:r>
      <w:r w:rsidRPr="00C57330">
        <w:rPr>
          <w:rFonts w:ascii="Times New Roman" w:hAnsi="Times New Roman" w:cs="Times New Roman"/>
          <w:bCs/>
          <w:sz w:val="24"/>
          <w:szCs w:val="24"/>
        </w:rPr>
        <w:t>/</w:t>
      </w:r>
    </w:p>
    <w:p w14:paraId="4DE1BE5E"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bCs/>
          <w:sz w:val="24"/>
          <w:szCs w:val="24"/>
        </w:rPr>
        <w:t xml:space="preserve">ОБ ОТКАЗЕ В ВЫДАЧЕ РАЗРЕШЕНИЯ НА </w:t>
      </w:r>
      <w:r w:rsidRPr="00C57330">
        <w:rPr>
          <w:rFonts w:ascii="Times New Roman" w:hAnsi="Times New Roman" w:cs="Times New Roman"/>
          <w:sz w:val="24"/>
          <w:szCs w:val="24"/>
        </w:rPr>
        <w:t>ЗАХОРОНЕНИЕ УМЕРШЕГО В СЕМЕЙНОЕ (РОДОВОЕ) ЗАХОРОНЕНИЕ</w:t>
      </w:r>
      <w:r w:rsidRPr="00C57330">
        <w:rPr>
          <w:rFonts w:ascii="Times New Roman" w:hAnsi="Times New Roman" w:cs="Times New Roman"/>
          <w:bCs/>
          <w:sz w:val="24"/>
          <w:szCs w:val="24"/>
        </w:rPr>
        <w:t xml:space="preserve">/ОБ ОТКАЗЕ В ВЫДАЧЕ </w:t>
      </w:r>
      <w:r w:rsidRPr="00C57330">
        <w:rPr>
          <w:rFonts w:ascii="Times New Roman" w:hAnsi="Times New Roman" w:cs="Times New Roman"/>
          <w:sz w:val="24"/>
          <w:szCs w:val="24"/>
        </w:rPr>
        <w:t xml:space="preserve">РАЗРЕШЕНИЯ </w:t>
      </w:r>
    </w:p>
    <w:p w14:paraId="685103F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ПЕРЕЗАХОРОНЕНИЕ ОСТАНКОВ УМЕРШЕГО(ЕЙ) В МОГИЛУ</w:t>
      </w:r>
    </w:p>
    <w:p w14:paraId="07134467" w14:textId="77777777" w:rsidR="00C57330" w:rsidRPr="00C57330" w:rsidRDefault="00C57330" w:rsidP="00C57330">
      <w:pPr>
        <w:autoSpaceDE w:val="0"/>
        <w:autoSpaceDN w:val="0"/>
        <w:adjustRightInd w:val="0"/>
        <w:jc w:val="center"/>
        <w:rPr>
          <w:rFonts w:ascii="Times New Roman" w:hAnsi="Times New Roman" w:cs="Times New Roman"/>
          <w:b/>
          <w:sz w:val="24"/>
          <w:szCs w:val="24"/>
        </w:rPr>
      </w:pPr>
    </w:p>
    <w:p w14:paraId="0933D313"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УВЕДОМЛЕНИЕ ОТ «___» ___________ 202_г. № _______</w:t>
      </w:r>
    </w:p>
    <w:p w14:paraId="24354776"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2B033F4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369E5BBC"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Выдано ____________________________________________________________</w:t>
      </w:r>
    </w:p>
    <w:p w14:paraId="7431FAD5"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 xml:space="preserve">                                                              (фамилия, имя, отчество заявителя)</w:t>
      </w:r>
    </w:p>
    <w:p w14:paraId="3C70BEC8"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4C53CCCE"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C57330" w:rsidRPr="00C57330" w14:paraId="5A3FE9D1" w14:textId="77777777" w:rsidTr="007578FA">
        <w:trPr>
          <w:trHeight w:val="768"/>
        </w:trPr>
        <w:tc>
          <w:tcPr>
            <w:tcW w:w="771" w:type="dxa"/>
            <w:tcBorders>
              <w:top w:val="single" w:sz="4" w:space="0" w:color="auto"/>
              <w:left w:val="single" w:sz="4" w:space="0" w:color="auto"/>
              <w:bottom w:val="single" w:sz="4" w:space="0" w:color="auto"/>
              <w:right w:val="single" w:sz="4" w:space="0" w:color="auto"/>
            </w:tcBorders>
          </w:tcPr>
          <w:p w14:paraId="45E4E5FC"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7957C4A4" w14:textId="77777777" w:rsidR="00C57330" w:rsidRPr="00C57330" w:rsidRDefault="00C57330" w:rsidP="007578FA">
            <w:pPr>
              <w:widowControl w:val="0"/>
              <w:autoSpaceDE w:val="0"/>
              <w:autoSpaceDN w:val="0"/>
              <w:adjustRightInd w:val="0"/>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C57330">
              <w:rPr>
                <w:rFonts w:ascii="Times New Roman" w:eastAsiaTheme="minorEastAsia" w:hAnsi="Times New Roman" w:cs="Times New Roman"/>
                <w:sz w:val="24"/>
                <w:szCs w:val="24"/>
                <w:lang w:eastAsia="ru-RU"/>
              </w:rPr>
              <w:t xml:space="preserve">действующего общественного кладбища </w:t>
            </w:r>
            <w:r w:rsidRPr="00C57330">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371FCE73"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555ED886" w14:textId="77777777" w:rsidTr="007578FA">
        <w:tc>
          <w:tcPr>
            <w:tcW w:w="771" w:type="dxa"/>
            <w:tcBorders>
              <w:top w:val="single" w:sz="4" w:space="0" w:color="auto"/>
              <w:left w:val="single" w:sz="4" w:space="0" w:color="auto"/>
              <w:bottom w:val="single" w:sz="4" w:space="0" w:color="auto"/>
              <w:right w:val="single" w:sz="4" w:space="0" w:color="auto"/>
            </w:tcBorders>
          </w:tcPr>
          <w:p w14:paraId="60F9E12C"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6D40448D" w14:textId="77777777" w:rsidR="00C57330" w:rsidRPr="00C57330" w:rsidRDefault="00C57330" w:rsidP="007578FA">
            <w:pPr>
              <w:widowControl w:val="0"/>
              <w:autoSpaceDE w:val="0"/>
              <w:autoSpaceDN w:val="0"/>
              <w:adjustRightInd w:val="0"/>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5592C0D2" w14:textId="77777777" w:rsidR="00C57330" w:rsidRPr="00C57330" w:rsidRDefault="00C57330" w:rsidP="007578FA">
            <w:pPr>
              <w:widowControl w:val="0"/>
              <w:autoSpaceDE w:val="0"/>
              <w:autoSpaceDN w:val="0"/>
              <w:adjustRightInd w:val="0"/>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79FC0BD5"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6181A5D1" w14:textId="77777777" w:rsidTr="007578FA">
        <w:tc>
          <w:tcPr>
            <w:tcW w:w="771" w:type="dxa"/>
            <w:tcBorders>
              <w:top w:val="single" w:sz="4" w:space="0" w:color="auto"/>
              <w:left w:val="single" w:sz="4" w:space="0" w:color="auto"/>
              <w:bottom w:val="single" w:sz="4" w:space="0" w:color="auto"/>
              <w:right w:val="single" w:sz="4" w:space="0" w:color="auto"/>
            </w:tcBorders>
          </w:tcPr>
          <w:p w14:paraId="32A5671F"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0E71CCF5" w14:textId="77777777" w:rsidR="00C57330" w:rsidRPr="00C57330" w:rsidRDefault="00C57330" w:rsidP="007578FA">
            <w:pPr>
              <w:widowControl w:val="0"/>
              <w:autoSpaceDE w:val="0"/>
              <w:autoSpaceDN w:val="0"/>
              <w:adjustRightInd w:val="0"/>
              <w:jc w:val="both"/>
              <w:rPr>
                <w:rFonts w:ascii="Times New Roman" w:hAnsi="Times New Roman" w:cs="Times New Roman"/>
                <w:sz w:val="24"/>
                <w:szCs w:val="24"/>
              </w:rPr>
            </w:pPr>
            <w:r w:rsidRPr="00C57330">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3ED08B6D"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742208C6" w14:textId="77777777" w:rsidTr="007578FA">
        <w:tc>
          <w:tcPr>
            <w:tcW w:w="771" w:type="dxa"/>
            <w:tcBorders>
              <w:top w:val="single" w:sz="4" w:space="0" w:color="auto"/>
              <w:left w:val="single" w:sz="4" w:space="0" w:color="auto"/>
              <w:bottom w:val="single" w:sz="4" w:space="0" w:color="auto"/>
              <w:right w:val="single" w:sz="4" w:space="0" w:color="auto"/>
            </w:tcBorders>
          </w:tcPr>
          <w:p w14:paraId="45C33F3B"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6E5DA162" w14:textId="77777777" w:rsidR="00C57330" w:rsidRPr="00C57330" w:rsidRDefault="00C57330" w:rsidP="007578FA">
            <w:pPr>
              <w:shd w:val="clear" w:color="auto" w:fill="FFFFFF"/>
              <w:ind w:right="442"/>
              <w:jc w:val="both"/>
              <w:rPr>
                <w:rFonts w:ascii="Times New Roman" w:hAnsi="Times New Roman" w:cs="Times New Roman"/>
                <w:sz w:val="24"/>
                <w:szCs w:val="24"/>
              </w:rPr>
            </w:pPr>
            <w:r w:rsidRPr="00C57330">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19051C79"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bl>
    <w:p w14:paraId="58B7845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135C2950"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выбрать варианты заявления, не нужное зачеркнуть</w:t>
      </w:r>
    </w:p>
    <w:p w14:paraId="51A9AEA3"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759D957A"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и приложенных к нему документов, принято решение об отказе в выдаче:</w:t>
      </w:r>
    </w:p>
    <w:p w14:paraId="397C6999" w14:textId="77777777" w:rsidR="00C57330" w:rsidRPr="00C57330" w:rsidRDefault="00C57330" w:rsidP="00C57330">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C57330" w:rsidRPr="00C57330" w14:paraId="27C1F635" w14:textId="77777777" w:rsidTr="007578FA">
        <w:tc>
          <w:tcPr>
            <w:tcW w:w="771" w:type="dxa"/>
            <w:tcBorders>
              <w:top w:val="single" w:sz="4" w:space="0" w:color="auto"/>
              <w:left w:val="single" w:sz="4" w:space="0" w:color="auto"/>
              <w:bottom w:val="single" w:sz="4" w:space="0" w:color="auto"/>
              <w:right w:val="single" w:sz="4" w:space="0" w:color="auto"/>
            </w:tcBorders>
          </w:tcPr>
          <w:p w14:paraId="74EBEB38"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19ABBEFA"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color w:val="000000" w:themeColor="text1"/>
                <w:sz w:val="24"/>
                <w:szCs w:val="24"/>
              </w:rPr>
              <w:t xml:space="preserve">разрешения на захоронение умершего на новом месте </w:t>
            </w:r>
            <w:r w:rsidRPr="00C57330">
              <w:rPr>
                <w:rFonts w:ascii="Times New Roman" w:hAnsi="Times New Roman" w:cs="Times New Roman"/>
                <w:sz w:val="24"/>
                <w:szCs w:val="24"/>
              </w:rPr>
              <w:t xml:space="preserve">действующего общественного кладбища </w:t>
            </w:r>
            <w:r w:rsidRPr="00C57330">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6CCA4B9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27AA3DCA" w14:textId="77777777" w:rsidTr="007578FA">
        <w:tc>
          <w:tcPr>
            <w:tcW w:w="771" w:type="dxa"/>
            <w:tcBorders>
              <w:top w:val="single" w:sz="4" w:space="0" w:color="auto"/>
              <w:left w:val="single" w:sz="4" w:space="0" w:color="auto"/>
              <w:bottom w:val="single" w:sz="4" w:space="0" w:color="auto"/>
              <w:right w:val="single" w:sz="4" w:space="0" w:color="auto"/>
            </w:tcBorders>
          </w:tcPr>
          <w:p w14:paraId="570F24E5"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7B0756A1" w14:textId="77777777" w:rsidR="00C57330" w:rsidRPr="00C57330" w:rsidRDefault="00C57330" w:rsidP="007578FA">
            <w:pPr>
              <w:widowControl w:val="0"/>
              <w:autoSpaceDE w:val="0"/>
              <w:autoSpaceDN w:val="0"/>
              <w:adjustRightInd w:val="0"/>
              <w:jc w:val="both"/>
              <w:rPr>
                <w:rFonts w:ascii="Times New Roman" w:eastAsiaTheme="minorEastAsia" w:hAnsi="Times New Roman" w:cs="Times New Roman"/>
                <w:sz w:val="24"/>
                <w:szCs w:val="24"/>
                <w:lang w:eastAsia="ru-RU"/>
              </w:rPr>
            </w:pPr>
            <w:r w:rsidRPr="00C57330">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C57330">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63935ED7"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2B0FF80D" w14:textId="77777777" w:rsidTr="007578FA">
        <w:tc>
          <w:tcPr>
            <w:tcW w:w="771" w:type="dxa"/>
            <w:tcBorders>
              <w:top w:val="single" w:sz="4" w:space="0" w:color="auto"/>
              <w:left w:val="single" w:sz="4" w:space="0" w:color="auto"/>
              <w:bottom w:val="single" w:sz="4" w:space="0" w:color="auto"/>
              <w:right w:val="single" w:sz="4" w:space="0" w:color="auto"/>
            </w:tcBorders>
          </w:tcPr>
          <w:p w14:paraId="49114680"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36CA675B"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0DEBD325"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r w:rsidR="00C57330" w:rsidRPr="00C57330" w14:paraId="2CBC27DA" w14:textId="77777777" w:rsidTr="007578FA">
        <w:tc>
          <w:tcPr>
            <w:tcW w:w="771" w:type="dxa"/>
            <w:tcBorders>
              <w:top w:val="single" w:sz="4" w:space="0" w:color="auto"/>
              <w:left w:val="single" w:sz="4" w:space="0" w:color="auto"/>
              <w:bottom w:val="single" w:sz="4" w:space="0" w:color="auto"/>
              <w:right w:val="single" w:sz="4" w:space="0" w:color="auto"/>
            </w:tcBorders>
          </w:tcPr>
          <w:p w14:paraId="1EABDAC0"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lastRenderedPageBreak/>
              <w:t>4)</w:t>
            </w:r>
          </w:p>
        </w:tc>
        <w:tc>
          <w:tcPr>
            <w:tcW w:w="7655" w:type="dxa"/>
            <w:tcBorders>
              <w:top w:val="single" w:sz="4" w:space="0" w:color="auto"/>
              <w:left w:val="single" w:sz="4" w:space="0" w:color="auto"/>
              <w:bottom w:val="single" w:sz="4" w:space="0" w:color="auto"/>
              <w:right w:val="single" w:sz="4" w:space="0" w:color="auto"/>
            </w:tcBorders>
          </w:tcPr>
          <w:p w14:paraId="41F3AAED" w14:textId="77777777" w:rsidR="00C57330" w:rsidRPr="00C57330" w:rsidRDefault="00C57330" w:rsidP="007578FA">
            <w:pPr>
              <w:autoSpaceDE w:val="0"/>
              <w:autoSpaceDN w:val="0"/>
              <w:adjustRightInd w:val="0"/>
              <w:rPr>
                <w:rFonts w:ascii="Times New Roman" w:hAnsi="Times New Roman" w:cs="Times New Roman"/>
                <w:sz w:val="24"/>
                <w:szCs w:val="24"/>
              </w:rPr>
            </w:pPr>
            <w:r w:rsidRPr="00C57330">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3BF12243" w14:textId="77777777" w:rsidR="00C57330" w:rsidRPr="00C57330" w:rsidRDefault="00C57330" w:rsidP="007578FA">
            <w:pPr>
              <w:autoSpaceDE w:val="0"/>
              <w:autoSpaceDN w:val="0"/>
              <w:adjustRightInd w:val="0"/>
              <w:jc w:val="center"/>
              <w:rPr>
                <w:rFonts w:ascii="Times New Roman" w:hAnsi="Times New Roman" w:cs="Times New Roman"/>
                <w:sz w:val="24"/>
                <w:szCs w:val="24"/>
              </w:rPr>
            </w:pPr>
          </w:p>
        </w:tc>
      </w:tr>
    </w:tbl>
    <w:p w14:paraId="4951A2E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5BE41192" w14:textId="77777777" w:rsidR="00C57330" w:rsidRPr="00C57330" w:rsidRDefault="00C57330" w:rsidP="00C57330">
      <w:pPr>
        <w:autoSpaceDE w:val="0"/>
        <w:autoSpaceDN w:val="0"/>
        <w:adjustRightInd w:val="0"/>
        <w:ind w:firstLine="708"/>
        <w:jc w:val="both"/>
        <w:rPr>
          <w:rFonts w:ascii="Times New Roman" w:hAnsi="Times New Roman" w:cs="Times New Roman"/>
          <w:sz w:val="24"/>
          <w:szCs w:val="24"/>
        </w:rPr>
      </w:pPr>
      <w:r w:rsidRPr="00C57330">
        <w:rPr>
          <w:rFonts w:ascii="Times New Roman" w:hAnsi="Times New Roman" w:cs="Times New Roman"/>
          <w:sz w:val="24"/>
          <w:szCs w:val="24"/>
        </w:rPr>
        <w:t>выбрать варианты принятого решения, не нужное зачеркнуть</w:t>
      </w:r>
    </w:p>
    <w:p w14:paraId="57830613"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p w14:paraId="588CE04A"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по следующим основаниям:</w:t>
      </w:r>
    </w:p>
    <w:p w14:paraId="2F856B79"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w:t>
      </w:r>
    </w:p>
    <w:p w14:paraId="2C78CCB6"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w:t>
      </w:r>
    </w:p>
    <w:p w14:paraId="31522E18"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____________________________________________________________________________</w:t>
      </w:r>
    </w:p>
    <w:p w14:paraId="38BF2F9A" w14:textId="77777777" w:rsidR="00C57330" w:rsidRPr="00C57330" w:rsidRDefault="00C57330" w:rsidP="00C57330">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 xml:space="preserve">(указываются причины отказа, установленные в </w:t>
      </w:r>
      <w:hyperlink r:id="rId16" w:history="1">
        <w:r w:rsidRPr="00C57330">
          <w:rPr>
            <w:rFonts w:ascii="Times New Roman" w:hAnsi="Times New Roman" w:cs="Times New Roman"/>
            <w:sz w:val="24"/>
            <w:szCs w:val="24"/>
          </w:rPr>
          <w:t xml:space="preserve">пункте 2.10. </w:t>
        </w:r>
      </w:hyperlink>
      <w:r w:rsidRPr="00C57330">
        <w:rPr>
          <w:rFonts w:ascii="Times New Roman" w:hAnsi="Times New Roman" w:cs="Times New Roman"/>
          <w:sz w:val="24"/>
          <w:szCs w:val="24"/>
        </w:rPr>
        <w:t>раздела 2 методических рекомендаций)</w:t>
      </w:r>
    </w:p>
    <w:p w14:paraId="1991FB78"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w:t>
      </w:r>
    </w:p>
    <w:p w14:paraId="1068D9E0" w14:textId="77777777" w:rsidR="00C57330" w:rsidRPr="00C57330" w:rsidRDefault="00C57330" w:rsidP="00C57330">
      <w:pPr>
        <w:autoSpaceDE w:val="0"/>
        <w:autoSpaceDN w:val="0"/>
        <w:adjustRightInd w:val="0"/>
        <w:ind w:right="284"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предоставления муниципальной услуги «Выдача разрешений </w:t>
      </w:r>
      <w:r w:rsidRPr="00C57330">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14:paraId="217B3175" w14:textId="77777777" w:rsidR="00C57330" w:rsidRPr="00C57330" w:rsidRDefault="00C57330" w:rsidP="00C57330">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___________________________________________________________________________</w:t>
      </w:r>
    </w:p>
    <w:p w14:paraId="0E250922" w14:textId="77777777" w:rsidR="00C57330" w:rsidRPr="00C57330" w:rsidRDefault="00C57330" w:rsidP="00C57330">
      <w:pPr>
        <w:autoSpaceDE w:val="0"/>
        <w:autoSpaceDN w:val="0"/>
        <w:adjustRightInd w:val="0"/>
        <w:ind w:right="284"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C57330">
        <w:rPr>
          <w:rFonts w:ascii="Times New Roman" w:hAnsi="Times New Roman" w:cs="Times New Roman"/>
          <w:sz w:val="24"/>
          <w:szCs w:val="24"/>
        </w:rPr>
        <w:t>услуги,  с</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заявлением  о</w:t>
      </w:r>
      <w:proofErr w:type="gramEnd"/>
      <w:r w:rsidRPr="00C57330">
        <w:rPr>
          <w:rFonts w:ascii="Times New Roman" w:hAnsi="Times New Roman" w:cs="Times New Roman"/>
          <w:sz w:val="24"/>
          <w:szCs w:val="24"/>
        </w:rPr>
        <w:t xml:space="preserve">  предоставлении услуги после устранения указанных нарушений.</w:t>
      </w:r>
    </w:p>
    <w:p w14:paraId="3DDC1699" w14:textId="77777777" w:rsidR="00C57330" w:rsidRPr="00C57330" w:rsidRDefault="00C57330" w:rsidP="00C57330">
      <w:pPr>
        <w:autoSpaceDE w:val="0"/>
        <w:autoSpaceDN w:val="0"/>
        <w:adjustRightInd w:val="0"/>
        <w:ind w:right="284" w:firstLine="708"/>
        <w:jc w:val="both"/>
        <w:rPr>
          <w:rFonts w:ascii="Times New Roman" w:hAnsi="Times New Roman" w:cs="Times New Roman"/>
          <w:sz w:val="24"/>
          <w:szCs w:val="24"/>
        </w:rPr>
      </w:pPr>
      <w:r w:rsidRPr="00C57330">
        <w:rPr>
          <w:rFonts w:ascii="Times New Roman" w:hAnsi="Times New Roman" w:cs="Times New Roman"/>
          <w:sz w:val="24"/>
          <w:szCs w:val="24"/>
        </w:rPr>
        <w:t xml:space="preserve">Данный   отказ   может   </w:t>
      </w:r>
      <w:proofErr w:type="gramStart"/>
      <w:r w:rsidRPr="00C57330">
        <w:rPr>
          <w:rFonts w:ascii="Times New Roman" w:hAnsi="Times New Roman" w:cs="Times New Roman"/>
          <w:sz w:val="24"/>
          <w:szCs w:val="24"/>
        </w:rPr>
        <w:t>быть  обжалован</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в  досудебном</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 xml:space="preserve">порядке  </w:t>
      </w:r>
      <w:proofErr w:type="spellStart"/>
      <w:r w:rsidRPr="00C57330">
        <w:rPr>
          <w:rFonts w:ascii="Times New Roman" w:hAnsi="Times New Roman" w:cs="Times New Roman"/>
          <w:sz w:val="24"/>
          <w:szCs w:val="24"/>
        </w:rPr>
        <w:t>путем</w:t>
      </w:r>
      <w:proofErr w:type="spellEnd"/>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направления  жалобы</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в  орган,  уполномоченный</w:t>
      </w:r>
      <w:proofErr w:type="gramEnd"/>
      <w:r w:rsidRPr="00C57330">
        <w:rPr>
          <w:rFonts w:ascii="Times New Roman" w:hAnsi="Times New Roman" w:cs="Times New Roman"/>
          <w:sz w:val="24"/>
          <w:szCs w:val="24"/>
        </w:rPr>
        <w:t xml:space="preserve">  на предоставление услуги, а также в судебном порядке.</w:t>
      </w:r>
    </w:p>
    <w:p w14:paraId="3F5BBCBB" w14:textId="77777777" w:rsidR="00C57330" w:rsidRPr="00C57330" w:rsidRDefault="00C57330" w:rsidP="00C57330">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C57330" w:rsidRPr="00C57330" w14:paraId="494D5911" w14:textId="77777777" w:rsidTr="007578FA">
        <w:tc>
          <w:tcPr>
            <w:tcW w:w="4537" w:type="dxa"/>
          </w:tcPr>
          <w:p w14:paraId="3D6420E9"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________________________________</w:t>
            </w:r>
          </w:p>
        </w:tc>
        <w:tc>
          <w:tcPr>
            <w:tcW w:w="2098" w:type="dxa"/>
          </w:tcPr>
          <w:p w14:paraId="454F4F5B"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w:t>
            </w:r>
          </w:p>
        </w:tc>
        <w:tc>
          <w:tcPr>
            <w:tcW w:w="2324" w:type="dxa"/>
          </w:tcPr>
          <w:p w14:paraId="0EA41F31"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w:t>
            </w:r>
          </w:p>
        </w:tc>
      </w:tr>
      <w:tr w:rsidR="00C57330" w:rsidRPr="00C57330" w14:paraId="61C8ECCC" w14:textId="77777777" w:rsidTr="007578FA">
        <w:tc>
          <w:tcPr>
            <w:tcW w:w="4537" w:type="dxa"/>
          </w:tcPr>
          <w:p w14:paraId="375EB8D8"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(должность уполномоченного лица Администрации)</w:t>
            </w:r>
          </w:p>
        </w:tc>
        <w:tc>
          <w:tcPr>
            <w:tcW w:w="2098" w:type="dxa"/>
          </w:tcPr>
          <w:p w14:paraId="47E5FDE0"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(подпись)</w:t>
            </w:r>
          </w:p>
        </w:tc>
        <w:tc>
          <w:tcPr>
            <w:tcW w:w="2324" w:type="dxa"/>
          </w:tcPr>
          <w:p w14:paraId="5D49582F" w14:textId="77777777" w:rsidR="00C57330" w:rsidRPr="00C57330" w:rsidRDefault="00C57330" w:rsidP="007578FA">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(расшифровка подписи)</w:t>
            </w:r>
          </w:p>
        </w:tc>
      </w:tr>
      <w:tr w:rsidR="00C57330" w:rsidRPr="00C57330" w14:paraId="45A809D6" w14:textId="77777777" w:rsidTr="007578FA">
        <w:tc>
          <w:tcPr>
            <w:tcW w:w="4537" w:type="dxa"/>
          </w:tcPr>
          <w:p w14:paraId="74313342" w14:textId="77777777" w:rsidR="00C57330" w:rsidRPr="00C57330" w:rsidRDefault="00C57330" w:rsidP="007578FA">
            <w:pPr>
              <w:autoSpaceDE w:val="0"/>
              <w:autoSpaceDN w:val="0"/>
              <w:adjustRightInd w:val="0"/>
              <w:jc w:val="both"/>
              <w:rPr>
                <w:rFonts w:ascii="Times New Roman" w:hAnsi="Times New Roman" w:cs="Times New Roman"/>
                <w:sz w:val="24"/>
                <w:szCs w:val="24"/>
              </w:rPr>
            </w:pPr>
            <w:r w:rsidRPr="00C57330">
              <w:rPr>
                <w:rFonts w:ascii="Times New Roman" w:hAnsi="Times New Roman" w:cs="Times New Roman"/>
                <w:sz w:val="24"/>
                <w:szCs w:val="24"/>
              </w:rPr>
              <w:t>М.П.</w:t>
            </w:r>
          </w:p>
        </w:tc>
        <w:tc>
          <w:tcPr>
            <w:tcW w:w="2098" w:type="dxa"/>
          </w:tcPr>
          <w:p w14:paraId="1E88736C" w14:textId="77777777" w:rsidR="00C57330" w:rsidRPr="00C57330" w:rsidRDefault="00C57330" w:rsidP="007578FA">
            <w:pPr>
              <w:autoSpaceDE w:val="0"/>
              <w:autoSpaceDN w:val="0"/>
              <w:adjustRightInd w:val="0"/>
              <w:rPr>
                <w:rFonts w:ascii="Times New Roman" w:hAnsi="Times New Roman" w:cs="Times New Roman"/>
                <w:sz w:val="24"/>
                <w:szCs w:val="24"/>
              </w:rPr>
            </w:pPr>
          </w:p>
        </w:tc>
        <w:tc>
          <w:tcPr>
            <w:tcW w:w="2324" w:type="dxa"/>
          </w:tcPr>
          <w:p w14:paraId="73C0C73B" w14:textId="77777777" w:rsidR="00C57330" w:rsidRPr="00C57330" w:rsidRDefault="00C57330" w:rsidP="007578FA">
            <w:pPr>
              <w:autoSpaceDE w:val="0"/>
              <w:autoSpaceDN w:val="0"/>
              <w:adjustRightInd w:val="0"/>
              <w:rPr>
                <w:rFonts w:ascii="Times New Roman" w:hAnsi="Times New Roman" w:cs="Times New Roman"/>
                <w:sz w:val="24"/>
                <w:szCs w:val="24"/>
              </w:rPr>
            </w:pPr>
          </w:p>
        </w:tc>
      </w:tr>
    </w:tbl>
    <w:p w14:paraId="5A8E23B1" w14:textId="77777777" w:rsidR="00C57330" w:rsidRPr="00C57330" w:rsidRDefault="00C57330" w:rsidP="00C57330">
      <w:pPr>
        <w:rPr>
          <w:rFonts w:ascii="Times New Roman" w:hAnsi="Times New Roman" w:cs="Times New Roman"/>
          <w:sz w:val="24"/>
          <w:szCs w:val="24"/>
        </w:rPr>
      </w:pPr>
    </w:p>
    <w:p w14:paraId="19FC2C0C"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7A328DA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0071B3A4"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250537E1"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543D670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52A6C7BB"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6349320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0A11930F"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5F436FBA"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39222523"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6DF77F23"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4AD5503C" w14:textId="77777777" w:rsidR="00C57330" w:rsidRPr="00C57330" w:rsidRDefault="00C57330" w:rsidP="00C57330">
      <w:pPr>
        <w:tabs>
          <w:tab w:val="left" w:pos="10206"/>
        </w:tabs>
        <w:ind w:right="283"/>
        <w:jc w:val="both"/>
        <w:rPr>
          <w:rFonts w:ascii="Times New Roman" w:eastAsia="Times New Roman" w:hAnsi="Times New Roman" w:cs="Times New Roman"/>
          <w:color w:val="00000A"/>
          <w:sz w:val="24"/>
          <w:szCs w:val="24"/>
          <w:lang w:eastAsia="ru-RU"/>
        </w:rPr>
      </w:pPr>
    </w:p>
    <w:p w14:paraId="7473E4A3"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1D172F10"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1D753761"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p>
    <w:p w14:paraId="450BBFB9" w14:textId="77777777" w:rsidR="00C57330" w:rsidRPr="00C57330" w:rsidRDefault="00C57330" w:rsidP="0063413B">
      <w:pPr>
        <w:widowControl w:val="0"/>
        <w:autoSpaceDE w:val="0"/>
        <w:autoSpaceDN w:val="0"/>
        <w:adjustRightInd w:val="0"/>
        <w:ind w:firstLine="0"/>
        <w:rPr>
          <w:rFonts w:ascii="Times New Roman" w:hAnsi="Times New Roman" w:cs="Times New Roman"/>
          <w:sz w:val="24"/>
          <w:szCs w:val="24"/>
        </w:rPr>
      </w:pPr>
    </w:p>
    <w:p w14:paraId="6EC6FBAA" w14:textId="77777777" w:rsidR="00C57330" w:rsidRPr="00C57330" w:rsidRDefault="00C57330" w:rsidP="00C57330">
      <w:pPr>
        <w:widowControl w:val="0"/>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Приложение № 11</w:t>
      </w:r>
    </w:p>
    <w:p w14:paraId="62B19254" w14:textId="77777777" w:rsidR="00C57330" w:rsidRPr="00C57330" w:rsidRDefault="00C57330" w:rsidP="00C57330">
      <w:pPr>
        <w:autoSpaceDE w:val="0"/>
        <w:autoSpaceDN w:val="0"/>
        <w:adjustRightInd w:val="0"/>
        <w:jc w:val="right"/>
        <w:rPr>
          <w:rFonts w:ascii="Times New Roman" w:hAnsi="Times New Roman" w:cs="Times New Roman"/>
          <w:sz w:val="24"/>
          <w:szCs w:val="24"/>
        </w:rPr>
      </w:pPr>
      <w:r w:rsidRPr="00C57330">
        <w:rPr>
          <w:rFonts w:ascii="Times New Roman" w:hAnsi="Times New Roman" w:cs="Times New Roman"/>
          <w:sz w:val="24"/>
          <w:szCs w:val="24"/>
        </w:rPr>
        <w:t>к методическим рекомендациям</w:t>
      </w:r>
    </w:p>
    <w:p w14:paraId="51479E2B"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438BC8EA" w14:textId="77777777" w:rsidR="00C57330" w:rsidRPr="00C57330" w:rsidRDefault="00C57330" w:rsidP="00C57330">
      <w:pPr>
        <w:autoSpaceDE w:val="0"/>
        <w:autoSpaceDN w:val="0"/>
        <w:adjustRightInd w:val="0"/>
        <w:jc w:val="right"/>
        <w:rPr>
          <w:rFonts w:ascii="Times New Roman" w:hAnsi="Times New Roman" w:cs="Times New Roman"/>
          <w:sz w:val="24"/>
          <w:szCs w:val="24"/>
        </w:rPr>
      </w:pPr>
    </w:p>
    <w:p w14:paraId="64A7850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УДОСТОВЕРЕНИЕ О ЗАХОРОНЕНИИ</w:t>
      </w:r>
    </w:p>
    <w:p w14:paraId="09A8784E"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 (</w:t>
      </w:r>
      <w:proofErr w:type="spellStart"/>
      <w:r w:rsidRPr="00C57330">
        <w:rPr>
          <w:rFonts w:ascii="Times New Roman" w:hAnsi="Times New Roman" w:cs="Times New Roman"/>
          <w:sz w:val="24"/>
          <w:szCs w:val="24"/>
        </w:rPr>
        <w:t>населенный</w:t>
      </w:r>
      <w:proofErr w:type="spell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 xml:space="preserve">пункт)   </w:t>
      </w:r>
      <w:proofErr w:type="gramEnd"/>
      <w:r w:rsidRPr="00C57330">
        <w:rPr>
          <w:rFonts w:ascii="Times New Roman" w:hAnsi="Times New Roman" w:cs="Times New Roman"/>
          <w:sz w:val="24"/>
          <w:szCs w:val="24"/>
        </w:rPr>
        <w:t xml:space="preserve">                    </w:t>
      </w:r>
      <w:proofErr w:type="gramStart"/>
      <w:r w:rsidRPr="00C57330">
        <w:rPr>
          <w:rFonts w:ascii="Times New Roman" w:hAnsi="Times New Roman" w:cs="Times New Roman"/>
          <w:sz w:val="24"/>
          <w:szCs w:val="24"/>
        </w:rPr>
        <w:t xml:space="preserve">   (</w:t>
      </w:r>
      <w:proofErr w:type="gramEnd"/>
      <w:r w:rsidRPr="00C57330">
        <w:rPr>
          <w:rFonts w:ascii="Times New Roman" w:hAnsi="Times New Roman" w:cs="Times New Roman"/>
          <w:sz w:val="24"/>
          <w:szCs w:val="24"/>
        </w:rPr>
        <w:t>год выдачи)</w:t>
      </w:r>
    </w:p>
    <w:p w14:paraId="1F1BF260"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E2DFC88"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153DB4F7"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На кладбище _____________________________</w:t>
      </w:r>
    </w:p>
    <w:p w14:paraId="7B542D1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 xml:space="preserve">                            (наименование кладбища)</w:t>
      </w:r>
    </w:p>
    <w:p w14:paraId="67539304" w14:textId="77777777" w:rsidR="00C57330" w:rsidRPr="00C57330" w:rsidRDefault="00C57330" w:rsidP="00C57330">
      <w:pPr>
        <w:autoSpaceDE w:val="0"/>
        <w:autoSpaceDN w:val="0"/>
        <w:adjustRightInd w:val="0"/>
        <w:ind w:firstLine="2552"/>
        <w:rPr>
          <w:rFonts w:ascii="Times New Roman" w:hAnsi="Times New Roman" w:cs="Times New Roman"/>
          <w:sz w:val="24"/>
          <w:szCs w:val="24"/>
        </w:rPr>
      </w:pPr>
      <w:r w:rsidRPr="00C57330">
        <w:rPr>
          <w:rFonts w:ascii="Times New Roman" w:hAnsi="Times New Roman" w:cs="Times New Roman"/>
          <w:sz w:val="24"/>
          <w:szCs w:val="24"/>
        </w:rPr>
        <w:t>участок № _______ ряд _______ место ________</w:t>
      </w:r>
    </w:p>
    <w:p w14:paraId="0C3BE66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Ф.И.О. __________________________________</w:t>
      </w:r>
    </w:p>
    <w:p w14:paraId="7103EBF7"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3E80530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данные паспорта заявителя __________________</w:t>
      </w:r>
    </w:p>
    <w:p w14:paraId="5BFED7FD"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5AB0DC93" w14:textId="77777777" w:rsidR="00C57330" w:rsidRPr="00C57330" w:rsidRDefault="00C57330" w:rsidP="00C57330">
      <w:pPr>
        <w:jc w:val="center"/>
        <w:rPr>
          <w:rFonts w:ascii="Times New Roman" w:hAnsi="Times New Roman" w:cs="Times New Roman"/>
          <w:sz w:val="24"/>
          <w:szCs w:val="24"/>
        </w:rPr>
      </w:pPr>
      <w:r w:rsidRPr="00C57330">
        <w:rPr>
          <w:rFonts w:ascii="Times New Roman" w:hAnsi="Times New Roman" w:cs="Times New Roman"/>
          <w:sz w:val="24"/>
          <w:szCs w:val="24"/>
        </w:rPr>
        <w:t>(серия, номер, когда и кем выдан)</w:t>
      </w:r>
    </w:p>
    <w:p w14:paraId="4E0AE12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Ф.И.О. умершего __________________________</w:t>
      </w:r>
    </w:p>
    <w:p w14:paraId="126D32CC"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02427F7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Свидетельство о смерти _____________________</w:t>
      </w:r>
    </w:p>
    <w:p w14:paraId="4C2103BF"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2999987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p>
    <w:p w14:paraId="047B1B86" w14:textId="77777777" w:rsidR="00C57330" w:rsidRPr="00C57330" w:rsidRDefault="00C57330" w:rsidP="00C57330">
      <w:pPr>
        <w:autoSpaceDE w:val="0"/>
        <w:autoSpaceDN w:val="0"/>
        <w:adjustRightInd w:val="0"/>
        <w:ind w:left="2124"/>
        <w:rPr>
          <w:rFonts w:ascii="Times New Roman" w:hAnsi="Times New Roman" w:cs="Times New Roman"/>
          <w:sz w:val="24"/>
          <w:szCs w:val="24"/>
        </w:rPr>
      </w:pPr>
      <w:r w:rsidRPr="00C57330">
        <w:rPr>
          <w:rFonts w:ascii="Times New Roman" w:hAnsi="Times New Roman" w:cs="Times New Roman"/>
          <w:sz w:val="24"/>
          <w:szCs w:val="24"/>
        </w:rPr>
        <w:t xml:space="preserve">          Должность, Ф.И.О., подпись специалиста,  </w:t>
      </w:r>
    </w:p>
    <w:p w14:paraId="01DB94B0" w14:textId="77777777" w:rsidR="00C57330" w:rsidRPr="00C57330" w:rsidRDefault="00C57330" w:rsidP="00C57330">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 xml:space="preserve">                                              ответственного за предоставление         </w:t>
      </w:r>
    </w:p>
    <w:p w14:paraId="5FE3CF78" w14:textId="77777777" w:rsidR="00C57330" w:rsidRPr="00C57330" w:rsidRDefault="00C57330" w:rsidP="00C57330">
      <w:pPr>
        <w:autoSpaceDE w:val="0"/>
        <w:autoSpaceDN w:val="0"/>
        <w:adjustRightInd w:val="0"/>
        <w:rPr>
          <w:rFonts w:ascii="Times New Roman" w:hAnsi="Times New Roman" w:cs="Times New Roman"/>
          <w:sz w:val="24"/>
          <w:szCs w:val="24"/>
        </w:rPr>
      </w:pPr>
      <w:r w:rsidRPr="00C57330">
        <w:rPr>
          <w:rFonts w:ascii="Times New Roman" w:hAnsi="Times New Roman" w:cs="Times New Roman"/>
          <w:sz w:val="24"/>
          <w:szCs w:val="24"/>
        </w:rPr>
        <w:t xml:space="preserve">                                              муниципальной услуги                     </w:t>
      </w:r>
    </w:p>
    <w:p w14:paraId="419B1CE4"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76B02FB1"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60228379"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_________________________________________</w:t>
      </w:r>
    </w:p>
    <w:p w14:paraId="271AA1A2" w14:textId="77777777" w:rsidR="00C57330" w:rsidRPr="00C57330" w:rsidRDefault="00C57330" w:rsidP="00C57330">
      <w:pPr>
        <w:autoSpaceDE w:val="0"/>
        <w:autoSpaceDN w:val="0"/>
        <w:adjustRightInd w:val="0"/>
        <w:jc w:val="center"/>
        <w:rPr>
          <w:rFonts w:ascii="Times New Roman" w:hAnsi="Times New Roman" w:cs="Times New Roman"/>
          <w:sz w:val="24"/>
          <w:szCs w:val="24"/>
        </w:rPr>
      </w:pPr>
      <w:r w:rsidRPr="00C57330">
        <w:rPr>
          <w:rFonts w:ascii="Times New Roman" w:hAnsi="Times New Roman" w:cs="Times New Roman"/>
          <w:sz w:val="24"/>
          <w:szCs w:val="24"/>
        </w:rPr>
        <w:t>Дата _____________________________________</w:t>
      </w:r>
    </w:p>
    <w:p w14:paraId="57EC39CE" w14:textId="77777777" w:rsidR="00C57330" w:rsidRPr="00C57330" w:rsidRDefault="00C57330" w:rsidP="00C57330">
      <w:pPr>
        <w:jc w:val="center"/>
        <w:rPr>
          <w:rFonts w:ascii="Times New Roman" w:hAnsi="Times New Roman" w:cs="Times New Roman"/>
          <w:b/>
          <w:sz w:val="24"/>
          <w:szCs w:val="24"/>
        </w:rPr>
      </w:pPr>
    </w:p>
    <w:sectPr w:rsidR="00C57330" w:rsidRPr="00C57330" w:rsidSect="00FC1F9C">
      <w:pgSz w:w="11907" w:h="16840" w:code="9"/>
      <w:pgMar w:top="1134" w:right="851" w:bottom="1134" w:left="1701" w:header="414"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86975"/>
      <w:docPartObj>
        <w:docPartGallery w:val="Page Numbers (Top of Page)"/>
        <w:docPartUnique/>
      </w:docPartObj>
    </w:sdtPr>
    <w:sdtContent>
      <w:p w14:paraId="43B7942D" w14:textId="77777777" w:rsidR="00C57330" w:rsidRDefault="00C57330">
        <w:pPr>
          <w:pStyle w:val="af5"/>
          <w:jc w:val="center"/>
        </w:pPr>
        <w:r>
          <w:fldChar w:fldCharType="begin"/>
        </w:r>
        <w:r>
          <w:instrText>PAGE   \* MERGEFORMAT</w:instrText>
        </w:r>
        <w:r>
          <w:fldChar w:fldCharType="separate"/>
        </w:r>
        <w:r>
          <w:rPr>
            <w:noProof/>
          </w:rPr>
          <w:t>18</w:t>
        </w:r>
        <w:r>
          <w:fldChar w:fldCharType="end"/>
        </w:r>
      </w:p>
    </w:sdtContent>
  </w:sdt>
  <w:p w14:paraId="74BC5165" w14:textId="77777777" w:rsidR="00C57330" w:rsidRDefault="00C5733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5447318">
    <w:abstractNumId w:val="3"/>
  </w:num>
  <w:num w:numId="2" w16cid:durableId="45419182">
    <w:abstractNumId w:val="6"/>
  </w:num>
  <w:num w:numId="3" w16cid:durableId="935869461">
    <w:abstractNumId w:val="2"/>
  </w:num>
  <w:num w:numId="4" w16cid:durableId="1261337208">
    <w:abstractNumId w:val="11"/>
  </w:num>
  <w:num w:numId="5" w16cid:durableId="680932985">
    <w:abstractNumId w:val="5"/>
  </w:num>
  <w:num w:numId="6" w16cid:durableId="1658805705">
    <w:abstractNumId w:val="7"/>
  </w:num>
  <w:num w:numId="7" w16cid:durableId="561916456">
    <w:abstractNumId w:val="4"/>
  </w:num>
  <w:num w:numId="8" w16cid:durableId="1753889151">
    <w:abstractNumId w:val="8"/>
  </w:num>
  <w:num w:numId="9" w16cid:durableId="918826176">
    <w:abstractNumId w:val="1"/>
  </w:num>
  <w:num w:numId="10" w16cid:durableId="1667316754">
    <w:abstractNumId w:val="0"/>
  </w:num>
  <w:num w:numId="11" w16cid:durableId="524950912">
    <w:abstractNumId w:val="9"/>
  </w:num>
  <w:num w:numId="12" w16cid:durableId="1338852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0"/>
    <w:rsid w:val="00131FFC"/>
    <w:rsid w:val="00182038"/>
    <w:rsid w:val="0063413B"/>
    <w:rsid w:val="00981305"/>
    <w:rsid w:val="009A7133"/>
    <w:rsid w:val="009D28DB"/>
    <w:rsid w:val="00C57330"/>
    <w:rsid w:val="00CD321A"/>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FA53"/>
  <w15:chartTrackingRefBased/>
  <w15:docId w15:val="{DCA4D564-7E87-4893-8266-0FC714B6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330"/>
    <w:pPr>
      <w:spacing w:after="0"/>
    </w:pPr>
  </w:style>
  <w:style w:type="paragraph" w:styleId="1">
    <w:name w:val="heading 1"/>
    <w:basedOn w:val="a"/>
    <w:next w:val="a"/>
    <w:link w:val="10"/>
    <w:uiPriority w:val="9"/>
    <w:qFormat/>
    <w:rsid w:val="00C573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573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573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573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573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5733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733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733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733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3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73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73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73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73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73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7330"/>
    <w:rPr>
      <w:rFonts w:eastAsiaTheme="majorEastAsia" w:cstheme="majorBidi"/>
      <w:color w:val="595959" w:themeColor="text1" w:themeTint="A6"/>
    </w:rPr>
  </w:style>
  <w:style w:type="character" w:customStyle="1" w:styleId="80">
    <w:name w:val="Заголовок 8 Знак"/>
    <w:basedOn w:val="a0"/>
    <w:link w:val="8"/>
    <w:uiPriority w:val="9"/>
    <w:semiHidden/>
    <w:rsid w:val="00C573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7330"/>
    <w:rPr>
      <w:rFonts w:eastAsiaTheme="majorEastAsia" w:cstheme="majorBidi"/>
      <w:color w:val="272727" w:themeColor="text1" w:themeTint="D8"/>
    </w:rPr>
  </w:style>
  <w:style w:type="paragraph" w:styleId="a3">
    <w:name w:val="Title"/>
    <w:basedOn w:val="a"/>
    <w:next w:val="a"/>
    <w:link w:val="a4"/>
    <w:qFormat/>
    <w:rsid w:val="00C5733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C57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330"/>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73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7330"/>
    <w:pPr>
      <w:spacing w:before="160" w:after="160"/>
      <w:jc w:val="center"/>
    </w:pPr>
    <w:rPr>
      <w:i/>
      <w:iCs/>
      <w:color w:val="404040" w:themeColor="text1" w:themeTint="BF"/>
    </w:rPr>
  </w:style>
  <w:style w:type="character" w:customStyle="1" w:styleId="22">
    <w:name w:val="Цитата 2 Знак"/>
    <w:basedOn w:val="a0"/>
    <w:link w:val="21"/>
    <w:uiPriority w:val="29"/>
    <w:rsid w:val="00C57330"/>
    <w:rPr>
      <w:i/>
      <w:iCs/>
      <w:color w:val="404040" w:themeColor="text1" w:themeTint="BF"/>
    </w:rPr>
  </w:style>
  <w:style w:type="paragraph" w:styleId="a7">
    <w:name w:val="List Paragraph"/>
    <w:basedOn w:val="a"/>
    <w:qFormat/>
    <w:rsid w:val="00C57330"/>
    <w:pPr>
      <w:ind w:left="720"/>
      <w:contextualSpacing/>
    </w:pPr>
  </w:style>
  <w:style w:type="character" w:styleId="a8">
    <w:name w:val="Intense Emphasis"/>
    <w:basedOn w:val="a0"/>
    <w:uiPriority w:val="21"/>
    <w:qFormat/>
    <w:rsid w:val="00C57330"/>
    <w:rPr>
      <w:i/>
      <w:iCs/>
      <w:color w:val="2F5496" w:themeColor="accent1" w:themeShade="BF"/>
    </w:rPr>
  </w:style>
  <w:style w:type="paragraph" w:styleId="a9">
    <w:name w:val="Intense Quote"/>
    <w:basedOn w:val="a"/>
    <w:next w:val="a"/>
    <w:link w:val="aa"/>
    <w:uiPriority w:val="30"/>
    <w:qFormat/>
    <w:rsid w:val="00C57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57330"/>
    <w:rPr>
      <w:i/>
      <w:iCs/>
      <w:color w:val="2F5496" w:themeColor="accent1" w:themeShade="BF"/>
    </w:rPr>
  </w:style>
  <w:style w:type="character" w:styleId="ab">
    <w:name w:val="Intense Reference"/>
    <w:basedOn w:val="a0"/>
    <w:uiPriority w:val="32"/>
    <w:qFormat/>
    <w:rsid w:val="00C57330"/>
    <w:rPr>
      <w:b/>
      <w:bCs/>
      <w:smallCaps/>
      <w:color w:val="2F5496" w:themeColor="accent1" w:themeShade="BF"/>
      <w:spacing w:val="5"/>
    </w:rPr>
  </w:style>
  <w:style w:type="paragraph" w:customStyle="1" w:styleId="ConsPlusNonformat">
    <w:name w:val="ConsPlusNonformat"/>
    <w:uiPriority w:val="99"/>
    <w:rsid w:val="00C57330"/>
    <w:pPr>
      <w:widowControl w:val="0"/>
      <w:autoSpaceDE w:val="0"/>
      <w:autoSpaceDN w:val="0"/>
      <w:adjustRightInd w:val="0"/>
      <w:spacing w:after="0"/>
      <w:ind w:firstLine="0"/>
    </w:pPr>
    <w:rPr>
      <w:rFonts w:ascii="Courier New" w:eastAsiaTheme="minorEastAsia" w:hAnsi="Courier New" w:cs="Courier New"/>
      <w:kern w:val="0"/>
      <w:sz w:val="20"/>
      <w:szCs w:val="20"/>
      <w:lang w:eastAsia="ru-RU"/>
      <w14:ligatures w14:val="none"/>
    </w:rPr>
  </w:style>
  <w:style w:type="character" w:styleId="ac">
    <w:name w:val="Hyperlink"/>
    <w:basedOn w:val="a0"/>
    <w:uiPriority w:val="99"/>
    <w:unhideWhenUsed/>
    <w:rsid w:val="00C57330"/>
    <w:rPr>
      <w:color w:val="0563C1" w:themeColor="hyperlink"/>
      <w:u w:val="single"/>
    </w:rPr>
  </w:style>
  <w:style w:type="character" w:styleId="ad">
    <w:name w:val="annotation reference"/>
    <w:basedOn w:val="a0"/>
    <w:uiPriority w:val="99"/>
    <w:semiHidden/>
    <w:unhideWhenUsed/>
    <w:rsid w:val="00C57330"/>
    <w:rPr>
      <w:sz w:val="16"/>
      <w:szCs w:val="16"/>
    </w:rPr>
  </w:style>
  <w:style w:type="paragraph" w:styleId="ae">
    <w:name w:val="annotation text"/>
    <w:basedOn w:val="a"/>
    <w:link w:val="af"/>
    <w:uiPriority w:val="99"/>
    <w:semiHidden/>
    <w:unhideWhenUsed/>
    <w:rsid w:val="00C57330"/>
    <w:pPr>
      <w:spacing w:after="200"/>
      <w:ind w:firstLine="0"/>
    </w:pPr>
    <w:rPr>
      <w:kern w:val="0"/>
      <w:sz w:val="20"/>
      <w:szCs w:val="20"/>
      <w14:ligatures w14:val="none"/>
    </w:rPr>
  </w:style>
  <w:style w:type="character" w:customStyle="1" w:styleId="af">
    <w:name w:val="Текст примечания Знак"/>
    <w:basedOn w:val="a0"/>
    <w:link w:val="ae"/>
    <w:uiPriority w:val="99"/>
    <w:semiHidden/>
    <w:rsid w:val="00C57330"/>
    <w:rPr>
      <w:kern w:val="0"/>
      <w:sz w:val="20"/>
      <w:szCs w:val="20"/>
      <w14:ligatures w14:val="none"/>
    </w:rPr>
  </w:style>
  <w:style w:type="paragraph" w:styleId="af0">
    <w:name w:val="annotation subject"/>
    <w:basedOn w:val="ae"/>
    <w:next w:val="ae"/>
    <w:link w:val="af1"/>
    <w:uiPriority w:val="99"/>
    <w:semiHidden/>
    <w:unhideWhenUsed/>
    <w:rsid w:val="00C57330"/>
    <w:rPr>
      <w:b/>
      <w:bCs/>
    </w:rPr>
  </w:style>
  <w:style w:type="character" w:customStyle="1" w:styleId="af1">
    <w:name w:val="Тема примечания Знак"/>
    <w:basedOn w:val="af"/>
    <w:link w:val="af0"/>
    <w:uiPriority w:val="99"/>
    <w:semiHidden/>
    <w:rsid w:val="00C57330"/>
    <w:rPr>
      <w:b/>
      <w:bCs/>
      <w:kern w:val="0"/>
      <w:sz w:val="20"/>
      <w:szCs w:val="20"/>
      <w14:ligatures w14:val="none"/>
    </w:rPr>
  </w:style>
  <w:style w:type="paragraph" w:styleId="af2">
    <w:name w:val="Balloon Text"/>
    <w:basedOn w:val="a"/>
    <w:link w:val="af3"/>
    <w:uiPriority w:val="99"/>
    <w:semiHidden/>
    <w:unhideWhenUsed/>
    <w:rsid w:val="00C57330"/>
    <w:pPr>
      <w:ind w:firstLine="0"/>
    </w:pPr>
    <w:rPr>
      <w:rFonts w:ascii="Tahoma" w:hAnsi="Tahoma" w:cs="Tahoma"/>
      <w:kern w:val="0"/>
      <w:sz w:val="16"/>
      <w:szCs w:val="16"/>
      <w14:ligatures w14:val="none"/>
    </w:rPr>
  </w:style>
  <w:style w:type="character" w:customStyle="1" w:styleId="af3">
    <w:name w:val="Текст выноски Знак"/>
    <w:basedOn w:val="a0"/>
    <w:link w:val="af2"/>
    <w:uiPriority w:val="99"/>
    <w:semiHidden/>
    <w:rsid w:val="00C57330"/>
    <w:rPr>
      <w:rFonts w:ascii="Tahoma" w:hAnsi="Tahoma" w:cs="Tahoma"/>
      <w:kern w:val="0"/>
      <w:sz w:val="16"/>
      <w:szCs w:val="16"/>
      <w14:ligatures w14:val="none"/>
    </w:rPr>
  </w:style>
  <w:style w:type="paragraph" w:customStyle="1" w:styleId="af4">
    <w:name w:val="Название проектного документа"/>
    <w:basedOn w:val="a"/>
    <w:rsid w:val="00C57330"/>
    <w:pPr>
      <w:widowControl w:val="0"/>
      <w:ind w:left="1701" w:firstLine="0"/>
      <w:jc w:val="center"/>
    </w:pPr>
    <w:rPr>
      <w:rFonts w:ascii="Arial" w:eastAsia="Times New Roman" w:hAnsi="Arial" w:cs="Arial"/>
      <w:b/>
      <w:bCs/>
      <w:color w:val="000080"/>
      <w:kern w:val="0"/>
      <w:sz w:val="32"/>
      <w:szCs w:val="20"/>
      <w:lang w:eastAsia="ru-RU"/>
      <w14:ligatures w14:val="none"/>
    </w:rPr>
  </w:style>
  <w:style w:type="paragraph" w:customStyle="1" w:styleId="ConsPlusNormal">
    <w:name w:val="ConsPlusNormal"/>
    <w:rsid w:val="00C57330"/>
    <w:pPr>
      <w:widowControl w:val="0"/>
      <w:autoSpaceDE w:val="0"/>
      <w:autoSpaceDN w:val="0"/>
      <w:spacing w:after="0"/>
      <w:ind w:firstLine="0"/>
    </w:pPr>
    <w:rPr>
      <w:rFonts w:ascii="Calibri" w:eastAsia="Times New Roman" w:hAnsi="Calibri" w:cs="Calibri"/>
      <w:kern w:val="0"/>
      <w:szCs w:val="20"/>
      <w:lang w:eastAsia="ru-RU"/>
      <w14:ligatures w14:val="none"/>
    </w:rPr>
  </w:style>
  <w:style w:type="paragraph" w:styleId="af5">
    <w:name w:val="header"/>
    <w:basedOn w:val="a"/>
    <w:link w:val="af6"/>
    <w:uiPriority w:val="99"/>
    <w:unhideWhenUsed/>
    <w:rsid w:val="00C57330"/>
    <w:pPr>
      <w:tabs>
        <w:tab w:val="center" w:pos="4677"/>
        <w:tab w:val="right" w:pos="9355"/>
      </w:tabs>
      <w:ind w:firstLine="0"/>
    </w:pPr>
    <w:rPr>
      <w:kern w:val="0"/>
      <w14:ligatures w14:val="none"/>
    </w:rPr>
  </w:style>
  <w:style w:type="character" w:customStyle="1" w:styleId="af6">
    <w:name w:val="Верхний колонтитул Знак"/>
    <w:basedOn w:val="a0"/>
    <w:link w:val="af5"/>
    <w:uiPriority w:val="99"/>
    <w:rsid w:val="00C57330"/>
    <w:rPr>
      <w:kern w:val="0"/>
      <w14:ligatures w14:val="none"/>
    </w:rPr>
  </w:style>
  <w:style w:type="paragraph" w:styleId="af7">
    <w:name w:val="footer"/>
    <w:basedOn w:val="a"/>
    <w:link w:val="af8"/>
    <w:uiPriority w:val="99"/>
    <w:unhideWhenUsed/>
    <w:rsid w:val="00C57330"/>
    <w:pPr>
      <w:tabs>
        <w:tab w:val="center" w:pos="4677"/>
        <w:tab w:val="right" w:pos="9355"/>
      </w:tabs>
      <w:ind w:firstLine="0"/>
    </w:pPr>
    <w:rPr>
      <w:kern w:val="0"/>
      <w14:ligatures w14:val="none"/>
    </w:rPr>
  </w:style>
  <w:style w:type="character" w:customStyle="1" w:styleId="af8">
    <w:name w:val="Нижний колонтитул Знак"/>
    <w:basedOn w:val="a0"/>
    <w:link w:val="af7"/>
    <w:uiPriority w:val="99"/>
    <w:rsid w:val="00C57330"/>
    <w:rPr>
      <w:kern w:val="0"/>
      <w14:ligatures w14:val="none"/>
    </w:rPr>
  </w:style>
  <w:style w:type="character" w:styleId="af9">
    <w:name w:val="Unresolved Mention"/>
    <w:basedOn w:val="a0"/>
    <w:uiPriority w:val="99"/>
    <w:semiHidden/>
    <w:unhideWhenUsed/>
    <w:rsid w:val="00C5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BDEDF24059366FA2EF175F06141D37B0CE86B27CFFA0294FE7C617A6EBAB768E0745BA95974A4289456823B70B55868818CD1871EFBEAaEbDP"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84BBDEDF24059366FA2EEE64E56141D37D09EB6C21CCFA0294FE7C617A6EBAB768E07459AC507AF37ADB57DE7E2DA65967818ED69Ba1b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210&amp;n=139551&amp;dst=100087" TargetMode="External"/><Relationship Id="rId1" Type="http://schemas.openxmlformats.org/officeDocument/2006/relationships/numbering" Target="numbering.xml"/><Relationship Id="rId6" Type="http://schemas.openxmlformats.org/officeDocument/2006/relationships/hyperlink" Target="https://tikhvin.org/gsp/koskovo/" TargetMode="External"/><Relationship Id="rId11" Type="http://schemas.openxmlformats.org/officeDocument/2006/relationships/hyperlink" Target="consultantplus://offline/ref=84BBDEDF24059366FA2EEE64E56141D37D09EB6C21CCFA0294FE7C617A6EBAB768E07458A0597AF37ADB57DE7E2DA65967818ED69Ba1bEP" TargetMode="External"/><Relationship Id="rId5" Type="http://schemas.openxmlformats.org/officeDocument/2006/relationships/hyperlink" Target="https://login.consultant.ru/link/?req=doc&amp;base=LAW&amp;n=99661&amp;dst=100004" TargetMode="External"/><Relationship Id="rId15" Type="http://schemas.openxmlformats.org/officeDocument/2006/relationships/header" Target="header1.xml"/><Relationship Id="rId10" Type="http://schemas.openxmlformats.org/officeDocument/2006/relationships/hyperlink" Target="consultantplus://offline/ref=84BBDEDF24059366FA2EEE64E56141D37D09EB6C21CCFA0294FE7C617A6EBAB768E0745BA95971A22D9456823B70B55868818CD1871EFBEAaEbDP" TargetMode="External"/><Relationship Id="rId4" Type="http://schemas.openxmlformats.org/officeDocument/2006/relationships/webSettings" Target="webSettings.xml"/><Relationship Id="rId9" Type="http://schemas.openxmlformats.org/officeDocument/2006/relationships/hyperlink" Target="consultantplus://offline/ref=84BBDEDF24059366FA2EEE64E56141D37D09EB6C21CCFA0294FE7C617A6EBAB768E0745EAA5225F66FCA0FD2773BB85E7E9D8CD4a9bBP"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9905</Words>
  <Characters>56462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2025-07-22T09:46:00Z</dcterms:created>
  <dcterms:modified xsi:type="dcterms:W3CDTF">2025-07-22T10:01:00Z</dcterms:modified>
</cp:coreProperties>
</file>