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DC452C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3"/>
        <w:gridCol w:w="1358"/>
        <w:gridCol w:w="1133"/>
        <w:gridCol w:w="1280"/>
        <w:gridCol w:w="1279"/>
        <w:gridCol w:w="1120"/>
        <w:gridCol w:w="963"/>
        <w:gridCol w:w="1276"/>
        <w:gridCol w:w="1256"/>
        <w:gridCol w:w="11"/>
        <w:gridCol w:w="9"/>
        <w:gridCol w:w="2505"/>
      </w:tblGrid>
      <w:tr w:rsidR="00D45C58" w:rsidRPr="00796D09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DC452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4B291D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5504A2" w:rsidP="00397A60">
            <w:r w:rsidRPr="00E7613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5504A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00</w:t>
            </w:r>
            <w:r w:rsidR="00C072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5504A2" w:rsidP="005504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0726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796D09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277AE" w:rsidRDefault="00DC452C" w:rsidP="00DC452C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E7613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545735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468347,21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77387,79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C07260" w:rsidRDefault="00DC452C" w:rsidP="00DC45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DC452C">
              <w:rPr>
                <w:color w:val="000000"/>
                <w:sz w:val="20"/>
                <w:szCs w:val="20"/>
              </w:rPr>
              <w:t>532735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796D09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468347,21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C07260" w:rsidRDefault="00DC452C" w:rsidP="00DC452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64387,79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1E04DB">
              <w:rPr>
                <w:color w:val="000000"/>
                <w:sz w:val="20"/>
                <w:szCs w:val="20"/>
              </w:rPr>
              <w:t>кспертиза сметной документации</w:t>
            </w:r>
            <w:r>
              <w:rPr>
                <w:color w:val="000000"/>
                <w:sz w:val="20"/>
                <w:szCs w:val="20"/>
              </w:rPr>
              <w:t>, обустройство пожарного резервуара закрытого типа</w:t>
            </w:r>
          </w:p>
        </w:tc>
      </w:tr>
      <w:tr w:rsidR="00DC452C" w:rsidRPr="00F43112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DC452C" w:rsidP="00DC452C">
            <w:pPr>
              <w:rPr>
                <w:color w:val="000000"/>
              </w:rPr>
            </w:pPr>
            <w:r w:rsidRPr="00377B71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4B291D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4B291D">
              <w:rPr>
                <w:color w:val="000000"/>
                <w:sz w:val="20"/>
                <w:szCs w:val="20"/>
                <w:lang w:val="en-US"/>
              </w:rPr>
              <w:t>1919625,36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1475519,67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444105,69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DC452C">
              <w:rPr>
                <w:color w:val="000000"/>
                <w:sz w:val="20"/>
                <w:szCs w:val="20"/>
              </w:rPr>
              <w:t>662144,35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DC452C">
              <w:rPr>
                <w:color w:val="000000"/>
                <w:sz w:val="20"/>
                <w:szCs w:val="20"/>
              </w:rPr>
              <w:t>420619,67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F43112" w:rsidRDefault="00DC452C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241524,68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4B291D">
              <w:rPr>
                <w:color w:val="000000"/>
                <w:sz w:val="20"/>
                <w:szCs w:val="20"/>
              </w:rPr>
              <w:t xml:space="preserve">, ремонт подвесного моста, обелисков, скашивание травы, страхование ОСАГО, приобретение ГСМ, расх. </w:t>
            </w:r>
            <w:bookmarkStart w:id="0" w:name="_GoBack"/>
            <w:bookmarkEnd w:id="0"/>
            <w:r w:rsidR="004B291D">
              <w:rPr>
                <w:color w:val="000000"/>
                <w:sz w:val="20"/>
                <w:szCs w:val="20"/>
              </w:rPr>
              <w:t>материалов.</w:t>
            </w:r>
          </w:p>
        </w:tc>
      </w:tr>
      <w:tr w:rsidR="00DC452C" w:rsidRPr="00F43112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F43112" w:rsidRDefault="00DC452C" w:rsidP="00DC452C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Дорожное  хозяйство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 xml:space="preserve">503263,19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452633,12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F43112" w:rsidRDefault="00DC452C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50630,07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54831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F43112" w:rsidRDefault="00DC452C" w:rsidP="00DC452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C07260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DC452C" w:rsidRPr="00397A60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DC452C" w:rsidP="00DC452C">
            <w:pPr>
              <w:rPr>
                <w:b/>
                <w:bCs/>
                <w:color w:val="000000"/>
              </w:rPr>
            </w:pPr>
            <w:r w:rsidRPr="00377B71">
              <w:rPr>
                <w:sz w:val="20"/>
                <w:szCs w:val="20"/>
              </w:rPr>
              <w:t>Организация уличного освещения Коськовского сельского поселения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DC452C" w:rsidP="00DC452C">
            <w:pPr>
              <w:rPr>
                <w:b/>
                <w:bCs/>
                <w:color w:val="000000"/>
              </w:rPr>
            </w:pPr>
            <w:r w:rsidRPr="00377B71">
              <w:rPr>
                <w:sz w:val="20"/>
                <w:szCs w:val="20"/>
              </w:rPr>
              <w:t>Основные мероприятия по борьбе с борщевиком Сосновского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504A2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5504A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7A60" w:rsidRDefault="00DC452C" w:rsidP="00DC452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1E04DB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3048623,55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652123,55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1194879,35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888966,88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305912,47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4B291D"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3048623,55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2396500,00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652123,55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1194879,35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888966,88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4B291D" w:rsidP="00DC45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305912,47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60" w:rsidRDefault="005A1E60">
      <w:r>
        <w:separator/>
      </w:r>
    </w:p>
  </w:endnote>
  <w:endnote w:type="continuationSeparator" w:id="0">
    <w:p w:rsidR="005A1E60" w:rsidRDefault="005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60" w:rsidRDefault="005A1E60">
      <w:r>
        <w:separator/>
      </w:r>
    </w:p>
  </w:footnote>
  <w:footnote w:type="continuationSeparator" w:id="0">
    <w:p w:rsidR="005A1E60" w:rsidRDefault="005A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0102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2022-07-14T09:15:00Z</dcterms:created>
  <dcterms:modified xsi:type="dcterms:W3CDTF">2022-07-14T09:15:00Z</dcterms:modified>
</cp:coreProperties>
</file>