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A2196B" w:rsidRPr="0057581D" w:rsidRDefault="00A2196B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BD26C0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20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657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05"/>
        <w:gridCol w:w="3240"/>
        <w:gridCol w:w="1260"/>
        <w:gridCol w:w="720"/>
        <w:gridCol w:w="1177"/>
        <w:gridCol w:w="1260"/>
        <w:gridCol w:w="1040"/>
        <w:gridCol w:w="11"/>
        <w:gridCol w:w="1375"/>
        <w:gridCol w:w="900"/>
        <w:gridCol w:w="900"/>
        <w:gridCol w:w="1260"/>
        <w:gridCol w:w="909"/>
      </w:tblGrid>
      <w:tr w:rsidR="00A2196B" w:rsidRPr="00796D09" w:rsidTr="00BD26C0">
        <w:trPr>
          <w:hidden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4E49BB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9B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BD26C0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BD26C0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 w:rsidR="004E49BB">
              <w:rPr>
                <w:b/>
                <w:color w:val="000000"/>
                <w:sz w:val="20"/>
                <w:szCs w:val="20"/>
              </w:rPr>
              <w:t>20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A2196B" w:rsidRPr="00796D09" w:rsidTr="00BD26C0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196B" w:rsidRPr="00796D09" w:rsidTr="00BD26C0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A2196B" w:rsidRPr="00796D09" w:rsidTr="00BD26C0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25587" w:rsidRPr="00796D09" w:rsidTr="00BD26C0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87" w:rsidRPr="00225587" w:rsidRDefault="00225587" w:rsidP="00397A60">
            <w:r w:rsidRPr="00225587">
              <w:t xml:space="preserve">Ремонт </w:t>
            </w:r>
            <w:r w:rsidR="00397A60" w:rsidRPr="00397A60">
              <w:t>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BD26C0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675208,67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BD26C0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675208,67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BD26C0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585634,80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BD26C0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585634,80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A2196B" w:rsidRPr="00796D09" w:rsidTr="00BD26C0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277AE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4E49B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337259">
              <w:rPr>
                <w:color w:val="000000"/>
                <w:sz w:val="20"/>
                <w:szCs w:val="20"/>
              </w:rPr>
              <w:t>0</w:t>
            </w:r>
            <w:r w:rsidR="00225587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4E4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E49BB">
              <w:rPr>
                <w:color w:val="000000"/>
                <w:sz w:val="20"/>
                <w:szCs w:val="20"/>
              </w:rPr>
              <w:t>00</w:t>
            </w:r>
            <w:r w:rsidR="0033725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BD26C0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21461,65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BD26C0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21461,65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97A60" w:rsidRPr="00F43112" w:rsidTr="00BD26C0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D55DEE">
            <w:pPr>
              <w:rPr>
                <w:color w:val="000000"/>
              </w:rPr>
            </w:pPr>
            <w:r>
              <w:t>Содержание дорог общего пользования местного значения в Коськовском сельском поселении вне границ населенных пунктов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4E49B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800000</w:t>
            </w:r>
            <w:r w:rsidR="00397A6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4E49BB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  <w:r w:rsidR="00337259">
              <w:rPr>
                <w:color w:val="000000"/>
                <w:sz w:val="20"/>
                <w:szCs w:val="20"/>
              </w:rPr>
              <w:t>00</w:t>
            </w:r>
            <w:r w:rsidR="00397A6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BD26C0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537978,10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BD26C0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537978,10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</w:tr>
      <w:tr w:rsidR="00A2196B" w:rsidRPr="00F43112" w:rsidTr="00BD26C0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BD26C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713002,44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BD26C0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713002</w:t>
            </w:r>
            <w:r w:rsidR="004E49BB">
              <w:rPr>
                <w:color w:val="000000"/>
                <w:sz w:val="20"/>
                <w:szCs w:val="20"/>
              </w:rPr>
              <w:t>,44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BD26C0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433706,12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BD26C0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433706,12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</w:tr>
      <w:tr w:rsidR="00A2196B" w:rsidRPr="00397A60" w:rsidTr="00BD26C0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397A60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4E49B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2288211,11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4E49B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2288211,11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BD26C0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1578780,67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BD26C0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1578780,67</w:t>
            </w:r>
            <w:bookmarkStart w:id="0" w:name="_GoBack"/>
            <w:bookmarkEnd w:id="0"/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7EE" w:rsidRDefault="00FA57EE">
      <w:r>
        <w:separator/>
      </w:r>
    </w:p>
  </w:endnote>
  <w:endnote w:type="continuationSeparator" w:id="0">
    <w:p w:rsidR="00FA57EE" w:rsidRDefault="00FA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7EE" w:rsidRDefault="00FA57EE">
      <w:r>
        <w:separator/>
      </w:r>
    </w:p>
  </w:footnote>
  <w:footnote w:type="continuationSeparator" w:id="0">
    <w:p w:rsidR="00FA57EE" w:rsidRDefault="00FA5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37D0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0326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D26C0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A57EE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5FF45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3</cp:revision>
  <cp:lastPrinted>2016-05-18T09:43:00Z</cp:lastPrinted>
  <dcterms:created xsi:type="dcterms:W3CDTF">2020-07-13T11:06:00Z</dcterms:created>
  <dcterms:modified xsi:type="dcterms:W3CDTF">2020-10-19T08:50:00Z</dcterms:modified>
</cp:coreProperties>
</file>