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A3" w:rsidRPr="00913D85" w:rsidRDefault="00876FA3" w:rsidP="00876FA3">
      <w:pPr>
        <w:keepNext/>
        <w:keepLines/>
        <w:ind w:left="2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13D85">
        <w:rPr>
          <w:rStyle w:val="1"/>
          <w:rFonts w:eastAsia="Arial Unicode MS"/>
          <w:color w:val="auto"/>
          <w:sz w:val="24"/>
          <w:szCs w:val="24"/>
        </w:rPr>
        <w:t>ПЕРЕЧЕНЬ</w:t>
      </w:r>
    </w:p>
    <w:p w:rsidR="00876FA3" w:rsidRPr="00913D85" w:rsidRDefault="00876FA3" w:rsidP="00876FA3">
      <w:pPr>
        <w:ind w:right="300"/>
        <w:jc w:val="center"/>
        <w:rPr>
          <w:rFonts w:ascii="Times New Roman" w:hAnsi="Times New Roman" w:cs="Times New Roman"/>
          <w:sz w:val="24"/>
          <w:szCs w:val="24"/>
        </w:rPr>
      </w:pPr>
      <w:r w:rsidRPr="00913D85">
        <w:rPr>
          <w:rStyle w:val="3"/>
          <w:rFonts w:eastAsia="Arial Unicode MS"/>
          <w:color w:val="auto"/>
          <w:sz w:val="24"/>
          <w:szCs w:val="24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 w:rsidR="00F61C61">
        <w:rPr>
          <w:rStyle w:val="3"/>
          <w:rFonts w:eastAsia="Arial Unicode MS"/>
          <w:color w:val="auto"/>
          <w:sz w:val="24"/>
          <w:szCs w:val="24"/>
        </w:rPr>
        <w:t>МО Горское сельское поселение</w:t>
      </w:r>
    </w:p>
    <w:tbl>
      <w:tblPr>
        <w:tblStyle w:val="a3"/>
        <w:tblpPr w:leftFromText="180" w:rightFromText="180" w:vertAnchor="text" w:horzAnchor="margin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642"/>
        <w:gridCol w:w="4719"/>
        <w:gridCol w:w="1993"/>
        <w:gridCol w:w="1991"/>
      </w:tblGrid>
      <w:tr w:rsidR="00913D85" w:rsidRPr="00913D85" w:rsidTr="001F0F6E">
        <w:trPr>
          <w:trHeight w:val="1969"/>
        </w:trPr>
        <w:tc>
          <w:tcPr>
            <w:tcW w:w="642" w:type="dxa"/>
          </w:tcPr>
          <w:bookmarkEnd w:id="0"/>
          <w:p w:rsidR="00876FA3" w:rsidRPr="00913D85" w:rsidRDefault="00876FA3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19" w:type="dxa"/>
          </w:tcPr>
          <w:p w:rsidR="00876FA3" w:rsidRPr="00913D85" w:rsidRDefault="00876FA3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Наименование и реквизиты нормативных правовых актов</w:t>
            </w:r>
          </w:p>
        </w:tc>
        <w:tc>
          <w:tcPr>
            <w:tcW w:w="1993" w:type="dxa"/>
          </w:tcPr>
          <w:p w:rsidR="00876FA3" w:rsidRPr="00913D85" w:rsidRDefault="00876FA3" w:rsidP="00876FA3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Круг лиц, в отношении которых установлены обязательные требования</w:t>
            </w:r>
          </w:p>
        </w:tc>
        <w:tc>
          <w:tcPr>
            <w:tcW w:w="1991" w:type="dxa"/>
          </w:tcPr>
          <w:p w:rsidR="00876FA3" w:rsidRPr="00913D85" w:rsidRDefault="00876FA3" w:rsidP="00876FA3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13D85" w:rsidRPr="00913D85" w:rsidTr="00876FA3">
        <w:tc>
          <w:tcPr>
            <w:tcW w:w="642" w:type="dxa"/>
          </w:tcPr>
          <w:p w:rsidR="00876FA3" w:rsidRPr="00913D85" w:rsidRDefault="001F0F6E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9" w:type="dxa"/>
          </w:tcPr>
          <w:p w:rsidR="001F0F6E" w:rsidRPr="00913D85" w:rsidRDefault="001F0F6E" w:rsidP="001F0F6E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Кодекс Российской Федерации об административных</w:t>
            </w:r>
          </w:p>
          <w:p w:rsidR="001F0F6E" w:rsidRPr="00913D85" w:rsidRDefault="001F0F6E" w:rsidP="001F0F6E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правонарушениях</w:t>
            </w:r>
          </w:p>
          <w:p w:rsidR="00876FA3" w:rsidRPr="00913D85" w:rsidRDefault="001F0F6E" w:rsidP="001F0F6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от 30.12.2001 №195-ФЗ</w:t>
            </w:r>
          </w:p>
        </w:tc>
        <w:tc>
          <w:tcPr>
            <w:tcW w:w="1993" w:type="dxa"/>
          </w:tcPr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</w:p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</w:p>
          <w:p w:rsidR="00876FA3" w:rsidRPr="00913D85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 ; физические лица</w:t>
            </w:r>
          </w:p>
        </w:tc>
        <w:tc>
          <w:tcPr>
            <w:tcW w:w="1991" w:type="dxa"/>
          </w:tcPr>
          <w:p w:rsidR="00876FA3" w:rsidRPr="00913D85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пункт 1 статьи 2.6.1, пункт 1 статьи 26.2, подпункт 4 пункта 1 статьи 28.1, пункт 3 статьи 28.6, пункт 5 статьи 29.5</w:t>
            </w:r>
          </w:p>
        </w:tc>
      </w:tr>
      <w:tr w:rsidR="00913D85" w:rsidRPr="00913D85" w:rsidTr="00876FA3">
        <w:tc>
          <w:tcPr>
            <w:tcW w:w="642" w:type="dxa"/>
          </w:tcPr>
          <w:p w:rsidR="001F0F6E" w:rsidRPr="00913D85" w:rsidRDefault="001F0F6E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</w:tcPr>
          <w:p w:rsidR="001F0F6E" w:rsidRPr="00913D85" w:rsidRDefault="001F0F6E" w:rsidP="001F0F6E">
            <w:pPr>
              <w:spacing w:line="230" w:lineRule="exact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Федеральный Закон от 24 июня 1998 года № 89-ФЗ «Об отходах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производства и потребления»</w:t>
            </w:r>
          </w:p>
        </w:tc>
        <w:tc>
          <w:tcPr>
            <w:tcW w:w="1993" w:type="dxa"/>
          </w:tcPr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</w:p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</w:p>
          <w:p w:rsidR="001F0F6E" w:rsidRPr="00913D85" w:rsidRDefault="001F0F6E" w:rsidP="001F0F6E">
            <w:pPr>
              <w:spacing w:line="230" w:lineRule="exact"/>
              <w:ind w:left="-97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 ; физические лица</w:t>
            </w:r>
          </w:p>
        </w:tc>
        <w:tc>
          <w:tcPr>
            <w:tcW w:w="1991" w:type="dxa"/>
          </w:tcPr>
          <w:p w:rsidR="001F0F6E" w:rsidRPr="00913D85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статьи 8, 8.1, 13, 13.4, 14, 28</w:t>
            </w:r>
          </w:p>
        </w:tc>
      </w:tr>
      <w:tr w:rsidR="00913D85" w:rsidRPr="00913D85" w:rsidTr="00876FA3">
        <w:tc>
          <w:tcPr>
            <w:tcW w:w="642" w:type="dxa"/>
          </w:tcPr>
          <w:p w:rsidR="001F0F6E" w:rsidRPr="00913D85" w:rsidRDefault="001F0F6E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9" w:type="dxa"/>
          </w:tcPr>
          <w:p w:rsidR="001F0F6E" w:rsidRPr="00913D85" w:rsidRDefault="001F0F6E" w:rsidP="001F0F6E">
            <w:pPr>
              <w:spacing w:line="230" w:lineRule="exact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Федеральный закон от 26 декабря 2008 года № 294-ФЗ «О защите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прав юридических лиц и индивидуальных предпринимателей при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осуществлении государственного контроля (надзора) и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  <w:t>муниципального контроля»</w:t>
            </w:r>
          </w:p>
        </w:tc>
        <w:tc>
          <w:tcPr>
            <w:tcW w:w="1993" w:type="dxa"/>
          </w:tcPr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</w:p>
          <w:p w:rsidR="001F0F6E" w:rsidRPr="00913D85" w:rsidRDefault="001F0F6E" w:rsidP="001F0F6E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</w:p>
          <w:p w:rsidR="001F0F6E" w:rsidRPr="00913D85" w:rsidRDefault="001F0F6E" w:rsidP="001F0F6E">
            <w:pPr>
              <w:spacing w:line="230" w:lineRule="exact"/>
              <w:ind w:left="-97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991" w:type="dxa"/>
          </w:tcPr>
          <w:p w:rsidR="001F0F6E" w:rsidRPr="00913D85" w:rsidRDefault="001F0F6E" w:rsidP="001F0F6E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статьи 9,10,11,12  главы 2, 3</w:t>
            </w:r>
          </w:p>
        </w:tc>
      </w:tr>
      <w:tr w:rsidR="00913D85" w:rsidRPr="00913D85" w:rsidTr="00876FA3">
        <w:tc>
          <w:tcPr>
            <w:tcW w:w="642" w:type="dxa"/>
          </w:tcPr>
          <w:p w:rsidR="00876FA3" w:rsidRPr="00913D85" w:rsidRDefault="001F0F6E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9" w:type="dxa"/>
          </w:tcPr>
          <w:p w:rsidR="00876FA3" w:rsidRPr="00913D85" w:rsidRDefault="00876FA3" w:rsidP="00876FA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r w:rsidR="00913D85" w:rsidRPr="00913D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от 23 декабря 2022 года № 05-137</w:t>
            </w: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3D85" w:rsidRPr="0091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13D85" w:rsidRPr="00913D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Об утверждении Правил благоустройства территории муниципального образования Горское сельское поселение Тихвинского муниципального района Ленинградской области </w:t>
              </w:r>
            </w:hyperlink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3" w:type="dxa"/>
          </w:tcPr>
          <w:p w:rsidR="00876FA3" w:rsidRPr="00913D85" w:rsidRDefault="00876FA3" w:rsidP="00876FA3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юридические</w:t>
            </w:r>
          </w:p>
          <w:p w:rsidR="00876FA3" w:rsidRPr="00913D85" w:rsidRDefault="00876FA3" w:rsidP="00876FA3">
            <w:pPr>
              <w:spacing w:line="230" w:lineRule="exact"/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лица;</w:t>
            </w:r>
          </w:p>
          <w:p w:rsidR="00876FA3" w:rsidRPr="00913D85" w:rsidRDefault="00876FA3" w:rsidP="00876FA3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Style w:val="2"/>
                <w:rFonts w:eastAsiaTheme="minorHAnsi"/>
                <w:color w:val="auto"/>
                <w:sz w:val="24"/>
                <w:szCs w:val="24"/>
              </w:rPr>
              <w:t>индивидуальные предприниматели ; физические лица</w:t>
            </w:r>
          </w:p>
        </w:tc>
        <w:tc>
          <w:tcPr>
            <w:tcW w:w="1991" w:type="dxa"/>
          </w:tcPr>
          <w:p w:rsidR="00876FA3" w:rsidRPr="00913D85" w:rsidRDefault="001F0F6E" w:rsidP="00876FA3">
            <w:pPr>
              <w:shd w:val="clear" w:color="auto" w:fill="FFFFFF"/>
              <w:spacing w:before="100" w:beforeAutospacing="1" w:after="100" w:afterAutospacing="1"/>
              <w:ind w:left="-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</w:tbl>
    <w:p w:rsidR="00371994" w:rsidRPr="00913D85" w:rsidRDefault="00371994" w:rsidP="00876FA3">
      <w:pPr>
        <w:rPr>
          <w:rFonts w:ascii="Times New Roman" w:hAnsi="Times New Roman" w:cs="Times New Roman"/>
          <w:sz w:val="24"/>
          <w:szCs w:val="24"/>
        </w:rPr>
      </w:pPr>
    </w:p>
    <w:p w:rsidR="00876FA3" w:rsidRPr="00913D85" w:rsidRDefault="00876FA3">
      <w:pPr>
        <w:rPr>
          <w:rFonts w:ascii="Times New Roman" w:hAnsi="Times New Roman" w:cs="Times New Roman"/>
          <w:sz w:val="24"/>
          <w:szCs w:val="24"/>
        </w:rPr>
      </w:pPr>
    </w:p>
    <w:sectPr w:rsidR="00876FA3" w:rsidRPr="0091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5F92"/>
    <w:multiLevelType w:val="multilevel"/>
    <w:tmpl w:val="6DE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7053"/>
    <w:multiLevelType w:val="multilevel"/>
    <w:tmpl w:val="F64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F3479"/>
    <w:multiLevelType w:val="multilevel"/>
    <w:tmpl w:val="64AE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12447"/>
    <w:multiLevelType w:val="multilevel"/>
    <w:tmpl w:val="F2C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A3"/>
    <w:rsid w:val="001F0F6E"/>
    <w:rsid w:val="00204D34"/>
    <w:rsid w:val="00371994"/>
    <w:rsid w:val="00876FA3"/>
    <w:rsid w:val="00913D85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D24D"/>
  <w15:chartTrackingRefBased/>
  <w15:docId w15:val="{936776A1-8D6C-451D-ACCE-A7C92F7A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876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76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"/>
    <w:basedOn w:val="a0"/>
    <w:rsid w:val="0087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876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4">
    <w:name w:val="Hyperlink"/>
    <w:basedOn w:val="a0"/>
    <w:uiPriority w:val="99"/>
    <w:rsid w:val="001F0F6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gorka/files/rsd/rsd-05-137_202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2024-06-03T09:32:00Z</dcterms:created>
  <dcterms:modified xsi:type="dcterms:W3CDTF">2024-06-06T06:35:00Z</dcterms:modified>
</cp:coreProperties>
</file>