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8C" w:rsidRPr="00957F01" w:rsidRDefault="00D8288C" w:rsidP="00D82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F01">
        <w:rPr>
          <w:rFonts w:ascii="Times New Roman" w:hAnsi="Times New Roman"/>
          <w:sz w:val="24"/>
          <w:szCs w:val="24"/>
          <w:lang w:eastAsia="ru-RU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</w:t>
      </w:r>
      <w:r w:rsidRPr="00957F01">
        <w:rPr>
          <w:rFonts w:ascii="Times New Roman" w:hAnsi="Times New Roman"/>
          <w:bCs/>
          <w:sz w:val="24"/>
          <w:szCs w:val="24"/>
          <w:lang w:eastAsia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требований):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4" w:history="1">
        <w:r w:rsidRPr="00957F01">
          <w:rPr>
            <w:rFonts w:ascii="Times New Roman" w:eastAsia="Calibri" w:hAnsi="Times New Roman"/>
            <w:sz w:val="24"/>
            <w:szCs w:val="24"/>
          </w:rPr>
          <w:t>требований</w:t>
        </w:r>
      </w:hyperlink>
      <w:r w:rsidRPr="00957F01">
        <w:rPr>
          <w:rFonts w:ascii="Times New Roman" w:eastAsia="Calibri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 xml:space="preserve">2) требований к </w:t>
      </w:r>
      <w:hyperlink r:id="rId5" w:history="1">
        <w:r w:rsidRPr="00957F01">
          <w:rPr>
            <w:rFonts w:ascii="Times New Roman" w:eastAsia="Calibri" w:hAnsi="Times New Roman"/>
            <w:sz w:val="24"/>
            <w:szCs w:val="24"/>
          </w:rPr>
          <w:t>формированию</w:t>
        </w:r>
      </w:hyperlink>
      <w:r w:rsidRPr="00957F01">
        <w:rPr>
          <w:rFonts w:ascii="Times New Roman" w:eastAsia="Calibri" w:hAnsi="Times New Roman"/>
          <w:sz w:val="24"/>
          <w:szCs w:val="24"/>
        </w:rPr>
        <w:t xml:space="preserve"> фондов капитального ремонта;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957F01">
        <w:rPr>
          <w:rFonts w:ascii="Times New Roman" w:eastAsia="Calibri" w:hAnsi="Times New Roman"/>
          <w:sz w:val="24"/>
          <w:szCs w:val="24"/>
        </w:rPr>
        <w:t>ресурсоснабжающими</w:t>
      </w:r>
      <w:proofErr w:type="spellEnd"/>
      <w:r w:rsidRPr="00957F01">
        <w:rPr>
          <w:rFonts w:ascii="Times New Roman" w:eastAsia="Calibri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D8288C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957F01">
        <w:rPr>
          <w:rFonts w:ascii="Times New Roman" w:eastAsia="Calibri" w:hAnsi="Times New Roman"/>
          <w:sz w:val="24"/>
          <w:szCs w:val="24"/>
        </w:rPr>
        <w:t>12) исполнение решений, принимаемых по результатам контрольных мероприятий</w:t>
      </w:r>
      <w:r w:rsidRPr="00957F01">
        <w:rPr>
          <w:rFonts w:ascii="Times New Roman" w:eastAsia="Calibri" w:hAnsi="Times New Roman"/>
          <w:color w:val="FF0000"/>
          <w:sz w:val="24"/>
          <w:szCs w:val="24"/>
        </w:rPr>
        <w:t>.</w:t>
      </w:r>
    </w:p>
    <w:p w:rsidR="00D8288C" w:rsidRPr="00957F01" w:rsidRDefault="00D8288C" w:rsidP="00D8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88C" w:rsidRDefault="00D8288C" w:rsidP="00D8288C">
      <w:pPr>
        <w:pStyle w:val="a3"/>
        <w:spacing w:before="0" w:beforeAutospacing="0" w:after="135" w:afterAutospacing="0"/>
        <w:ind w:firstLine="540"/>
        <w:jc w:val="both"/>
      </w:pPr>
      <w:bookmarkStart w:id="0" w:name="_GoBack"/>
      <w:bookmarkEnd w:id="0"/>
      <w: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D8288C" w:rsidRDefault="00D8288C" w:rsidP="00D8288C">
      <w:pPr>
        <w:pStyle w:val="a3"/>
        <w:spacing w:before="0" w:beforeAutospacing="0" w:after="135" w:afterAutospacing="0"/>
        <w:jc w:val="both"/>
      </w:pPr>
      <w: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</w:t>
      </w:r>
      <w:r>
        <w:lastRenderedPageBreak/>
        <w:t>признаках нарушений обязательных требований, Контрольным органом могут быть приняты следующие решения:1) решение о проведении внепланового контрольного (надзорного) мероприятия в соответствии со статьей 60 Федерального закона № 248-ФЗ;2) решение об объявлении предостережения;3) решение о выдаче предписания об устранении выявленных нарушений в порядке, предусмотренном пунктом 1 части 2 статьи 90 Федерального закона №248-ФЗ;</w:t>
      </w:r>
    </w:p>
    <w:p w:rsidR="00D8288C" w:rsidRDefault="00D8288C" w:rsidP="00D8288C">
      <w:pPr>
        <w:pStyle w:val="a3"/>
        <w:spacing w:before="0" w:beforeAutospacing="0" w:after="135" w:afterAutospacing="0"/>
      </w:pPr>
      <w:r>
        <w:t> </w:t>
      </w:r>
    </w:p>
    <w:p w:rsidR="0019066C" w:rsidRDefault="0019066C"/>
    <w:sectPr w:rsidR="0019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8C"/>
    <w:rsid w:val="0019066C"/>
    <w:rsid w:val="00D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F964"/>
  <w15:chartTrackingRefBased/>
  <w15:docId w15:val="{BC9C404A-8F5E-4B8E-BBE3-EF5F9C19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4" Type="http://schemas.openxmlformats.org/officeDocument/2006/relationships/hyperlink" Target="consultantplus://offline/ref=0A52116E6A289BF369CB39771E0A7B6931003686C37F871DEEBA89A380C87F6286CA5DA3B1271628694EE4B2C3E80C41DEA7E551067E67D8k01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2024-05-31T07:37:00Z</dcterms:created>
  <dcterms:modified xsi:type="dcterms:W3CDTF">2024-05-31T07:39:00Z</dcterms:modified>
</cp:coreProperties>
</file>