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3864"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АДМИНИСТРАЦИЯ </w:t>
      </w:r>
    </w:p>
    <w:p w14:paraId="03C1281A"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МУНИЦИПАЛЬНОГО ОБРАЗОВАНИЯ</w:t>
      </w:r>
    </w:p>
    <w:p w14:paraId="242C23C5"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ГАНЬКОВСКОЕ СЕЛЬСКОЕ ПОСЕЛЕНИЕ </w:t>
      </w:r>
    </w:p>
    <w:p w14:paraId="4C650A7E"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 xml:space="preserve">ТИХВИНСКОГО МУНИЦИПАЛЬНОГО РАЙОНА </w:t>
      </w:r>
    </w:p>
    <w:p w14:paraId="5B505A04"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ЛЕНИНГРАДСКОЙ ОБЛАСТИ</w:t>
      </w:r>
    </w:p>
    <w:p w14:paraId="349A27EA" w14:textId="77777777" w:rsidR="001C5A31" w:rsidRPr="001C5A31" w:rsidRDefault="001C5A31" w:rsidP="001C5A31">
      <w:pPr>
        <w:spacing w:after="0" w:line="240" w:lineRule="auto"/>
        <w:jc w:val="center"/>
        <w:rPr>
          <w:rFonts w:ascii="Times New Roman" w:eastAsia="Calibri" w:hAnsi="Times New Roman" w:cs="Times New Roman"/>
          <w:b/>
          <w:sz w:val="24"/>
          <w:szCs w:val="24"/>
        </w:rPr>
      </w:pPr>
      <w:r w:rsidRPr="001C5A31">
        <w:rPr>
          <w:rFonts w:ascii="Times New Roman" w:eastAsia="Calibri" w:hAnsi="Times New Roman" w:cs="Times New Roman"/>
          <w:b/>
          <w:bCs/>
          <w:sz w:val="24"/>
          <w:szCs w:val="24"/>
        </w:rPr>
        <w:t>(АДМИНИСТРАЦИЯ ГАНЬКОВСКОГО СЕЛЬСКОГО ПОСЕЛЕНИЯ)</w:t>
      </w:r>
    </w:p>
    <w:p w14:paraId="7E928529" w14:textId="77777777" w:rsidR="001C5A31" w:rsidRPr="001C5A31" w:rsidRDefault="001C5A31" w:rsidP="002E6B41">
      <w:pPr>
        <w:spacing w:before="360" w:after="36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ПОСТАНОВЛЕНИЕ</w:t>
      </w:r>
    </w:p>
    <w:p w14:paraId="0500A1B9" w14:textId="769F7B1C" w:rsidR="001C5A31" w:rsidRPr="001C5A31" w:rsidRDefault="001C5A31" w:rsidP="002E6B41">
      <w:pPr>
        <w:tabs>
          <w:tab w:val="left" w:pos="4253"/>
        </w:tabs>
        <w:spacing w:after="360" w:line="240" w:lineRule="auto"/>
        <w:jc w:val="both"/>
        <w:rPr>
          <w:rFonts w:ascii="Times New Roman" w:eastAsia="Calibri" w:hAnsi="Times New Roman" w:cs="Times New Roman"/>
          <w:bCs/>
          <w:sz w:val="24"/>
          <w:szCs w:val="24"/>
        </w:rPr>
      </w:pPr>
      <w:r w:rsidRPr="001C5A31">
        <w:rPr>
          <w:rFonts w:ascii="Times New Roman" w:eastAsia="Calibri" w:hAnsi="Times New Roman" w:cs="Times New Roman"/>
          <w:bCs/>
          <w:sz w:val="24"/>
          <w:szCs w:val="24"/>
        </w:rPr>
        <w:t xml:space="preserve">от </w:t>
      </w:r>
      <w:r w:rsidR="00241758">
        <w:rPr>
          <w:rFonts w:ascii="Times New Roman" w:eastAsia="Calibri" w:hAnsi="Times New Roman" w:cs="Times New Roman"/>
          <w:bCs/>
          <w:sz w:val="24"/>
          <w:szCs w:val="24"/>
        </w:rPr>
        <w:t>7 июня</w:t>
      </w:r>
      <w:r w:rsidRPr="001C5A31">
        <w:rPr>
          <w:rFonts w:ascii="Times New Roman" w:eastAsia="Calibri" w:hAnsi="Times New Roman" w:cs="Times New Roman"/>
          <w:bCs/>
          <w:sz w:val="24"/>
          <w:szCs w:val="24"/>
        </w:rPr>
        <w:t xml:space="preserve"> 202</w:t>
      </w:r>
      <w:r w:rsidR="00241758">
        <w:rPr>
          <w:rFonts w:ascii="Times New Roman" w:eastAsia="Calibri" w:hAnsi="Times New Roman" w:cs="Times New Roman"/>
          <w:bCs/>
          <w:sz w:val="24"/>
          <w:szCs w:val="24"/>
        </w:rPr>
        <w:t>4</w:t>
      </w:r>
      <w:r w:rsidRPr="001C5A31">
        <w:rPr>
          <w:rFonts w:ascii="Times New Roman" w:eastAsia="Calibri" w:hAnsi="Times New Roman" w:cs="Times New Roman"/>
          <w:bCs/>
          <w:sz w:val="24"/>
          <w:szCs w:val="24"/>
        </w:rPr>
        <w:t xml:space="preserve"> года </w:t>
      </w:r>
      <w:r w:rsidRPr="001C5A31">
        <w:rPr>
          <w:rFonts w:ascii="Times New Roman" w:eastAsia="Calibri" w:hAnsi="Times New Roman" w:cs="Times New Roman"/>
          <w:bCs/>
          <w:sz w:val="24"/>
          <w:szCs w:val="24"/>
        </w:rPr>
        <w:tab/>
      </w:r>
      <w:r w:rsidR="002E6B41">
        <w:rPr>
          <w:rFonts w:ascii="Times New Roman" w:eastAsia="Calibri" w:hAnsi="Times New Roman" w:cs="Times New Roman"/>
          <w:bCs/>
          <w:sz w:val="24"/>
          <w:szCs w:val="24"/>
        </w:rPr>
        <w:t>№</w:t>
      </w:r>
      <w:r w:rsidR="002E6B41">
        <w:rPr>
          <w:rFonts w:ascii="Times New Roman" w:eastAsia="Calibri" w:hAnsi="Times New Roman" w:cs="Times New Roman"/>
          <w:bCs/>
          <w:sz w:val="24"/>
          <w:szCs w:val="24"/>
          <w:lang w:val="en-US"/>
        </w:rPr>
        <w:t> </w:t>
      </w:r>
      <w:r w:rsidRPr="001C5A31">
        <w:rPr>
          <w:rFonts w:ascii="Times New Roman" w:eastAsia="Calibri" w:hAnsi="Times New Roman" w:cs="Times New Roman"/>
          <w:bCs/>
          <w:sz w:val="24"/>
          <w:szCs w:val="24"/>
        </w:rPr>
        <w:t>04</w:t>
      </w:r>
      <w:r w:rsidR="002E6B41">
        <w:rPr>
          <w:rFonts w:ascii="Times New Roman" w:eastAsia="Calibri" w:hAnsi="Times New Roman" w:cs="Times New Roman"/>
          <w:bCs/>
          <w:sz w:val="24"/>
          <w:szCs w:val="24"/>
        </w:rPr>
        <w:t>‑</w:t>
      </w:r>
      <w:r w:rsidR="00241758">
        <w:rPr>
          <w:rFonts w:ascii="Times New Roman" w:eastAsia="Calibri" w:hAnsi="Times New Roman" w:cs="Times New Roman"/>
          <w:bCs/>
          <w:sz w:val="24"/>
          <w:szCs w:val="24"/>
        </w:rPr>
        <w:t>77</w:t>
      </w:r>
      <w:r w:rsidR="002E6B41">
        <w:rPr>
          <w:rFonts w:ascii="Times New Roman" w:eastAsia="Calibri" w:hAnsi="Times New Roman" w:cs="Times New Roman"/>
          <w:bCs/>
          <w:sz w:val="24"/>
          <w:szCs w:val="24"/>
        </w:rPr>
        <w:t>‑</w:t>
      </w:r>
      <w:r w:rsidRPr="001C5A31">
        <w:rPr>
          <w:rFonts w:ascii="Times New Roman" w:eastAsia="Calibri" w:hAnsi="Times New Roman" w:cs="Times New Roman"/>
          <w:bCs/>
          <w:sz w:val="24"/>
          <w:szCs w:val="24"/>
        </w:rPr>
        <w:t>а</w:t>
      </w:r>
    </w:p>
    <w:p w14:paraId="0448D9A7" w14:textId="0D9814F5" w:rsidR="001C5A31" w:rsidRPr="001C5A31" w:rsidRDefault="00920C4E" w:rsidP="002E6B41">
      <w:pPr>
        <w:spacing w:after="360" w:line="240" w:lineRule="auto"/>
        <w:ind w:right="4819"/>
        <w:jc w:val="both"/>
        <w:rPr>
          <w:rFonts w:ascii="Times New Roman" w:hAnsi="Times New Roman" w:cs="Times New Roman"/>
          <w:sz w:val="24"/>
          <w:szCs w:val="24"/>
        </w:rPr>
      </w:pPr>
      <w:r w:rsidRPr="001C5A31">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A31">
        <w:rPr>
          <w:rFonts w:ascii="Times New Roman" w:eastAsia="Times New Roman" w:hAnsi="Times New Roman" w:cs="Times New Roman"/>
          <w:sz w:val="24"/>
          <w:szCs w:val="24"/>
          <w:lang w:eastAsia="ar-SA"/>
        </w:rPr>
        <w:t>«</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ar-SA"/>
        </w:rPr>
        <w:t>»</w:t>
      </w:r>
    </w:p>
    <w:p w14:paraId="369B775E" w14:textId="42DAF73E" w:rsidR="001C5A31" w:rsidRPr="001C5A31" w:rsidRDefault="001C5A31" w:rsidP="002E6B41">
      <w:pPr>
        <w:spacing w:after="120" w:line="240" w:lineRule="auto"/>
        <w:ind w:firstLine="709"/>
        <w:jc w:val="both"/>
        <w:rPr>
          <w:rFonts w:ascii="Times New Roman" w:hAnsi="Times New Roman" w:cs="Times New Roman"/>
          <w:sz w:val="24"/>
          <w:szCs w:val="24"/>
        </w:rPr>
      </w:pPr>
      <w:r w:rsidRPr="001C5A31">
        <w:rPr>
          <w:rFonts w:ascii="Times New Roman" w:hAnsi="Times New Roman" w:cs="Times New Roman"/>
          <w:sz w:val="24"/>
          <w:szCs w:val="24"/>
        </w:rPr>
        <w:t xml:space="preserve">В соответствии с Земельным кодексом Российской Федерации, Федеральным законом от 27 июля 2010 года </w:t>
      </w:r>
      <w:r w:rsidR="002E6B41">
        <w:rPr>
          <w:rFonts w:ascii="Times New Roman" w:hAnsi="Times New Roman" w:cs="Times New Roman"/>
          <w:sz w:val="24"/>
          <w:szCs w:val="24"/>
        </w:rPr>
        <w:t>№ </w:t>
      </w:r>
      <w:r w:rsidRPr="001C5A31">
        <w:rPr>
          <w:rFonts w:ascii="Times New Roman" w:hAnsi="Times New Roman" w:cs="Times New Roman"/>
          <w:sz w:val="24"/>
          <w:szCs w:val="24"/>
        </w:rPr>
        <w:t>210</w:t>
      </w:r>
      <w:r w:rsidR="002E6B41">
        <w:rPr>
          <w:rFonts w:ascii="Times New Roman" w:hAnsi="Times New Roman" w:cs="Times New Roman"/>
          <w:sz w:val="24"/>
          <w:szCs w:val="24"/>
        </w:rPr>
        <w:t>‑</w:t>
      </w:r>
      <w:r w:rsidRPr="001C5A31">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от 6 октября 2003 года </w:t>
      </w:r>
      <w:r w:rsidR="002E6B41">
        <w:rPr>
          <w:rFonts w:ascii="Times New Roman" w:hAnsi="Times New Roman" w:cs="Times New Roman"/>
          <w:sz w:val="24"/>
          <w:szCs w:val="24"/>
        </w:rPr>
        <w:t>№ </w:t>
      </w:r>
      <w:r w:rsidRPr="001C5A31">
        <w:rPr>
          <w:rFonts w:ascii="Times New Roman" w:hAnsi="Times New Roman" w:cs="Times New Roman"/>
          <w:sz w:val="24"/>
          <w:szCs w:val="24"/>
        </w:rPr>
        <w:t>131</w:t>
      </w:r>
      <w:r w:rsidR="002E6B41">
        <w:rPr>
          <w:rFonts w:ascii="Times New Roman" w:hAnsi="Times New Roman" w:cs="Times New Roman"/>
          <w:sz w:val="24"/>
          <w:szCs w:val="24"/>
        </w:rPr>
        <w:t>‑</w:t>
      </w:r>
      <w:r w:rsidRPr="001C5A31">
        <w:rPr>
          <w:rFonts w:ascii="Times New Roman" w:hAnsi="Times New Roman" w:cs="Times New Roman"/>
          <w:sz w:val="24"/>
          <w:szCs w:val="24"/>
        </w:rPr>
        <w:t>ФЗ «Об</w:t>
      </w:r>
      <w:r w:rsidR="002E6B41">
        <w:rPr>
          <w:rFonts w:ascii="Times New Roman" w:hAnsi="Times New Roman" w:cs="Times New Roman"/>
          <w:sz w:val="24"/>
          <w:szCs w:val="24"/>
          <w:lang w:val="en-US"/>
        </w:rPr>
        <w:t> </w:t>
      </w:r>
      <w:r w:rsidRPr="001C5A31">
        <w:rPr>
          <w:rFonts w:ascii="Times New Roman" w:hAnsi="Times New Roman" w:cs="Times New Roman"/>
          <w:sz w:val="24"/>
          <w:szCs w:val="24"/>
        </w:rPr>
        <w:t xml:space="preserve">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w:t>
      </w:r>
      <w:r w:rsidR="002E6B41">
        <w:rPr>
          <w:rFonts w:ascii="Times New Roman" w:hAnsi="Times New Roman" w:cs="Times New Roman"/>
          <w:sz w:val="24"/>
          <w:szCs w:val="24"/>
        </w:rPr>
        <w:t>№ </w:t>
      </w:r>
      <w:r w:rsidRPr="001C5A31">
        <w:rPr>
          <w:rFonts w:ascii="Times New Roman" w:hAnsi="Times New Roman" w:cs="Times New Roman"/>
          <w:sz w:val="24"/>
          <w:szCs w:val="24"/>
        </w:rPr>
        <w:t>04</w:t>
      </w:r>
      <w:r w:rsidR="002E6B41">
        <w:rPr>
          <w:rFonts w:ascii="Times New Roman" w:hAnsi="Times New Roman" w:cs="Times New Roman"/>
          <w:sz w:val="24"/>
          <w:szCs w:val="24"/>
        </w:rPr>
        <w:t>‑</w:t>
      </w:r>
      <w:r w:rsidRPr="001C5A31">
        <w:rPr>
          <w:rFonts w:ascii="Times New Roman" w:hAnsi="Times New Roman" w:cs="Times New Roman"/>
          <w:sz w:val="24"/>
          <w:szCs w:val="24"/>
        </w:rPr>
        <w:t>73</w:t>
      </w:r>
      <w:r w:rsidR="002E6B41">
        <w:rPr>
          <w:rFonts w:ascii="Times New Roman" w:hAnsi="Times New Roman" w:cs="Times New Roman"/>
          <w:sz w:val="24"/>
          <w:szCs w:val="24"/>
        </w:rPr>
        <w:t>‑</w:t>
      </w:r>
      <w:r w:rsidRPr="001C5A31">
        <w:rPr>
          <w:rFonts w:ascii="Times New Roman"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w:t>
      </w:r>
      <w:r w:rsidR="002E6B41" w:rsidRPr="001C5A31">
        <w:rPr>
          <w:rFonts w:ascii="Times New Roman" w:hAnsi="Times New Roman" w:cs="Times New Roman"/>
          <w:sz w:val="24"/>
          <w:szCs w:val="24"/>
        </w:rPr>
        <w:t>статьёй</w:t>
      </w:r>
      <w:r w:rsidR="002E6B41">
        <w:rPr>
          <w:rFonts w:ascii="Times New Roman" w:hAnsi="Times New Roman" w:cs="Times New Roman"/>
          <w:sz w:val="24"/>
          <w:szCs w:val="24"/>
          <w:lang w:val="en-US"/>
        </w:rPr>
        <w:t> </w:t>
      </w:r>
      <w:r w:rsidRPr="001C5A31">
        <w:rPr>
          <w:rFonts w:ascii="Times New Roman" w:hAnsi="Times New Roman" w:cs="Times New Roman"/>
          <w:sz w:val="24"/>
          <w:szCs w:val="24"/>
        </w:rPr>
        <w:t>3</w:t>
      </w:r>
      <w:r w:rsidR="005950EA">
        <w:rPr>
          <w:rFonts w:ascii="Times New Roman" w:hAnsi="Times New Roman" w:cs="Times New Roman"/>
          <w:sz w:val="24"/>
          <w:szCs w:val="24"/>
        </w:rPr>
        <w:t>8</w:t>
      </w:r>
      <w:r w:rsidRPr="001C5A31">
        <w:rPr>
          <w:rFonts w:ascii="Times New Roman" w:hAnsi="Times New Roman" w:cs="Times New Roman"/>
          <w:sz w:val="24"/>
          <w:szCs w:val="24"/>
        </w:rPr>
        <w:t xml:space="preserve"> Устава муниципального образования Ганьковское сельское поселение Тихвинского муниципальног</w:t>
      </w:r>
      <w:r>
        <w:rPr>
          <w:rFonts w:ascii="Times New Roman" w:hAnsi="Times New Roman" w:cs="Times New Roman"/>
          <w:sz w:val="24"/>
          <w:szCs w:val="24"/>
        </w:rPr>
        <w:t>о района Ленинградской области,</w:t>
      </w:r>
      <w:r w:rsidRPr="001C5A31">
        <w:rPr>
          <w:rFonts w:ascii="Times New Roman" w:hAnsi="Times New Roman" w:cs="Times New Roman"/>
          <w:sz w:val="24"/>
          <w:szCs w:val="24"/>
        </w:rPr>
        <w:t xml:space="preserve"> администрация Ганьковского сельского поселения ПОСТАНОВЛЯЕТ:</w:t>
      </w:r>
    </w:p>
    <w:p w14:paraId="053F2E10" w14:textId="326B3518" w:rsidR="001C5A31" w:rsidRPr="001C5A31" w:rsidRDefault="001C5A31" w:rsidP="002E6B41">
      <w:pPr>
        <w:pStyle w:val="a8"/>
        <w:numPr>
          <w:ilvl w:val="0"/>
          <w:numId w:val="23"/>
        </w:numPr>
        <w:suppressAutoHyphens/>
        <w:spacing w:after="120" w:line="240" w:lineRule="auto"/>
        <w:ind w:right="-2" w:firstLine="709"/>
        <w:jc w:val="both"/>
        <w:rPr>
          <w:rFonts w:ascii="Times New Roman" w:hAnsi="Times New Roman" w:cs="Times New Roman"/>
          <w:sz w:val="24"/>
          <w:szCs w:val="24"/>
        </w:rPr>
      </w:pPr>
      <w:r w:rsidRPr="001C5A31">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Pr="00A97757">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A97757">
        <w:rPr>
          <w:rFonts w:ascii="Times New Roman" w:eastAsia="Times New Roman" w:hAnsi="Times New Roman" w:cs="Times New Roman"/>
          <w:sz w:val="24"/>
          <w:szCs w:val="24"/>
          <w:lang w:eastAsia="ar-SA"/>
        </w:rPr>
        <w:t>»</w:t>
      </w:r>
      <w:r w:rsidRPr="001C5A31">
        <w:rPr>
          <w:rFonts w:ascii="Times New Roman" w:hAnsi="Times New Roman" w:cs="Times New Roman"/>
          <w:sz w:val="24"/>
          <w:szCs w:val="24"/>
        </w:rPr>
        <w:t xml:space="preserve"> (приложение).</w:t>
      </w:r>
      <w:r w:rsidRPr="001C5A31">
        <w:rPr>
          <w:rFonts w:ascii="Times New Roman" w:hAnsi="Times New Roman" w:cs="Times New Roman"/>
          <w:color w:val="000000"/>
          <w:sz w:val="24"/>
          <w:szCs w:val="24"/>
        </w:rPr>
        <w:t xml:space="preserve"> </w:t>
      </w:r>
    </w:p>
    <w:p w14:paraId="63D6D847" w14:textId="64B06327" w:rsidR="001C5A31" w:rsidRPr="001C5A31" w:rsidRDefault="001C5A31" w:rsidP="002E6B41">
      <w:pPr>
        <w:pStyle w:val="a8"/>
        <w:numPr>
          <w:ilvl w:val="0"/>
          <w:numId w:val="23"/>
        </w:numPr>
        <w:suppressAutoHyphens/>
        <w:spacing w:after="120" w:line="240" w:lineRule="auto"/>
        <w:ind w:right="-2" w:firstLine="709"/>
        <w:jc w:val="both"/>
        <w:rPr>
          <w:rFonts w:ascii="Times New Roman" w:hAnsi="Times New Roman" w:cs="Times New Roman"/>
          <w:sz w:val="24"/>
          <w:szCs w:val="24"/>
        </w:rPr>
      </w:pPr>
      <w:r w:rsidRPr="001C5A31">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1C5A31">
        <w:rPr>
          <w:rFonts w:ascii="Times New Roman" w:hAnsi="Times New Roman" w:cs="Times New Roman"/>
          <w:bCs/>
          <w:color w:val="000000"/>
          <w:sz w:val="24"/>
          <w:szCs w:val="24"/>
        </w:rPr>
        <w:t xml:space="preserve"> </w:t>
      </w:r>
      <w:r w:rsidR="00241758">
        <w:rPr>
          <w:rFonts w:ascii="Times New Roman" w:hAnsi="Times New Roman" w:cs="Times New Roman"/>
          <w:bCs/>
          <w:color w:val="000000"/>
          <w:sz w:val="24"/>
          <w:szCs w:val="24"/>
        </w:rPr>
        <w:t>01</w:t>
      </w:r>
      <w:r w:rsidRPr="001C5A31">
        <w:rPr>
          <w:rFonts w:ascii="Times New Roman" w:hAnsi="Times New Roman" w:cs="Times New Roman"/>
          <w:bCs/>
          <w:color w:val="000000"/>
          <w:sz w:val="24"/>
          <w:szCs w:val="24"/>
        </w:rPr>
        <w:t>.</w:t>
      </w:r>
      <w:r w:rsidR="00241758">
        <w:rPr>
          <w:rFonts w:ascii="Times New Roman" w:hAnsi="Times New Roman" w:cs="Times New Roman"/>
          <w:bCs/>
          <w:color w:val="000000"/>
          <w:sz w:val="24"/>
          <w:szCs w:val="24"/>
        </w:rPr>
        <w:t>11</w:t>
      </w:r>
      <w:r w:rsidRPr="001C5A31">
        <w:rPr>
          <w:rFonts w:ascii="Times New Roman" w:hAnsi="Times New Roman" w:cs="Times New Roman"/>
          <w:bCs/>
          <w:color w:val="000000"/>
          <w:sz w:val="24"/>
          <w:szCs w:val="24"/>
        </w:rPr>
        <w:t>.202</w:t>
      </w:r>
      <w:r w:rsidR="00241758">
        <w:rPr>
          <w:rFonts w:ascii="Times New Roman" w:hAnsi="Times New Roman" w:cs="Times New Roman"/>
          <w:bCs/>
          <w:color w:val="000000"/>
          <w:sz w:val="24"/>
          <w:szCs w:val="24"/>
        </w:rPr>
        <w:t>3</w:t>
      </w:r>
      <w:r w:rsidRPr="001C5A31">
        <w:rPr>
          <w:rFonts w:ascii="Times New Roman" w:hAnsi="Times New Roman" w:cs="Times New Roman"/>
          <w:bCs/>
          <w:color w:val="000000"/>
          <w:sz w:val="24"/>
          <w:szCs w:val="24"/>
        </w:rPr>
        <w:t xml:space="preserve"> </w:t>
      </w:r>
      <w:r w:rsidR="002E6B41">
        <w:rPr>
          <w:rFonts w:ascii="Times New Roman" w:hAnsi="Times New Roman" w:cs="Times New Roman"/>
          <w:bCs/>
          <w:color w:val="000000"/>
          <w:sz w:val="24"/>
          <w:szCs w:val="24"/>
        </w:rPr>
        <w:t>№ </w:t>
      </w:r>
      <w:r w:rsidRPr="001C5A31">
        <w:rPr>
          <w:rFonts w:ascii="Times New Roman" w:hAnsi="Times New Roman" w:cs="Times New Roman"/>
          <w:bCs/>
          <w:color w:val="000000"/>
          <w:sz w:val="24"/>
          <w:szCs w:val="24"/>
        </w:rPr>
        <w:t>04</w:t>
      </w:r>
      <w:r w:rsidR="002E6B41">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sidR="00241758">
        <w:rPr>
          <w:rFonts w:ascii="Times New Roman" w:hAnsi="Times New Roman" w:cs="Times New Roman"/>
          <w:bCs/>
          <w:color w:val="000000"/>
          <w:sz w:val="24"/>
          <w:szCs w:val="24"/>
        </w:rPr>
        <w:t>74</w:t>
      </w:r>
      <w:r w:rsidR="002E6B41">
        <w:rPr>
          <w:rFonts w:ascii="Times New Roman" w:hAnsi="Times New Roman" w:cs="Times New Roman"/>
          <w:bCs/>
          <w:color w:val="000000"/>
          <w:sz w:val="24"/>
          <w:szCs w:val="24"/>
        </w:rPr>
        <w:t>‑</w:t>
      </w:r>
      <w:r w:rsidRPr="001C5A31">
        <w:rPr>
          <w:rFonts w:ascii="Times New Roman" w:hAnsi="Times New Roman" w:cs="Times New Roman"/>
          <w:bCs/>
          <w:color w:val="000000"/>
          <w:sz w:val="24"/>
          <w:szCs w:val="24"/>
        </w:rPr>
        <w:t>а «</w:t>
      </w:r>
      <w:r w:rsidRPr="001C5A31">
        <w:rPr>
          <w:rFonts w:ascii="Times New Roman" w:hAnsi="Times New Roman" w:cs="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w:t>
      </w:r>
      <w:r w:rsidR="002E6B41">
        <w:rPr>
          <w:rFonts w:ascii="Times New Roman" w:hAnsi="Times New Roman" w:cs="Times New Roman"/>
          <w:sz w:val="24"/>
          <w:szCs w:val="24"/>
          <w:lang w:val="en-US"/>
        </w:rPr>
        <w:t> </w:t>
      </w:r>
      <w:r w:rsidRPr="001C5A31">
        <w:rPr>
          <w:rFonts w:ascii="Times New Roman" w:hAnsi="Times New Roman" w:cs="Times New Roman"/>
          <w:sz w:val="24"/>
          <w:szCs w:val="24"/>
        </w:rPr>
        <w:t xml:space="preserve">предоставлению муниципальной услуги </w:t>
      </w:r>
      <w:r w:rsidRPr="003158D4">
        <w:rPr>
          <w:rFonts w:ascii="Times New Roman" w:hAnsi="Times New Roman"/>
          <w:bCs/>
          <w:sz w:val="24"/>
          <w:szCs w:val="24"/>
        </w:rPr>
        <w:t>«Предварительное согласование предоставления земельного участка, находящегося в муниципальной собственности»</w:t>
      </w:r>
      <w:r w:rsidRPr="001C5A31">
        <w:rPr>
          <w:rFonts w:ascii="Times New Roman" w:hAnsi="Times New Roman" w:cs="Times New Roman"/>
          <w:sz w:val="24"/>
          <w:szCs w:val="24"/>
        </w:rPr>
        <w:t>.</w:t>
      </w:r>
    </w:p>
    <w:p w14:paraId="44340C09" w14:textId="1DFA261C" w:rsidR="001C5A31" w:rsidRPr="001C5A31" w:rsidRDefault="001C5A31" w:rsidP="002E6B41">
      <w:pPr>
        <w:numPr>
          <w:ilvl w:val="0"/>
          <w:numId w:val="23"/>
        </w:numPr>
        <w:suppressAutoHyphens/>
        <w:autoSpaceDN w:val="0"/>
        <w:spacing w:after="12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w:t>
      </w:r>
      <w:r w:rsidR="002E6B41" w:rsidRPr="001C5A31">
        <w:rPr>
          <w:rFonts w:ascii="Times New Roman" w:hAnsi="Times New Roman" w:cs="Times New Roman"/>
          <w:color w:val="000000"/>
          <w:sz w:val="24"/>
          <w:szCs w:val="24"/>
        </w:rPr>
        <w:t>путём</w:t>
      </w:r>
      <w:r w:rsidRPr="001C5A31">
        <w:rPr>
          <w:rFonts w:ascii="Times New Roman" w:hAnsi="Times New Roman" w:cs="Times New Roman"/>
          <w:color w:val="000000"/>
          <w:sz w:val="24"/>
          <w:szCs w:val="24"/>
        </w:rPr>
        <w:t xml:space="preserve"> размещения на</w:t>
      </w:r>
      <w:r w:rsidR="002E6B41">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 xml:space="preserve">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w:t>
      </w:r>
      <w:r w:rsidRPr="001C5A31">
        <w:rPr>
          <w:rFonts w:ascii="Times New Roman" w:hAnsi="Times New Roman" w:cs="Times New Roman"/>
          <w:color w:val="000000"/>
          <w:sz w:val="24"/>
          <w:szCs w:val="24"/>
        </w:rPr>
        <w:lastRenderedPageBreak/>
        <w:t>Ленинградская область, Тихвинский муниципальный район, Ганьковское сельское поселение, деревня Ганьково, переулок Клубный, дом</w:t>
      </w:r>
      <w:r w:rsidR="002E6B41">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8.</w:t>
      </w:r>
    </w:p>
    <w:p w14:paraId="1BBE92DC" w14:textId="77777777" w:rsidR="001C5A31" w:rsidRPr="001C5A31" w:rsidRDefault="001C5A31" w:rsidP="002E6B41">
      <w:pPr>
        <w:spacing w:after="12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3. Контроль за исполнением настоящего постановления оставляю за собой.</w:t>
      </w:r>
    </w:p>
    <w:p w14:paraId="1B2344BB" w14:textId="6FD813FA" w:rsidR="002E6B41" w:rsidRDefault="001C5A31" w:rsidP="002E6B41">
      <w:pPr>
        <w:tabs>
          <w:tab w:val="left" w:pos="7655"/>
        </w:tabs>
        <w:spacing w:before="960" w:after="0" w:line="240" w:lineRule="auto"/>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Глава администрации</w:t>
      </w:r>
      <w:r w:rsidRPr="001C5A31">
        <w:rPr>
          <w:rFonts w:ascii="Times New Roman" w:hAnsi="Times New Roman" w:cs="Times New Roman"/>
          <w:color w:val="000000"/>
          <w:sz w:val="24"/>
          <w:szCs w:val="24"/>
        </w:rPr>
        <w:tab/>
        <w:t>Е.</w:t>
      </w:r>
      <w:r w:rsidR="002E6B41" w:rsidRPr="002E6B41">
        <w:rPr>
          <w:rFonts w:ascii="Times New Roman" w:hAnsi="Times New Roman" w:cs="Times New Roman"/>
          <w:color w:val="000000"/>
          <w:sz w:val="24"/>
          <w:szCs w:val="24"/>
        </w:rPr>
        <w:t> </w:t>
      </w:r>
      <w:r w:rsidRPr="001C5A31">
        <w:rPr>
          <w:rFonts w:ascii="Times New Roman" w:hAnsi="Times New Roman" w:cs="Times New Roman"/>
          <w:color w:val="000000"/>
          <w:sz w:val="24"/>
          <w:szCs w:val="24"/>
        </w:rPr>
        <w:t>Н.</w:t>
      </w:r>
      <w:r w:rsidR="002E6B41">
        <w:rPr>
          <w:rFonts w:ascii="Times New Roman" w:hAnsi="Times New Roman" w:cs="Times New Roman"/>
          <w:color w:val="000000"/>
          <w:sz w:val="24"/>
          <w:szCs w:val="24"/>
          <w:lang w:val="en-US"/>
        </w:rPr>
        <w:t> </w:t>
      </w:r>
      <w:r w:rsidRPr="001C5A31">
        <w:rPr>
          <w:rFonts w:ascii="Times New Roman" w:hAnsi="Times New Roman" w:cs="Times New Roman"/>
          <w:color w:val="000000"/>
          <w:sz w:val="24"/>
          <w:szCs w:val="24"/>
        </w:rPr>
        <w:t>Дудкина</w:t>
      </w:r>
    </w:p>
    <w:p w14:paraId="4F6858E1" w14:textId="7FA940AE" w:rsidR="00920C4E" w:rsidRDefault="00920C4E" w:rsidP="002E6B41">
      <w:pPr>
        <w:tabs>
          <w:tab w:val="left" w:pos="7655"/>
        </w:tabs>
        <w:spacing w:before="960"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644687E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lastRenderedPageBreak/>
        <w:t>УТВЕРЖДЕН</w:t>
      </w:r>
    </w:p>
    <w:p w14:paraId="00D87A5F"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постановлением администрации</w:t>
      </w:r>
    </w:p>
    <w:p w14:paraId="0BDB2CA3" w14:textId="0E6451BE" w:rsidR="001C5A31" w:rsidRPr="001C5A31" w:rsidRDefault="001C5A31" w:rsidP="001C5A31">
      <w:pPr>
        <w:spacing w:after="0" w:line="240" w:lineRule="auto"/>
        <w:ind w:left="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 xml:space="preserve">Ганьковского сельского поселения от </w:t>
      </w:r>
      <w:r w:rsidR="00241758">
        <w:rPr>
          <w:rFonts w:ascii="Times New Roman" w:eastAsia="Calibri" w:hAnsi="Times New Roman" w:cs="Times New Roman"/>
          <w:color w:val="000000"/>
          <w:sz w:val="24"/>
          <w:szCs w:val="24"/>
        </w:rPr>
        <w:t>7 июня</w:t>
      </w:r>
      <w:r w:rsidRPr="001C5A31">
        <w:rPr>
          <w:rFonts w:ascii="Times New Roman" w:eastAsia="Calibri" w:hAnsi="Times New Roman" w:cs="Times New Roman"/>
          <w:color w:val="000000"/>
          <w:sz w:val="24"/>
          <w:szCs w:val="24"/>
        </w:rPr>
        <w:t xml:space="preserve"> 202</w:t>
      </w:r>
      <w:r w:rsidR="00241758">
        <w:rPr>
          <w:rFonts w:ascii="Times New Roman" w:eastAsia="Calibri" w:hAnsi="Times New Roman" w:cs="Times New Roman"/>
          <w:color w:val="000000"/>
          <w:sz w:val="24"/>
          <w:szCs w:val="24"/>
        </w:rPr>
        <w:t xml:space="preserve">4 года </w:t>
      </w:r>
      <w:r w:rsidR="002E6B41">
        <w:rPr>
          <w:rFonts w:ascii="Times New Roman" w:eastAsia="Calibri" w:hAnsi="Times New Roman" w:cs="Times New Roman"/>
          <w:color w:val="000000"/>
          <w:sz w:val="24"/>
          <w:szCs w:val="24"/>
        </w:rPr>
        <w:t>№ </w:t>
      </w:r>
      <w:r w:rsidR="00241758">
        <w:rPr>
          <w:rFonts w:ascii="Times New Roman" w:eastAsia="Calibri" w:hAnsi="Times New Roman" w:cs="Times New Roman"/>
          <w:color w:val="000000"/>
          <w:sz w:val="24"/>
          <w:szCs w:val="24"/>
        </w:rPr>
        <w:t>04</w:t>
      </w:r>
      <w:r w:rsidR="002E6B41">
        <w:rPr>
          <w:rFonts w:ascii="Times New Roman" w:eastAsia="Calibri" w:hAnsi="Times New Roman" w:cs="Times New Roman"/>
          <w:color w:val="000000"/>
          <w:sz w:val="24"/>
          <w:szCs w:val="24"/>
        </w:rPr>
        <w:t>‑</w:t>
      </w:r>
      <w:r w:rsidR="00241758">
        <w:rPr>
          <w:rFonts w:ascii="Times New Roman" w:eastAsia="Calibri" w:hAnsi="Times New Roman" w:cs="Times New Roman"/>
          <w:color w:val="000000"/>
          <w:sz w:val="24"/>
          <w:szCs w:val="24"/>
        </w:rPr>
        <w:t>77</w:t>
      </w:r>
      <w:r w:rsidR="002E6B41">
        <w:rPr>
          <w:rFonts w:ascii="Times New Roman" w:eastAsia="Calibri" w:hAnsi="Times New Roman" w:cs="Times New Roman"/>
          <w:color w:val="000000"/>
          <w:sz w:val="24"/>
          <w:szCs w:val="24"/>
        </w:rPr>
        <w:t>‑</w:t>
      </w:r>
      <w:r w:rsidRPr="001C5A31">
        <w:rPr>
          <w:rFonts w:ascii="Times New Roman" w:eastAsia="Calibri" w:hAnsi="Times New Roman" w:cs="Times New Roman"/>
          <w:color w:val="000000"/>
          <w:sz w:val="24"/>
          <w:szCs w:val="24"/>
        </w:rPr>
        <w:t>а</w:t>
      </w:r>
    </w:p>
    <w:p w14:paraId="724C1D7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(приложение)</w:t>
      </w:r>
    </w:p>
    <w:p w14:paraId="6D124E2E" w14:textId="77777777" w:rsidR="001C5A31" w:rsidRPr="001C5A31" w:rsidRDefault="001C5A31" w:rsidP="001C5A31">
      <w:pPr>
        <w:spacing w:after="0" w:line="240" w:lineRule="auto"/>
        <w:jc w:val="right"/>
        <w:rPr>
          <w:rFonts w:ascii="Times New Roman" w:eastAsia="Calibri" w:hAnsi="Times New Roman" w:cs="Times New Roman"/>
          <w:color w:val="000000"/>
          <w:sz w:val="24"/>
          <w:szCs w:val="24"/>
        </w:rPr>
      </w:pPr>
    </w:p>
    <w:p w14:paraId="724E1FF0" w14:textId="77777777" w:rsidR="001C5A31" w:rsidRPr="001C5A31" w:rsidRDefault="001C5A31" w:rsidP="001C5A31">
      <w:pPr>
        <w:widowControl w:val="0"/>
        <w:spacing w:after="0" w:line="240" w:lineRule="auto"/>
        <w:ind w:right="41"/>
        <w:rPr>
          <w:rFonts w:ascii="Times New Roman" w:eastAsia="Calibri" w:hAnsi="Times New Roman" w:cs="Times New Roman"/>
          <w:b/>
          <w:bCs/>
          <w:color w:val="000080"/>
          <w:sz w:val="24"/>
          <w:szCs w:val="24"/>
          <w:lang w:eastAsia="ru-RU"/>
        </w:rPr>
      </w:pPr>
    </w:p>
    <w:p w14:paraId="3A2C2350" w14:textId="77777777" w:rsidR="001C5A31" w:rsidRPr="001C5A31" w:rsidRDefault="001C5A31" w:rsidP="001C5A3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A5387E8" w14:textId="77777777"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5A31">
        <w:rPr>
          <w:rFonts w:ascii="Times New Roman" w:eastAsia="Times New Roman" w:hAnsi="Times New Roman" w:cs="Times New Roman"/>
          <w:b/>
          <w:bCs/>
          <w:sz w:val="24"/>
          <w:szCs w:val="24"/>
          <w:lang w:eastAsia="ru-RU"/>
        </w:rPr>
        <w:t xml:space="preserve">АДМИНИСТРАТИВНЫЙ РЕГЛАМЕНТ </w:t>
      </w:r>
    </w:p>
    <w:p w14:paraId="0191B2F1" w14:textId="61590407"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A31">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sz w:val="24"/>
          <w:szCs w:val="24"/>
          <w:lang w:eastAsia="ru-RU"/>
        </w:rPr>
        <w:t xml:space="preserve"> (</w:t>
      </w:r>
      <w:r w:rsidR="002E6B41" w:rsidRPr="001C5A31">
        <w:rPr>
          <w:rFonts w:ascii="Times New Roman" w:eastAsia="Times New Roman" w:hAnsi="Times New Roman" w:cs="Times New Roman"/>
          <w:sz w:val="24"/>
          <w:szCs w:val="24"/>
          <w:lang w:eastAsia="ru-RU"/>
        </w:rPr>
        <w:t>Сокращённое</w:t>
      </w:r>
      <w:r w:rsidRPr="001C5A31">
        <w:rPr>
          <w:rFonts w:ascii="Times New Roman" w:eastAsia="Times New Roman" w:hAnsi="Times New Roman" w:cs="Times New Roman"/>
          <w:sz w:val="24"/>
          <w:szCs w:val="24"/>
          <w:lang w:eastAsia="ru-RU"/>
        </w:rPr>
        <w:t xml:space="preserve"> наименование – </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ru-RU"/>
        </w:rPr>
        <w:t>) (далее – административный регламент, муниципальная услуга)</w:t>
      </w:r>
    </w:p>
    <w:p w14:paraId="3694DC93" w14:textId="77777777" w:rsidR="00BA0CC4" w:rsidRPr="001C5A31" w:rsidRDefault="00BA0CC4"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B3CDF51" w14:textId="77777777" w:rsidR="00241758" w:rsidRPr="00241758" w:rsidRDefault="00241758" w:rsidP="00241758">
      <w:pPr>
        <w:pStyle w:val="ConsPlusNormal"/>
        <w:jc w:val="center"/>
        <w:outlineLvl w:val="1"/>
        <w:rPr>
          <w:rFonts w:ascii="Times New Roman" w:hAnsi="Times New Roman" w:cs="Times New Roman"/>
          <w:sz w:val="24"/>
          <w:szCs w:val="24"/>
        </w:rPr>
      </w:pPr>
      <w:r w:rsidRPr="00241758">
        <w:rPr>
          <w:rFonts w:ascii="Times New Roman" w:hAnsi="Times New Roman" w:cs="Times New Roman"/>
          <w:sz w:val="24"/>
          <w:szCs w:val="24"/>
        </w:rPr>
        <w:t>1. Общие положения</w:t>
      </w:r>
    </w:p>
    <w:p w14:paraId="594FFDF1" w14:textId="77777777" w:rsidR="00241758" w:rsidRPr="00241758" w:rsidRDefault="00241758" w:rsidP="00241758">
      <w:pPr>
        <w:pStyle w:val="ConsPlusNormal"/>
        <w:ind w:firstLine="540"/>
        <w:jc w:val="both"/>
        <w:rPr>
          <w:rFonts w:ascii="Times New Roman" w:hAnsi="Times New Roman" w:cs="Times New Roman"/>
          <w:sz w:val="24"/>
          <w:szCs w:val="24"/>
        </w:rPr>
      </w:pPr>
    </w:p>
    <w:p w14:paraId="6CCDE66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hAnsi="Times New Roman" w:cs="Times New Roman"/>
          <w:sz w:val="24"/>
          <w:szCs w:val="24"/>
        </w:rPr>
        <w:t xml:space="preserve">1.1. </w:t>
      </w:r>
      <w:r w:rsidRPr="0024175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20C23A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Возможные цели обращения заявителя в рамках</w:t>
      </w:r>
      <w:r w:rsidRPr="00241758">
        <w:rPr>
          <w:sz w:val="24"/>
          <w:szCs w:val="24"/>
        </w:rPr>
        <w:t xml:space="preserve"> </w:t>
      </w:r>
      <w:r w:rsidRPr="00241758">
        <w:rPr>
          <w:rFonts w:ascii="Times New Roman" w:eastAsia="Times New Roman" w:hAnsi="Times New Roman" w:cs="Times New Roman"/>
          <w:sz w:val="24"/>
          <w:szCs w:val="24"/>
          <w:lang w:eastAsia="ru-RU"/>
        </w:rPr>
        <w:t>предоставления муниципальной услуги:</w:t>
      </w:r>
    </w:p>
    <w:p w14:paraId="16C0A6CC" w14:textId="63FF14B6"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предварительное согласование предоставления земельного участка в собственность за плату без проведения торгов;</w:t>
      </w:r>
    </w:p>
    <w:p w14:paraId="77CB8D83" w14:textId="2E8EDDFF"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предварительное согласование предоставления земельного участка в собственность бесплатно;</w:t>
      </w:r>
    </w:p>
    <w:p w14:paraId="5700DDA3" w14:textId="7907AA05"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предварительное согласование предоставления земельного участка в аренду без проведения торгов;</w:t>
      </w:r>
    </w:p>
    <w:p w14:paraId="5743AA94" w14:textId="7BD9D09A"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предварительное согласование предоставления земельного участка в постоянное бессрочное пользование;</w:t>
      </w:r>
    </w:p>
    <w:p w14:paraId="59F3CCFA" w14:textId="0DAEC3A8"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предварительное согласование предоставления земельного участка в безвозмездное пользование.</w:t>
      </w:r>
    </w:p>
    <w:p w14:paraId="790B6B28"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w:t>
      </w:r>
      <w:proofErr w:type="spellStart"/>
      <w:r w:rsidRPr="00241758">
        <w:rPr>
          <w:rFonts w:ascii="Times New Roman" w:hAnsi="Times New Roman" w:cs="Times New Roman"/>
          <w:sz w:val="24"/>
          <w:szCs w:val="24"/>
        </w:rPr>
        <w:t>населенного</w:t>
      </w:r>
      <w:proofErr w:type="spellEnd"/>
      <w:r w:rsidRPr="00241758">
        <w:rPr>
          <w:rFonts w:ascii="Times New Roman" w:hAnsi="Times New Roman" w:cs="Times New Roman"/>
          <w:sz w:val="24"/>
          <w:szCs w:val="24"/>
        </w:rPr>
        <w:t xml:space="preserve">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461AE3A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1.2. Заявителями, имеющими право на получение муниципальной услуги, являются:</w:t>
      </w:r>
    </w:p>
    <w:p w14:paraId="109C5CE8" w14:textId="77777777" w:rsidR="00241758" w:rsidRPr="00241758" w:rsidRDefault="00241758" w:rsidP="00241758">
      <w:pPr>
        <w:pStyle w:val="ConsPlusNormal"/>
        <w:numPr>
          <w:ilvl w:val="0"/>
          <w:numId w:val="1"/>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физические лица;</w:t>
      </w:r>
    </w:p>
    <w:p w14:paraId="59A4DE96" w14:textId="77777777" w:rsidR="00241758" w:rsidRPr="00241758" w:rsidRDefault="00241758" w:rsidP="00241758">
      <w:pPr>
        <w:pStyle w:val="ConsPlusNormal"/>
        <w:numPr>
          <w:ilvl w:val="0"/>
          <w:numId w:val="1"/>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индивидуальные предприниматели;</w:t>
      </w:r>
    </w:p>
    <w:p w14:paraId="24FC0413" w14:textId="77777777" w:rsidR="00241758" w:rsidRPr="00241758" w:rsidRDefault="00241758" w:rsidP="00241758">
      <w:pPr>
        <w:pStyle w:val="ConsPlusNormal"/>
        <w:numPr>
          <w:ilvl w:val="0"/>
          <w:numId w:val="1"/>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3350FBC"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Представлять интересы заявителя имеют право:</w:t>
      </w:r>
    </w:p>
    <w:p w14:paraId="55A9A066" w14:textId="5A4AB123"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77B41B1" w14:textId="390F84D4"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w:t>
      </w:r>
      <w:r w:rsidR="00241758" w:rsidRPr="00241758">
        <w:rPr>
          <w:rFonts w:ascii="Times New Roman" w:hAnsi="Times New Roman" w:cs="Times New Roman"/>
          <w:sz w:val="24"/>
          <w:szCs w:val="24"/>
        </w:rPr>
        <w:lastRenderedPageBreak/>
        <w:t>представители, действующие в силу полномочий, основанных на доверенности или договоре.</w:t>
      </w:r>
    </w:p>
    <w:p w14:paraId="7E941EEE" w14:textId="4C8B3B89"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сведения информационного характера), размещается:</w:t>
      </w:r>
    </w:p>
    <w:p w14:paraId="1373856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1D26EE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на сайте Администраций;</w:t>
      </w:r>
    </w:p>
    <w:p w14:paraId="10F578A0" w14:textId="54E3C136"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ГБУ ЛО «МФЦ», МФЦ): http://mfc47.ru/;</w:t>
      </w:r>
    </w:p>
    <w:p w14:paraId="34214A66" w14:textId="1C13890D"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ПГУ ЛО)/на Едином портале государственных услуг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ЕПГУ): www.gu.le</w:t>
      </w:r>
      <w:r w:rsidRPr="00241758">
        <w:rPr>
          <w:rFonts w:ascii="Times New Roman" w:hAnsi="Times New Roman" w:cs="Times New Roman"/>
          <w:sz w:val="24"/>
          <w:szCs w:val="24"/>
          <w:lang w:val="en-US"/>
        </w:rPr>
        <w:t>n</w:t>
      </w:r>
      <w:r w:rsidRPr="00241758">
        <w:rPr>
          <w:rFonts w:ascii="Times New Roman" w:hAnsi="Times New Roman" w:cs="Times New Roman"/>
          <w:sz w:val="24"/>
          <w:szCs w:val="24"/>
        </w:rPr>
        <w:t>obl.ru, www.gosuslugi.ru.</w:t>
      </w:r>
    </w:p>
    <w:p w14:paraId="7C2FEE56" w14:textId="4A0D9AA1"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Реестр).</w:t>
      </w:r>
    </w:p>
    <w:p w14:paraId="4235F4A9" w14:textId="77777777" w:rsidR="00241758" w:rsidRPr="00241758" w:rsidRDefault="00241758" w:rsidP="00241758">
      <w:pPr>
        <w:pStyle w:val="ConsPlusNormal"/>
        <w:ind w:firstLine="540"/>
        <w:jc w:val="both"/>
        <w:rPr>
          <w:rFonts w:ascii="Times New Roman" w:hAnsi="Times New Roman" w:cs="Times New Roman"/>
          <w:sz w:val="24"/>
          <w:szCs w:val="24"/>
        </w:rPr>
      </w:pPr>
    </w:p>
    <w:p w14:paraId="2AF7CEEA" w14:textId="77777777" w:rsidR="00241758" w:rsidRPr="00241758" w:rsidRDefault="00241758" w:rsidP="00241758">
      <w:pPr>
        <w:pStyle w:val="ConsPlusNormal"/>
        <w:jc w:val="center"/>
        <w:outlineLvl w:val="1"/>
        <w:rPr>
          <w:rFonts w:ascii="Times New Roman" w:hAnsi="Times New Roman" w:cs="Times New Roman"/>
          <w:sz w:val="24"/>
          <w:szCs w:val="24"/>
        </w:rPr>
      </w:pPr>
      <w:r w:rsidRPr="00241758">
        <w:rPr>
          <w:rFonts w:ascii="Times New Roman" w:hAnsi="Times New Roman" w:cs="Times New Roman"/>
          <w:sz w:val="24"/>
          <w:szCs w:val="24"/>
        </w:rPr>
        <w:t>2. Стандарт предоставления муниципальной услуги</w:t>
      </w:r>
    </w:p>
    <w:p w14:paraId="7FC9A079" w14:textId="77777777" w:rsidR="00241758" w:rsidRPr="00241758" w:rsidRDefault="00241758" w:rsidP="00241758">
      <w:pPr>
        <w:pStyle w:val="ConsPlusNormal"/>
        <w:ind w:firstLine="540"/>
        <w:jc w:val="both"/>
        <w:rPr>
          <w:rFonts w:ascii="Times New Roman" w:hAnsi="Times New Roman" w:cs="Times New Roman"/>
          <w:sz w:val="24"/>
          <w:szCs w:val="24"/>
        </w:rPr>
      </w:pPr>
    </w:p>
    <w:p w14:paraId="751E4E5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2.1. Полное наименование муниципальной услуги:</w:t>
      </w:r>
    </w:p>
    <w:p w14:paraId="26B17BA3" w14:textId="11E94941"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01E0F010" w14:textId="77777777" w:rsidR="00241758" w:rsidRPr="00241758" w:rsidRDefault="00241758" w:rsidP="00241758">
      <w:pPr>
        <w:pStyle w:val="ConsPlusNormal"/>
        <w:ind w:firstLine="709"/>
        <w:jc w:val="both"/>
        <w:rPr>
          <w:rFonts w:ascii="Times New Roman" w:hAnsi="Times New Roman" w:cs="Times New Roman"/>
          <w:sz w:val="24"/>
          <w:szCs w:val="24"/>
        </w:rPr>
      </w:pPr>
      <w:proofErr w:type="spellStart"/>
      <w:r w:rsidRPr="00241758">
        <w:rPr>
          <w:rFonts w:ascii="Times New Roman" w:hAnsi="Times New Roman" w:cs="Times New Roman"/>
          <w:sz w:val="24"/>
          <w:szCs w:val="24"/>
        </w:rPr>
        <w:t>Сокращенное</w:t>
      </w:r>
      <w:proofErr w:type="spellEnd"/>
      <w:r w:rsidRPr="00241758">
        <w:rPr>
          <w:rFonts w:ascii="Times New Roman" w:hAnsi="Times New Roman" w:cs="Times New Roman"/>
          <w:sz w:val="24"/>
          <w:szCs w:val="24"/>
        </w:rPr>
        <w:t xml:space="preserve"> наименование муниципальной услуги:</w:t>
      </w:r>
    </w:p>
    <w:p w14:paraId="2D66531B"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Предварительное согласование предоставления земельного участка.</w:t>
      </w:r>
    </w:p>
    <w:p w14:paraId="498EFC9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2.2. Муниципальную услугу предоставляют:</w:t>
      </w:r>
    </w:p>
    <w:p w14:paraId="0D7E00A9" w14:textId="60149D74"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Администрация МО </w:t>
      </w:r>
      <w:r>
        <w:rPr>
          <w:rFonts w:ascii="Times New Roman" w:hAnsi="Times New Roman" w:cs="Times New Roman"/>
          <w:sz w:val="24"/>
          <w:szCs w:val="24"/>
        </w:rPr>
        <w:t xml:space="preserve">Ганьковское сельское поселение Тихвинского муниципального района </w:t>
      </w:r>
      <w:r w:rsidRPr="00241758">
        <w:rPr>
          <w:rFonts w:ascii="Times New Roman" w:hAnsi="Times New Roman" w:cs="Times New Roman"/>
          <w:sz w:val="24"/>
          <w:szCs w:val="24"/>
        </w:rPr>
        <w:t>Ленинградской области.</w:t>
      </w:r>
    </w:p>
    <w:p w14:paraId="35EBFCE8"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предоставлении услуги участвуют:</w:t>
      </w:r>
    </w:p>
    <w:p w14:paraId="39521BE2" w14:textId="77777777" w:rsidR="00241758" w:rsidRPr="00241758" w:rsidRDefault="00241758" w:rsidP="00241758">
      <w:pPr>
        <w:pStyle w:val="ConsPlusNormal"/>
        <w:ind w:firstLine="709"/>
        <w:jc w:val="both"/>
        <w:rPr>
          <w:rFonts w:ascii="Times New Roman" w:hAnsi="Times New Roman" w:cs="Times New Roman"/>
          <w:strike/>
          <w:sz w:val="24"/>
          <w:szCs w:val="24"/>
        </w:rPr>
      </w:pPr>
      <w:r w:rsidRPr="00241758">
        <w:rPr>
          <w:rFonts w:ascii="Times New Roman" w:hAnsi="Times New Roman" w:cs="Times New Roman"/>
          <w:sz w:val="24"/>
          <w:szCs w:val="24"/>
        </w:rPr>
        <w:t>ГБУ ЛО «МФЦ»;</w:t>
      </w:r>
    </w:p>
    <w:p w14:paraId="1E04918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304EEAF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органы Федеральной налоговой службы.</w:t>
      </w:r>
    </w:p>
    <w:p w14:paraId="5E99BFA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B5B52E6"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1) при личной явке:</w:t>
      </w:r>
    </w:p>
    <w:p w14:paraId="09880F7C"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Администрации;</w:t>
      </w:r>
    </w:p>
    <w:p w14:paraId="43C6B7ED" w14:textId="01227A1F"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 филиалах, отделах, </w:t>
      </w:r>
      <w:r w:rsidR="002E6B41">
        <w:rPr>
          <w:rFonts w:ascii="Times New Roman" w:hAnsi="Times New Roman" w:cs="Times New Roman"/>
          <w:sz w:val="24"/>
          <w:szCs w:val="24"/>
        </w:rPr>
        <w:t>удалённ</w:t>
      </w:r>
      <w:r w:rsidRPr="00241758">
        <w:rPr>
          <w:rFonts w:ascii="Times New Roman" w:hAnsi="Times New Roman" w:cs="Times New Roman"/>
          <w:sz w:val="24"/>
          <w:szCs w:val="24"/>
        </w:rPr>
        <w:t>ых рабочих местах ГБУ ЛО «МФЦ» (при наличии соглашения);</w:t>
      </w:r>
    </w:p>
    <w:p w14:paraId="398ADB8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 без личной явки:</w:t>
      </w:r>
    </w:p>
    <w:p w14:paraId="1F15DC56"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4B28B7D" w14:textId="628AFEFF"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Заявитель может записаться на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 для подачи заявления о предоставлении услуги следующими способами:</w:t>
      </w:r>
    </w:p>
    <w:p w14:paraId="709DEF62" w14:textId="0CE40315"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1) посредством ПГУ ЛО/ЕПГУ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МФЦ;</w:t>
      </w:r>
    </w:p>
    <w:p w14:paraId="75F56C8C" w14:textId="7F14AD25"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2) посредством сайта ОМСУ, МФЦ (при технической реализации)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МФЦ;</w:t>
      </w:r>
    </w:p>
    <w:p w14:paraId="63523111" w14:textId="503C56E5"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3) по телефону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МФЦ.</w:t>
      </w:r>
    </w:p>
    <w:p w14:paraId="63313CE7" w14:textId="58196E3B"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Для записи заявитель выбирает любую свободную для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а дату и время в пределах установленного в МФЦ графика </w:t>
      </w:r>
      <w:r w:rsidR="002E6B41">
        <w:rPr>
          <w:rFonts w:ascii="Times New Roman" w:hAnsi="Times New Roman" w:cs="Times New Roman"/>
          <w:sz w:val="24"/>
          <w:szCs w:val="24"/>
        </w:rPr>
        <w:t>приём</w:t>
      </w:r>
      <w:r w:rsidRPr="00241758">
        <w:rPr>
          <w:rFonts w:ascii="Times New Roman" w:hAnsi="Times New Roman" w:cs="Times New Roman"/>
          <w:sz w:val="24"/>
          <w:szCs w:val="24"/>
        </w:rPr>
        <w:t>а заявителей.</w:t>
      </w:r>
    </w:p>
    <w:p w14:paraId="72FA610D" w14:textId="2FA9D281"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241758">
        <w:rPr>
          <w:rFonts w:ascii="Times New Roman" w:hAnsi="Times New Roman"/>
          <w:sz w:val="24"/>
          <w:szCs w:val="24"/>
          <w:lang w:eastAsia="ru-RU"/>
        </w:rPr>
        <w:t xml:space="preserve">указанных в </w:t>
      </w:r>
      <w:hyperlink r:id="rId8" w:history="1">
        <w:r w:rsidRPr="00241758">
          <w:rPr>
            <w:rFonts w:ascii="Times New Roman" w:hAnsi="Times New Roman"/>
            <w:sz w:val="24"/>
            <w:szCs w:val="24"/>
            <w:lang w:eastAsia="ru-RU"/>
          </w:rPr>
          <w:t>частях 10</w:t>
        </w:r>
      </w:hyperlink>
      <w:r w:rsidRPr="00241758">
        <w:rPr>
          <w:rFonts w:ascii="Times New Roman" w:hAnsi="Times New Roman"/>
          <w:sz w:val="24"/>
          <w:szCs w:val="24"/>
          <w:lang w:eastAsia="ru-RU"/>
        </w:rPr>
        <w:t xml:space="preserve"> и </w:t>
      </w:r>
      <w:hyperlink r:id="rId9" w:history="1">
        <w:r w:rsidRPr="00241758">
          <w:rPr>
            <w:rFonts w:ascii="Times New Roman" w:hAnsi="Times New Roman"/>
            <w:sz w:val="24"/>
            <w:szCs w:val="24"/>
            <w:lang w:eastAsia="ru-RU"/>
          </w:rPr>
          <w:t>11 статьи 7</w:t>
        </w:r>
      </w:hyperlink>
      <w:r w:rsidRPr="00241758">
        <w:rPr>
          <w:rFonts w:ascii="Times New Roman" w:hAnsi="Times New Roman"/>
          <w:sz w:val="24"/>
          <w:szCs w:val="24"/>
          <w:lang w:eastAsia="ru-RU"/>
        </w:rPr>
        <w:t xml:space="preserve"> Федерального закона от 27.07.2010 </w:t>
      </w:r>
      <w:r w:rsidR="002E6B41">
        <w:rPr>
          <w:rFonts w:ascii="Times New Roman" w:hAnsi="Times New Roman"/>
          <w:sz w:val="24"/>
          <w:szCs w:val="24"/>
          <w:lang w:eastAsia="ru-RU"/>
        </w:rPr>
        <w:t>№ </w:t>
      </w:r>
      <w:r w:rsidRPr="00241758">
        <w:rPr>
          <w:rFonts w:ascii="Times New Roman" w:hAnsi="Times New Roman"/>
          <w:sz w:val="24"/>
          <w:szCs w:val="24"/>
          <w:lang w:eastAsia="ru-RU"/>
        </w:rPr>
        <w:t xml:space="preserve"> 210</w:t>
      </w:r>
      <w:r w:rsidR="002E6B41">
        <w:rPr>
          <w:rFonts w:ascii="Times New Roman" w:hAnsi="Times New Roman"/>
          <w:sz w:val="24"/>
          <w:szCs w:val="24"/>
          <w:lang w:eastAsia="ru-RU"/>
        </w:rPr>
        <w:t>‑</w:t>
      </w:r>
      <w:r w:rsidRPr="00241758">
        <w:rPr>
          <w:rFonts w:ascii="Times New Roman" w:hAnsi="Times New Roman"/>
          <w:sz w:val="24"/>
          <w:szCs w:val="24"/>
          <w:lang w:eastAsia="ru-RU"/>
        </w:rPr>
        <w:t>ФЗ «Об организации предоставления государственных и муниципальных услуг»</w:t>
      </w:r>
      <w:r w:rsidRPr="00241758">
        <w:rPr>
          <w:rFonts w:ascii="Times New Roman" w:eastAsia="Times New Roman" w:hAnsi="Times New Roman" w:cs="Times New Roman"/>
          <w:sz w:val="24"/>
          <w:szCs w:val="24"/>
          <w:lang w:eastAsia="ru-RU"/>
        </w:rPr>
        <w:t xml:space="preserve"> (при наличии технической возможности).</w:t>
      </w:r>
    </w:p>
    <w:p w14:paraId="0A6A2896"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5A3B585"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777D8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180940"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2.3. Результатом предоставления муниципальной услуги является:</w:t>
      </w:r>
    </w:p>
    <w:p w14:paraId="0027A83B" w14:textId="77777777" w:rsidR="00241758" w:rsidRPr="00241758" w:rsidRDefault="00241758" w:rsidP="00241758">
      <w:pPr>
        <w:pStyle w:val="ConsPlusNormal"/>
        <w:numPr>
          <w:ilvl w:val="0"/>
          <w:numId w:val="2"/>
        </w:numPr>
        <w:tabs>
          <w:tab w:val="left" w:pos="1134"/>
        </w:tabs>
        <w:ind w:left="0" w:firstLine="709"/>
        <w:jc w:val="both"/>
        <w:rPr>
          <w:rFonts w:ascii="Times New Roman" w:hAnsi="Times New Roman" w:cs="Times New Roman"/>
          <w:sz w:val="24"/>
          <w:szCs w:val="24"/>
        </w:rPr>
      </w:pPr>
      <w:r w:rsidRPr="00241758">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0C6D99F5" w14:textId="77777777" w:rsidR="00241758" w:rsidRPr="00241758" w:rsidRDefault="00241758" w:rsidP="00241758">
      <w:pPr>
        <w:pStyle w:val="ConsPlusNormal"/>
        <w:numPr>
          <w:ilvl w:val="0"/>
          <w:numId w:val="2"/>
        </w:numPr>
        <w:tabs>
          <w:tab w:val="left" w:pos="1134"/>
        </w:tabs>
        <w:ind w:left="0" w:firstLine="709"/>
        <w:jc w:val="both"/>
        <w:rPr>
          <w:rFonts w:ascii="Times New Roman" w:hAnsi="Times New Roman" w:cs="Times New Roman"/>
          <w:sz w:val="24"/>
          <w:szCs w:val="24"/>
        </w:rPr>
      </w:pPr>
      <w:r w:rsidRPr="00241758">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63B7FA29" w14:textId="77777777" w:rsidR="00241758" w:rsidRPr="00241758" w:rsidRDefault="00241758" w:rsidP="00241758">
      <w:pPr>
        <w:pStyle w:val="ConsPlusNormal"/>
        <w:numPr>
          <w:ilvl w:val="0"/>
          <w:numId w:val="2"/>
        </w:numPr>
        <w:tabs>
          <w:tab w:val="left" w:pos="1134"/>
        </w:tabs>
        <w:ind w:left="0" w:firstLine="709"/>
        <w:jc w:val="both"/>
        <w:rPr>
          <w:rFonts w:ascii="Times New Roman" w:hAnsi="Times New Roman" w:cs="Times New Roman"/>
          <w:sz w:val="24"/>
          <w:szCs w:val="24"/>
        </w:rPr>
      </w:pPr>
      <w:r w:rsidRPr="00241758">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2404DAEB"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Результат предоставления муниципальной услуги предоставляется:</w:t>
      </w:r>
    </w:p>
    <w:p w14:paraId="694F205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1) при личной явке:</w:t>
      </w:r>
    </w:p>
    <w:p w14:paraId="1B999C6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Администрации;</w:t>
      </w:r>
    </w:p>
    <w:p w14:paraId="6F12D91D" w14:textId="60A1723B"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 филиалах, отделах, </w:t>
      </w:r>
      <w:r w:rsidR="002E6B41">
        <w:rPr>
          <w:rFonts w:ascii="Times New Roman" w:hAnsi="Times New Roman" w:cs="Times New Roman"/>
          <w:sz w:val="24"/>
          <w:szCs w:val="24"/>
        </w:rPr>
        <w:t>удалённ</w:t>
      </w:r>
      <w:r w:rsidRPr="00241758">
        <w:rPr>
          <w:rFonts w:ascii="Times New Roman" w:hAnsi="Times New Roman" w:cs="Times New Roman"/>
          <w:sz w:val="24"/>
          <w:szCs w:val="24"/>
        </w:rPr>
        <w:t>ых рабочих местах ГБУ ЛО «МФЦ»;</w:t>
      </w:r>
    </w:p>
    <w:p w14:paraId="41200D5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 без личной явки:</w:t>
      </w:r>
    </w:p>
    <w:p w14:paraId="05ADB548" w14:textId="3399EAC4"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по электронной почте (</w:t>
      </w:r>
      <w:proofErr w:type="spellStart"/>
      <w:r w:rsidRPr="00241758">
        <w:rPr>
          <w:rFonts w:ascii="Times New Roman" w:hAnsi="Times New Roman" w:cs="Times New Roman"/>
          <w:sz w:val="24"/>
          <w:szCs w:val="24"/>
        </w:rPr>
        <w:t>e</w:t>
      </w:r>
      <w:r w:rsidR="002E6B41">
        <w:rPr>
          <w:rFonts w:ascii="Times New Roman" w:hAnsi="Times New Roman" w:cs="Times New Roman"/>
          <w:sz w:val="24"/>
          <w:szCs w:val="24"/>
        </w:rPr>
        <w:t>‑</w:t>
      </w:r>
      <w:r w:rsidRPr="00241758">
        <w:rPr>
          <w:rFonts w:ascii="Times New Roman" w:hAnsi="Times New Roman" w:cs="Times New Roman"/>
          <w:sz w:val="24"/>
          <w:szCs w:val="24"/>
        </w:rPr>
        <w:t>mail</w:t>
      </w:r>
      <w:proofErr w:type="spellEnd"/>
      <w:r w:rsidRPr="00241758">
        <w:rPr>
          <w:rFonts w:ascii="Times New Roman" w:hAnsi="Times New Roman" w:cs="Times New Roman"/>
          <w:sz w:val="24"/>
          <w:szCs w:val="24"/>
        </w:rPr>
        <w:t>);</w:t>
      </w:r>
    </w:p>
    <w:p w14:paraId="74102E5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посредством ПГУ ЛО/ЕПГУ (при технической реализации).</w:t>
      </w:r>
    </w:p>
    <w:p w14:paraId="2BCFDA97" w14:textId="794508DD"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2.4. Срок предоставления муниципальной услуги составляет 14</w:t>
      </w:r>
      <w:r w:rsidRPr="00241758">
        <w:rPr>
          <w:rFonts w:ascii="Times New Roman" w:hAnsi="Times New Roman" w:cs="Times New Roman"/>
          <w:strike/>
          <w:sz w:val="24"/>
          <w:szCs w:val="24"/>
        </w:rPr>
        <w:t xml:space="preserve"> </w:t>
      </w:r>
      <w:r w:rsidRPr="00241758">
        <w:rPr>
          <w:rFonts w:ascii="Times New Roman" w:hAnsi="Times New Roman" w:cs="Times New Roman"/>
          <w:sz w:val="24"/>
          <w:szCs w:val="24"/>
        </w:rPr>
        <w:t xml:space="preserve">рабочих (не более 20 календарных) дней (в период до 01.01.2025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10 рабочих дней) со дня поступления заявления о предварительном согласовании предоставления земельного участка в Администрацию.</w:t>
      </w:r>
    </w:p>
    <w:p w14:paraId="600191DE" w14:textId="785EA75D"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proofErr w:type="spellStart"/>
        <w:r w:rsidRPr="00241758">
          <w:rPr>
            <w:rFonts w:ascii="Times New Roman" w:hAnsi="Times New Roman" w:cs="Times New Roman"/>
            <w:sz w:val="24"/>
            <w:szCs w:val="24"/>
          </w:rPr>
          <w:t>статьей</w:t>
        </w:r>
        <w:proofErr w:type="spellEnd"/>
        <w:r w:rsidRPr="00241758">
          <w:rPr>
            <w:rFonts w:ascii="Times New Roman" w:hAnsi="Times New Roman" w:cs="Times New Roman"/>
            <w:sz w:val="24"/>
            <w:szCs w:val="24"/>
          </w:rPr>
          <w:t xml:space="preserve"> 3.5</w:t>
        </w:r>
      </w:hyperlink>
      <w:r w:rsidRPr="00241758">
        <w:rPr>
          <w:rFonts w:ascii="Times New Roman" w:hAnsi="Times New Roman" w:cs="Times New Roman"/>
          <w:sz w:val="24"/>
          <w:szCs w:val="24"/>
        </w:rPr>
        <w:t xml:space="preserve"> Федерального закона от 25 октября 2001 года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137</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«О введении в действие Земельного кодекса Российской Федерации», срок предоставления муниципальной услуги может быть </w:t>
      </w:r>
      <w:proofErr w:type="spellStart"/>
      <w:r w:rsidRPr="00241758">
        <w:rPr>
          <w:rFonts w:ascii="Times New Roman" w:hAnsi="Times New Roman" w:cs="Times New Roman"/>
          <w:sz w:val="24"/>
          <w:szCs w:val="24"/>
        </w:rPr>
        <w:t>продлен</w:t>
      </w:r>
      <w:proofErr w:type="spellEnd"/>
      <w:r w:rsidRPr="00241758">
        <w:rPr>
          <w:rFonts w:ascii="Times New Roman" w:hAnsi="Times New Roman" w:cs="Times New Roman"/>
          <w:sz w:val="24"/>
          <w:szCs w:val="24"/>
        </w:rPr>
        <w:t xml:space="preserve">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14:paraId="3745E8A3" w14:textId="77777777" w:rsidR="00241758" w:rsidRPr="00241758" w:rsidRDefault="00241758" w:rsidP="00241758">
      <w:pPr>
        <w:pStyle w:val="ConsPlusNormal"/>
        <w:ind w:firstLine="709"/>
        <w:jc w:val="both"/>
        <w:rPr>
          <w:rFonts w:ascii="Times New Roman" w:hAnsi="Times New Roman" w:cs="Times New Roman"/>
          <w:sz w:val="24"/>
          <w:szCs w:val="24"/>
        </w:rPr>
      </w:pPr>
      <w:bookmarkStart w:id="0" w:name="P99"/>
      <w:bookmarkEnd w:id="0"/>
      <w:r w:rsidRPr="00241758">
        <w:rPr>
          <w:rFonts w:ascii="Times New Roman" w:hAnsi="Times New Roman" w:cs="Times New Roman"/>
          <w:sz w:val="24"/>
          <w:szCs w:val="24"/>
        </w:rPr>
        <w:t>2.5. Правовые основания для предоставления муниципальной услуги:</w:t>
      </w:r>
    </w:p>
    <w:p w14:paraId="0FFA79C7" w14:textId="77777777" w:rsidR="00241758" w:rsidRPr="00241758" w:rsidRDefault="00241758" w:rsidP="00241758">
      <w:pPr>
        <w:pStyle w:val="ConsPlusNormal"/>
        <w:numPr>
          <w:ilvl w:val="0"/>
          <w:numId w:val="3"/>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Земельный </w:t>
      </w:r>
      <w:hyperlink r:id="rId11" w:history="1">
        <w:r w:rsidRPr="00241758">
          <w:rPr>
            <w:rFonts w:ascii="Times New Roman" w:hAnsi="Times New Roman" w:cs="Times New Roman"/>
            <w:sz w:val="24"/>
            <w:szCs w:val="24"/>
          </w:rPr>
          <w:t>кодекс</w:t>
        </w:r>
      </w:hyperlink>
      <w:r w:rsidRPr="00241758">
        <w:rPr>
          <w:rFonts w:ascii="Times New Roman" w:hAnsi="Times New Roman" w:cs="Times New Roman"/>
          <w:sz w:val="24"/>
          <w:szCs w:val="24"/>
        </w:rPr>
        <w:t xml:space="preserve"> Российской Федерации;</w:t>
      </w:r>
    </w:p>
    <w:p w14:paraId="171E827D" w14:textId="712E40ED" w:rsidR="00241758" w:rsidRPr="00241758" w:rsidRDefault="00241758" w:rsidP="00241758">
      <w:pPr>
        <w:pStyle w:val="ConsPlusNormal"/>
        <w:numPr>
          <w:ilvl w:val="0"/>
          <w:numId w:val="3"/>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Федеральный </w:t>
      </w:r>
      <w:hyperlink r:id="rId12" w:history="1">
        <w:r w:rsidRPr="00241758">
          <w:rPr>
            <w:rFonts w:ascii="Times New Roman" w:hAnsi="Times New Roman" w:cs="Times New Roman"/>
            <w:sz w:val="24"/>
            <w:szCs w:val="24"/>
          </w:rPr>
          <w:t>закон</w:t>
        </w:r>
      </w:hyperlink>
      <w:r w:rsidRPr="00241758">
        <w:rPr>
          <w:rFonts w:ascii="Times New Roman" w:hAnsi="Times New Roman" w:cs="Times New Roman"/>
          <w:sz w:val="24"/>
          <w:szCs w:val="24"/>
        </w:rPr>
        <w:t xml:space="preserve"> от 25.10.2001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137</w:t>
      </w:r>
      <w:r w:rsidR="002E6B41">
        <w:rPr>
          <w:rFonts w:ascii="Times New Roman" w:hAnsi="Times New Roman" w:cs="Times New Roman"/>
          <w:sz w:val="24"/>
          <w:szCs w:val="24"/>
        </w:rPr>
        <w:t>‑</w:t>
      </w:r>
      <w:r w:rsidRPr="00241758">
        <w:rPr>
          <w:rFonts w:ascii="Times New Roman" w:hAnsi="Times New Roman" w:cs="Times New Roman"/>
          <w:sz w:val="24"/>
          <w:szCs w:val="24"/>
        </w:rPr>
        <w:t>ФЗ «О введении в действие Земельного кодекса Российской Федерации»;</w:t>
      </w:r>
    </w:p>
    <w:p w14:paraId="0880BBEC" w14:textId="703FC28B" w:rsidR="00241758" w:rsidRPr="00241758" w:rsidRDefault="00241758" w:rsidP="00241758">
      <w:pPr>
        <w:pStyle w:val="ConsPlusNormal"/>
        <w:numPr>
          <w:ilvl w:val="0"/>
          <w:numId w:val="3"/>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Федеральный закон от 27.07.2010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210</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«Об организации </w:t>
      </w:r>
      <w:r w:rsidRPr="00241758">
        <w:rPr>
          <w:rFonts w:ascii="Times New Roman" w:hAnsi="Times New Roman" w:cs="Times New Roman"/>
          <w:sz w:val="24"/>
          <w:szCs w:val="24"/>
        </w:rPr>
        <w:lastRenderedPageBreak/>
        <w:t>предоставления государственных и муниципальных услуг»;</w:t>
      </w:r>
    </w:p>
    <w:p w14:paraId="4DB5FD4A" w14:textId="6F27F5C1" w:rsidR="00241758" w:rsidRPr="00241758" w:rsidRDefault="00241758" w:rsidP="00241758">
      <w:pPr>
        <w:pStyle w:val="ConsPlusNormal"/>
        <w:numPr>
          <w:ilvl w:val="0"/>
          <w:numId w:val="3"/>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Постановление Правительства РФ от 09.04.2022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9C2CE55" w14:textId="6DC89FA2"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w:t>
      </w:r>
      <w:r w:rsidR="00241758" w:rsidRPr="00241758">
        <w:rPr>
          <w:rFonts w:ascii="Times New Roman" w:hAnsi="Times New Roman" w:cs="Times New Roman"/>
          <w:sz w:val="24"/>
          <w:szCs w:val="24"/>
        </w:rPr>
        <w:tab/>
        <w:t xml:space="preserve">Приказ Росреестра от 02.09.2020 </w:t>
      </w:r>
      <w:r>
        <w:rPr>
          <w:rFonts w:ascii="Times New Roman" w:hAnsi="Times New Roman" w:cs="Times New Roman"/>
          <w:sz w:val="24"/>
          <w:szCs w:val="24"/>
        </w:rPr>
        <w:t>№ </w:t>
      </w:r>
      <w:r w:rsidR="00241758" w:rsidRPr="00241758">
        <w:rPr>
          <w:rFonts w:ascii="Times New Roman" w:hAnsi="Times New Roman" w:cs="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p>
    <w:p w14:paraId="2172738A" w14:textId="6D2BD986"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w:t>
      </w:r>
      <w:r w:rsidR="00241758" w:rsidRPr="00241758">
        <w:rPr>
          <w:rFonts w:ascii="Times New Roman" w:hAnsi="Times New Roman" w:cs="Times New Roman"/>
          <w:sz w:val="24"/>
          <w:szCs w:val="24"/>
        </w:rPr>
        <w:tab/>
        <w:t xml:space="preserve">Приказ Росреестра от 19.04.2022 </w:t>
      </w:r>
      <w:r>
        <w:rPr>
          <w:rFonts w:ascii="Times New Roman" w:hAnsi="Times New Roman" w:cs="Times New Roman"/>
          <w:sz w:val="24"/>
          <w:szCs w:val="24"/>
        </w:rPr>
        <w:t>№ </w:t>
      </w:r>
      <w:r w:rsidR="00241758" w:rsidRPr="00241758">
        <w:rPr>
          <w:rFonts w:ascii="Times New Roman" w:hAnsi="Times New Roman" w:cs="Times New Roman"/>
          <w:sz w:val="24"/>
          <w:szCs w:val="24"/>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EC734B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B3F6564" w14:textId="596C1BD9"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лично заявителем при обращении в Администрацию или на ЕПГУ/ПГУ ЛО;</w:t>
      </w:r>
    </w:p>
    <w:p w14:paraId="4A219DA5" w14:textId="6556E3C3"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специалистом МФЦ при личном обращении заявителя (представителя заявителя) в МФЦ.</w:t>
      </w:r>
    </w:p>
    <w:p w14:paraId="06A9A793"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358E63B5" w14:textId="4D8B7721"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241758" w:rsidRPr="00241758">
        <w:rPr>
          <w:sz w:val="24"/>
          <w:szCs w:val="24"/>
        </w:rPr>
        <w:t xml:space="preserve"> </w:t>
      </w:r>
      <w:r w:rsidR="00241758" w:rsidRPr="00241758">
        <w:rPr>
          <w:rFonts w:ascii="Times New Roman" w:hAnsi="Times New Roman" w:cs="Times New Roman"/>
          <w:sz w:val="24"/>
          <w:szCs w:val="24"/>
        </w:rPr>
        <w:t xml:space="preserve">по форме, </w:t>
      </w:r>
      <w:proofErr w:type="spellStart"/>
      <w:r w:rsidR="00241758" w:rsidRPr="00241758">
        <w:rPr>
          <w:rFonts w:ascii="Times New Roman" w:hAnsi="Times New Roman" w:cs="Times New Roman"/>
          <w:sz w:val="24"/>
          <w:szCs w:val="24"/>
        </w:rPr>
        <w:t>утвержденной</w:t>
      </w:r>
      <w:proofErr w:type="spellEnd"/>
      <w:r w:rsidR="00241758" w:rsidRPr="00241758">
        <w:rPr>
          <w:rFonts w:ascii="Times New Roman" w:hAnsi="Times New Roman" w:cs="Times New Roman"/>
          <w:sz w:val="24"/>
          <w:szCs w:val="24"/>
        </w:rPr>
        <w:t xml:space="preserve"> Приказом МВД России от 16.11.2020 </w:t>
      </w:r>
      <w:r>
        <w:rPr>
          <w:rFonts w:ascii="Times New Roman" w:hAnsi="Times New Roman" w:cs="Times New Roman"/>
          <w:sz w:val="24"/>
          <w:szCs w:val="24"/>
        </w:rPr>
        <w:t>№ </w:t>
      </w:r>
      <w:r w:rsidR="00241758" w:rsidRPr="00241758">
        <w:rPr>
          <w:rFonts w:ascii="Times New Roman" w:hAnsi="Times New Roman" w:cs="Times New Roman"/>
          <w:sz w:val="24"/>
          <w:szCs w:val="24"/>
        </w:rPr>
        <w:t xml:space="preserve"> 773, удостоверение личности военнослужащего РФ);</w:t>
      </w:r>
    </w:p>
    <w:p w14:paraId="3293DE29" w14:textId="397F4967"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иностранного гражданина, лица без гражданства, включая вид на жительство и удостоверение беженца.</w:t>
      </w:r>
    </w:p>
    <w:p w14:paraId="6DBEA8B4" w14:textId="77777777" w:rsidR="00241758" w:rsidRPr="00241758" w:rsidRDefault="00241758" w:rsidP="00241758">
      <w:pPr>
        <w:pStyle w:val="ConsPlusNormal"/>
        <w:ind w:firstLine="709"/>
        <w:jc w:val="both"/>
        <w:rPr>
          <w:rFonts w:ascii="Times New Roman" w:hAnsi="Times New Roman" w:cs="Times New Roman"/>
          <w:sz w:val="24"/>
          <w:szCs w:val="24"/>
        </w:rPr>
      </w:pPr>
      <w:bookmarkStart w:id="1" w:name="P100"/>
      <w:bookmarkEnd w:id="1"/>
      <w:r w:rsidRPr="00241758">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465AEB1D" w14:textId="3825F865"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28FA9CC4" w14:textId="42816CBB" w:rsidR="00241758" w:rsidRPr="00241758" w:rsidRDefault="002E6B41" w:rsidP="00241758">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w:t>
      </w:r>
      <w:r w:rsidR="00241758" w:rsidRPr="00241758">
        <w:rPr>
          <w:rFonts w:ascii="Times New Roman" w:eastAsiaTheme="minorEastAsia" w:hAnsi="Times New Roman" w:cs="Times New Roman"/>
          <w:sz w:val="24"/>
          <w:szCs w:val="24"/>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proofErr w:type="spellStart"/>
      <w:r w:rsidR="00241758" w:rsidRPr="00241758">
        <w:rPr>
          <w:rFonts w:ascii="Times New Roman" w:eastAsiaTheme="minorEastAsia" w:hAnsi="Times New Roman" w:cs="Times New Roman"/>
          <w:sz w:val="24"/>
          <w:szCs w:val="24"/>
          <w:lang w:eastAsia="ru-RU"/>
        </w:rPr>
        <w:t>подается</w:t>
      </w:r>
      <w:proofErr w:type="spellEnd"/>
      <w:r w:rsidR="00241758" w:rsidRPr="00241758">
        <w:rPr>
          <w:rFonts w:ascii="Times New Roman" w:eastAsiaTheme="minorEastAsia" w:hAnsi="Times New Roman" w:cs="Times New Roman"/>
          <w:sz w:val="24"/>
          <w:szCs w:val="24"/>
          <w:lang w:eastAsia="ru-RU"/>
        </w:rPr>
        <w:t xml:space="preserve"> представителем заявителя);</w:t>
      </w:r>
    </w:p>
    <w:p w14:paraId="315CCDE4" w14:textId="64BBF27A"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05370A1" w14:textId="05826B02"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w:t>
      </w:r>
      <w:r>
        <w:rPr>
          <w:rFonts w:ascii="Times New Roman" w:hAnsi="Times New Roman" w:cs="Times New Roman"/>
          <w:sz w:val="24"/>
          <w:szCs w:val="24"/>
        </w:rPr>
        <w:t>‑</w:t>
      </w:r>
      <w:r w:rsidR="00241758" w:rsidRPr="00241758">
        <w:rPr>
          <w:rFonts w:ascii="Times New Roman" w:hAnsi="Times New Roman" w:cs="Times New Roman"/>
          <w:sz w:val="24"/>
          <w:szCs w:val="24"/>
        </w:rPr>
        <w:t xml:space="preserve"> испрашиваемый земельный участок), в случае, если границы такого земельного участка подлежат уточнению в </w:t>
      </w:r>
      <w:r w:rsidR="00241758" w:rsidRPr="00241758">
        <w:rPr>
          <w:rFonts w:ascii="Times New Roman" w:hAnsi="Times New Roman" w:cs="Times New Roman"/>
          <w:sz w:val="24"/>
          <w:szCs w:val="24"/>
        </w:rPr>
        <w:lastRenderedPageBreak/>
        <w:t xml:space="preserve">соответствии с Федеральным </w:t>
      </w:r>
      <w:hyperlink r:id="rId13" w:history="1">
        <w:r w:rsidR="00241758" w:rsidRPr="00241758">
          <w:rPr>
            <w:rFonts w:ascii="Times New Roman" w:hAnsi="Times New Roman" w:cs="Times New Roman"/>
            <w:sz w:val="24"/>
            <w:szCs w:val="24"/>
          </w:rPr>
          <w:t>законом</w:t>
        </w:r>
      </w:hyperlink>
      <w:r w:rsidR="00241758" w:rsidRPr="00241758">
        <w:rPr>
          <w:rFonts w:ascii="Times New Roman" w:hAnsi="Times New Roman" w:cs="Times New Roman"/>
          <w:sz w:val="24"/>
          <w:szCs w:val="24"/>
        </w:rPr>
        <w:t xml:space="preserve"> от 13.07.2015 </w:t>
      </w:r>
      <w:r>
        <w:rPr>
          <w:rFonts w:ascii="Times New Roman" w:hAnsi="Times New Roman" w:cs="Times New Roman"/>
          <w:sz w:val="24"/>
          <w:szCs w:val="24"/>
        </w:rPr>
        <w:t>№ </w:t>
      </w:r>
      <w:r w:rsidR="00241758" w:rsidRPr="00241758">
        <w:rPr>
          <w:rFonts w:ascii="Times New Roman" w:hAnsi="Times New Roman" w:cs="Times New Roman"/>
          <w:sz w:val="24"/>
          <w:szCs w:val="24"/>
        </w:rPr>
        <w:t xml:space="preserve"> 218</w:t>
      </w:r>
      <w:r>
        <w:rPr>
          <w:rFonts w:ascii="Times New Roman" w:hAnsi="Times New Roman" w:cs="Times New Roman"/>
          <w:sz w:val="24"/>
          <w:szCs w:val="24"/>
        </w:rPr>
        <w:t>‑</w:t>
      </w:r>
      <w:r w:rsidR="00241758" w:rsidRPr="00241758">
        <w:rPr>
          <w:rFonts w:ascii="Times New Roman" w:hAnsi="Times New Roman" w:cs="Times New Roman"/>
          <w:sz w:val="24"/>
          <w:szCs w:val="24"/>
        </w:rPr>
        <w:t>ФЗ «О государственной регистрации недвижимости»;</w:t>
      </w:r>
    </w:p>
    <w:p w14:paraId="2C14B14C" w14:textId="509CA3C2"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0E27E29" w14:textId="34BE493C"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w:t>
      </w:r>
      <w:r>
        <w:rPr>
          <w:rFonts w:ascii="Times New Roman" w:hAnsi="Times New Roman" w:cs="Times New Roman"/>
          <w:sz w:val="24"/>
          <w:szCs w:val="24"/>
        </w:rPr>
        <w:t>‑</w:t>
      </w:r>
      <w:r w:rsidR="00241758" w:rsidRPr="00241758">
        <w:rPr>
          <w:rFonts w:ascii="Times New Roman" w:hAnsi="Times New Roman" w:cs="Times New Roman"/>
          <w:sz w:val="24"/>
          <w:szCs w:val="24"/>
        </w:rPr>
        <w:t xml:space="preserve"> ЕГРН);</w:t>
      </w:r>
    </w:p>
    <w:p w14:paraId="7C0EC4A8" w14:textId="09EF060C"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4" w:history="1">
        <w:r w:rsidR="00241758" w:rsidRPr="00241758">
          <w:rPr>
            <w:rFonts w:ascii="Times New Roman" w:hAnsi="Times New Roman" w:cs="Times New Roman"/>
            <w:sz w:val="24"/>
            <w:szCs w:val="24"/>
          </w:rPr>
          <w:t>пунктом 2 статьи 39.3</w:t>
        </w:r>
      </w:hyperlink>
      <w:r w:rsidR="00241758" w:rsidRPr="00241758">
        <w:rPr>
          <w:rFonts w:ascii="Times New Roman" w:hAnsi="Times New Roman" w:cs="Times New Roman"/>
          <w:sz w:val="24"/>
          <w:szCs w:val="24"/>
        </w:rPr>
        <w:t xml:space="preserve">, </w:t>
      </w:r>
      <w:hyperlink r:id="rId15" w:history="1">
        <w:proofErr w:type="spellStart"/>
        <w:r w:rsidR="00241758" w:rsidRPr="00241758">
          <w:rPr>
            <w:rFonts w:ascii="Times New Roman" w:hAnsi="Times New Roman" w:cs="Times New Roman"/>
            <w:sz w:val="24"/>
            <w:szCs w:val="24"/>
          </w:rPr>
          <w:t>статьей</w:t>
        </w:r>
        <w:proofErr w:type="spellEnd"/>
        <w:r w:rsidR="00241758" w:rsidRPr="00241758">
          <w:rPr>
            <w:rFonts w:ascii="Times New Roman" w:hAnsi="Times New Roman" w:cs="Times New Roman"/>
            <w:sz w:val="24"/>
            <w:szCs w:val="24"/>
          </w:rPr>
          <w:t xml:space="preserve"> 39.5</w:t>
        </w:r>
      </w:hyperlink>
      <w:r w:rsidR="00241758" w:rsidRPr="00241758">
        <w:rPr>
          <w:rFonts w:ascii="Times New Roman" w:hAnsi="Times New Roman" w:cs="Times New Roman"/>
          <w:sz w:val="24"/>
          <w:szCs w:val="24"/>
        </w:rPr>
        <w:t xml:space="preserve">, </w:t>
      </w:r>
      <w:hyperlink r:id="rId16" w:history="1">
        <w:r w:rsidR="00241758" w:rsidRPr="00241758">
          <w:rPr>
            <w:rFonts w:ascii="Times New Roman" w:hAnsi="Times New Roman" w:cs="Times New Roman"/>
            <w:sz w:val="24"/>
            <w:szCs w:val="24"/>
          </w:rPr>
          <w:t>пунктом 2 статьи 39.6</w:t>
        </w:r>
      </w:hyperlink>
      <w:r w:rsidR="00241758" w:rsidRPr="00241758">
        <w:rPr>
          <w:rFonts w:ascii="Times New Roman" w:hAnsi="Times New Roman" w:cs="Times New Roman"/>
          <w:sz w:val="24"/>
          <w:szCs w:val="24"/>
        </w:rPr>
        <w:t xml:space="preserve"> или </w:t>
      </w:r>
      <w:hyperlink r:id="rId17" w:history="1">
        <w:r w:rsidR="00241758" w:rsidRPr="00241758">
          <w:rPr>
            <w:rFonts w:ascii="Times New Roman" w:hAnsi="Times New Roman" w:cs="Times New Roman"/>
            <w:sz w:val="24"/>
            <w:szCs w:val="24"/>
          </w:rPr>
          <w:t>пунктом 2 статьи 39.10</w:t>
        </w:r>
      </w:hyperlink>
      <w:r w:rsidR="00241758" w:rsidRPr="00241758">
        <w:rPr>
          <w:rFonts w:ascii="Times New Roman" w:hAnsi="Times New Roman" w:cs="Times New Roman"/>
          <w:sz w:val="24"/>
          <w:szCs w:val="24"/>
        </w:rPr>
        <w:t xml:space="preserve"> Земельного кодекса Российской Федерации;</w:t>
      </w:r>
    </w:p>
    <w:p w14:paraId="5D9B5219" w14:textId="5789AF32"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AA966AB" w14:textId="6A6514C5"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цель использования земельного участка;</w:t>
      </w:r>
    </w:p>
    <w:p w14:paraId="3FD482F1" w14:textId="5DC92441"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6B022B4" w14:textId="4EF8A7E0"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3E303459" w14:textId="0E373830"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адрес электронной почты, номер телефона для связи с заявителем или представителем заявителя;</w:t>
      </w:r>
    </w:p>
    <w:p w14:paraId="5A5515D1" w14:textId="77777777" w:rsidR="00241758" w:rsidRPr="00241758" w:rsidRDefault="00241758" w:rsidP="00241758">
      <w:pPr>
        <w:pStyle w:val="1"/>
        <w:numPr>
          <w:ilvl w:val="0"/>
          <w:numId w:val="14"/>
        </w:numPr>
        <w:tabs>
          <w:tab w:val="left" w:pos="1114"/>
        </w:tabs>
        <w:ind w:left="0" w:firstLine="851"/>
        <w:jc w:val="both"/>
        <w:rPr>
          <w:sz w:val="24"/>
          <w:szCs w:val="24"/>
        </w:rPr>
      </w:pPr>
      <w:r w:rsidRPr="0024175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D32EAD1" w14:textId="1BDAA456" w:rsidR="00241758" w:rsidRPr="00241758" w:rsidRDefault="00241758" w:rsidP="00241758">
      <w:pPr>
        <w:autoSpaceDE w:val="0"/>
        <w:autoSpaceDN w:val="0"/>
        <w:adjustRightInd w:val="0"/>
        <w:spacing w:after="0" w:line="240" w:lineRule="auto"/>
        <w:ind w:firstLine="708"/>
        <w:jc w:val="both"/>
        <w:rPr>
          <w:rFonts w:ascii="Times New Roman" w:hAnsi="Times New Roman" w:cs="Times New Roman"/>
          <w:sz w:val="24"/>
          <w:szCs w:val="24"/>
        </w:rPr>
      </w:pPr>
      <w:r w:rsidRPr="00241758">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241758">
        <w:rPr>
          <w:rFonts w:ascii="Times New Roman" w:hAnsi="Times New Roman" w:cs="Times New Roman"/>
          <w:sz w:val="24"/>
          <w:szCs w:val="24"/>
        </w:rPr>
        <w:t>dpi</w:t>
      </w:r>
      <w:proofErr w:type="spellEnd"/>
      <w:r w:rsidRPr="00241758">
        <w:rPr>
          <w:rFonts w:ascii="Times New Roman" w:hAnsi="Times New Roman" w:cs="Times New Roman"/>
          <w:sz w:val="24"/>
          <w:szCs w:val="24"/>
        </w:rPr>
        <w:t xml:space="preserve">, качество которого должно позволять в полном </w:t>
      </w:r>
      <w:proofErr w:type="spellStart"/>
      <w:r w:rsidRPr="00241758">
        <w:rPr>
          <w:rFonts w:ascii="Times New Roman" w:hAnsi="Times New Roman" w:cs="Times New Roman"/>
          <w:sz w:val="24"/>
          <w:szCs w:val="24"/>
        </w:rPr>
        <w:t>объеме</w:t>
      </w:r>
      <w:proofErr w:type="spellEnd"/>
      <w:r w:rsidRPr="00241758">
        <w:rPr>
          <w:rFonts w:ascii="Times New Roman" w:hAnsi="Times New Roman" w:cs="Times New Roman"/>
          <w:sz w:val="24"/>
          <w:szCs w:val="24"/>
        </w:rPr>
        <w:t xml:space="preserve"> прочитать (распознать) графическую информацию;</w:t>
      </w:r>
    </w:p>
    <w:p w14:paraId="7566F903" w14:textId="77777777" w:rsidR="00241758" w:rsidRPr="00241758" w:rsidRDefault="00241758" w:rsidP="00241758">
      <w:pPr>
        <w:pStyle w:val="1"/>
        <w:numPr>
          <w:ilvl w:val="0"/>
          <w:numId w:val="13"/>
        </w:numPr>
        <w:tabs>
          <w:tab w:val="left" w:pos="1100"/>
        </w:tabs>
        <w:ind w:firstLine="760"/>
        <w:jc w:val="both"/>
        <w:rPr>
          <w:sz w:val="24"/>
          <w:szCs w:val="24"/>
        </w:rPr>
      </w:pPr>
      <w:r w:rsidRPr="0024175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6BE4ED" w14:textId="77777777" w:rsidR="00241758" w:rsidRPr="00241758" w:rsidRDefault="00241758" w:rsidP="00241758">
      <w:pPr>
        <w:pStyle w:val="1"/>
        <w:numPr>
          <w:ilvl w:val="0"/>
          <w:numId w:val="13"/>
        </w:numPr>
        <w:tabs>
          <w:tab w:val="left" w:pos="1110"/>
        </w:tabs>
        <w:ind w:firstLine="760"/>
        <w:jc w:val="both"/>
        <w:rPr>
          <w:sz w:val="24"/>
          <w:szCs w:val="24"/>
        </w:rPr>
      </w:pPr>
      <w:r w:rsidRPr="0024175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839FCE3" w14:textId="77777777" w:rsidR="00241758" w:rsidRPr="00241758" w:rsidRDefault="00241758" w:rsidP="00241758">
      <w:pPr>
        <w:pStyle w:val="1"/>
        <w:numPr>
          <w:ilvl w:val="0"/>
          <w:numId w:val="13"/>
        </w:numPr>
        <w:tabs>
          <w:tab w:val="left" w:pos="1105"/>
        </w:tabs>
        <w:ind w:firstLine="760"/>
        <w:jc w:val="both"/>
        <w:rPr>
          <w:sz w:val="24"/>
          <w:szCs w:val="24"/>
        </w:rPr>
      </w:pPr>
      <w:r w:rsidRPr="0024175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3A7716D" w14:textId="77777777" w:rsidR="00241758" w:rsidRPr="00241758" w:rsidRDefault="00241758" w:rsidP="00241758">
      <w:pPr>
        <w:pStyle w:val="1"/>
        <w:numPr>
          <w:ilvl w:val="0"/>
          <w:numId w:val="13"/>
        </w:numPr>
        <w:tabs>
          <w:tab w:val="left" w:pos="1110"/>
        </w:tabs>
        <w:ind w:firstLine="760"/>
        <w:jc w:val="both"/>
        <w:rPr>
          <w:sz w:val="24"/>
          <w:szCs w:val="24"/>
        </w:rPr>
      </w:pPr>
      <w:r w:rsidRPr="0024175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9B717B9" w14:textId="67C10C22" w:rsidR="00241758" w:rsidRPr="00241758" w:rsidRDefault="00241758" w:rsidP="00241758">
      <w:pPr>
        <w:pStyle w:val="1"/>
        <w:numPr>
          <w:ilvl w:val="0"/>
          <w:numId w:val="13"/>
        </w:numPr>
        <w:tabs>
          <w:tab w:val="left" w:pos="1262"/>
        </w:tabs>
        <w:ind w:firstLine="760"/>
        <w:jc w:val="both"/>
        <w:rPr>
          <w:sz w:val="24"/>
          <w:szCs w:val="24"/>
        </w:rPr>
      </w:pPr>
      <w:r w:rsidRPr="00241758">
        <w:rPr>
          <w:sz w:val="24"/>
          <w:szCs w:val="24"/>
        </w:rPr>
        <w:t xml:space="preserve">сообщение заявителя, содержащее перечень всех зданий, сооружений, объектов </w:t>
      </w:r>
      <w:proofErr w:type="spellStart"/>
      <w:r w:rsidRPr="00241758">
        <w:rPr>
          <w:sz w:val="24"/>
          <w:szCs w:val="24"/>
        </w:rPr>
        <w:t>незавершенного</w:t>
      </w:r>
      <w:proofErr w:type="spellEnd"/>
      <w:r w:rsidRPr="00241758">
        <w:rPr>
          <w:sz w:val="24"/>
          <w:szCs w:val="24"/>
        </w:rPr>
        <w:t xml:space="preserve">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w:t>
      </w:r>
      <w:proofErr w:type="spellStart"/>
      <w:r w:rsidRPr="00241758">
        <w:rPr>
          <w:sz w:val="24"/>
          <w:szCs w:val="24"/>
        </w:rPr>
        <w:t>незавершенного</w:t>
      </w:r>
      <w:proofErr w:type="spellEnd"/>
      <w:r w:rsidRPr="00241758">
        <w:rPr>
          <w:sz w:val="24"/>
          <w:szCs w:val="24"/>
        </w:rPr>
        <w:t xml:space="preserve"> строительства (при наличии), </w:t>
      </w:r>
      <w:r w:rsidRPr="00241758">
        <w:rPr>
          <w:sz w:val="24"/>
          <w:szCs w:val="24"/>
        </w:rPr>
        <w:lastRenderedPageBreak/>
        <w:t xml:space="preserve">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proofErr w:type="spellStart"/>
      <w:r w:rsidRPr="00241758">
        <w:rPr>
          <w:sz w:val="24"/>
          <w:szCs w:val="24"/>
        </w:rPr>
        <w:t>незавершенного</w:t>
      </w:r>
      <w:proofErr w:type="spellEnd"/>
      <w:r w:rsidRPr="00241758">
        <w:rPr>
          <w:sz w:val="24"/>
          <w:szCs w:val="24"/>
        </w:rPr>
        <w:t xml:space="preserve">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2E6B41">
        <w:rPr>
          <w:sz w:val="24"/>
          <w:szCs w:val="24"/>
        </w:rPr>
        <w:t>‑</w:t>
      </w:r>
      <w:r w:rsidRPr="00241758">
        <w:rPr>
          <w:sz w:val="24"/>
          <w:szCs w:val="24"/>
        </w:rPr>
        <w:t xml:space="preserve"> собственник здания или сооружения за предоставлением в собственность бесплатно;</w:t>
      </w:r>
    </w:p>
    <w:p w14:paraId="2015E5BB" w14:textId="77777777" w:rsidR="00241758" w:rsidRPr="00241758" w:rsidRDefault="00241758" w:rsidP="00241758">
      <w:pPr>
        <w:pStyle w:val="1"/>
        <w:numPr>
          <w:ilvl w:val="0"/>
          <w:numId w:val="13"/>
        </w:numPr>
        <w:tabs>
          <w:tab w:val="left" w:pos="1283"/>
        </w:tabs>
        <w:ind w:firstLine="760"/>
        <w:jc w:val="both"/>
        <w:rPr>
          <w:sz w:val="24"/>
          <w:szCs w:val="24"/>
        </w:rPr>
      </w:pPr>
      <w:r w:rsidRPr="0024175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031B0264" w14:textId="77777777" w:rsidR="00241758" w:rsidRPr="00241758" w:rsidRDefault="00241758" w:rsidP="00241758">
      <w:pPr>
        <w:pStyle w:val="1"/>
        <w:numPr>
          <w:ilvl w:val="0"/>
          <w:numId w:val="13"/>
        </w:numPr>
        <w:tabs>
          <w:tab w:val="left" w:pos="1283"/>
        </w:tabs>
        <w:ind w:firstLine="760"/>
        <w:jc w:val="both"/>
        <w:rPr>
          <w:sz w:val="24"/>
          <w:szCs w:val="24"/>
        </w:rPr>
      </w:pPr>
      <w:r w:rsidRPr="00241758">
        <w:rPr>
          <w:sz w:val="24"/>
          <w:szCs w:val="24"/>
        </w:rPr>
        <w:t xml:space="preserve">документы, удостоверяющие (устанавливающие) права заявителя на объект </w:t>
      </w:r>
      <w:proofErr w:type="spellStart"/>
      <w:r w:rsidRPr="00241758">
        <w:rPr>
          <w:sz w:val="24"/>
          <w:szCs w:val="24"/>
        </w:rPr>
        <w:t>незавершенного</w:t>
      </w:r>
      <w:proofErr w:type="spellEnd"/>
      <w:r w:rsidRPr="00241758">
        <w:rPr>
          <w:sz w:val="24"/>
          <w:szCs w:val="24"/>
        </w:rPr>
        <w:t xml:space="preserve"> строительства, расположенный на испрашиваемом земельном участке, если обращается собственник объекта </w:t>
      </w:r>
      <w:proofErr w:type="spellStart"/>
      <w:r w:rsidRPr="00241758">
        <w:rPr>
          <w:sz w:val="24"/>
          <w:szCs w:val="24"/>
        </w:rPr>
        <w:t>незавершенного</w:t>
      </w:r>
      <w:proofErr w:type="spellEnd"/>
      <w:r w:rsidRPr="00241758">
        <w:rPr>
          <w:sz w:val="24"/>
          <w:szCs w:val="24"/>
        </w:rPr>
        <w:t xml:space="preserve"> строительства за предоставлением в аренду и право на такой объект </w:t>
      </w:r>
      <w:proofErr w:type="spellStart"/>
      <w:r w:rsidRPr="00241758">
        <w:rPr>
          <w:sz w:val="24"/>
          <w:szCs w:val="24"/>
        </w:rPr>
        <w:t>незавершенного</w:t>
      </w:r>
      <w:proofErr w:type="spellEnd"/>
      <w:r w:rsidRPr="00241758">
        <w:rPr>
          <w:sz w:val="24"/>
          <w:szCs w:val="24"/>
        </w:rPr>
        <w:t xml:space="preserve"> строительства не зарегистрировано в ЕГРН;</w:t>
      </w:r>
    </w:p>
    <w:p w14:paraId="3E37666F" w14:textId="0B60BA90" w:rsidR="00241758" w:rsidRPr="00241758" w:rsidRDefault="00241758" w:rsidP="00241758">
      <w:pPr>
        <w:pStyle w:val="1"/>
        <w:numPr>
          <w:ilvl w:val="0"/>
          <w:numId w:val="13"/>
        </w:numPr>
        <w:tabs>
          <w:tab w:val="left" w:pos="1283"/>
        </w:tabs>
        <w:ind w:firstLine="760"/>
        <w:jc w:val="both"/>
        <w:rPr>
          <w:sz w:val="24"/>
          <w:szCs w:val="24"/>
        </w:rPr>
      </w:pPr>
      <w:r w:rsidRPr="00241758">
        <w:rPr>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w:t>
      </w:r>
      <w:proofErr w:type="spellStart"/>
      <w:r w:rsidRPr="00241758">
        <w:rPr>
          <w:sz w:val="24"/>
          <w:szCs w:val="24"/>
        </w:rPr>
        <w:t>незавершенного</w:t>
      </w:r>
      <w:proofErr w:type="spellEnd"/>
      <w:r w:rsidRPr="00241758">
        <w:rPr>
          <w:sz w:val="24"/>
          <w:szCs w:val="24"/>
        </w:rPr>
        <w:t xml:space="preserve">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2E6B41">
        <w:rPr>
          <w:sz w:val="24"/>
          <w:szCs w:val="24"/>
        </w:rPr>
        <w:t>‑</w:t>
      </w:r>
      <w:r w:rsidRPr="00241758">
        <w:rPr>
          <w:sz w:val="24"/>
          <w:szCs w:val="24"/>
        </w:rPr>
        <w:t xml:space="preserve">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6E617B54" w14:textId="77777777" w:rsidR="00241758" w:rsidRPr="00241758" w:rsidRDefault="00241758" w:rsidP="00241758">
      <w:pPr>
        <w:pStyle w:val="1"/>
        <w:numPr>
          <w:ilvl w:val="0"/>
          <w:numId w:val="13"/>
        </w:numPr>
        <w:tabs>
          <w:tab w:val="left" w:pos="1283"/>
        </w:tabs>
        <w:ind w:firstLine="760"/>
        <w:jc w:val="both"/>
        <w:rPr>
          <w:sz w:val="24"/>
          <w:szCs w:val="24"/>
        </w:rPr>
      </w:pPr>
      <w:r w:rsidRPr="00241758">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CC52F8A"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3BD9BDF"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C119294"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 xml:space="preserve">документы, подтверждающие право на предоставление участка в соответствии </w:t>
      </w:r>
      <w:r w:rsidRPr="00241758">
        <w:rPr>
          <w:sz w:val="24"/>
          <w:szCs w:val="24"/>
        </w:rPr>
        <w:lastRenderedPageBreak/>
        <w:t xml:space="preserve">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proofErr w:type="spellStart"/>
      <w:r w:rsidRPr="00241758">
        <w:rPr>
          <w:sz w:val="24"/>
          <w:szCs w:val="24"/>
        </w:rPr>
        <w:t>казенное</w:t>
      </w:r>
      <w:proofErr w:type="spellEnd"/>
      <w:r w:rsidRPr="00241758">
        <w:rPr>
          <w:sz w:val="24"/>
          <w:szCs w:val="24"/>
        </w:rPr>
        <w:t xml:space="preserve"> предприятие; центр исторического наследия Президента Российской Федерации за предоставлением в безвозмездное пользование;</w:t>
      </w:r>
    </w:p>
    <w:p w14:paraId="09310612" w14:textId="0F72B67F"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 xml:space="preserve">приказ о </w:t>
      </w:r>
      <w:r w:rsidR="002E6B41">
        <w:rPr>
          <w:sz w:val="24"/>
          <w:szCs w:val="24"/>
        </w:rPr>
        <w:t>приём</w:t>
      </w:r>
      <w:r w:rsidRPr="00241758">
        <w:rPr>
          <w:sz w:val="24"/>
          <w:szCs w:val="24"/>
        </w:rPr>
        <w:t>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8C28CE6"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AA41B6A" w14:textId="2AE2F244"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гражданско</w:t>
      </w:r>
      <w:r w:rsidR="002E6B41">
        <w:rPr>
          <w:sz w:val="24"/>
          <w:szCs w:val="24"/>
        </w:rPr>
        <w:t>‑</w:t>
      </w:r>
      <w:r w:rsidRPr="00241758">
        <w:rPr>
          <w:sz w:val="24"/>
          <w:szCs w:val="24"/>
        </w:rPr>
        <w:t xml:space="preserve">правовые договоры на строительство или реконструкцию объектов недвижимости, если обращается лицо, с которым </w:t>
      </w:r>
      <w:proofErr w:type="spellStart"/>
      <w:r w:rsidRPr="00241758">
        <w:rPr>
          <w:sz w:val="24"/>
          <w:szCs w:val="24"/>
        </w:rPr>
        <w:t>заключен</w:t>
      </w:r>
      <w:proofErr w:type="spellEnd"/>
      <w:r w:rsidRPr="00241758">
        <w:rPr>
          <w:sz w:val="24"/>
          <w:szCs w:val="24"/>
        </w:rPr>
        <w:t xml:space="preserve"> договор на строительство или реконструкцию объектов недвижимости, осуществляемые полностью за </w:t>
      </w:r>
      <w:proofErr w:type="spellStart"/>
      <w:r w:rsidRPr="00241758">
        <w:rPr>
          <w:sz w:val="24"/>
          <w:szCs w:val="24"/>
        </w:rPr>
        <w:t>счет</w:t>
      </w:r>
      <w:proofErr w:type="spellEnd"/>
      <w:r w:rsidRPr="00241758">
        <w:rPr>
          <w:sz w:val="24"/>
          <w:szCs w:val="24"/>
        </w:rPr>
        <w:t xml:space="preserve"> бюджетных средств, за предоставлением в безвозмездное пользование;</w:t>
      </w:r>
    </w:p>
    <w:p w14:paraId="24BC6C67"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B977C6A"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D8CD5E9"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EF71899"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8776DF7" w14:textId="77777777" w:rsidR="00241758" w:rsidRPr="00241758" w:rsidRDefault="00241758" w:rsidP="00241758">
      <w:pPr>
        <w:pStyle w:val="1"/>
        <w:numPr>
          <w:ilvl w:val="0"/>
          <w:numId w:val="13"/>
        </w:numPr>
        <w:tabs>
          <w:tab w:val="left" w:pos="1234"/>
        </w:tabs>
        <w:ind w:firstLine="760"/>
        <w:jc w:val="both"/>
        <w:rPr>
          <w:sz w:val="24"/>
          <w:szCs w:val="24"/>
        </w:rPr>
      </w:pPr>
      <w:r w:rsidRPr="0024175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8C2620A" w14:textId="77777777" w:rsidR="00241758" w:rsidRPr="00241758" w:rsidRDefault="00241758" w:rsidP="00241758">
      <w:pPr>
        <w:pStyle w:val="1"/>
        <w:numPr>
          <w:ilvl w:val="0"/>
          <w:numId w:val="13"/>
        </w:numPr>
        <w:tabs>
          <w:tab w:val="left" w:pos="1378"/>
        </w:tabs>
        <w:ind w:firstLine="760"/>
        <w:jc w:val="both"/>
        <w:rPr>
          <w:sz w:val="24"/>
          <w:szCs w:val="24"/>
        </w:rPr>
      </w:pPr>
      <w:r w:rsidRPr="0024175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437F426"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19E1977" w14:textId="1FEB42D1" w:rsidR="00241758" w:rsidRPr="00241758" w:rsidRDefault="00241758" w:rsidP="00241758">
      <w:pPr>
        <w:pStyle w:val="1"/>
        <w:numPr>
          <w:ilvl w:val="0"/>
          <w:numId w:val="13"/>
        </w:numPr>
        <w:tabs>
          <w:tab w:val="left" w:pos="1239"/>
          <w:tab w:val="left" w:pos="9202"/>
        </w:tabs>
        <w:ind w:firstLine="709"/>
        <w:jc w:val="both"/>
        <w:rPr>
          <w:sz w:val="24"/>
          <w:szCs w:val="24"/>
        </w:rPr>
      </w:pPr>
      <w:r w:rsidRPr="00241758">
        <w:rPr>
          <w:sz w:val="24"/>
          <w:szCs w:val="24"/>
        </w:rPr>
        <w:t xml:space="preserve">договор аренды исходного земельного участка, </w:t>
      </w:r>
      <w:proofErr w:type="spellStart"/>
      <w:r w:rsidRPr="00241758">
        <w:rPr>
          <w:sz w:val="24"/>
          <w:szCs w:val="24"/>
        </w:rPr>
        <w:t>заключенный</w:t>
      </w:r>
      <w:proofErr w:type="spellEnd"/>
      <w:r w:rsidRPr="00241758">
        <w:rPr>
          <w:sz w:val="24"/>
          <w:szCs w:val="24"/>
        </w:rPr>
        <w:t xml:space="preserve"> до дня вступления в силу Федерального закона от 21 июля 1997 г. </w:t>
      </w:r>
      <w:r w:rsidR="002E6B41">
        <w:rPr>
          <w:sz w:val="24"/>
          <w:szCs w:val="24"/>
        </w:rPr>
        <w:t>№ </w:t>
      </w:r>
      <w:r w:rsidRPr="00241758">
        <w:rPr>
          <w:sz w:val="24"/>
          <w:szCs w:val="24"/>
        </w:rPr>
        <w:t xml:space="preserve"> 122</w:t>
      </w:r>
      <w:r w:rsidR="002E6B41">
        <w:rPr>
          <w:sz w:val="24"/>
          <w:szCs w:val="24"/>
        </w:rPr>
        <w:t>‑</w:t>
      </w:r>
      <w:r w:rsidRPr="00241758">
        <w:rPr>
          <w:sz w:val="24"/>
          <w:szCs w:val="24"/>
        </w:rPr>
        <w:t xml:space="preserve">ФЗ «О государственной </w:t>
      </w:r>
      <w:r w:rsidRPr="00241758">
        <w:rPr>
          <w:sz w:val="24"/>
          <w:szCs w:val="24"/>
        </w:rPr>
        <w:lastRenderedPageBreak/>
        <w:t>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943C4E6"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556CB"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043F55CF"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 xml:space="preserve">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за предоставлением в аренду;</w:t>
      </w:r>
    </w:p>
    <w:p w14:paraId="0CCB9230" w14:textId="77777777" w:rsidR="00241758" w:rsidRPr="00241758" w:rsidRDefault="00241758" w:rsidP="00241758">
      <w:pPr>
        <w:pStyle w:val="1"/>
        <w:numPr>
          <w:ilvl w:val="0"/>
          <w:numId w:val="13"/>
        </w:numPr>
        <w:tabs>
          <w:tab w:val="left" w:pos="1239"/>
        </w:tabs>
        <w:ind w:firstLine="760"/>
        <w:jc w:val="both"/>
        <w:rPr>
          <w:sz w:val="24"/>
          <w:szCs w:val="24"/>
        </w:rPr>
      </w:pPr>
      <w:proofErr w:type="spellStart"/>
      <w:r w:rsidRPr="00241758">
        <w:rPr>
          <w:sz w:val="24"/>
          <w:szCs w:val="24"/>
        </w:rPr>
        <w:t>охотхозяйственное</w:t>
      </w:r>
      <w:proofErr w:type="spellEnd"/>
      <w:r w:rsidRPr="00241758">
        <w:rPr>
          <w:sz w:val="24"/>
          <w:szCs w:val="24"/>
        </w:rPr>
        <w:t xml:space="preserve"> соглашение, если обращается лицо, с которым заключено </w:t>
      </w:r>
      <w:proofErr w:type="spellStart"/>
      <w:r w:rsidRPr="00241758">
        <w:rPr>
          <w:sz w:val="24"/>
          <w:szCs w:val="24"/>
        </w:rPr>
        <w:t>охотхозяйственное</w:t>
      </w:r>
      <w:proofErr w:type="spellEnd"/>
      <w:r w:rsidRPr="00241758">
        <w:rPr>
          <w:sz w:val="24"/>
          <w:szCs w:val="24"/>
        </w:rPr>
        <w:t xml:space="preserve"> соглашение, за предоставлением в аренду;</w:t>
      </w:r>
    </w:p>
    <w:p w14:paraId="78B3E073" w14:textId="77777777" w:rsidR="00241758" w:rsidRPr="00241758" w:rsidRDefault="00241758" w:rsidP="00241758">
      <w:pPr>
        <w:pStyle w:val="1"/>
        <w:numPr>
          <w:ilvl w:val="0"/>
          <w:numId w:val="13"/>
        </w:numPr>
        <w:tabs>
          <w:tab w:val="left" w:pos="1469"/>
        </w:tabs>
        <w:ind w:firstLine="760"/>
        <w:jc w:val="both"/>
        <w:rPr>
          <w:sz w:val="24"/>
          <w:szCs w:val="24"/>
        </w:rPr>
      </w:pPr>
      <w:r w:rsidRPr="00241758">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w:t>
      </w:r>
      <w:proofErr w:type="spellStart"/>
      <w:r w:rsidRPr="00241758">
        <w:rPr>
          <w:sz w:val="24"/>
          <w:szCs w:val="24"/>
        </w:rPr>
        <w:t>включенный</w:t>
      </w:r>
      <w:proofErr w:type="spellEnd"/>
      <w:r w:rsidRPr="00241758">
        <w:rPr>
          <w:sz w:val="24"/>
          <w:szCs w:val="24"/>
        </w:rPr>
        <w:t xml:space="preserve"> в реестр резидентов такой зоны, за предоставлением в аренду;</w:t>
      </w:r>
    </w:p>
    <w:p w14:paraId="27B691A4"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21FE0FC8"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AB01EE9"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 xml:space="preserve">соглашение об управлении особой экономической зоной, если обращается управляющая компания, </w:t>
      </w:r>
      <w:proofErr w:type="spellStart"/>
      <w:r w:rsidRPr="00241758">
        <w:rPr>
          <w:sz w:val="24"/>
          <w:szCs w:val="24"/>
        </w:rPr>
        <w:t>привлеченная</w:t>
      </w:r>
      <w:proofErr w:type="spellEnd"/>
      <w:r w:rsidRPr="00241758">
        <w:rPr>
          <w:sz w:val="24"/>
          <w:szCs w:val="24"/>
        </w:rPr>
        <w:t xml:space="preserve">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19E8D69"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AA3DAE5"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 xml:space="preserve">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социального использования, за предоставлением в аренду;</w:t>
      </w:r>
    </w:p>
    <w:p w14:paraId="7B1176A7"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 xml:space="preserve">специальный инвестиционный контракт, если обращается лицо, с которым </w:t>
      </w:r>
      <w:proofErr w:type="spellStart"/>
      <w:r w:rsidRPr="00241758">
        <w:rPr>
          <w:sz w:val="24"/>
          <w:szCs w:val="24"/>
        </w:rPr>
        <w:t>заключен</w:t>
      </w:r>
      <w:proofErr w:type="spellEnd"/>
      <w:r w:rsidRPr="00241758">
        <w:rPr>
          <w:sz w:val="24"/>
          <w:szCs w:val="24"/>
        </w:rPr>
        <w:t xml:space="preserve"> специальный инвестиционный контракт, за предоставлением в аренду;</w:t>
      </w:r>
    </w:p>
    <w:p w14:paraId="6801E16C"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B31D6B6" w14:textId="77777777" w:rsidR="00241758" w:rsidRPr="00241758" w:rsidRDefault="00241758" w:rsidP="00241758">
      <w:pPr>
        <w:pStyle w:val="1"/>
        <w:numPr>
          <w:ilvl w:val="0"/>
          <w:numId w:val="13"/>
        </w:numPr>
        <w:tabs>
          <w:tab w:val="left" w:pos="1239"/>
        </w:tabs>
        <w:ind w:firstLine="760"/>
        <w:jc w:val="both"/>
        <w:rPr>
          <w:sz w:val="24"/>
          <w:szCs w:val="24"/>
        </w:rPr>
      </w:pPr>
      <w:r w:rsidRPr="0024175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3206BBDD" w14:textId="77777777" w:rsidR="00241758" w:rsidRPr="00241758" w:rsidRDefault="00241758" w:rsidP="00241758">
      <w:pPr>
        <w:pStyle w:val="1"/>
        <w:numPr>
          <w:ilvl w:val="0"/>
          <w:numId w:val="13"/>
        </w:numPr>
        <w:tabs>
          <w:tab w:val="left" w:pos="1375"/>
        </w:tabs>
        <w:ind w:firstLine="760"/>
        <w:jc w:val="both"/>
        <w:rPr>
          <w:sz w:val="24"/>
          <w:szCs w:val="24"/>
        </w:rPr>
      </w:pPr>
      <w:r w:rsidRPr="0024175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4761EC85"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2BB7EFD"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3E036D21" w14:textId="77777777" w:rsidR="00241758" w:rsidRPr="00241758" w:rsidRDefault="00241758" w:rsidP="00241758">
      <w:pPr>
        <w:pStyle w:val="1"/>
        <w:numPr>
          <w:ilvl w:val="0"/>
          <w:numId w:val="13"/>
        </w:numPr>
        <w:tabs>
          <w:tab w:val="left" w:pos="1244"/>
        </w:tabs>
        <w:ind w:firstLine="760"/>
        <w:jc w:val="both"/>
        <w:rPr>
          <w:sz w:val="24"/>
          <w:szCs w:val="24"/>
        </w:rPr>
      </w:pPr>
      <w:r w:rsidRPr="00241758">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247E4DD4" w14:textId="77777777" w:rsidR="00241758" w:rsidRPr="00241758" w:rsidRDefault="00241758" w:rsidP="00241758">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241758">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C7C7265" w14:textId="77777777" w:rsidR="00241758" w:rsidRPr="00241758" w:rsidRDefault="00241758" w:rsidP="00241758">
      <w:pPr>
        <w:autoSpaceDE w:val="0"/>
        <w:autoSpaceDN w:val="0"/>
        <w:adjustRightInd w:val="0"/>
        <w:spacing w:after="0" w:line="240" w:lineRule="auto"/>
        <w:ind w:firstLine="708"/>
        <w:jc w:val="both"/>
        <w:rPr>
          <w:rFonts w:ascii="Times New Roman" w:hAnsi="Times New Roman" w:cs="Times New Roman"/>
          <w:sz w:val="24"/>
          <w:szCs w:val="24"/>
        </w:rPr>
      </w:pPr>
      <w:r w:rsidRPr="00241758">
        <w:rPr>
          <w:rFonts w:ascii="Times New Roman" w:hAnsi="Times New Roman" w:cs="Times New Roman"/>
          <w:sz w:val="24"/>
          <w:szCs w:val="24"/>
        </w:rPr>
        <w:t>Для физических лиц:</w:t>
      </w:r>
    </w:p>
    <w:p w14:paraId="6D3D3EE4"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241758">
        <w:rPr>
          <w:rFonts w:ascii="Times New Roman" w:eastAsiaTheme="minorEastAsia" w:hAnsi="Times New Roman" w:cs="Times New Roman"/>
          <w:sz w:val="24"/>
          <w:szCs w:val="24"/>
          <w:lang w:eastAsia="ru-RU"/>
        </w:rPr>
        <w:t>населенном</w:t>
      </w:r>
      <w:proofErr w:type="spellEnd"/>
      <w:r w:rsidRPr="00241758">
        <w:rPr>
          <w:rFonts w:ascii="Times New Roman" w:eastAsiaTheme="minorEastAsia" w:hAnsi="Times New Roman" w:cs="Times New Roman"/>
          <w:sz w:val="24"/>
          <w:szCs w:val="24"/>
          <w:lang w:eastAsia="ru-RU"/>
        </w:rPr>
        <w:t xml:space="preserve"> пункте нет нотариуса), либо консульским должностным лицом, уполномоченным на совершение этих действий; </w:t>
      </w:r>
    </w:p>
    <w:p w14:paraId="61A2A57D"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7B3A592" w14:textId="00826182"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w:t>
      </w:r>
      <w:r w:rsidR="002E6B41">
        <w:rPr>
          <w:rFonts w:ascii="Times New Roman" w:eastAsiaTheme="minorEastAsia" w:hAnsi="Times New Roman" w:cs="Times New Roman"/>
          <w:sz w:val="24"/>
          <w:szCs w:val="24"/>
          <w:lang w:eastAsia="ru-RU"/>
        </w:rPr>
        <w:t>‑</w:t>
      </w:r>
      <w:r w:rsidRPr="00241758">
        <w:rPr>
          <w:rFonts w:ascii="Times New Roman" w:eastAsiaTheme="minorEastAsia" w:hAnsi="Times New Roman" w:cs="Times New Roman"/>
          <w:sz w:val="24"/>
          <w:szCs w:val="24"/>
          <w:lang w:eastAsia="ru-RU"/>
        </w:rPr>
        <w:t>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1E3A0DE" w14:textId="42BBF4AB"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w:t>
      </w:r>
      <w:r w:rsidR="002E6B41">
        <w:rPr>
          <w:rFonts w:ascii="Times New Roman" w:eastAsiaTheme="minorEastAsia" w:hAnsi="Times New Roman" w:cs="Times New Roman"/>
          <w:sz w:val="24"/>
          <w:szCs w:val="24"/>
          <w:lang w:eastAsia="ru-RU"/>
        </w:rPr>
        <w:t>‑</w:t>
      </w:r>
      <w:r w:rsidRPr="00241758">
        <w:rPr>
          <w:rFonts w:ascii="Times New Roman" w:eastAsiaTheme="minorEastAsia" w:hAnsi="Times New Roman" w:cs="Times New Roman"/>
          <w:sz w:val="24"/>
          <w:szCs w:val="24"/>
          <w:lang w:eastAsia="ru-RU"/>
        </w:rPr>
        <w:t>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49F1B6D"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6EBCF9C"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F886832"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241758">
        <w:rPr>
          <w:rFonts w:ascii="Times New Roman" w:eastAsiaTheme="minorEastAsia" w:hAnsi="Times New Roman" w:cs="Times New Roman"/>
          <w:sz w:val="24"/>
          <w:szCs w:val="24"/>
          <w:lang w:eastAsia="ru-RU"/>
        </w:rPr>
        <w:t>помещенных</w:t>
      </w:r>
      <w:proofErr w:type="spellEnd"/>
      <w:r w:rsidRPr="00241758">
        <w:rPr>
          <w:rFonts w:ascii="Times New Roman" w:eastAsiaTheme="minorEastAsia"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14:paraId="7F11F571"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Для юридических лиц:</w:t>
      </w:r>
    </w:p>
    <w:p w14:paraId="6F01E17D"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w:t>
      </w:r>
      <w:r w:rsidRPr="00241758">
        <w:rPr>
          <w:rFonts w:ascii="Times New Roman" w:eastAsiaTheme="minorEastAsia" w:hAnsi="Times New Roman" w:cs="Times New Roman"/>
          <w:sz w:val="24"/>
          <w:szCs w:val="24"/>
          <w:lang w:eastAsia="ru-RU"/>
        </w:rPr>
        <w:lastRenderedPageBreak/>
        <w:t xml:space="preserve">удостоверенную в соответствии с пунктом 4 статьи 185.1 Гражданского кодекса Российской Федерации;  </w:t>
      </w:r>
    </w:p>
    <w:p w14:paraId="363478EA"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60F704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952B093" w14:textId="77777777" w:rsidR="00241758" w:rsidRPr="00241758" w:rsidRDefault="00241758" w:rsidP="00241758">
      <w:pPr>
        <w:pStyle w:val="ConsPlusNormal"/>
        <w:numPr>
          <w:ilvl w:val="0"/>
          <w:numId w:val="4"/>
        </w:numPr>
        <w:ind w:left="0" w:firstLine="710"/>
        <w:jc w:val="both"/>
        <w:rPr>
          <w:rFonts w:ascii="Times New Roman" w:hAnsi="Times New Roman" w:cs="Times New Roman"/>
          <w:sz w:val="24"/>
          <w:szCs w:val="24"/>
        </w:rPr>
      </w:pPr>
      <w:r w:rsidRPr="00241758">
        <w:rPr>
          <w:rFonts w:ascii="Times New Roman" w:hAnsi="Times New Roman" w:cs="Times New Roman"/>
          <w:sz w:val="24"/>
          <w:szCs w:val="24"/>
        </w:rPr>
        <w:t>выписка из Единого государственного реестра юридических лиц (ЕГРЮЛ);</w:t>
      </w:r>
    </w:p>
    <w:p w14:paraId="244CE95F" w14:textId="77777777" w:rsidR="00241758" w:rsidRPr="00241758" w:rsidRDefault="00241758" w:rsidP="00241758">
      <w:pPr>
        <w:pStyle w:val="ConsPlusNormal"/>
        <w:numPr>
          <w:ilvl w:val="0"/>
          <w:numId w:val="4"/>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35A19F8E" w14:textId="77777777" w:rsidR="00241758" w:rsidRPr="00241758" w:rsidRDefault="00241758" w:rsidP="00241758">
      <w:pPr>
        <w:pStyle w:val="ConsPlusNormal"/>
        <w:numPr>
          <w:ilvl w:val="0"/>
          <w:numId w:val="4"/>
        </w:numPr>
        <w:ind w:left="0" w:firstLine="709"/>
        <w:jc w:val="both"/>
        <w:rPr>
          <w:rFonts w:ascii="Times New Roman" w:hAnsi="Times New Roman" w:cs="Times New Roman"/>
          <w:sz w:val="24"/>
          <w:szCs w:val="24"/>
        </w:rPr>
      </w:pPr>
      <w:r w:rsidRPr="00241758">
        <w:rPr>
          <w:rFonts w:ascii="Times New Roman" w:hAnsi="Times New Roman" w:cs="Times New Roman"/>
          <w:sz w:val="24"/>
          <w:szCs w:val="24"/>
        </w:rPr>
        <w:t>выписка из Единого государственного реестра недвижимости (ЕГРН);</w:t>
      </w:r>
    </w:p>
    <w:p w14:paraId="1472CD5A" w14:textId="77777777" w:rsidR="00241758" w:rsidRPr="00241758" w:rsidRDefault="00241758" w:rsidP="00241758">
      <w:pPr>
        <w:pStyle w:val="1"/>
        <w:numPr>
          <w:ilvl w:val="0"/>
          <w:numId w:val="4"/>
        </w:numPr>
        <w:tabs>
          <w:tab w:val="left" w:pos="0"/>
        </w:tabs>
        <w:ind w:left="0" w:firstLine="710"/>
        <w:jc w:val="both"/>
        <w:rPr>
          <w:sz w:val="24"/>
          <w:szCs w:val="24"/>
        </w:rPr>
      </w:pPr>
      <w:r w:rsidRPr="00241758">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133CA31B" w14:textId="77777777" w:rsidR="00241758" w:rsidRPr="00241758" w:rsidRDefault="00241758" w:rsidP="00241758">
      <w:pPr>
        <w:pStyle w:val="1"/>
        <w:numPr>
          <w:ilvl w:val="0"/>
          <w:numId w:val="4"/>
        </w:numPr>
        <w:tabs>
          <w:tab w:val="left" w:pos="0"/>
        </w:tabs>
        <w:ind w:left="0" w:firstLine="710"/>
        <w:jc w:val="both"/>
        <w:rPr>
          <w:sz w:val="24"/>
          <w:szCs w:val="24"/>
        </w:rPr>
      </w:pPr>
      <w:proofErr w:type="spellStart"/>
      <w:r w:rsidRPr="00241758">
        <w:rPr>
          <w:sz w:val="24"/>
          <w:szCs w:val="24"/>
        </w:rPr>
        <w:t>утвержденный</w:t>
      </w:r>
      <w:proofErr w:type="spellEnd"/>
      <w:r w:rsidRPr="00241758">
        <w:rPr>
          <w:sz w:val="24"/>
          <w:szCs w:val="24"/>
        </w:rPr>
        <w:t xml:space="preserve"> проект межевания территории, если обращается член садоводческого</w:t>
      </w:r>
      <w:r w:rsidRPr="00241758">
        <w:rPr>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w:t>
      </w:r>
      <w:proofErr w:type="spellStart"/>
      <w:r w:rsidRPr="00241758">
        <w:rPr>
          <w:sz w:val="24"/>
          <w:szCs w:val="24"/>
        </w:rPr>
        <w:t>заключен</w:t>
      </w:r>
      <w:proofErr w:type="spellEnd"/>
      <w:r w:rsidRPr="00241758">
        <w:rPr>
          <w:sz w:val="24"/>
          <w:szCs w:val="24"/>
        </w:rPr>
        <w:t xml:space="preserve">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proofErr w:type="spellStart"/>
      <w:r w:rsidRPr="00241758">
        <w:rPr>
          <w:sz w:val="24"/>
          <w:szCs w:val="24"/>
        </w:rPr>
        <w:t>заключен</w:t>
      </w:r>
      <w:proofErr w:type="spellEnd"/>
      <w:r w:rsidRPr="00241758">
        <w:rPr>
          <w:sz w:val="24"/>
          <w:szCs w:val="24"/>
        </w:rPr>
        <w:t xml:space="preserve"> договор о развитии застроенной территории,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коммерческого использования, юридическое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социального использования, за предоставлением в аренду;</w:t>
      </w:r>
    </w:p>
    <w:p w14:paraId="1849F922" w14:textId="77777777" w:rsidR="00241758" w:rsidRPr="00241758" w:rsidRDefault="00241758" w:rsidP="00241758">
      <w:pPr>
        <w:pStyle w:val="1"/>
        <w:numPr>
          <w:ilvl w:val="0"/>
          <w:numId w:val="4"/>
        </w:numPr>
        <w:ind w:left="0" w:firstLine="710"/>
        <w:jc w:val="both"/>
        <w:rPr>
          <w:sz w:val="24"/>
          <w:szCs w:val="24"/>
        </w:rPr>
      </w:pPr>
      <w:proofErr w:type="spellStart"/>
      <w:r w:rsidRPr="00241758">
        <w:rPr>
          <w:sz w:val="24"/>
          <w:szCs w:val="24"/>
        </w:rPr>
        <w:t>утвержденный</w:t>
      </w:r>
      <w:proofErr w:type="spellEnd"/>
      <w:r w:rsidRPr="00241758">
        <w:rPr>
          <w:sz w:val="24"/>
          <w:szCs w:val="24"/>
        </w:rPr>
        <w:t xml:space="preserve"> проект планировки территории, если обращается лицо, с которым </w:t>
      </w:r>
      <w:proofErr w:type="spellStart"/>
      <w:r w:rsidRPr="00241758">
        <w:rPr>
          <w:sz w:val="24"/>
          <w:szCs w:val="24"/>
        </w:rPr>
        <w:t>заключен</w:t>
      </w:r>
      <w:proofErr w:type="spellEnd"/>
      <w:r w:rsidRPr="00241758">
        <w:rPr>
          <w:sz w:val="24"/>
          <w:szCs w:val="24"/>
        </w:rPr>
        <w:t xml:space="preserve">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proofErr w:type="spellStart"/>
      <w:r w:rsidRPr="00241758">
        <w:rPr>
          <w:sz w:val="24"/>
          <w:szCs w:val="24"/>
        </w:rPr>
        <w:t>заключен</w:t>
      </w:r>
      <w:proofErr w:type="spellEnd"/>
      <w:r w:rsidRPr="00241758">
        <w:rPr>
          <w:sz w:val="24"/>
          <w:szCs w:val="24"/>
        </w:rPr>
        <w:t xml:space="preserve"> договор о развитии застроенной территории,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коммерческого использования, юридическое лицо, заключившее договор об освоении территории в целях строительства и эксплуатации </w:t>
      </w:r>
      <w:proofErr w:type="spellStart"/>
      <w:r w:rsidRPr="00241758">
        <w:rPr>
          <w:sz w:val="24"/>
          <w:szCs w:val="24"/>
        </w:rPr>
        <w:t>наемного</w:t>
      </w:r>
      <w:proofErr w:type="spellEnd"/>
      <w:r w:rsidRPr="00241758">
        <w:rPr>
          <w:sz w:val="24"/>
          <w:szCs w:val="24"/>
        </w:rPr>
        <w:t xml:space="preserve"> дома социального использования, за предоставлением в аренду;</w:t>
      </w:r>
    </w:p>
    <w:p w14:paraId="68E75B46" w14:textId="636681AC" w:rsidR="00241758" w:rsidRPr="00241758" w:rsidRDefault="00241758" w:rsidP="00241758">
      <w:pPr>
        <w:pStyle w:val="1"/>
        <w:numPr>
          <w:ilvl w:val="0"/>
          <w:numId w:val="4"/>
        </w:numPr>
        <w:ind w:left="0" w:firstLine="710"/>
        <w:jc w:val="both"/>
        <w:rPr>
          <w:sz w:val="24"/>
          <w:szCs w:val="24"/>
        </w:rPr>
      </w:pPr>
      <w:r w:rsidRPr="00241758">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sidR="002E6B41">
        <w:rPr>
          <w:sz w:val="24"/>
          <w:szCs w:val="24"/>
        </w:rPr>
        <w:t>‑</w:t>
      </w:r>
      <w:r w:rsidRPr="00241758">
        <w:rPr>
          <w:sz w:val="24"/>
          <w:szCs w:val="24"/>
        </w:rPr>
        <w:t xml:space="preserve"> культурного назначения, реализации масштабных инвестиционных проектов, за предоставлением в аренду;</w:t>
      </w:r>
    </w:p>
    <w:p w14:paraId="0EA5890A" w14:textId="1E70B54D" w:rsidR="00241758" w:rsidRPr="00241758" w:rsidRDefault="00241758" w:rsidP="00241758">
      <w:pPr>
        <w:pStyle w:val="1"/>
        <w:numPr>
          <w:ilvl w:val="0"/>
          <w:numId w:val="4"/>
        </w:numPr>
        <w:ind w:left="0" w:firstLine="710"/>
        <w:jc w:val="both"/>
        <w:rPr>
          <w:sz w:val="24"/>
          <w:szCs w:val="24"/>
        </w:rPr>
      </w:pPr>
      <w:r w:rsidRPr="00241758">
        <w:rPr>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w:t>
      </w:r>
      <w:r w:rsidRPr="00241758">
        <w:rPr>
          <w:sz w:val="24"/>
          <w:szCs w:val="24"/>
        </w:rPr>
        <w:lastRenderedPageBreak/>
        <w:t>социально</w:t>
      </w:r>
      <w:r w:rsidR="002E6B41">
        <w:rPr>
          <w:sz w:val="24"/>
          <w:szCs w:val="24"/>
        </w:rPr>
        <w:t>‑</w:t>
      </w:r>
      <w:r w:rsidRPr="00241758">
        <w:rPr>
          <w:sz w:val="24"/>
          <w:szCs w:val="24"/>
        </w:rPr>
        <w:t>культурного и коммунально</w:t>
      </w:r>
      <w:r w:rsidR="002E6B41">
        <w:rPr>
          <w:sz w:val="24"/>
          <w:szCs w:val="24"/>
        </w:rPr>
        <w:t>‑</w:t>
      </w:r>
      <w:r w:rsidRPr="00241758">
        <w:rPr>
          <w:sz w:val="24"/>
          <w:szCs w:val="24"/>
        </w:rPr>
        <w:t>бытового назначения, реализации масштабных инвестиционных проектов, за предоставлением в аренду;</w:t>
      </w:r>
    </w:p>
    <w:p w14:paraId="7F86FABA" w14:textId="77777777" w:rsidR="00241758" w:rsidRPr="00241758" w:rsidRDefault="00241758" w:rsidP="00241758">
      <w:pPr>
        <w:pStyle w:val="1"/>
        <w:numPr>
          <w:ilvl w:val="0"/>
          <w:numId w:val="4"/>
        </w:numPr>
        <w:ind w:left="0" w:firstLine="710"/>
        <w:jc w:val="both"/>
        <w:rPr>
          <w:sz w:val="24"/>
          <w:szCs w:val="24"/>
        </w:rPr>
      </w:pPr>
      <w:r w:rsidRPr="00241758">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784DB750" w14:textId="77777777" w:rsidR="00241758" w:rsidRPr="00241758" w:rsidRDefault="00241758" w:rsidP="00241758">
      <w:pPr>
        <w:pStyle w:val="1"/>
        <w:numPr>
          <w:ilvl w:val="0"/>
          <w:numId w:val="4"/>
        </w:numPr>
        <w:tabs>
          <w:tab w:val="left" w:pos="1220"/>
        </w:tabs>
        <w:ind w:left="0" w:firstLine="710"/>
        <w:jc w:val="both"/>
        <w:rPr>
          <w:sz w:val="24"/>
          <w:szCs w:val="24"/>
        </w:rPr>
      </w:pPr>
      <w:r w:rsidRPr="00241758">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87E811B" w14:textId="77777777" w:rsidR="00241758" w:rsidRPr="00241758" w:rsidRDefault="00241758" w:rsidP="00241758">
      <w:pPr>
        <w:pStyle w:val="1"/>
        <w:numPr>
          <w:ilvl w:val="0"/>
          <w:numId w:val="4"/>
        </w:numPr>
        <w:tabs>
          <w:tab w:val="left" w:pos="1215"/>
        </w:tabs>
        <w:ind w:left="0" w:firstLine="710"/>
        <w:jc w:val="both"/>
        <w:rPr>
          <w:sz w:val="24"/>
          <w:szCs w:val="24"/>
        </w:rPr>
      </w:pPr>
      <w:r w:rsidRPr="00241758">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82BCB31" w14:textId="77777777" w:rsidR="00241758" w:rsidRPr="00241758" w:rsidRDefault="00241758" w:rsidP="00241758">
      <w:pPr>
        <w:pStyle w:val="1"/>
        <w:numPr>
          <w:ilvl w:val="0"/>
          <w:numId w:val="4"/>
        </w:numPr>
        <w:tabs>
          <w:tab w:val="left" w:pos="1225"/>
        </w:tabs>
        <w:ind w:left="0" w:firstLine="710"/>
        <w:jc w:val="both"/>
        <w:rPr>
          <w:sz w:val="24"/>
          <w:szCs w:val="24"/>
        </w:rPr>
      </w:pPr>
      <w:r w:rsidRPr="00241758">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31EDD3D" w14:textId="77777777" w:rsidR="00241758" w:rsidRPr="00241758" w:rsidRDefault="00241758" w:rsidP="00241758">
      <w:pPr>
        <w:pStyle w:val="1"/>
        <w:numPr>
          <w:ilvl w:val="0"/>
          <w:numId w:val="4"/>
        </w:numPr>
        <w:tabs>
          <w:tab w:val="left" w:pos="1215"/>
        </w:tabs>
        <w:ind w:left="0" w:firstLine="710"/>
        <w:jc w:val="both"/>
        <w:rPr>
          <w:sz w:val="24"/>
          <w:szCs w:val="24"/>
        </w:rPr>
      </w:pPr>
      <w:r w:rsidRPr="00241758">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21A16BF" w14:textId="77777777" w:rsidR="00241758" w:rsidRPr="00241758" w:rsidRDefault="00241758" w:rsidP="00241758">
      <w:pPr>
        <w:pStyle w:val="1"/>
        <w:numPr>
          <w:ilvl w:val="0"/>
          <w:numId w:val="4"/>
        </w:numPr>
        <w:tabs>
          <w:tab w:val="left" w:pos="1220"/>
        </w:tabs>
        <w:ind w:left="0" w:firstLine="710"/>
        <w:jc w:val="both"/>
        <w:rPr>
          <w:sz w:val="24"/>
          <w:szCs w:val="24"/>
        </w:rPr>
      </w:pPr>
      <w:r w:rsidRPr="00241758">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DE76FF5" w14:textId="77777777" w:rsidR="00241758" w:rsidRPr="00241758" w:rsidRDefault="00241758" w:rsidP="00241758">
      <w:pPr>
        <w:pStyle w:val="1"/>
        <w:numPr>
          <w:ilvl w:val="0"/>
          <w:numId w:val="4"/>
        </w:numPr>
        <w:tabs>
          <w:tab w:val="left" w:pos="1225"/>
        </w:tabs>
        <w:ind w:left="0" w:firstLine="710"/>
        <w:jc w:val="both"/>
        <w:rPr>
          <w:sz w:val="24"/>
          <w:szCs w:val="24"/>
        </w:rPr>
      </w:pPr>
      <w:r w:rsidRPr="00241758">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2BEEA4A" w14:textId="77777777" w:rsidR="00241758" w:rsidRPr="00241758" w:rsidRDefault="00241758" w:rsidP="00241758">
      <w:pPr>
        <w:pStyle w:val="1"/>
        <w:numPr>
          <w:ilvl w:val="0"/>
          <w:numId w:val="4"/>
        </w:numPr>
        <w:tabs>
          <w:tab w:val="left" w:pos="1225"/>
        </w:tabs>
        <w:ind w:left="0" w:firstLine="710"/>
        <w:jc w:val="both"/>
        <w:rPr>
          <w:sz w:val="24"/>
          <w:szCs w:val="24"/>
        </w:rPr>
      </w:pPr>
      <w:r w:rsidRPr="00241758">
        <w:rPr>
          <w:sz w:val="24"/>
          <w:szCs w:val="24"/>
        </w:rPr>
        <w:t>сведения о трудовой деятельности за периоды после  1 января 2020 года;</w:t>
      </w:r>
    </w:p>
    <w:p w14:paraId="412EDC05" w14:textId="77777777" w:rsidR="00241758" w:rsidRPr="00241758" w:rsidRDefault="00241758" w:rsidP="00241758">
      <w:pPr>
        <w:pStyle w:val="1"/>
        <w:numPr>
          <w:ilvl w:val="0"/>
          <w:numId w:val="4"/>
        </w:numPr>
        <w:tabs>
          <w:tab w:val="left" w:pos="1239"/>
        </w:tabs>
        <w:ind w:left="0" w:firstLine="709"/>
        <w:jc w:val="both"/>
        <w:rPr>
          <w:sz w:val="24"/>
          <w:szCs w:val="24"/>
        </w:rPr>
      </w:pPr>
      <w:r w:rsidRPr="00241758">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3DBB7C11" w14:textId="77777777" w:rsidR="00241758" w:rsidRPr="00241758" w:rsidRDefault="00241758" w:rsidP="00241758">
      <w:pPr>
        <w:pStyle w:val="1"/>
        <w:numPr>
          <w:ilvl w:val="0"/>
          <w:numId w:val="4"/>
        </w:numPr>
        <w:tabs>
          <w:tab w:val="left" w:pos="1296"/>
        </w:tabs>
        <w:ind w:left="0" w:firstLine="709"/>
        <w:jc w:val="both"/>
        <w:rPr>
          <w:sz w:val="24"/>
          <w:szCs w:val="24"/>
        </w:rPr>
      </w:pPr>
      <w:r w:rsidRPr="00241758">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C936041" w14:textId="77777777" w:rsidR="00241758" w:rsidRPr="00241758" w:rsidRDefault="00241758" w:rsidP="00241758">
      <w:pPr>
        <w:pStyle w:val="1"/>
        <w:numPr>
          <w:ilvl w:val="0"/>
          <w:numId w:val="4"/>
        </w:numPr>
        <w:tabs>
          <w:tab w:val="left" w:pos="1239"/>
        </w:tabs>
        <w:ind w:left="0" w:firstLine="709"/>
        <w:jc w:val="both"/>
        <w:rPr>
          <w:sz w:val="24"/>
          <w:szCs w:val="24"/>
        </w:rPr>
      </w:pPr>
      <w:r w:rsidRPr="00241758">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CE093C7" w14:textId="77777777" w:rsidR="00241758" w:rsidRPr="00241758" w:rsidRDefault="00241758" w:rsidP="00241758">
      <w:pPr>
        <w:pStyle w:val="1"/>
        <w:numPr>
          <w:ilvl w:val="0"/>
          <w:numId w:val="4"/>
        </w:numPr>
        <w:tabs>
          <w:tab w:val="left" w:pos="1239"/>
        </w:tabs>
        <w:ind w:left="0" w:firstLine="709"/>
        <w:jc w:val="both"/>
        <w:rPr>
          <w:sz w:val="24"/>
          <w:szCs w:val="24"/>
        </w:rPr>
      </w:pPr>
      <w:r w:rsidRPr="00241758">
        <w:rPr>
          <w:sz w:val="24"/>
          <w:szCs w:val="24"/>
        </w:rPr>
        <w:t xml:space="preserve">государственный контракт, если обращается лицо, с которым </w:t>
      </w:r>
      <w:proofErr w:type="spellStart"/>
      <w:r w:rsidRPr="00241758">
        <w:rPr>
          <w:sz w:val="24"/>
          <w:szCs w:val="24"/>
        </w:rPr>
        <w:t>заключен</w:t>
      </w:r>
      <w:proofErr w:type="spellEnd"/>
      <w:r w:rsidRPr="00241758">
        <w:rPr>
          <w:sz w:val="24"/>
          <w:szCs w:val="24"/>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w:t>
      </w:r>
      <w:proofErr w:type="spellStart"/>
      <w:r w:rsidRPr="00241758">
        <w:rPr>
          <w:sz w:val="24"/>
          <w:szCs w:val="24"/>
        </w:rPr>
        <w:t>счет</w:t>
      </w:r>
      <w:proofErr w:type="spellEnd"/>
      <w:r w:rsidRPr="00241758">
        <w:rPr>
          <w:sz w:val="24"/>
          <w:szCs w:val="24"/>
        </w:rPr>
        <w:t xml:space="preserve"> средств федерального бюджета, за предоставлением в безвозмездное пользование.</w:t>
      </w:r>
    </w:p>
    <w:p w14:paraId="6E91FDED" w14:textId="77777777" w:rsidR="00241758" w:rsidRPr="00241758" w:rsidRDefault="00241758" w:rsidP="00241758">
      <w:pPr>
        <w:pStyle w:val="1"/>
        <w:tabs>
          <w:tab w:val="left" w:pos="1225"/>
        </w:tabs>
        <w:ind w:firstLine="709"/>
        <w:jc w:val="both"/>
        <w:rPr>
          <w:sz w:val="24"/>
          <w:szCs w:val="24"/>
        </w:rPr>
      </w:pPr>
      <w:r w:rsidRPr="00241758">
        <w:rPr>
          <w:sz w:val="24"/>
          <w:szCs w:val="24"/>
        </w:rPr>
        <w:t>Заявитель вправе представить документы, указанные в настоящем пункте, по собственной инициативе.</w:t>
      </w:r>
    </w:p>
    <w:p w14:paraId="71C7559F"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24175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72C9D97"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1.</w:t>
      </w:r>
      <w:r w:rsidRPr="0024175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241758">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5A661D3" w14:textId="2745823A"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w:t>
      </w:r>
      <w:r w:rsidRPr="00241758">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241758">
        <w:rPr>
          <w:rFonts w:ascii="Times New Roman" w:eastAsia="Times New Roman" w:hAnsi="Times New Roman" w:cs="Times New Roman"/>
          <w:sz w:val="24"/>
          <w:szCs w:val="24"/>
          <w:lang w:eastAsia="ru-RU"/>
        </w:rPr>
        <w:t>включенных</w:t>
      </w:r>
      <w:proofErr w:type="spellEnd"/>
      <w:r w:rsidRPr="00241758">
        <w:rPr>
          <w:rFonts w:ascii="Times New Roman" w:eastAsia="Times New Roman" w:hAnsi="Times New Roman" w:cs="Times New Roman"/>
          <w:sz w:val="24"/>
          <w:szCs w:val="24"/>
          <w:lang w:eastAsia="ru-RU"/>
        </w:rPr>
        <w:t xml:space="preserve"> в определенный частью 6 статьи 7 Федерального закона от 27.07.2010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ФЗ «Об организации предоставления государственных и муниципальных услуг» (далее – Федеральный закон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B03CFCA" w14:textId="465A0F5B"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w:t>
      </w:r>
      <w:r w:rsidRPr="00241758">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241758">
        <w:rPr>
          <w:rFonts w:ascii="Times New Roman" w:eastAsia="Times New Roman" w:hAnsi="Times New Roman" w:cs="Times New Roman"/>
          <w:sz w:val="24"/>
          <w:szCs w:val="24"/>
          <w:lang w:eastAsia="ru-RU"/>
        </w:rPr>
        <w:t>включенных</w:t>
      </w:r>
      <w:proofErr w:type="spellEnd"/>
      <w:r w:rsidRPr="00241758">
        <w:rPr>
          <w:rFonts w:ascii="Times New Roman" w:eastAsia="Times New Roman" w:hAnsi="Times New Roman" w:cs="Times New Roman"/>
          <w:sz w:val="24"/>
          <w:szCs w:val="24"/>
          <w:lang w:eastAsia="ru-RU"/>
        </w:rPr>
        <w:t xml:space="preserve"> в перечни, предусмотренные частью 1 статьи 9 Федерального закона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ФЗ, а также документов и информации, предоставляемых в результате оказания таких услуг;</w:t>
      </w:r>
    </w:p>
    <w:p w14:paraId="0C47670E" w14:textId="4BABEB7D"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е документов, необходимых для предоставления муниципальной услуги, либо в предоставлении муниципальной услуги, </w:t>
      </w:r>
      <w:r w:rsidRPr="00241758">
        <w:rPr>
          <w:rFonts w:ascii="Times New Roman" w:eastAsiaTheme="minorEastAsia" w:hAnsi="Times New Roman" w:cs="Times New Roman"/>
          <w:sz w:val="24"/>
          <w:szCs w:val="24"/>
          <w:lang w:eastAsia="ru-RU"/>
        </w:rPr>
        <w:t xml:space="preserve">за исключением случаев, </w:t>
      </w:r>
      <w:r w:rsidRPr="00241758">
        <w:rPr>
          <w:rFonts w:ascii="Times New Roman" w:eastAsia="Times New Roman" w:hAnsi="Times New Roman" w:cs="Times New Roman"/>
          <w:sz w:val="24"/>
          <w:szCs w:val="24"/>
          <w:lang w:eastAsia="ru-RU"/>
        </w:rPr>
        <w:t xml:space="preserve">предусмотренных пунктом 4 части 1 статьи 7 Федерального закона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ФЗ.</w:t>
      </w:r>
    </w:p>
    <w:p w14:paraId="2A494281" w14:textId="4F39A32A"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890E1A"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FEEE0F9"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398F0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241758">
        <w:rPr>
          <w:rFonts w:ascii="Times New Roman" w:hAnsi="Times New Roman" w:cs="Times New Roman"/>
          <w:sz w:val="24"/>
          <w:szCs w:val="24"/>
        </w:rPr>
        <w:t>проведенных</w:t>
      </w:r>
      <w:proofErr w:type="spellEnd"/>
      <w:r w:rsidRPr="00241758">
        <w:rPr>
          <w:rFonts w:ascii="Times New Roman" w:hAnsi="Times New Roman" w:cs="Times New Roman"/>
          <w:sz w:val="24"/>
          <w:szCs w:val="24"/>
        </w:rPr>
        <w:t xml:space="preserve"> мероприятиях.</w:t>
      </w:r>
    </w:p>
    <w:p w14:paraId="1D306F23"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244DA8"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w:t>
      </w:r>
      <w:r w:rsidRPr="00241758">
        <w:rPr>
          <w:rFonts w:ascii="Times New Roman" w:hAnsi="Times New Roman" w:cs="Times New Roman"/>
          <w:sz w:val="24"/>
          <w:szCs w:val="24"/>
        </w:rPr>
        <w:lastRenderedPageBreak/>
        <w:t>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19C40BD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107CAFF" w14:textId="6DDCD789"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2.9. </w:t>
      </w:r>
      <w:bookmarkStart w:id="4" w:name="P129"/>
      <w:bookmarkEnd w:id="4"/>
      <w:r w:rsidRPr="00241758">
        <w:rPr>
          <w:rFonts w:ascii="Times New Roman" w:hAnsi="Times New Roman" w:cs="Times New Roman"/>
          <w:sz w:val="24"/>
          <w:szCs w:val="24"/>
        </w:rPr>
        <w:t xml:space="preserve">Исчерпывающий перечень оснований для отказа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документов, необходимых для предоставления муниципальной услуги:</w:t>
      </w:r>
    </w:p>
    <w:p w14:paraId="73034478" w14:textId="77777777" w:rsidR="00241758" w:rsidRPr="00241758" w:rsidRDefault="00241758" w:rsidP="00241758">
      <w:pPr>
        <w:pStyle w:val="ConsPlusNormal"/>
        <w:ind w:firstLine="709"/>
        <w:jc w:val="both"/>
        <w:rPr>
          <w:rFonts w:ascii="Times New Roman" w:hAnsi="Times New Roman" w:cs="Times New Roman"/>
          <w:sz w:val="24"/>
          <w:szCs w:val="24"/>
          <w:u w:val="single"/>
        </w:rPr>
      </w:pPr>
      <w:r w:rsidRPr="00241758">
        <w:rPr>
          <w:rFonts w:ascii="Times New Roman" w:hAnsi="Times New Roman" w:cs="Times New Roman"/>
          <w:sz w:val="24"/>
          <w:szCs w:val="24"/>
          <w:u w:val="single"/>
        </w:rPr>
        <w:t>Отсутствие права на предоставление муниципальной услуги:</w:t>
      </w:r>
    </w:p>
    <w:p w14:paraId="5F669366" w14:textId="77777777" w:rsidR="00241758" w:rsidRPr="00241758" w:rsidRDefault="00241758" w:rsidP="00241758">
      <w:pPr>
        <w:pStyle w:val="ConsPlusNormal"/>
        <w:ind w:firstLine="709"/>
        <w:jc w:val="both"/>
        <w:rPr>
          <w:rFonts w:ascii="Times New Roman" w:hAnsi="Times New Roman" w:cs="Times New Roman"/>
          <w:sz w:val="24"/>
          <w:szCs w:val="24"/>
        </w:rPr>
      </w:pPr>
      <w:bookmarkStart w:id="5" w:name="P134"/>
      <w:bookmarkEnd w:id="5"/>
      <w:r w:rsidRPr="00241758">
        <w:rPr>
          <w:rFonts w:ascii="Times New Roman" w:hAnsi="Times New Roman" w:cs="Times New Roman"/>
          <w:sz w:val="24"/>
          <w:szCs w:val="24"/>
        </w:rPr>
        <w:t>1) заявление подано лицом, не уполномоченным на осуществление таких действий;</w:t>
      </w:r>
    </w:p>
    <w:p w14:paraId="7D3187CB"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241758">
          <w:rPr>
            <w:rFonts w:ascii="Times New Roman" w:eastAsiaTheme="minorEastAsia" w:hAnsi="Times New Roman" w:cs="Times New Roman"/>
            <w:sz w:val="24"/>
            <w:szCs w:val="24"/>
            <w:lang w:eastAsia="ru-RU"/>
          </w:rPr>
          <w:t>пунктом 2.6</w:t>
        </w:r>
      </w:hyperlink>
      <w:r w:rsidRPr="00241758">
        <w:rPr>
          <w:rFonts w:ascii="Times New Roman" w:eastAsiaTheme="minorEastAsia" w:hAnsi="Times New Roman" w:cs="Times New Roman"/>
          <w:sz w:val="24"/>
          <w:szCs w:val="24"/>
          <w:lang w:eastAsia="ru-RU"/>
        </w:rPr>
        <w:t xml:space="preserve"> административного регламента;</w:t>
      </w:r>
    </w:p>
    <w:p w14:paraId="70336B7B"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7FAF4DE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4BCF3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w:t>
      </w:r>
      <w:proofErr w:type="spellStart"/>
      <w:r w:rsidRPr="00241758">
        <w:rPr>
          <w:rFonts w:ascii="Times New Roman" w:hAnsi="Times New Roman" w:cs="Times New Roman"/>
          <w:sz w:val="24"/>
          <w:szCs w:val="24"/>
        </w:rPr>
        <w:t>объеме</w:t>
      </w:r>
      <w:proofErr w:type="spellEnd"/>
      <w:r w:rsidRPr="00241758">
        <w:rPr>
          <w:rFonts w:ascii="Times New Roman" w:hAnsi="Times New Roman" w:cs="Times New Roman"/>
          <w:sz w:val="24"/>
          <w:szCs w:val="24"/>
        </w:rPr>
        <w:t xml:space="preserve"> использовать информацию и сведения, содержащиеся в документах для предоставления муниципальной услуги;</w:t>
      </w:r>
    </w:p>
    <w:p w14:paraId="0E592B0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DD562C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4E3C0B1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0836406" w14:textId="77777777" w:rsidR="00241758" w:rsidRPr="00241758" w:rsidRDefault="00241758" w:rsidP="00241758">
      <w:pPr>
        <w:autoSpaceDE w:val="0"/>
        <w:autoSpaceDN w:val="0"/>
        <w:adjustRightInd w:val="0"/>
        <w:spacing w:after="0" w:line="240" w:lineRule="auto"/>
        <w:ind w:firstLine="540"/>
        <w:jc w:val="both"/>
        <w:rPr>
          <w:rFonts w:ascii="Times New Roman" w:hAnsi="Times New Roman" w:cs="Times New Roman"/>
          <w:sz w:val="24"/>
          <w:szCs w:val="24"/>
          <w:u w:val="single"/>
        </w:rPr>
      </w:pPr>
      <w:r w:rsidRPr="00241758">
        <w:rPr>
          <w:rFonts w:ascii="Times New Roman" w:hAnsi="Times New Roman" w:cs="Times New Roman"/>
          <w:sz w:val="24"/>
          <w:szCs w:val="24"/>
          <w:u w:val="single"/>
        </w:rPr>
        <w:t>Отсутствие права на предоставление муниципальной услуги:</w:t>
      </w:r>
    </w:p>
    <w:p w14:paraId="7BA12A1F" w14:textId="77777777" w:rsidR="00241758" w:rsidRPr="00241758" w:rsidRDefault="00241758" w:rsidP="00241758">
      <w:pPr>
        <w:autoSpaceDE w:val="0"/>
        <w:autoSpaceDN w:val="0"/>
        <w:adjustRightInd w:val="0"/>
        <w:spacing w:after="0" w:line="240" w:lineRule="auto"/>
        <w:ind w:firstLine="540"/>
        <w:jc w:val="both"/>
        <w:rPr>
          <w:rFonts w:ascii="Times New Roman" w:hAnsi="Times New Roman" w:cs="Times New Roman"/>
          <w:sz w:val="24"/>
          <w:szCs w:val="24"/>
        </w:rPr>
      </w:pPr>
      <w:r w:rsidRPr="00241758">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241758">
          <w:rPr>
            <w:rFonts w:ascii="Times New Roman" w:hAnsi="Times New Roman" w:cs="Times New Roman"/>
            <w:sz w:val="24"/>
            <w:szCs w:val="24"/>
          </w:rPr>
          <w:t>пункте 16 статьи 11.10</w:t>
        </w:r>
      </w:hyperlink>
      <w:r w:rsidRPr="00241758">
        <w:rPr>
          <w:rFonts w:ascii="Times New Roman" w:hAnsi="Times New Roman" w:cs="Times New Roman"/>
          <w:sz w:val="24"/>
          <w:szCs w:val="24"/>
        </w:rPr>
        <w:t xml:space="preserve"> Земельного кодекса Российской Федерации;</w:t>
      </w:r>
    </w:p>
    <w:p w14:paraId="70D9CF7C" w14:textId="61B92058" w:rsidR="00241758" w:rsidRPr="00241758" w:rsidRDefault="00241758" w:rsidP="00241758">
      <w:pPr>
        <w:autoSpaceDE w:val="0"/>
        <w:autoSpaceDN w:val="0"/>
        <w:adjustRightInd w:val="0"/>
        <w:spacing w:after="0" w:line="240" w:lineRule="auto"/>
        <w:ind w:firstLine="540"/>
        <w:jc w:val="both"/>
        <w:rPr>
          <w:rFonts w:ascii="Times New Roman" w:hAnsi="Times New Roman" w:cs="Times New Roman"/>
          <w:sz w:val="24"/>
          <w:szCs w:val="24"/>
        </w:rPr>
      </w:pPr>
      <w:r w:rsidRPr="0024175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241758">
          <w:rPr>
            <w:rFonts w:ascii="Times New Roman" w:hAnsi="Times New Roman" w:cs="Times New Roman"/>
            <w:sz w:val="24"/>
            <w:szCs w:val="24"/>
          </w:rPr>
          <w:t>подпунктах 1</w:t>
        </w:r>
      </w:hyperlink>
      <w:r w:rsidRPr="00241758">
        <w:rPr>
          <w:rFonts w:ascii="Times New Roman" w:hAnsi="Times New Roman" w:cs="Times New Roman"/>
          <w:sz w:val="24"/>
          <w:szCs w:val="24"/>
        </w:rPr>
        <w:t xml:space="preserve">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w:t>
      </w:r>
      <w:hyperlink r:id="rId20" w:history="1">
        <w:r w:rsidRPr="00241758">
          <w:rPr>
            <w:rFonts w:ascii="Times New Roman" w:hAnsi="Times New Roman" w:cs="Times New Roman"/>
            <w:sz w:val="24"/>
            <w:szCs w:val="24"/>
          </w:rPr>
          <w:t>13</w:t>
        </w:r>
      </w:hyperlink>
      <w:r w:rsidRPr="00241758">
        <w:rPr>
          <w:rFonts w:ascii="Times New Roman" w:hAnsi="Times New Roman" w:cs="Times New Roman"/>
          <w:sz w:val="24"/>
          <w:szCs w:val="24"/>
        </w:rPr>
        <w:t xml:space="preserve">, </w:t>
      </w:r>
      <w:hyperlink r:id="rId21" w:history="1">
        <w:r w:rsidRPr="00241758">
          <w:rPr>
            <w:rFonts w:ascii="Times New Roman" w:hAnsi="Times New Roman" w:cs="Times New Roman"/>
            <w:sz w:val="24"/>
            <w:szCs w:val="24"/>
          </w:rPr>
          <w:t>14.1</w:t>
        </w:r>
      </w:hyperlink>
      <w:r w:rsidRPr="00241758">
        <w:rPr>
          <w:rFonts w:ascii="Times New Roman" w:hAnsi="Times New Roman" w:cs="Times New Roman"/>
          <w:sz w:val="24"/>
          <w:szCs w:val="24"/>
        </w:rPr>
        <w:t xml:space="preserve">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w:t>
      </w:r>
      <w:hyperlink r:id="rId22" w:history="1">
        <w:r w:rsidRPr="00241758">
          <w:rPr>
            <w:rFonts w:ascii="Times New Roman" w:hAnsi="Times New Roman" w:cs="Times New Roman"/>
            <w:sz w:val="24"/>
            <w:szCs w:val="24"/>
          </w:rPr>
          <w:t>19</w:t>
        </w:r>
      </w:hyperlink>
      <w:r w:rsidRPr="00241758">
        <w:rPr>
          <w:rFonts w:ascii="Times New Roman" w:hAnsi="Times New Roman" w:cs="Times New Roman"/>
          <w:sz w:val="24"/>
          <w:szCs w:val="24"/>
        </w:rPr>
        <w:t xml:space="preserve">, </w:t>
      </w:r>
      <w:hyperlink r:id="rId23" w:history="1">
        <w:r w:rsidRPr="00241758">
          <w:rPr>
            <w:rFonts w:ascii="Times New Roman" w:hAnsi="Times New Roman" w:cs="Times New Roman"/>
            <w:sz w:val="24"/>
            <w:szCs w:val="24"/>
          </w:rPr>
          <w:t>22</w:t>
        </w:r>
      </w:hyperlink>
      <w:r w:rsidRPr="00241758">
        <w:rPr>
          <w:rFonts w:ascii="Times New Roman" w:hAnsi="Times New Roman" w:cs="Times New Roman"/>
          <w:sz w:val="24"/>
          <w:szCs w:val="24"/>
        </w:rPr>
        <w:t xml:space="preserve"> и </w:t>
      </w:r>
      <w:hyperlink r:id="rId24" w:history="1">
        <w:r w:rsidRPr="00241758">
          <w:rPr>
            <w:rFonts w:ascii="Times New Roman" w:hAnsi="Times New Roman" w:cs="Times New Roman"/>
            <w:sz w:val="24"/>
            <w:szCs w:val="24"/>
          </w:rPr>
          <w:t>23 статьи 39.16</w:t>
        </w:r>
      </w:hyperlink>
      <w:r w:rsidRPr="00241758">
        <w:rPr>
          <w:rFonts w:ascii="Times New Roman" w:hAnsi="Times New Roman" w:cs="Times New Roman"/>
          <w:sz w:val="24"/>
          <w:szCs w:val="24"/>
        </w:rPr>
        <w:t xml:space="preserve"> Земельного кодекса Российской Федерации;</w:t>
      </w:r>
    </w:p>
    <w:p w14:paraId="6EF9BB5C" w14:textId="70CF3627" w:rsidR="00241758" w:rsidRPr="00241758" w:rsidRDefault="00241758" w:rsidP="00241758">
      <w:pPr>
        <w:autoSpaceDE w:val="0"/>
        <w:autoSpaceDN w:val="0"/>
        <w:adjustRightInd w:val="0"/>
        <w:spacing w:after="0" w:line="240" w:lineRule="auto"/>
        <w:ind w:firstLine="540"/>
        <w:jc w:val="both"/>
        <w:rPr>
          <w:rFonts w:ascii="Times New Roman" w:hAnsi="Times New Roman" w:cs="Times New Roman"/>
          <w:sz w:val="24"/>
          <w:szCs w:val="24"/>
        </w:rPr>
      </w:pPr>
      <w:r w:rsidRPr="00241758">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218</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«О государственной регистрации недвижимости» не может быть предоставлен заявителю по основаниям, указанным в </w:t>
      </w:r>
      <w:hyperlink r:id="rId25" w:history="1">
        <w:r w:rsidRPr="00241758">
          <w:rPr>
            <w:rFonts w:ascii="Times New Roman" w:hAnsi="Times New Roman" w:cs="Times New Roman"/>
            <w:sz w:val="24"/>
            <w:szCs w:val="24"/>
          </w:rPr>
          <w:t>подпунктах 1</w:t>
        </w:r>
      </w:hyperlink>
      <w:r w:rsidRPr="00241758">
        <w:rPr>
          <w:rFonts w:ascii="Times New Roman" w:hAnsi="Times New Roman" w:cs="Times New Roman"/>
          <w:sz w:val="24"/>
          <w:szCs w:val="24"/>
        </w:rPr>
        <w:t xml:space="preserve">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w:t>
      </w:r>
      <w:hyperlink r:id="rId26" w:history="1">
        <w:r w:rsidRPr="00241758">
          <w:rPr>
            <w:rFonts w:ascii="Times New Roman" w:hAnsi="Times New Roman" w:cs="Times New Roman"/>
            <w:sz w:val="24"/>
            <w:szCs w:val="24"/>
          </w:rPr>
          <w:t>23 статьи 39.16</w:t>
        </w:r>
      </w:hyperlink>
      <w:r w:rsidRPr="00241758">
        <w:rPr>
          <w:rFonts w:ascii="Times New Roman" w:hAnsi="Times New Roman" w:cs="Times New Roman"/>
          <w:sz w:val="24"/>
          <w:szCs w:val="24"/>
        </w:rPr>
        <w:t xml:space="preserve"> Земельного кодекса Российской Федерации.</w:t>
      </w:r>
    </w:p>
    <w:p w14:paraId="7D95A73D" w14:textId="77777777"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713DC1D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9438BC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1) заявление не соответствует требованиям подпункта 1 пункта 2.6 регламента;</w:t>
      </w:r>
    </w:p>
    <w:p w14:paraId="5F577185"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 заявление подано в иной уполномоченный орган;</w:t>
      </w:r>
    </w:p>
    <w:p w14:paraId="38AAD5AE" w14:textId="13063E1C"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lastRenderedPageBreak/>
        <w:t xml:space="preserve">3) к заявлению не приложены документы, предусмотренные подпунктами 2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43 пункта 2.6 регламента;</w:t>
      </w:r>
    </w:p>
    <w:p w14:paraId="0CD4504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241758">
        <w:rPr>
          <w:sz w:val="24"/>
          <w:szCs w:val="24"/>
        </w:rPr>
        <w:t>.</w:t>
      </w:r>
    </w:p>
    <w:p w14:paraId="4819568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2.11. Муниципальная услуга предоставляется бесплатно.</w:t>
      </w:r>
    </w:p>
    <w:p w14:paraId="0F18D6C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54FF0" w14:textId="77777777" w:rsidR="00241758" w:rsidRPr="00241758" w:rsidRDefault="00241758" w:rsidP="00241758">
      <w:pPr>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2.13. Срок регистрации заявления о предоставлении муниципальной услуги составляет:</w:t>
      </w:r>
    </w:p>
    <w:p w14:paraId="4C087F61" w14:textId="3FEAF15D" w:rsidR="00241758" w:rsidRPr="00241758" w:rsidRDefault="00241758" w:rsidP="00241758">
      <w:pPr>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при обращении заявителя в ГБУ ЛО "МФЦ"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течение 1 рабочего дня;</w:t>
      </w:r>
    </w:p>
    <w:p w14:paraId="7D0B9A3B" w14:textId="61E5F51A" w:rsidR="00241758" w:rsidRPr="00241758" w:rsidRDefault="00241758" w:rsidP="00241758">
      <w:pPr>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день поступления запроса в Администрацию;</w:t>
      </w:r>
    </w:p>
    <w:p w14:paraId="4128BC26" w14:textId="5F900D2B" w:rsidR="00241758" w:rsidRPr="00241758" w:rsidRDefault="00241758" w:rsidP="00241758">
      <w:pPr>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2C6DB3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D5A06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B77892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2.14.2. Наличие на территории, прилегающей к зданию,</w:t>
      </w:r>
      <w:r w:rsidRPr="00241758">
        <w:rPr>
          <w:sz w:val="24"/>
          <w:szCs w:val="24"/>
        </w:rPr>
        <w:t xml:space="preserve"> </w:t>
      </w:r>
      <w:r w:rsidRPr="0024175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3D6638E"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B6211E"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215045"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9112EC5"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3C3540"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7D3B17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F4CEF10"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7C0CCE" w14:textId="62A57829"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точечным шрифтом Брайля, допуск сурдопереводчика и тифлосурдопереводчика.</w:t>
      </w:r>
    </w:p>
    <w:p w14:paraId="63042C6D" w14:textId="6840BC3A"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241758">
        <w:rPr>
          <w:rFonts w:ascii="Times New Roman" w:eastAsia="Times New Roman" w:hAnsi="Times New Roman" w:cs="Times New Roman"/>
          <w:sz w:val="24"/>
          <w:szCs w:val="24"/>
          <w:lang w:eastAsia="ru-RU"/>
        </w:rPr>
        <w:lastRenderedPageBreak/>
        <w:t>собаки</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проводника и устройств для передвижения инвалида (костылей, ходунков).</w:t>
      </w:r>
    </w:p>
    <w:p w14:paraId="32293986" w14:textId="0F497855"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2.14.11. Характеристики помещений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а и выдачи документов в части </w:t>
      </w:r>
      <w:proofErr w:type="spellStart"/>
      <w:r w:rsidRPr="00241758">
        <w:rPr>
          <w:rFonts w:ascii="Times New Roman" w:eastAsia="Times New Roman" w:hAnsi="Times New Roman" w:cs="Times New Roman"/>
          <w:sz w:val="24"/>
          <w:szCs w:val="24"/>
          <w:lang w:eastAsia="ru-RU"/>
        </w:rPr>
        <w:t>объемно</w:t>
      </w:r>
      <w:proofErr w:type="spellEnd"/>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90A10B" w14:textId="0817CC2B"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2.14.12. Помещения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а и выдачи документов должны предусматривать места для ожидания, информирования и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а заявителей.</w:t>
      </w:r>
    </w:p>
    <w:p w14:paraId="317F1B42" w14:textId="6B6ECF7D"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а заявлений.</w:t>
      </w:r>
    </w:p>
    <w:p w14:paraId="74457AFB" w14:textId="4466589C"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2.14.14. Места для проведения личного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а заявителей оборудуются столами, стульями, обеспечиваются канцелярскими принадлежностями для написания письменных обращений.</w:t>
      </w:r>
    </w:p>
    <w:p w14:paraId="288BDE61"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8DEF7FF"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CDCB36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9DC2281"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D249AC3"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051F3E5"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30675D9"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E407FB"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C1315A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3328FF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41758">
          <w:rPr>
            <w:rFonts w:ascii="Times New Roman" w:eastAsia="Times New Roman" w:hAnsi="Times New Roman" w:cs="Times New Roman"/>
            <w:sz w:val="24"/>
            <w:szCs w:val="24"/>
            <w:lang w:eastAsia="ru-RU"/>
          </w:rPr>
          <w:t>п. 2.14</w:t>
        </w:r>
      </w:hyperlink>
      <w:r w:rsidRPr="00241758">
        <w:rPr>
          <w:rFonts w:ascii="Times New Roman" w:eastAsia="Times New Roman" w:hAnsi="Times New Roman" w:cs="Times New Roman"/>
          <w:sz w:val="24"/>
          <w:szCs w:val="24"/>
          <w:lang w:eastAsia="ru-RU"/>
        </w:rPr>
        <w:t xml:space="preserve"> административного регламента;</w:t>
      </w:r>
    </w:p>
    <w:p w14:paraId="65C9F0F0"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0F2D0AD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E05CA46"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2.15.3. Показатели качества муниципальной услуги:</w:t>
      </w:r>
    </w:p>
    <w:p w14:paraId="4F2DB60C"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1) соблюдение срока предоставления муниципальной услуги;</w:t>
      </w:r>
    </w:p>
    <w:p w14:paraId="27ADC34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02A2BC0"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DD493A"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14:paraId="504F262A"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77E8E9"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E2EE95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8BA9F60"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80E782"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E3E6AE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98D3F2" w14:textId="77777777" w:rsidR="00241758" w:rsidRPr="00241758" w:rsidRDefault="00241758" w:rsidP="00241758">
      <w:pPr>
        <w:pStyle w:val="ConsPlusNormal"/>
        <w:ind w:firstLine="540"/>
        <w:jc w:val="both"/>
        <w:rPr>
          <w:rFonts w:ascii="Times New Roman" w:hAnsi="Times New Roman" w:cs="Times New Roman"/>
          <w:sz w:val="24"/>
          <w:szCs w:val="24"/>
        </w:rPr>
      </w:pPr>
    </w:p>
    <w:p w14:paraId="3107E08D"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 Состав, последовательность и сроки выполнения</w:t>
      </w:r>
    </w:p>
    <w:p w14:paraId="163E61F5"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административных процедур, требования к порядку их</w:t>
      </w:r>
    </w:p>
    <w:p w14:paraId="7240BA95"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выполнения, в том числе особенности выполнения</w:t>
      </w:r>
    </w:p>
    <w:p w14:paraId="3842EA61"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административных процедур в электронной форме</w:t>
      </w:r>
    </w:p>
    <w:p w14:paraId="7A2655A4" w14:textId="77777777" w:rsidR="00241758" w:rsidRPr="00241758" w:rsidRDefault="00241758" w:rsidP="00241758">
      <w:pPr>
        <w:pStyle w:val="ConsPlusNormal"/>
        <w:ind w:firstLine="540"/>
        <w:jc w:val="both"/>
        <w:rPr>
          <w:rFonts w:ascii="Times New Roman" w:hAnsi="Times New Roman" w:cs="Times New Roman"/>
          <w:sz w:val="24"/>
          <w:szCs w:val="24"/>
        </w:rPr>
      </w:pPr>
    </w:p>
    <w:p w14:paraId="2BB05C95"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7DC781A"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FF84B38" w14:textId="03BD5484"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1)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 и регистрация заявления и документов о предоставлении муниципальной услуги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1 рабочего дня.</w:t>
      </w:r>
    </w:p>
    <w:p w14:paraId="036A9204" w14:textId="172DCD28"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10 рабочих дней (в период до </w:t>
      </w:r>
      <w:r w:rsidRPr="005950EA">
        <w:rPr>
          <w:rFonts w:ascii="Times New Roman" w:hAnsi="Times New Roman" w:cs="Times New Roman"/>
          <w:sz w:val="24"/>
          <w:szCs w:val="24"/>
        </w:rPr>
        <w:t xml:space="preserve">01.01.2025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6 рабочих дней).</w:t>
      </w:r>
    </w:p>
    <w:p w14:paraId="2A7061CC" w14:textId="34C5292A" w:rsidR="00241758" w:rsidRPr="00241758" w:rsidRDefault="00241758" w:rsidP="00241758">
      <w:pPr>
        <w:pStyle w:val="ConsPlusNormal"/>
        <w:ind w:firstLine="709"/>
        <w:jc w:val="both"/>
        <w:rPr>
          <w:rFonts w:ascii="Times New Roman" w:hAnsi="Times New Roman" w:cs="Times New Roman"/>
          <w:strike/>
          <w:sz w:val="24"/>
          <w:szCs w:val="24"/>
        </w:rPr>
      </w:pPr>
      <w:r w:rsidRPr="0024175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proofErr w:type="spellStart"/>
        <w:r w:rsidRPr="00241758">
          <w:rPr>
            <w:rFonts w:ascii="Times New Roman" w:hAnsi="Times New Roman" w:cs="Times New Roman"/>
            <w:sz w:val="24"/>
            <w:szCs w:val="24"/>
          </w:rPr>
          <w:t>статьей</w:t>
        </w:r>
        <w:proofErr w:type="spellEnd"/>
        <w:r w:rsidRPr="00241758">
          <w:rPr>
            <w:rFonts w:ascii="Times New Roman" w:hAnsi="Times New Roman" w:cs="Times New Roman"/>
            <w:sz w:val="24"/>
            <w:szCs w:val="24"/>
          </w:rPr>
          <w:t xml:space="preserve"> 3.5</w:t>
        </w:r>
      </w:hyperlink>
      <w:r w:rsidRPr="00241758">
        <w:rPr>
          <w:rFonts w:ascii="Times New Roman" w:hAnsi="Times New Roman" w:cs="Times New Roman"/>
          <w:sz w:val="24"/>
          <w:szCs w:val="24"/>
        </w:rPr>
        <w:t xml:space="preserve"> Федерального закона от 25 октября 2001 года </w:t>
      </w:r>
      <w:r w:rsidRPr="00241758">
        <w:rPr>
          <w:rFonts w:ascii="Times New Roman" w:hAnsi="Times New Roman" w:cs="Times New Roman"/>
          <w:sz w:val="24"/>
          <w:szCs w:val="24"/>
        </w:rPr>
        <w:br/>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137</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«О введении в действие Земельного кодекса Российской Федерации», срок выполнения административной процедуры может быть </w:t>
      </w:r>
      <w:proofErr w:type="spellStart"/>
      <w:r w:rsidRPr="00241758">
        <w:rPr>
          <w:rFonts w:ascii="Times New Roman" w:hAnsi="Times New Roman" w:cs="Times New Roman"/>
          <w:sz w:val="24"/>
          <w:szCs w:val="24"/>
        </w:rPr>
        <w:t>продлен</w:t>
      </w:r>
      <w:proofErr w:type="spellEnd"/>
      <w:r w:rsidRPr="00241758">
        <w:rPr>
          <w:rFonts w:ascii="Times New Roman" w:hAnsi="Times New Roman" w:cs="Times New Roman"/>
          <w:sz w:val="24"/>
          <w:szCs w:val="24"/>
        </w:rPr>
        <w:t xml:space="preserve"> не более чем до  31 календарного дня (в период  </w:t>
      </w:r>
      <w:r w:rsidRPr="005950EA">
        <w:rPr>
          <w:rFonts w:ascii="Times New Roman" w:hAnsi="Times New Roman" w:cs="Times New Roman"/>
          <w:sz w:val="24"/>
          <w:szCs w:val="24"/>
        </w:rPr>
        <w:t>01.01.2025</w:t>
      </w:r>
      <w:r w:rsidRPr="00241758">
        <w:rPr>
          <w:rFonts w:ascii="Times New Roman" w:hAnsi="Times New Roman" w:cs="Times New Roman"/>
          <w:sz w:val="24"/>
          <w:szCs w:val="24"/>
        </w:rPr>
        <w:t xml:space="preserve">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чем до 16 календарных дней).</w:t>
      </w:r>
    </w:p>
    <w:p w14:paraId="3464876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w:t>
      </w:r>
      <w:r w:rsidRPr="0024175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0FAA7DE4" w14:textId="5EAEE614"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4) выдача результата предоставления муниципальной услуги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1 рабочего дня.</w:t>
      </w:r>
    </w:p>
    <w:p w14:paraId="1AAC4BA7" w14:textId="428122D5"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3.1.2. </w:t>
      </w:r>
      <w:bookmarkStart w:id="6" w:name="Par395"/>
      <w:bookmarkEnd w:id="6"/>
      <w:r w:rsidR="002E6B41">
        <w:rPr>
          <w:rFonts w:ascii="Times New Roman" w:eastAsiaTheme="minorEastAsia" w:hAnsi="Times New Roman" w:cs="Times New Roman"/>
          <w:sz w:val="24"/>
          <w:szCs w:val="24"/>
          <w:lang w:eastAsia="ru-RU"/>
        </w:rPr>
        <w:t>Приём</w:t>
      </w:r>
      <w:r w:rsidRPr="00241758">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14:paraId="5EDF0581"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2CE31CC7" w14:textId="5DCFA9F5"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 АИС "Межвед ЛО") и в случае отсутствия установленных пунктом 2.9 административного регламента оснований для отказа в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1FD3BBE3" w14:textId="6D0DAC23"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3.1.2.2.1. При наличии оснований для отказа в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е документов с указанием оснований </w:t>
      </w:r>
      <w:r w:rsidRPr="00241758">
        <w:rPr>
          <w:rFonts w:ascii="Times New Roman" w:eastAsia="Times New Roman" w:hAnsi="Times New Roman" w:cs="Times New Roman"/>
          <w:sz w:val="24"/>
          <w:szCs w:val="24"/>
          <w:lang w:eastAsia="ru-RU"/>
        </w:rPr>
        <w:lastRenderedPageBreak/>
        <w:t>такого отказа, возвращает заявление и документы заявителю с указанием, соответствующего статуса в АИС «Межвед ЛО».</w:t>
      </w:r>
    </w:p>
    <w:p w14:paraId="18DBB2C8"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F6668CA" w14:textId="2EC5BD43" w:rsidR="00241758" w:rsidRPr="00241758" w:rsidRDefault="00241758" w:rsidP="002417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1758">
        <w:rPr>
          <w:rFonts w:ascii="Times New Roman" w:eastAsiaTheme="minorEastAsia" w:hAnsi="Times New Roman" w:cs="Times New Roman"/>
          <w:sz w:val="24"/>
          <w:szCs w:val="24"/>
          <w:lang w:eastAsia="ru-RU"/>
        </w:rPr>
        <w:t xml:space="preserve">3.1.2.4. Критерии принятия решения: наличие/отсутствие оснований для отказа в </w:t>
      </w:r>
      <w:r w:rsidR="002E6B41">
        <w:rPr>
          <w:rFonts w:ascii="Times New Roman" w:eastAsiaTheme="minorEastAsia" w:hAnsi="Times New Roman" w:cs="Times New Roman"/>
          <w:sz w:val="24"/>
          <w:szCs w:val="24"/>
          <w:lang w:eastAsia="ru-RU"/>
        </w:rPr>
        <w:t>приём</w:t>
      </w:r>
      <w:r w:rsidRPr="00241758">
        <w:rPr>
          <w:rFonts w:ascii="Times New Roman" w:eastAsiaTheme="minorEastAsia" w:hAnsi="Times New Roman" w:cs="Times New Roman"/>
          <w:sz w:val="24"/>
          <w:szCs w:val="24"/>
          <w:lang w:eastAsia="ru-RU"/>
        </w:rPr>
        <w:t>е документов, необходимых для предоставления муниципальной услуги, установленных пунктом 2.9 административного регламента.</w:t>
      </w:r>
    </w:p>
    <w:p w14:paraId="56CEE7D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5AA04658" w14:textId="6A0E06B8"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отказ в </w:t>
      </w:r>
      <w:r>
        <w:rPr>
          <w:rFonts w:ascii="Times New Roman" w:eastAsia="Times New Roman" w:hAnsi="Times New Roman" w:cs="Times New Roman"/>
          <w:sz w:val="24"/>
          <w:szCs w:val="24"/>
          <w:lang w:eastAsia="ru-RU"/>
        </w:rPr>
        <w:t>приём</w:t>
      </w:r>
      <w:r w:rsidR="00241758" w:rsidRPr="00241758">
        <w:rPr>
          <w:rFonts w:ascii="Times New Roman" w:eastAsia="Times New Roman" w:hAnsi="Times New Roman" w:cs="Times New Roman"/>
          <w:sz w:val="24"/>
          <w:szCs w:val="24"/>
          <w:lang w:eastAsia="ru-RU"/>
        </w:rPr>
        <w:t>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51B77CC1" w14:textId="16A4A255"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приём</w:t>
      </w:r>
      <w:r w:rsidR="00241758" w:rsidRPr="00241758">
        <w:rPr>
          <w:rFonts w:ascii="Times New Roman" w:eastAsia="Times New Roman" w:hAnsi="Times New Roman" w:cs="Times New Roman"/>
          <w:sz w:val="24"/>
          <w:szCs w:val="24"/>
          <w:lang w:eastAsia="ru-RU"/>
        </w:rPr>
        <w:t xml:space="preserve"> заявления и документов о предоставлении муниципальной услуги к рассмотрению на бумажном носителе либо в АИС «Межвед ЛО».</w:t>
      </w:r>
    </w:p>
    <w:p w14:paraId="0739C95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3.1.3. Рассмотрение заявления и документов о предоставлении муниципальной услуги.</w:t>
      </w:r>
    </w:p>
    <w:p w14:paraId="4EEDBE2F" w14:textId="4D49DB58"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hAnsi="Times New Roman" w:cs="Times New Roman"/>
          <w:sz w:val="24"/>
          <w:szCs w:val="24"/>
        </w:rPr>
        <w:t xml:space="preserve">3.1.3.1. Основание для начала административной процедуры: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 заявления и документов в АИС «Межвед ЛО» работником Администрации, ответственным за рассмотрение документов и формирование проекта решения.</w:t>
      </w:r>
    </w:p>
    <w:p w14:paraId="11A5F80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728EE0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u w:val="single"/>
        </w:rPr>
        <w:t>1 действие:</w:t>
      </w:r>
      <w:r w:rsidRPr="0024175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841237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u w:val="single"/>
        </w:rPr>
        <w:t>2 действие:</w:t>
      </w:r>
      <w:r w:rsidRPr="00241758">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25FA75A8"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u w:val="single"/>
        </w:rPr>
        <w:t>3 действие:</w:t>
      </w:r>
      <w:r w:rsidRPr="0024175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4807750" w14:textId="6C7BE3B8"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Общий срок выполнения административных действий: не более 10 рабочих дней (в период до </w:t>
      </w:r>
      <w:r w:rsidRPr="005950EA">
        <w:rPr>
          <w:rFonts w:ascii="Times New Roman" w:hAnsi="Times New Roman" w:cs="Times New Roman"/>
          <w:sz w:val="24"/>
          <w:szCs w:val="24"/>
        </w:rPr>
        <w:t>01.01.2025</w:t>
      </w:r>
      <w:r w:rsidRPr="00241758">
        <w:rPr>
          <w:rFonts w:ascii="Times New Roman" w:hAnsi="Times New Roman" w:cs="Times New Roman"/>
          <w:sz w:val="24"/>
          <w:szCs w:val="24"/>
        </w:rPr>
        <w:t xml:space="preserve">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6 рабочих дней).</w:t>
      </w:r>
    </w:p>
    <w:p w14:paraId="1F6E0444" w14:textId="51B20AA6"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proofErr w:type="spellStart"/>
        <w:r w:rsidRPr="00241758">
          <w:rPr>
            <w:rFonts w:ascii="Times New Roman" w:hAnsi="Times New Roman" w:cs="Times New Roman"/>
            <w:sz w:val="24"/>
            <w:szCs w:val="24"/>
          </w:rPr>
          <w:t>статьей</w:t>
        </w:r>
        <w:proofErr w:type="spellEnd"/>
        <w:r w:rsidRPr="00241758">
          <w:rPr>
            <w:rFonts w:ascii="Times New Roman" w:hAnsi="Times New Roman" w:cs="Times New Roman"/>
            <w:sz w:val="24"/>
            <w:szCs w:val="24"/>
          </w:rPr>
          <w:t xml:space="preserve"> 3.5</w:t>
        </w:r>
      </w:hyperlink>
      <w:r w:rsidRPr="00241758">
        <w:rPr>
          <w:rFonts w:ascii="Times New Roman" w:hAnsi="Times New Roman" w:cs="Times New Roman"/>
          <w:sz w:val="24"/>
          <w:szCs w:val="24"/>
        </w:rPr>
        <w:t xml:space="preserve"> Федерального закона от 25 октября 2001 года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137</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«О введении в действие Земельного кодекса Российской Федерации», срок выполнения административной процедуры может быть </w:t>
      </w:r>
      <w:proofErr w:type="spellStart"/>
      <w:r w:rsidRPr="00241758">
        <w:rPr>
          <w:rFonts w:ascii="Times New Roman" w:hAnsi="Times New Roman" w:cs="Times New Roman"/>
          <w:sz w:val="24"/>
          <w:szCs w:val="24"/>
        </w:rPr>
        <w:t>продлен</w:t>
      </w:r>
      <w:proofErr w:type="spellEnd"/>
      <w:r w:rsidRPr="00241758">
        <w:rPr>
          <w:rFonts w:ascii="Times New Roman" w:hAnsi="Times New Roman" w:cs="Times New Roman"/>
          <w:sz w:val="24"/>
          <w:szCs w:val="24"/>
        </w:rPr>
        <w:t xml:space="preserve"> не более чем до  31 календарного дня (в период до </w:t>
      </w:r>
      <w:r w:rsidRPr="005950EA">
        <w:rPr>
          <w:rFonts w:ascii="Times New Roman" w:hAnsi="Times New Roman" w:cs="Times New Roman"/>
          <w:sz w:val="24"/>
          <w:szCs w:val="24"/>
        </w:rPr>
        <w:t xml:space="preserve">01.01.2025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не более чем до 16 календарных дней).</w:t>
      </w:r>
      <w:r w:rsidRPr="00241758">
        <w:rPr>
          <w:sz w:val="24"/>
          <w:szCs w:val="24"/>
        </w:rPr>
        <w:t xml:space="preserve"> </w:t>
      </w:r>
      <w:r w:rsidRPr="00241758">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5AA67420"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241758">
          <w:rPr>
            <w:rFonts w:ascii="Times New Roman" w:hAnsi="Times New Roman" w:cs="Times New Roman"/>
            <w:sz w:val="24"/>
            <w:szCs w:val="24"/>
          </w:rPr>
          <w:t>пункте 2.8</w:t>
        </w:r>
      </w:hyperlink>
      <w:r w:rsidRPr="00241758">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EC1DE25"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E740836"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46BC02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lastRenderedPageBreak/>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proofErr w:type="spellStart"/>
      <w:r w:rsidRPr="00241758">
        <w:rPr>
          <w:rFonts w:ascii="Times New Roman" w:hAnsi="Times New Roman" w:cs="Times New Roman"/>
          <w:sz w:val="24"/>
          <w:szCs w:val="24"/>
        </w:rPr>
        <w:t>днем</w:t>
      </w:r>
      <w:proofErr w:type="spellEnd"/>
      <w:r w:rsidRPr="00241758">
        <w:rPr>
          <w:rFonts w:ascii="Times New Roman" w:hAnsi="Times New Roman" w:cs="Times New Roman"/>
          <w:sz w:val="24"/>
          <w:szCs w:val="24"/>
        </w:rPr>
        <w:t xml:space="preserve"> принятия указанного решения.</w:t>
      </w:r>
    </w:p>
    <w:p w14:paraId="24B69AE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241758">
          <w:rPr>
            <w:rFonts w:ascii="Times New Roman" w:hAnsi="Times New Roman" w:cs="Times New Roman"/>
            <w:sz w:val="24"/>
            <w:szCs w:val="24"/>
          </w:rPr>
          <w:t>пункте 2.10.1</w:t>
        </w:r>
      </w:hyperlink>
      <w:r w:rsidRPr="00241758">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0C60DBB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AD8FE59"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71A28F7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3.1.3.8. Результат выполнения административной процедуры:</w:t>
      </w:r>
    </w:p>
    <w:p w14:paraId="0467DC06" w14:textId="1BF97B5A"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1F70806A" w14:textId="12529574"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подготовка проекта решения об отказе в предоставлении муниципальной услуги (с приложением схемы расположения земельного участка </w:t>
      </w:r>
      <w:r>
        <w:rPr>
          <w:rFonts w:ascii="Times New Roman" w:hAnsi="Times New Roman" w:cs="Times New Roman"/>
          <w:sz w:val="24"/>
          <w:szCs w:val="24"/>
        </w:rPr>
        <w:t>‑</w:t>
      </w:r>
      <w:r w:rsidR="00241758" w:rsidRPr="00241758">
        <w:rPr>
          <w:rFonts w:ascii="Times New Roman" w:hAnsi="Times New Roman" w:cs="Times New Roman"/>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w:t>
      </w:r>
    </w:p>
    <w:p w14:paraId="39FB18C2" w14:textId="73BFE948"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подготовка проекта решения о предварительном согласовании предоставления земельного участка.</w:t>
      </w:r>
    </w:p>
    <w:p w14:paraId="70F1916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6529AF"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9FD212E"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EEE85E7"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93BE7E" w14:textId="77777777" w:rsidR="00241758" w:rsidRPr="00241758" w:rsidRDefault="00241758" w:rsidP="002417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51FFBDD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3.1.4.5. Результат выполнения административной процедуры:</w:t>
      </w:r>
    </w:p>
    <w:p w14:paraId="5B23BC2C" w14:textId="5FDBABDC"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w:t>
      </w:r>
    </w:p>
    <w:p w14:paraId="04F6CB9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подписание решения об отказе в предоставлении муниципальной услуги.</w:t>
      </w:r>
    </w:p>
    <w:p w14:paraId="0AEE0188"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3.1.5. Выдача результата предоставления муниципальной услуги.</w:t>
      </w:r>
    </w:p>
    <w:p w14:paraId="67BD7A6C"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6B0E6E0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w:t>
      </w:r>
      <w:r w:rsidRPr="00241758">
        <w:rPr>
          <w:rFonts w:ascii="Times New Roman" w:hAnsi="Times New Roman" w:cs="Times New Roman"/>
          <w:sz w:val="24"/>
          <w:szCs w:val="24"/>
        </w:rPr>
        <w:lastRenderedPageBreak/>
        <w:t>процедуры.</w:t>
      </w:r>
    </w:p>
    <w:p w14:paraId="239FF8DB"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4B1ABC3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5BB2FE24" w14:textId="77777777" w:rsidR="00241758" w:rsidRPr="00241758" w:rsidRDefault="00241758" w:rsidP="00241758">
      <w:pPr>
        <w:pStyle w:val="ConsPlusNormal"/>
        <w:ind w:firstLine="709"/>
        <w:jc w:val="both"/>
        <w:rPr>
          <w:rFonts w:ascii="Times New Roman" w:hAnsi="Times New Roman" w:cs="Times New Roman"/>
          <w:sz w:val="24"/>
          <w:szCs w:val="24"/>
        </w:rPr>
      </w:pPr>
    </w:p>
    <w:p w14:paraId="7CCC907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3.2. Особенности выполнения административных процедур в электронной форме.</w:t>
      </w:r>
    </w:p>
    <w:p w14:paraId="4ECEA920" w14:textId="635B7256"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241758">
          <w:rPr>
            <w:rFonts w:ascii="Times New Roman" w:eastAsia="Times New Roman" w:hAnsi="Times New Roman" w:cs="Times New Roman"/>
            <w:sz w:val="24"/>
            <w:szCs w:val="24"/>
            <w:lang w:eastAsia="ru-RU"/>
          </w:rPr>
          <w:t>законом</w:t>
        </w:r>
      </w:hyperlink>
      <w:r w:rsidRPr="00241758">
        <w:rPr>
          <w:rFonts w:ascii="Times New Roman" w:eastAsia="Times New Roman" w:hAnsi="Times New Roman" w:cs="Times New Roman"/>
          <w:sz w:val="24"/>
          <w:szCs w:val="24"/>
          <w:lang w:eastAsia="ru-RU"/>
        </w:rPr>
        <w:t xml:space="preserve">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210</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ФЗ, Федеральным </w:t>
      </w:r>
      <w:hyperlink r:id="rId30" w:history="1">
        <w:r w:rsidRPr="00241758">
          <w:rPr>
            <w:rFonts w:ascii="Times New Roman" w:eastAsia="Times New Roman" w:hAnsi="Times New Roman" w:cs="Times New Roman"/>
            <w:sz w:val="24"/>
            <w:szCs w:val="24"/>
            <w:lang w:eastAsia="ru-RU"/>
          </w:rPr>
          <w:t>законом</w:t>
        </w:r>
      </w:hyperlink>
      <w:r w:rsidRPr="00241758">
        <w:rPr>
          <w:rFonts w:ascii="Times New Roman" w:eastAsia="Times New Roman" w:hAnsi="Times New Roman" w:cs="Times New Roman"/>
          <w:sz w:val="24"/>
          <w:szCs w:val="24"/>
          <w:lang w:eastAsia="ru-RU"/>
        </w:rPr>
        <w:t xml:space="preserve"> от 27.07.2006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149</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ФЗ «Об информации, информационных технологиях и о защите информации», </w:t>
      </w:r>
      <w:hyperlink r:id="rId31" w:history="1">
        <w:r w:rsidRPr="00241758">
          <w:rPr>
            <w:rFonts w:ascii="Times New Roman" w:eastAsia="Times New Roman" w:hAnsi="Times New Roman" w:cs="Times New Roman"/>
            <w:sz w:val="24"/>
            <w:szCs w:val="24"/>
            <w:lang w:eastAsia="ru-RU"/>
          </w:rPr>
          <w:t>постановлением</w:t>
        </w:r>
      </w:hyperlink>
      <w:r w:rsidRPr="00241758">
        <w:rPr>
          <w:rFonts w:ascii="Times New Roman" w:eastAsia="Times New Roman" w:hAnsi="Times New Roman" w:cs="Times New Roman"/>
          <w:sz w:val="24"/>
          <w:szCs w:val="24"/>
          <w:lang w:eastAsia="ru-RU"/>
        </w:rPr>
        <w:t xml:space="preserve"> Правительства Российской Федерации от 25.06.2012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93B1B8C" w14:textId="5EC664BD"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 ЕСИА).</w:t>
      </w:r>
    </w:p>
    <w:p w14:paraId="1B9CAB6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468EE60" w14:textId="6C24690D"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без личной явки на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 в Администрацию.</w:t>
      </w:r>
    </w:p>
    <w:p w14:paraId="288DD628"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45D8AFB" w14:textId="18208788"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пройти идентификацию и аутентификацию в ЕСИА;</w:t>
      </w:r>
    </w:p>
    <w:p w14:paraId="73A99FD7" w14:textId="0D03F6EA"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в личном кабинете на ЕПГУ или на ПГУ ЛО заполнить в электронной форме заявление на оказание муниципальной услуги;</w:t>
      </w:r>
    </w:p>
    <w:p w14:paraId="4D65E115" w14:textId="43BE6487"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78C4B5"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C1F4B0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78E9F11" w14:textId="3903143A"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00241758" w:rsidRPr="00241758">
        <w:rPr>
          <w:rFonts w:ascii="Times New Roman" w:eastAsia="Times New Roman" w:hAnsi="Times New Roman" w:cs="Times New Roman"/>
          <w:sz w:val="24"/>
          <w:szCs w:val="24"/>
          <w:lang w:eastAsia="ru-RU"/>
        </w:rPr>
        <w:t>передает</w:t>
      </w:r>
      <w:proofErr w:type="spellEnd"/>
      <w:r w:rsidR="00241758" w:rsidRPr="00241758">
        <w:rPr>
          <w:rFonts w:ascii="Times New Roman" w:eastAsia="Times New Roman" w:hAnsi="Times New Roman" w:cs="Times New Roman"/>
          <w:sz w:val="24"/>
          <w:szCs w:val="24"/>
          <w:lang w:eastAsia="ru-RU"/>
        </w:rPr>
        <w:t xml:space="preserve"> должностному лицу, </w:t>
      </w:r>
      <w:proofErr w:type="spellStart"/>
      <w:r w:rsidR="00241758" w:rsidRPr="00241758">
        <w:rPr>
          <w:rFonts w:ascii="Times New Roman" w:eastAsia="Times New Roman" w:hAnsi="Times New Roman" w:cs="Times New Roman"/>
          <w:sz w:val="24"/>
          <w:szCs w:val="24"/>
          <w:lang w:eastAsia="ru-RU"/>
        </w:rPr>
        <w:t>наделенному</w:t>
      </w:r>
      <w:proofErr w:type="spellEnd"/>
      <w:r w:rsidR="00241758" w:rsidRPr="00241758">
        <w:rPr>
          <w:rFonts w:ascii="Times New Roman" w:eastAsia="Times New Roman" w:hAnsi="Times New Roman" w:cs="Times New Roman"/>
          <w:sz w:val="24"/>
          <w:szCs w:val="24"/>
          <w:lang w:eastAsia="ru-RU"/>
        </w:rPr>
        <w:t xml:space="preserve"> функциями по принятию решения;</w:t>
      </w:r>
    </w:p>
    <w:p w14:paraId="45792040" w14:textId="1785AB26"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D6FF41" w14:textId="6B7D2738"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D0B4FCF" w14:textId="43C908EB"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41758">
          <w:rPr>
            <w:rFonts w:ascii="Times New Roman" w:eastAsia="Times New Roman" w:hAnsi="Times New Roman" w:cs="Times New Roman"/>
            <w:sz w:val="24"/>
            <w:szCs w:val="24"/>
            <w:lang w:eastAsia="ru-RU"/>
          </w:rPr>
          <w:t>пункте 2.6</w:t>
        </w:r>
      </w:hyperlink>
      <w:r w:rsidRPr="0024175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proofErr w:type="spellStart"/>
      <w:r w:rsidRPr="00241758">
        <w:rPr>
          <w:rFonts w:ascii="Times New Roman" w:eastAsia="Times New Roman" w:hAnsi="Times New Roman" w:cs="Times New Roman"/>
          <w:sz w:val="24"/>
          <w:szCs w:val="24"/>
          <w:lang w:eastAsia="ru-RU"/>
        </w:rPr>
        <w:t>днем</w:t>
      </w:r>
      <w:proofErr w:type="spellEnd"/>
      <w:r w:rsidRPr="00241758">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а документов на ПГУ ЛО или ЕПГУ.</w:t>
      </w:r>
    </w:p>
    <w:p w14:paraId="560180F4"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241758">
        <w:rPr>
          <w:rFonts w:ascii="Times New Roman" w:eastAsia="Times New Roman" w:hAnsi="Times New Roman" w:cs="Times New Roman"/>
          <w:sz w:val="24"/>
          <w:szCs w:val="24"/>
          <w:lang w:eastAsia="ru-RU"/>
        </w:rPr>
        <w:lastRenderedPageBreak/>
        <w:t>расположенный на ПГУ ЛО либо на ЕПГУ.</w:t>
      </w:r>
    </w:p>
    <w:p w14:paraId="12BCF8C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6A149A7"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937791"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85EBEB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5C7E997"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59480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92C3BD6"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10042AE" w14:textId="77777777" w:rsidR="00241758" w:rsidRPr="00241758" w:rsidRDefault="00241758" w:rsidP="00241758">
      <w:pPr>
        <w:pStyle w:val="ConsPlusNormal"/>
        <w:ind w:firstLine="709"/>
        <w:jc w:val="both"/>
        <w:rPr>
          <w:rFonts w:ascii="Times New Roman" w:hAnsi="Times New Roman" w:cs="Times New Roman"/>
          <w:sz w:val="24"/>
          <w:szCs w:val="24"/>
        </w:rPr>
      </w:pPr>
    </w:p>
    <w:p w14:paraId="220AE10F" w14:textId="77777777" w:rsidR="00241758" w:rsidRPr="00241758" w:rsidRDefault="00241758" w:rsidP="00241758">
      <w:pPr>
        <w:pStyle w:val="ConsPlusNormal"/>
        <w:jc w:val="center"/>
        <w:outlineLvl w:val="1"/>
        <w:rPr>
          <w:rFonts w:ascii="Times New Roman" w:hAnsi="Times New Roman" w:cs="Times New Roman"/>
          <w:sz w:val="24"/>
          <w:szCs w:val="24"/>
        </w:rPr>
      </w:pPr>
      <w:r w:rsidRPr="00241758">
        <w:rPr>
          <w:rFonts w:ascii="Times New Roman" w:hAnsi="Times New Roman" w:cs="Times New Roman"/>
          <w:sz w:val="24"/>
          <w:szCs w:val="24"/>
        </w:rPr>
        <w:t>4. Формы контроля за исполнением административного регламента</w:t>
      </w:r>
    </w:p>
    <w:p w14:paraId="1668B9BE" w14:textId="77777777" w:rsidR="00241758" w:rsidRPr="00241758" w:rsidRDefault="00241758" w:rsidP="00241758">
      <w:pPr>
        <w:pStyle w:val="ConsPlusNormal"/>
        <w:ind w:firstLine="540"/>
        <w:jc w:val="both"/>
        <w:rPr>
          <w:rFonts w:ascii="Times New Roman" w:hAnsi="Times New Roman" w:cs="Times New Roman"/>
          <w:sz w:val="24"/>
          <w:szCs w:val="24"/>
        </w:rPr>
      </w:pPr>
    </w:p>
    <w:p w14:paraId="4AAA77D4"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C3D6A3"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w:t>
      </w:r>
      <w:proofErr w:type="spellStart"/>
      <w:r w:rsidRPr="00241758">
        <w:rPr>
          <w:rFonts w:ascii="Times New Roman" w:hAnsi="Times New Roman" w:cs="Times New Roman"/>
          <w:sz w:val="24"/>
          <w:szCs w:val="24"/>
        </w:rPr>
        <w:t>путем</w:t>
      </w:r>
      <w:proofErr w:type="spellEnd"/>
      <w:r w:rsidRPr="00241758">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C0DDDCA"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B027F87"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9E31C29"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241758">
        <w:rPr>
          <w:rFonts w:ascii="Times New Roman" w:hAnsi="Times New Roman" w:cs="Times New Roman"/>
          <w:sz w:val="24"/>
          <w:szCs w:val="24"/>
        </w:rPr>
        <w:t>утвержденным</w:t>
      </w:r>
      <w:proofErr w:type="spellEnd"/>
      <w:r w:rsidRPr="00241758">
        <w:rPr>
          <w:rFonts w:ascii="Times New Roman" w:hAnsi="Times New Roman" w:cs="Times New Roman"/>
          <w:sz w:val="24"/>
          <w:szCs w:val="24"/>
        </w:rPr>
        <w:t xml:space="preserve"> руководителем Администрации.</w:t>
      </w:r>
    </w:p>
    <w:p w14:paraId="28BC1AA0"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241758">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53563BC6"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241758">
        <w:rPr>
          <w:rFonts w:ascii="Times New Roman" w:hAnsi="Times New Roman" w:cs="Times New Roman"/>
          <w:sz w:val="24"/>
          <w:szCs w:val="24"/>
        </w:rPr>
        <w:t>проведенной</w:t>
      </w:r>
      <w:proofErr w:type="spellEnd"/>
      <w:r w:rsidRPr="00241758">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E3FF7FE"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О проведении проверки </w:t>
      </w:r>
      <w:proofErr w:type="spellStart"/>
      <w:r w:rsidRPr="00241758">
        <w:rPr>
          <w:rFonts w:ascii="Times New Roman" w:hAnsi="Times New Roman" w:cs="Times New Roman"/>
          <w:sz w:val="24"/>
          <w:szCs w:val="24"/>
        </w:rPr>
        <w:t>издается</w:t>
      </w:r>
      <w:proofErr w:type="spellEnd"/>
      <w:r w:rsidRPr="00241758">
        <w:rPr>
          <w:rFonts w:ascii="Times New Roman" w:hAnsi="Times New Roman" w:cs="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671995A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proofErr w:type="spellStart"/>
      <w:r w:rsidRPr="00241758">
        <w:rPr>
          <w:rFonts w:ascii="Times New Roman" w:hAnsi="Times New Roman" w:cs="Times New Roman"/>
          <w:sz w:val="24"/>
          <w:szCs w:val="24"/>
        </w:rPr>
        <w:t>подтвержденные</w:t>
      </w:r>
      <w:proofErr w:type="spellEnd"/>
      <w:r w:rsidRPr="00241758">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8FF5D9"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По результатам рассмотрения обращений обратившемуся </w:t>
      </w:r>
      <w:proofErr w:type="spellStart"/>
      <w:r w:rsidRPr="00241758">
        <w:rPr>
          <w:rFonts w:ascii="Times New Roman" w:hAnsi="Times New Roman" w:cs="Times New Roman"/>
          <w:sz w:val="24"/>
          <w:szCs w:val="24"/>
        </w:rPr>
        <w:t>дается</w:t>
      </w:r>
      <w:proofErr w:type="spellEnd"/>
      <w:r w:rsidRPr="00241758">
        <w:rPr>
          <w:rFonts w:ascii="Times New Roman" w:hAnsi="Times New Roman" w:cs="Times New Roman"/>
          <w:sz w:val="24"/>
          <w:szCs w:val="24"/>
        </w:rPr>
        <w:t xml:space="preserve"> письменный ответ.</w:t>
      </w:r>
    </w:p>
    <w:p w14:paraId="3CD7642B"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2A9366"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65785D"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Руководитель Администрации </w:t>
      </w:r>
      <w:proofErr w:type="spellStart"/>
      <w:r w:rsidRPr="00241758">
        <w:rPr>
          <w:rFonts w:ascii="Times New Roman" w:hAnsi="Times New Roman" w:cs="Times New Roman"/>
          <w:sz w:val="24"/>
          <w:szCs w:val="24"/>
        </w:rPr>
        <w:t>несет</w:t>
      </w:r>
      <w:proofErr w:type="spellEnd"/>
      <w:r w:rsidRPr="00241758">
        <w:rPr>
          <w:rFonts w:ascii="Times New Roman" w:hAnsi="Times New Roman" w:cs="Times New Roman"/>
          <w:sz w:val="24"/>
          <w:szCs w:val="24"/>
        </w:rPr>
        <w:t xml:space="preserve"> ответственность за обеспечение предоставления муниципальной услуги.</w:t>
      </w:r>
    </w:p>
    <w:p w14:paraId="79C7461F"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CDA1842" w14:textId="7E8970BF"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p>
    <w:p w14:paraId="05E185B4" w14:textId="0866C654" w:rsidR="00241758" w:rsidRPr="00241758" w:rsidRDefault="002E6B41" w:rsidP="002417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37D30942" w14:textId="77777777" w:rsidR="00241758" w:rsidRPr="00241758" w:rsidRDefault="00241758" w:rsidP="00241758">
      <w:pPr>
        <w:pStyle w:val="ConsPlusNormal"/>
        <w:ind w:firstLine="709"/>
        <w:jc w:val="both"/>
        <w:rPr>
          <w:rFonts w:ascii="Times New Roman" w:hAnsi="Times New Roman" w:cs="Times New Roman"/>
          <w:sz w:val="24"/>
          <w:szCs w:val="24"/>
        </w:rPr>
      </w:pPr>
      <w:r w:rsidRPr="00241758">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3616EBAA" w14:textId="77777777" w:rsidR="00241758" w:rsidRPr="00241758" w:rsidRDefault="00241758" w:rsidP="00241758">
      <w:pPr>
        <w:pStyle w:val="ConsPlusNormal"/>
        <w:ind w:firstLine="540"/>
        <w:jc w:val="both"/>
        <w:rPr>
          <w:rFonts w:ascii="Times New Roman" w:hAnsi="Times New Roman" w:cs="Times New Roman"/>
          <w:sz w:val="24"/>
          <w:szCs w:val="24"/>
        </w:rPr>
      </w:pPr>
    </w:p>
    <w:p w14:paraId="285BA590" w14:textId="77777777" w:rsidR="00241758" w:rsidRPr="00241758" w:rsidRDefault="00241758" w:rsidP="00241758">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41758">
        <w:rPr>
          <w:rFonts w:ascii="Times New Roman" w:eastAsia="Calibri" w:hAnsi="Times New Roman" w:cs="Times New Roman"/>
          <w:sz w:val="24"/>
          <w:szCs w:val="24"/>
        </w:rPr>
        <w:t>5. Досудебный (внесудебный) порядок обжалования решений</w:t>
      </w:r>
    </w:p>
    <w:p w14:paraId="5EEB3FC1" w14:textId="77777777" w:rsidR="00241758" w:rsidRPr="00241758" w:rsidRDefault="00241758" w:rsidP="00241758">
      <w:pPr>
        <w:autoSpaceDE w:val="0"/>
        <w:autoSpaceDN w:val="0"/>
        <w:adjustRightInd w:val="0"/>
        <w:spacing w:after="0" w:line="240" w:lineRule="auto"/>
        <w:jc w:val="center"/>
        <w:rPr>
          <w:rFonts w:ascii="Times New Roman" w:eastAsia="Calibri" w:hAnsi="Times New Roman" w:cs="Times New Roman"/>
          <w:sz w:val="24"/>
          <w:szCs w:val="24"/>
        </w:rPr>
      </w:pPr>
      <w:r w:rsidRPr="002417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1F9C308" w14:textId="77777777" w:rsidR="00241758" w:rsidRPr="00241758" w:rsidRDefault="00241758" w:rsidP="00241758">
      <w:pPr>
        <w:autoSpaceDE w:val="0"/>
        <w:autoSpaceDN w:val="0"/>
        <w:adjustRightInd w:val="0"/>
        <w:spacing w:after="0" w:line="240" w:lineRule="auto"/>
        <w:jc w:val="center"/>
        <w:rPr>
          <w:rFonts w:ascii="Times New Roman" w:eastAsia="Calibri" w:hAnsi="Times New Roman" w:cs="Times New Roman"/>
          <w:sz w:val="24"/>
          <w:szCs w:val="24"/>
        </w:rPr>
      </w:pPr>
    </w:p>
    <w:p w14:paraId="65BBBD4E"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5A4A67" w14:textId="6676E42F"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Calibri" w:hAnsi="Times New Roman" w:cs="Times New Roman"/>
          <w:sz w:val="24"/>
          <w:szCs w:val="24"/>
        </w:rPr>
        <w:t xml:space="preserve">5.2. </w:t>
      </w:r>
      <w:r w:rsidRPr="0024175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41758">
        <w:rPr>
          <w:rFonts w:ascii="Times New Roman" w:hAnsi="Times New Roman" w:cs="Times New Roman"/>
          <w:sz w:val="24"/>
          <w:szCs w:val="24"/>
        </w:rPr>
        <w:lastRenderedPageBreak/>
        <w:t>многофункционального центра</w:t>
      </w:r>
      <w:r w:rsidRPr="00241758">
        <w:rPr>
          <w:sz w:val="24"/>
          <w:szCs w:val="24"/>
        </w:rPr>
        <w:t xml:space="preserve"> </w:t>
      </w:r>
      <w:r w:rsidRPr="00241758">
        <w:rPr>
          <w:rFonts w:ascii="Times New Roman" w:hAnsi="Times New Roman" w:cs="Times New Roman"/>
          <w:sz w:val="24"/>
          <w:szCs w:val="24"/>
        </w:rPr>
        <w:t xml:space="preserve">предоставления государственных и муниципальных услуг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многофункциональный центр), работника многофункционального центра </w:t>
      </w:r>
      <w:r w:rsidRPr="00241758">
        <w:rPr>
          <w:rFonts w:ascii="Times New Roman" w:eastAsia="Times New Roman" w:hAnsi="Times New Roman" w:cs="Times New Roman"/>
          <w:sz w:val="24"/>
          <w:szCs w:val="24"/>
          <w:lang w:eastAsia="ru-RU"/>
        </w:rPr>
        <w:t>являются</w:t>
      </w:r>
      <w:r w:rsidRPr="00241758">
        <w:rPr>
          <w:sz w:val="24"/>
          <w:szCs w:val="24"/>
        </w:rPr>
        <w:t xml:space="preserve"> </w:t>
      </w:r>
      <w:r w:rsidRPr="00241758">
        <w:rPr>
          <w:rFonts w:ascii="Times New Roman" w:eastAsia="Times New Roman" w:hAnsi="Times New Roman" w:cs="Times New Roman"/>
          <w:sz w:val="24"/>
          <w:szCs w:val="24"/>
          <w:lang w:eastAsia="ru-RU"/>
        </w:rPr>
        <w:t>в том числе следующие случаи:</w:t>
      </w:r>
    </w:p>
    <w:p w14:paraId="18E545EF" w14:textId="40B43835" w:rsidR="00241758" w:rsidRPr="00241758" w:rsidRDefault="00241758" w:rsidP="00241758">
      <w:pPr>
        <w:pStyle w:val="a8"/>
        <w:spacing w:after="0" w:line="240" w:lineRule="auto"/>
        <w:ind w:left="0"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w:t>
      </w:r>
    </w:p>
    <w:p w14:paraId="2EB8A6AF" w14:textId="294AB065"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41758">
        <w:rPr>
          <w:rFonts w:ascii="Times New Roman" w:eastAsia="Calibri" w:hAnsi="Times New Roman" w:cs="Times New Roman"/>
          <w:sz w:val="24"/>
          <w:szCs w:val="24"/>
        </w:rPr>
        <w:t>объеме</w:t>
      </w:r>
      <w:proofErr w:type="spellEnd"/>
      <w:r w:rsidRPr="00241758">
        <w:rPr>
          <w:rFonts w:ascii="Times New Roman" w:eastAsia="Calibri" w:hAnsi="Times New Roman" w:cs="Times New Roman"/>
          <w:sz w:val="24"/>
          <w:szCs w:val="24"/>
        </w:rPr>
        <w:t xml:space="preserve"> в порядке, определенном частью 1.3 статьи 16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w:t>
      </w:r>
    </w:p>
    <w:p w14:paraId="7CDF5EA3"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3) </w:t>
      </w:r>
      <w:r w:rsidRPr="0024175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4175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03E95F8" w14:textId="390A073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4) отказ в </w:t>
      </w:r>
      <w:r w:rsidR="002E6B41">
        <w:rPr>
          <w:rFonts w:ascii="Times New Roman" w:eastAsia="Calibri" w:hAnsi="Times New Roman" w:cs="Times New Roman"/>
          <w:sz w:val="24"/>
          <w:szCs w:val="24"/>
        </w:rPr>
        <w:t>приём</w:t>
      </w:r>
      <w:r w:rsidRPr="00241758">
        <w:rPr>
          <w:rFonts w:ascii="Times New Roman" w:eastAsia="Calibri" w:hAnsi="Times New Roman" w:cs="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0BFD39" w14:textId="781D538B"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41758">
        <w:rPr>
          <w:rFonts w:ascii="Times New Roman" w:eastAsia="Calibri" w:hAnsi="Times New Roman" w:cs="Times New Roman"/>
          <w:sz w:val="24"/>
          <w:szCs w:val="24"/>
        </w:rPr>
        <w:t>объеме</w:t>
      </w:r>
      <w:proofErr w:type="spellEnd"/>
      <w:r w:rsidRPr="00241758">
        <w:rPr>
          <w:rFonts w:ascii="Times New Roman" w:eastAsia="Calibri" w:hAnsi="Times New Roman" w:cs="Times New Roman"/>
          <w:sz w:val="24"/>
          <w:szCs w:val="24"/>
        </w:rPr>
        <w:t xml:space="preserve"> в порядке, определенном частью 1.3 статьи 16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w:t>
      </w:r>
    </w:p>
    <w:p w14:paraId="12FE3B0B"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2BC57A" w14:textId="5FD4C126"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7) </w:t>
      </w:r>
      <w:r w:rsidRPr="0024175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41758">
        <w:rPr>
          <w:rFonts w:ascii="Times New Roman" w:eastAsia="Calibri" w:hAnsi="Times New Roman" w:cs="Times New Roman"/>
          <w:sz w:val="24"/>
          <w:szCs w:val="24"/>
        </w:rPr>
        <w:t xml:space="preserve">или муниципальных услуг в полном </w:t>
      </w:r>
      <w:proofErr w:type="spellStart"/>
      <w:r w:rsidRPr="00241758">
        <w:rPr>
          <w:rFonts w:ascii="Times New Roman" w:eastAsia="Calibri" w:hAnsi="Times New Roman" w:cs="Times New Roman"/>
          <w:sz w:val="24"/>
          <w:szCs w:val="24"/>
        </w:rPr>
        <w:t>объеме</w:t>
      </w:r>
      <w:proofErr w:type="spellEnd"/>
      <w:r w:rsidRPr="00241758">
        <w:rPr>
          <w:rFonts w:ascii="Times New Roman" w:eastAsia="Calibri" w:hAnsi="Times New Roman" w:cs="Times New Roman"/>
          <w:sz w:val="24"/>
          <w:szCs w:val="24"/>
        </w:rPr>
        <w:t xml:space="preserve"> в порядке, определенном частью 1.3 статьи 16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w:t>
      </w:r>
    </w:p>
    <w:p w14:paraId="3043A0CE"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2D7CBD41" w14:textId="05148530"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241758">
        <w:rPr>
          <w:rFonts w:ascii="Times New Roman" w:eastAsia="Calibri" w:hAnsi="Times New Roman" w:cs="Times New Roman"/>
          <w:sz w:val="24"/>
          <w:szCs w:val="24"/>
        </w:rPr>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241758">
        <w:rPr>
          <w:rFonts w:ascii="Times New Roman" w:eastAsia="Calibri" w:hAnsi="Times New Roman" w:cs="Times New Roman"/>
          <w:sz w:val="24"/>
          <w:szCs w:val="24"/>
        </w:rPr>
        <w:t>объеме</w:t>
      </w:r>
      <w:proofErr w:type="spellEnd"/>
      <w:r w:rsidRPr="00241758">
        <w:rPr>
          <w:rFonts w:ascii="Times New Roman" w:eastAsia="Calibri" w:hAnsi="Times New Roman" w:cs="Times New Roman"/>
          <w:sz w:val="24"/>
          <w:szCs w:val="24"/>
        </w:rPr>
        <w:t xml:space="preserve"> в порядке, определенном частью 1.3 статьи 16 Федерального закона</w:t>
      </w:r>
      <w:r w:rsidRPr="00241758">
        <w:rPr>
          <w:rFonts w:ascii="Times New Roman" w:eastAsia="Calibri" w:hAnsi="Times New Roman" w:cs="Times New Roman"/>
          <w:iCs/>
          <w:sz w:val="24"/>
          <w:szCs w:val="24"/>
        </w:rPr>
        <w:t xml:space="preserve"> от 27.07.2010 </w:t>
      </w:r>
      <w:r w:rsidR="002E6B41">
        <w:rPr>
          <w:rFonts w:ascii="Times New Roman" w:eastAsia="Calibri" w:hAnsi="Times New Roman" w:cs="Times New Roman"/>
          <w:iCs/>
          <w:sz w:val="24"/>
          <w:szCs w:val="24"/>
        </w:rPr>
        <w:t>№ </w:t>
      </w:r>
      <w:r w:rsidRPr="00241758">
        <w:rPr>
          <w:rFonts w:ascii="Times New Roman" w:eastAsia="Calibri" w:hAnsi="Times New Roman" w:cs="Times New Roman"/>
          <w:iCs/>
          <w:sz w:val="24"/>
          <w:szCs w:val="24"/>
        </w:rPr>
        <w:t> 210</w:t>
      </w:r>
      <w:r w:rsidR="002E6B41">
        <w:rPr>
          <w:rFonts w:ascii="Times New Roman" w:eastAsia="Calibri" w:hAnsi="Times New Roman" w:cs="Times New Roman"/>
          <w:iCs/>
          <w:sz w:val="24"/>
          <w:szCs w:val="24"/>
        </w:rPr>
        <w:t>‑</w:t>
      </w:r>
      <w:r w:rsidRPr="00241758">
        <w:rPr>
          <w:rFonts w:ascii="Times New Roman" w:eastAsia="Calibri" w:hAnsi="Times New Roman" w:cs="Times New Roman"/>
          <w:iCs/>
          <w:sz w:val="24"/>
          <w:szCs w:val="24"/>
        </w:rPr>
        <w:t>ФЗ</w:t>
      </w:r>
      <w:r w:rsidRPr="00241758">
        <w:rPr>
          <w:rFonts w:ascii="Times New Roman" w:eastAsia="Calibri" w:hAnsi="Times New Roman" w:cs="Times New Roman"/>
          <w:sz w:val="24"/>
          <w:szCs w:val="24"/>
        </w:rPr>
        <w:t>;</w:t>
      </w:r>
    </w:p>
    <w:p w14:paraId="257525DB" w14:textId="67C3B71F" w:rsidR="00241758" w:rsidRPr="00241758" w:rsidRDefault="00241758" w:rsidP="00241758">
      <w:pPr>
        <w:pStyle w:val="a8"/>
        <w:spacing w:after="0" w:line="240" w:lineRule="auto"/>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210</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41758">
        <w:rPr>
          <w:rFonts w:ascii="Times New Roman" w:hAnsi="Times New Roman" w:cs="Times New Roman"/>
          <w:sz w:val="24"/>
          <w:szCs w:val="24"/>
        </w:rPr>
        <w:t>объеме</w:t>
      </w:r>
      <w:proofErr w:type="spellEnd"/>
      <w:r w:rsidRPr="00241758">
        <w:rPr>
          <w:rFonts w:ascii="Times New Roman" w:hAnsi="Times New Roman" w:cs="Times New Roman"/>
          <w:sz w:val="24"/>
          <w:szCs w:val="24"/>
        </w:rPr>
        <w:t xml:space="preserve"> в порядке, определенном частью 1.3 статьи 16 Федерального закона от 27.07.2010 </w:t>
      </w:r>
      <w:r w:rsidR="002E6B41">
        <w:rPr>
          <w:rFonts w:ascii="Times New Roman" w:hAnsi="Times New Roman" w:cs="Times New Roman"/>
          <w:sz w:val="24"/>
          <w:szCs w:val="24"/>
        </w:rPr>
        <w:t>№ </w:t>
      </w:r>
      <w:r w:rsidRPr="00241758">
        <w:rPr>
          <w:rFonts w:ascii="Times New Roman" w:hAnsi="Times New Roman" w:cs="Times New Roman"/>
          <w:sz w:val="24"/>
          <w:szCs w:val="24"/>
        </w:rPr>
        <w:t xml:space="preserve"> 210</w:t>
      </w:r>
      <w:r w:rsidR="002E6B41">
        <w:rPr>
          <w:rFonts w:ascii="Times New Roman" w:hAnsi="Times New Roman" w:cs="Times New Roman"/>
          <w:sz w:val="24"/>
          <w:szCs w:val="24"/>
        </w:rPr>
        <w:t>‑</w:t>
      </w:r>
      <w:r w:rsidRPr="00241758">
        <w:rPr>
          <w:rFonts w:ascii="Times New Roman" w:hAnsi="Times New Roman" w:cs="Times New Roman"/>
          <w:sz w:val="24"/>
          <w:szCs w:val="24"/>
        </w:rPr>
        <w:t>ФЗ.</w:t>
      </w:r>
    </w:p>
    <w:p w14:paraId="1A3A01BA" w14:textId="09508604" w:rsidR="00241758" w:rsidRPr="00241758" w:rsidRDefault="00241758" w:rsidP="00241758">
      <w:pPr>
        <w:pStyle w:val="a8"/>
        <w:spacing w:after="0" w:line="240" w:lineRule="auto"/>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5.3. Жалоба </w:t>
      </w:r>
      <w:proofErr w:type="spellStart"/>
      <w:r w:rsidRPr="00241758">
        <w:rPr>
          <w:rFonts w:ascii="Times New Roman" w:hAnsi="Times New Roman" w:cs="Times New Roman"/>
          <w:sz w:val="24"/>
          <w:szCs w:val="24"/>
        </w:rPr>
        <w:t>подается</w:t>
      </w:r>
      <w:proofErr w:type="spellEnd"/>
      <w:r w:rsidRPr="00241758">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E60F4C4" w14:textId="46F4DCD4" w:rsidR="00241758" w:rsidRPr="00241758" w:rsidRDefault="00241758" w:rsidP="00241758">
      <w:pPr>
        <w:pStyle w:val="a8"/>
        <w:spacing w:after="0" w:line="240" w:lineRule="auto"/>
        <w:ind w:left="0" w:firstLine="709"/>
        <w:jc w:val="both"/>
        <w:rPr>
          <w:rFonts w:ascii="Times New Roman" w:hAnsi="Times New Roman" w:cs="Times New Roman"/>
          <w:sz w:val="24"/>
          <w:szCs w:val="24"/>
        </w:rPr>
      </w:pPr>
      <w:r w:rsidRPr="0024175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2E6B41">
        <w:rPr>
          <w:rFonts w:ascii="Times New Roman" w:hAnsi="Times New Roman" w:cs="Times New Roman"/>
          <w:sz w:val="24"/>
          <w:szCs w:val="24"/>
        </w:rPr>
        <w:t>приём</w:t>
      </w:r>
      <w:r w:rsidRPr="00241758">
        <w:rPr>
          <w:rFonts w:ascii="Times New Roman" w:hAnsi="Times New Roman" w:cs="Times New Roman"/>
          <w:sz w:val="24"/>
          <w:szCs w:val="24"/>
        </w:rPr>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w:t>
      </w:r>
      <w:r w:rsidR="002E6B41">
        <w:rPr>
          <w:rFonts w:ascii="Times New Roman" w:hAnsi="Times New Roman" w:cs="Times New Roman"/>
          <w:sz w:val="24"/>
          <w:szCs w:val="24"/>
        </w:rPr>
        <w:t>приём</w:t>
      </w:r>
      <w:r w:rsidRPr="00241758">
        <w:rPr>
          <w:rFonts w:ascii="Times New Roman" w:hAnsi="Times New Roman" w:cs="Times New Roman"/>
          <w:sz w:val="24"/>
          <w:szCs w:val="24"/>
        </w:rPr>
        <w:t>е заявителя.</w:t>
      </w:r>
    </w:p>
    <w:p w14:paraId="289AE5E3" w14:textId="3C94AD6F"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241758">
          <w:rPr>
            <w:rFonts w:ascii="Times New Roman" w:eastAsia="Calibri" w:hAnsi="Times New Roman" w:cs="Times New Roman"/>
            <w:sz w:val="24"/>
            <w:szCs w:val="24"/>
          </w:rPr>
          <w:t>ч. 5 ст. 11.2</w:t>
        </w:r>
      </w:hyperlink>
      <w:r w:rsidRPr="00241758">
        <w:rPr>
          <w:rFonts w:ascii="Times New Roman" w:eastAsia="Calibri" w:hAnsi="Times New Roman" w:cs="Times New Roman"/>
          <w:sz w:val="24"/>
          <w:szCs w:val="24"/>
        </w:rPr>
        <w:t xml:space="preserve">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w:t>
      </w:r>
    </w:p>
    <w:p w14:paraId="5971F168"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В письменной жалобе в обязательном порядке указываются:</w:t>
      </w:r>
    </w:p>
    <w:p w14:paraId="0347089D" w14:textId="3DEDAF30" w:rsidR="00241758" w:rsidRPr="00241758" w:rsidRDefault="002E6B41" w:rsidP="00241758">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Pr>
          <w:rFonts w:ascii="Times New Roman" w:hAnsi="Times New Roman" w:cs="Times New Roman"/>
          <w:sz w:val="24"/>
          <w:szCs w:val="24"/>
        </w:rPr>
        <w:t>удалённ</w:t>
      </w:r>
      <w:r w:rsidR="00241758" w:rsidRPr="00241758">
        <w:rPr>
          <w:rFonts w:ascii="Times New Roman" w:hAnsi="Times New Roman" w:cs="Times New Roman"/>
          <w:sz w:val="24"/>
          <w:szCs w:val="24"/>
        </w:rPr>
        <w:t>ого рабочего места ГБУ ЛО «МФЦ», его руководителя и(или) работника, решения и действия (бездействие) которых обжалуются;</w:t>
      </w:r>
    </w:p>
    <w:p w14:paraId="57221CBE" w14:textId="691060AD" w:rsidR="00241758" w:rsidRPr="00241758" w:rsidRDefault="002E6B41" w:rsidP="00241758">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фамилия, имя, отчество (последнее </w:t>
      </w:r>
      <w:r>
        <w:rPr>
          <w:rFonts w:ascii="Times New Roman" w:hAnsi="Times New Roman" w:cs="Times New Roman"/>
          <w:sz w:val="24"/>
          <w:szCs w:val="24"/>
        </w:rPr>
        <w:t>‑</w:t>
      </w:r>
      <w:r w:rsidR="00241758" w:rsidRPr="00241758">
        <w:rPr>
          <w:rFonts w:ascii="Times New Roman" w:hAnsi="Times New Roman" w:cs="Times New Roman"/>
          <w:sz w:val="24"/>
          <w:szCs w:val="24"/>
        </w:rPr>
        <w:t xml:space="preserve"> при наличии), сведения о месте жительства заявителя </w:t>
      </w:r>
      <w:r>
        <w:rPr>
          <w:rFonts w:ascii="Times New Roman" w:hAnsi="Times New Roman" w:cs="Times New Roman"/>
          <w:sz w:val="24"/>
          <w:szCs w:val="24"/>
        </w:rPr>
        <w:t>‑</w:t>
      </w:r>
      <w:r w:rsidR="00241758" w:rsidRPr="00241758">
        <w:rPr>
          <w:rFonts w:ascii="Times New Roman" w:hAnsi="Times New Roman" w:cs="Times New Roman"/>
          <w:sz w:val="24"/>
          <w:szCs w:val="24"/>
        </w:rPr>
        <w:t xml:space="preserve"> физического лица либо наименование, сведения о месте нахождения заявителя </w:t>
      </w:r>
      <w:r>
        <w:rPr>
          <w:rFonts w:ascii="Times New Roman" w:hAnsi="Times New Roman" w:cs="Times New Roman"/>
          <w:sz w:val="24"/>
          <w:szCs w:val="24"/>
        </w:rPr>
        <w:lastRenderedPageBreak/>
        <w:t>‑</w:t>
      </w:r>
      <w:r w:rsidR="00241758" w:rsidRPr="00241758">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B57739" w14:textId="70AF904D" w:rsidR="00241758" w:rsidRPr="00241758" w:rsidRDefault="002E6B41" w:rsidP="00241758">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Pr>
          <w:rFonts w:ascii="Times New Roman" w:hAnsi="Times New Roman" w:cs="Times New Roman"/>
          <w:sz w:val="24"/>
          <w:szCs w:val="24"/>
        </w:rPr>
        <w:t>удалённ</w:t>
      </w:r>
      <w:r w:rsidR="00241758" w:rsidRPr="00241758">
        <w:rPr>
          <w:rFonts w:ascii="Times New Roman" w:hAnsi="Times New Roman" w:cs="Times New Roman"/>
          <w:sz w:val="24"/>
          <w:szCs w:val="24"/>
        </w:rPr>
        <w:t>ого рабочего места ГБУ ЛО «МФЦ», его работника;</w:t>
      </w:r>
    </w:p>
    <w:p w14:paraId="16AB9A27" w14:textId="1C01205C" w:rsidR="00241758" w:rsidRPr="00241758" w:rsidRDefault="002E6B41" w:rsidP="00241758">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241758" w:rsidRPr="0024175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Pr>
          <w:rFonts w:ascii="Times New Roman" w:hAnsi="Times New Roman" w:cs="Times New Roman"/>
          <w:sz w:val="24"/>
          <w:szCs w:val="24"/>
        </w:rPr>
        <w:t>удалённ</w:t>
      </w:r>
      <w:r w:rsidR="00241758" w:rsidRPr="00241758">
        <w:rPr>
          <w:rFonts w:ascii="Times New Roman" w:hAnsi="Times New Roman" w:cs="Times New Roman"/>
          <w:sz w:val="24"/>
          <w:szCs w:val="24"/>
        </w:rPr>
        <w:t>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4598D8" w14:textId="157BC0ED"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241758">
          <w:rPr>
            <w:rFonts w:ascii="Times New Roman" w:eastAsia="Calibri" w:hAnsi="Times New Roman" w:cs="Times New Roman"/>
            <w:sz w:val="24"/>
            <w:szCs w:val="24"/>
          </w:rPr>
          <w:t>ст. 11.1</w:t>
        </w:r>
      </w:hyperlink>
      <w:r w:rsidRPr="00241758">
        <w:rPr>
          <w:rFonts w:ascii="Times New Roman" w:eastAsia="Calibri" w:hAnsi="Times New Roman" w:cs="Times New Roman"/>
          <w:sz w:val="24"/>
          <w:szCs w:val="24"/>
        </w:rPr>
        <w:t xml:space="preserve"> Федерального закона от 27.07.2010 </w:t>
      </w:r>
      <w:r w:rsidR="002E6B41">
        <w:rPr>
          <w:rFonts w:ascii="Times New Roman" w:eastAsia="Calibri" w:hAnsi="Times New Roman" w:cs="Times New Roman"/>
          <w:sz w:val="24"/>
          <w:szCs w:val="24"/>
        </w:rPr>
        <w:t>№ </w:t>
      </w:r>
      <w:r w:rsidRPr="00241758">
        <w:rPr>
          <w:rFonts w:ascii="Times New Roman" w:eastAsia="Calibri" w:hAnsi="Times New Roman" w:cs="Times New Roman"/>
          <w:sz w:val="24"/>
          <w:szCs w:val="24"/>
        </w:rPr>
        <w:t xml:space="preserve"> 210</w:t>
      </w:r>
      <w:r w:rsidR="002E6B41">
        <w:rPr>
          <w:rFonts w:ascii="Times New Roman" w:eastAsia="Calibri" w:hAnsi="Times New Roman" w:cs="Times New Roman"/>
          <w:sz w:val="24"/>
          <w:szCs w:val="24"/>
        </w:rPr>
        <w:t>‑</w:t>
      </w:r>
      <w:r w:rsidRPr="00241758">
        <w:rPr>
          <w:rFonts w:ascii="Times New Roman" w:eastAsia="Calibri" w:hAnsi="Times New Roman" w:cs="Times New Roman"/>
          <w:sz w:val="24"/>
          <w:szCs w:val="24"/>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0565AC" w14:textId="1F728BCD" w:rsidR="00241758" w:rsidRPr="00241758" w:rsidRDefault="00241758" w:rsidP="00241758">
      <w:pPr>
        <w:pStyle w:val="a8"/>
        <w:spacing w:after="0" w:line="240" w:lineRule="auto"/>
        <w:ind w:left="0"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241758">
        <w:rPr>
          <w:rFonts w:ascii="Times New Roman" w:hAnsi="Times New Roman" w:cs="Times New Roman"/>
          <w:sz w:val="24"/>
          <w:szCs w:val="24"/>
        </w:rPr>
        <w:t>ее</w:t>
      </w:r>
      <w:proofErr w:type="spellEnd"/>
      <w:r w:rsidRPr="00241758">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2E6B41">
        <w:rPr>
          <w:rFonts w:ascii="Times New Roman" w:hAnsi="Times New Roman" w:cs="Times New Roman"/>
          <w:sz w:val="24"/>
          <w:szCs w:val="24"/>
        </w:rPr>
        <w:t>‑</w:t>
      </w:r>
      <w:r w:rsidRPr="00241758">
        <w:rPr>
          <w:rFonts w:ascii="Times New Roman" w:hAnsi="Times New Roman" w:cs="Times New Roman"/>
          <w:sz w:val="24"/>
          <w:szCs w:val="24"/>
        </w:rPr>
        <w:t xml:space="preserve"> в течение пяти рабочих дней со дня </w:t>
      </w:r>
      <w:proofErr w:type="spellStart"/>
      <w:r w:rsidRPr="00241758">
        <w:rPr>
          <w:rFonts w:ascii="Times New Roman" w:hAnsi="Times New Roman" w:cs="Times New Roman"/>
          <w:sz w:val="24"/>
          <w:szCs w:val="24"/>
        </w:rPr>
        <w:t>ее</w:t>
      </w:r>
      <w:proofErr w:type="spellEnd"/>
      <w:r w:rsidRPr="00241758">
        <w:rPr>
          <w:rFonts w:ascii="Times New Roman" w:hAnsi="Times New Roman" w:cs="Times New Roman"/>
          <w:sz w:val="24"/>
          <w:szCs w:val="24"/>
        </w:rPr>
        <w:t xml:space="preserve"> регистрации.</w:t>
      </w:r>
    </w:p>
    <w:p w14:paraId="7F1A2ABB"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29E6516E"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3CEA86E"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2) в удовлетворении жалобы отказывается.</w:t>
      </w:r>
    </w:p>
    <w:p w14:paraId="2A2031AB"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Не позднее дня, следующего за </w:t>
      </w:r>
      <w:proofErr w:type="spellStart"/>
      <w:r w:rsidRPr="00241758">
        <w:rPr>
          <w:rFonts w:ascii="Times New Roman" w:eastAsia="Calibri" w:hAnsi="Times New Roman" w:cs="Times New Roman"/>
          <w:sz w:val="24"/>
          <w:szCs w:val="24"/>
        </w:rPr>
        <w:t>днем</w:t>
      </w:r>
      <w:proofErr w:type="spellEnd"/>
      <w:r w:rsidRPr="00241758">
        <w:rPr>
          <w:rFonts w:ascii="Times New Roman" w:eastAsia="Calibri"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1E3F52"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В случае признания жалобы подлежащей удовлетворению, в ответе заявителю </w:t>
      </w:r>
      <w:proofErr w:type="spellStart"/>
      <w:r w:rsidRPr="00241758">
        <w:rPr>
          <w:rFonts w:ascii="Times New Roman" w:eastAsia="Calibri" w:hAnsi="Times New Roman" w:cs="Times New Roman"/>
          <w:sz w:val="24"/>
          <w:szCs w:val="24"/>
        </w:rPr>
        <w:t>дается</w:t>
      </w:r>
      <w:proofErr w:type="spellEnd"/>
      <w:r w:rsidRPr="00241758">
        <w:rPr>
          <w:rFonts w:ascii="Times New Roman" w:eastAsia="Calibri"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6FEA3C"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79B12D" w14:textId="77777777" w:rsidR="00241758" w:rsidRPr="00241758" w:rsidRDefault="00241758" w:rsidP="00241758">
      <w:pPr>
        <w:autoSpaceDN w:val="0"/>
        <w:spacing w:after="0" w:line="240" w:lineRule="auto"/>
        <w:ind w:firstLine="709"/>
        <w:jc w:val="both"/>
        <w:rPr>
          <w:rFonts w:ascii="Times New Roman" w:eastAsia="Calibri" w:hAnsi="Times New Roman" w:cs="Times New Roman"/>
          <w:sz w:val="24"/>
          <w:szCs w:val="24"/>
        </w:rPr>
      </w:pPr>
      <w:r w:rsidRPr="00241758">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241758">
        <w:rPr>
          <w:rFonts w:ascii="Times New Roman" w:eastAsia="Calibri" w:hAnsi="Times New Roman" w:cs="Times New Roman"/>
          <w:sz w:val="24"/>
          <w:szCs w:val="24"/>
        </w:rPr>
        <w:t>наделенные</w:t>
      </w:r>
      <w:proofErr w:type="spellEnd"/>
      <w:r w:rsidRPr="00241758">
        <w:rPr>
          <w:rFonts w:ascii="Times New Roman" w:eastAsia="Calibri"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228ED9BA" w14:textId="77777777" w:rsidR="00241758" w:rsidRPr="00241758" w:rsidRDefault="00241758" w:rsidP="00241758">
      <w:pPr>
        <w:pStyle w:val="ConsPlusNormal"/>
        <w:ind w:firstLine="540"/>
        <w:jc w:val="both"/>
        <w:rPr>
          <w:sz w:val="24"/>
          <w:szCs w:val="24"/>
        </w:rPr>
      </w:pPr>
    </w:p>
    <w:p w14:paraId="5D4367E5" w14:textId="77777777" w:rsidR="00241758" w:rsidRPr="00241758" w:rsidRDefault="00241758" w:rsidP="0024175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6. Особенности выполнения административных процедур</w:t>
      </w:r>
    </w:p>
    <w:p w14:paraId="7DF5A649"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 многофункциональных центрах</w:t>
      </w:r>
    </w:p>
    <w:p w14:paraId="53F94683"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D13038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D7A45A0" w14:textId="1A6ACFBA"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14:paraId="56CDFC31" w14:textId="630DF672"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 в случае обращения физического лица;</w:t>
      </w:r>
    </w:p>
    <w:p w14:paraId="3750C163" w14:textId="095FD61C"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3017C7C9"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б) определяет предмет обращения;</w:t>
      </w:r>
    </w:p>
    <w:p w14:paraId="1B58352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 проводит проверку правильности заполнения обращения;</w:t>
      </w:r>
    </w:p>
    <w:p w14:paraId="21FCB9F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7762E09"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D10729" w14:textId="3B4A148B"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е) заверяет каждый документ дела своей электронной подписью (далее </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 xml:space="preserve"> ЭП);</w:t>
      </w:r>
    </w:p>
    <w:p w14:paraId="6D0C54F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D251E04" w14:textId="202E9DE2"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МФЦ;</w:t>
      </w:r>
    </w:p>
    <w:p w14:paraId="63FD4A9B" w14:textId="2DB38DE0"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723FD45" w14:textId="2DBBE8D2"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По окончании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 xml:space="preserve">а документов специалист МФЦ </w:t>
      </w:r>
      <w:proofErr w:type="spellStart"/>
      <w:r w:rsidRPr="00241758">
        <w:rPr>
          <w:rFonts w:ascii="Times New Roman" w:eastAsia="Times New Roman" w:hAnsi="Times New Roman" w:cs="Times New Roman"/>
          <w:sz w:val="24"/>
          <w:szCs w:val="24"/>
          <w:lang w:eastAsia="ru-RU"/>
        </w:rPr>
        <w:t>выдает</w:t>
      </w:r>
      <w:proofErr w:type="spellEnd"/>
      <w:r w:rsidRPr="00241758">
        <w:rPr>
          <w:rFonts w:ascii="Times New Roman" w:eastAsia="Times New Roman" w:hAnsi="Times New Roman" w:cs="Times New Roman"/>
          <w:sz w:val="24"/>
          <w:szCs w:val="24"/>
          <w:lang w:eastAsia="ru-RU"/>
        </w:rPr>
        <w:t xml:space="preserve"> заявителю расписку в </w:t>
      </w:r>
      <w:r w:rsidR="002E6B41">
        <w:rPr>
          <w:rFonts w:ascii="Times New Roman" w:eastAsia="Times New Roman" w:hAnsi="Times New Roman" w:cs="Times New Roman"/>
          <w:sz w:val="24"/>
          <w:szCs w:val="24"/>
          <w:lang w:eastAsia="ru-RU"/>
        </w:rPr>
        <w:t>приём</w:t>
      </w:r>
      <w:r w:rsidRPr="00241758">
        <w:rPr>
          <w:rFonts w:ascii="Times New Roman" w:eastAsia="Times New Roman" w:hAnsi="Times New Roman" w:cs="Times New Roman"/>
          <w:sz w:val="24"/>
          <w:szCs w:val="24"/>
          <w:lang w:eastAsia="ru-RU"/>
        </w:rPr>
        <w:t>е документов.</w:t>
      </w:r>
    </w:p>
    <w:p w14:paraId="0AB7F53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41758">
          <w:rPr>
            <w:rFonts w:ascii="Times New Roman" w:eastAsia="Times New Roman" w:hAnsi="Times New Roman" w:cs="Times New Roman"/>
            <w:sz w:val="24"/>
            <w:szCs w:val="24"/>
            <w:lang w:eastAsia="ru-RU"/>
          </w:rPr>
          <w:t>пункте 2.6</w:t>
        </w:r>
      </w:hyperlink>
      <w:r w:rsidRPr="0024175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E462A5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4D27D9A"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A2979C7" w14:textId="49B2AF74" w:rsidR="00241758" w:rsidRPr="00241758" w:rsidRDefault="00241758" w:rsidP="0024175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241758">
        <w:rPr>
          <w:rFonts w:ascii="Times New Roman" w:eastAsiaTheme="minorEastAsia" w:hAnsi="Times New Roman" w:cs="Times New Roman"/>
          <w:sz w:val="24"/>
          <w:szCs w:val="24"/>
          <w:lang w:eastAsia="ru-RU"/>
        </w:rPr>
        <w:t>выдает</w:t>
      </w:r>
      <w:proofErr w:type="spellEnd"/>
      <w:r w:rsidRPr="00241758">
        <w:rPr>
          <w:rFonts w:ascii="Times New Roman" w:eastAsiaTheme="minorEastAsia" w:hAnsi="Times New Roman" w:cs="Times New Roman"/>
          <w:sz w:val="24"/>
          <w:szCs w:val="24"/>
          <w:lang w:eastAsia="ru-RU"/>
        </w:rPr>
        <w:t xml:space="preserve"> </w:t>
      </w:r>
      <w:hyperlink r:id="rId34" w:history="1">
        <w:r w:rsidRPr="00241758">
          <w:rPr>
            <w:rFonts w:ascii="Times New Roman" w:eastAsiaTheme="minorEastAsia" w:hAnsi="Times New Roman" w:cs="Times New Roman"/>
            <w:sz w:val="24"/>
            <w:szCs w:val="24"/>
            <w:lang w:eastAsia="ru-RU"/>
          </w:rPr>
          <w:t>решение</w:t>
        </w:r>
      </w:hyperlink>
      <w:r w:rsidRPr="00241758">
        <w:rPr>
          <w:rFonts w:ascii="Times New Roman" w:eastAsiaTheme="minorEastAsia" w:hAnsi="Times New Roman" w:cs="Times New Roman"/>
          <w:sz w:val="24"/>
          <w:szCs w:val="24"/>
          <w:lang w:eastAsia="ru-RU"/>
        </w:rPr>
        <w:t xml:space="preserve"> об отказе в </w:t>
      </w:r>
      <w:r w:rsidR="002E6B41">
        <w:rPr>
          <w:rFonts w:ascii="Times New Roman" w:eastAsiaTheme="minorEastAsia" w:hAnsi="Times New Roman" w:cs="Times New Roman"/>
          <w:sz w:val="24"/>
          <w:szCs w:val="24"/>
          <w:lang w:eastAsia="ru-RU"/>
        </w:rPr>
        <w:t>приём</w:t>
      </w:r>
      <w:r w:rsidRPr="00241758">
        <w:rPr>
          <w:rFonts w:ascii="Times New Roman" w:eastAsiaTheme="minorEastAsia" w:hAnsi="Times New Roman" w:cs="Times New Roman"/>
          <w:sz w:val="24"/>
          <w:szCs w:val="24"/>
          <w:lang w:eastAsia="ru-RU"/>
        </w:rPr>
        <w:t>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24175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41758">
        <w:rPr>
          <w:rFonts w:ascii="Times New Roman" w:eastAsiaTheme="minorEastAsia" w:hAnsi="Times New Roman" w:cs="Times New Roman"/>
          <w:sz w:val="24"/>
          <w:szCs w:val="24"/>
          <w:lang w:eastAsia="ru-RU"/>
        </w:rPr>
        <w:t>.</w:t>
      </w:r>
    </w:p>
    <w:p w14:paraId="3431927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241758">
        <w:rPr>
          <w:rFonts w:ascii="Times New Roman" w:eastAsia="Times New Roman" w:hAnsi="Times New Roman" w:cs="Times New Roman"/>
          <w:sz w:val="24"/>
          <w:szCs w:val="24"/>
          <w:lang w:eastAsia="ru-RU"/>
        </w:rPr>
        <w:t>передает</w:t>
      </w:r>
      <w:proofErr w:type="spellEnd"/>
      <w:r w:rsidRPr="00241758">
        <w:rPr>
          <w:rFonts w:ascii="Times New Roman" w:eastAsia="Times New Roman" w:hAnsi="Times New Roman" w:cs="Times New Roman"/>
          <w:sz w:val="24"/>
          <w:szCs w:val="24"/>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6CCC005E" w14:textId="0079BF97"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w:t>
      </w:r>
      <w:r w:rsidR="00241758" w:rsidRPr="00241758">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w:t>
      </w:r>
    </w:p>
    <w:p w14:paraId="693717FF" w14:textId="79FBB857" w:rsidR="00241758" w:rsidRPr="00241758" w:rsidRDefault="002E6B41"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на бумажном носителе </w:t>
      </w:r>
      <w:r>
        <w:rPr>
          <w:rFonts w:ascii="Times New Roman" w:eastAsia="Times New Roman" w:hAnsi="Times New Roman" w:cs="Times New Roman"/>
          <w:sz w:val="24"/>
          <w:szCs w:val="24"/>
          <w:lang w:eastAsia="ru-RU"/>
        </w:rPr>
        <w:t>‑</w:t>
      </w:r>
      <w:r w:rsidR="00241758" w:rsidRPr="00241758">
        <w:rPr>
          <w:rFonts w:ascii="Times New Roman" w:eastAsia="Times New Roman" w:hAnsi="Times New Roman" w:cs="Times New Roman"/>
          <w:sz w:val="24"/>
          <w:szCs w:val="24"/>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1A0899A" w14:textId="379AA6B4"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2E6B41">
        <w:rPr>
          <w:rFonts w:ascii="Times New Roman" w:eastAsia="Times New Roman" w:hAnsi="Times New Roman" w:cs="Times New Roman"/>
          <w:sz w:val="24"/>
          <w:szCs w:val="24"/>
          <w:lang w:eastAsia="ru-RU"/>
        </w:rPr>
        <w:t>‑</w:t>
      </w:r>
      <w:r w:rsidRPr="00241758">
        <w:rPr>
          <w:rFonts w:ascii="Times New Roman" w:eastAsia="Times New Roman" w:hAnsi="Times New Roman" w:cs="Times New Roman"/>
          <w:sz w:val="24"/>
          <w:szCs w:val="24"/>
          <w:lang w:eastAsia="ru-RU"/>
        </w:rPr>
        <w:t>информирования), а также о возможности получения документов в МФЦ.</w:t>
      </w:r>
    </w:p>
    <w:p w14:paraId="06CB8502"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24175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48BA49B6" w14:textId="77777777" w:rsidR="00241758" w:rsidRPr="00241758" w:rsidRDefault="00241758" w:rsidP="00241758">
      <w:pPr>
        <w:rPr>
          <w:sz w:val="24"/>
          <w:szCs w:val="24"/>
          <w:lang w:eastAsia="ru-RU"/>
        </w:rPr>
        <w:sectPr w:rsidR="00241758" w:rsidRPr="00241758" w:rsidSect="002E6B41">
          <w:pgSz w:w="11906" w:h="16838" w:code="9"/>
          <w:pgMar w:top="1134" w:right="850" w:bottom="1134" w:left="1701" w:header="708" w:footer="708" w:gutter="0"/>
          <w:cols w:space="708"/>
          <w:docGrid w:linePitch="360"/>
        </w:sectPr>
      </w:pPr>
    </w:p>
    <w:p w14:paraId="2DAAA1FF"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lastRenderedPageBreak/>
        <w:t>Приложение 1</w:t>
      </w:r>
    </w:p>
    <w:p w14:paraId="061591C0" w14:textId="77777777" w:rsidR="00241758" w:rsidRPr="00241758" w:rsidRDefault="00241758" w:rsidP="00241758">
      <w:pPr>
        <w:pStyle w:val="ConsPlusNormal"/>
        <w:jc w:val="right"/>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04852BA0" w14:textId="77777777" w:rsidR="00241758" w:rsidRPr="00241758" w:rsidRDefault="00241758" w:rsidP="00241758">
      <w:pPr>
        <w:pStyle w:val="ConsPlusNormal"/>
        <w:jc w:val="right"/>
        <w:rPr>
          <w:rFonts w:ascii="Times New Roman" w:hAnsi="Times New Roman" w:cs="Times New Roman"/>
          <w:sz w:val="24"/>
          <w:szCs w:val="24"/>
        </w:rPr>
      </w:pPr>
    </w:p>
    <w:p w14:paraId="03E7476F" w14:textId="495FEA32" w:rsidR="00241758" w:rsidRPr="00241758" w:rsidRDefault="00241758" w:rsidP="00241758">
      <w:pPr>
        <w:pStyle w:val="ConsPlusNormal"/>
        <w:ind w:firstLine="540"/>
        <w:jc w:val="both"/>
        <w:rPr>
          <w:sz w:val="24"/>
          <w:szCs w:val="24"/>
        </w:rPr>
      </w:pPr>
      <w:r w:rsidRPr="00241758">
        <w:rPr>
          <w:sz w:val="24"/>
          <w:szCs w:val="24"/>
        </w:rPr>
        <w:t xml:space="preserve">Форма </w:t>
      </w:r>
      <w:r w:rsidR="002E6B41">
        <w:rPr>
          <w:sz w:val="24"/>
          <w:szCs w:val="24"/>
        </w:rPr>
        <w:t>№ </w:t>
      </w:r>
      <w:r w:rsidRPr="00241758">
        <w:rPr>
          <w:sz w:val="24"/>
          <w:szCs w:val="24"/>
        </w:rPr>
        <w:t xml:space="preserve"> 1 (для физических лиц и индивидуальных предпринимателей)</w:t>
      </w:r>
    </w:p>
    <w:p w14:paraId="5AAC2A8A" w14:textId="77777777" w:rsidR="00241758" w:rsidRPr="00241758" w:rsidRDefault="00241758" w:rsidP="00241758">
      <w:pPr>
        <w:pStyle w:val="ConsPlusNonformat"/>
        <w:jc w:val="both"/>
        <w:rPr>
          <w:sz w:val="24"/>
          <w:szCs w:val="24"/>
        </w:rPr>
      </w:pPr>
      <w:r w:rsidRPr="00241758">
        <w:rPr>
          <w:sz w:val="24"/>
          <w:szCs w:val="24"/>
        </w:rPr>
        <w:t xml:space="preserve">                                           В ______________________________</w:t>
      </w:r>
    </w:p>
    <w:p w14:paraId="19E8D956" w14:textId="77777777" w:rsidR="00241758" w:rsidRPr="00241758" w:rsidRDefault="00241758" w:rsidP="00241758">
      <w:pPr>
        <w:pStyle w:val="ConsPlusNonformat"/>
        <w:jc w:val="both"/>
        <w:rPr>
          <w:sz w:val="24"/>
          <w:szCs w:val="24"/>
        </w:rPr>
      </w:pPr>
      <w:r w:rsidRPr="00241758">
        <w:rPr>
          <w:sz w:val="24"/>
          <w:szCs w:val="24"/>
        </w:rPr>
        <w:t xml:space="preserve">                                           ________________________________</w:t>
      </w:r>
    </w:p>
    <w:p w14:paraId="14E66C9F" w14:textId="77777777" w:rsidR="00241758" w:rsidRPr="00241758" w:rsidRDefault="00241758" w:rsidP="00241758">
      <w:pPr>
        <w:pStyle w:val="ConsPlusNonformat"/>
        <w:jc w:val="both"/>
        <w:rPr>
          <w:sz w:val="24"/>
          <w:szCs w:val="24"/>
        </w:rPr>
      </w:pPr>
      <w:r w:rsidRPr="00241758">
        <w:rPr>
          <w:sz w:val="24"/>
          <w:szCs w:val="24"/>
        </w:rPr>
        <w:t xml:space="preserve">                                           ________________________________</w:t>
      </w:r>
    </w:p>
    <w:p w14:paraId="66E1C1F6" w14:textId="77777777" w:rsidR="00241758" w:rsidRPr="00241758" w:rsidRDefault="00241758" w:rsidP="00241758">
      <w:pPr>
        <w:pStyle w:val="ConsPlusNonformat"/>
        <w:jc w:val="both"/>
        <w:rPr>
          <w:sz w:val="24"/>
          <w:szCs w:val="24"/>
        </w:rPr>
      </w:pPr>
    </w:p>
    <w:p w14:paraId="7DDAEF07" w14:textId="77777777" w:rsidR="00241758" w:rsidRPr="00241758" w:rsidRDefault="00241758" w:rsidP="00241758">
      <w:pPr>
        <w:pStyle w:val="ConsPlusNonformat"/>
        <w:jc w:val="both"/>
        <w:rPr>
          <w:sz w:val="24"/>
          <w:szCs w:val="24"/>
        </w:rPr>
      </w:pPr>
      <w:r w:rsidRPr="00241758">
        <w:rPr>
          <w:sz w:val="24"/>
          <w:szCs w:val="24"/>
        </w:rPr>
        <w:t xml:space="preserve">                                           от _____________________________</w:t>
      </w:r>
    </w:p>
    <w:p w14:paraId="5310D8A0" w14:textId="77777777" w:rsidR="00241758" w:rsidRPr="00241758" w:rsidRDefault="00241758" w:rsidP="00241758">
      <w:pPr>
        <w:pStyle w:val="ConsPlusNonformat"/>
        <w:jc w:val="both"/>
        <w:rPr>
          <w:sz w:val="24"/>
          <w:szCs w:val="24"/>
        </w:rPr>
      </w:pPr>
      <w:r w:rsidRPr="00241758">
        <w:rPr>
          <w:sz w:val="24"/>
          <w:szCs w:val="24"/>
        </w:rPr>
        <w:t xml:space="preserve">                                           ________________________________</w:t>
      </w:r>
    </w:p>
    <w:p w14:paraId="48536058" w14:textId="77777777" w:rsidR="00241758" w:rsidRPr="00241758" w:rsidRDefault="00241758" w:rsidP="00241758">
      <w:pPr>
        <w:pStyle w:val="ConsPlusNonformat"/>
        <w:jc w:val="both"/>
        <w:rPr>
          <w:sz w:val="24"/>
          <w:szCs w:val="24"/>
        </w:rPr>
      </w:pPr>
      <w:r w:rsidRPr="00241758">
        <w:rPr>
          <w:sz w:val="24"/>
          <w:szCs w:val="24"/>
        </w:rPr>
        <w:t xml:space="preserve">                                           ________________________________</w:t>
      </w:r>
    </w:p>
    <w:p w14:paraId="41A3F13A" w14:textId="77777777" w:rsidR="00241758" w:rsidRPr="00241758" w:rsidRDefault="00241758" w:rsidP="00241758">
      <w:pPr>
        <w:pStyle w:val="ConsPlusNonformat"/>
        <w:ind w:left="3540" w:firstLine="708"/>
        <w:jc w:val="center"/>
        <w:rPr>
          <w:sz w:val="24"/>
          <w:szCs w:val="24"/>
        </w:rPr>
      </w:pPr>
      <w:r w:rsidRPr="00241758">
        <w:rPr>
          <w:sz w:val="24"/>
          <w:szCs w:val="24"/>
        </w:rPr>
        <w:t>(для физических лиц и индивидуальных предпринимателей)</w:t>
      </w:r>
    </w:p>
    <w:p w14:paraId="496A0F11" w14:textId="77777777" w:rsidR="00241758" w:rsidRPr="00241758" w:rsidRDefault="00241758" w:rsidP="00241758">
      <w:pPr>
        <w:pStyle w:val="ConsPlusNonformat"/>
        <w:jc w:val="both"/>
        <w:rPr>
          <w:sz w:val="24"/>
          <w:szCs w:val="24"/>
        </w:rPr>
      </w:pPr>
      <w:bookmarkStart w:id="8" w:name="P439"/>
      <w:bookmarkEnd w:id="8"/>
      <w:r w:rsidRPr="00241758">
        <w:rPr>
          <w:sz w:val="24"/>
          <w:szCs w:val="24"/>
        </w:rPr>
        <w:t xml:space="preserve">                                 Заявление</w:t>
      </w:r>
    </w:p>
    <w:p w14:paraId="04D0E695" w14:textId="77777777" w:rsidR="00241758" w:rsidRPr="00241758" w:rsidRDefault="00241758" w:rsidP="00241758">
      <w:pPr>
        <w:pStyle w:val="ConsPlusNonformat"/>
        <w:jc w:val="both"/>
        <w:rPr>
          <w:sz w:val="24"/>
          <w:szCs w:val="24"/>
        </w:rPr>
      </w:pPr>
      <w:r w:rsidRPr="00241758">
        <w:rPr>
          <w:sz w:val="24"/>
          <w:szCs w:val="24"/>
        </w:rPr>
        <w:t xml:space="preserve">               о предварительном согласовании предоставления</w:t>
      </w:r>
    </w:p>
    <w:p w14:paraId="5D2A88B7" w14:textId="77777777" w:rsidR="00241758" w:rsidRPr="00241758" w:rsidRDefault="00241758" w:rsidP="00241758">
      <w:pPr>
        <w:pStyle w:val="ConsPlusNonformat"/>
        <w:jc w:val="both"/>
        <w:rPr>
          <w:sz w:val="24"/>
          <w:szCs w:val="24"/>
        </w:rPr>
      </w:pPr>
      <w:r w:rsidRPr="00241758">
        <w:rPr>
          <w:sz w:val="24"/>
          <w:szCs w:val="24"/>
        </w:rPr>
        <w:t xml:space="preserve">                            земельного участка</w:t>
      </w:r>
    </w:p>
    <w:p w14:paraId="43CBC339" w14:textId="77777777" w:rsidR="00241758" w:rsidRPr="00241758" w:rsidRDefault="00241758" w:rsidP="00241758">
      <w:pPr>
        <w:pStyle w:val="ConsPlusNonformat"/>
        <w:jc w:val="both"/>
        <w:rPr>
          <w:sz w:val="24"/>
          <w:szCs w:val="24"/>
        </w:rPr>
      </w:pPr>
    </w:p>
    <w:p w14:paraId="7B0D4D60" w14:textId="77777777" w:rsidR="00241758" w:rsidRPr="00241758" w:rsidRDefault="00241758" w:rsidP="00241758">
      <w:pPr>
        <w:pStyle w:val="ConsPlusNonformat"/>
        <w:jc w:val="both"/>
        <w:rPr>
          <w:sz w:val="24"/>
          <w:szCs w:val="24"/>
        </w:rPr>
      </w:pPr>
      <w:r w:rsidRPr="00241758">
        <w:rPr>
          <w:sz w:val="24"/>
          <w:szCs w:val="24"/>
        </w:rPr>
        <w:t>Заявитель: ________________________________________________________________</w:t>
      </w:r>
    </w:p>
    <w:p w14:paraId="485E5CC0" w14:textId="77777777" w:rsidR="00241758" w:rsidRPr="00241758" w:rsidRDefault="00241758" w:rsidP="00241758">
      <w:pPr>
        <w:pStyle w:val="ConsPlusNonformat"/>
        <w:jc w:val="both"/>
        <w:rPr>
          <w:sz w:val="24"/>
          <w:szCs w:val="24"/>
        </w:rPr>
      </w:pPr>
      <w:r w:rsidRPr="00241758">
        <w:rPr>
          <w:sz w:val="24"/>
          <w:szCs w:val="24"/>
        </w:rPr>
        <w:t>Для физических лиц:</w:t>
      </w:r>
    </w:p>
    <w:p w14:paraId="67191BC5" w14:textId="77777777" w:rsidR="00241758" w:rsidRPr="00241758" w:rsidRDefault="00241758" w:rsidP="00241758">
      <w:pPr>
        <w:pStyle w:val="ConsPlusNonformat"/>
        <w:jc w:val="both"/>
        <w:rPr>
          <w:sz w:val="24"/>
          <w:szCs w:val="24"/>
        </w:rPr>
      </w:pPr>
      <w:r w:rsidRPr="00241758">
        <w:rPr>
          <w:sz w:val="24"/>
          <w:szCs w:val="24"/>
        </w:rPr>
        <w:t>адрес регистрации _________________________________________________________</w:t>
      </w:r>
    </w:p>
    <w:p w14:paraId="494B5598" w14:textId="77777777" w:rsidR="00241758" w:rsidRPr="00241758" w:rsidRDefault="00241758" w:rsidP="00241758">
      <w:pPr>
        <w:pStyle w:val="ConsPlusNonformat"/>
        <w:jc w:val="both"/>
        <w:rPr>
          <w:sz w:val="24"/>
          <w:szCs w:val="24"/>
        </w:rPr>
      </w:pPr>
      <w:r w:rsidRPr="00241758">
        <w:rPr>
          <w:sz w:val="24"/>
          <w:szCs w:val="24"/>
        </w:rPr>
        <w:t>преимущественного</w:t>
      </w:r>
    </w:p>
    <w:p w14:paraId="6A1F79D0" w14:textId="77777777" w:rsidR="00241758" w:rsidRPr="00241758" w:rsidRDefault="00241758" w:rsidP="00241758">
      <w:pPr>
        <w:pStyle w:val="ConsPlusNonformat"/>
        <w:jc w:val="both"/>
        <w:rPr>
          <w:sz w:val="24"/>
          <w:szCs w:val="24"/>
        </w:rPr>
      </w:pPr>
      <w:r w:rsidRPr="00241758">
        <w:rPr>
          <w:sz w:val="24"/>
          <w:szCs w:val="24"/>
        </w:rPr>
        <w:t>пребывания        _________________________________________________________</w:t>
      </w:r>
    </w:p>
    <w:p w14:paraId="54911959" w14:textId="77777777" w:rsidR="00241758" w:rsidRPr="00241758" w:rsidRDefault="00241758" w:rsidP="00241758">
      <w:pPr>
        <w:pStyle w:val="ConsPlusNonformat"/>
        <w:jc w:val="both"/>
        <w:rPr>
          <w:sz w:val="24"/>
          <w:szCs w:val="24"/>
        </w:rPr>
      </w:pPr>
      <w:r w:rsidRPr="00241758">
        <w:rPr>
          <w:sz w:val="24"/>
          <w:szCs w:val="24"/>
        </w:rPr>
        <w:t>адрес электронной _________________________________________________________</w:t>
      </w:r>
    </w:p>
    <w:p w14:paraId="5D863DAD" w14:textId="77777777" w:rsidR="00241758" w:rsidRPr="00241758" w:rsidRDefault="00241758" w:rsidP="00241758">
      <w:pPr>
        <w:pStyle w:val="ConsPlusNonformat"/>
        <w:jc w:val="both"/>
        <w:rPr>
          <w:sz w:val="24"/>
          <w:szCs w:val="24"/>
        </w:rPr>
      </w:pPr>
      <w:r w:rsidRPr="00241758">
        <w:rPr>
          <w:sz w:val="24"/>
          <w:szCs w:val="24"/>
        </w:rPr>
        <w:t>почты (если имеется):</w:t>
      </w:r>
    </w:p>
    <w:p w14:paraId="01F90798" w14:textId="77777777" w:rsidR="00241758" w:rsidRPr="00241758" w:rsidRDefault="00241758" w:rsidP="00241758">
      <w:pPr>
        <w:pStyle w:val="ConsPlusNonformat"/>
        <w:jc w:val="both"/>
        <w:rPr>
          <w:sz w:val="24"/>
          <w:szCs w:val="24"/>
        </w:rPr>
      </w:pPr>
      <w:r w:rsidRPr="00241758">
        <w:rPr>
          <w:sz w:val="24"/>
          <w:szCs w:val="24"/>
        </w:rPr>
        <w:t>Реквизиты документа, ______ серия, _________ номер удостоверяющего личность</w:t>
      </w:r>
    </w:p>
    <w:p w14:paraId="49A4FB5B" w14:textId="77777777" w:rsidR="00241758" w:rsidRPr="00241758" w:rsidRDefault="00241758" w:rsidP="00241758">
      <w:pPr>
        <w:pStyle w:val="ConsPlusNonformat"/>
        <w:jc w:val="both"/>
        <w:rPr>
          <w:sz w:val="24"/>
          <w:szCs w:val="24"/>
        </w:rPr>
      </w:pPr>
      <w:r w:rsidRPr="00241758">
        <w:rPr>
          <w:sz w:val="24"/>
          <w:szCs w:val="24"/>
        </w:rPr>
        <w:t>заявителя:        _________________________________________________________</w:t>
      </w:r>
    </w:p>
    <w:p w14:paraId="594BA12F" w14:textId="77777777" w:rsidR="00241758" w:rsidRPr="00241758" w:rsidRDefault="00241758" w:rsidP="00241758">
      <w:pPr>
        <w:pStyle w:val="ConsPlusNonformat"/>
        <w:jc w:val="both"/>
        <w:rPr>
          <w:sz w:val="24"/>
          <w:szCs w:val="24"/>
        </w:rPr>
      </w:pPr>
      <w:r w:rsidRPr="00241758">
        <w:rPr>
          <w:sz w:val="24"/>
          <w:szCs w:val="24"/>
        </w:rPr>
        <w:t>(паспорт) дата выдачи ________________ код подразделения _______</w:t>
      </w:r>
    </w:p>
    <w:p w14:paraId="457371B9" w14:textId="77777777" w:rsidR="00241758" w:rsidRPr="00241758" w:rsidRDefault="00241758" w:rsidP="00241758">
      <w:pPr>
        <w:pStyle w:val="ConsPlusNonformat"/>
        <w:jc w:val="both"/>
        <w:rPr>
          <w:sz w:val="24"/>
          <w:szCs w:val="24"/>
        </w:rPr>
      </w:pPr>
      <w:r w:rsidRPr="00241758">
        <w:rPr>
          <w:sz w:val="24"/>
          <w:szCs w:val="24"/>
        </w:rPr>
        <w:t>Телефон ____________________</w:t>
      </w:r>
    </w:p>
    <w:p w14:paraId="78DEA464" w14:textId="77777777" w:rsidR="00241758" w:rsidRPr="00241758" w:rsidRDefault="00241758" w:rsidP="00241758">
      <w:pPr>
        <w:pStyle w:val="ConsPlusNonformat"/>
        <w:jc w:val="both"/>
        <w:rPr>
          <w:sz w:val="24"/>
          <w:szCs w:val="24"/>
        </w:rPr>
      </w:pPr>
      <w:r w:rsidRPr="00241758">
        <w:rPr>
          <w:sz w:val="24"/>
          <w:szCs w:val="24"/>
        </w:rPr>
        <w:t>Для юридических лиц:</w:t>
      </w:r>
    </w:p>
    <w:p w14:paraId="10557689" w14:textId="77777777" w:rsidR="00241758" w:rsidRPr="00241758" w:rsidRDefault="00241758" w:rsidP="00241758">
      <w:pPr>
        <w:pStyle w:val="ConsPlusNonformat"/>
        <w:jc w:val="both"/>
        <w:rPr>
          <w:sz w:val="24"/>
          <w:szCs w:val="24"/>
        </w:rPr>
      </w:pPr>
      <w:r w:rsidRPr="00241758">
        <w:rPr>
          <w:sz w:val="24"/>
          <w:szCs w:val="24"/>
        </w:rPr>
        <w:t>Место нахождения заявителя: ___________________________________</w:t>
      </w:r>
    </w:p>
    <w:p w14:paraId="39B10FF4" w14:textId="77777777" w:rsidR="00241758" w:rsidRPr="00241758" w:rsidRDefault="00241758" w:rsidP="00241758">
      <w:pPr>
        <w:pStyle w:val="ConsPlusNonformat"/>
        <w:jc w:val="both"/>
        <w:rPr>
          <w:sz w:val="24"/>
          <w:szCs w:val="24"/>
        </w:rPr>
      </w:pPr>
      <w:r w:rsidRPr="00241758">
        <w:rPr>
          <w:sz w:val="24"/>
          <w:szCs w:val="24"/>
        </w:rPr>
        <w:t>Государственный регистрационный номер записи о государственной  регистрации</w:t>
      </w:r>
    </w:p>
    <w:p w14:paraId="58BDE798" w14:textId="77777777" w:rsidR="00241758" w:rsidRPr="00241758" w:rsidRDefault="00241758" w:rsidP="00241758">
      <w:pPr>
        <w:pStyle w:val="ConsPlusNonformat"/>
        <w:jc w:val="both"/>
        <w:rPr>
          <w:sz w:val="24"/>
          <w:szCs w:val="24"/>
        </w:rPr>
      </w:pPr>
      <w:r w:rsidRPr="00241758">
        <w:rPr>
          <w:sz w:val="24"/>
          <w:szCs w:val="24"/>
        </w:rPr>
        <w:t>юридического лица в ЕГРЮЛ, в ЕГРИП: _______________________________________</w:t>
      </w:r>
    </w:p>
    <w:p w14:paraId="086A97E6" w14:textId="77777777" w:rsidR="00241758" w:rsidRPr="00241758" w:rsidRDefault="00241758" w:rsidP="00241758">
      <w:pPr>
        <w:pStyle w:val="ConsPlusNonformat"/>
        <w:jc w:val="both"/>
        <w:rPr>
          <w:sz w:val="24"/>
          <w:szCs w:val="24"/>
        </w:rPr>
      </w:pPr>
      <w:r w:rsidRPr="00241758">
        <w:rPr>
          <w:sz w:val="24"/>
          <w:szCs w:val="24"/>
        </w:rPr>
        <w:t>Почтовый адрес и(или) адрес</w:t>
      </w:r>
    </w:p>
    <w:p w14:paraId="7C5218AF" w14:textId="77777777" w:rsidR="00241758" w:rsidRPr="00241758" w:rsidRDefault="00241758" w:rsidP="00241758">
      <w:pPr>
        <w:pStyle w:val="ConsPlusNonformat"/>
        <w:jc w:val="both"/>
        <w:rPr>
          <w:sz w:val="24"/>
          <w:szCs w:val="24"/>
        </w:rPr>
      </w:pPr>
      <w:r w:rsidRPr="00241758">
        <w:rPr>
          <w:sz w:val="24"/>
          <w:szCs w:val="24"/>
        </w:rPr>
        <w:t>электронной почты _________________________________________________________</w:t>
      </w:r>
    </w:p>
    <w:p w14:paraId="7489F260" w14:textId="77777777" w:rsidR="00241758" w:rsidRPr="00241758" w:rsidRDefault="00241758" w:rsidP="00241758">
      <w:pPr>
        <w:pStyle w:val="ConsPlusNonformat"/>
        <w:jc w:val="both"/>
        <w:rPr>
          <w:sz w:val="24"/>
          <w:szCs w:val="24"/>
        </w:rPr>
      </w:pPr>
      <w:r w:rsidRPr="00241758">
        <w:rPr>
          <w:sz w:val="24"/>
          <w:szCs w:val="24"/>
        </w:rPr>
        <w:t>Телефон _____________________</w:t>
      </w:r>
    </w:p>
    <w:p w14:paraId="6B243001" w14:textId="77777777" w:rsidR="00241758" w:rsidRPr="00241758" w:rsidRDefault="00241758" w:rsidP="00241758">
      <w:pPr>
        <w:pStyle w:val="ConsPlusNonformat"/>
        <w:jc w:val="both"/>
        <w:rPr>
          <w:sz w:val="24"/>
          <w:szCs w:val="24"/>
        </w:rPr>
      </w:pPr>
    </w:p>
    <w:p w14:paraId="66527C30" w14:textId="77777777" w:rsidR="00241758" w:rsidRPr="00241758" w:rsidRDefault="00241758" w:rsidP="00241758">
      <w:pPr>
        <w:pStyle w:val="ConsPlusNonformat"/>
        <w:jc w:val="both"/>
        <w:rPr>
          <w:sz w:val="24"/>
          <w:szCs w:val="24"/>
        </w:rPr>
      </w:pPr>
      <w:r w:rsidRPr="00241758">
        <w:rPr>
          <w:sz w:val="24"/>
          <w:szCs w:val="24"/>
        </w:rPr>
        <w:t xml:space="preserve">    Прошу предварительно согласовать предоставление земельного участка</w:t>
      </w:r>
    </w:p>
    <w:p w14:paraId="057337F3" w14:textId="77777777" w:rsidR="00241758" w:rsidRPr="00241758" w:rsidRDefault="00241758" w:rsidP="00241758">
      <w:pPr>
        <w:pStyle w:val="ConsPlusNormal"/>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241758" w:rsidRPr="00241758" w14:paraId="7D19C064" w14:textId="77777777" w:rsidTr="00241758">
        <w:tc>
          <w:tcPr>
            <w:tcW w:w="3544" w:type="dxa"/>
          </w:tcPr>
          <w:p w14:paraId="30361814" w14:textId="77777777" w:rsidR="00241758" w:rsidRPr="00241758" w:rsidRDefault="00241758" w:rsidP="00241758">
            <w:pPr>
              <w:pStyle w:val="ConsPlusNormal"/>
              <w:rPr>
                <w:sz w:val="24"/>
                <w:szCs w:val="24"/>
              </w:rPr>
            </w:pPr>
            <w:r w:rsidRPr="00241758">
              <w:rPr>
                <w:sz w:val="24"/>
                <w:szCs w:val="24"/>
              </w:rPr>
              <w:t>Вид права: собственность (продажа или бесплатно), аренда (указать срок аренды), безвозмездное пользование</w:t>
            </w:r>
          </w:p>
        </w:tc>
        <w:tc>
          <w:tcPr>
            <w:tcW w:w="5527" w:type="dxa"/>
          </w:tcPr>
          <w:p w14:paraId="264696F3" w14:textId="77777777" w:rsidR="00241758" w:rsidRPr="00241758" w:rsidRDefault="00241758" w:rsidP="00241758">
            <w:pPr>
              <w:pStyle w:val="ConsPlusNormal"/>
              <w:jc w:val="both"/>
              <w:rPr>
                <w:sz w:val="24"/>
                <w:szCs w:val="24"/>
              </w:rPr>
            </w:pPr>
          </w:p>
        </w:tc>
      </w:tr>
      <w:tr w:rsidR="00241758" w:rsidRPr="00241758" w14:paraId="02372166" w14:textId="77777777" w:rsidTr="00241758">
        <w:tc>
          <w:tcPr>
            <w:tcW w:w="3544" w:type="dxa"/>
          </w:tcPr>
          <w:p w14:paraId="5FF6AD8B" w14:textId="77777777" w:rsidR="00241758" w:rsidRPr="00241758" w:rsidRDefault="00241758" w:rsidP="00241758">
            <w:pPr>
              <w:pStyle w:val="ConsPlusNormal"/>
              <w:rPr>
                <w:sz w:val="24"/>
                <w:szCs w:val="24"/>
              </w:rPr>
            </w:pPr>
            <w:r w:rsidRPr="00241758">
              <w:rPr>
                <w:sz w:val="24"/>
                <w:szCs w:val="24"/>
              </w:rPr>
              <w:t>Цель использования земельного участка</w:t>
            </w:r>
            <w:r w:rsidRPr="00241758">
              <w:rPr>
                <w:rStyle w:val="af3"/>
                <w:sz w:val="24"/>
                <w:szCs w:val="24"/>
              </w:rPr>
              <w:footnoteReference w:id="1"/>
            </w:r>
            <w:r w:rsidRPr="00241758">
              <w:rPr>
                <w:sz w:val="24"/>
                <w:szCs w:val="24"/>
              </w:rPr>
              <w:t>:</w:t>
            </w:r>
          </w:p>
        </w:tc>
        <w:tc>
          <w:tcPr>
            <w:tcW w:w="5527" w:type="dxa"/>
          </w:tcPr>
          <w:p w14:paraId="156C9905" w14:textId="77777777" w:rsidR="00241758" w:rsidRPr="00241758" w:rsidRDefault="00241758" w:rsidP="00241758">
            <w:pPr>
              <w:pStyle w:val="ConsPlusNormal"/>
              <w:jc w:val="both"/>
              <w:rPr>
                <w:sz w:val="24"/>
                <w:szCs w:val="24"/>
              </w:rPr>
            </w:pPr>
          </w:p>
        </w:tc>
      </w:tr>
      <w:tr w:rsidR="00241758" w:rsidRPr="00241758" w14:paraId="0A690800" w14:textId="77777777" w:rsidTr="00241758">
        <w:tc>
          <w:tcPr>
            <w:tcW w:w="3544" w:type="dxa"/>
          </w:tcPr>
          <w:p w14:paraId="1808EB99" w14:textId="77777777" w:rsidR="00241758" w:rsidRPr="00241758" w:rsidRDefault="00241758" w:rsidP="00241758">
            <w:pPr>
              <w:pStyle w:val="ConsPlusNormal"/>
              <w:rPr>
                <w:sz w:val="24"/>
                <w:szCs w:val="24"/>
              </w:rPr>
            </w:pPr>
            <w:r w:rsidRPr="00241758">
              <w:rPr>
                <w:sz w:val="24"/>
                <w:szCs w:val="24"/>
              </w:rPr>
              <w:t>Основание предоставления земельного участка: (</w:t>
            </w:r>
            <w:hyperlink r:id="rId35" w:history="1">
              <w:r w:rsidRPr="00241758">
                <w:rPr>
                  <w:sz w:val="24"/>
                  <w:szCs w:val="24"/>
                </w:rPr>
                <w:t>п. 2 ст. 39.3</w:t>
              </w:r>
            </w:hyperlink>
            <w:r w:rsidRPr="00241758">
              <w:rPr>
                <w:sz w:val="24"/>
                <w:szCs w:val="24"/>
              </w:rPr>
              <w:t xml:space="preserve">; </w:t>
            </w:r>
            <w:hyperlink r:id="rId36" w:history="1">
              <w:r w:rsidRPr="00241758">
                <w:rPr>
                  <w:sz w:val="24"/>
                  <w:szCs w:val="24"/>
                </w:rPr>
                <w:t>ст. 39.5</w:t>
              </w:r>
            </w:hyperlink>
            <w:r w:rsidRPr="00241758">
              <w:rPr>
                <w:sz w:val="24"/>
                <w:szCs w:val="24"/>
              </w:rPr>
              <w:t xml:space="preserve">; </w:t>
            </w:r>
            <w:hyperlink r:id="rId37" w:history="1">
              <w:r w:rsidRPr="00241758">
                <w:rPr>
                  <w:sz w:val="24"/>
                  <w:szCs w:val="24"/>
                </w:rPr>
                <w:t>п. 2 ст. 39.6</w:t>
              </w:r>
            </w:hyperlink>
            <w:r w:rsidRPr="00241758">
              <w:rPr>
                <w:sz w:val="24"/>
                <w:szCs w:val="24"/>
              </w:rPr>
              <w:t xml:space="preserve">; </w:t>
            </w:r>
            <w:hyperlink r:id="rId38" w:history="1">
              <w:r w:rsidRPr="00241758">
                <w:rPr>
                  <w:sz w:val="24"/>
                  <w:szCs w:val="24"/>
                </w:rPr>
                <w:t>п. 2 ст. 39.10</w:t>
              </w:r>
            </w:hyperlink>
            <w:r w:rsidRPr="00241758">
              <w:rPr>
                <w:sz w:val="24"/>
                <w:szCs w:val="24"/>
              </w:rPr>
              <w:t xml:space="preserve"> Земельного кодекса РФ):</w:t>
            </w:r>
          </w:p>
        </w:tc>
        <w:tc>
          <w:tcPr>
            <w:tcW w:w="5527" w:type="dxa"/>
          </w:tcPr>
          <w:p w14:paraId="29430023" w14:textId="77777777" w:rsidR="00241758" w:rsidRPr="00241758" w:rsidRDefault="00241758" w:rsidP="00241758">
            <w:pPr>
              <w:pStyle w:val="ConsPlusNormal"/>
              <w:jc w:val="both"/>
              <w:rPr>
                <w:sz w:val="24"/>
                <w:szCs w:val="24"/>
              </w:rPr>
            </w:pPr>
          </w:p>
        </w:tc>
      </w:tr>
      <w:tr w:rsidR="00241758" w:rsidRPr="00241758" w14:paraId="216A6115" w14:textId="77777777" w:rsidTr="00241758">
        <w:tc>
          <w:tcPr>
            <w:tcW w:w="3544" w:type="dxa"/>
          </w:tcPr>
          <w:p w14:paraId="7A648DD6" w14:textId="77777777" w:rsidR="00241758" w:rsidRPr="00241758" w:rsidRDefault="00241758" w:rsidP="00241758">
            <w:pPr>
              <w:pStyle w:val="ConsPlusNormal"/>
              <w:rPr>
                <w:sz w:val="24"/>
                <w:szCs w:val="24"/>
              </w:rPr>
            </w:pPr>
            <w:r w:rsidRPr="00241758">
              <w:rPr>
                <w:sz w:val="24"/>
                <w:szCs w:val="24"/>
              </w:rPr>
              <w:t>В  случае, если указан вид права «в собственность, продажа» (п.2 ст. 39.3)</w:t>
            </w:r>
          </w:p>
        </w:tc>
        <w:tc>
          <w:tcPr>
            <w:tcW w:w="5527" w:type="dxa"/>
          </w:tcPr>
          <w:p w14:paraId="7EA24087" w14:textId="0CC07550" w:rsidR="00241758" w:rsidRPr="005950EA" w:rsidRDefault="00241758" w:rsidP="00241758">
            <w:pPr>
              <w:pStyle w:val="a8"/>
              <w:numPr>
                <w:ilvl w:val="0"/>
                <w:numId w:val="7"/>
              </w:numPr>
              <w:autoSpaceDE w:val="0"/>
              <w:autoSpaceDN w:val="0"/>
              <w:adjustRightInd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proofErr w:type="spellStart"/>
            <w:r w:rsidRPr="00241758">
              <w:rPr>
                <w:rFonts w:ascii="Calibri" w:eastAsia="Times New Roman" w:hAnsi="Calibri" w:cs="Calibri"/>
                <w:sz w:val="24"/>
                <w:szCs w:val="24"/>
                <w:lang w:eastAsia="ru-RU"/>
              </w:rPr>
              <w:t>заключенных</w:t>
            </w:r>
            <w:proofErr w:type="spellEnd"/>
            <w:r w:rsidRPr="00241758">
              <w:rPr>
                <w:rFonts w:ascii="Calibri" w:eastAsia="Times New Roman" w:hAnsi="Calibri" w:cs="Calibri"/>
                <w:sz w:val="24"/>
                <w:szCs w:val="24"/>
                <w:lang w:eastAsia="ru-RU"/>
              </w:rPr>
              <w:t xml:space="preserve"> в соответствии с Федеральным законом от 24 июля 2008 года N 161</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ФЗ "О содействии развитию жилищного строительства, </w:t>
            </w:r>
            <w:r w:rsidRPr="005950EA">
              <w:rPr>
                <w:rFonts w:ascii="Calibri" w:eastAsia="Times New Roman" w:hAnsi="Calibri" w:cs="Calibri"/>
                <w:sz w:val="24"/>
                <w:szCs w:val="24"/>
                <w:lang w:eastAsia="ru-RU"/>
              </w:rPr>
              <w:t>созданию объектов туристской инфраструктуры и иному развитию территорий";</w:t>
            </w:r>
          </w:p>
          <w:p w14:paraId="31926990" w14:textId="77777777" w:rsidR="00241758" w:rsidRPr="00241758" w:rsidRDefault="00241758" w:rsidP="00241758">
            <w:pPr>
              <w:pStyle w:val="ConsPlusNormal"/>
              <w:numPr>
                <w:ilvl w:val="0"/>
                <w:numId w:val="7"/>
              </w:numPr>
              <w:jc w:val="both"/>
              <w:rPr>
                <w:sz w:val="24"/>
                <w:szCs w:val="24"/>
              </w:rPr>
            </w:pPr>
            <w:r w:rsidRPr="00241758">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8E89027" w14:textId="77777777" w:rsidR="00241758" w:rsidRPr="00241758" w:rsidRDefault="00241758" w:rsidP="00241758">
            <w:pPr>
              <w:pStyle w:val="ConsPlusNormal"/>
              <w:numPr>
                <w:ilvl w:val="0"/>
                <w:numId w:val="7"/>
              </w:numPr>
              <w:jc w:val="both"/>
              <w:rPr>
                <w:sz w:val="24"/>
                <w:szCs w:val="24"/>
              </w:rPr>
            </w:pPr>
            <w:r w:rsidRPr="00241758">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proofErr w:type="spellStart"/>
            <w:r w:rsidRPr="00241758">
              <w:rPr>
                <w:sz w:val="24"/>
                <w:szCs w:val="24"/>
              </w:rPr>
              <w:t>статьей</w:t>
            </w:r>
            <w:proofErr w:type="spellEnd"/>
            <w:r w:rsidRPr="00241758">
              <w:rPr>
                <w:sz w:val="24"/>
                <w:szCs w:val="24"/>
              </w:rPr>
              <w:t xml:space="preserve"> 39.20 настоящего Кодекса;</w:t>
            </w:r>
          </w:p>
          <w:p w14:paraId="6CEF1603" w14:textId="77777777" w:rsidR="00241758" w:rsidRPr="00241758" w:rsidRDefault="00241758" w:rsidP="00241758">
            <w:pPr>
              <w:pStyle w:val="ConsPlusNormal"/>
              <w:numPr>
                <w:ilvl w:val="0"/>
                <w:numId w:val="7"/>
              </w:numPr>
              <w:jc w:val="both"/>
              <w:rPr>
                <w:sz w:val="24"/>
                <w:szCs w:val="24"/>
              </w:rPr>
            </w:pPr>
            <w:r w:rsidRPr="00241758">
              <w:rPr>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B2C55DF" w14:textId="02D89FBF" w:rsidR="00241758" w:rsidRPr="00241758" w:rsidRDefault="00241758" w:rsidP="00241758">
            <w:pPr>
              <w:pStyle w:val="ConsPlusNormal"/>
              <w:numPr>
                <w:ilvl w:val="0"/>
                <w:numId w:val="7"/>
              </w:numPr>
              <w:jc w:val="both"/>
              <w:rPr>
                <w:sz w:val="24"/>
                <w:szCs w:val="24"/>
              </w:rPr>
            </w:pPr>
            <w:r w:rsidRPr="00241758">
              <w:rPr>
                <w:sz w:val="24"/>
                <w:szCs w:val="24"/>
              </w:rPr>
              <w:t xml:space="preserve">9) земельных участков, предназначенных для ведения сельскохозяйственного производства и переданных в аренду </w:t>
            </w:r>
            <w:r w:rsidRPr="00241758">
              <w:rPr>
                <w:sz w:val="24"/>
                <w:szCs w:val="24"/>
              </w:rPr>
              <w:lastRenderedPageBreak/>
              <w:t xml:space="preserve">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41758">
              <w:rPr>
                <w:sz w:val="24"/>
                <w:szCs w:val="24"/>
              </w:rPr>
              <w:t>неустраненных</w:t>
            </w:r>
            <w:proofErr w:type="spellEnd"/>
            <w:r w:rsidRPr="00241758">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002E6B41">
              <w:rPr>
                <w:rFonts w:ascii="Cambria Math" w:hAnsi="Cambria Math" w:cs="Cambria Math"/>
                <w:sz w:val="24"/>
                <w:szCs w:val="24"/>
              </w:rPr>
              <w:t>‑</w:t>
            </w:r>
            <w:r w:rsidRPr="00241758">
              <w:rPr>
                <w:sz w:val="24"/>
                <w:szCs w:val="24"/>
              </w:rPr>
              <w:t>продажи такого земельного участка без проведения торгов подано до дня истечения срока указанного договора аренды земельного участка;</w:t>
            </w:r>
          </w:p>
          <w:p w14:paraId="5EE70B53" w14:textId="77777777" w:rsidR="00241758" w:rsidRPr="005950EA" w:rsidRDefault="00241758" w:rsidP="00241758">
            <w:pPr>
              <w:pStyle w:val="ConsPlusNormal"/>
              <w:numPr>
                <w:ilvl w:val="0"/>
                <w:numId w:val="7"/>
              </w:numPr>
              <w:jc w:val="both"/>
              <w:rPr>
                <w:sz w:val="24"/>
                <w:szCs w:val="24"/>
              </w:rPr>
            </w:pPr>
            <w:r w:rsidRPr="005950EA">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w:t>
            </w:r>
            <w:proofErr w:type="spellStart"/>
            <w:r w:rsidRPr="005950EA">
              <w:rPr>
                <w:sz w:val="24"/>
                <w:szCs w:val="24"/>
              </w:rPr>
              <w:t>населенного</w:t>
            </w:r>
            <w:proofErr w:type="spellEnd"/>
            <w:r w:rsidRPr="005950EA">
              <w:rPr>
                <w:sz w:val="24"/>
                <w:szCs w:val="24"/>
              </w:rPr>
              <w:t xml:space="preserve">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proofErr w:type="spellStart"/>
              <w:r w:rsidRPr="005950EA">
                <w:rPr>
                  <w:color w:val="0000FF"/>
                  <w:sz w:val="24"/>
                  <w:szCs w:val="24"/>
                </w:rPr>
                <w:t>статьей</w:t>
              </w:r>
              <w:proofErr w:type="spellEnd"/>
              <w:r w:rsidRPr="005950EA">
                <w:rPr>
                  <w:color w:val="0000FF"/>
                  <w:sz w:val="24"/>
                  <w:szCs w:val="24"/>
                </w:rPr>
                <w:t xml:space="preserve"> 39.18</w:t>
              </w:r>
            </w:hyperlink>
            <w:r w:rsidRPr="005950EA">
              <w:rPr>
                <w:sz w:val="24"/>
                <w:szCs w:val="24"/>
              </w:rPr>
              <w:t xml:space="preserve"> ЗК РФ;</w:t>
            </w:r>
          </w:p>
          <w:p w14:paraId="60AA5BA6" w14:textId="77777777" w:rsidR="00241758" w:rsidRPr="005950EA" w:rsidRDefault="00241758" w:rsidP="00241758">
            <w:pPr>
              <w:pStyle w:val="ConsPlusNormal"/>
              <w:jc w:val="both"/>
              <w:rPr>
                <w:sz w:val="24"/>
                <w:szCs w:val="24"/>
              </w:rPr>
            </w:pPr>
          </w:p>
          <w:p w14:paraId="028AC9BF" w14:textId="66A0A7C6" w:rsidR="00241758" w:rsidRPr="00241758" w:rsidRDefault="00241758" w:rsidP="00241758">
            <w:pPr>
              <w:pStyle w:val="ConsPlusNormal"/>
              <w:numPr>
                <w:ilvl w:val="0"/>
                <w:numId w:val="7"/>
              </w:numPr>
              <w:jc w:val="both"/>
              <w:rPr>
                <w:sz w:val="24"/>
                <w:szCs w:val="24"/>
              </w:rPr>
            </w:pPr>
            <w:r w:rsidRPr="005950EA">
              <w:rPr>
                <w:sz w:val="24"/>
                <w:szCs w:val="24"/>
              </w:rPr>
              <w:t>11)</w:t>
            </w:r>
            <w:r w:rsidRPr="00241758">
              <w:rPr>
                <w:sz w:val="24"/>
                <w:szCs w:val="24"/>
              </w:rPr>
              <w:t xml:space="preserve"> земельных участков гражданам в соответствии с Федеральным законом от 1 мая 2016 года N 119</w:t>
            </w:r>
            <w:r w:rsidR="002E6B41">
              <w:rPr>
                <w:rFonts w:ascii="Cambria Math" w:hAnsi="Cambria Math" w:cs="Cambria Math"/>
                <w:sz w:val="24"/>
                <w:szCs w:val="24"/>
              </w:rPr>
              <w:t>‑</w:t>
            </w:r>
            <w:r w:rsidRPr="00241758">
              <w:rPr>
                <w:sz w:val="24"/>
                <w:szCs w:val="24"/>
              </w:rPr>
              <w:t>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241758" w:rsidRPr="00241758" w14:paraId="36D7426B" w14:textId="77777777" w:rsidTr="00241758">
        <w:tc>
          <w:tcPr>
            <w:tcW w:w="3544" w:type="dxa"/>
          </w:tcPr>
          <w:p w14:paraId="091B1B0E" w14:textId="77777777" w:rsidR="00241758" w:rsidRPr="00241758" w:rsidRDefault="00241758" w:rsidP="00241758">
            <w:pPr>
              <w:pStyle w:val="ConsPlusNormal"/>
              <w:tabs>
                <w:tab w:val="left" w:pos="1037"/>
              </w:tabs>
              <w:rPr>
                <w:sz w:val="24"/>
                <w:szCs w:val="24"/>
              </w:rPr>
            </w:pPr>
            <w:r w:rsidRPr="00241758">
              <w:rPr>
                <w:sz w:val="24"/>
                <w:szCs w:val="24"/>
              </w:rPr>
              <w:lastRenderedPageBreak/>
              <w:t>В случае, если указан вид права «в собственность, бесплатно» (ст. 39.5)</w:t>
            </w:r>
            <w:r w:rsidRPr="00241758">
              <w:rPr>
                <w:sz w:val="24"/>
                <w:szCs w:val="24"/>
              </w:rPr>
              <w:tab/>
            </w:r>
          </w:p>
        </w:tc>
        <w:tc>
          <w:tcPr>
            <w:tcW w:w="5527" w:type="dxa"/>
          </w:tcPr>
          <w:p w14:paraId="6FE9A9F2" w14:textId="77777777" w:rsidR="00241758" w:rsidRPr="00241758" w:rsidRDefault="00241758" w:rsidP="00241758">
            <w:pPr>
              <w:pStyle w:val="ConsPlusNormal"/>
              <w:numPr>
                <w:ilvl w:val="0"/>
                <w:numId w:val="8"/>
              </w:numPr>
              <w:jc w:val="both"/>
              <w:rPr>
                <w:sz w:val="24"/>
                <w:szCs w:val="24"/>
              </w:rPr>
            </w:pPr>
            <w:r w:rsidRPr="00241758">
              <w:rPr>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241758">
              <w:rPr>
                <w:sz w:val="24"/>
                <w:szCs w:val="24"/>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2299C27" w14:textId="77777777" w:rsidR="00241758" w:rsidRPr="00241758" w:rsidRDefault="00241758" w:rsidP="00241758">
            <w:pPr>
              <w:pStyle w:val="ConsPlusNormal"/>
              <w:numPr>
                <w:ilvl w:val="0"/>
                <w:numId w:val="8"/>
              </w:numPr>
              <w:jc w:val="both"/>
              <w:rPr>
                <w:sz w:val="24"/>
                <w:szCs w:val="24"/>
              </w:rPr>
            </w:pPr>
            <w:r w:rsidRPr="00241758">
              <w:rPr>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w:t>
            </w:r>
            <w:proofErr w:type="spellStart"/>
            <w:r w:rsidRPr="00241758">
              <w:rPr>
                <w:sz w:val="24"/>
                <w:szCs w:val="24"/>
              </w:rPr>
              <w:t>разрешенным</w:t>
            </w:r>
            <w:proofErr w:type="spellEnd"/>
            <w:r w:rsidRPr="00241758">
              <w:rPr>
                <w:sz w:val="24"/>
                <w:szCs w:val="24"/>
              </w:rPr>
              <w:t xml:space="preserve"> использованием;</w:t>
            </w:r>
          </w:p>
          <w:p w14:paraId="41586C18" w14:textId="77777777" w:rsidR="00241758" w:rsidRPr="00241758" w:rsidRDefault="00241758" w:rsidP="00241758">
            <w:pPr>
              <w:pStyle w:val="ConsPlusNormal"/>
              <w:numPr>
                <w:ilvl w:val="0"/>
                <w:numId w:val="8"/>
              </w:numPr>
              <w:jc w:val="both"/>
              <w:rPr>
                <w:sz w:val="24"/>
                <w:szCs w:val="24"/>
              </w:rPr>
            </w:pPr>
            <w:r w:rsidRPr="00241758">
              <w:rPr>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w:t>
            </w:r>
            <w:proofErr w:type="spellStart"/>
            <w:r w:rsidRPr="00241758">
              <w:rPr>
                <w:sz w:val="24"/>
                <w:szCs w:val="24"/>
              </w:rPr>
              <w:t>разрешенным</w:t>
            </w:r>
            <w:proofErr w:type="spellEnd"/>
            <w:r w:rsidRPr="00241758">
              <w:rPr>
                <w:sz w:val="24"/>
                <w:szCs w:val="24"/>
              </w:rPr>
              <w:t xml:space="preserve">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7837AC28" w14:textId="77777777" w:rsidR="00241758" w:rsidRPr="00241758" w:rsidRDefault="00241758" w:rsidP="00241758">
            <w:pPr>
              <w:pStyle w:val="ConsPlusNormal"/>
              <w:numPr>
                <w:ilvl w:val="0"/>
                <w:numId w:val="8"/>
              </w:numPr>
              <w:jc w:val="both"/>
              <w:rPr>
                <w:sz w:val="24"/>
                <w:szCs w:val="24"/>
              </w:rPr>
            </w:pPr>
            <w:r w:rsidRPr="00241758">
              <w:rPr>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w:t>
            </w:r>
            <w:proofErr w:type="spellStart"/>
            <w:r w:rsidRPr="00241758">
              <w:rPr>
                <w:sz w:val="24"/>
                <w:szCs w:val="24"/>
              </w:rPr>
              <w:t>учете</w:t>
            </w:r>
            <w:proofErr w:type="spellEnd"/>
            <w:r w:rsidRPr="00241758">
              <w:rPr>
                <w:sz w:val="24"/>
                <w:szCs w:val="24"/>
              </w:rPr>
              <w:t xml:space="preserve"> в качестве нуждающихся в жилых помещениях или у таких граждан имеются основания для постановки их на данный </w:t>
            </w:r>
            <w:proofErr w:type="spellStart"/>
            <w:r w:rsidRPr="00241758">
              <w:rPr>
                <w:sz w:val="24"/>
                <w:szCs w:val="24"/>
              </w:rPr>
              <w:t>учет</w:t>
            </w:r>
            <w:proofErr w:type="spellEnd"/>
            <w:r w:rsidRPr="00241758">
              <w:rPr>
                <w:sz w:val="24"/>
                <w:szCs w:val="24"/>
              </w:rPr>
              <w:t>,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0AD479C3" w14:textId="77777777" w:rsidR="00241758" w:rsidRPr="00241758" w:rsidRDefault="00241758" w:rsidP="00241758">
            <w:pPr>
              <w:pStyle w:val="ConsPlusNormal"/>
              <w:numPr>
                <w:ilvl w:val="0"/>
                <w:numId w:val="8"/>
              </w:numPr>
              <w:jc w:val="both"/>
              <w:rPr>
                <w:sz w:val="24"/>
                <w:szCs w:val="24"/>
              </w:rPr>
            </w:pPr>
            <w:r w:rsidRPr="00241758">
              <w:rPr>
                <w:sz w:val="24"/>
                <w:szCs w:val="24"/>
              </w:rPr>
              <w:t xml:space="preserve">7) земельного участка иным не указанным в подпункте 6 настоящей статьи отдельным </w:t>
            </w:r>
            <w:r w:rsidRPr="00241758">
              <w:rPr>
                <w:sz w:val="24"/>
                <w:szCs w:val="24"/>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144FF1CE" w14:textId="174F079D" w:rsidR="00241758" w:rsidRPr="00241758" w:rsidRDefault="00241758" w:rsidP="00241758">
            <w:pPr>
              <w:pStyle w:val="ConsPlusNormal"/>
              <w:numPr>
                <w:ilvl w:val="0"/>
                <w:numId w:val="8"/>
              </w:numPr>
              <w:jc w:val="both"/>
              <w:rPr>
                <w:sz w:val="24"/>
                <w:szCs w:val="24"/>
              </w:rPr>
            </w:pPr>
            <w:r w:rsidRPr="00241758">
              <w:rPr>
                <w:sz w:val="24"/>
                <w:szCs w:val="24"/>
              </w:rPr>
              <w:t>9) земельного участка гражданину в соответствии с Федеральным законом от 1 мая 2016 года N 119</w:t>
            </w:r>
            <w:r w:rsidR="002E6B41">
              <w:rPr>
                <w:rFonts w:ascii="Cambria Math" w:hAnsi="Cambria Math" w:cs="Cambria Math"/>
                <w:sz w:val="24"/>
                <w:szCs w:val="24"/>
              </w:rPr>
              <w:t>‑</w:t>
            </w:r>
            <w:r w:rsidRPr="00241758">
              <w:rPr>
                <w:sz w:val="24"/>
                <w:szCs w:val="24"/>
              </w:rPr>
              <w:t>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9FC15A5" w14:textId="36E63B36" w:rsidR="00241758" w:rsidRPr="00241758" w:rsidRDefault="00241758" w:rsidP="00241758">
            <w:pPr>
              <w:pStyle w:val="ConsPlusNormal"/>
              <w:numPr>
                <w:ilvl w:val="0"/>
                <w:numId w:val="8"/>
              </w:numPr>
              <w:jc w:val="both"/>
              <w:rPr>
                <w:sz w:val="24"/>
                <w:szCs w:val="24"/>
              </w:rPr>
            </w:pPr>
            <w:r w:rsidRPr="00241758">
              <w:rPr>
                <w:sz w:val="24"/>
                <w:szCs w:val="24"/>
              </w:rPr>
              <w:t>11) земельного участка в соответствии с Федеральным законом от 24 июля 2008 года N 161</w:t>
            </w:r>
            <w:r w:rsidR="002E6B41">
              <w:rPr>
                <w:rFonts w:ascii="Cambria Math" w:hAnsi="Cambria Math" w:cs="Cambria Math"/>
                <w:sz w:val="24"/>
                <w:szCs w:val="24"/>
              </w:rPr>
              <w:t>‑</w:t>
            </w:r>
            <w:r w:rsidRPr="00241758">
              <w:rPr>
                <w:sz w:val="24"/>
                <w:szCs w:val="24"/>
              </w:rPr>
              <w:t>ФЗ "О содействии развитию жилищного строительства";</w:t>
            </w:r>
          </w:p>
        </w:tc>
      </w:tr>
      <w:tr w:rsidR="00241758" w:rsidRPr="00241758" w14:paraId="054DB81E" w14:textId="77777777" w:rsidTr="00241758">
        <w:tc>
          <w:tcPr>
            <w:tcW w:w="3544" w:type="dxa"/>
          </w:tcPr>
          <w:p w14:paraId="7B1BD6CA" w14:textId="77777777" w:rsidR="00241758" w:rsidRPr="00241758" w:rsidRDefault="00241758" w:rsidP="00241758">
            <w:pPr>
              <w:pStyle w:val="ConsPlusNormal"/>
              <w:rPr>
                <w:sz w:val="24"/>
                <w:szCs w:val="24"/>
              </w:rPr>
            </w:pPr>
            <w:r w:rsidRPr="00241758">
              <w:rPr>
                <w:sz w:val="24"/>
                <w:szCs w:val="24"/>
              </w:rPr>
              <w:lastRenderedPageBreak/>
              <w:t>В случае, если указан вид права «аренда» (п. 2 ст. 39.6)</w:t>
            </w:r>
          </w:p>
        </w:tc>
        <w:tc>
          <w:tcPr>
            <w:tcW w:w="5527" w:type="dxa"/>
          </w:tcPr>
          <w:p w14:paraId="760BEE01"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proofErr w:type="spellStart"/>
            <w:r w:rsidRPr="00241758">
              <w:rPr>
                <w:sz w:val="24"/>
                <w:szCs w:val="24"/>
              </w:rPr>
              <w:t>заключен</w:t>
            </w:r>
            <w:proofErr w:type="spellEnd"/>
            <w:r w:rsidRPr="00241758">
              <w:rPr>
                <w:sz w:val="24"/>
                <w:szCs w:val="24"/>
              </w:rPr>
              <w:t xml:space="preserve"> договор аренды такого земельного участка, если иное не предусмотрено подпунктом 8 настоящего пункта, пунктом 5 статьи 46 настоящего Кодекса;</w:t>
            </w:r>
          </w:p>
          <w:p w14:paraId="42B6887C" w14:textId="77777777" w:rsidR="00241758" w:rsidRPr="00241758" w:rsidRDefault="00241758" w:rsidP="00241758">
            <w:pPr>
              <w:pStyle w:val="ConsPlusNormal"/>
              <w:numPr>
                <w:ilvl w:val="0"/>
                <w:numId w:val="9"/>
              </w:numPr>
              <w:jc w:val="both"/>
              <w:rPr>
                <w:sz w:val="24"/>
                <w:szCs w:val="24"/>
              </w:rPr>
            </w:pPr>
            <w:r w:rsidRPr="00241758">
              <w:rPr>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F9EDB14"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w:t>
            </w:r>
            <w:r w:rsidRPr="00241758">
              <w:rPr>
                <w:sz w:val="24"/>
                <w:szCs w:val="24"/>
              </w:rPr>
              <w:lastRenderedPageBreak/>
              <w:t>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C478CE5"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proofErr w:type="spellStart"/>
            <w:r w:rsidRPr="00241758">
              <w:rPr>
                <w:sz w:val="24"/>
                <w:szCs w:val="24"/>
              </w:rPr>
              <w:t>статьей</w:t>
            </w:r>
            <w:proofErr w:type="spellEnd"/>
            <w:r w:rsidRPr="00241758">
              <w:rPr>
                <w:sz w:val="24"/>
                <w:szCs w:val="24"/>
              </w:rPr>
              <w:t xml:space="preserve"> 39.20 настоящего Кодекса, на праве оперативного управления;</w:t>
            </w:r>
          </w:p>
          <w:p w14:paraId="1FF50622"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10) земельного участка, на котором расположены объекты </w:t>
            </w:r>
            <w:proofErr w:type="spellStart"/>
            <w:r w:rsidRPr="00241758">
              <w:rPr>
                <w:sz w:val="24"/>
                <w:szCs w:val="24"/>
              </w:rPr>
              <w:t>незавершенного</w:t>
            </w:r>
            <w:proofErr w:type="spellEnd"/>
            <w:r w:rsidRPr="00241758">
              <w:rPr>
                <w:sz w:val="24"/>
                <w:szCs w:val="24"/>
              </w:rPr>
              <w:t xml:space="preserve"> строительства, однократно для завершения их строительства собственникам объектов </w:t>
            </w:r>
            <w:proofErr w:type="spellStart"/>
            <w:r w:rsidRPr="00241758">
              <w:rPr>
                <w:sz w:val="24"/>
                <w:szCs w:val="24"/>
              </w:rPr>
              <w:t>незавершенного</w:t>
            </w:r>
            <w:proofErr w:type="spellEnd"/>
            <w:r w:rsidRPr="00241758">
              <w:rPr>
                <w:sz w:val="24"/>
                <w:szCs w:val="24"/>
              </w:rPr>
              <w:t xml:space="preserve"> строительства в случаях, предусмотренных пунктом 5 настоящей статьи;</w:t>
            </w:r>
          </w:p>
          <w:p w14:paraId="15F91122" w14:textId="77777777" w:rsidR="00241758" w:rsidRPr="00241758" w:rsidRDefault="00241758" w:rsidP="00241758">
            <w:pPr>
              <w:pStyle w:val="ConsPlusNormal"/>
              <w:numPr>
                <w:ilvl w:val="0"/>
                <w:numId w:val="9"/>
              </w:numPr>
              <w:jc w:val="both"/>
              <w:rPr>
                <w:sz w:val="24"/>
                <w:szCs w:val="24"/>
              </w:rPr>
            </w:pPr>
            <w:r w:rsidRPr="00241758">
              <w:rPr>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F130378"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13) земельного участка, образованного в границах территории, лицу, с которым </w:t>
            </w:r>
            <w:proofErr w:type="spellStart"/>
            <w:r w:rsidRPr="00241758">
              <w:rPr>
                <w:sz w:val="24"/>
                <w:szCs w:val="24"/>
              </w:rPr>
              <w:t>заключен</w:t>
            </w:r>
            <w:proofErr w:type="spellEnd"/>
            <w:r w:rsidRPr="00241758">
              <w:rPr>
                <w:sz w:val="24"/>
                <w:szCs w:val="24"/>
              </w:rPr>
              <w:t xml:space="preserve">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778DC52" w14:textId="77777777" w:rsidR="00241758" w:rsidRPr="00241758" w:rsidRDefault="00241758" w:rsidP="00241758">
            <w:pPr>
              <w:pStyle w:val="ConsPlusNormal"/>
              <w:numPr>
                <w:ilvl w:val="0"/>
                <w:numId w:val="9"/>
              </w:numPr>
              <w:jc w:val="both"/>
              <w:rPr>
                <w:sz w:val="24"/>
                <w:szCs w:val="24"/>
              </w:rPr>
            </w:pPr>
            <w:r w:rsidRPr="00241758">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2A92BCE" w14:textId="77777777" w:rsidR="00241758" w:rsidRPr="00241758" w:rsidRDefault="00241758" w:rsidP="00241758">
            <w:pPr>
              <w:pStyle w:val="ConsPlusNormal"/>
              <w:numPr>
                <w:ilvl w:val="0"/>
                <w:numId w:val="9"/>
              </w:numPr>
              <w:jc w:val="both"/>
              <w:rPr>
                <w:sz w:val="24"/>
                <w:szCs w:val="24"/>
              </w:rPr>
            </w:pPr>
            <w:r w:rsidRPr="00241758">
              <w:rPr>
                <w:sz w:val="24"/>
                <w:szCs w:val="24"/>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023488" w14:textId="77777777" w:rsidR="00241758" w:rsidRPr="00241758" w:rsidRDefault="00241758" w:rsidP="00241758">
            <w:pPr>
              <w:pStyle w:val="ConsPlusNormal"/>
              <w:numPr>
                <w:ilvl w:val="0"/>
                <w:numId w:val="9"/>
              </w:numPr>
              <w:jc w:val="both"/>
              <w:rPr>
                <w:sz w:val="24"/>
                <w:szCs w:val="24"/>
              </w:rPr>
            </w:pPr>
            <w:r w:rsidRPr="00241758">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2A6362D"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proofErr w:type="spellStart"/>
            <w:r w:rsidRPr="00241758">
              <w:rPr>
                <w:sz w:val="24"/>
                <w:szCs w:val="24"/>
              </w:rPr>
              <w:t>населенного</w:t>
            </w:r>
            <w:proofErr w:type="spellEnd"/>
            <w:r w:rsidRPr="00241758">
              <w:rPr>
                <w:sz w:val="24"/>
                <w:szCs w:val="24"/>
              </w:rPr>
              <w:t xml:space="preserve"> пункта, гражданину для ведения личного подсобного хозяйства;</w:t>
            </w:r>
          </w:p>
          <w:p w14:paraId="5D791DFC" w14:textId="77777777" w:rsidR="00241758" w:rsidRPr="00241758" w:rsidRDefault="00241758" w:rsidP="00241758">
            <w:pPr>
              <w:pStyle w:val="ConsPlusNormal"/>
              <w:numPr>
                <w:ilvl w:val="0"/>
                <w:numId w:val="9"/>
              </w:numPr>
              <w:jc w:val="both"/>
              <w:rPr>
                <w:sz w:val="24"/>
                <w:szCs w:val="24"/>
              </w:rPr>
            </w:pPr>
            <w:r w:rsidRPr="00241758">
              <w:rPr>
                <w:sz w:val="24"/>
                <w:szCs w:val="24"/>
              </w:rPr>
              <w:t>20) земельного участка, необходимого для проведения работ, связанных с пользованием недрами, недропользователю;</w:t>
            </w:r>
          </w:p>
          <w:p w14:paraId="0A802AE3"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w:t>
            </w:r>
            <w:proofErr w:type="spellStart"/>
            <w:r w:rsidRPr="00241758">
              <w:rPr>
                <w:sz w:val="24"/>
                <w:szCs w:val="24"/>
              </w:rPr>
              <w:t>ее</w:t>
            </w:r>
            <w:proofErr w:type="spellEnd"/>
            <w:r w:rsidRPr="00241758">
              <w:rPr>
                <w:sz w:val="24"/>
                <w:szCs w:val="24"/>
              </w:rPr>
              <w:t xml:space="preserve"> в порядке, установленном законодательством Российской Федерации об особых экономических зонах, для выполнения функций по созданию за </w:t>
            </w:r>
            <w:proofErr w:type="spellStart"/>
            <w:r w:rsidRPr="00241758">
              <w:rPr>
                <w:sz w:val="24"/>
                <w:szCs w:val="24"/>
              </w:rPr>
              <w:t>счет</w:t>
            </w:r>
            <w:proofErr w:type="spellEnd"/>
            <w:r w:rsidRPr="00241758">
              <w:rPr>
                <w:sz w:val="24"/>
                <w:szCs w:val="24"/>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1F9EDE0"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w:t>
            </w:r>
            <w:r w:rsidRPr="00241758">
              <w:rPr>
                <w:sz w:val="24"/>
                <w:szCs w:val="24"/>
              </w:rPr>
              <w:lastRenderedPageBreak/>
              <w:t>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C27990C" w14:textId="0C464EBC" w:rsidR="00241758" w:rsidRPr="00241758" w:rsidRDefault="00241758" w:rsidP="00241758">
            <w:pPr>
              <w:pStyle w:val="ConsPlusNormal"/>
              <w:numPr>
                <w:ilvl w:val="0"/>
                <w:numId w:val="9"/>
              </w:numPr>
              <w:jc w:val="both"/>
              <w:rPr>
                <w:sz w:val="24"/>
                <w:szCs w:val="24"/>
              </w:rPr>
            </w:pPr>
            <w:r w:rsidRPr="00241758">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w:t>
            </w:r>
            <w:r w:rsidR="002E6B41">
              <w:rPr>
                <w:rFonts w:ascii="Cambria Math" w:hAnsi="Cambria Math" w:cs="Cambria Math"/>
                <w:sz w:val="24"/>
                <w:szCs w:val="24"/>
              </w:rPr>
              <w:t>‑</w:t>
            </w:r>
            <w:r w:rsidRPr="00241758">
              <w:rPr>
                <w:sz w:val="24"/>
                <w:szCs w:val="24"/>
              </w:rPr>
              <w:t xml:space="preserve">частном </w:t>
            </w:r>
            <w:proofErr w:type="spellStart"/>
            <w:r w:rsidRPr="00241758">
              <w:rPr>
                <w:sz w:val="24"/>
                <w:szCs w:val="24"/>
              </w:rPr>
              <w:t>партнерстве</w:t>
            </w:r>
            <w:proofErr w:type="spellEnd"/>
            <w:r w:rsidRPr="00241758">
              <w:rPr>
                <w:sz w:val="24"/>
                <w:szCs w:val="24"/>
              </w:rPr>
              <w:t>, соглашением о муниципально</w:t>
            </w:r>
            <w:r w:rsidR="002E6B41">
              <w:rPr>
                <w:rFonts w:ascii="Cambria Math" w:hAnsi="Cambria Math" w:cs="Cambria Math"/>
                <w:sz w:val="24"/>
                <w:szCs w:val="24"/>
              </w:rPr>
              <w:t>‑</w:t>
            </w:r>
            <w:r w:rsidRPr="00241758">
              <w:rPr>
                <w:sz w:val="24"/>
                <w:szCs w:val="24"/>
              </w:rPr>
              <w:t xml:space="preserve">частном </w:t>
            </w:r>
            <w:proofErr w:type="spellStart"/>
            <w:r w:rsidRPr="00241758">
              <w:rPr>
                <w:sz w:val="24"/>
                <w:szCs w:val="24"/>
              </w:rPr>
              <w:t>партнерстве</w:t>
            </w:r>
            <w:proofErr w:type="spellEnd"/>
            <w:r w:rsidRPr="00241758">
              <w:rPr>
                <w:sz w:val="24"/>
                <w:szCs w:val="24"/>
              </w:rPr>
              <w:t>, лицу, с которым заключены указанные соглашения;</w:t>
            </w:r>
          </w:p>
          <w:p w14:paraId="36271FC7"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w:t>
            </w:r>
            <w:proofErr w:type="spellStart"/>
            <w:r w:rsidRPr="00241758">
              <w:rPr>
                <w:sz w:val="24"/>
                <w:szCs w:val="24"/>
              </w:rPr>
              <w:t>заключен</w:t>
            </w:r>
            <w:proofErr w:type="spellEnd"/>
            <w:r w:rsidRPr="00241758">
              <w:rPr>
                <w:sz w:val="24"/>
                <w:szCs w:val="24"/>
              </w:rPr>
              <w:t xml:space="preserve"> специальный инвестиционный контракт;</w:t>
            </w:r>
          </w:p>
          <w:p w14:paraId="15FAD489"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41758">
              <w:rPr>
                <w:sz w:val="24"/>
                <w:szCs w:val="24"/>
              </w:rPr>
              <w:t>охотхозяйственное</w:t>
            </w:r>
            <w:proofErr w:type="spellEnd"/>
            <w:r w:rsidRPr="00241758">
              <w:rPr>
                <w:sz w:val="24"/>
                <w:szCs w:val="24"/>
              </w:rPr>
              <w:t xml:space="preserve"> соглашение;</w:t>
            </w:r>
          </w:p>
          <w:p w14:paraId="52B84AEF"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28) земельного участка резиденту зоны территориального развития, </w:t>
            </w:r>
            <w:proofErr w:type="spellStart"/>
            <w:r w:rsidRPr="00241758">
              <w:rPr>
                <w:sz w:val="24"/>
                <w:szCs w:val="24"/>
              </w:rPr>
              <w:t>включенному</w:t>
            </w:r>
            <w:proofErr w:type="spellEnd"/>
            <w:r w:rsidRPr="00241758">
              <w:rPr>
                <w:sz w:val="24"/>
                <w:szCs w:val="24"/>
              </w:rPr>
              <w:t xml:space="preserve">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31F9163" w14:textId="77777777" w:rsidR="00241758" w:rsidRPr="00241758" w:rsidRDefault="00241758" w:rsidP="00241758">
            <w:pPr>
              <w:pStyle w:val="ConsPlusNormal"/>
              <w:numPr>
                <w:ilvl w:val="0"/>
                <w:numId w:val="9"/>
              </w:numPr>
              <w:jc w:val="both"/>
              <w:rPr>
                <w:sz w:val="24"/>
                <w:szCs w:val="24"/>
              </w:rPr>
            </w:pPr>
            <w:r w:rsidRPr="00241758">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193F48" w14:textId="4A5C16C5" w:rsidR="00241758" w:rsidRPr="00241758" w:rsidRDefault="00241758" w:rsidP="00241758">
            <w:pPr>
              <w:pStyle w:val="ConsPlusNormal"/>
              <w:numPr>
                <w:ilvl w:val="0"/>
                <w:numId w:val="9"/>
              </w:numPr>
              <w:jc w:val="both"/>
              <w:rPr>
                <w:sz w:val="24"/>
                <w:szCs w:val="24"/>
              </w:rPr>
            </w:pPr>
            <w:r w:rsidRPr="00241758">
              <w:rPr>
                <w:sz w:val="24"/>
                <w:szCs w:val="24"/>
              </w:rPr>
              <w:t xml:space="preserve">29.1) земельного участка лицу, осуществляющему товарную аквакультуру </w:t>
            </w:r>
            <w:r w:rsidRPr="00241758">
              <w:rPr>
                <w:sz w:val="24"/>
                <w:szCs w:val="24"/>
              </w:rPr>
              <w:lastRenderedPageBreak/>
              <w:t xml:space="preserve">(товарное рыбоводство) на основании договора пользования рыбоводным участком, находящимся в государственной или муниципальной собственности (далее </w:t>
            </w:r>
            <w:r w:rsidR="002E6B41">
              <w:rPr>
                <w:rFonts w:ascii="Cambria Math" w:hAnsi="Cambria Math" w:cs="Cambria Math"/>
                <w:sz w:val="24"/>
                <w:szCs w:val="24"/>
              </w:rPr>
              <w:t>‑</w:t>
            </w:r>
            <w:r w:rsidRPr="00241758">
              <w:rPr>
                <w:sz w:val="24"/>
                <w:szCs w:val="24"/>
              </w:rPr>
              <w:t xml:space="preserve"> договор пользования рыбоводным участком), для указанных целей;</w:t>
            </w:r>
          </w:p>
          <w:p w14:paraId="7C9D8F76" w14:textId="77777777" w:rsidR="00241758" w:rsidRPr="00241758" w:rsidRDefault="00241758" w:rsidP="00241758">
            <w:pPr>
              <w:pStyle w:val="ConsPlusNormal"/>
              <w:numPr>
                <w:ilvl w:val="0"/>
                <w:numId w:val="9"/>
              </w:numPr>
              <w:jc w:val="both"/>
              <w:rPr>
                <w:sz w:val="24"/>
                <w:szCs w:val="24"/>
              </w:rPr>
            </w:pPr>
            <w:r w:rsidRPr="00241758">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41758">
              <w:rPr>
                <w:sz w:val="24"/>
                <w:szCs w:val="24"/>
              </w:rPr>
              <w:t>неустраненных</w:t>
            </w:r>
            <w:proofErr w:type="spellEnd"/>
            <w:r w:rsidRPr="00241758">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proofErr w:type="spellStart"/>
            <w:r w:rsidRPr="00241758">
              <w:rPr>
                <w:sz w:val="24"/>
                <w:szCs w:val="24"/>
              </w:rPr>
              <w:t>заключенного</w:t>
            </w:r>
            <w:proofErr w:type="spellEnd"/>
            <w:r w:rsidRPr="00241758">
              <w:rPr>
                <w:sz w:val="24"/>
                <w:szCs w:val="24"/>
              </w:rPr>
              <w:t xml:space="preserve"> договора аренды такого земельного участка;</w:t>
            </w:r>
          </w:p>
          <w:p w14:paraId="43959EC6" w14:textId="77777777" w:rsidR="00241758" w:rsidRPr="00241758" w:rsidRDefault="00241758" w:rsidP="00241758">
            <w:pPr>
              <w:pStyle w:val="ConsPlusNormal"/>
              <w:numPr>
                <w:ilvl w:val="0"/>
                <w:numId w:val="9"/>
              </w:numPr>
              <w:jc w:val="both"/>
              <w:rPr>
                <w:sz w:val="24"/>
                <w:szCs w:val="24"/>
              </w:rPr>
            </w:pPr>
            <w:r w:rsidRPr="00241758">
              <w:rPr>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F8E3FA" w14:textId="0B96854F" w:rsidR="00241758" w:rsidRPr="00241758" w:rsidRDefault="00241758" w:rsidP="00241758">
            <w:pPr>
              <w:pStyle w:val="ConsPlusNormal"/>
              <w:numPr>
                <w:ilvl w:val="0"/>
                <w:numId w:val="9"/>
              </w:numPr>
              <w:jc w:val="both"/>
              <w:rPr>
                <w:sz w:val="24"/>
                <w:szCs w:val="24"/>
              </w:rPr>
            </w:pPr>
            <w:r w:rsidRPr="00241758">
              <w:rPr>
                <w:sz w:val="24"/>
                <w:szCs w:val="24"/>
              </w:rPr>
              <w:t>34) земельного участка гражданину в соответствии с Федеральным законом от 1 мая 2016 года N 119</w:t>
            </w:r>
            <w:r w:rsidR="002E6B41">
              <w:rPr>
                <w:rFonts w:ascii="Cambria Math" w:hAnsi="Cambria Math" w:cs="Cambria Math"/>
                <w:sz w:val="24"/>
                <w:szCs w:val="24"/>
              </w:rPr>
              <w:t>‑</w:t>
            </w:r>
            <w:r w:rsidRPr="00241758">
              <w:rPr>
                <w:sz w:val="24"/>
                <w:szCs w:val="24"/>
              </w:rPr>
              <w:t>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04EC3B0" w14:textId="0D320F81" w:rsidR="00241758" w:rsidRPr="00241758" w:rsidRDefault="00241758" w:rsidP="00241758">
            <w:pPr>
              <w:pStyle w:val="ConsPlusNormal"/>
              <w:numPr>
                <w:ilvl w:val="0"/>
                <w:numId w:val="9"/>
              </w:numPr>
              <w:jc w:val="both"/>
              <w:rPr>
                <w:sz w:val="24"/>
                <w:szCs w:val="24"/>
              </w:rPr>
            </w:pPr>
            <w:r w:rsidRPr="00241758">
              <w:rPr>
                <w:sz w:val="24"/>
                <w:szCs w:val="24"/>
              </w:rPr>
              <w:t>35) земельного участка в соответствии с Федеральным законом от 24 июля 2008 года N 161</w:t>
            </w:r>
            <w:r w:rsidR="002E6B41">
              <w:rPr>
                <w:rFonts w:ascii="Cambria Math" w:hAnsi="Cambria Math" w:cs="Cambria Math"/>
                <w:sz w:val="24"/>
                <w:szCs w:val="24"/>
              </w:rPr>
              <w:t>‑</w:t>
            </w:r>
            <w:r w:rsidRPr="00241758">
              <w:rPr>
                <w:sz w:val="24"/>
                <w:szCs w:val="24"/>
              </w:rPr>
              <w:t>ФЗ "О содействии развитию жилищного строительства";</w:t>
            </w:r>
          </w:p>
          <w:p w14:paraId="58B616EB" w14:textId="39DD43D0" w:rsidR="00241758" w:rsidRPr="00241758" w:rsidRDefault="00241758" w:rsidP="00241758">
            <w:pPr>
              <w:pStyle w:val="ConsPlusNormal"/>
              <w:numPr>
                <w:ilvl w:val="0"/>
                <w:numId w:val="9"/>
              </w:numPr>
              <w:jc w:val="both"/>
              <w:rPr>
                <w:sz w:val="24"/>
                <w:szCs w:val="24"/>
              </w:rPr>
            </w:pPr>
            <w:r w:rsidRPr="00241758">
              <w:rPr>
                <w:sz w:val="24"/>
                <w:szCs w:val="24"/>
              </w:rPr>
              <w:t xml:space="preserve">38) земельного участка участнику свободной экономической зоны на территориях Республики Крым и города федерального </w:t>
            </w:r>
            <w:r w:rsidRPr="00241758">
              <w:rPr>
                <w:sz w:val="24"/>
                <w:szCs w:val="24"/>
              </w:rPr>
              <w:lastRenderedPageBreak/>
              <w:t xml:space="preserve">значения Севастополя для реализации договора об условиях деятельности в свободной экономической зоне, </w:t>
            </w:r>
            <w:proofErr w:type="spellStart"/>
            <w:r w:rsidRPr="00241758">
              <w:rPr>
                <w:sz w:val="24"/>
                <w:szCs w:val="24"/>
              </w:rPr>
              <w:t>заключенного</w:t>
            </w:r>
            <w:proofErr w:type="spellEnd"/>
            <w:r w:rsidRPr="00241758">
              <w:rPr>
                <w:sz w:val="24"/>
                <w:szCs w:val="24"/>
              </w:rPr>
              <w:t xml:space="preserve"> в соответствии с Федеральным законом от 29 ноября 2014 года N 377</w:t>
            </w:r>
            <w:r w:rsidR="002E6B41">
              <w:rPr>
                <w:rFonts w:ascii="Cambria Math" w:hAnsi="Cambria Math" w:cs="Cambria Math"/>
                <w:sz w:val="24"/>
                <w:szCs w:val="24"/>
              </w:rPr>
              <w:t>‑</w:t>
            </w:r>
            <w:r w:rsidRPr="00241758">
              <w:rPr>
                <w:sz w:val="24"/>
                <w:szCs w:val="24"/>
              </w:rPr>
              <w:t>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C9A295C" w14:textId="77777777" w:rsidR="00241758" w:rsidRPr="00241758" w:rsidRDefault="00241758" w:rsidP="00241758">
            <w:pPr>
              <w:pStyle w:val="ConsPlusNormal"/>
              <w:numPr>
                <w:ilvl w:val="0"/>
                <w:numId w:val="9"/>
              </w:numPr>
              <w:jc w:val="both"/>
              <w:rPr>
                <w:sz w:val="24"/>
                <w:szCs w:val="24"/>
              </w:rPr>
            </w:pPr>
            <w:r w:rsidRPr="00241758">
              <w:rPr>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1318F28" w14:textId="00754AD9" w:rsidR="00241758" w:rsidRPr="00241758" w:rsidRDefault="00241758" w:rsidP="00241758">
            <w:pPr>
              <w:pStyle w:val="ConsPlusNormal"/>
              <w:numPr>
                <w:ilvl w:val="0"/>
                <w:numId w:val="9"/>
              </w:numPr>
              <w:jc w:val="both"/>
              <w:rPr>
                <w:sz w:val="24"/>
                <w:szCs w:val="24"/>
              </w:rPr>
            </w:pPr>
            <w:r w:rsidRPr="00241758">
              <w:rPr>
                <w:sz w:val="24"/>
                <w:szCs w:val="24"/>
              </w:rPr>
              <w:t>40) земельного участка для обеспечения выполнения инженерных изысканий, архитектурно</w:t>
            </w:r>
            <w:r w:rsidR="002E6B41">
              <w:rPr>
                <w:rFonts w:ascii="Cambria Math" w:hAnsi="Cambria Math" w:cs="Cambria Math"/>
                <w:sz w:val="24"/>
                <w:szCs w:val="24"/>
              </w:rPr>
              <w:t>‑</w:t>
            </w:r>
            <w:r w:rsidRPr="00241758">
              <w:rPr>
                <w:sz w:val="24"/>
                <w:szCs w:val="24"/>
              </w:rPr>
              <w:t xml:space="preserve">строительного проектирования, строительства, реконструкции, капитального ремонта, сноса объектов капитального строительства, </w:t>
            </w:r>
            <w:proofErr w:type="spellStart"/>
            <w:r w:rsidRPr="00241758">
              <w:rPr>
                <w:sz w:val="24"/>
                <w:szCs w:val="24"/>
              </w:rPr>
              <w:t>включенных</w:t>
            </w:r>
            <w:proofErr w:type="spellEnd"/>
            <w:r w:rsidRPr="00241758">
              <w:rPr>
                <w:sz w:val="24"/>
                <w:szCs w:val="24"/>
              </w:rPr>
              <w:t xml:space="preserve"> в программу деятельности публично</w:t>
            </w:r>
            <w:r w:rsidR="002E6B41">
              <w:rPr>
                <w:rFonts w:ascii="Cambria Math" w:hAnsi="Cambria Math" w:cs="Cambria Math"/>
                <w:sz w:val="24"/>
                <w:szCs w:val="24"/>
              </w:rPr>
              <w:t>‑</w:t>
            </w:r>
            <w:r w:rsidRPr="00241758">
              <w:rPr>
                <w:sz w:val="24"/>
                <w:szCs w:val="24"/>
              </w:rPr>
              <w:t>правовой компании "Единый заказчик в сфере строительства" на текущий год и плановый период в соответствии с Федеральным законом "О публично</w:t>
            </w:r>
            <w:r w:rsidR="002E6B41">
              <w:rPr>
                <w:rFonts w:ascii="Cambria Math" w:hAnsi="Cambria Math" w:cs="Cambria Math"/>
                <w:sz w:val="24"/>
                <w:szCs w:val="24"/>
              </w:rPr>
              <w:t>‑</w:t>
            </w:r>
            <w:r w:rsidRPr="00241758">
              <w:rPr>
                <w:sz w:val="24"/>
                <w:szCs w:val="24"/>
              </w:rPr>
              <w:t>правовой компании "Единый заказчик в сфере строительства" и о внесении изменений в отдельные законодательные акты Российской Федерации";</w:t>
            </w:r>
          </w:p>
        </w:tc>
      </w:tr>
      <w:tr w:rsidR="00241758" w:rsidRPr="00241758" w14:paraId="57978ACD" w14:textId="77777777" w:rsidTr="00241758">
        <w:tc>
          <w:tcPr>
            <w:tcW w:w="3544" w:type="dxa"/>
          </w:tcPr>
          <w:p w14:paraId="119D0E6C" w14:textId="77777777" w:rsidR="00241758" w:rsidRPr="00241758" w:rsidRDefault="00241758" w:rsidP="00241758">
            <w:pPr>
              <w:pStyle w:val="ConsPlusNormal"/>
              <w:rPr>
                <w:sz w:val="24"/>
                <w:szCs w:val="24"/>
              </w:rPr>
            </w:pPr>
            <w:r w:rsidRPr="00241758">
              <w:rPr>
                <w:sz w:val="24"/>
                <w:szCs w:val="24"/>
              </w:rPr>
              <w:lastRenderedPageBreak/>
              <w:t>В случае, если указан вид права «безвозмездное пользование» (п. 2. ст. 39.10)</w:t>
            </w:r>
          </w:p>
        </w:tc>
        <w:tc>
          <w:tcPr>
            <w:tcW w:w="5527" w:type="dxa"/>
          </w:tcPr>
          <w:p w14:paraId="513F0F90" w14:textId="77777777" w:rsidR="00241758" w:rsidRPr="00241758" w:rsidRDefault="00241758" w:rsidP="00241758">
            <w:pPr>
              <w:pStyle w:val="ConsPlusNormal"/>
              <w:numPr>
                <w:ilvl w:val="0"/>
                <w:numId w:val="10"/>
              </w:numPr>
              <w:jc w:val="both"/>
              <w:rPr>
                <w:sz w:val="24"/>
                <w:szCs w:val="24"/>
              </w:rPr>
            </w:pPr>
            <w:r w:rsidRPr="00241758">
              <w:rPr>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proofErr w:type="spellStart"/>
            <w:r w:rsidRPr="00241758">
              <w:rPr>
                <w:sz w:val="24"/>
                <w:szCs w:val="24"/>
              </w:rPr>
              <w:t>заключенного</w:t>
            </w:r>
            <w:proofErr w:type="spellEnd"/>
            <w:r w:rsidRPr="00241758">
              <w:rPr>
                <w:sz w:val="24"/>
                <w:szCs w:val="24"/>
              </w:rPr>
              <w:t xml:space="preserve"> между работником и организацией;</w:t>
            </w:r>
          </w:p>
          <w:p w14:paraId="7B44E857" w14:textId="77FBE5BB" w:rsidR="00241758" w:rsidRPr="00241758" w:rsidRDefault="00241758" w:rsidP="00241758">
            <w:pPr>
              <w:pStyle w:val="ConsPlusNormal"/>
              <w:numPr>
                <w:ilvl w:val="0"/>
                <w:numId w:val="10"/>
              </w:numPr>
              <w:jc w:val="both"/>
              <w:rPr>
                <w:sz w:val="24"/>
                <w:szCs w:val="24"/>
              </w:rPr>
            </w:pPr>
            <w:r w:rsidRPr="00241758">
              <w:rPr>
                <w:sz w:val="24"/>
                <w:szCs w:val="24"/>
              </w:rPr>
              <w:t>5) лицам, с которыми в соответствии с Федеральным законом от 5 апреля 2013 года N 44</w:t>
            </w:r>
            <w:r w:rsidR="002E6B41">
              <w:rPr>
                <w:rFonts w:ascii="Cambria Math" w:hAnsi="Cambria Math" w:cs="Cambria Math"/>
                <w:sz w:val="24"/>
                <w:szCs w:val="24"/>
              </w:rPr>
              <w:t>‑</w:t>
            </w:r>
            <w:r w:rsidRPr="00241758">
              <w:rPr>
                <w:sz w:val="24"/>
                <w:szCs w:val="24"/>
              </w:rPr>
              <w:t xml:space="preserve">ФЗ "О контрактной системе в сфере закупок товаров, работ, услуг для обеспечения государственных и муниципальных нужд" (далее </w:t>
            </w:r>
            <w:r w:rsidR="002E6B41">
              <w:rPr>
                <w:rFonts w:ascii="Cambria Math" w:hAnsi="Cambria Math" w:cs="Cambria Math"/>
                <w:sz w:val="24"/>
                <w:szCs w:val="24"/>
              </w:rPr>
              <w:t>‑</w:t>
            </w:r>
            <w:r w:rsidRPr="00241758">
              <w:rPr>
                <w:sz w:val="24"/>
                <w:szCs w:val="24"/>
              </w:rPr>
              <w:t xml:space="preserve"> Федеральный закон "О контрактной системе в сфере </w:t>
            </w:r>
            <w:r w:rsidRPr="00241758">
              <w:rPr>
                <w:sz w:val="24"/>
                <w:szCs w:val="24"/>
              </w:rPr>
              <w:lastRenderedPageBreak/>
              <w:t>закупок товаров, работ, услуг для обеспечения государственных и муниципальных нужд") заключены гражданско</w:t>
            </w:r>
            <w:r w:rsidR="002E6B41">
              <w:rPr>
                <w:rFonts w:ascii="Cambria Math" w:hAnsi="Cambria Math" w:cs="Cambria Math"/>
                <w:sz w:val="24"/>
                <w:szCs w:val="24"/>
              </w:rPr>
              <w:t>‑</w:t>
            </w:r>
            <w:r w:rsidRPr="00241758">
              <w:rPr>
                <w:sz w:val="24"/>
                <w:szCs w:val="24"/>
              </w:rPr>
              <w:t xml:space="preserve">правовые договоры на строительство или реконструкцию объектов недвижимости, осуществляемые полностью за </w:t>
            </w:r>
            <w:proofErr w:type="spellStart"/>
            <w:r w:rsidRPr="00241758">
              <w:rPr>
                <w:sz w:val="24"/>
                <w:szCs w:val="24"/>
              </w:rPr>
              <w:t>счет</w:t>
            </w:r>
            <w:proofErr w:type="spellEnd"/>
            <w:r w:rsidRPr="00241758">
              <w:rPr>
                <w:sz w:val="24"/>
                <w:szCs w:val="24"/>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D925A6D" w14:textId="77777777" w:rsidR="00241758" w:rsidRPr="00241758" w:rsidRDefault="00241758" w:rsidP="00241758">
            <w:pPr>
              <w:pStyle w:val="ConsPlusNormal"/>
              <w:numPr>
                <w:ilvl w:val="0"/>
                <w:numId w:val="10"/>
              </w:numPr>
              <w:jc w:val="both"/>
              <w:rPr>
                <w:sz w:val="24"/>
                <w:szCs w:val="24"/>
              </w:rPr>
            </w:pPr>
            <w:r w:rsidRPr="00241758">
              <w:rPr>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12A3D527" w14:textId="77777777" w:rsidR="00241758" w:rsidRPr="00241758" w:rsidRDefault="00241758" w:rsidP="00241758">
            <w:pPr>
              <w:pStyle w:val="ConsPlusNormal"/>
              <w:numPr>
                <w:ilvl w:val="0"/>
                <w:numId w:val="10"/>
              </w:numPr>
              <w:jc w:val="both"/>
              <w:rPr>
                <w:sz w:val="24"/>
                <w:szCs w:val="24"/>
              </w:rPr>
            </w:pPr>
            <w:r w:rsidRPr="00241758">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3234EC92" w14:textId="77777777" w:rsidR="00241758" w:rsidRPr="00241758" w:rsidRDefault="00241758" w:rsidP="00241758">
            <w:pPr>
              <w:pStyle w:val="ConsPlusNormal"/>
              <w:numPr>
                <w:ilvl w:val="0"/>
                <w:numId w:val="10"/>
              </w:numPr>
              <w:jc w:val="both"/>
              <w:rPr>
                <w:sz w:val="24"/>
                <w:szCs w:val="24"/>
              </w:rPr>
            </w:pPr>
            <w:r w:rsidRPr="00241758">
              <w:rPr>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36467BE" w14:textId="77777777" w:rsidR="00241758" w:rsidRPr="00241758" w:rsidRDefault="00241758" w:rsidP="00241758">
            <w:pPr>
              <w:pStyle w:val="ConsPlusNormal"/>
              <w:numPr>
                <w:ilvl w:val="0"/>
                <w:numId w:val="10"/>
              </w:numPr>
              <w:jc w:val="both"/>
              <w:rPr>
                <w:sz w:val="24"/>
                <w:szCs w:val="24"/>
              </w:rPr>
            </w:pPr>
            <w:r w:rsidRPr="00241758">
              <w:rPr>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2DECC189" w14:textId="77777777" w:rsidR="00241758" w:rsidRPr="00241758" w:rsidRDefault="00241758" w:rsidP="00241758">
            <w:pPr>
              <w:pStyle w:val="ConsPlusNormal"/>
              <w:numPr>
                <w:ilvl w:val="0"/>
                <w:numId w:val="10"/>
              </w:numPr>
              <w:jc w:val="both"/>
              <w:rPr>
                <w:sz w:val="24"/>
                <w:szCs w:val="24"/>
              </w:rPr>
            </w:pPr>
            <w:r w:rsidRPr="00241758">
              <w:rPr>
                <w:sz w:val="24"/>
                <w:szCs w:val="24"/>
              </w:rPr>
              <w:t xml:space="preserve">10) гражданам и юридическим лицам для сельскохозяйственного, </w:t>
            </w:r>
            <w:proofErr w:type="spellStart"/>
            <w:r w:rsidRPr="00241758">
              <w:rPr>
                <w:sz w:val="24"/>
                <w:szCs w:val="24"/>
              </w:rPr>
              <w:t>охотхозяйственного</w:t>
            </w:r>
            <w:proofErr w:type="spellEnd"/>
            <w:r w:rsidRPr="00241758">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w:t>
            </w:r>
            <w:proofErr w:type="spellStart"/>
            <w:r w:rsidRPr="00241758">
              <w:rPr>
                <w:sz w:val="24"/>
                <w:szCs w:val="24"/>
              </w:rPr>
              <w:t>утвержденный</w:t>
            </w:r>
            <w:proofErr w:type="spellEnd"/>
            <w:r w:rsidRPr="00241758">
              <w:rPr>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241758">
              <w:rPr>
                <w:sz w:val="24"/>
                <w:szCs w:val="24"/>
              </w:rPr>
              <w:lastRenderedPageBreak/>
              <w:t>используемых для указанных нужд, на срок не более чем пять лет;</w:t>
            </w:r>
          </w:p>
          <w:p w14:paraId="6EC9729E" w14:textId="77777777" w:rsidR="00241758" w:rsidRPr="00241758" w:rsidRDefault="00241758" w:rsidP="00241758">
            <w:pPr>
              <w:pStyle w:val="ConsPlusNormal"/>
              <w:numPr>
                <w:ilvl w:val="0"/>
                <w:numId w:val="10"/>
              </w:numPr>
              <w:jc w:val="both"/>
              <w:rPr>
                <w:sz w:val="24"/>
                <w:szCs w:val="24"/>
              </w:rPr>
            </w:pPr>
            <w:r w:rsidRPr="00241758">
              <w:rPr>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413F0D09" w14:textId="153CA7EB" w:rsidR="00241758" w:rsidRPr="00241758" w:rsidRDefault="00241758" w:rsidP="00241758">
            <w:pPr>
              <w:pStyle w:val="ConsPlusNormal"/>
              <w:numPr>
                <w:ilvl w:val="0"/>
                <w:numId w:val="10"/>
              </w:numPr>
              <w:jc w:val="both"/>
              <w:rPr>
                <w:sz w:val="24"/>
                <w:szCs w:val="24"/>
              </w:rPr>
            </w:pPr>
            <w:r w:rsidRPr="00241758">
              <w:rPr>
                <w:sz w:val="24"/>
                <w:szCs w:val="24"/>
              </w:rPr>
              <w:t>14) лицам, с которыми в соответствии с Федеральным законом от 29 декабря 2012 года N 275</w:t>
            </w:r>
            <w:r w:rsidR="002E6B41">
              <w:rPr>
                <w:rFonts w:ascii="Cambria Math" w:hAnsi="Cambria Math" w:cs="Cambria Math"/>
                <w:sz w:val="24"/>
                <w:szCs w:val="24"/>
              </w:rPr>
              <w:t>‑</w:t>
            </w:r>
            <w:r w:rsidRPr="00241758">
              <w:rPr>
                <w:sz w:val="24"/>
                <w:szCs w:val="24"/>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proofErr w:type="spellStart"/>
            <w:r w:rsidRPr="00241758">
              <w:rPr>
                <w:sz w:val="24"/>
                <w:szCs w:val="24"/>
              </w:rPr>
              <w:t>счет</w:t>
            </w:r>
            <w:proofErr w:type="spellEnd"/>
            <w:r w:rsidRPr="00241758">
              <w:rPr>
                <w:sz w:val="24"/>
                <w:szCs w:val="24"/>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AE3F301" w14:textId="77777777" w:rsidR="00241758" w:rsidRPr="00241758" w:rsidRDefault="00241758" w:rsidP="00241758">
            <w:pPr>
              <w:pStyle w:val="ConsPlusNormal"/>
              <w:numPr>
                <w:ilvl w:val="0"/>
                <w:numId w:val="10"/>
              </w:numPr>
              <w:jc w:val="both"/>
              <w:rPr>
                <w:sz w:val="24"/>
                <w:szCs w:val="24"/>
              </w:rPr>
            </w:pPr>
            <w:r w:rsidRPr="00241758">
              <w:rPr>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5EE33F3" w14:textId="24192491" w:rsidR="00241758" w:rsidRPr="00241758" w:rsidRDefault="00241758" w:rsidP="00241758">
            <w:pPr>
              <w:pStyle w:val="ConsPlusNormal"/>
              <w:numPr>
                <w:ilvl w:val="0"/>
                <w:numId w:val="10"/>
              </w:numPr>
              <w:jc w:val="both"/>
              <w:rPr>
                <w:sz w:val="24"/>
                <w:szCs w:val="24"/>
              </w:rPr>
            </w:pPr>
            <w:r w:rsidRPr="00241758">
              <w:rPr>
                <w:sz w:val="24"/>
                <w:szCs w:val="24"/>
              </w:rPr>
              <w:t>17) лицу в случае и в порядке, которые предусмотрены Федеральным законом от 24 июля 2008 года N 161</w:t>
            </w:r>
            <w:r w:rsidR="002E6B41">
              <w:rPr>
                <w:rFonts w:ascii="Cambria Math" w:hAnsi="Cambria Math" w:cs="Cambria Math"/>
                <w:sz w:val="24"/>
                <w:szCs w:val="24"/>
              </w:rPr>
              <w:t>‑</w:t>
            </w:r>
            <w:r w:rsidRPr="00241758">
              <w:rPr>
                <w:sz w:val="24"/>
                <w:szCs w:val="24"/>
              </w:rPr>
              <w:t>ФЗ "О содействии развитию жилищного строительства";</w:t>
            </w:r>
          </w:p>
          <w:p w14:paraId="1E4BA8CD" w14:textId="5B0B0C5C" w:rsidR="00241758" w:rsidRPr="00241758" w:rsidRDefault="00241758" w:rsidP="00241758">
            <w:pPr>
              <w:pStyle w:val="ConsPlusNormal"/>
              <w:numPr>
                <w:ilvl w:val="0"/>
                <w:numId w:val="10"/>
              </w:numPr>
              <w:jc w:val="both"/>
              <w:rPr>
                <w:sz w:val="24"/>
                <w:szCs w:val="24"/>
              </w:rPr>
            </w:pPr>
            <w:r w:rsidRPr="00241758">
              <w:rPr>
                <w:sz w:val="24"/>
                <w:szCs w:val="24"/>
              </w:rPr>
              <w:t xml:space="preserve">18) гражданину в соответствии с Федеральным законом от 1 мая 2016 года N </w:t>
            </w:r>
            <w:r w:rsidRPr="00241758">
              <w:rPr>
                <w:sz w:val="24"/>
                <w:szCs w:val="24"/>
              </w:rPr>
              <w:lastRenderedPageBreak/>
              <w:t>119</w:t>
            </w:r>
            <w:r w:rsidR="002E6B41">
              <w:rPr>
                <w:rFonts w:ascii="Cambria Math" w:hAnsi="Cambria Math" w:cs="Cambria Math"/>
                <w:sz w:val="24"/>
                <w:szCs w:val="24"/>
              </w:rPr>
              <w:t>‑</w:t>
            </w:r>
            <w:r w:rsidRPr="00241758">
              <w:rPr>
                <w:sz w:val="24"/>
                <w:szCs w:val="24"/>
              </w:rPr>
              <w:t>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241758" w:rsidRPr="00241758" w14:paraId="41ECE557" w14:textId="77777777" w:rsidTr="00241758">
        <w:tc>
          <w:tcPr>
            <w:tcW w:w="3544" w:type="dxa"/>
          </w:tcPr>
          <w:p w14:paraId="6BB4BB81" w14:textId="77777777" w:rsidR="00241758" w:rsidRPr="00241758" w:rsidRDefault="00241758" w:rsidP="00241758">
            <w:pPr>
              <w:pStyle w:val="ConsPlusNormal"/>
              <w:rPr>
                <w:sz w:val="24"/>
                <w:szCs w:val="24"/>
              </w:rPr>
            </w:pPr>
            <w:r w:rsidRPr="00241758">
              <w:rPr>
                <w:sz w:val="24"/>
                <w:szCs w:val="24"/>
              </w:rPr>
              <w:lastRenderedPageBreak/>
              <w:t xml:space="preserve">Кадастровый номер земельного участка: (если границы подлежат уточнению в соответствии с </w:t>
            </w:r>
            <w:hyperlink r:id="rId40" w:history="1">
              <w:r w:rsidRPr="00241758">
                <w:rPr>
                  <w:sz w:val="24"/>
                  <w:szCs w:val="24"/>
                </w:rPr>
                <w:t>ФЗ</w:t>
              </w:r>
            </w:hyperlink>
            <w:r w:rsidRPr="00241758">
              <w:rPr>
                <w:sz w:val="24"/>
                <w:szCs w:val="24"/>
              </w:rPr>
              <w:t xml:space="preserve"> «О государственной регистрации недвижимости»)</w:t>
            </w:r>
          </w:p>
        </w:tc>
        <w:tc>
          <w:tcPr>
            <w:tcW w:w="5527" w:type="dxa"/>
          </w:tcPr>
          <w:p w14:paraId="0F8A2653" w14:textId="77777777" w:rsidR="00241758" w:rsidRPr="00241758" w:rsidRDefault="00241758" w:rsidP="00241758">
            <w:pPr>
              <w:pStyle w:val="ConsPlusNormal"/>
              <w:jc w:val="both"/>
              <w:rPr>
                <w:sz w:val="24"/>
                <w:szCs w:val="24"/>
              </w:rPr>
            </w:pPr>
          </w:p>
        </w:tc>
      </w:tr>
      <w:tr w:rsidR="00241758" w:rsidRPr="00241758" w14:paraId="53635A7D" w14:textId="77777777" w:rsidTr="00241758">
        <w:tc>
          <w:tcPr>
            <w:tcW w:w="3544" w:type="dxa"/>
          </w:tcPr>
          <w:p w14:paraId="3827145F" w14:textId="77777777" w:rsidR="00241758" w:rsidRPr="00241758" w:rsidRDefault="00241758" w:rsidP="00241758">
            <w:pPr>
              <w:pStyle w:val="ConsPlusNormal"/>
              <w:rPr>
                <w:sz w:val="24"/>
                <w:szCs w:val="24"/>
              </w:rPr>
            </w:pPr>
            <w:r w:rsidRPr="00241758">
              <w:rPr>
                <w:sz w:val="24"/>
                <w:szCs w:val="24"/>
              </w:rPr>
              <w:t>Кадастровый(е) номер (номера) земельного участка: (из которого(</w:t>
            </w:r>
            <w:proofErr w:type="spellStart"/>
            <w:r w:rsidRPr="00241758">
              <w:rPr>
                <w:sz w:val="24"/>
                <w:szCs w:val="24"/>
              </w:rPr>
              <w:t>ых</w:t>
            </w:r>
            <w:proofErr w:type="spellEnd"/>
            <w:r w:rsidRPr="00241758">
              <w:rPr>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4E454B37" w14:textId="77777777" w:rsidR="00241758" w:rsidRPr="00241758" w:rsidRDefault="00241758" w:rsidP="00241758">
            <w:pPr>
              <w:pStyle w:val="ConsPlusNormal"/>
              <w:jc w:val="both"/>
              <w:rPr>
                <w:sz w:val="24"/>
                <w:szCs w:val="24"/>
              </w:rPr>
            </w:pPr>
          </w:p>
        </w:tc>
      </w:tr>
      <w:tr w:rsidR="00241758" w:rsidRPr="00241758" w14:paraId="1BA357A4" w14:textId="77777777" w:rsidTr="00241758">
        <w:tc>
          <w:tcPr>
            <w:tcW w:w="3544" w:type="dxa"/>
          </w:tcPr>
          <w:p w14:paraId="259361A0" w14:textId="77777777" w:rsidR="00241758" w:rsidRPr="00241758" w:rsidRDefault="00241758" w:rsidP="00241758">
            <w:pPr>
              <w:pStyle w:val="ConsPlusNormal"/>
              <w:rPr>
                <w:sz w:val="24"/>
                <w:szCs w:val="24"/>
              </w:rPr>
            </w:pPr>
            <w:r w:rsidRPr="00241758">
              <w:rPr>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22150667" w14:textId="77777777" w:rsidR="00241758" w:rsidRPr="00241758" w:rsidRDefault="00241758" w:rsidP="00241758">
            <w:pPr>
              <w:pStyle w:val="ConsPlusNormal"/>
              <w:jc w:val="both"/>
              <w:rPr>
                <w:sz w:val="24"/>
                <w:szCs w:val="24"/>
              </w:rPr>
            </w:pPr>
          </w:p>
        </w:tc>
      </w:tr>
      <w:tr w:rsidR="00241758" w:rsidRPr="00241758" w14:paraId="0923EA53" w14:textId="77777777" w:rsidTr="00241758">
        <w:tc>
          <w:tcPr>
            <w:tcW w:w="3544" w:type="dxa"/>
          </w:tcPr>
          <w:p w14:paraId="6465E739" w14:textId="77777777" w:rsidR="00241758" w:rsidRPr="00241758" w:rsidRDefault="00241758" w:rsidP="00241758">
            <w:pPr>
              <w:pStyle w:val="ConsPlusNormal"/>
              <w:rPr>
                <w:sz w:val="24"/>
                <w:szCs w:val="24"/>
              </w:rPr>
            </w:pPr>
            <w:r w:rsidRPr="00241758">
              <w:rPr>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34645BD6" w14:textId="77777777" w:rsidR="00241758" w:rsidRPr="00241758" w:rsidRDefault="00241758" w:rsidP="00241758">
            <w:pPr>
              <w:pStyle w:val="ConsPlusNormal"/>
              <w:jc w:val="both"/>
              <w:rPr>
                <w:sz w:val="24"/>
                <w:szCs w:val="24"/>
              </w:rPr>
            </w:pPr>
          </w:p>
        </w:tc>
      </w:tr>
      <w:tr w:rsidR="00241758" w:rsidRPr="00241758" w14:paraId="58C48C82" w14:textId="77777777" w:rsidTr="00241758">
        <w:tc>
          <w:tcPr>
            <w:tcW w:w="3544" w:type="dxa"/>
          </w:tcPr>
          <w:p w14:paraId="41E133DD" w14:textId="77777777" w:rsidR="00241758" w:rsidRPr="00241758" w:rsidRDefault="00241758" w:rsidP="00241758">
            <w:pPr>
              <w:pStyle w:val="ConsPlusNormal"/>
              <w:rPr>
                <w:sz w:val="24"/>
                <w:szCs w:val="24"/>
              </w:rPr>
            </w:pPr>
            <w:r w:rsidRPr="00241758">
              <w:rPr>
                <w:sz w:val="24"/>
                <w:szCs w:val="24"/>
              </w:rPr>
              <w:t xml:space="preserve">Реквизиты решения об изъятии земельного участка для </w:t>
            </w:r>
            <w:proofErr w:type="spellStart"/>
            <w:r w:rsidRPr="00241758">
              <w:rPr>
                <w:sz w:val="24"/>
                <w:szCs w:val="24"/>
              </w:rPr>
              <w:t>госуд</w:t>
            </w:r>
            <w:proofErr w:type="spellEnd"/>
            <w:r w:rsidRPr="00241758">
              <w:rPr>
                <w:sz w:val="24"/>
                <w:szCs w:val="24"/>
              </w:rPr>
              <w:t>. или муниципальных нужд: (если участок предоставляется взамен изымаемого)</w:t>
            </w:r>
          </w:p>
        </w:tc>
        <w:tc>
          <w:tcPr>
            <w:tcW w:w="5527" w:type="dxa"/>
          </w:tcPr>
          <w:p w14:paraId="778F8A96" w14:textId="77777777" w:rsidR="00241758" w:rsidRPr="00241758" w:rsidRDefault="00241758" w:rsidP="00241758">
            <w:pPr>
              <w:pStyle w:val="ConsPlusNormal"/>
              <w:jc w:val="both"/>
              <w:rPr>
                <w:sz w:val="24"/>
                <w:szCs w:val="24"/>
              </w:rPr>
            </w:pPr>
          </w:p>
        </w:tc>
      </w:tr>
    </w:tbl>
    <w:p w14:paraId="074F4659" w14:textId="77777777" w:rsidR="00241758" w:rsidRPr="00241758" w:rsidRDefault="00241758" w:rsidP="00241758">
      <w:pPr>
        <w:pStyle w:val="ConsPlusNormal"/>
        <w:ind w:firstLine="540"/>
        <w:jc w:val="both"/>
        <w:rPr>
          <w:sz w:val="24"/>
          <w:szCs w:val="24"/>
        </w:rPr>
      </w:pPr>
    </w:p>
    <w:p w14:paraId="074A861F" w14:textId="77777777" w:rsidR="00241758" w:rsidRPr="00241758" w:rsidRDefault="00241758" w:rsidP="00241758">
      <w:pPr>
        <w:pStyle w:val="ConsPlusNonformat"/>
        <w:jc w:val="both"/>
        <w:rPr>
          <w:sz w:val="24"/>
          <w:szCs w:val="24"/>
        </w:rPr>
      </w:pPr>
      <w:r w:rsidRPr="00241758">
        <w:rPr>
          <w:sz w:val="24"/>
          <w:szCs w:val="24"/>
        </w:rPr>
        <w:t xml:space="preserve">С утверждением иного варианта схемы расположения земельного </w:t>
      </w:r>
      <w:r w:rsidRPr="00241758">
        <w:rPr>
          <w:sz w:val="24"/>
          <w:szCs w:val="24"/>
        </w:rPr>
        <w:lastRenderedPageBreak/>
        <w:t>участка согласен.</w:t>
      </w:r>
    </w:p>
    <w:p w14:paraId="3E3D38FE" w14:textId="77777777" w:rsidR="00241758" w:rsidRPr="00241758" w:rsidRDefault="00241758" w:rsidP="00241758">
      <w:pPr>
        <w:pStyle w:val="ConsPlusNonformat"/>
        <w:jc w:val="both"/>
        <w:rPr>
          <w:sz w:val="24"/>
          <w:szCs w:val="24"/>
        </w:rPr>
      </w:pPr>
    </w:p>
    <w:p w14:paraId="4DC04BB4" w14:textId="77777777" w:rsidR="00241758" w:rsidRPr="00241758" w:rsidRDefault="00241758" w:rsidP="00241758">
      <w:pPr>
        <w:pStyle w:val="ConsPlusNonformat"/>
        <w:jc w:val="both"/>
        <w:rPr>
          <w:sz w:val="24"/>
          <w:szCs w:val="24"/>
        </w:rPr>
      </w:pPr>
      <w:r w:rsidRPr="00241758">
        <w:rPr>
          <w:sz w:val="24"/>
          <w:szCs w:val="24"/>
        </w:rPr>
        <w:t>Результат рассмотрения заявления прошу:</w:t>
      </w:r>
    </w:p>
    <w:p w14:paraId="652513A7" w14:textId="77777777" w:rsidR="00241758" w:rsidRPr="00241758" w:rsidRDefault="00241758" w:rsidP="00241758">
      <w:pPr>
        <w:pStyle w:val="ConsPlusNonformat"/>
        <w:jc w:val="both"/>
        <w:rPr>
          <w:sz w:val="24"/>
          <w:szCs w:val="24"/>
        </w:rPr>
      </w:pPr>
      <w:r w:rsidRPr="00241758">
        <w:rPr>
          <w:sz w:val="24"/>
          <w:szCs w:val="24"/>
        </w:rPr>
        <w:t xml:space="preserve">    ┌────┐</w:t>
      </w:r>
    </w:p>
    <w:p w14:paraId="5A6FD0A6" w14:textId="77777777" w:rsidR="00241758" w:rsidRPr="00241758" w:rsidRDefault="00241758" w:rsidP="00241758">
      <w:pPr>
        <w:pStyle w:val="ConsPlusNonformat"/>
        <w:jc w:val="both"/>
        <w:rPr>
          <w:sz w:val="24"/>
          <w:szCs w:val="24"/>
        </w:rPr>
      </w:pPr>
      <w:r w:rsidRPr="00241758">
        <w:rPr>
          <w:sz w:val="24"/>
          <w:szCs w:val="24"/>
        </w:rPr>
        <w:t xml:space="preserve">    ├────┤</w:t>
      </w:r>
    </w:p>
    <w:p w14:paraId="0EA44820" w14:textId="77777777" w:rsidR="00241758" w:rsidRPr="00241758" w:rsidRDefault="00241758" w:rsidP="00241758">
      <w:pPr>
        <w:pStyle w:val="ConsPlusNonformat"/>
        <w:jc w:val="both"/>
        <w:rPr>
          <w:sz w:val="24"/>
          <w:szCs w:val="24"/>
        </w:rPr>
      </w:pPr>
      <w:r w:rsidRPr="00241758">
        <w:rPr>
          <w:sz w:val="24"/>
          <w:szCs w:val="24"/>
        </w:rPr>
        <w:t xml:space="preserve">    │    │ выдать на руки в МФЦ, расположенном по адресу:_________________</w:t>
      </w:r>
    </w:p>
    <w:p w14:paraId="4F6FA29B" w14:textId="77777777" w:rsidR="00241758" w:rsidRPr="00241758" w:rsidRDefault="00241758" w:rsidP="00241758">
      <w:pPr>
        <w:pStyle w:val="ConsPlusNonformat"/>
        <w:jc w:val="both"/>
        <w:rPr>
          <w:sz w:val="24"/>
          <w:szCs w:val="24"/>
        </w:rPr>
      </w:pPr>
      <w:r w:rsidRPr="00241758">
        <w:rPr>
          <w:sz w:val="24"/>
          <w:szCs w:val="24"/>
        </w:rPr>
        <w:t xml:space="preserve">    ├────┤</w:t>
      </w:r>
    </w:p>
    <w:p w14:paraId="08BDE9E1" w14:textId="7EF48537" w:rsidR="00241758" w:rsidRPr="00241758" w:rsidRDefault="00241758" w:rsidP="00241758">
      <w:pPr>
        <w:pStyle w:val="ConsPlusNonformat"/>
        <w:jc w:val="both"/>
        <w:rPr>
          <w:sz w:val="24"/>
          <w:szCs w:val="24"/>
        </w:rPr>
      </w:pPr>
      <w:r w:rsidRPr="00241758">
        <w:rPr>
          <w:sz w:val="24"/>
          <w:szCs w:val="24"/>
        </w:rPr>
        <w:t xml:space="preserve">    │    │ по электронной почте (</w:t>
      </w:r>
      <w:proofErr w:type="spellStart"/>
      <w:r w:rsidRPr="00241758">
        <w:rPr>
          <w:sz w:val="24"/>
          <w:szCs w:val="24"/>
        </w:rPr>
        <w:t>e</w:t>
      </w:r>
      <w:r w:rsidR="002E6B41">
        <w:rPr>
          <w:rFonts w:ascii="Cambria Math" w:hAnsi="Cambria Math" w:cs="Cambria Math"/>
          <w:sz w:val="24"/>
          <w:szCs w:val="24"/>
        </w:rPr>
        <w:t>‑</w:t>
      </w:r>
      <w:r w:rsidRPr="00241758">
        <w:rPr>
          <w:sz w:val="24"/>
          <w:szCs w:val="24"/>
        </w:rPr>
        <w:t>mail</w:t>
      </w:r>
      <w:proofErr w:type="spellEnd"/>
      <w:r w:rsidRPr="00241758">
        <w:rPr>
          <w:sz w:val="24"/>
          <w:szCs w:val="24"/>
        </w:rPr>
        <w:t>)</w:t>
      </w:r>
    </w:p>
    <w:p w14:paraId="78C220D8" w14:textId="77777777" w:rsidR="00241758" w:rsidRPr="00241758" w:rsidRDefault="00241758" w:rsidP="00241758">
      <w:pPr>
        <w:pStyle w:val="ConsPlusNonformat"/>
        <w:jc w:val="both"/>
        <w:rPr>
          <w:sz w:val="24"/>
          <w:szCs w:val="24"/>
        </w:rPr>
      </w:pPr>
    </w:p>
    <w:p w14:paraId="4A7302F1" w14:textId="77777777" w:rsidR="00241758" w:rsidRPr="00241758" w:rsidRDefault="00241758" w:rsidP="00241758">
      <w:pPr>
        <w:pStyle w:val="ConsPlusNonformat"/>
        <w:jc w:val="both"/>
        <w:rPr>
          <w:sz w:val="24"/>
          <w:szCs w:val="24"/>
        </w:rPr>
      </w:pPr>
      <w:r w:rsidRPr="00241758">
        <w:rPr>
          <w:sz w:val="24"/>
          <w:szCs w:val="24"/>
        </w:rPr>
        <w:t xml:space="preserve">    ├────┤ выдать на руки в Администрации</w:t>
      </w:r>
    </w:p>
    <w:p w14:paraId="3944B6C9" w14:textId="77777777" w:rsidR="00241758" w:rsidRPr="00241758" w:rsidRDefault="00241758" w:rsidP="00241758">
      <w:pPr>
        <w:pStyle w:val="ConsPlusNonformat"/>
        <w:jc w:val="both"/>
        <w:rPr>
          <w:sz w:val="24"/>
          <w:szCs w:val="24"/>
        </w:rPr>
      </w:pPr>
      <w:r w:rsidRPr="00241758">
        <w:rPr>
          <w:sz w:val="24"/>
          <w:szCs w:val="24"/>
        </w:rPr>
        <w:t xml:space="preserve">     ────┤</w:t>
      </w:r>
    </w:p>
    <w:p w14:paraId="1C2511B1" w14:textId="77777777" w:rsidR="00241758" w:rsidRPr="00241758" w:rsidRDefault="00241758" w:rsidP="00241758">
      <w:pPr>
        <w:pStyle w:val="ConsPlusNonformat"/>
        <w:jc w:val="both"/>
        <w:rPr>
          <w:sz w:val="24"/>
          <w:szCs w:val="24"/>
        </w:rPr>
      </w:pPr>
      <w:r w:rsidRPr="00241758">
        <w:rPr>
          <w:sz w:val="24"/>
          <w:szCs w:val="24"/>
        </w:rPr>
        <w:t xml:space="preserve">    │    │ направить в электронной форме в личный кабинет на ПГУ ЛО/ЕПГУ</w:t>
      </w:r>
    </w:p>
    <w:p w14:paraId="55247084" w14:textId="77777777" w:rsidR="00241758" w:rsidRPr="00241758" w:rsidRDefault="00241758" w:rsidP="00241758">
      <w:pPr>
        <w:pStyle w:val="ConsPlusNonformat"/>
        <w:jc w:val="both"/>
        <w:rPr>
          <w:sz w:val="24"/>
          <w:szCs w:val="24"/>
        </w:rPr>
      </w:pPr>
      <w:r w:rsidRPr="00241758">
        <w:rPr>
          <w:sz w:val="24"/>
          <w:szCs w:val="24"/>
        </w:rPr>
        <w:t xml:space="preserve">    └────┘</w:t>
      </w:r>
    </w:p>
    <w:p w14:paraId="71FD6126" w14:textId="77777777" w:rsidR="00241758" w:rsidRPr="00241758" w:rsidRDefault="00241758" w:rsidP="00241758">
      <w:pPr>
        <w:pStyle w:val="ConsPlusNonformat"/>
        <w:jc w:val="both"/>
        <w:rPr>
          <w:sz w:val="24"/>
          <w:szCs w:val="24"/>
        </w:rPr>
      </w:pPr>
    </w:p>
    <w:p w14:paraId="2084EFE9" w14:textId="77777777" w:rsidR="00241758" w:rsidRPr="00241758" w:rsidRDefault="00241758" w:rsidP="00241758">
      <w:pPr>
        <w:pStyle w:val="ConsPlusNonformat"/>
        <w:jc w:val="both"/>
        <w:rPr>
          <w:sz w:val="24"/>
          <w:szCs w:val="24"/>
        </w:rPr>
      </w:pPr>
      <w:r w:rsidRPr="00241758">
        <w:rPr>
          <w:sz w:val="24"/>
          <w:szCs w:val="24"/>
        </w:rPr>
        <w:t xml:space="preserve">    Приложение: документы в соответствии с пунктом 2.6 настоящего Административного регламента.</w:t>
      </w:r>
    </w:p>
    <w:p w14:paraId="26F46FEC" w14:textId="77777777" w:rsidR="00241758" w:rsidRPr="00241758" w:rsidRDefault="00241758" w:rsidP="00241758">
      <w:pPr>
        <w:pStyle w:val="ConsPlusNonformat"/>
        <w:jc w:val="both"/>
        <w:rPr>
          <w:sz w:val="24"/>
          <w:szCs w:val="24"/>
        </w:rPr>
      </w:pPr>
    </w:p>
    <w:p w14:paraId="0A768602" w14:textId="5F61B5E6" w:rsidR="00241758" w:rsidRPr="00241758" w:rsidRDefault="00241758" w:rsidP="00241758">
      <w:pPr>
        <w:pStyle w:val="ConsPlusNonformat"/>
        <w:jc w:val="both"/>
        <w:rPr>
          <w:sz w:val="24"/>
          <w:szCs w:val="24"/>
        </w:rPr>
      </w:pPr>
      <w:r w:rsidRPr="00241758">
        <w:rPr>
          <w:sz w:val="24"/>
          <w:szCs w:val="24"/>
        </w:rPr>
        <w:t>_________________ __________________________</w:t>
      </w:r>
    </w:p>
    <w:p w14:paraId="7FFFA2F6" w14:textId="77777777" w:rsidR="00241758" w:rsidRPr="00241758" w:rsidRDefault="00241758" w:rsidP="00241758">
      <w:pPr>
        <w:pStyle w:val="ConsPlusNonformat"/>
        <w:jc w:val="both"/>
        <w:rPr>
          <w:sz w:val="24"/>
          <w:szCs w:val="24"/>
        </w:rPr>
      </w:pPr>
      <w:r w:rsidRPr="00241758">
        <w:rPr>
          <w:sz w:val="24"/>
          <w:szCs w:val="24"/>
        </w:rPr>
        <w:t xml:space="preserve">   (наименование должности)         (подпись)              (ФИО)</w:t>
      </w:r>
    </w:p>
    <w:p w14:paraId="0D1BA5F7" w14:textId="77777777" w:rsidR="00241758" w:rsidRPr="00241758" w:rsidRDefault="00241758" w:rsidP="00241758">
      <w:pPr>
        <w:pStyle w:val="ConsPlusNormal"/>
        <w:ind w:firstLine="540"/>
        <w:jc w:val="both"/>
        <w:rPr>
          <w:sz w:val="24"/>
          <w:szCs w:val="24"/>
        </w:rPr>
      </w:pPr>
    </w:p>
    <w:p w14:paraId="78BAAC19" w14:textId="77777777" w:rsidR="00241758" w:rsidRPr="00241758" w:rsidRDefault="00241758" w:rsidP="00241758">
      <w:pPr>
        <w:pStyle w:val="ConsPlusNonformat"/>
        <w:jc w:val="both"/>
        <w:rPr>
          <w:sz w:val="24"/>
          <w:szCs w:val="24"/>
        </w:rPr>
      </w:pPr>
      <w:r w:rsidRPr="00241758">
        <w:rPr>
          <w:sz w:val="24"/>
          <w:szCs w:val="24"/>
        </w:rPr>
        <w:t xml:space="preserve">                 </w:t>
      </w:r>
    </w:p>
    <w:p w14:paraId="2C694434" w14:textId="77777777" w:rsidR="00241758" w:rsidRPr="00241758" w:rsidRDefault="00241758" w:rsidP="00241758">
      <w:pPr>
        <w:pStyle w:val="ConsPlusNormal"/>
        <w:ind w:firstLine="540"/>
        <w:jc w:val="both"/>
        <w:rPr>
          <w:sz w:val="24"/>
          <w:szCs w:val="24"/>
        </w:rPr>
      </w:pPr>
    </w:p>
    <w:p w14:paraId="5D6A41F3" w14:textId="79AB5D5C" w:rsidR="00241758" w:rsidRPr="00241758" w:rsidRDefault="00241758" w:rsidP="00241758">
      <w:pPr>
        <w:pStyle w:val="ConsPlusNormal"/>
        <w:ind w:firstLine="540"/>
        <w:jc w:val="both"/>
        <w:rPr>
          <w:sz w:val="24"/>
          <w:szCs w:val="24"/>
        </w:rPr>
      </w:pPr>
      <w:r w:rsidRPr="00241758">
        <w:rPr>
          <w:sz w:val="24"/>
          <w:szCs w:val="24"/>
        </w:rPr>
        <w:t xml:space="preserve">Форма </w:t>
      </w:r>
      <w:r w:rsidR="002E6B41">
        <w:rPr>
          <w:sz w:val="24"/>
          <w:szCs w:val="24"/>
        </w:rPr>
        <w:t>№ </w:t>
      </w:r>
      <w:r w:rsidRPr="00241758">
        <w:rPr>
          <w:sz w:val="24"/>
          <w:szCs w:val="24"/>
        </w:rPr>
        <w:t>2 (для юридических лиц)</w:t>
      </w:r>
    </w:p>
    <w:p w14:paraId="5070F6EB" w14:textId="77777777" w:rsidR="00241758" w:rsidRPr="00241758" w:rsidRDefault="00241758" w:rsidP="00241758">
      <w:pPr>
        <w:pStyle w:val="ConsPlusNonformat"/>
        <w:jc w:val="center"/>
        <w:rPr>
          <w:sz w:val="24"/>
          <w:szCs w:val="24"/>
        </w:rPr>
      </w:pPr>
      <w:r w:rsidRPr="00241758">
        <w:rPr>
          <w:sz w:val="24"/>
          <w:szCs w:val="24"/>
        </w:rPr>
        <w:t xml:space="preserve">                                               В ___________________</w:t>
      </w:r>
    </w:p>
    <w:p w14:paraId="18BD87F0"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w:t>
      </w:r>
    </w:p>
    <w:p w14:paraId="3A14D19D"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w:t>
      </w:r>
    </w:p>
    <w:p w14:paraId="4BBA3C3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от ____________________</w:t>
      </w:r>
    </w:p>
    <w:p w14:paraId="42A3FA9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w:t>
      </w:r>
    </w:p>
    <w:p w14:paraId="27D0738E"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(для юридических лиц)</w:t>
      </w:r>
    </w:p>
    <w:p w14:paraId="02EDD120"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p w14:paraId="787C777D"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ЗАЯВЛЕНИЕ</w:t>
      </w:r>
    </w:p>
    <w:p w14:paraId="5A00DF76"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о предварительном согласовании предоставления земельного участка</w:t>
      </w:r>
    </w:p>
    <w:p w14:paraId="6E8995BE"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p w14:paraId="2F429F19"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Заявитель: ________________________________________________________________</w:t>
      </w:r>
    </w:p>
    <w:p w14:paraId="29DE4C56"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(Полное наименование юридического лица в соответствии</w:t>
      </w:r>
    </w:p>
    <w:p w14:paraId="5023594E"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с учредительными документами)</w:t>
      </w:r>
    </w:p>
    <w:p w14:paraId="7725EBE9"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41758" w:rsidRPr="00241758" w14:paraId="3D340B85" w14:textId="77777777" w:rsidTr="00241758">
        <w:tc>
          <w:tcPr>
            <w:tcW w:w="340" w:type="dxa"/>
          </w:tcPr>
          <w:p w14:paraId="04D83D0A"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76AA519E"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7F0A01F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3DF9A251"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2CD4CB94"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7A92B18C"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40" w:type="dxa"/>
            <w:tcBorders>
              <w:bottom w:val="nil"/>
              <w:right w:val="nil"/>
            </w:tcBorders>
          </w:tcPr>
          <w:p w14:paraId="68B23E5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c>
          <w:tcPr>
            <w:tcW w:w="3742" w:type="dxa"/>
            <w:tcBorders>
              <w:left w:val="nil"/>
            </w:tcBorders>
          </w:tcPr>
          <w:p w14:paraId="190DB060"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p>
        </w:tc>
      </w:tr>
    </w:tbl>
    <w:p w14:paraId="10AAD37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p w14:paraId="047E85FF"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41758" w:rsidRPr="00241758" w14:paraId="69EBF6DE" w14:textId="77777777" w:rsidTr="00241758">
        <w:tc>
          <w:tcPr>
            <w:tcW w:w="3600" w:type="dxa"/>
            <w:tcBorders>
              <w:top w:val="single" w:sz="4" w:space="0" w:color="auto"/>
              <w:bottom w:val="single" w:sz="4" w:space="0" w:color="auto"/>
            </w:tcBorders>
          </w:tcPr>
          <w:p w14:paraId="04E7495A"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37F5C0A3"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bl>
    <w:p w14:paraId="1C6A91B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41758" w:rsidRPr="00241758" w14:paraId="31E6FB6D" w14:textId="77777777" w:rsidTr="00241758">
        <w:tc>
          <w:tcPr>
            <w:tcW w:w="3600" w:type="dxa"/>
            <w:tcBorders>
              <w:top w:val="single" w:sz="4" w:space="0" w:color="auto"/>
              <w:bottom w:val="single" w:sz="4" w:space="0" w:color="auto"/>
            </w:tcBorders>
          </w:tcPr>
          <w:p w14:paraId="3F64147C"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7D72A313"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bl>
    <w:p w14:paraId="05485141"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p w14:paraId="4261D71F" w14:textId="77777777" w:rsidR="00241758" w:rsidRPr="00241758" w:rsidRDefault="00241758" w:rsidP="00241758">
      <w:pPr>
        <w:widowControl w:val="0"/>
        <w:autoSpaceDE w:val="0"/>
        <w:autoSpaceDN w:val="0"/>
        <w:spacing w:after="0" w:line="240" w:lineRule="auto"/>
        <w:ind w:firstLine="540"/>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Прошу (просим) предварительно согласовать предоставление земельного участка</w:t>
      </w:r>
    </w:p>
    <w:p w14:paraId="3E86960E"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41758" w:rsidRPr="00241758" w14:paraId="4087A329" w14:textId="77777777" w:rsidTr="00241758">
        <w:tc>
          <w:tcPr>
            <w:tcW w:w="3606" w:type="dxa"/>
          </w:tcPr>
          <w:p w14:paraId="4C37701A"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Вид права: собственность (продажа или бесплатно), аренда (указать срок аренды), безвозмездное пользование</w:t>
            </w:r>
          </w:p>
        </w:tc>
        <w:tc>
          <w:tcPr>
            <w:tcW w:w="5465" w:type="dxa"/>
          </w:tcPr>
          <w:p w14:paraId="05D4673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754EAC71" w14:textId="77777777" w:rsidTr="00241758">
        <w:tc>
          <w:tcPr>
            <w:tcW w:w="3606" w:type="dxa"/>
          </w:tcPr>
          <w:p w14:paraId="2E8B2600"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Цель использования земельного участка</w:t>
            </w:r>
            <w:r w:rsidRPr="00241758">
              <w:rPr>
                <w:rStyle w:val="af3"/>
                <w:rFonts w:ascii="Calibri" w:eastAsia="Times New Roman" w:hAnsi="Calibri" w:cs="Calibri"/>
                <w:sz w:val="24"/>
                <w:szCs w:val="24"/>
                <w:lang w:eastAsia="ru-RU"/>
              </w:rPr>
              <w:footnoteReference w:id="2"/>
            </w:r>
            <w:r w:rsidRPr="00241758">
              <w:rPr>
                <w:rFonts w:ascii="Calibri" w:eastAsia="Times New Roman" w:hAnsi="Calibri" w:cs="Calibri"/>
                <w:sz w:val="24"/>
                <w:szCs w:val="24"/>
                <w:lang w:eastAsia="ru-RU"/>
              </w:rPr>
              <w:t>:</w:t>
            </w:r>
          </w:p>
        </w:tc>
        <w:tc>
          <w:tcPr>
            <w:tcW w:w="5465" w:type="dxa"/>
          </w:tcPr>
          <w:p w14:paraId="2B3D9A21"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73473AF3" w14:textId="77777777" w:rsidTr="00241758">
        <w:tc>
          <w:tcPr>
            <w:tcW w:w="3606" w:type="dxa"/>
          </w:tcPr>
          <w:p w14:paraId="663A5DB0"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Основание предоставления земельного участка:</w:t>
            </w:r>
          </w:p>
          <w:p w14:paraId="682925D7"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w:t>
            </w:r>
            <w:hyperlink r:id="rId41" w:history="1">
              <w:r w:rsidRPr="00241758">
                <w:rPr>
                  <w:rFonts w:ascii="Calibri" w:eastAsia="Times New Roman" w:hAnsi="Calibri" w:cs="Calibri"/>
                  <w:color w:val="0000FF"/>
                  <w:sz w:val="24"/>
                  <w:szCs w:val="24"/>
                  <w:lang w:eastAsia="ru-RU"/>
                </w:rPr>
                <w:t>п. 2 ст. 39.3</w:t>
              </w:r>
            </w:hyperlink>
            <w:r w:rsidRPr="00241758">
              <w:rPr>
                <w:rFonts w:ascii="Calibri" w:eastAsia="Times New Roman" w:hAnsi="Calibri" w:cs="Calibri"/>
                <w:sz w:val="24"/>
                <w:szCs w:val="24"/>
                <w:lang w:eastAsia="ru-RU"/>
              </w:rPr>
              <w:t xml:space="preserve">; </w:t>
            </w:r>
            <w:hyperlink r:id="rId42" w:history="1">
              <w:r w:rsidRPr="00241758">
                <w:rPr>
                  <w:rFonts w:ascii="Calibri" w:eastAsia="Times New Roman" w:hAnsi="Calibri" w:cs="Calibri"/>
                  <w:color w:val="0000FF"/>
                  <w:sz w:val="24"/>
                  <w:szCs w:val="24"/>
                  <w:lang w:eastAsia="ru-RU"/>
                </w:rPr>
                <w:t>ст. 39.5</w:t>
              </w:r>
            </w:hyperlink>
            <w:r w:rsidRPr="00241758">
              <w:rPr>
                <w:rFonts w:ascii="Calibri" w:eastAsia="Times New Roman" w:hAnsi="Calibri" w:cs="Calibri"/>
                <w:sz w:val="24"/>
                <w:szCs w:val="24"/>
                <w:lang w:eastAsia="ru-RU"/>
              </w:rPr>
              <w:t xml:space="preserve">; </w:t>
            </w:r>
            <w:hyperlink r:id="rId43" w:history="1">
              <w:r w:rsidRPr="00241758">
                <w:rPr>
                  <w:rFonts w:ascii="Calibri" w:eastAsia="Times New Roman" w:hAnsi="Calibri" w:cs="Calibri"/>
                  <w:color w:val="0000FF"/>
                  <w:sz w:val="24"/>
                  <w:szCs w:val="24"/>
                  <w:lang w:eastAsia="ru-RU"/>
                </w:rPr>
                <w:t>п. 2 ст. 39.6</w:t>
              </w:r>
            </w:hyperlink>
            <w:r w:rsidRPr="00241758">
              <w:rPr>
                <w:rFonts w:ascii="Calibri" w:eastAsia="Times New Roman" w:hAnsi="Calibri" w:cs="Calibri"/>
                <w:sz w:val="24"/>
                <w:szCs w:val="24"/>
                <w:lang w:eastAsia="ru-RU"/>
              </w:rPr>
              <w:t xml:space="preserve">; </w:t>
            </w:r>
            <w:hyperlink r:id="rId44" w:history="1">
              <w:r w:rsidRPr="00241758">
                <w:rPr>
                  <w:rFonts w:ascii="Calibri" w:eastAsia="Times New Roman" w:hAnsi="Calibri" w:cs="Calibri"/>
                  <w:color w:val="0000FF"/>
                  <w:sz w:val="24"/>
                  <w:szCs w:val="24"/>
                  <w:lang w:eastAsia="ru-RU"/>
                </w:rPr>
                <w:t>п. 2. ст. 39.10</w:t>
              </w:r>
            </w:hyperlink>
            <w:r w:rsidRPr="00241758">
              <w:rPr>
                <w:rFonts w:ascii="Calibri" w:eastAsia="Times New Roman" w:hAnsi="Calibri" w:cs="Calibri"/>
                <w:sz w:val="24"/>
                <w:szCs w:val="24"/>
                <w:lang w:eastAsia="ru-RU"/>
              </w:rPr>
              <w:t xml:space="preserve"> Земельного кодекса РФ):</w:t>
            </w:r>
          </w:p>
        </w:tc>
        <w:tc>
          <w:tcPr>
            <w:tcW w:w="5465" w:type="dxa"/>
          </w:tcPr>
          <w:p w14:paraId="0D9DA172"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7469A655" w14:textId="77777777" w:rsidTr="00241758">
        <w:tc>
          <w:tcPr>
            <w:tcW w:w="3606" w:type="dxa"/>
          </w:tcPr>
          <w:p w14:paraId="0EAD6063"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В  случае, если указан вид права «в собственность, продажа» (п.2 ст. 39.3)</w:t>
            </w:r>
          </w:p>
        </w:tc>
        <w:tc>
          <w:tcPr>
            <w:tcW w:w="5465" w:type="dxa"/>
          </w:tcPr>
          <w:p w14:paraId="2C575CDB" w14:textId="09018641"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proofErr w:type="spellStart"/>
            <w:r w:rsidRPr="00241758">
              <w:rPr>
                <w:rFonts w:ascii="Calibri" w:eastAsia="Times New Roman" w:hAnsi="Calibri" w:cs="Calibri"/>
                <w:sz w:val="24"/>
                <w:szCs w:val="24"/>
                <w:lang w:eastAsia="ru-RU"/>
              </w:rPr>
              <w:t>заключенных</w:t>
            </w:r>
            <w:proofErr w:type="spellEnd"/>
            <w:r w:rsidRPr="00241758">
              <w:rPr>
                <w:rFonts w:ascii="Calibri" w:eastAsia="Times New Roman" w:hAnsi="Calibri" w:cs="Calibri"/>
                <w:sz w:val="24"/>
                <w:szCs w:val="24"/>
                <w:lang w:eastAsia="ru-RU"/>
              </w:rPr>
              <w:t xml:space="preserve"> в соответствии с Федеральным законом от 24 июля 2008 года N 161</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содействии развитию жилищного строительства";</w:t>
            </w:r>
          </w:p>
          <w:p w14:paraId="2E91FB73"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proofErr w:type="spellStart"/>
            <w:r w:rsidRPr="00241758">
              <w:rPr>
                <w:rFonts w:ascii="Calibri" w:eastAsia="Times New Roman" w:hAnsi="Calibri" w:cs="Calibri"/>
                <w:sz w:val="24"/>
                <w:szCs w:val="24"/>
                <w:lang w:eastAsia="ru-RU"/>
              </w:rPr>
              <w:t>статьей</w:t>
            </w:r>
            <w:proofErr w:type="spellEnd"/>
            <w:r w:rsidRPr="00241758">
              <w:rPr>
                <w:rFonts w:ascii="Calibri" w:eastAsia="Times New Roman" w:hAnsi="Calibri" w:cs="Calibri"/>
                <w:sz w:val="24"/>
                <w:szCs w:val="24"/>
                <w:lang w:eastAsia="ru-RU"/>
              </w:rPr>
              <w:t xml:space="preserve"> 39.20 настоящего Кодекса;</w:t>
            </w:r>
          </w:p>
          <w:p w14:paraId="316845F7"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241758">
              <w:rPr>
                <w:rFonts w:ascii="Calibri" w:eastAsia="Times New Roman" w:hAnsi="Calibri" w:cs="Calibri"/>
                <w:sz w:val="24"/>
                <w:szCs w:val="24"/>
                <w:lang w:eastAsia="ru-RU"/>
              </w:rPr>
              <w:lastRenderedPageBreak/>
              <w:t>пункте 2 статьи 39.9 настоящего Кодекса;</w:t>
            </w:r>
          </w:p>
          <w:p w14:paraId="0850F0B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43084F6" w14:textId="74625869"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41758">
              <w:rPr>
                <w:rFonts w:ascii="Calibri" w:eastAsia="Times New Roman" w:hAnsi="Calibri" w:cs="Calibri"/>
                <w:sz w:val="24"/>
                <w:szCs w:val="24"/>
                <w:lang w:eastAsia="ru-RU"/>
              </w:rPr>
              <w:t>неустраненных</w:t>
            </w:r>
            <w:proofErr w:type="spellEnd"/>
            <w:r w:rsidRPr="00241758">
              <w:rPr>
                <w:rFonts w:ascii="Calibri" w:eastAsia="Times New Roman" w:hAnsi="Calibri" w:cs="Calibri"/>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продажи такого земельного участка без проведения торгов подано до дня истечения срока указанного договора аренды земельного участка;</w:t>
            </w:r>
          </w:p>
        </w:tc>
      </w:tr>
      <w:tr w:rsidR="00241758" w:rsidRPr="00241758" w14:paraId="41A2588D" w14:textId="77777777" w:rsidTr="00241758">
        <w:tc>
          <w:tcPr>
            <w:tcW w:w="3606" w:type="dxa"/>
          </w:tcPr>
          <w:p w14:paraId="141F0A56"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В случае, если указан вид права «в собственность, бесплатно» (ст. 39.5)</w:t>
            </w:r>
          </w:p>
        </w:tc>
        <w:tc>
          <w:tcPr>
            <w:tcW w:w="5465" w:type="dxa"/>
          </w:tcPr>
          <w:p w14:paraId="05DC37AC"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C507E53"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70B22D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3145B46E" w14:textId="5BC4361C"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10) земельного участка в соответствии с Федеральным законом от 24 июля 2008 года N 161</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содействии развитию жилищного строительства";</w:t>
            </w:r>
          </w:p>
          <w:p w14:paraId="5A27BD9F" w14:textId="75AC268B"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11) земельного участка, </w:t>
            </w:r>
            <w:proofErr w:type="spellStart"/>
            <w:r w:rsidRPr="00241758">
              <w:rPr>
                <w:rFonts w:ascii="Calibri" w:eastAsia="Times New Roman" w:hAnsi="Calibri" w:cs="Calibri"/>
                <w:sz w:val="24"/>
                <w:szCs w:val="24"/>
                <w:lang w:eastAsia="ru-RU"/>
              </w:rPr>
              <w:t>включенного</w:t>
            </w:r>
            <w:proofErr w:type="spellEnd"/>
            <w:r w:rsidRPr="00241758">
              <w:rPr>
                <w:rFonts w:ascii="Calibri" w:eastAsia="Times New Roman" w:hAnsi="Calibri" w:cs="Calibri"/>
                <w:sz w:val="24"/>
                <w:szCs w:val="24"/>
                <w:lang w:eastAsia="ru-RU"/>
              </w:rPr>
              <w:t xml:space="preserve"> в границы территории инновационного научно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технологического центра, фонду, созданному в соответствии с Федеральным законом "Об инновационных научно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технологических центрах и о внесении изменений в отдельные законодательные акты Российской Федерации".</w:t>
            </w:r>
          </w:p>
        </w:tc>
      </w:tr>
      <w:tr w:rsidR="00241758" w:rsidRPr="00241758" w14:paraId="2FE0CF63" w14:textId="77777777" w:rsidTr="00241758">
        <w:tc>
          <w:tcPr>
            <w:tcW w:w="3606" w:type="dxa"/>
          </w:tcPr>
          <w:p w14:paraId="0C2BE042"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В случае, если указан вид права «аренда» (п. 2 ст. 39.6)</w:t>
            </w:r>
          </w:p>
        </w:tc>
        <w:tc>
          <w:tcPr>
            <w:tcW w:w="5465" w:type="dxa"/>
          </w:tcPr>
          <w:p w14:paraId="0A46FEF3"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60AF61E1" w14:textId="4DDD2FEB"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34AD805" w14:textId="02108FA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культурного и коммунально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94E0525" w14:textId="1000B45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3.1) земельного участка юридическим лицам, принявшим на себя обязательство по завершению строительства объектов </w:t>
            </w:r>
            <w:proofErr w:type="spellStart"/>
            <w:r w:rsidRPr="00241758">
              <w:rPr>
                <w:rFonts w:ascii="Calibri" w:eastAsia="Times New Roman" w:hAnsi="Calibri" w:cs="Calibri"/>
                <w:sz w:val="24"/>
                <w:szCs w:val="24"/>
                <w:lang w:eastAsia="ru-RU"/>
              </w:rPr>
              <w:lastRenderedPageBreak/>
              <w:t>незавершенного</w:t>
            </w:r>
            <w:proofErr w:type="spellEnd"/>
            <w:r w:rsidRPr="00241758">
              <w:rPr>
                <w:rFonts w:ascii="Calibri" w:eastAsia="Times New Roman" w:hAnsi="Calibri" w:cs="Calibri"/>
                <w:sz w:val="24"/>
                <w:szCs w:val="24"/>
                <w:lang w:eastAsia="ru-RU"/>
              </w:rPr>
              <w:t xml:space="preserve">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3128214D" w14:textId="5AEAC3C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3.2) земельного участка застройщику, признанному в соответствии с Федеральным законом от 26 октября 2002 года N 127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несостоятельности (банкротстве)";</w:t>
            </w:r>
          </w:p>
          <w:p w14:paraId="6B925E09" w14:textId="1916E67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3.3) земельного участка застройщику, признанному в соответствии с Федеральным законом от 26 октября 2002 года N 127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несостоятельности (банкротстве)" банкротом, для передачи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"Фонд защиты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по защите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92E8204" w14:textId="0A76C05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тепло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газо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и водоснабжения, водоотведения, связи, нефтепроводов, объектов федерального, регионального или местного значения;</w:t>
            </w:r>
          </w:p>
          <w:p w14:paraId="383ED24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proofErr w:type="spellStart"/>
            <w:r w:rsidRPr="00241758">
              <w:rPr>
                <w:rFonts w:ascii="Calibri" w:eastAsia="Times New Roman" w:hAnsi="Calibri" w:cs="Calibri"/>
                <w:sz w:val="24"/>
                <w:szCs w:val="24"/>
                <w:lang w:eastAsia="ru-RU"/>
              </w:rPr>
              <w:t>заключен</w:t>
            </w:r>
            <w:proofErr w:type="spellEnd"/>
            <w:r w:rsidRPr="00241758">
              <w:rPr>
                <w:rFonts w:ascii="Calibri" w:eastAsia="Times New Roman" w:hAnsi="Calibri" w:cs="Calibri"/>
                <w:sz w:val="24"/>
                <w:szCs w:val="24"/>
                <w:lang w:eastAsia="ru-RU"/>
              </w:rPr>
              <w:t xml:space="preserve"> договор аренды такого земельного участка, если иное не предусмотрено подпунктом 8 настоящего пункта, пунктом 5 статьи 46 настоящего Кодекса;</w:t>
            </w:r>
          </w:p>
          <w:p w14:paraId="5D16E808"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proofErr w:type="spellStart"/>
            <w:r w:rsidRPr="00241758">
              <w:rPr>
                <w:rFonts w:ascii="Calibri" w:eastAsia="Times New Roman" w:hAnsi="Calibri" w:cs="Calibri"/>
                <w:sz w:val="24"/>
                <w:szCs w:val="24"/>
                <w:lang w:eastAsia="ru-RU"/>
              </w:rPr>
              <w:t>статьей</w:t>
            </w:r>
            <w:proofErr w:type="spellEnd"/>
            <w:r w:rsidRPr="00241758">
              <w:rPr>
                <w:rFonts w:ascii="Calibri" w:eastAsia="Times New Roman" w:hAnsi="Calibri" w:cs="Calibri"/>
                <w:sz w:val="24"/>
                <w:szCs w:val="24"/>
                <w:lang w:eastAsia="ru-RU"/>
              </w:rPr>
              <w:t xml:space="preserve"> 39.20 настоящего Кодекса, на праве оперативного </w:t>
            </w:r>
            <w:r w:rsidRPr="00241758">
              <w:rPr>
                <w:rFonts w:ascii="Calibri" w:eastAsia="Times New Roman" w:hAnsi="Calibri" w:cs="Calibri"/>
                <w:sz w:val="24"/>
                <w:szCs w:val="24"/>
                <w:lang w:eastAsia="ru-RU"/>
              </w:rPr>
              <w:lastRenderedPageBreak/>
              <w:t>управления;</w:t>
            </w:r>
          </w:p>
          <w:p w14:paraId="52D051B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10) земельного участка, на котором расположены объекты </w:t>
            </w:r>
            <w:proofErr w:type="spellStart"/>
            <w:r w:rsidRPr="00241758">
              <w:rPr>
                <w:rFonts w:ascii="Calibri" w:eastAsia="Times New Roman" w:hAnsi="Calibri" w:cs="Calibri"/>
                <w:sz w:val="24"/>
                <w:szCs w:val="24"/>
                <w:lang w:eastAsia="ru-RU"/>
              </w:rPr>
              <w:t>незавершенного</w:t>
            </w:r>
            <w:proofErr w:type="spellEnd"/>
            <w:r w:rsidRPr="00241758">
              <w:rPr>
                <w:rFonts w:ascii="Calibri" w:eastAsia="Times New Roman" w:hAnsi="Calibri" w:cs="Calibri"/>
                <w:sz w:val="24"/>
                <w:szCs w:val="24"/>
                <w:lang w:eastAsia="ru-RU"/>
              </w:rPr>
              <w:t xml:space="preserve"> строительства, однократно для завершения их строительства собственникам объектов </w:t>
            </w:r>
            <w:proofErr w:type="spellStart"/>
            <w:r w:rsidRPr="00241758">
              <w:rPr>
                <w:rFonts w:ascii="Calibri" w:eastAsia="Times New Roman" w:hAnsi="Calibri" w:cs="Calibri"/>
                <w:sz w:val="24"/>
                <w:szCs w:val="24"/>
                <w:lang w:eastAsia="ru-RU"/>
              </w:rPr>
              <w:t>незавершенного</w:t>
            </w:r>
            <w:proofErr w:type="spellEnd"/>
            <w:r w:rsidRPr="00241758">
              <w:rPr>
                <w:rFonts w:ascii="Calibri" w:eastAsia="Times New Roman" w:hAnsi="Calibri" w:cs="Calibri"/>
                <w:sz w:val="24"/>
                <w:szCs w:val="24"/>
                <w:lang w:eastAsia="ru-RU"/>
              </w:rPr>
              <w:t xml:space="preserve"> строительства в случаях, предусмотренных пунктом 5 настоящей статьи;</w:t>
            </w:r>
          </w:p>
          <w:p w14:paraId="1CDCFA3C"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4788E36"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w:t>
            </w:r>
            <w:r w:rsidRPr="00241758">
              <w:rPr>
                <w:rFonts w:ascii="Calibri" w:eastAsia="Times New Roman" w:hAnsi="Calibri" w:cs="Calibri"/>
                <w:sz w:val="24"/>
                <w:szCs w:val="24"/>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FF49337"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13) земельного участка, образованного в границах территории, лицу, с которым </w:t>
            </w:r>
            <w:proofErr w:type="spellStart"/>
            <w:r w:rsidRPr="00241758">
              <w:rPr>
                <w:rFonts w:ascii="Calibri" w:eastAsia="Times New Roman" w:hAnsi="Calibri" w:cs="Calibri"/>
                <w:sz w:val="24"/>
                <w:szCs w:val="24"/>
                <w:lang w:eastAsia="ru-RU"/>
              </w:rPr>
              <w:t>заключен</w:t>
            </w:r>
            <w:proofErr w:type="spellEnd"/>
            <w:r w:rsidRPr="00241758">
              <w:rPr>
                <w:rFonts w:ascii="Calibri" w:eastAsia="Times New Roman" w:hAnsi="Calibri" w:cs="Calibri"/>
                <w:sz w:val="24"/>
                <w:szCs w:val="24"/>
                <w:lang w:eastAsia="ru-RU"/>
              </w:rPr>
              <w:t xml:space="preserve">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4C0B0D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4E39A5" w14:textId="5F284B62"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17) земельного участка религиозным организациям, казачьим обществам, </w:t>
            </w:r>
            <w:proofErr w:type="spellStart"/>
            <w:r w:rsidRPr="00241758">
              <w:rPr>
                <w:rFonts w:ascii="Calibri" w:eastAsia="Times New Roman" w:hAnsi="Calibri" w:cs="Calibri"/>
                <w:sz w:val="24"/>
                <w:szCs w:val="24"/>
                <w:lang w:eastAsia="ru-RU"/>
              </w:rPr>
              <w:t>внесенным</w:t>
            </w:r>
            <w:proofErr w:type="spellEnd"/>
            <w:r w:rsidRPr="00241758">
              <w:rPr>
                <w:rFonts w:ascii="Calibri" w:eastAsia="Times New Roman" w:hAnsi="Calibri" w:cs="Calibri"/>
                <w:sz w:val="24"/>
                <w:szCs w:val="24"/>
                <w:lang w:eastAsia="ru-RU"/>
              </w:rPr>
              <w:t xml:space="preserve"> в государственный реестр казачьих обществ в Российской Федерации (далее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7065898"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981770B"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20) земельного участка, необходимого для проведения работ, связанных с пользованием недрами, недропользователю;</w:t>
            </w:r>
          </w:p>
          <w:p w14:paraId="16C0A0D6"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w:t>
            </w:r>
            <w:proofErr w:type="spellStart"/>
            <w:r w:rsidRPr="00241758">
              <w:rPr>
                <w:rFonts w:ascii="Calibri" w:eastAsia="Times New Roman" w:hAnsi="Calibri" w:cs="Calibri"/>
                <w:sz w:val="24"/>
                <w:szCs w:val="24"/>
                <w:lang w:eastAsia="ru-RU"/>
              </w:rPr>
              <w:t>ее</w:t>
            </w:r>
            <w:proofErr w:type="spellEnd"/>
            <w:r w:rsidRPr="00241758">
              <w:rPr>
                <w:rFonts w:ascii="Calibri" w:eastAsia="Times New Roman" w:hAnsi="Calibri" w:cs="Calibri"/>
                <w:sz w:val="24"/>
                <w:szCs w:val="24"/>
                <w:lang w:eastAsia="ru-RU"/>
              </w:rPr>
              <w:t xml:space="preserve"> в порядке, установленном законодательством Российской Федерации об особых экономических зонах, для выполнения функций по созданию за </w:t>
            </w:r>
            <w:proofErr w:type="spellStart"/>
            <w:r w:rsidRPr="00241758">
              <w:rPr>
                <w:rFonts w:ascii="Calibri" w:eastAsia="Times New Roman" w:hAnsi="Calibri" w:cs="Calibri"/>
                <w:sz w:val="24"/>
                <w:szCs w:val="24"/>
                <w:lang w:eastAsia="ru-RU"/>
              </w:rPr>
              <w:t>счет</w:t>
            </w:r>
            <w:proofErr w:type="spellEnd"/>
            <w:r w:rsidRPr="00241758">
              <w:rPr>
                <w:rFonts w:ascii="Calibri" w:eastAsia="Times New Roman" w:hAnsi="Calibri" w:cs="Calibri"/>
                <w:sz w:val="24"/>
                <w:szCs w:val="24"/>
                <w:lang w:eastAsia="ru-RU"/>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6E70249"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74FB4D7" w14:textId="4B29C6FD"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частном </w:t>
            </w:r>
            <w:proofErr w:type="spellStart"/>
            <w:r w:rsidRPr="00241758">
              <w:rPr>
                <w:rFonts w:ascii="Calibri" w:eastAsia="Times New Roman" w:hAnsi="Calibri" w:cs="Calibri"/>
                <w:sz w:val="24"/>
                <w:szCs w:val="24"/>
                <w:lang w:eastAsia="ru-RU"/>
              </w:rPr>
              <w:t>партнерстве</w:t>
            </w:r>
            <w:proofErr w:type="spellEnd"/>
            <w:r w:rsidRPr="00241758">
              <w:rPr>
                <w:rFonts w:ascii="Calibri" w:eastAsia="Times New Roman" w:hAnsi="Calibri" w:cs="Calibri"/>
                <w:sz w:val="24"/>
                <w:szCs w:val="24"/>
                <w:lang w:eastAsia="ru-RU"/>
              </w:rPr>
              <w:t>, соглашением о муниципально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частном </w:t>
            </w:r>
            <w:proofErr w:type="spellStart"/>
            <w:r w:rsidRPr="00241758">
              <w:rPr>
                <w:rFonts w:ascii="Calibri" w:eastAsia="Times New Roman" w:hAnsi="Calibri" w:cs="Calibri"/>
                <w:sz w:val="24"/>
                <w:szCs w:val="24"/>
                <w:lang w:eastAsia="ru-RU"/>
              </w:rPr>
              <w:t>партнерстве</w:t>
            </w:r>
            <w:proofErr w:type="spellEnd"/>
            <w:r w:rsidRPr="00241758">
              <w:rPr>
                <w:rFonts w:ascii="Calibri" w:eastAsia="Times New Roman" w:hAnsi="Calibri" w:cs="Calibri"/>
                <w:sz w:val="24"/>
                <w:szCs w:val="24"/>
                <w:lang w:eastAsia="ru-RU"/>
              </w:rPr>
              <w:t>, лицу, с которым заключены указанные соглашения;</w:t>
            </w:r>
          </w:p>
          <w:p w14:paraId="67D95B91"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23.1) земельного участка для освоения территории в целях строительства и эксплуатации </w:t>
            </w:r>
            <w:proofErr w:type="spellStart"/>
            <w:r w:rsidRPr="00241758">
              <w:rPr>
                <w:rFonts w:ascii="Calibri" w:eastAsia="Times New Roman" w:hAnsi="Calibri" w:cs="Calibri"/>
                <w:sz w:val="24"/>
                <w:szCs w:val="24"/>
                <w:lang w:eastAsia="ru-RU"/>
              </w:rPr>
              <w:t>наемного</w:t>
            </w:r>
            <w:proofErr w:type="spellEnd"/>
            <w:r w:rsidRPr="00241758">
              <w:rPr>
                <w:rFonts w:ascii="Calibri" w:eastAsia="Times New Roman" w:hAnsi="Calibri" w:cs="Calibri"/>
                <w:sz w:val="24"/>
                <w:szCs w:val="24"/>
                <w:lang w:eastAsia="ru-RU"/>
              </w:rPr>
              <w:t xml:space="preserve"> дома коммерческого использования или для освоения территории в целях строительства и эксплуатации </w:t>
            </w:r>
            <w:proofErr w:type="spellStart"/>
            <w:r w:rsidRPr="00241758">
              <w:rPr>
                <w:rFonts w:ascii="Calibri" w:eastAsia="Times New Roman" w:hAnsi="Calibri" w:cs="Calibri"/>
                <w:sz w:val="24"/>
                <w:szCs w:val="24"/>
                <w:lang w:eastAsia="ru-RU"/>
              </w:rPr>
              <w:t>наемного</w:t>
            </w:r>
            <w:proofErr w:type="spellEnd"/>
            <w:r w:rsidRPr="00241758">
              <w:rPr>
                <w:rFonts w:ascii="Calibri" w:eastAsia="Times New Roman" w:hAnsi="Calibri" w:cs="Calibri"/>
                <w:sz w:val="24"/>
                <w:szCs w:val="24"/>
                <w:lang w:eastAsia="ru-RU"/>
              </w:rPr>
              <w:t xml:space="preserve"> дома социального использования лицу, заключившему договор об освоении территории в целях строительства и эксплуатации </w:t>
            </w:r>
            <w:proofErr w:type="spellStart"/>
            <w:r w:rsidRPr="00241758">
              <w:rPr>
                <w:rFonts w:ascii="Calibri" w:eastAsia="Times New Roman" w:hAnsi="Calibri" w:cs="Calibri"/>
                <w:sz w:val="24"/>
                <w:szCs w:val="24"/>
                <w:lang w:eastAsia="ru-RU"/>
              </w:rPr>
              <w:t>наемного</w:t>
            </w:r>
            <w:proofErr w:type="spellEnd"/>
            <w:r w:rsidRPr="00241758">
              <w:rPr>
                <w:rFonts w:ascii="Calibri" w:eastAsia="Times New Roman" w:hAnsi="Calibri" w:cs="Calibri"/>
                <w:sz w:val="24"/>
                <w:szCs w:val="24"/>
                <w:lang w:eastAsia="ru-RU"/>
              </w:rPr>
              <w:t xml:space="preserve"> дома коммерческого использования или договор об освоении территории в целях строительства и эксплуатации </w:t>
            </w:r>
            <w:proofErr w:type="spellStart"/>
            <w:r w:rsidRPr="00241758">
              <w:rPr>
                <w:rFonts w:ascii="Calibri" w:eastAsia="Times New Roman" w:hAnsi="Calibri" w:cs="Calibri"/>
                <w:sz w:val="24"/>
                <w:szCs w:val="24"/>
                <w:lang w:eastAsia="ru-RU"/>
              </w:rPr>
              <w:t>наемного</w:t>
            </w:r>
            <w:proofErr w:type="spellEnd"/>
            <w:r w:rsidRPr="00241758">
              <w:rPr>
                <w:rFonts w:ascii="Calibri" w:eastAsia="Times New Roman" w:hAnsi="Calibri" w:cs="Calibri"/>
                <w:sz w:val="24"/>
                <w:szCs w:val="24"/>
                <w:lang w:eastAsia="ru-RU"/>
              </w:rPr>
              <w:t xml:space="preserve">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proofErr w:type="spellStart"/>
            <w:r w:rsidRPr="00241758">
              <w:rPr>
                <w:rFonts w:ascii="Calibri" w:eastAsia="Times New Roman" w:hAnsi="Calibri" w:cs="Calibri"/>
                <w:sz w:val="24"/>
                <w:szCs w:val="24"/>
                <w:lang w:eastAsia="ru-RU"/>
              </w:rPr>
              <w:t>наемных</w:t>
            </w:r>
            <w:proofErr w:type="spellEnd"/>
            <w:r w:rsidRPr="00241758">
              <w:rPr>
                <w:rFonts w:ascii="Calibri" w:eastAsia="Times New Roman" w:hAnsi="Calibri" w:cs="Calibri"/>
                <w:sz w:val="24"/>
                <w:szCs w:val="24"/>
                <w:lang w:eastAsia="ru-RU"/>
              </w:rPr>
              <w:t xml:space="preserve"> домов социального использования;</w:t>
            </w:r>
          </w:p>
          <w:p w14:paraId="189AC41D"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w:t>
            </w:r>
            <w:proofErr w:type="spellStart"/>
            <w:r w:rsidRPr="00241758">
              <w:rPr>
                <w:rFonts w:ascii="Calibri" w:eastAsia="Times New Roman" w:hAnsi="Calibri" w:cs="Calibri"/>
                <w:sz w:val="24"/>
                <w:szCs w:val="24"/>
                <w:lang w:eastAsia="ru-RU"/>
              </w:rPr>
              <w:t>заключен</w:t>
            </w:r>
            <w:proofErr w:type="spellEnd"/>
            <w:r w:rsidRPr="00241758">
              <w:rPr>
                <w:rFonts w:ascii="Calibri" w:eastAsia="Times New Roman" w:hAnsi="Calibri" w:cs="Calibri"/>
                <w:sz w:val="24"/>
                <w:szCs w:val="24"/>
                <w:lang w:eastAsia="ru-RU"/>
              </w:rPr>
              <w:t xml:space="preserve"> специальный инвестиционный контракт;</w:t>
            </w:r>
          </w:p>
          <w:p w14:paraId="0462385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41758">
              <w:rPr>
                <w:rFonts w:ascii="Calibri" w:eastAsia="Times New Roman" w:hAnsi="Calibri" w:cs="Calibri"/>
                <w:sz w:val="24"/>
                <w:szCs w:val="24"/>
                <w:lang w:eastAsia="ru-RU"/>
              </w:rPr>
              <w:t>охотхозяйственное</w:t>
            </w:r>
            <w:proofErr w:type="spellEnd"/>
            <w:r w:rsidRPr="00241758">
              <w:rPr>
                <w:rFonts w:ascii="Calibri" w:eastAsia="Times New Roman" w:hAnsi="Calibri" w:cs="Calibri"/>
                <w:sz w:val="24"/>
                <w:szCs w:val="24"/>
                <w:lang w:eastAsia="ru-RU"/>
              </w:rPr>
              <w:t xml:space="preserve"> соглашение;</w:t>
            </w:r>
          </w:p>
          <w:p w14:paraId="471951F4"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169D562"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26) земельного участка для осуществления деятельности Государственной компании </w:t>
            </w:r>
            <w:r w:rsidRPr="00241758">
              <w:rPr>
                <w:rFonts w:ascii="Calibri" w:eastAsia="Times New Roman" w:hAnsi="Calibri" w:cs="Calibri"/>
                <w:sz w:val="24"/>
                <w:szCs w:val="24"/>
                <w:lang w:eastAsia="ru-RU"/>
              </w:rPr>
              <w:lastRenderedPageBreak/>
              <w:t>"Российские автомобильные дороги" в границах полос отвода и придорожных полос автомобильных дорог;</w:t>
            </w:r>
          </w:p>
          <w:p w14:paraId="442BDEFA"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215F682"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28) земельного участка резиденту зоны территориального развития, </w:t>
            </w:r>
            <w:proofErr w:type="spellStart"/>
            <w:r w:rsidRPr="00241758">
              <w:rPr>
                <w:rFonts w:ascii="Calibri" w:eastAsia="Times New Roman" w:hAnsi="Calibri" w:cs="Calibri"/>
                <w:sz w:val="24"/>
                <w:szCs w:val="24"/>
                <w:lang w:eastAsia="ru-RU"/>
              </w:rPr>
              <w:t>включенному</w:t>
            </w:r>
            <w:proofErr w:type="spellEnd"/>
            <w:r w:rsidRPr="00241758">
              <w:rPr>
                <w:rFonts w:ascii="Calibri" w:eastAsia="Times New Roman" w:hAnsi="Calibri" w:cs="Calibri"/>
                <w:sz w:val="24"/>
                <w:szCs w:val="24"/>
                <w:lang w:eastAsia="ru-RU"/>
              </w:rPr>
              <w:t xml:space="preserve">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F9EC352"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8B828CA" w14:textId="1A2808B1"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договор пользования рыбоводным участком), для указанных целей;</w:t>
            </w:r>
          </w:p>
          <w:p w14:paraId="1C017493"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EE1DECD"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rsidRPr="00241758">
              <w:rPr>
                <w:rFonts w:ascii="Calibri" w:eastAsia="Times New Roman" w:hAnsi="Calibri" w:cs="Calibri"/>
                <w:sz w:val="24"/>
                <w:szCs w:val="24"/>
                <w:lang w:eastAsia="ru-RU"/>
              </w:rPr>
              <w:lastRenderedPageBreak/>
              <w:t xml:space="preserve">отсутствует информация о выявленных в рамках государственного земельного надзора и </w:t>
            </w:r>
            <w:proofErr w:type="spellStart"/>
            <w:r w:rsidRPr="00241758">
              <w:rPr>
                <w:rFonts w:ascii="Calibri" w:eastAsia="Times New Roman" w:hAnsi="Calibri" w:cs="Calibri"/>
                <w:sz w:val="24"/>
                <w:szCs w:val="24"/>
                <w:lang w:eastAsia="ru-RU"/>
              </w:rPr>
              <w:t>неустраненных</w:t>
            </w:r>
            <w:proofErr w:type="spellEnd"/>
            <w:r w:rsidRPr="00241758">
              <w:rPr>
                <w:rFonts w:ascii="Calibri" w:eastAsia="Times New Roman" w:hAnsi="Calibri" w:cs="Calibri"/>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proofErr w:type="spellStart"/>
            <w:r w:rsidRPr="00241758">
              <w:rPr>
                <w:rFonts w:ascii="Calibri" w:eastAsia="Times New Roman" w:hAnsi="Calibri" w:cs="Calibri"/>
                <w:sz w:val="24"/>
                <w:szCs w:val="24"/>
                <w:lang w:eastAsia="ru-RU"/>
              </w:rPr>
              <w:t>заключенного</w:t>
            </w:r>
            <w:proofErr w:type="spellEnd"/>
            <w:r w:rsidRPr="00241758">
              <w:rPr>
                <w:rFonts w:ascii="Calibri" w:eastAsia="Times New Roman" w:hAnsi="Calibri" w:cs="Calibri"/>
                <w:sz w:val="24"/>
                <w:szCs w:val="24"/>
                <w:lang w:eastAsia="ru-RU"/>
              </w:rPr>
              <w:t xml:space="preserve"> договора аренды такого земельного участка;</w:t>
            </w:r>
          </w:p>
          <w:p w14:paraId="3A2D4F8A"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7513EB7" w14:textId="5D475DA8"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35) земельного участка в соответствии с Федеральным законом от 24 июля 2008 года N 161</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содействии развитию жилищного строительства";</w:t>
            </w:r>
          </w:p>
          <w:p w14:paraId="02DFEDAB" w14:textId="07E1AE8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36) земельного участка, который находится в собственности субъекта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городе федерального значения Москве в соответствии с Законом Российской Федерации от 15 апреля 1993 года N 4802</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1 "О статусе столицы Российской Федерации", Московскому фонду реновации жилой застройки, созданному субъектом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ФЗ "Об участии в долевом </w:t>
            </w:r>
            <w:r w:rsidRPr="00241758">
              <w:rPr>
                <w:rFonts w:ascii="Calibri" w:eastAsia="Times New Roman" w:hAnsi="Calibri" w:cs="Calibri"/>
                <w:sz w:val="24"/>
                <w:szCs w:val="24"/>
                <w:lang w:eastAsia="ru-RU"/>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3AD5DE9" w14:textId="792D62EF"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37) земельного участка, </w:t>
            </w:r>
            <w:proofErr w:type="spellStart"/>
            <w:r w:rsidRPr="00241758">
              <w:rPr>
                <w:rFonts w:ascii="Calibri" w:eastAsia="Times New Roman" w:hAnsi="Calibri" w:cs="Calibri"/>
                <w:sz w:val="24"/>
                <w:szCs w:val="24"/>
                <w:lang w:eastAsia="ru-RU"/>
              </w:rPr>
              <w:t>включенного</w:t>
            </w:r>
            <w:proofErr w:type="spellEnd"/>
            <w:r w:rsidRPr="00241758">
              <w:rPr>
                <w:rFonts w:ascii="Calibri" w:eastAsia="Times New Roman" w:hAnsi="Calibri" w:cs="Calibri"/>
                <w:sz w:val="24"/>
                <w:szCs w:val="24"/>
                <w:lang w:eastAsia="ru-RU"/>
              </w:rPr>
              <w:t xml:space="preserve"> в границы территории инновационного научно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технологического центра, фонду, созданному в соответствии с Федеральным законом "Об инновационных научно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технологических центрах и о внесении изменений в отдельные законодательные акты Российской Федерации";</w:t>
            </w:r>
          </w:p>
          <w:p w14:paraId="0CF8949C" w14:textId="7C44FA76"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proofErr w:type="spellStart"/>
            <w:r w:rsidRPr="00241758">
              <w:rPr>
                <w:rFonts w:ascii="Calibri" w:eastAsia="Times New Roman" w:hAnsi="Calibri" w:cs="Calibri"/>
                <w:sz w:val="24"/>
                <w:szCs w:val="24"/>
                <w:lang w:eastAsia="ru-RU"/>
              </w:rPr>
              <w:t>заключенного</w:t>
            </w:r>
            <w:proofErr w:type="spellEnd"/>
            <w:r w:rsidRPr="00241758">
              <w:rPr>
                <w:rFonts w:ascii="Calibri" w:eastAsia="Times New Roman" w:hAnsi="Calibri" w:cs="Calibri"/>
                <w:sz w:val="24"/>
                <w:szCs w:val="24"/>
                <w:lang w:eastAsia="ru-RU"/>
              </w:rPr>
              <w:t xml:space="preserve"> в соответствии с Федеральным законом от 29 ноября 2014 года N 377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769CA70"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087F324" w14:textId="681DA188"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40) земельного участка для обеспечения выполнения инженерных изысканий, архитектурно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строительного проектирования, строительства, реконструкции, капитального ремонта, сноса объектов капитального строительства, </w:t>
            </w:r>
            <w:proofErr w:type="spellStart"/>
            <w:r w:rsidRPr="00241758">
              <w:rPr>
                <w:rFonts w:ascii="Calibri" w:eastAsia="Times New Roman" w:hAnsi="Calibri" w:cs="Calibri"/>
                <w:sz w:val="24"/>
                <w:szCs w:val="24"/>
                <w:lang w:eastAsia="ru-RU"/>
              </w:rPr>
              <w:t>включенных</w:t>
            </w:r>
            <w:proofErr w:type="spellEnd"/>
            <w:r w:rsidRPr="00241758">
              <w:rPr>
                <w:rFonts w:ascii="Calibri" w:eastAsia="Times New Roman" w:hAnsi="Calibri" w:cs="Calibri"/>
                <w:sz w:val="24"/>
                <w:szCs w:val="24"/>
                <w:lang w:eastAsia="ru-RU"/>
              </w:rPr>
              <w:t xml:space="preserve"> в программу деятельности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"Единый заказчик в сфере строительства" на текущий год и плановый период в соответствии с </w:t>
            </w:r>
            <w:r w:rsidRPr="00241758">
              <w:rPr>
                <w:rFonts w:ascii="Calibri" w:eastAsia="Times New Roman" w:hAnsi="Calibri" w:cs="Calibri"/>
                <w:sz w:val="24"/>
                <w:szCs w:val="24"/>
                <w:lang w:eastAsia="ru-RU"/>
              </w:rPr>
              <w:lastRenderedPageBreak/>
              <w:t>Федеральным законом "О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правовой компании "Единый заказчик в сфере строительства" и о внесении изменений в отдельные законодательные акты Российской Федерации";</w:t>
            </w:r>
          </w:p>
          <w:p w14:paraId="2A879EB8" w14:textId="2E4D142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41) земельного участка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"Фонд защиты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для осуществления функций и полномочий, предусмотренных Федеральным законом от 29 июля 2017 года N 218</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по защите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proofErr w:type="spellStart"/>
            <w:r w:rsidRPr="00241758">
              <w:rPr>
                <w:rFonts w:ascii="Calibri" w:eastAsia="Times New Roman" w:hAnsi="Calibri" w:cs="Calibri"/>
                <w:sz w:val="24"/>
                <w:szCs w:val="24"/>
                <w:lang w:eastAsia="ru-RU"/>
              </w:rPr>
              <w:t>незавершенного</w:t>
            </w:r>
            <w:proofErr w:type="spellEnd"/>
            <w:r w:rsidRPr="00241758">
              <w:rPr>
                <w:rFonts w:ascii="Calibri" w:eastAsia="Times New Roman" w:hAnsi="Calibri" w:cs="Calibri"/>
                <w:sz w:val="24"/>
                <w:szCs w:val="24"/>
                <w:lang w:eastAsia="ru-RU"/>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правовой компании по основаниям, предусмотренным Федеральным законом от 26 октября 2002 года N 127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41758" w:rsidRPr="00241758" w14:paraId="47E420E6" w14:textId="77777777" w:rsidTr="00241758">
        <w:tc>
          <w:tcPr>
            <w:tcW w:w="3606" w:type="dxa"/>
          </w:tcPr>
          <w:p w14:paraId="5E80DAEF" w14:textId="77777777" w:rsidR="00241758" w:rsidRPr="00241758" w:rsidRDefault="00241758" w:rsidP="00241758">
            <w:pPr>
              <w:widowControl w:val="0"/>
              <w:tabs>
                <w:tab w:val="left" w:pos="1221"/>
              </w:tabs>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В случае, если указан вид права «безвозмездное пользование» (п. 2. ст. 39.10)</w:t>
            </w:r>
            <w:r w:rsidRPr="00241758">
              <w:rPr>
                <w:rFonts w:ascii="Calibri" w:eastAsia="Times New Roman" w:hAnsi="Calibri" w:cs="Calibri"/>
                <w:sz w:val="24"/>
                <w:szCs w:val="24"/>
                <w:lang w:eastAsia="ru-RU"/>
              </w:rPr>
              <w:tab/>
            </w:r>
          </w:p>
        </w:tc>
        <w:tc>
          <w:tcPr>
            <w:tcW w:w="5465" w:type="dxa"/>
          </w:tcPr>
          <w:p w14:paraId="105BF817"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 лицам, указанным в пункте 2 статьи 39.9 настоящего Кодекса, на срок до одного года;</w:t>
            </w:r>
          </w:p>
          <w:p w14:paraId="33494819"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proofErr w:type="spellStart"/>
            <w:r w:rsidRPr="00241758">
              <w:rPr>
                <w:rFonts w:ascii="Calibri" w:eastAsia="Times New Roman" w:hAnsi="Calibri" w:cs="Calibri"/>
                <w:sz w:val="24"/>
                <w:szCs w:val="24"/>
                <w:lang w:eastAsia="ru-RU"/>
              </w:rPr>
              <w:t>заключенного</w:t>
            </w:r>
            <w:proofErr w:type="spellEnd"/>
            <w:r w:rsidRPr="00241758">
              <w:rPr>
                <w:rFonts w:ascii="Calibri" w:eastAsia="Times New Roman" w:hAnsi="Calibri" w:cs="Calibri"/>
                <w:sz w:val="24"/>
                <w:szCs w:val="24"/>
                <w:lang w:eastAsia="ru-RU"/>
              </w:rPr>
              <w:t xml:space="preserve"> между работником и организацией;</w:t>
            </w:r>
          </w:p>
          <w:p w14:paraId="1D5FB456"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3) религиозным организациям для </w:t>
            </w:r>
            <w:r w:rsidRPr="00241758">
              <w:rPr>
                <w:rFonts w:ascii="Calibri" w:eastAsia="Times New Roman" w:hAnsi="Calibri" w:cs="Calibri"/>
                <w:sz w:val="24"/>
                <w:szCs w:val="24"/>
                <w:lang w:eastAsia="ru-RU"/>
              </w:rPr>
              <w:lastRenderedPageBreak/>
              <w:t>размещения зданий, сооружений религиозного или благотворительного назначения на срок до десяти лет;</w:t>
            </w:r>
          </w:p>
          <w:p w14:paraId="7B960521"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54FC48A" w14:textId="55E9F39C"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5) лицам, с которыми в соответствии с Федеральным законом от 5 апреля 2013 года N 44</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ФЗ "О контрактной системе в сфере закупок товаров, работ, услуг для обеспечения государственных и муниципальных нужд" (далее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правовые договоры на строительство или реконструкцию объектов недвижимости, осуществляемые полностью за </w:t>
            </w:r>
            <w:proofErr w:type="spellStart"/>
            <w:r w:rsidRPr="00241758">
              <w:rPr>
                <w:rFonts w:ascii="Calibri" w:eastAsia="Times New Roman" w:hAnsi="Calibri" w:cs="Calibri"/>
                <w:sz w:val="24"/>
                <w:szCs w:val="24"/>
                <w:lang w:eastAsia="ru-RU"/>
              </w:rPr>
              <w:t>счет</w:t>
            </w:r>
            <w:proofErr w:type="spellEnd"/>
            <w:r w:rsidRPr="00241758">
              <w:rPr>
                <w:rFonts w:ascii="Calibri" w:eastAsia="Times New Roman" w:hAnsi="Calibri" w:cs="Calibri"/>
                <w:sz w:val="24"/>
                <w:szCs w:val="24"/>
                <w:lang w:eastAsia="ru-RU"/>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033BE39"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10) гражданам и юридическим лицам для сельскохозяйственного, </w:t>
            </w:r>
            <w:proofErr w:type="spellStart"/>
            <w:r w:rsidRPr="00241758">
              <w:rPr>
                <w:rFonts w:ascii="Calibri" w:eastAsia="Times New Roman" w:hAnsi="Calibri" w:cs="Calibri"/>
                <w:sz w:val="24"/>
                <w:szCs w:val="24"/>
                <w:lang w:eastAsia="ru-RU"/>
              </w:rPr>
              <w:t>охотхозяйственного</w:t>
            </w:r>
            <w:proofErr w:type="spellEnd"/>
            <w:r w:rsidRPr="00241758">
              <w:rPr>
                <w:rFonts w:ascii="Calibri" w:eastAsia="Times New Roman" w:hAnsi="Calibri" w:cs="Calibri"/>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w:t>
            </w:r>
            <w:proofErr w:type="spellStart"/>
            <w:r w:rsidRPr="00241758">
              <w:rPr>
                <w:rFonts w:ascii="Calibri" w:eastAsia="Times New Roman" w:hAnsi="Calibri" w:cs="Calibri"/>
                <w:sz w:val="24"/>
                <w:szCs w:val="24"/>
                <w:lang w:eastAsia="ru-RU"/>
              </w:rPr>
              <w:t>утвержденный</w:t>
            </w:r>
            <w:proofErr w:type="spellEnd"/>
            <w:r w:rsidRPr="00241758">
              <w:rPr>
                <w:rFonts w:ascii="Calibri" w:eastAsia="Times New Roman" w:hAnsi="Calibri" w:cs="Calibri"/>
                <w:sz w:val="24"/>
                <w:szCs w:val="24"/>
                <w:lang w:eastAsia="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C154D3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11) садоводческим или огородническим некоммерческим товариществам на срок не более чем пять лет;</w:t>
            </w:r>
          </w:p>
          <w:p w14:paraId="58416119"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F36D59F"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13) лицам, относящимся к коренным малочисленным народам Севера, Сибири и Дальнего Востока Российской Федерации, и </w:t>
            </w:r>
            <w:r w:rsidRPr="00241758">
              <w:rPr>
                <w:rFonts w:ascii="Calibri" w:eastAsia="Times New Roman" w:hAnsi="Calibri" w:cs="Calibri"/>
                <w:sz w:val="24"/>
                <w:szCs w:val="24"/>
                <w:lang w:eastAsia="ru-RU"/>
              </w:rPr>
              <w:lastRenderedPageBreak/>
              <w:t>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5AE10EC" w14:textId="53E7DA25"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14) лицам, с которыми в соответствии с Федеральным законом от 29 декабря 2012 года N 275</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proofErr w:type="spellStart"/>
            <w:r w:rsidRPr="00241758">
              <w:rPr>
                <w:rFonts w:ascii="Calibri" w:eastAsia="Times New Roman" w:hAnsi="Calibri" w:cs="Calibri"/>
                <w:sz w:val="24"/>
                <w:szCs w:val="24"/>
                <w:lang w:eastAsia="ru-RU"/>
              </w:rPr>
              <w:t>счет</w:t>
            </w:r>
            <w:proofErr w:type="spellEnd"/>
            <w:r w:rsidRPr="00241758">
              <w:rPr>
                <w:rFonts w:ascii="Calibri" w:eastAsia="Times New Roman" w:hAnsi="Calibri" w:cs="Calibri"/>
                <w:sz w:val="24"/>
                <w:szCs w:val="24"/>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1CC179C"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DB28866"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241758">
              <w:rPr>
                <w:rFonts w:ascii="Calibri" w:eastAsia="Times New Roman" w:hAnsi="Calibri" w:cs="Calibri"/>
                <w:sz w:val="24"/>
                <w:szCs w:val="24"/>
                <w:lang w:eastAsia="ru-RU"/>
              </w:rPr>
              <w:lastRenderedPageBreak/>
              <w:t>настоящим пунктом в зависимости от основания возникновения права безвозмездного пользования на изъятый земельный участок;</w:t>
            </w:r>
          </w:p>
          <w:p w14:paraId="25278AE5" w14:textId="624FADD4"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17) лицу в случае и в порядке, которые предусмотрены Федеральным законом от 24 июля 2008 года N 161</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содействии развитию жилищного строительства";</w:t>
            </w:r>
          </w:p>
          <w:p w14:paraId="790844DC" w14:textId="75E58FF9"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 xml:space="preserve">19) Московскому фонду реновации жилой застройки, созданному субъектом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городом федерального значения Москвой в целях реализации решения о реновации жилищного фонда в субъекте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городе федерального значения Москве в соответствии с Законом Российской Федерации от 15 апреля 1993 года N 4802</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1 "О статусе столицы Российской Федерации", в отношении земельного участка, который находится в собственности субъекта Российской Федерации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D46ABAD" w14:textId="77777777"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B34DA26" w14:textId="4194F922"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21)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"Единый заказчик в сфере строительства" для обеспечения выполнения инженерных </w:t>
            </w:r>
            <w:r w:rsidRPr="00241758">
              <w:rPr>
                <w:rFonts w:ascii="Calibri" w:eastAsia="Times New Roman" w:hAnsi="Calibri" w:cs="Calibri"/>
                <w:sz w:val="24"/>
                <w:szCs w:val="24"/>
                <w:lang w:eastAsia="ru-RU"/>
              </w:rPr>
              <w:lastRenderedPageBreak/>
              <w:t>изысканий, архитектурно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строительного проектирования, строительства, реконструкции, капитального ремонта, сноса объектов капитального строительства, </w:t>
            </w:r>
            <w:proofErr w:type="spellStart"/>
            <w:r w:rsidRPr="00241758">
              <w:rPr>
                <w:rFonts w:ascii="Calibri" w:eastAsia="Times New Roman" w:hAnsi="Calibri" w:cs="Calibri"/>
                <w:sz w:val="24"/>
                <w:szCs w:val="24"/>
                <w:lang w:eastAsia="ru-RU"/>
              </w:rPr>
              <w:t>включенных</w:t>
            </w:r>
            <w:proofErr w:type="spellEnd"/>
            <w:r w:rsidRPr="00241758">
              <w:rPr>
                <w:rFonts w:ascii="Calibri" w:eastAsia="Times New Roman" w:hAnsi="Calibri" w:cs="Calibri"/>
                <w:sz w:val="24"/>
                <w:szCs w:val="24"/>
                <w:lang w:eastAsia="ru-RU"/>
              </w:rPr>
              <w:t xml:space="preserve"> в программу деятельности указанной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правовой компании на текущий год и плановый период в соответствии с Федеральным законом "О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правовой компании "Единый заказчик в сфере строительства" и о внесении изменений в отдельные законодательные акты Российской Федерации";</w:t>
            </w:r>
          </w:p>
          <w:p w14:paraId="25A1B687" w14:textId="07AFAD60" w:rsidR="00241758" w:rsidRPr="00241758" w:rsidRDefault="00241758" w:rsidP="00241758">
            <w:pPr>
              <w:pStyle w:val="a8"/>
              <w:widowControl w:val="0"/>
              <w:numPr>
                <w:ilvl w:val="0"/>
                <w:numId w:val="11"/>
              </w:numPr>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22)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"Фонд защиты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для осуществления функций и полномочий, предусмотренных Федеральным законом от 29 июля 2017 года N 218</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правовой компании по защите прав граждан </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proofErr w:type="spellStart"/>
            <w:r w:rsidRPr="00241758">
              <w:rPr>
                <w:rFonts w:ascii="Calibri" w:eastAsia="Times New Roman" w:hAnsi="Calibri" w:cs="Calibri"/>
                <w:sz w:val="24"/>
                <w:szCs w:val="24"/>
                <w:lang w:eastAsia="ru-RU"/>
              </w:rPr>
              <w:t>незавершенного</w:t>
            </w:r>
            <w:proofErr w:type="spellEnd"/>
            <w:r w:rsidRPr="00241758">
              <w:rPr>
                <w:rFonts w:ascii="Calibri" w:eastAsia="Times New Roman" w:hAnsi="Calibri" w:cs="Calibri"/>
                <w:sz w:val="24"/>
                <w:szCs w:val="24"/>
                <w:lang w:eastAsia="ru-RU"/>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правовой компании по основаниям, предусмотренным Федеральным законом от 26 октября 2002 года N 127</w:t>
            </w:r>
            <w:r w:rsidR="002E6B41">
              <w:rPr>
                <w:rFonts w:ascii="Cambria Math" w:eastAsia="Times New Roman" w:hAnsi="Cambria Math" w:cs="Cambria Math"/>
                <w:sz w:val="24"/>
                <w:szCs w:val="24"/>
                <w:lang w:eastAsia="ru-RU"/>
              </w:rPr>
              <w:t>‑</w:t>
            </w:r>
            <w:r w:rsidRPr="00241758">
              <w:rPr>
                <w:rFonts w:ascii="Calibri" w:eastAsia="Times New Roman" w:hAnsi="Calibri" w:cs="Calibri"/>
                <w:sz w:val="24"/>
                <w:szCs w:val="24"/>
                <w:lang w:eastAsia="ru-RU"/>
              </w:rPr>
              <w:t>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41758" w:rsidRPr="00241758" w14:paraId="6890DEA5" w14:textId="77777777" w:rsidTr="00241758">
        <w:tc>
          <w:tcPr>
            <w:tcW w:w="3606" w:type="dxa"/>
          </w:tcPr>
          <w:p w14:paraId="15CEF8D1"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Кадастровый номер земельного участка:</w:t>
            </w:r>
          </w:p>
          <w:p w14:paraId="402C148F"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lastRenderedPageBreak/>
              <w:t>(если границы подлежат уточнению)</w:t>
            </w:r>
          </w:p>
        </w:tc>
        <w:tc>
          <w:tcPr>
            <w:tcW w:w="5465" w:type="dxa"/>
          </w:tcPr>
          <w:p w14:paraId="761D9959"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6A445547" w14:textId="77777777" w:rsidTr="00241758">
        <w:tc>
          <w:tcPr>
            <w:tcW w:w="3606" w:type="dxa"/>
          </w:tcPr>
          <w:p w14:paraId="18BA4EC3"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Кадастровый(</w:t>
            </w:r>
            <w:proofErr w:type="spellStart"/>
            <w:r w:rsidRPr="00241758">
              <w:rPr>
                <w:rFonts w:ascii="Calibri" w:eastAsia="Times New Roman" w:hAnsi="Calibri" w:cs="Calibri"/>
                <w:sz w:val="24"/>
                <w:szCs w:val="24"/>
                <w:lang w:eastAsia="ru-RU"/>
              </w:rPr>
              <w:t>ые</w:t>
            </w:r>
            <w:proofErr w:type="spellEnd"/>
            <w:r w:rsidRPr="00241758">
              <w:rPr>
                <w:rFonts w:ascii="Calibri" w:eastAsia="Times New Roman" w:hAnsi="Calibri" w:cs="Calibri"/>
                <w:sz w:val="24"/>
                <w:szCs w:val="24"/>
                <w:lang w:eastAsia="ru-RU"/>
              </w:rPr>
              <w:t>) номер (номера) земельного участка:</w:t>
            </w:r>
          </w:p>
          <w:p w14:paraId="3E6C5B1E"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(из которого(</w:t>
            </w:r>
            <w:proofErr w:type="spellStart"/>
            <w:r w:rsidRPr="00241758">
              <w:rPr>
                <w:rFonts w:ascii="Calibri" w:eastAsia="Times New Roman" w:hAnsi="Calibri" w:cs="Calibri"/>
                <w:sz w:val="24"/>
                <w:szCs w:val="24"/>
                <w:lang w:eastAsia="ru-RU"/>
              </w:rPr>
              <w:t>ых</w:t>
            </w:r>
            <w:proofErr w:type="spellEnd"/>
            <w:r w:rsidRPr="00241758">
              <w:rPr>
                <w:rFonts w:ascii="Calibri" w:eastAsia="Times New Roman" w:hAnsi="Calibri" w:cs="Calibri"/>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5DF0644A"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5E30C548" w14:textId="77777777" w:rsidTr="00241758">
        <w:tc>
          <w:tcPr>
            <w:tcW w:w="3606" w:type="dxa"/>
          </w:tcPr>
          <w:p w14:paraId="5A88824C"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Реквизиты решения об утверждении проекта межевания территории:</w:t>
            </w:r>
          </w:p>
          <w:p w14:paraId="41FB80F7"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(если образование земельного участка предусмотрено проектом)</w:t>
            </w:r>
          </w:p>
        </w:tc>
        <w:tc>
          <w:tcPr>
            <w:tcW w:w="5465" w:type="dxa"/>
          </w:tcPr>
          <w:p w14:paraId="688F5806"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30797618" w14:textId="77777777" w:rsidTr="00241758">
        <w:tc>
          <w:tcPr>
            <w:tcW w:w="3606" w:type="dxa"/>
          </w:tcPr>
          <w:p w14:paraId="100D329A"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Реквизиты решения об утверждении документа территориального планирования и(или) проекта планировки территории:</w:t>
            </w:r>
          </w:p>
          <w:p w14:paraId="655AF072"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(если участок предоставляется для размещения объектов, предусмотренных указанным документом)</w:t>
            </w:r>
          </w:p>
        </w:tc>
        <w:tc>
          <w:tcPr>
            <w:tcW w:w="5465" w:type="dxa"/>
          </w:tcPr>
          <w:p w14:paraId="6CC72F96"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32EA99C9" w14:textId="77777777" w:rsidTr="00241758">
        <w:tc>
          <w:tcPr>
            <w:tcW w:w="3606" w:type="dxa"/>
          </w:tcPr>
          <w:p w14:paraId="3EB44013"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Реквизиты решения об изъятии земельного участка для государственных или муниципальных нужд:</w:t>
            </w:r>
          </w:p>
          <w:p w14:paraId="240AEC13" w14:textId="77777777" w:rsidR="00241758" w:rsidRPr="00241758" w:rsidRDefault="00241758" w:rsidP="00241758">
            <w:pPr>
              <w:widowControl w:val="0"/>
              <w:autoSpaceDE w:val="0"/>
              <w:autoSpaceDN w:val="0"/>
              <w:spacing w:after="0" w:line="240" w:lineRule="auto"/>
              <w:jc w:val="both"/>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(если участок предоставляется взамен изымаемого)</w:t>
            </w:r>
          </w:p>
        </w:tc>
        <w:tc>
          <w:tcPr>
            <w:tcW w:w="5465" w:type="dxa"/>
          </w:tcPr>
          <w:p w14:paraId="520F6034"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r w:rsidR="00241758" w:rsidRPr="00241758" w14:paraId="50A40ECB" w14:textId="77777777" w:rsidTr="00241758">
        <w:tc>
          <w:tcPr>
            <w:tcW w:w="3606" w:type="dxa"/>
          </w:tcPr>
          <w:p w14:paraId="6D1A8743"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Почтовый адрес и(или) адрес электронной почты</w:t>
            </w:r>
          </w:p>
          <w:p w14:paraId="2DC40DFA"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r w:rsidRPr="00241758">
              <w:rPr>
                <w:rFonts w:ascii="Calibri" w:eastAsia="Times New Roman" w:hAnsi="Calibri" w:cs="Calibri"/>
                <w:sz w:val="24"/>
                <w:szCs w:val="24"/>
                <w:lang w:eastAsia="ru-RU"/>
              </w:rPr>
              <w:t>Телефон</w:t>
            </w:r>
          </w:p>
        </w:tc>
        <w:tc>
          <w:tcPr>
            <w:tcW w:w="5465" w:type="dxa"/>
          </w:tcPr>
          <w:p w14:paraId="5558F461" w14:textId="77777777" w:rsidR="00241758" w:rsidRPr="00241758" w:rsidRDefault="00241758" w:rsidP="00241758">
            <w:pPr>
              <w:widowControl w:val="0"/>
              <w:autoSpaceDE w:val="0"/>
              <w:autoSpaceDN w:val="0"/>
              <w:spacing w:after="0" w:line="240" w:lineRule="auto"/>
              <w:rPr>
                <w:rFonts w:ascii="Calibri" w:eastAsia="Times New Roman" w:hAnsi="Calibri" w:cs="Calibri"/>
                <w:sz w:val="24"/>
                <w:szCs w:val="24"/>
                <w:lang w:eastAsia="ru-RU"/>
              </w:rPr>
            </w:pPr>
          </w:p>
        </w:tc>
      </w:tr>
    </w:tbl>
    <w:p w14:paraId="281943E1" w14:textId="62530E54"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С   утверждением  иного  варианта  схемы  расположения  земельного  участка</w:t>
      </w:r>
      <w:r w:rsidR="005950EA">
        <w:rPr>
          <w:rFonts w:ascii="Courier New" w:eastAsia="Times New Roman" w:hAnsi="Courier New" w:cs="Courier New"/>
          <w:sz w:val="24"/>
          <w:szCs w:val="24"/>
          <w:lang w:eastAsia="ru-RU"/>
        </w:rPr>
        <w:t xml:space="preserve"> </w:t>
      </w:r>
      <w:r w:rsidRPr="00241758">
        <w:rPr>
          <w:rFonts w:ascii="Courier New" w:eastAsia="Times New Roman" w:hAnsi="Courier New" w:cs="Courier New"/>
          <w:sz w:val="24"/>
          <w:szCs w:val="24"/>
          <w:lang w:eastAsia="ru-RU"/>
        </w:rPr>
        <w:t>согласен.</w:t>
      </w:r>
    </w:p>
    <w:p w14:paraId="6C4DC908"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p w14:paraId="7F261DE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Результат рассмотрения заявления прошу:</w:t>
      </w:r>
    </w:p>
    <w:p w14:paraId="7455492E"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w:t>
      </w:r>
    </w:p>
    <w:p w14:paraId="06E56113"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  выдать на руки в ГБУ ЛО "МФЦ"</w:t>
      </w:r>
    </w:p>
    <w:p w14:paraId="28C9D704"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w:t>
      </w:r>
    </w:p>
    <w:p w14:paraId="624A885F"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  направить в электронной форме в личный кабинет на ПГУ ЛО/ЕПГУ</w:t>
      </w:r>
    </w:p>
    <w:p w14:paraId="605E8F22"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w:t>
      </w:r>
    </w:p>
    <w:p w14:paraId="26A5F766" w14:textId="4789C51E"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  по электронной почте (</w:t>
      </w:r>
      <w:proofErr w:type="spellStart"/>
      <w:r w:rsidRPr="00241758">
        <w:rPr>
          <w:rFonts w:ascii="Courier New" w:eastAsia="Times New Roman" w:hAnsi="Courier New" w:cs="Courier New"/>
          <w:sz w:val="24"/>
          <w:szCs w:val="24"/>
          <w:lang w:eastAsia="ru-RU"/>
        </w:rPr>
        <w:t>e</w:t>
      </w:r>
      <w:r w:rsidR="002E6B41">
        <w:rPr>
          <w:rFonts w:ascii="Cambria Math" w:eastAsia="Times New Roman" w:hAnsi="Cambria Math" w:cs="Cambria Math"/>
          <w:sz w:val="24"/>
          <w:szCs w:val="24"/>
          <w:lang w:eastAsia="ru-RU"/>
        </w:rPr>
        <w:t>‑</w:t>
      </w:r>
      <w:r w:rsidRPr="00241758">
        <w:rPr>
          <w:rFonts w:ascii="Courier New" w:eastAsia="Times New Roman" w:hAnsi="Courier New" w:cs="Courier New"/>
          <w:sz w:val="24"/>
          <w:szCs w:val="24"/>
          <w:lang w:eastAsia="ru-RU"/>
        </w:rPr>
        <w:t>mail</w:t>
      </w:r>
      <w:proofErr w:type="spellEnd"/>
      <w:r w:rsidRPr="00241758">
        <w:rPr>
          <w:rFonts w:ascii="Courier New" w:eastAsia="Times New Roman" w:hAnsi="Courier New" w:cs="Courier New"/>
          <w:sz w:val="24"/>
          <w:szCs w:val="24"/>
          <w:lang w:eastAsia="ru-RU"/>
        </w:rPr>
        <w:t>)</w:t>
      </w:r>
    </w:p>
    <w:p w14:paraId="4810DB0C"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w:t>
      </w:r>
    </w:p>
    <w:p w14:paraId="49B030C7"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lastRenderedPageBreak/>
        <w:t>│ │  выдать на руки в Администрации</w:t>
      </w:r>
    </w:p>
    <w:p w14:paraId="0E47915F"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_____________________        __________________________      ______________</w:t>
      </w:r>
    </w:p>
    <w:p w14:paraId="6AA0A1A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подпись                           ФИО                     дата</w:t>
      </w:r>
    </w:p>
    <w:p w14:paraId="68A73DBD"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Приложение к заявлению: документы в соответствии с пунктом 2.6 настоящего Административного регламента</w:t>
      </w:r>
    </w:p>
    <w:p w14:paraId="7BEB2D54" w14:textId="77777777" w:rsidR="00241758" w:rsidRPr="00241758" w:rsidRDefault="00241758" w:rsidP="00241758">
      <w:pPr>
        <w:pStyle w:val="ConsPlusNormal"/>
        <w:jc w:val="right"/>
        <w:outlineLvl w:val="1"/>
        <w:rPr>
          <w:rFonts w:ascii="Times New Roman" w:hAnsi="Times New Roman" w:cs="Times New Roman"/>
          <w:sz w:val="24"/>
          <w:szCs w:val="24"/>
        </w:rPr>
      </w:pPr>
    </w:p>
    <w:p w14:paraId="0836F844"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Приложение 2</w:t>
      </w:r>
    </w:p>
    <w:p w14:paraId="3FDEF73C"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67BF8AEB" w14:textId="77777777" w:rsidR="00241758" w:rsidRPr="00241758" w:rsidRDefault="00241758" w:rsidP="00241758">
      <w:pPr>
        <w:pStyle w:val="ConsPlusNonformat"/>
        <w:jc w:val="both"/>
        <w:rPr>
          <w:sz w:val="24"/>
          <w:szCs w:val="24"/>
        </w:rPr>
      </w:pPr>
    </w:p>
    <w:p w14:paraId="3A413635" w14:textId="77777777" w:rsidR="00241758" w:rsidRPr="00241758" w:rsidRDefault="00241758" w:rsidP="0024175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241758">
        <w:rPr>
          <w:rFonts w:ascii="Times New Roman" w:eastAsia="Times New Roman" w:hAnsi="Times New Roman" w:cs="Times New Roman"/>
          <w:sz w:val="24"/>
          <w:szCs w:val="24"/>
          <w:u w:val="single"/>
          <w:lang w:eastAsia="ru-RU"/>
        </w:rPr>
        <w:t>Примерная форма</w:t>
      </w:r>
    </w:p>
    <w:p w14:paraId="72C96B1D"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1F2BE6" w14:textId="77777777" w:rsidR="00241758" w:rsidRPr="00241758" w:rsidRDefault="00241758" w:rsidP="00241758">
      <w:pPr>
        <w:pStyle w:val="20"/>
        <w:spacing w:after="300" w:line="259" w:lineRule="auto"/>
        <w:ind w:left="3204" w:firstLine="1191"/>
        <w:rPr>
          <w:b/>
          <w:sz w:val="24"/>
          <w:szCs w:val="24"/>
          <w:lang w:eastAsia="ru-RU"/>
        </w:rPr>
      </w:pPr>
      <w:r w:rsidRPr="00241758">
        <w:rPr>
          <w:b/>
          <w:sz w:val="24"/>
          <w:szCs w:val="24"/>
          <w:lang w:eastAsia="ru-RU"/>
        </w:rPr>
        <w:t>РЕШЕНИЕ</w:t>
      </w:r>
    </w:p>
    <w:p w14:paraId="2AE3F3D8" w14:textId="58D17991" w:rsidR="00241758" w:rsidRPr="00241758" w:rsidRDefault="00241758" w:rsidP="00241758">
      <w:pPr>
        <w:pStyle w:val="20"/>
        <w:spacing w:after="300" w:line="259" w:lineRule="auto"/>
        <w:ind w:left="3204" w:firstLine="336"/>
        <w:rPr>
          <w:b/>
          <w:sz w:val="24"/>
          <w:szCs w:val="24"/>
          <w:lang w:eastAsia="ru-RU"/>
        </w:rPr>
      </w:pPr>
      <w:r w:rsidRPr="00241758">
        <w:rPr>
          <w:b/>
          <w:sz w:val="24"/>
          <w:szCs w:val="24"/>
          <w:lang w:eastAsia="ru-RU"/>
        </w:rPr>
        <w:t>от ___________</w:t>
      </w:r>
      <w:r w:rsidR="002E6B41">
        <w:rPr>
          <w:b/>
          <w:sz w:val="24"/>
          <w:szCs w:val="24"/>
          <w:lang w:eastAsia="ru-RU"/>
        </w:rPr>
        <w:t>№ </w:t>
      </w:r>
      <w:r w:rsidRPr="00241758">
        <w:rPr>
          <w:b/>
          <w:sz w:val="24"/>
          <w:szCs w:val="24"/>
          <w:lang w:eastAsia="ru-RU"/>
        </w:rPr>
        <w:t>_______</w:t>
      </w:r>
    </w:p>
    <w:p w14:paraId="060E5E6B" w14:textId="77777777" w:rsidR="00241758" w:rsidRPr="00241758" w:rsidRDefault="00241758" w:rsidP="00241758">
      <w:pPr>
        <w:pStyle w:val="20"/>
        <w:spacing w:after="300" w:line="259" w:lineRule="auto"/>
        <w:ind w:left="1080"/>
        <w:jc w:val="both"/>
        <w:rPr>
          <w:b/>
          <w:bCs/>
          <w:color w:val="000000"/>
          <w:sz w:val="24"/>
          <w:szCs w:val="24"/>
          <w:lang w:eastAsia="ru-RU" w:bidi="ru-RU"/>
        </w:rPr>
      </w:pPr>
      <w:r w:rsidRPr="00241758">
        <w:rPr>
          <w:b/>
          <w:bCs/>
          <w:color w:val="000000"/>
          <w:sz w:val="24"/>
          <w:szCs w:val="24"/>
          <w:lang w:eastAsia="ru-RU" w:bidi="ru-RU"/>
        </w:rPr>
        <w:t>О предварительном согласовании предоставления земельного участка</w:t>
      </w:r>
    </w:p>
    <w:p w14:paraId="7048E424"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37653EE7"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422AE747"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02F773F3"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6A27ECFE"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18BBC390" w14:textId="77777777" w:rsidR="00241758" w:rsidRPr="00241758" w:rsidRDefault="00241758" w:rsidP="0024175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764A3C62" w14:textId="77777777" w:rsidR="00241758" w:rsidRPr="00241758" w:rsidRDefault="00241758" w:rsidP="002417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241758">
        <w:rPr>
          <w:rFonts w:ascii="Times New Roman" w:eastAsia="Times New Roman" w:hAnsi="Times New Roman" w:cs="Times New Roman"/>
          <w:sz w:val="24"/>
          <w:szCs w:val="24"/>
          <w:lang w:eastAsia="ru-RU" w:bidi="ru-RU"/>
        </w:rPr>
        <w:t>Глава Администрации                                                                _________________________</w:t>
      </w:r>
    </w:p>
    <w:p w14:paraId="18FB69F9"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001D3E5E"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7CEE4581"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5BED7042"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3EF868B9" w14:textId="628B77E5" w:rsidR="00241758" w:rsidRDefault="00241758" w:rsidP="00241758">
      <w:pPr>
        <w:pStyle w:val="ConsPlusNormal"/>
        <w:jc w:val="right"/>
        <w:outlineLvl w:val="1"/>
        <w:rPr>
          <w:rFonts w:ascii="Times New Roman" w:hAnsi="Times New Roman" w:cs="Times New Roman"/>
          <w:sz w:val="24"/>
          <w:szCs w:val="24"/>
          <w:highlight w:val="green"/>
        </w:rPr>
      </w:pPr>
    </w:p>
    <w:p w14:paraId="1B8388A6" w14:textId="201E16D5" w:rsidR="00AC763D" w:rsidRDefault="00AC763D" w:rsidP="00241758">
      <w:pPr>
        <w:pStyle w:val="ConsPlusNormal"/>
        <w:jc w:val="right"/>
        <w:outlineLvl w:val="1"/>
        <w:rPr>
          <w:rFonts w:ascii="Times New Roman" w:hAnsi="Times New Roman" w:cs="Times New Roman"/>
          <w:sz w:val="24"/>
          <w:szCs w:val="24"/>
          <w:highlight w:val="green"/>
        </w:rPr>
      </w:pPr>
    </w:p>
    <w:p w14:paraId="3D5EAAA4" w14:textId="73C5376E" w:rsidR="00AC763D" w:rsidRDefault="00AC763D" w:rsidP="00241758">
      <w:pPr>
        <w:pStyle w:val="ConsPlusNormal"/>
        <w:jc w:val="right"/>
        <w:outlineLvl w:val="1"/>
        <w:rPr>
          <w:rFonts w:ascii="Times New Roman" w:hAnsi="Times New Roman" w:cs="Times New Roman"/>
          <w:sz w:val="24"/>
          <w:szCs w:val="24"/>
          <w:highlight w:val="green"/>
        </w:rPr>
      </w:pPr>
    </w:p>
    <w:p w14:paraId="6FEC7FB4" w14:textId="5EEC0943" w:rsidR="00AC763D" w:rsidRDefault="00AC763D" w:rsidP="00241758">
      <w:pPr>
        <w:pStyle w:val="ConsPlusNormal"/>
        <w:jc w:val="right"/>
        <w:outlineLvl w:val="1"/>
        <w:rPr>
          <w:rFonts w:ascii="Times New Roman" w:hAnsi="Times New Roman" w:cs="Times New Roman"/>
          <w:sz w:val="24"/>
          <w:szCs w:val="24"/>
          <w:highlight w:val="green"/>
        </w:rPr>
      </w:pPr>
    </w:p>
    <w:p w14:paraId="202C2655" w14:textId="58C7604C" w:rsidR="00AC763D" w:rsidRDefault="00AC763D" w:rsidP="00241758">
      <w:pPr>
        <w:pStyle w:val="ConsPlusNormal"/>
        <w:jc w:val="right"/>
        <w:outlineLvl w:val="1"/>
        <w:rPr>
          <w:rFonts w:ascii="Times New Roman" w:hAnsi="Times New Roman" w:cs="Times New Roman"/>
          <w:sz w:val="24"/>
          <w:szCs w:val="24"/>
          <w:highlight w:val="green"/>
        </w:rPr>
      </w:pPr>
    </w:p>
    <w:p w14:paraId="73C62025" w14:textId="12CC11CC" w:rsidR="00AC763D" w:rsidRDefault="00AC763D" w:rsidP="00241758">
      <w:pPr>
        <w:pStyle w:val="ConsPlusNormal"/>
        <w:jc w:val="right"/>
        <w:outlineLvl w:val="1"/>
        <w:rPr>
          <w:rFonts w:ascii="Times New Roman" w:hAnsi="Times New Roman" w:cs="Times New Roman"/>
          <w:sz w:val="24"/>
          <w:szCs w:val="24"/>
          <w:highlight w:val="green"/>
        </w:rPr>
      </w:pPr>
    </w:p>
    <w:p w14:paraId="39D37762" w14:textId="0097ADE4" w:rsidR="00AC763D" w:rsidRDefault="00AC763D" w:rsidP="00241758">
      <w:pPr>
        <w:pStyle w:val="ConsPlusNormal"/>
        <w:jc w:val="right"/>
        <w:outlineLvl w:val="1"/>
        <w:rPr>
          <w:rFonts w:ascii="Times New Roman" w:hAnsi="Times New Roman" w:cs="Times New Roman"/>
          <w:sz w:val="24"/>
          <w:szCs w:val="24"/>
          <w:highlight w:val="green"/>
        </w:rPr>
      </w:pPr>
    </w:p>
    <w:p w14:paraId="55F6BBA6" w14:textId="7589B581" w:rsidR="00AC763D" w:rsidRDefault="00AC763D" w:rsidP="00241758">
      <w:pPr>
        <w:pStyle w:val="ConsPlusNormal"/>
        <w:jc w:val="right"/>
        <w:outlineLvl w:val="1"/>
        <w:rPr>
          <w:rFonts w:ascii="Times New Roman" w:hAnsi="Times New Roman" w:cs="Times New Roman"/>
          <w:sz w:val="24"/>
          <w:szCs w:val="24"/>
          <w:highlight w:val="green"/>
        </w:rPr>
      </w:pPr>
    </w:p>
    <w:p w14:paraId="3F05183D" w14:textId="417FB819" w:rsidR="00AC763D" w:rsidRDefault="00AC763D" w:rsidP="00241758">
      <w:pPr>
        <w:pStyle w:val="ConsPlusNormal"/>
        <w:jc w:val="right"/>
        <w:outlineLvl w:val="1"/>
        <w:rPr>
          <w:rFonts w:ascii="Times New Roman" w:hAnsi="Times New Roman" w:cs="Times New Roman"/>
          <w:sz w:val="24"/>
          <w:szCs w:val="24"/>
          <w:highlight w:val="green"/>
        </w:rPr>
      </w:pPr>
    </w:p>
    <w:p w14:paraId="5BC66C0D" w14:textId="662C07CF" w:rsidR="00AC763D" w:rsidRDefault="00AC763D" w:rsidP="00241758">
      <w:pPr>
        <w:pStyle w:val="ConsPlusNormal"/>
        <w:jc w:val="right"/>
        <w:outlineLvl w:val="1"/>
        <w:rPr>
          <w:rFonts w:ascii="Times New Roman" w:hAnsi="Times New Roman" w:cs="Times New Roman"/>
          <w:sz w:val="24"/>
          <w:szCs w:val="24"/>
          <w:highlight w:val="green"/>
        </w:rPr>
      </w:pPr>
    </w:p>
    <w:p w14:paraId="42348F47" w14:textId="75697307" w:rsidR="00AC763D" w:rsidRDefault="00AC763D" w:rsidP="00241758">
      <w:pPr>
        <w:pStyle w:val="ConsPlusNormal"/>
        <w:jc w:val="right"/>
        <w:outlineLvl w:val="1"/>
        <w:rPr>
          <w:rFonts w:ascii="Times New Roman" w:hAnsi="Times New Roman" w:cs="Times New Roman"/>
          <w:sz w:val="24"/>
          <w:szCs w:val="24"/>
          <w:highlight w:val="green"/>
        </w:rPr>
      </w:pPr>
    </w:p>
    <w:p w14:paraId="696EC462" w14:textId="5970D2B8" w:rsidR="00AC763D" w:rsidRDefault="00AC763D" w:rsidP="00241758">
      <w:pPr>
        <w:pStyle w:val="ConsPlusNormal"/>
        <w:jc w:val="right"/>
        <w:outlineLvl w:val="1"/>
        <w:rPr>
          <w:rFonts w:ascii="Times New Roman" w:hAnsi="Times New Roman" w:cs="Times New Roman"/>
          <w:sz w:val="24"/>
          <w:szCs w:val="24"/>
          <w:highlight w:val="green"/>
        </w:rPr>
      </w:pPr>
    </w:p>
    <w:p w14:paraId="5850C4FE" w14:textId="2DA2308C" w:rsidR="00AC763D" w:rsidRDefault="00AC763D" w:rsidP="00241758">
      <w:pPr>
        <w:pStyle w:val="ConsPlusNormal"/>
        <w:jc w:val="right"/>
        <w:outlineLvl w:val="1"/>
        <w:rPr>
          <w:rFonts w:ascii="Times New Roman" w:hAnsi="Times New Roman" w:cs="Times New Roman"/>
          <w:sz w:val="24"/>
          <w:szCs w:val="24"/>
          <w:highlight w:val="green"/>
        </w:rPr>
      </w:pPr>
    </w:p>
    <w:p w14:paraId="422D3065" w14:textId="5AA65BBF" w:rsidR="00AC763D" w:rsidRDefault="00AC763D" w:rsidP="00241758">
      <w:pPr>
        <w:pStyle w:val="ConsPlusNormal"/>
        <w:jc w:val="right"/>
        <w:outlineLvl w:val="1"/>
        <w:rPr>
          <w:rFonts w:ascii="Times New Roman" w:hAnsi="Times New Roman" w:cs="Times New Roman"/>
          <w:sz w:val="24"/>
          <w:szCs w:val="24"/>
          <w:highlight w:val="green"/>
        </w:rPr>
      </w:pPr>
    </w:p>
    <w:p w14:paraId="3B1A8C0C" w14:textId="047B8427" w:rsidR="00AC763D" w:rsidRDefault="00AC763D" w:rsidP="00241758">
      <w:pPr>
        <w:pStyle w:val="ConsPlusNormal"/>
        <w:jc w:val="right"/>
        <w:outlineLvl w:val="1"/>
        <w:rPr>
          <w:rFonts w:ascii="Times New Roman" w:hAnsi="Times New Roman" w:cs="Times New Roman"/>
          <w:sz w:val="24"/>
          <w:szCs w:val="24"/>
          <w:highlight w:val="green"/>
        </w:rPr>
      </w:pPr>
    </w:p>
    <w:p w14:paraId="11896CD7" w14:textId="60212F13" w:rsidR="00AC763D" w:rsidRDefault="00AC763D" w:rsidP="00241758">
      <w:pPr>
        <w:pStyle w:val="ConsPlusNormal"/>
        <w:jc w:val="right"/>
        <w:outlineLvl w:val="1"/>
        <w:rPr>
          <w:rFonts w:ascii="Times New Roman" w:hAnsi="Times New Roman" w:cs="Times New Roman"/>
          <w:sz w:val="24"/>
          <w:szCs w:val="24"/>
          <w:highlight w:val="green"/>
        </w:rPr>
      </w:pPr>
    </w:p>
    <w:p w14:paraId="7417C3DE" w14:textId="4EC1FEEE" w:rsidR="00AC763D" w:rsidRDefault="00AC763D" w:rsidP="00241758">
      <w:pPr>
        <w:pStyle w:val="ConsPlusNormal"/>
        <w:jc w:val="right"/>
        <w:outlineLvl w:val="1"/>
        <w:rPr>
          <w:rFonts w:ascii="Times New Roman" w:hAnsi="Times New Roman" w:cs="Times New Roman"/>
          <w:sz w:val="24"/>
          <w:szCs w:val="24"/>
          <w:highlight w:val="green"/>
        </w:rPr>
      </w:pPr>
    </w:p>
    <w:p w14:paraId="035DBDDE" w14:textId="3E49931D" w:rsidR="00AC763D" w:rsidRDefault="00AC763D" w:rsidP="00241758">
      <w:pPr>
        <w:pStyle w:val="ConsPlusNormal"/>
        <w:jc w:val="right"/>
        <w:outlineLvl w:val="1"/>
        <w:rPr>
          <w:rFonts w:ascii="Times New Roman" w:hAnsi="Times New Roman" w:cs="Times New Roman"/>
          <w:sz w:val="24"/>
          <w:szCs w:val="24"/>
          <w:highlight w:val="green"/>
        </w:rPr>
      </w:pPr>
    </w:p>
    <w:p w14:paraId="279D927C" w14:textId="63095571" w:rsidR="00AC763D" w:rsidRDefault="00AC763D" w:rsidP="00241758">
      <w:pPr>
        <w:pStyle w:val="ConsPlusNormal"/>
        <w:jc w:val="right"/>
        <w:outlineLvl w:val="1"/>
        <w:rPr>
          <w:rFonts w:ascii="Times New Roman" w:hAnsi="Times New Roman" w:cs="Times New Roman"/>
          <w:sz w:val="24"/>
          <w:szCs w:val="24"/>
          <w:highlight w:val="green"/>
        </w:rPr>
      </w:pPr>
    </w:p>
    <w:p w14:paraId="781FCB4E" w14:textId="76C767D1" w:rsidR="00AC763D" w:rsidRDefault="00AC763D" w:rsidP="00241758">
      <w:pPr>
        <w:pStyle w:val="ConsPlusNormal"/>
        <w:jc w:val="right"/>
        <w:outlineLvl w:val="1"/>
        <w:rPr>
          <w:rFonts w:ascii="Times New Roman" w:hAnsi="Times New Roman" w:cs="Times New Roman"/>
          <w:sz w:val="24"/>
          <w:szCs w:val="24"/>
          <w:highlight w:val="green"/>
        </w:rPr>
      </w:pPr>
    </w:p>
    <w:p w14:paraId="5AE6C020" w14:textId="6165678F" w:rsidR="00AC763D" w:rsidRDefault="00AC763D" w:rsidP="00241758">
      <w:pPr>
        <w:pStyle w:val="ConsPlusNormal"/>
        <w:jc w:val="right"/>
        <w:outlineLvl w:val="1"/>
        <w:rPr>
          <w:rFonts w:ascii="Times New Roman" w:hAnsi="Times New Roman" w:cs="Times New Roman"/>
          <w:sz w:val="24"/>
          <w:szCs w:val="24"/>
          <w:highlight w:val="green"/>
        </w:rPr>
      </w:pPr>
    </w:p>
    <w:p w14:paraId="0A42D449" w14:textId="40D6A73F" w:rsidR="00AC763D" w:rsidRDefault="00AC763D" w:rsidP="00241758">
      <w:pPr>
        <w:pStyle w:val="ConsPlusNormal"/>
        <w:jc w:val="right"/>
        <w:outlineLvl w:val="1"/>
        <w:rPr>
          <w:rFonts w:ascii="Times New Roman" w:hAnsi="Times New Roman" w:cs="Times New Roman"/>
          <w:sz w:val="24"/>
          <w:szCs w:val="24"/>
          <w:highlight w:val="green"/>
        </w:rPr>
      </w:pPr>
    </w:p>
    <w:p w14:paraId="05DAF49B" w14:textId="3BE6942F" w:rsidR="00AC763D" w:rsidRDefault="00AC763D" w:rsidP="00241758">
      <w:pPr>
        <w:pStyle w:val="ConsPlusNormal"/>
        <w:jc w:val="right"/>
        <w:outlineLvl w:val="1"/>
        <w:rPr>
          <w:rFonts w:ascii="Times New Roman" w:hAnsi="Times New Roman" w:cs="Times New Roman"/>
          <w:sz w:val="24"/>
          <w:szCs w:val="24"/>
          <w:highlight w:val="green"/>
        </w:rPr>
      </w:pPr>
    </w:p>
    <w:p w14:paraId="17CF998E" w14:textId="1242A532" w:rsidR="00AC763D" w:rsidRDefault="00AC763D" w:rsidP="00241758">
      <w:pPr>
        <w:pStyle w:val="ConsPlusNormal"/>
        <w:jc w:val="right"/>
        <w:outlineLvl w:val="1"/>
        <w:rPr>
          <w:rFonts w:ascii="Times New Roman" w:hAnsi="Times New Roman" w:cs="Times New Roman"/>
          <w:sz w:val="24"/>
          <w:szCs w:val="24"/>
          <w:highlight w:val="green"/>
        </w:rPr>
      </w:pPr>
    </w:p>
    <w:p w14:paraId="21C82304" w14:textId="15F41E9B" w:rsidR="00AC763D" w:rsidRDefault="00AC763D" w:rsidP="00241758">
      <w:pPr>
        <w:pStyle w:val="ConsPlusNormal"/>
        <w:jc w:val="right"/>
        <w:outlineLvl w:val="1"/>
        <w:rPr>
          <w:rFonts w:ascii="Times New Roman" w:hAnsi="Times New Roman" w:cs="Times New Roman"/>
          <w:sz w:val="24"/>
          <w:szCs w:val="24"/>
          <w:highlight w:val="green"/>
        </w:rPr>
      </w:pPr>
    </w:p>
    <w:p w14:paraId="5146E518" w14:textId="77777777" w:rsidR="00AC763D" w:rsidRPr="00241758" w:rsidRDefault="00AC763D" w:rsidP="00241758">
      <w:pPr>
        <w:pStyle w:val="ConsPlusNormal"/>
        <w:jc w:val="right"/>
        <w:outlineLvl w:val="1"/>
        <w:rPr>
          <w:rFonts w:ascii="Times New Roman" w:hAnsi="Times New Roman" w:cs="Times New Roman"/>
          <w:sz w:val="24"/>
          <w:szCs w:val="24"/>
          <w:highlight w:val="green"/>
        </w:rPr>
      </w:pPr>
    </w:p>
    <w:p w14:paraId="5AD64564" w14:textId="77777777" w:rsidR="00241758" w:rsidRPr="00241758" w:rsidRDefault="00241758" w:rsidP="00241758">
      <w:pPr>
        <w:pStyle w:val="ConsPlusNormal"/>
        <w:jc w:val="right"/>
        <w:outlineLvl w:val="1"/>
        <w:rPr>
          <w:rFonts w:ascii="Times New Roman" w:hAnsi="Times New Roman" w:cs="Times New Roman"/>
          <w:sz w:val="24"/>
          <w:szCs w:val="24"/>
        </w:rPr>
      </w:pPr>
    </w:p>
    <w:p w14:paraId="6930F267"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Приложение 3</w:t>
      </w:r>
    </w:p>
    <w:p w14:paraId="15D05AE6"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753BD83B" w14:textId="77777777" w:rsidR="00241758" w:rsidRPr="00241758" w:rsidRDefault="00241758" w:rsidP="0024175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E355DC"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____________________________</w:t>
      </w:r>
    </w:p>
    <w:p w14:paraId="1361874E"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____________________________</w:t>
      </w:r>
    </w:p>
    <w:p w14:paraId="1F907F86"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____________________________</w:t>
      </w:r>
    </w:p>
    <w:p w14:paraId="0578F666"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____________________________</w:t>
      </w:r>
    </w:p>
    <w:p w14:paraId="0C915BCF"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1758">
        <w:rPr>
          <w:rFonts w:ascii="Courier New" w:eastAsia="Times New Roman" w:hAnsi="Courier New" w:cs="Courier New"/>
          <w:sz w:val="24"/>
          <w:szCs w:val="24"/>
          <w:lang w:eastAsia="ru-RU"/>
        </w:rPr>
        <w:t xml:space="preserve">                                               </w:t>
      </w:r>
      <w:r w:rsidRPr="00241758">
        <w:rPr>
          <w:rFonts w:ascii="Times New Roman" w:eastAsia="Times New Roman" w:hAnsi="Times New Roman" w:cs="Times New Roman"/>
          <w:sz w:val="24"/>
          <w:szCs w:val="24"/>
          <w:lang w:eastAsia="ru-RU"/>
        </w:rPr>
        <w:t>(контактные данные заявителя</w:t>
      </w:r>
    </w:p>
    <w:p w14:paraId="3F7BC2E1" w14:textId="77777777" w:rsidR="00241758" w:rsidRPr="00241758" w:rsidRDefault="00241758" w:rsidP="0024175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адрес, телефон)</w:t>
      </w:r>
    </w:p>
    <w:p w14:paraId="09F011CD"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E793B4"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1758">
        <w:rPr>
          <w:rFonts w:ascii="Times New Roman" w:eastAsia="Times New Roman" w:hAnsi="Times New Roman" w:cs="Times New Roman"/>
          <w:b/>
          <w:sz w:val="24"/>
          <w:szCs w:val="24"/>
          <w:lang w:eastAsia="ru-RU"/>
        </w:rPr>
        <w:t>РЕШЕНИЕ</w:t>
      </w:r>
    </w:p>
    <w:p w14:paraId="241A3D01" w14:textId="77777777" w:rsidR="00241758" w:rsidRPr="00241758" w:rsidRDefault="00241758" w:rsidP="00241758">
      <w:pPr>
        <w:widowControl w:val="0"/>
        <w:autoSpaceDE w:val="0"/>
        <w:autoSpaceDN w:val="0"/>
        <w:spacing w:after="0" w:line="240" w:lineRule="auto"/>
        <w:jc w:val="center"/>
        <w:rPr>
          <w:rFonts w:ascii="Times New Roman" w:hAnsi="Times New Roman" w:cs="Times New Roman"/>
          <w:b/>
          <w:sz w:val="24"/>
          <w:szCs w:val="24"/>
        </w:rPr>
      </w:pPr>
      <w:r w:rsidRPr="0024175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241758">
        <w:rPr>
          <w:rFonts w:ascii="Times New Roman" w:hAnsi="Times New Roman" w:cs="Times New Roman"/>
          <w:b/>
          <w:sz w:val="24"/>
          <w:szCs w:val="24"/>
        </w:rPr>
        <w:t xml:space="preserve"> </w:t>
      </w:r>
    </w:p>
    <w:p w14:paraId="1DA31653"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1758">
        <w:rPr>
          <w:rFonts w:ascii="Times New Roman" w:eastAsia="Times New Roman" w:hAnsi="Times New Roman" w:cs="Times New Roman"/>
          <w:b/>
          <w:sz w:val="24"/>
          <w:szCs w:val="24"/>
          <w:lang w:eastAsia="ru-RU"/>
        </w:rPr>
        <w:t>и прилагаемых к нему документов</w:t>
      </w:r>
    </w:p>
    <w:p w14:paraId="149C2228"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r w:rsidRPr="00241758">
        <w:rPr>
          <w:rFonts w:ascii="Courier New" w:eastAsia="Times New Roman" w:hAnsi="Courier New" w:cs="Courier New"/>
          <w:sz w:val="24"/>
          <w:szCs w:val="24"/>
          <w:lang w:eastAsia="ru-RU"/>
        </w:rPr>
        <w:t xml:space="preserve">    </w:t>
      </w:r>
    </w:p>
    <w:p w14:paraId="44D70E4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1758" w:rsidRPr="00241758" w14:paraId="1248DD2B" w14:textId="77777777" w:rsidTr="00241758">
        <w:tc>
          <w:tcPr>
            <w:tcW w:w="9071" w:type="dxa"/>
            <w:tcBorders>
              <w:top w:val="nil"/>
              <w:left w:val="nil"/>
              <w:bottom w:val="nil"/>
              <w:right w:val="nil"/>
            </w:tcBorders>
          </w:tcPr>
          <w:p w14:paraId="094AB686" w14:textId="416A0AA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4175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241758">
              <w:rPr>
                <w:rFonts w:ascii="Times New Roman" w:eastAsia="Times New Roman" w:hAnsi="Times New Roman" w:cs="Times New Roman"/>
                <w:sz w:val="24"/>
                <w:szCs w:val="24"/>
                <w:lang w:eastAsia="ru-RU"/>
              </w:rPr>
              <w:t xml:space="preserve"> _________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41758" w:rsidRPr="00241758" w14:paraId="51D32766" w14:textId="77777777" w:rsidTr="00241758">
        <w:tc>
          <w:tcPr>
            <w:tcW w:w="9071" w:type="dxa"/>
            <w:tcBorders>
              <w:top w:val="nil"/>
              <w:left w:val="nil"/>
              <w:bottom w:val="single" w:sz="4" w:space="0" w:color="auto"/>
              <w:right w:val="nil"/>
            </w:tcBorders>
          </w:tcPr>
          <w:p w14:paraId="10596DBA"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600D5913" w14:textId="77777777" w:rsidTr="00241758">
        <w:tblPrEx>
          <w:tblBorders>
            <w:insideH w:val="single" w:sz="4" w:space="0" w:color="auto"/>
          </w:tblBorders>
        </w:tblPrEx>
        <w:tc>
          <w:tcPr>
            <w:tcW w:w="9071" w:type="dxa"/>
            <w:tcBorders>
              <w:top w:val="single" w:sz="4" w:space="0" w:color="auto"/>
              <w:left w:val="nil"/>
              <w:bottom w:val="single" w:sz="4" w:space="0" w:color="auto"/>
              <w:right w:val="nil"/>
            </w:tcBorders>
          </w:tcPr>
          <w:p w14:paraId="2C9B620D"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70FFEF9D" w14:textId="77777777" w:rsidTr="00241758">
        <w:tblPrEx>
          <w:tblBorders>
            <w:insideH w:val="single" w:sz="4" w:space="0" w:color="auto"/>
          </w:tblBorders>
        </w:tblPrEx>
        <w:tc>
          <w:tcPr>
            <w:tcW w:w="9071" w:type="dxa"/>
            <w:tcBorders>
              <w:top w:val="single" w:sz="4" w:space="0" w:color="auto"/>
              <w:left w:val="nil"/>
              <w:bottom w:val="single" w:sz="4" w:space="0" w:color="auto"/>
              <w:right w:val="nil"/>
            </w:tcBorders>
          </w:tcPr>
          <w:p w14:paraId="7B1F0B42"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60746BC9" w14:textId="77777777" w:rsidTr="00241758">
        <w:tc>
          <w:tcPr>
            <w:tcW w:w="9071" w:type="dxa"/>
            <w:tcBorders>
              <w:top w:val="single" w:sz="4" w:space="0" w:color="auto"/>
              <w:left w:val="nil"/>
              <w:bottom w:val="nil"/>
              <w:right w:val="nil"/>
            </w:tcBorders>
          </w:tcPr>
          <w:p w14:paraId="259857FE"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41758" w:rsidRPr="00241758" w14:paraId="789798B4" w14:textId="77777777" w:rsidTr="00241758">
        <w:tc>
          <w:tcPr>
            <w:tcW w:w="9071" w:type="dxa"/>
            <w:tcBorders>
              <w:top w:val="nil"/>
              <w:left w:val="nil"/>
              <w:bottom w:val="nil"/>
              <w:right w:val="nil"/>
            </w:tcBorders>
          </w:tcPr>
          <w:p w14:paraId="6D57E6EB"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042AA99"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ACA2B85"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F49084"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58F3E5"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Глава Администрации               </w:t>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t xml:space="preserve">       ____________________________</w:t>
      </w:r>
    </w:p>
    <w:p w14:paraId="349146CC" w14:textId="77777777" w:rsidR="00241758" w:rsidRPr="00241758" w:rsidRDefault="00241758" w:rsidP="0024175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55D933" w14:textId="77777777" w:rsidR="00241758" w:rsidRPr="00241758" w:rsidRDefault="00241758" w:rsidP="0024175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7A523E"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6BB1F0C2"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246E3352"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32B3998C"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2F1651A6"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06471337"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6FB8EA83" w14:textId="77777777" w:rsidR="00241758" w:rsidRPr="00241758" w:rsidRDefault="00241758" w:rsidP="00241758">
      <w:pPr>
        <w:pStyle w:val="ConsPlusNormal"/>
        <w:jc w:val="right"/>
        <w:outlineLvl w:val="1"/>
        <w:rPr>
          <w:rFonts w:ascii="Times New Roman" w:hAnsi="Times New Roman" w:cs="Times New Roman"/>
          <w:sz w:val="24"/>
          <w:szCs w:val="24"/>
          <w:highlight w:val="green"/>
        </w:rPr>
      </w:pPr>
    </w:p>
    <w:p w14:paraId="24099303" w14:textId="27CF99D2" w:rsidR="00241758" w:rsidRDefault="00241758" w:rsidP="00241758">
      <w:pPr>
        <w:pStyle w:val="ConsPlusNormal"/>
        <w:jc w:val="right"/>
        <w:outlineLvl w:val="1"/>
        <w:rPr>
          <w:rFonts w:ascii="Times New Roman" w:hAnsi="Times New Roman" w:cs="Times New Roman"/>
          <w:sz w:val="24"/>
          <w:szCs w:val="24"/>
          <w:highlight w:val="green"/>
        </w:rPr>
      </w:pPr>
    </w:p>
    <w:p w14:paraId="017003A5"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Приложение 4</w:t>
      </w:r>
    </w:p>
    <w:p w14:paraId="414880AC"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157D1503"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9BE0D0"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____________________________</w:t>
      </w:r>
    </w:p>
    <w:p w14:paraId="490C8BC4"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____________________________</w:t>
      </w:r>
    </w:p>
    <w:p w14:paraId="015AAFF4"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____________________________</w:t>
      </w:r>
    </w:p>
    <w:p w14:paraId="0F1CDDA3"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____________________________</w:t>
      </w:r>
    </w:p>
    <w:p w14:paraId="616F8052"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(контактные данные заявителя</w:t>
      </w:r>
    </w:p>
    <w:p w14:paraId="0D9AA16C" w14:textId="77777777" w:rsidR="00241758" w:rsidRPr="00241758" w:rsidRDefault="00241758" w:rsidP="002417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                                                            адрес, телефон)</w:t>
      </w:r>
    </w:p>
    <w:p w14:paraId="002F5CF1"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p w14:paraId="340D3F93"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1758">
        <w:rPr>
          <w:rFonts w:ascii="Times New Roman" w:eastAsia="Times New Roman" w:hAnsi="Times New Roman" w:cs="Times New Roman"/>
          <w:b/>
          <w:sz w:val="24"/>
          <w:szCs w:val="24"/>
          <w:lang w:eastAsia="ru-RU"/>
        </w:rPr>
        <w:t>РЕШЕНИЕ</w:t>
      </w:r>
    </w:p>
    <w:p w14:paraId="7B4CC2D1"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1758">
        <w:rPr>
          <w:rFonts w:ascii="Times New Roman" w:eastAsia="Times New Roman" w:hAnsi="Times New Roman" w:cs="Times New Roman"/>
          <w:b/>
          <w:sz w:val="24"/>
          <w:szCs w:val="24"/>
          <w:lang w:eastAsia="ru-RU"/>
        </w:rPr>
        <w:t>об отказе в предоставлении муниципальной услуги</w:t>
      </w:r>
    </w:p>
    <w:p w14:paraId="4ADAC10A" w14:textId="32A9C831"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41758">
        <w:rPr>
          <w:rFonts w:ascii="Times New Roman" w:eastAsia="Times New Roman" w:hAnsi="Times New Roman" w:cs="Times New Roman"/>
          <w:b/>
          <w:sz w:val="24"/>
          <w:szCs w:val="24"/>
          <w:lang w:eastAsia="ru-RU"/>
        </w:rPr>
        <w:t>от ___________</w:t>
      </w:r>
      <w:r w:rsidR="002E6B41">
        <w:rPr>
          <w:rFonts w:ascii="Times New Roman" w:eastAsia="Times New Roman" w:hAnsi="Times New Roman" w:cs="Times New Roman"/>
          <w:b/>
          <w:sz w:val="24"/>
          <w:szCs w:val="24"/>
          <w:lang w:eastAsia="ru-RU"/>
        </w:rPr>
        <w:t>№ </w:t>
      </w:r>
      <w:r w:rsidRPr="00241758">
        <w:rPr>
          <w:rFonts w:ascii="Times New Roman" w:eastAsia="Times New Roman" w:hAnsi="Times New Roman" w:cs="Times New Roman"/>
          <w:b/>
          <w:sz w:val="24"/>
          <w:szCs w:val="24"/>
          <w:lang w:eastAsia="ru-RU"/>
        </w:rPr>
        <w:t>_______</w:t>
      </w:r>
    </w:p>
    <w:p w14:paraId="452C72E0"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1758" w:rsidRPr="00241758" w14:paraId="0D480C21" w14:textId="77777777" w:rsidTr="00241758">
        <w:tc>
          <w:tcPr>
            <w:tcW w:w="9071" w:type="dxa"/>
            <w:tcBorders>
              <w:top w:val="nil"/>
              <w:left w:val="nil"/>
              <w:bottom w:val="nil"/>
              <w:right w:val="nil"/>
            </w:tcBorders>
          </w:tcPr>
          <w:p w14:paraId="553FD7D6" w14:textId="4913361C"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4175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241758">
              <w:rPr>
                <w:rFonts w:ascii="Times New Roman" w:eastAsia="Times New Roman" w:hAnsi="Times New Roman" w:cs="Times New Roman"/>
                <w:sz w:val="24"/>
                <w:szCs w:val="24"/>
                <w:lang w:eastAsia="ru-RU"/>
              </w:rPr>
              <w:t xml:space="preserve"> _________ </w:t>
            </w:r>
            <w:r w:rsidR="002E6B41">
              <w:rPr>
                <w:rFonts w:ascii="Times New Roman" w:eastAsia="Times New Roman" w:hAnsi="Times New Roman" w:cs="Times New Roman"/>
                <w:sz w:val="24"/>
                <w:szCs w:val="24"/>
                <w:lang w:eastAsia="ru-RU"/>
              </w:rPr>
              <w:t>№ </w:t>
            </w:r>
            <w:r w:rsidRPr="00241758">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241758" w:rsidRPr="00241758" w14:paraId="22C354C6" w14:textId="77777777" w:rsidTr="00241758">
        <w:tc>
          <w:tcPr>
            <w:tcW w:w="9071" w:type="dxa"/>
            <w:tcBorders>
              <w:top w:val="nil"/>
              <w:left w:val="nil"/>
              <w:bottom w:val="single" w:sz="4" w:space="0" w:color="auto"/>
              <w:right w:val="nil"/>
            </w:tcBorders>
          </w:tcPr>
          <w:p w14:paraId="20060A3C"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7265E2A5" w14:textId="77777777" w:rsidTr="00241758">
        <w:tblPrEx>
          <w:tblBorders>
            <w:insideH w:val="single" w:sz="4" w:space="0" w:color="auto"/>
          </w:tblBorders>
        </w:tblPrEx>
        <w:tc>
          <w:tcPr>
            <w:tcW w:w="9071" w:type="dxa"/>
            <w:tcBorders>
              <w:top w:val="single" w:sz="4" w:space="0" w:color="auto"/>
              <w:left w:val="nil"/>
              <w:bottom w:val="single" w:sz="4" w:space="0" w:color="auto"/>
              <w:right w:val="nil"/>
            </w:tcBorders>
          </w:tcPr>
          <w:p w14:paraId="3A97F384"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389D483A" w14:textId="77777777" w:rsidTr="00241758">
        <w:tblPrEx>
          <w:tblBorders>
            <w:insideH w:val="single" w:sz="4" w:space="0" w:color="auto"/>
          </w:tblBorders>
        </w:tblPrEx>
        <w:tc>
          <w:tcPr>
            <w:tcW w:w="9071" w:type="dxa"/>
            <w:tcBorders>
              <w:top w:val="single" w:sz="4" w:space="0" w:color="auto"/>
              <w:left w:val="nil"/>
              <w:bottom w:val="single" w:sz="4" w:space="0" w:color="auto"/>
              <w:right w:val="nil"/>
            </w:tcBorders>
          </w:tcPr>
          <w:p w14:paraId="49B4D006" w14:textId="77777777" w:rsidR="00241758" w:rsidRPr="00241758" w:rsidRDefault="00241758" w:rsidP="002417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1758" w:rsidRPr="00241758" w14:paraId="6D8C0D2B" w14:textId="77777777" w:rsidTr="00241758">
        <w:tc>
          <w:tcPr>
            <w:tcW w:w="9071" w:type="dxa"/>
            <w:tcBorders>
              <w:top w:val="single" w:sz="4" w:space="0" w:color="auto"/>
              <w:left w:val="nil"/>
              <w:bottom w:val="nil"/>
              <w:right w:val="nil"/>
            </w:tcBorders>
          </w:tcPr>
          <w:p w14:paraId="04E8AEF1" w14:textId="77777777" w:rsidR="00241758" w:rsidRPr="00241758" w:rsidRDefault="00241758" w:rsidP="002417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41758" w:rsidRPr="00241758" w14:paraId="0C9D875E" w14:textId="77777777" w:rsidTr="00241758">
        <w:tc>
          <w:tcPr>
            <w:tcW w:w="9071" w:type="dxa"/>
            <w:tcBorders>
              <w:top w:val="nil"/>
              <w:left w:val="nil"/>
              <w:bottom w:val="nil"/>
              <w:right w:val="nil"/>
            </w:tcBorders>
          </w:tcPr>
          <w:p w14:paraId="30E21E9D"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DBD2767" w14:textId="77777777" w:rsidR="00241758" w:rsidRPr="00241758" w:rsidRDefault="00241758" w:rsidP="002417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25ED8D3"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B0C88E"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0AC861"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Глава Администрации                            </w:t>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t xml:space="preserve">   ____________________________</w:t>
      </w:r>
    </w:p>
    <w:p w14:paraId="40B5EE15"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sectPr w:rsidR="00241758" w:rsidRPr="00241758" w:rsidSect="002E6B41">
          <w:pgSz w:w="11906" w:h="16838" w:code="9"/>
          <w:pgMar w:top="1134" w:right="850" w:bottom="1134" w:left="1701" w:header="708" w:footer="708" w:gutter="0"/>
          <w:cols w:space="708"/>
          <w:titlePg/>
          <w:docGrid w:linePitch="360"/>
        </w:sectPr>
      </w:pPr>
    </w:p>
    <w:p w14:paraId="1E7B61FD"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lastRenderedPageBreak/>
        <w:t>Приложение 5</w:t>
      </w:r>
    </w:p>
    <w:p w14:paraId="7E6AEFE3"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6781D485" w14:textId="77777777" w:rsidR="00241758" w:rsidRPr="00241758" w:rsidRDefault="00241758" w:rsidP="0024175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C2D24C" w14:textId="77777777" w:rsidR="00241758" w:rsidRPr="00241758" w:rsidRDefault="00241758" w:rsidP="00241758">
      <w:pPr>
        <w:widowControl w:val="0"/>
        <w:spacing w:after="580" w:line="240" w:lineRule="auto"/>
        <w:jc w:val="center"/>
        <w:rPr>
          <w:rFonts w:ascii="Times New Roman" w:eastAsia="Times New Roman" w:hAnsi="Times New Roman" w:cs="Times New Roman"/>
          <w:color w:val="000000"/>
          <w:sz w:val="24"/>
          <w:szCs w:val="24"/>
          <w:lang w:eastAsia="ru-RU" w:bidi="ru-RU"/>
        </w:rPr>
      </w:pPr>
      <w:r w:rsidRPr="00241758">
        <w:rPr>
          <w:rFonts w:ascii="Times New Roman" w:eastAsia="Times New Roman" w:hAnsi="Times New Roman" w:cs="Times New Roman"/>
          <w:b/>
          <w:bCs/>
          <w:color w:val="000000"/>
          <w:sz w:val="24"/>
          <w:szCs w:val="24"/>
          <w:lang w:eastAsia="ru-RU" w:bidi="ru-RU"/>
        </w:rPr>
        <w:t>РЕШЕНИЕ</w:t>
      </w:r>
      <w:r w:rsidRPr="00241758">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1F0AA19A" w14:textId="5424A24A" w:rsidR="00241758" w:rsidRPr="00241758" w:rsidRDefault="00241758" w:rsidP="00241758">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41758">
        <w:rPr>
          <w:rFonts w:ascii="Times New Roman" w:eastAsia="Times New Roman" w:hAnsi="Times New Roman" w:cs="Times New Roman"/>
          <w:color w:val="000000"/>
          <w:sz w:val="24"/>
          <w:szCs w:val="24"/>
          <w:lang w:eastAsia="ru-RU" w:bidi="ru-RU"/>
        </w:rPr>
        <w:t>Рассмотрев заявление от ___________</w:t>
      </w:r>
      <w:r w:rsidR="002E6B41">
        <w:rPr>
          <w:rFonts w:ascii="Times New Roman" w:eastAsia="Times New Roman" w:hAnsi="Times New Roman" w:cs="Times New Roman"/>
          <w:color w:val="000000"/>
          <w:sz w:val="24"/>
          <w:szCs w:val="24"/>
          <w:lang w:eastAsia="ru-RU" w:bidi="ru-RU"/>
        </w:rPr>
        <w:t>№ </w:t>
      </w:r>
      <w:r w:rsidRPr="00241758">
        <w:rPr>
          <w:rFonts w:ascii="Times New Roman" w:eastAsia="Times New Roman" w:hAnsi="Times New Roman" w:cs="Times New Roman"/>
          <w:color w:val="000000"/>
          <w:sz w:val="24"/>
          <w:szCs w:val="24"/>
          <w:lang w:eastAsia="ru-RU" w:bidi="ru-RU"/>
        </w:rPr>
        <w:t>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5E64B50" w14:textId="7ED74A4D" w:rsidR="00241758" w:rsidRPr="00241758" w:rsidRDefault="00241758" w:rsidP="0024175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41758">
        <w:rPr>
          <w:rFonts w:ascii="Times New Roman" w:eastAsia="Times New Roman" w:hAnsi="Times New Roman" w:cs="Times New Roman"/>
          <w:color w:val="000000"/>
          <w:sz w:val="24"/>
          <w:szCs w:val="24"/>
          <w:lang w:eastAsia="ru-RU" w:bidi="ru-RU"/>
        </w:rPr>
        <w:t>В связи с изложенным рассмотрение заявления от __________</w:t>
      </w:r>
      <w:r w:rsidR="002E6B41">
        <w:rPr>
          <w:rFonts w:ascii="Times New Roman" w:eastAsia="Times New Roman" w:hAnsi="Times New Roman" w:cs="Times New Roman"/>
          <w:color w:val="000000"/>
          <w:sz w:val="24"/>
          <w:szCs w:val="24"/>
          <w:lang w:eastAsia="ru-RU" w:bidi="ru-RU"/>
        </w:rPr>
        <w:t>№ </w:t>
      </w:r>
      <w:r w:rsidRPr="00241758">
        <w:rPr>
          <w:rFonts w:ascii="Times New Roman" w:eastAsia="Times New Roman" w:hAnsi="Times New Roman" w:cs="Times New Roman"/>
          <w:color w:val="000000"/>
          <w:sz w:val="24"/>
          <w:szCs w:val="24"/>
          <w:lang w:eastAsia="ru-RU" w:bidi="ru-RU"/>
        </w:rPr>
        <w:t xml:space="preserve">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EE42903" w14:textId="77777777" w:rsidR="00241758" w:rsidRPr="00241758" w:rsidRDefault="00241758" w:rsidP="0024175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41758">
        <w:rPr>
          <w:rFonts w:ascii="Times New Roman" w:eastAsia="Times New Roman" w:hAnsi="Times New Roman" w:cs="Times New Roman"/>
          <w:color w:val="000000"/>
          <w:sz w:val="24"/>
          <w:szCs w:val="24"/>
          <w:lang w:eastAsia="ru-RU" w:bidi="ru-RU"/>
        </w:rPr>
        <w:t>Дополнительно информируем:</w:t>
      </w:r>
    </w:p>
    <w:p w14:paraId="32060FC3"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97841B"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B3D89A" w14:textId="77777777" w:rsidR="00241758" w:rsidRPr="00241758" w:rsidRDefault="00241758" w:rsidP="002417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41758">
        <w:rPr>
          <w:rFonts w:ascii="Times New Roman" w:eastAsia="Times New Roman" w:hAnsi="Times New Roman" w:cs="Times New Roman"/>
          <w:sz w:val="24"/>
          <w:szCs w:val="24"/>
          <w:lang w:eastAsia="ru-RU"/>
        </w:rPr>
        <w:t xml:space="preserve">Глава Администрации                            </w:t>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r>
      <w:r w:rsidRPr="00241758">
        <w:rPr>
          <w:rFonts w:ascii="Times New Roman" w:eastAsia="Times New Roman" w:hAnsi="Times New Roman" w:cs="Times New Roman"/>
          <w:sz w:val="24"/>
          <w:szCs w:val="24"/>
          <w:lang w:eastAsia="ru-RU"/>
        </w:rPr>
        <w:tab/>
        <w:t xml:space="preserve">   ____________________________</w:t>
      </w:r>
    </w:p>
    <w:p w14:paraId="168948CA" w14:textId="77777777" w:rsidR="00241758" w:rsidRPr="00241758" w:rsidRDefault="00241758" w:rsidP="00241758">
      <w:pPr>
        <w:widowControl w:val="0"/>
        <w:autoSpaceDE w:val="0"/>
        <w:autoSpaceDN w:val="0"/>
        <w:spacing w:after="0" w:line="240" w:lineRule="auto"/>
        <w:jc w:val="both"/>
        <w:rPr>
          <w:rFonts w:ascii="Courier New" w:eastAsia="Times New Roman" w:hAnsi="Courier New" w:cs="Courier New"/>
          <w:sz w:val="24"/>
          <w:szCs w:val="24"/>
          <w:lang w:eastAsia="ru-RU"/>
        </w:rPr>
        <w:sectPr w:rsidR="00241758" w:rsidRPr="00241758" w:rsidSect="002E6B41">
          <w:pgSz w:w="11906" w:h="16838" w:code="9"/>
          <w:pgMar w:top="1134" w:right="850" w:bottom="1134" w:left="1701" w:header="708" w:footer="708" w:gutter="0"/>
          <w:cols w:space="708"/>
          <w:titlePg/>
          <w:docGrid w:linePitch="360"/>
        </w:sectPr>
      </w:pPr>
    </w:p>
    <w:p w14:paraId="2BBA33BE" w14:textId="77777777" w:rsidR="00241758" w:rsidRPr="00241758" w:rsidRDefault="00241758" w:rsidP="0024175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5FC901"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Приложение 6</w:t>
      </w:r>
    </w:p>
    <w:p w14:paraId="72AF020D"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6655A74B" w14:textId="2B1F6B09"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w:t>
      </w:r>
    </w:p>
    <w:p w14:paraId="7EFFCD19"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(Ф.И.О. физического лица и адрес проживания / наименование организации и ИНН)</w:t>
      </w:r>
    </w:p>
    <w:p w14:paraId="366C24A7" w14:textId="368BC55E"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 xml:space="preserve">__________________________________________ </w:t>
      </w:r>
    </w:p>
    <w:p w14:paraId="6DC6FC26"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(Ф.И.О. представителя заявителя и реквизиты доверенности)</w:t>
      </w:r>
    </w:p>
    <w:p w14:paraId="05C423B6" w14:textId="6F5A0179"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w:t>
      </w:r>
    </w:p>
    <w:p w14:paraId="509AB1CB"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Контактная информация:</w:t>
      </w:r>
    </w:p>
    <w:p w14:paraId="59A386D2" w14:textId="6AF76A8D"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тел. __________________________________________</w:t>
      </w:r>
    </w:p>
    <w:p w14:paraId="71780A77" w14:textId="30BF9D22"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эл. почта __________________________________________</w:t>
      </w:r>
    </w:p>
    <w:p w14:paraId="253671D1" w14:textId="77777777"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p>
    <w:p w14:paraId="34B918B2" w14:textId="77777777"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r w:rsidRPr="00241758">
        <w:rPr>
          <w:rFonts w:ascii="Times New Roman" w:hAnsi="Times New Roman" w:cs="Times New Roman"/>
          <w:sz w:val="24"/>
          <w:szCs w:val="24"/>
        </w:rPr>
        <w:t xml:space="preserve">РЕШЕНИЕ </w:t>
      </w:r>
    </w:p>
    <w:p w14:paraId="3BF5403A" w14:textId="4A770FFA"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r w:rsidRPr="00241758">
        <w:rPr>
          <w:rFonts w:ascii="Times New Roman" w:hAnsi="Times New Roman" w:cs="Times New Roman"/>
          <w:sz w:val="24"/>
          <w:szCs w:val="24"/>
        </w:rPr>
        <w:t xml:space="preserve">об отказе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заявления и документов, необходимых</w:t>
      </w:r>
      <w:r w:rsidRPr="00241758">
        <w:rPr>
          <w:rFonts w:ascii="Times New Roman" w:hAnsi="Times New Roman" w:cs="Times New Roman"/>
          <w:sz w:val="24"/>
          <w:szCs w:val="24"/>
        </w:rPr>
        <w:br/>
        <w:t>для предоставления муниципальной услуги</w:t>
      </w:r>
    </w:p>
    <w:p w14:paraId="4AADC98F" w14:textId="77777777"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p>
    <w:p w14:paraId="081A60A6" w14:textId="25486D6C"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Настоящим подтверждается, что при </w:t>
      </w:r>
      <w:r w:rsidR="002E6B41">
        <w:rPr>
          <w:rFonts w:ascii="Times New Roman" w:hAnsi="Times New Roman" w:cs="Times New Roman"/>
          <w:sz w:val="24"/>
          <w:szCs w:val="24"/>
        </w:rPr>
        <w:t>приём</w:t>
      </w:r>
      <w:r w:rsidRPr="00241758">
        <w:rPr>
          <w:rFonts w:ascii="Times New Roman" w:hAnsi="Times New Roman" w:cs="Times New Roman"/>
          <w:sz w:val="24"/>
          <w:szCs w:val="24"/>
        </w:rPr>
        <w:t xml:space="preserve">е документов, необходимых для предоставления муниципальной услуги ________________________________________________ были выявлены следующие основания для отказа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документов:</w:t>
      </w:r>
    </w:p>
    <w:p w14:paraId="00C59681" w14:textId="77777777"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p>
    <w:p w14:paraId="372B916E" w14:textId="77777777"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____________________________________________________________________</w:t>
      </w:r>
    </w:p>
    <w:p w14:paraId="1D76F624" w14:textId="5531859C"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r w:rsidRPr="00241758">
        <w:rPr>
          <w:rFonts w:ascii="Times New Roman" w:hAnsi="Times New Roman" w:cs="Times New Roman"/>
          <w:sz w:val="24"/>
          <w:szCs w:val="24"/>
        </w:rPr>
        <w:t xml:space="preserve">(указываются основания для отказа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документов, предусмотренные пунктом 2.9 административного регламента)</w:t>
      </w:r>
    </w:p>
    <w:p w14:paraId="77CD8576" w14:textId="77777777" w:rsidR="00241758" w:rsidRPr="00241758" w:rsidRDefault="00241758" w:rsidP="00241758">
      <w:pPr>
        <w:autoSpaceDE w:val="0"/>
        <w:autoSpaceDN w:val="0"/>
        <w:adjustRightInd w:val="0"/>
        <w:spacing w:line="240" w:lineRule="auto"/>
        <w:ind w:firstLine="709"/>
        <w:jc w:val="both"/>
        <w:rPr>
          <w:rFonts w:ascii="Times New Roman" w:hAnsi="Times New Roman" w:cs="Times New Roman"/>
          <w:sz w:val="24"/>
          <w:szCs w:val="24"/>
        </w:rPr>
      </w:pPr>
    </w:p>
    <w:p w14:paraId="2285FD86" w14:textId="0517BC5A" w:rsidR="00241758" w:rsidRPr="00241758" w:rsidRDefault="00241758" w:rsidP="00241758">
      <w:pPr>
        <w:autoSpaceDE w:val="0"/>
        <w:autoSpaceDN w:val="0"/>
        <w:adjustRightInd w:val="0"/>
        <w:spacing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 xml:space="preserve">В связи с изложенным  принято решение об отказе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заявления и иных документов, необходимых для предоставления муниципальной услуги.</w:t>
      </w:r>
    </w:p>
    <w:p w14:paraId="095BC8B0" w14:textId="77777777" w:rsidR="00241758" w:rsidRPr="00241758" w:rsidRDefault="00241758" w:rsidP="00241758">
      <w:pPr>
        <w:autoSpaceDE w:val="0"/>
        <w:autoSpaceDN w:val="0"/>
        <w:adjustRightInd w:val="0"/>
        <w:spacing w:after="0" w:line="240" w:lineRule="auto"/>
        <w:ind w:firstLine="709"/>
        <w:jc w:val="both"/>
        <w:rPr>
          <w:rFonts w:ascii="Times New Roman" w:hAnsi="Times New Roman" w:cs="Times New Roman"/>
          <w:sz w:val="24"/>
          <w:szCs w:val="24"/>
        </w:rPr>
      </w:pPr>
      <w:r w:rsidRPr="00241758">
        <w:rPr>
          <w:rFonts w:ascii="Times New Roman" w:hAnsi="Times New Roman" w:cs="Times New Roman"/>
          <w:sz w:val="24"/>
          <w:szCs w:val="24"/>
        </w:rPr>
        <w:t>Для получения услуги заявителю необходимо представить следующие документы:</w:t>
      </w:r>
    </w:p>
    <w:p w14:paraId="212EB499" w14:textId="77777777" w:rsidR="00241758" w:rsidRPr="00241758" w:rsidRDefault="00241758" w:rsidP="00241758">
      <w:pPr>
        <w:autoSpaceDE w:val="0"/>
        <w:autoSpaceDN w:val="0"/>
        <w:adjustRightInd w:val="0"/>
        <w:spacing w:before="240" w:after="0" w:line="240" w:lineRule="auto"/>
        <w:jc w:val="both"/>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________________________________________________________________________</w:t>
      </w:r>
    </w:p>
    <w:p w14:paraId="17D30EF3" w14:textId="77777777"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r w:rsidRPr="0024175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6F1510E" w14:textId="77777777" w:rsidR="00241758" w:rsidRPr="00241758" w:rsidRDefault="00241758" w:rsidP="00241758">
      <w:pPr>
        <w:autoSpaceDE w:val="0"/>
        <w:autoSpaceDN w:val="0"/>
        <w:adjustRightInd w:val="0"/>
        <w:spacing w:after="0" w:line="240" w:lineRule="auto"/>
        <w:jc w:val="center"/>
        <w:rPr>
          <w:rFonts w:ascii="Times New Roman" w:hAnsi="Times New Roman" w:cs="Times New Roman"/>
          <w:sz w:val="24"/>
          <w:szCs w:val="24"/>
        </w:rPr>
      </w:pPr>
      <w:r w:rsidRPr="00241758">
        <w:rPr>
          <w:rFonts w:ascii="Times New Roman" w:hAnsi="Times New Roman" w:cs="Times New Roman"/>
          <w:sz w:val="24"/>
          <w:szCs w:val="24"/>
        </w:rPr>
        <w:t>представление неполного комплекта документов)</w:t>
      </w:r>
    </w:p>
    <w:p w14:paraId="42BF3238" w14:textId="41FBE935" w:rsidR="00241758" w:rsidRPr="00241758" w:rsidRDefault="00241758" w:rsidP="00241758">
      <w:pPr>
        <w:autoSpaceDE w:val="0"/>
        <w:autoSpaceDN w:val="0"/>
        <w:adjustRightInd w:val="0"/>
        <w:spacing w:before="120" w:after="0" w:line="240" w:lineRule="auto"/>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_________________________________________________________________</w:t>
      </w:r>
    </w:p>
    <w:p w14:paraId="3BF667A9" w14:textId="77777777" w:rsidR="00241758" w:rsidRPr="00241758" w:rsidRDefault="00241758" w:rsidP="00241758">
      <w:pPr>
        <w:autoSpaceDE w:val="0"/>
        <w:autoSpaceDN w:val="0"/>
        <w:adjustRightInd w:val="0"/>
        <w:spacing w:after="0" w:line="240" w:lineRule="auto"/>
        <w:rPr>
          <w:rFonts w:ascii="Times New Roman" w:hAnsi="Times New Roman" w:cs="Times New Roman"/>
          <w:sz w:val="24"/>
          <w:szCs w:val="24"/>
        </w:rPr>
      </w:pPr>
      <w:r w:rsidRPr="00241758">
        <w:rPr>
          <w:rFonts w:ascii="Times New Roman" w:hAnsi="Times New Roman" w:cs="Times New Roman"/>
          <w:sz w:val="24"/>
          <w:szCs w:val="24"/>
        </w:rPr>
        <w:lastRenderedPageBreak/>
        <w:t>(должностное лицо (специалист МФЦ)                   (подпись)                                                                 (инициалы, фамилия)                    (дата)</w:t>
      </w:r>
    </w:p>
    <w:p w14:paraId="775B278A" w14:textId="77777777" w:rsidR="00241758" w:rsidRPr="00241758" w:rsidRDefault="00241758" w:rsidP="00241758">
      <w:pPr>
        <w:autoSpaceDE w:val="0"/>
        <w:autoSpaceDN w:val="0"/>
        <w:adjustRightInd w:val="0"/>
        <w:spacing w:after="0" w:line="240" w:lineRule="auto"/>
        <w:rPr>
          <w:rFonts w:ascii="Times New Roman" w:hAnsi="Times New Roman" w:cs="Times New Roman"/>
          <w:sz w:val="24"/>
          <w:szCs w:val="24"/>
        </w:rPr>
      </w:pPr>
      <w:r w:rsidRPr="00241758">
        <w:rPr>
          <w:rFonts w:ascii="Times New Roman" w:hAnsi="Times New Roman" w:cs="Times New Roman"/>
          <w:sz w:val="24"/>
          <w:szCs w:val="24"/>
        </w:rPr>
        <w:t>М.П.</w:t>
      </w:r>
    </w:p>
    <w:p w14:paraId="0F6A224E" w14:textId="2241DD58" w:rsidR="00241758" w:rsidRPr="00241758" w:rsidRDefault="00241758" w:rsidP="00241758">
      <w:pPr>
        <w:autoSpaceDE w:val="0"/>
        <w:autoSpaceDN w:val="0"/>
        <w:adjustRightInd w:val="0"/>
        <w:spacing w:after="0" w:line="240" w:lineRule="auto"/>
        <w:rPr>
          <w:rFonts w:ascii="Times New Roman" w:hAnsi="Times New Roman" w:cs="Times New Roman"/>
          <w:sz w:val="24"/>
          <w:szCs w:val="24"/>
        </w:rPr>
      </w:pPr>
      <w:r w:rsidRPr="00241758">
        <w:rPr>
          <w:rFonts w:ascii="Times New Roman" w:hAnsi="Times New Roman" w:cs="Times New Roman"/>
          <w:sz w:val="24"/>
          <w:szCs w:val="24"/>
        </w:rPr>
        <w:t xml:space="preserve">Подпись заявителя, подтверждающая получение решения об отказе в </w:t>
      </w:r>
      <w:r w:rsidR="002E6B41">
        <w:rPr>
          <w:rFonts w:ascii="Times New Roman" w:hAnsi="Times New Roman" w:cs="Times New Roman"/>
          <w:sz w:val="24"/>
          <w:szCs w:val="24"/>
        </w:rPr>
        <w:t>приём</w:t>
      </w:r>
      <w:r w:rsidRPr="00241758">
        <w:rPr>
          <w:rFonts w:ascii="Times New Roman" w:hAnsi="Times New Roman" w:cs="Times New Roman"/>
          <w:sz w:val="24"/>
          <w:szCs w:val="24"/>
        </w:rPr>
        <w:t>е документов</w:t>
      </w:r>
    </w:p>
    <w:p w14:paraId="75B2CBE5" w14:textId="77777777" w:rsidR="00241758" w:rsidRPr="00241758" w:rsidRDefault="00241758" w:rsidP="00241758">
      <w:pPr>
        <w:autoSpaceDE w:val="0"/>
        <w:autoSpaceDN w:val="0"/>
        <w:adjustRightInd w:val="0"/>
        <w:spacing w:before="240" w:after="0" w:line="240" w:lineRule="auto"/>
        <w:rPr>
          <w:rFonts w:ascii="Times New Roman" w:hAnsi="Times New Roman" w:cs="Times New Roman"/>
          <w:sz w:val="24"/>
          <w:szCs w:val="24"/>
        </w:rPr>
      </w:pPr>
      <w:r w:rsidRPr="00241758">
        <w:rPr>
          <w:rFonts w:ascii="Times New Roman" w:hAnsi="Times New Roman" w:cs="Times New Roman"/>
          <w:sz w:val="24"/>
          <w:szCs w:val="24"/>
        </w:rPr>
        <w:t xml:space="preserve">____________       ____________________________________ _________ </w:t>
      </w:r>
      <w:r w:rsidRPr="00241758">
        <w:rPr>
          <w:rFonts w:ascii="Times New Roman" w:hAnsi="Times New Roman" w:cs="Times New Roman"/>
          <w:sz w:val="24"/>
          <w:szCs w:val="24"/>
        </w:rPr>
        <w:softHyphen/>
      </w:r>
      <w:r w:rsidRPr="00241758">
        <w:rPr>
          <w:rFonts w:ascii="Times New Roman" w:hAnsi="Times New Roman" w:cs="Times New Roman"/>
          <w:sz w:val="24"/>
          <w:szCs w:val="24"/>
        </w:rPr>
        <w:softHyphen/>
        <w:t xml:space="preserve">      _____________</w:t>
      </w:r>
    </w:p>
    <w:p w14:paraId="67450DEB" w14:textId="77777777" w:rsidR="00241758" w:rsidRPr="00241758" w:rsidRDefault="00241758" w:rsidP="00241758">
      <w:pPr>
        <w:rPr>
          <w:rFonts w:ascii="Courier New" w:eastAsia="Times New Roman" w:hAnsi="Courier New" w:cs="Courier New"/>
          <w:sz w:val="24"/>
          <w:szCs w:val="24"/>
          <w:lang w:eastAsia="ru-RU"/>
        </w:rPr>
      </w:pPr>
      <w:r w:rsidRPr="00241758">
        <w:rPr>
          <w:rFonts w:ascii="Times New Roman" w:hAnsi="Times New Roman" w:cs="Times New Roman"/>
          <w:sz w:val="24"/>
          <w:szCs w:val="24"/>
        </w:rPr>
        <w:t xml:space="preserve">         (подпись)                                        (Ф.И.О. заявителя/представителя заявителя)                                                         (дата)</w:t>
      </w:r>
    </w:p>
    <w:p w14:paraId="127C72D4"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Приложение 7</w:t>
      </w:r>
    </w:p>
    <w:p w14:paraId="4B4DE68A" w14:textId="77777777" w:rsidR="00241758" w:rsidRPr="00241758" w:rsidRDefault="00241758" w:rsidP="00241758">
      <w:pPr>
        <w:pStyle w:val="ConsPlusNormal"/>
        <w:jc w:val="right"/>
        <w:outlineLvl w:val="1"/>
        <w:rPr>
          <w:rFonts w:ascii="Times New Roman" w:hAnsi="Times New Roman" w:cs="Times New Roman"/>
          <w:sz w:val="24"/>
          <w:szCs w:val="24"/>
        </w:rPr>
      </w:pPr>
      <w:r w:rsidRPr="00241758">
        <w:rPr>
          <w:rFonts w:ascii="Times New Roman" w:hAnsi="Times New Roman" w:cs="Times New Roman"/>
          <w:sz w:val="24"/>
          <w:szCs w:val="24"/>
        </w:rPr>
        <w:t>к административному регламенту</w:t>
      </w:r>
    </w:p>
    <w:p w14:paraId="06920677" w14:textId="77777777" w:rsidR="00241758" w:rsidRPr="00241758" w:rsidRDefault="00241758" w:rsidP="00241758">
      <w:pPr>
        <w:pStyle w:val="ConsPlusNormal"/>
        <w:jc w:val="right"/>
        <w:outlineLvl w:val="1"/>
        <w:rPr>
          <w:rFonts w:ascii="Times New Roman" w:hAnsi="Times New Roman" w:cs="Times New Roman"/>
          <w:sz w:val="24"/>
          <w:szCs w:val="24"/>
        </w:rPr>
      </w:pPr>
    </w:p>
    <w:p w14:paraId="2B0EBDE7" w14:textId="77777777" w:rsidR="00241758" w:rsidRPr="00241758" w:rsidRDefault="00241758" w:rsidP="00241758">
      <w:pPr>
        <w:pStyle w:val="ConsPlusNormal"/>
        <w:jc w:val="right"/>
        <w:outlineLvl w:val="1"/>
        <w:rPr>
          <w:rFonts w:ascii="Times New Roman" w:hAnsi="Times New Roman" w:cs="Times New Roman"/>
          <w:sz w:val="24"/>
          <w:szCs w:val="24"/>
        </w:rPr>
      </w:pPr>
    </w:p>
    <w:p w14:paraId="6F980302"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В администрацию ___________________________________</w:t>
      </w:r>
    </w:p>
    <w:p w14:paraId="35B8577E"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От:__________________________________________________</w:t>
      </w:r>
    </w:p>
    <w:p w14:paraId="7C0148AC"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(Ф.И.О. физического лица и адрес проживания / наименование организации и ИНН)</w:t>
      </w:r>
    </w:p>
    <w:p w14:paraId="584DEEC3" w14:textId="782E7782"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 xml:space="preserve">__________________________________________ </w:t>
      </w:r>
    </w:p>
    <w:p w14:paraId="40CD877B"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(Ф.И.О. представителя заявителя и реквизиты доверенности)</w:t>
      </w:r>
    </w:p>
    <w:p w14:paraId="27D34EF4" w14:textId="29ABAD9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__________________________________________</w:t>
      </w:r>
    </w:p>
    <w:p w14:paraId="7088B53D" w14:textId="77777777"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Контактная информация:</w:t>
      </w:r>
    </w:p>
    <w:p w14:paraId="479DD3C1" w14:textId="3A2F3AF8"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тел. __________________________________________</w:t>
      </w:r>
    </w:p>
    <w:p w14:paraId="0CD170DA" w14:textId="40F61004" w:rsidR="00241758" w:rsidRPr="00241758" w:rsidRDefault="00241758" w:rsidP="00241758">
      <w:pPr>
        <w:autoSpaceDE w:val="0"/>
        <w:autoSpaceDN w:val="0"/>
        <w:adjustRightInd w:val="0"/>
        <w:spacing w:after="0" w:line="360" w:lineRule="auto"/>
        <w:ind w:left="4536"/>
        <w:jc w:val="both"/>
        <w:rPr>
          <w:rFonts w:ascii="Times New Roman" w:hAnsi="Times New Roman" w:cs="Times New Roman"/>
          <w:sz w:val="24"/>
          <w:szCs w:val="24"/>
        </w:rPr>
      </w:pPr>
      <w:r w:rsidRPr="00241758">
        <w:rPr>
          <w:rFonts w:ascii="Times New Roman" w:hAnsi="Times New Roman" w:cs="Times New Roman"/>
          <w:sz w:val="24"/>
          <w:szCs w:val="24"/>
        </w:rPr>
        <w:t>эл. почта __________________________________________</w:t>
      </w:r>
    </w:p>
    <w:p w14:paraId="59E31796" w14:textId="77777777" w:rsidR="00241758" w:rsidRPr="00241758" w:rsidRDefault="00241758" w:rsidP="00241758">
      <w:pPr>
        <w:pStyle w:val="20"/>
        <w:spacing w:after="0"/>
        <w:jc w:val="center"/>
        <w:rPr>
          <w:b/>
          <w:bCs/>
          <w:sz w:val="24"/>
          <w:szCs w:val="24"/>
        </w:rPr>
      </w:pPr>
    </w:p>
    <w:p w14:paraId="780CBEC3" w14:textId="77777777" w:rsidR="00241758" w:rsidRPr="00241758" w:rsidRDefault="00241758" w:rsidP="00241758">
      <w:pPr>
        <w:pStyle w:val="20"/>
        <w:spacing w:after="0"/>
        <w:jc w:val="center"/>
        <w:rPr>
          <w:b/>
          <w:bCs/>
          <w:sz w:val="24"/>
          <w:szCs w:val="24"/>
        </w:rPr>
      </w:pPr>
    </w:p>
    <w:p w14:paraId="1BFF46EA" w14:textId="77777777" w:rsidR="00241758" w:rsidRPr="00241758" w:rsidRDefault="00241758" w:rsidP="00241758">
      <w:pPr>
        <w:pStyle w:val="20"/>
        <w:spacing w:after="0"/>
        <w:jc w:val="center"/>
        <w:rPr>
          <w:sz w:val="24"/>
          <w:szCs w:val="24"/>
        </w:rPr>
      </w:pPr>
      <w:r w:rsidRPr="00241758">
        <w:rPr>
          <w:bCs/>
          <w:sz w:val="24"/>
          <w:szCs w:val="24"/>
        </w:rPr>
        <w:t>ЗАЯВЛЕНИЕ</w:t>
      </w:r>
    </w:p>
    <w:p w14:paraId="2B502D17" w14:textId="77777777" w:rsidR="00241758" w:rsidRPr="00241758" w:rsidRDefault="00241758" w:rsidP="00241758">
      <w:pPr>
        <w:pStyle w:val="20"/>
        <w:spacing w:after="620"/>
        <w:jc w:val="center"/>
        <w:rPr>
          <w:sz w:val="24"/>
          <w:szCs w:val="24"/>
        </w:rPr>
      </w:pPr>
      <w:r w:rsidRPr="00241758">
        <w:rPr>
          <w:bCs/>
          <w:sz w:val="24"/>
          <w:szCs w:val="24"/>
        </w:rPr>
        <w:t>об исправлении допущенных опечаток и (или) ошибок в выданных в</w:t>
      </w:r>
      <w:r w:rsidRPr="00241758">
        <w:rPr>
          <w:bCs/>
          <w:sz w:val="24"/>
          <w:szCs w:val="24"/>
        </w:rPr>
        <w:br/>
        <w:t>результате предоставления муниципальной услуги документах</w:t>
      </w:r>
    </w:p>
    <w:p w14:paraId="3DDE9A08" w14:textId="77777777" w:rsidR="00241758" w:rsidRPr="00241758" w:rsidRDefault="00241758" w:rsidP="00241758">
      <w:pPr>
        <w:pStyle w:val="20"/>
        <w:tabs>
          <w:tab w:val="left" w:leader="underscore" w:pos="10002"/>
          <w:tab w:val="left" w:pos="10146"/>
        </w:tabs>
        <w:spacing w:after="0"/>
        <w:rPr>
          <w:sz w:val="24"/>
          <w:szCs w:val="24"/>
        </w:rPr>
      </w:pPr>
      <w:r w:rsidRPr="00241758">
        <w:rPr>
          <w:bCs/>
          <w:sz w:val="24"/>
          <w:szCs w:val="24"/>
        </w:rPr>
        <w:t>Прошу исправить опечатку и (или) ошибку в</w:t>
      </w:r>
      <w:r w:rsidRPr="00241758">
        <w:rPr>
          <w:sz w:val="24"/>
          <w:szCs w:val="24"/>
        </w:rPr>
        <w:t xml:space="preserve"> </w:t>
      </w:r>
      <w:r w:rsidRPr="00241758">
        <w:rPr>
          <w:sz w:val="24"/>
          <w:szCs w:val="24"/>
        </w:rPr>
        <w:tab/>
      </w:r>
    </w:p>
    <w:p w14:paraId="1FC7F41C" w14:textId="77777777" w:rsidR="00241758" w:rsidRPr="00241758" w:rsidRDefault="00241758" w:rsidP="00241758">
      <w:pPr>
        <w:pStyle w:val="20"/>
        <w:tabs>
          <w:tab w:val="left" w:leader="underscore" w:pos="10002"/>
          <w:tab w:val="left" w:pos="10146"/>
        </w:tabs>
        <w:spacing w:after="0"/>
        <w:rPr>
          <w:sz w:val="24"/>
          <w:szCs w:val="24"/>
        </w:rPr>
      </w:pPr>
      <w:r w:rsidRPr="00241758">
        <w:rPr>
          <w:sz w:val="24"/>
          <w:szCs w:val="24"/>
        </w:rPr>
        <w:tab/>
        <w:t>.</w:t>
      </w:r>
    </w:p>
    <w:p w14:paraId="54EC896C" w14:textId="77777777" w:rsidR="00241758" w:rsidRPr="00241758" w:rsidRDefault="00241758" w:rsidP="00241758">
      <w:pPr>
        <w:pStyle w:val="30"/>
        <w:spacing w:after="120" w:line="240" w:lineRule="auto"/>
        <w:jc w:val="center"/>
        <w:rPr>
          <w:sz w:val="24"/>
          <w:szCs w:val="24"/>
        </w:rPr>
      </w:pPr>
      <w:r w:rsidRPr="00241758">
        <w:rPr>
          <w:i w:val="0"/>
          <w:iCs w:val="0"/>
          <w:sz w:val="24"/>
          <w:szCs w:val="24"/>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14:paraId="1160D75E" w14:textId="77777777" w:rsidR="00241758" w:rsidRPr="00241758" w:rsidRDefault="00241758" w:rsidP="00241758">
      <w:pPr>
        <w:pStyle w:val="20"/>
        <w:tabs>
          <w:tab w:val="left" w:leader="underscore" w:pos="10002"/>
        </w:tabs>
        <w:spacing w:after="60"/>
        <w:jc w:val="both"/>
        <w:rPr>
          <w:bCs/>
          <w:sz w:val="24"/>
          <w:szCs w:val="24"/>
        </w:rPr>
      </w:pPr>
    </w:p>
    <w:p w14:paraId="4B32F08A" w14:textId="05D38B2B" w:rsidR="00241758" w:rsidRPr="00241758" w:rsidRDefault="00241758" w:rsidP="00241758">
      <w:pPr>
        <w:pStyle w:val="20"/>
        <w:tabs>
          <w:tab w:val="left" w:leader="underscore" w:pos="10002"/>
        </w:tabs>
        <w:spacing w:after="60"/>
        <w:jc w:val="both"/>
        <w:rPr>
          <w:sz w:val="24"/>
          <w:szCs w:val="24"/>
        </w:rPr>
      </w:pPr>
      <w:r w:rsidRPr="00241758">
        <w:rPr>
          <w:bCs/>
          <w:sz w:val="24"/>
          <w:szCs w:val="24"/>
        </w:rPr>
        <w:t>Приложение (при наличии):</w:t>
      </w:r>
      <w:r w:rsidR="00AC763D">
        <w:rPr>
          <w:sz w:val="24"/>
          <w:szCs w:val="24"/>
        </w:rPr>
        <w:t xml:space="preserve"> </w:t>
      </w:r>
      <w:r w:rsidR="00AC763D">
        <w:rPr>
          <w:sz w:val="24"/>
          <w:szCs w:val="24"/>
        </w:rPr>
        <w:tab/>
      </w:r>
    </w:p>
    <w:p w14:paraId="7C42AB3B" w14:textId="77777777" w:rsidR="00241758" w:rsidRPr="00241758" w:rsidRDefault="00241758" w:rsidP="00241758">
      <w:pPr>
        <w:pStyle w:val="30"/>
        <w:spacing w:after="700" w:line="240" w:lineRule="auto"/>
        <w:ind w:left="2124" w:right="600"/>
        <w:jc w:val="both"/>
        <w:rPr>
          <w:sz w:val="24"/>
          <w:szCs w:val="24"/>
        </w:rPr>
      </w:pPr>
      <w:r w:rsidRPr="00241758">
        <w:rPr>
          <w:i w:val="0"/>
          <w:iCs w:val="0"/>
          <w:sz w:val="24"/>
          <w:szCs w:val="24"/>
        </w:rPr>
        <w:t xml:space="preserve">        (прилагаются материалы, обосновывающие наличие опечатки и (или) ошибки)</w:t>
      </w:r>
    </w:p>
    <w:p w14:paraId="0D0E82F8" w14:textId="1F8EA140" w:rsidR="00241758" w:rsidRPr="00241758" w:rsidRDefault="00AC763D" w:rsidP="00241758">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57A2AB41" w14:textId="792D21A8" w:rsidR="00241758" w:rsidRPr="00241758" w:rsidRDefault="00241758" w:rsidP="00241758">
      <w:pPr>
        <w:pStyle w:val="20"/>
        <w:tabs>
          <w:tab w:val="left" w:leader="underscore" w:pos="10002"/>
        </w:tabs>
        <w:spacing w:after="60"/>
        <w:jc w:val="both"/>
        <w:rPr>
          <w:sz w:val="24"/>
          <w:szCs w:val="24"/>
        </w:rPr>
      </w:pPr>
      <w:r w:rsidRPr="00241758">
        <w:rPr>
          <w:bCs/>
          <w:sz w:val="24"/>
          <w:szCs w:val="24"/>
        </w:rPr>
        <w:t>Дата</w:t>
      </w:r>
      <w:r w:rsidR="00AC763D">
        <w:rPr>
          <w:sz w:val="24"/>
          <w:szCs w:val="24"/>
        </w:rPr>
        <w:t xml:space="preserve"> _______</w:t>
      </w:r>
    </w:p>
    <w:p w14:paraId="11AE8E4D" w14:textId="338E5E3D" w:rsidR="00DD1045" w:rsidRPr="00241758" w:rsidRDefault="00241758" w:rsidP="00B8067E">
      <w:pPr>
        <w:pStyle w:val="20"/>
        <w:tabs>
          <w:tab w:val="left" w:leader="underscore" w:pos="10002"/>
        </w:tabs>
        <w:spacing w:after="60"/>
        <w:jc w:val="both"/>
        <w:rPr>
          <w:sz w:val="24"/>
          <w:szCs w:val="24"/>
        </w:rPr>
      </w:pPr>
      <w:r w:rsidRPr="00241758">
        <w:rPr>
          <w:sz w:val="24"/>
          <w:szCs w:val="24"/>
        </w:rPr>
        <w:t>М.П. (при наличии)</w:t>
      </w:r>
    </w:p>
    <w:sectPr w:rsidR="00DD1045" w:rsidRPr="00241758" w:rsidSect="002E6B4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F822" w14:textId="77777777" w:rsidR="000E67DD" w:rsidRDefault="000E67DD" w:rsidP="00327D48">
      <w:pPr>
        <w:spacing w:after="0" w:line="240" w:lineRule="auto"/>
      </w:pPr>
      <w:r>
        <w:separator/>
      </w:r>
    </w:p>
  </w:endnote>
  <w:endnote w:type="continuationSeparator" w:id="0">
    <w:p w14:paraId="36C95EC9" w14:textId="77777777" w:rsidR="000E67DD" w:rsidRDefault="000E67D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979E" w14:textId="77777777" w:rsidR="000E67DD" w:rsidRDefault="000E67DD" w:rsidP="00327D48">
      <w:pPr>
        <w:spacing w:after="0" w:line="240" w:lineRule="auto"/>
      </w:pPr>
      <w:r>
        <w:separator/>
      </w:r>
    </w:p>
  </w:footnote>
  <w:footnote w:type="continuationSeparator" w:id="0">
    <w:p w14:paraId="5265DFAA" w14:textId="77777777" w:rsidR="000E67DD" w:rsidRDefault="000E67DD" w:rsidP="00327D48">
      <w:pPr>
        <w:spacing w:after="0" w:line="240" w:lineRule="auto"/>
      </w:pPr>
      <w:r>
        <w:continuationSeparator/>
      </w:r>
    </w:p>
  </w:footnote>
  <w:footnote w:id="1">
    <w:p w14:paraId="36303FAA" w14:textId="0F9359A2" w:rsidR="00241758" w:rsidRDefault="00241758" w:rsidP="00241758">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w:t>
      </w:r>
      <w:r w:rsidR="002E6B41">
        <w:t>№ </w:t>
      </w:r>
      <w:r w:rsidRPr="00AF0D30">
        <w:t xml:space="preserve"> П/0412</w:t>
      </w:r>
    </w:p>
  </w:footnote>
  <w:footnote w:id="2">
    <w:p w14:paraId="74072775" w14:textId="619C5D92" w:rsidR="00241758" w:rsidRDefault="00241758" w:rsidP="00241758">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w:t>
      </w:r>
      <w:r w:rsidR="002E6B41">
        <w:t>№ </w:t>
      </w:r>
      <w:r w:rsidRPr="00AF0D30">
        <w:t xml:space="preserve">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5AB2"/>
    <w:rsid w:val="000736C2"/>
    <w:rsid w:val="00080A27"/>
    <w:rsid w:val="00095EF9"/>
    <w:rsid w:val="00097E57"/>
    <w:rsid w:val="000A27D7"/>
    <w:rsid w:val="000A51FF"/>
    <w:rsid w:val="000A6437"/>
    <w:rsid w:val="000A6D0F"/>
    <w:rsid w:val="000C0421"/>
    <w:rsid w:val="000D4C72"/>
    <w:rsid w:val="000D6031"/>
    <w:rsid w:val="000D7CF0"/>
    <w:rsid w:val="000E0FF0"/>
    <w:rsid w:val="000E67DD"/>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C5A31"/>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1758"/>
    <w:rsid w:val="00243D67"/>
    <w:rsid w:val="00246692"/>
    <w:rsid w:val="00250C6F"/>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6B41"/>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950EA"/>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2996"/>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1B05"/>
    <w:rsid w:val="008D3680"/>
    <w:rsid w:val="008D3DBF"/>
    <w:rsid w:val="008E6932"/>
    <w:rsid w:val="008F761C"/>
    <w:rsid w:val="009005F3"/>
    <w:rsid w:val="00920C4E"/>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57"/>
    <w:rsid w:val="00A97763"/>
    <w:rsid w:val="00AA016A"/>
    <w:rsid w:val="00AB5DE3"/>
    <w:rsid w:val="00AC19A5"/>
    <w:rsid w:val="00AC763D"/>
    <w:rsid w:val="00AD1A34"/>
    <w:rsid w:val="00AD4241"/>
    <w:rsid w:val="00AD5D50"/>
    <w:rsid w:val="00AE448F"/>
    <w:rsid w:val="00AF0D30"/>
    <w:rsid w:val="00AF183B"/>
    <w:rsid w:val="00AF23DC"/>
    <w:rsid w:val="00B01EE7"/>
    <w:rsid w:val="00B03220"/>
    <w:rsid w:val="00B05108"/>
    <w:rsid w:val="00B12728"/>
    <w:rsid w:val="00B22418"/>
    <w:rsid w:val="00B2373F"/>
    <w:rsid w:val="00B32CAC"/>
    <w:rsid w:val="00B3526F"/>
    <w:rsid w:val="00B418A7"/>
    <w:rsid w:val="00B53C51"/>
    <w:rsid w:val="00B543E8"/>
    <w:rsid w:val="00B54828"/>
    <w:rsid w:val="00B550F7"/>
    <w:rsid w:val="00B60ED7"/>
    <w:rsid w:val="00B8067E"/>
    <w:rsid w:val="00B91F90"/>
    <w:rsid w:val="00BA0CC4"/>
    <w:rsid w:val="00BA2F05"/>
    <w:rsid w:val="00BA3D27"/>
    <w:rsid w:val="00BA60AF"/>
    <w:rsid w:val="00BE6669"/>
    <w:rsid w:val="00C1097C"/>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8FE"/>
  <w15:docId w15:val="{95285AEF-8655-4F45-AA44-90F21F1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D343-2A7F-400C-9306-31940097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66</Pages>
  <Words>18590</Words>
  <Characters>134038</Characters>
  <Application>Microsoft Office Word</Application>
  <DocSecurity>0</DocSecurity>
  <Lines>4061</Lines>
  <Paragraphs>1174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Мельников Александр Геннадьевич</cp:lastModifiedBy>
  <cp:revision>4</cp:revision>
  <cp:lastPrinted>2019-02-07T06:56:00Z</cp:lastPrinted>
  <dcterms:created xsi:type="dcterms:W3CDTF">2024-06-14T06:26:00Z</dcterms:created>
  <dcterms:modified xsi:type="dcterms:W3CDTF">2024-06-27T12:01:00Z</dcterms:modified>
</cp:coreProperties>
</file>