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8FA2" w14:textId="79D3620B" w:rsidR="00355B83" w:rsidRPr="00355B83" w:rsidRDefault="00355B83" w:rsidP="00F23F47">
      <w:pPr>
        <w:snapToGrid w:val="0"/>
        <w:jc w:val="center"/>
        <w:rPr>
          <w:rFonts w:eastAsia="Calibri"/>
          <w:b/>
        </w:rPr>
      </w:pPr>
      <w:r w:rsidRPr="00355B83">
        <w:rPr>
          <w:b/>
          <w:bCs/>
        </w:rPr>
        <w:t>АДМИНИСТРАЦИЯ</w:t>
      </w:r>
      <w:r w:rsidR="00F23F47">
        <w:rPr>
          <w:b/>
          <w:bCs/>
        </w:rPr>
        <w:br/>
      </w:r>
      <w:r w:rsidRPr="00355B83">
        <w:rPr>
          <w:b/>
          <w:bCs/>
        </w:rPr>
        <w:t>МУНИЦИПАЛЬНОГО ОБРАЗОВАНИЯ</w:t>
      </w:r>
      <w:r w:rsidR="00F23F47">
        <w:rPr>
          <w:b/>
          <w:bCs/>
        </w:rPr>
        <w:br/>
      </w:r>
      <w:r w:rsidRPr="00355B83">
        <w:rPr>
          <w:b/>
          <w:bCs/>
        </w:rPr>
        <w:t>ГАНЬКОВСКОЕ СЕЛЬСКОЕ ПОСЕЛЕНИЕ</w:t>
      </w:r>
      <w:r w:rsidR="00F23F47">
        <w:rPr>
          <w:b/>
          <w:bCs/>
        </w:rPr>
        <w:br/>
      </w:r>
      <w:r w:rsidRPr="00355B83">
        <w:rPr>
          <w:rFonts w:eastAsia="Calibri"/>
          <w:b/>
          <w:bCs/>
        </w:rPr>
        <w:t>ТИХВИНСКОГО МУНИЦИПАЛЬНОГО РАЙОНА</w:t>
      </w:r>
      <w:r w:rsidR="00F23F47">
        <w:rPr>
          <w:rFonts w:eastAsia="Calibri"/>
          <w:b/>
          <w:bCs/>
        </w:rPr>
        <w:br/>
      </w:r>
      <w:r w:rsidRPr="00355B83">
        <w:rPr>
          <w:rFonts w:eastAsia="Calibri"/>
          <w:b/>
          <w:bCs/>
        </w:rPr>
        <w:t>ЛЕНИНГРАДСКОЙ ОБЛАСТИ</w:t>
      </w:r>
      <w:r w:rsidR="00F23F47">
        <w:rPr>
          <w:rFonts w:eastAsia="Calibri"/>
          <w:b/>
          <w:bCs/>
        </w:rPr>
        <w:br/>
      </w:r>
      <w:r w:rsidRPr="00355B83">
        <w:rPr>
          <w:rFonts w:eastAsia="Calibri"/>
          <w:b/>
          <w:bCs/>
        </w:rPr>
        <w:t>(АДМИНИСТРАЦИЯ ГАНЬКОВСКОГО СЕЛЬСКОГО ПОСЕЛЕНИЯ)</w:t>
      </w:r>
    </w:p>
    <w:p w14:paraId="31CDF499" w14:textId="77777777" w:rsidR="00355B83" w:rsidRPr="00355B83" w:rsidRDefault="00355B83" w:rsidP="00F23F47">
      <w:pPr>
        <w:spacing w:before="360" w:after="360"/>
        <w:jc w:val="center"/>
        <w:rPr>
          <w:rFonts w:eastAsia="Calibri"/>
          <w:b/>
          <w:bCs/>
        </w:rPr>
      </w:pPr>
      <w:r w:rsidRPr="00355B83">
        <w:rPr>
          <w:rFonts w:eastAsia="Calibri"/>
          <w:b/>
          <w:bCs/>
        </w:rPr>
        <w:t>ПОСТАНОВЛЕНИЕ</w:t>
      </w:r>
    </w:p>
    <w:p w14:paraId="3B52FB73" w14:textId="0E84AE3D" w:rsidR="00355B83" w:rsidRPr="00355B83" w:rsidRDefault="00355B83" w:rsidP="00F23F47">
      <w:pPr>
        <w:tabs>
          <w:tab w:val="center" w:pos="4678"/>
        </w:tabs>
        <w:spacing w:after="360"/>
        <w:jc w:val="both"/>
        <w:rPr>
          <w:rFonts w:eastAsia="Calibri"/>
          <w:bCs/>
        </w:rPr>
      </w:pPr>
      <w:r w:rsidRPr="00355B83">
        <w:rPr>
          <w:rFonts w:eastAsia="Calibri"/>
          <w:bCs/>
        </w:rPr>
        <w:t xml:space="preserve">от </w:t>
      </w:r>
      <w:r w:rsidR="00BF3C3D" w:rsidRPr="00BF3C3D">
        <w:rPr>
          <w:rFonts w:eastAsia="Calibri"/>
          <w:bCs/>
        </w:rPr>
        <w:t xml:space="preserve">17 </w:t>
      </w:r>
      <w:r w:rsidR="00BF3C3D">
        <w:rPr>
          <w:rFonts w:eastAsia="Calibri"/>
          <w:bCs/>
        </w:rPr>
        <w:t>декабря</w:t>
      </w:r>
      <w:r w:rsidR="00D8133F">
        <w:rPr>
          <w:rFonts w:eastAsia="Calibri"/>
          <w:bCs/>
        </w:rPr>
        <w:t xml:space="preserve"> 2024</w:t>
      </w:r>
      <w:r w:rsidRPr="00355B83">
        <w:rPr>
          <w:rFonts w:eastAsia="Calibri"/>
          <w:bCs/>
        </w:rPr>
        <w:t xml:space="preserve"> года </w:t>
      </w:r>
      <w:r w:rsidRPr="00355B83">
        <w:rPr>
          <w:rFonts w:eastAsia="Calibri"/>
          <w:bCs/>
        </w:rPr>
        <w:tab/>
        <w:t>№04-</w:t>
      </w:r>
      <w:r w:rsidR="00BF3C3D">
        <w:rPr>
          <w:rFonts w:eastAsia="Calibri"/>
          <w:bCs/>
        </w:rPr>
        <w:t>19</w:t>
      </w:r>
      <w:r w:rsidR="00D8133F">
        <w:rPr>
          <w:rFonts w:eastAsia="Calibri"/>
          <w:bCs/>
        </w:rPr>
        <w:t>2</w:t>
      </w:r>
      <w:r w:rsidRPr="00355B83">
        <w:rPr>
          <w:rFonts w:eastAsia="Calibri"/>
          <w:bCs/>
        </w:rPr>
        <w:t>-а</w:t>
      </w:r>
    </w:p>
    <w:p w14:paraId="09302CDE" w14:textId="2FC8CEC2" w:rsidR="00355B83" w:rsidRPr="00355B83" w:rsidRDefault="00F23F47" w:rsidP="00F23F47">
      <w:pPr>
        <w:spacing w:after="360"/>
        <w:ind w:right="4678"/>
        <w:jc w:val="both"/>
      </w:pPr>
      <w:r w:rsidRPr="00355B83">
        <w:rPr>
          <w:rFonts w:eastAsia="Calibri"/>
          <w:color w:val="000000"/>
        </w:rPr>
        <w:t xml:space="preserve">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</w:t>
      </w:r>
      <w:r w:rsidRPr="00355B83">
        <w:rPr>
          <w:lang w:eastAsia="ar-SA"/>
        </w:rPr>
        <w:t>«</w:t>
      </w:r>
      <w:r w:rsidRPr="00355B83">
        <w:rPr>
          <w:color w:val="000000"/>
        </w:rPr>
        <w:t>Приём</w:t>
      </w:r>
      <w:r w:rsidRPr="00355B83">
        <w:rPr>
          <w:color w:val="000000"/>
        </w:rPr>
        <w:t xml:space="preserve"> в</w:t>
      </w:r>
      <w:r>
        <w:rPr>
          <w:color w:val="000000"/>
        </w:rPr>
        <w:t> </w:t>
      </w:r>
      <w:r w:rsidRPr="00355B83">
        <w:rPr>
          <w:color w:val="000000"/>
        </w:rPr>
        <w:t>эксплуатацию после переустройства и (или) перепланировки помещения, в том числе в</w:t>
      </w:r>
      <w:r>
        <w:rPr>
          <w:color w:val="000000"/>
        </w:rPr>
        <w:t> </w:t>
      </w:r>
      <w:r w:rsidRPr="00355B83">
        <w:rPr>
          <w:color w:val="000000"/>
        </w:rPr>
        <w:t>целях перевода жилого помещения в</w:t>
      </w:r>
      <w:r>
        <w:rPr>
          <w:color w:val="000000"/>
        </w:rPr>
        <w:t> </w:t>
      </w:r>
      <w:r w:rsidRPr="00355B83">
        <w:rPr>
          <w:color w:val="000000"/>
        </w:rPr>
        <w:t>нежилое помещение или нежилого помещения в жилое помещение</w:t>
      </w:r>
      <w:r w:rsidRPr="00355B83">
        <w:rPr>
          <w:lang w:eastAsia="ar-SA"/>
        </w:rPr>
        <w:t>»</w:t>
      </w:r>
    </w:p>
    <w:p w14:paraId="32C8827D" w14:textId="71344CA6" w:rsidR="00355B83" w:rsidRPr="00355B83" w:rsidRDefault="00355B83" w:rsidP="00761192">
      <w:pPr>
        <w:spacing w:after="120"/>
        <w:ind w:firstLine="709"/>
        <w:jc w:val="both"/>
      </w:pPr>
      <w:r w:rsidRPr="00355B83">
        <w:t>В соответствии с Земельным кодексом Российской Федерации, Федеральным законом от 27 июля 2010 года №210-ФЗ «Об организации предоставления государственных и муниципальных услуг»; Федеральным законом от 6 октября 2003 года №131-ФЗ «Об</w:t>
      </w:r>
      <w:r w:rsidR="00F23F47">
        <w:t> </w:t>
      </w:r>
      <w:r w:rsidRPr="00355B83">
        <w:t>общих принципах организации местного самоуправления в Российской Федерации» постановлением администрации  Ганьковского сельского поселения от 5 мая 2012 года №04-73-а «Об утверждении Порядка разработки и утверждения административных регламентов предоставления муниципальных услуг»; руководствуясь статьей 33 Устава муниципального образования Ганьковское сельское поселение Тихвинского муниципального района Ленинградской области,  администрация Ганьковского сельского поселения ПОСТАНОВЛЯЕТ:</w:t>
      </w:r>
    </w:p>
    <w:p w14:paraId="5142D266" w14:textId="355A6786" w:rsidR="00355B83" w:rsidRPr="00F23F47" w:rsidRDefault="00355B83" w:rsidP="00761192">
      <w:pPr>
        <w:numPr>
          <w:ilvl w:val="0"/>
          <w:numId w:val="34"/>
        </w:numPr>
        <w:suppressAutoHyphens/>
        <w:spacing w:after="120"/>
        <w:jc w:val="both"/>
      </w:pPr>
      <w:r w:rsidRPr="00F23F47">
        <w:t xml:space="preserve">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</w:t>
      </w:r>
      <w:r w:rsidRPr="00F23F47">
        <w:rPr>
          <w:lang w:eastAsia="ar-SA"/>
        </w:rPr>
        <w:t>«</w:t>
      </w:r>
      <w:r w:rsidRPr="00F23F47">
        <w:rPr>
          <w:color w:val="000000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F23F47">
        <w:rPr>
          <w:lang w:eastAsia="ar-SA"/>
        </w:rPr>
        <w:t>»</w:t>
      </w:r>
      <w:r w:rsidRPr="00F23F47">
        <w:t xml:space="preserve"> (приложение).</w:t>
      </w:r>
    </w:p>
    <w:p w14:paraId="0B8E61FF" w14:textId="389C271B" w:rsidR="00355B83" w:rsidRPr="00F23F47" w:rsidRDefault="00355B83" w:rsidP="00761192">
      <w:pPr>
        <w:pStyle w:val="af6"/>
        <w:numPr>
          <w:ilvl w:val="0"/>
          <w:numId w:val="34"/>
        </w:numPr>
        <w:suppressAutoHyphens/>
        <w:spacing w:after="12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F23F47">
        <w:rPr>
          <w:rFonts w:ascii="Times New Roman" w:hAnsi="Times New Roman"/>
          <w:color w:val="000000"/>
          <w:sz w:val="24"/>
          <w:szCs w:val="24"/>
        </w:rPr>
        <w:t>С момента вступления в силу настоящего постановления признать утратившим силу постановление администрации Ганьковского сельского поселения Тихвинского района Ленинградской области от</w:t>
      </w:r>
      <w:r w:rsidRPr="00F23F4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F3C3D" w:rsidRPr="00F23F47">
        <w:rPr>
          <w:rFonts w:ascii="Times New Roman" w:hAnsi="Times New Roman"/>
          <w:bCs/>
          <w:color w:val="000000"/>
          <w:sz w:val="24"/>
          <w:szCs w:val="24"/>
        </w:rPr>
        <w:t>24</w:t>
      </w:r>
      <w:r w:rsidR="00D8133F" w:rsidRPr="00F23F47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BF3C3D" w:rsidRPr="00F23F47">
        <w:rPr>
          <w:rFonts w:ascii="Times New Roman" w:hAnsi="Times New Roman"/>
          <w:bCs/>
          <w:color w:val="000000"/>
          <w:sz w:val="24"/>
          <w:szCs w:val="24"/>
        </w:rPr>
        <w:t>06</w:t>
      </w:r>
      <w:r w:rsidR="00D8133F" w:rsidRPr="00F23F47">
        <w:rPr>
          <w:rFonts w:ascii="Times New Roman" w:hAnsi="Times New Roman"/>
          <w:bCs/>
          <w:color w:val="000000"/>
          <w:sz w:val="24"/>
          <w:szCs w:val="24"/>
        </w:rPr>
        <w:t>.202</w:t>
      </w:r>
      <w:r w:rsidR="00BF3C3D" w:rsidRPr="00F23F47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D8133F" w:rsidRPr="00F23F47">
        <w:rPr>
          <w:rFonts w:ascii="Times New Roman" w:hAnsi="Times New Roman"/>
          <w:bCs/>
          <w:color w:val="000000"/>
          <w:sz w:val="24"/>
          <w:szCs w:val="24"/>
        </w:rPr>
        <w:t xml:space="preserve"> №04-</w:t>
      </w:r>
      <w:r w:rsidR="00BF3C3D" w:rsidRPr="00F23F47">
        <w:rPr>
          <w:rFonts w:ascii="Times New Roman" w:hAnsi="Times New Roman"/>
          <w:bCs/>
          <w:color w:val="000000"/>
          <w:sz w:val="24"/>
          <w:szCs w:val="24"/>
        </w:rPr>
        <w:t>82</w:t>
      </w:r>
      <w:r w:rsidRPr="00F23F47">
        <w:rPr>
          <w:rFonts w:ascii="Times New Roman" w:hAnsi="Times New Roman"/>
          <w:bCs/>
          <w:color w:val="000000"/>
          <w:sz w:val="24"/>
          <w:szCs w:val="24"/>
        </w:rPr>
        <w:t>-а «</w:t>
      </w:r>
      <w:r w:rsidRPr="00F23F47">
        <w:rPr>
          <w:rFonts w:ascii="Times New Roman" w:hAnsi="Times New Roman"/>
          <w:sz w:val="24"/>
          <w:szCs w:val="24"/>
        </w:rPr>
        <w:t>Об</w:t>
      </w:r>
      <w:r w:rsidR="00761192">
        <w:rPr>
          <w:rFonts w:ascii="Times New Roman" w:hAnsi="Times New Roman"/>
          <w:sz w:val="24"/>
          <w:szCs w:val="24"/>
        </w:rPr>
        <w:t> </w:t>
      </w:r>
      <w:r w:rsidRPr="00F23F47">
        <w:rPr>
          <w:rFonts w:ascii="Times New Roman" w:hAnsi="Times New Roman"/>
          <w:sz w:val="24"/>
          <w:szCs w:val="24"/>
        </w:rPr>
        <w:t>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«</w:t>
      </w:r>
      <w:r w:rsidR="00D8133F" w:rsidRPr="00F23F47">
        <w:rPr>
          <w:rFonts w:ascii="Times New Roman" w:hAnsi="Times New Roman"/>
          <w:color w:val="000000"/>
          <w:sz w:val="24"/>
          <w:szCs w:val="24"/>
        </w:rPr>
        <w:t>Прием в эксплуатацию после переустройства и (или) перепланировки помещения, в том числе в целях перевода жилого помещения в</w:t>
      </w:r>
      <w:r w:rsidR="00761192">
        <w:rPr>
          <w:rFonts w:ascii="Times New Roman" w:hAnsi="Times New Roman"/>
          <w:color w:val="000000"/>
          <w:sz w:val="24"/>
          <w:szCs w:val="24"/>
        </w:rPr>
        <w:t> </w:t>
      </w:r>
      <w:r w:rsidR="00D8133F" w:rsidRPr="00F23F47">
        <w:rPr>
          <w:rFonts w:ascii="Times New Roman" w:hAnsi="Times New Roman"/>
          <w:color w:val="000000"/>
          <w:sz w:val="24"/>
          <w:szCs w:val="24"/>
        </w:rPr>
        <w:t>нежилое помещение или нежилого помещения в жилое помещение</w:t>
      </w:r>
      <w:r w:rsidRPr="00F23F47">
        <w:rPr>
          <w:rFonts w:ascii="Times New Roman" w:hAnsi="Times New Roman"/>
          <w:sz w:val="24"/>
          <w:szCs w:val="24"/>
        </w:rPr>
        <w:t>».</w:t>
      </w:r>
    </w:p>
    <w:p w14:paraId="705221A4" w14:textId="7CDE3538" w:rsidR="00355B83" w:rsidRPr="00F23F47" w:rsidRDefault="00355B83" w:rsidP="00761192">
      <w:pPr>
        <w:numPr>
          <w:ilvl w:val="0"/>
          <w:numId w:val="34"/>
        </w:numPr>
        <w:suppressAutoHyphens/>
        <w:autoSpaceDN w:val="0"/>
        <w:spacing w:after="120"/>
        <w:jc w:val="both"/>
        <w:rPr>
          <w:color w:val="000000"/>
        </w:rPr>
      </w:pPr>
      <w:r w:rsidRPr="00F23F47">
        <w:rPr>
          <w:color w:val="000000"/>
        </w:rPr>
        <w:t>Опубликовать настоящее постановление в сетевом издании «ЛЕНОБЛИНФОРМ», административный регламент обнародовать пут</w:t>
      </w:r>
      <w:r w:rsidR="00761192">
        <w:rPr>
          <w:color w:val="000000"/>
        </w:rPr>
        <w:t>ё</w:t>
      </w:r>
      <w:r w:rsidRPr="00F23F47">
        <w:rPr>
          <w:color w:val="000000"/>
        </w:rPr>
        <w:t xml:space="preserve">м </w:t>
      </w:r>
      <w:r w:rsidRPr="00F23F47">
        <w:rPr>
          <w:color w:val="000000"/>
        </w:rPr>
        <w:lastRenderedPageBreak/>
        <w:t>размещения на официальном сайте Ганьковского сельского поселения в сети Интернет http://tikhvin.org/gsp/gankovo/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Ганьковское сельское поселение, деревня Ганьково, переулок Клубный, дом 8.</w:t>
      </w:r>
    </w:p>
    <w:p w14:paraId="19E17EA7" w14:textId="6AA1071B" w:rsidR="00355B83" w:rsidRPr="00F23F47" w:rsidRDefault="00355B83" w:rsidP="00761192">
      <w:pPr>
        <w:pStyle w:val="af6"/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3F47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7AC479B2" w14:textId="77777777" w:rsidR="00355B83" w:rsidRPr="00F23F47" w:rsidRDefault="00355B83" w:rsidP="00355B83">
      <w:pPr>
        <w:ind w:firstLine="709"/>
        <w:jc w:val="both"/>
        <w:rPr>
          <w:color w:val="000000"/>
        </w:rPr>
      </w:pPr>
    </w:p>
    <w:p w14:paraId="5E7DA83C" w14:textId="77777777" w:rsidR="00355B83" w:rsidRPr="00355B83" w:rsidRDefault="00355B83" w:rsidP="00355B83">
      <w:pPr>
        <w:ind w:firstLine="709"/>
        <w:jc w:val="both"/>
        <w:rPr>
          <w:color w:val="000000"/>
        </w:rPr>
      </w:pPr>
    </w:p>
    <w:p w14:paraId="15ABE855" w14:textId="0684AF01" w:rsidR="00355B83" w:rsidRPr="00355B83" w:rsidRDefault="00355B83" w:rsidP="00F23F47">
      <w:pPr>
        <w:tabs>
          <w:tab w:val="right" w:pos="9354"/>
        </w:tabs>
        <w:jc w:val="both"/>
        <w:rPr>
          <w:color w:val="000000"/>
        </w:rPr>
      </w:pPr>
      <w:r w:rsidRPr="00355B83">
        <w:rPr>
          <w:color w:val="000000"/>
        </w:rPr>
        <w:t>Глава администрации</w:t>
      </w:r>
      <w:r w:rsidRPr="00355B83">
        <w:rPr>
          <w:color w:val="000000"/>
        </w:rPr>
        <w:tab/>
        <w:t>Е.</w:t>
      </w:r>
      <w:r w:rsidR="00761192">
        <w:rPr>
          <w:color w:val="000000"/>
        </w:rPr>
        <w:t> </w:t>
      </w:r>
      <w:r w:rsidRPr="00355B83">
        <w:rPr>
          <w:color w:val="000000"/>
        </w:rPr>
        <w:t>Н. Дудкина</w:t>
      </w:r>
    </w:p>
    <w:p w14:paraId="7EFCB2E2" w14:textId="77777777" w:rsidR="00355B83" w:rsidRPr="00355B83" w:rsidRDefault="00355B83" w:rsidP="00355B83">
      <w:pPr>
        <w:ind w:firstLine="6096"/>
        <w:rPr>
          <w:rFonts w:eastAsia="Calibri"/>
          <w:color w:val="000000"/>
        </w:rPr>
      </w:pPr>
    </w:p>
    <w:p w14:paraId="241AC887" w14:textId="77777777" w:rsidR="00F23F47" w:rsidRDefault="00F23F47">
      <w:pPr>
        <w:rPr>
          <w:rFonts w:eastAsia="Calibri"/>
          <w:color w:val="000000"/>
        </w:rPr>
        <w:sectPr w:rsidR="00F23F47" w:rsidSect="00F23F47">
          <w:headerReference w:type="even" r:id="rId8"/>
          <w:head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61C6DF2" w14:textId="328BB04C" w:rsidR="00F23F47" w:rsidRDefault="00F23F47">
      <w:pPr>
        <w:rPr>
          <w:rFonts w:eastAsia="Calibri"/>
          <w:color w:val="000000"/>
        </w:rPr>
      </w:pPr>
    </w:p>
    <w:p w14:paraId="3D7E7B29" w14:textId="77777777" w:rsidR="00355B83" w:rsidRPr="00355B83" w:rsidRDefault="00355B83" w:rsidP="00F23F47">
      <w:pPr>
        <w:ind w:left="5529"/>
        <w:jc w:val="center"/>
        <w:rPr>
          <w:rFonts w:eastAsia="Calibri"/>
          <w:color w:val="000000"/>
        </w:rPr>
      </w:pPr>
      <w:r w:rsidRPr="00355B83">
        <w:rPr>
          <w:rFonts w:eastAsia="Calibri"/>
          <w:color w:val="000000"/>
        </w:rPr>
        <w:t>УТВЕРЖДЕН</w:t>
      </w:r>
    </w:p>
    <w:p w14:paraId="32DDA014" w14:textId="01CEF543" w:rsidR="00355B83" w:rsidRPr="00355B83" w:rsidRDefault="00355B83" w:rsidP="00F23F47">
      <w:pPr>
        <w:ind w:left="5529"/>
        <w:rPr>
          <w:rFonts w:eastAsia="Calibri"/>
          <w:color w:val="000000"/>
        </w:rPr>
      </w:pPr>
      <w:r w:rsidRPr="00355B83">
        <w:rPr>
          <w:rFonts w:eastAsia="Calibri"/>
          <w:color w:val="000000"/>
        </w:rPr>
        <w:t>постановлением администрации</w:t>
      </w:r>
      <w:r w:rsidR="00F23F47">
        <w:rPr>
          <w:rFonts w:eastAsia="Calibri"/>
          <w:color w:val="000000"/>
        </w:rPr>
        <w:br/>
      </w:r>
      <w:r w:rsidRPr="00355B83">
        <w:rPr>
          <w:rFonts w:eastAsia="Calibri"/>
          <w:color w:val="000000"/>
        </w:rPr>
        <w:t xml:space="preserve">Ганьковского сельского поселения от </w:t>
      </w:r>
      <w:r w:rsidR="00BF3C3D">
        <w:rPr>
          <w:rFonts w:eastAsia="Calibri"/>
          <w:color w:val="000000"/>
        </w:rPr>
        <w:t>17 декабря</w:t>
      </w:r>
      <w:r w:rsidR="00D8133F">
        <w:rPr>
          <w:rFonts w:eastAsia="Calibri"/>
          <w:color w:val="000000"/>
        </w:rPr>
        <w:t xml:space="preserve"> 2024</w:t>
      </w:r>
      <w:r w:rsidRPr="00355B83">
        <w:rPr>
          <w:rFonts w:eastAsia="Calibri"/>
          <w:color w:val="000000"/>
        </w:rPr>
        <w:t xml:space="preserve"> года №04-</w:t>
      </w:r>
      <w:r w:rsidR="00BF3C3D">
        <w:rPr>
          <w:rFonts w:eastAsia="Calibri"/>
          <w:color w:val="000000"/>
        </w:rPr>
        <w:t>19</w:t>
      </w:r>
      <w:r w:rsidR="00D8133F">
        <w:rPr>
          <w:rFonts w:eastAsia="Calibri"/>
          <w:color w:val="000000"/>
        </w:rPr>
        <w:t>2</w:t>
      </w:r>
      <w:r w:rsidRPr="00355B83">
        <w:rPr>
          <w:rFonts w:eastAsia="Calibri"/>
          <w:color w:val="000000"/>
        </w:rPr>
        <w:t>-а</w:t>
      </w:r>
    </w:p>
    <w:p w14:paraId="7B52F821" w14:textId="77777777" w:rsidR="00355B83" w:rsidRPr="00355B83" w:rsidRDefault="00355B83" w:rsidP="00F23F47">
      <w:pPr>
        <w:ind w:left="5529"/>
        <w:jc w:val="center"/>
        <w:rPr>
          <w:rFonts w:eastAsia="Calibri"/>
          <w:color w:val="000000"/>
        </w:rPr>
      </w:pPr>
      <w:r w:rsidRPr="00355B83">
        <w:rPr>
          <w:rFonts w:eastAsia="Calibri"/>
          <w:color w:val="000000"/>
        </w:rPr>
        <w:t>(приложение)</w:t>
      </w:r>
    </w:p>
    <w:p w14:paraId="7BCCFE5C" w14:textId="77777777" w:rsidR="00355B83" w:rsidRPr="00355B83" w:rsidRDefault="00355B83" w:rsidP="00355B83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24704D7" w14:textId="77777777" w:rsidR="00355B83" w:rsidRPr="00355B83" w:rsidRDefault="00355B83" w:rsidP="00355B83">
      <w:pPr>
        <w:autoSpaceDE w:val="0"/>
        <w:autoSpaceDN w:val="0"/>
        <w:adjustRightInd w:val="0"/>
        <w:jc w:val="center"/>
        <w:rPr>
          <w:b/>
          <w:bCs/>
        </w:rPr>
      </w:pPr>
      <w:r w:rsidRPr="00355B83">
        <w:rPr>
          <w:b/>
          <w:bCs/>
        </w:rPr>
        <w:t xml:space="preserve">АДМИНИСТРАТИВНЫЙ РЕГЛАМЕНТ </w:t>
      </w:r>
    </w:p>
    <w:p w14:paraId="7991517E" w14:textId="0C0BE9C0" w:rsidR="00355B83" w:rsidRPr="00355B83" w:rsidRDefault="00355B83" w:rsidP="00355B83">
      <w:pPr>
        <w:autoSpaceDE w:val="0"/>
        <w:autoSpaceDN w:val="0"/>
        <w:adjustRightInd w:val="0"/>
        <w:jc w:val="center"/>
      </w:pPr>
      <w:r w:rsidRPr="00355B83">
        <w:t xml:space="preserve">администрации муниципального образования Ганьковское сельское поселение Тихвинского муниципального района Ленинградской области </w:t>
      </w:r>
      <w:r w:rsidRPr="00355B83">
        <w:rPr>
          <w:b/>
          <w:lang w:eastAsia="ar-SA"/>
        </w:rPr>
        <w:t>«</w:t>
      </w:r>
      <w:r w:rsidRPr="00355B83">
        <w:rPr>
          <w:color w:val="000000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355B83">
        <w:rPr>
          <w:lang w:eastAsia="ar-SA"/>
        </w:rPr>
        <w:t>»</w:t>
      </w:r>
      <w:r w:rsidRPr="00355B83">
        <w:t xml:space="preserve"> (Сокращенное наименование – </w:t>
      </w:r>
      <w:r w:rsidRPr="00355B83">
        <w:rPr>
          <w:color w:val="000000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355B83">
        <w:t>) (далее – административный регламент, муниципальная услуга)</w:t>
      </w:r>
    </w:p>
    <w:p w14:paraId="4B1D524F" w14:textId="77777777" w:rsidR="00D342D2" w:rsidRPr="00355B83" w:rsidRDefault="00D342D2" w:rsidP="00892145">
      <w:pPr>
        <w:pStyle w:val="afa"/>
        <w:ind w:left="0" w:right="4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7ED6FD3F" w14:textId="77777777" w:rsidR="00C01222" w:rsidRPr="00BF3C3D" w:rsidRDefault="00C01222" w:rsidP="001469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before="108" w:after="108"/>
        <w:ind w:firstLine="340"/>
        <w:jc w:val="center"/>
        <w:outlineLvl w:val="0"/>
        <w:rPr>
          <w:b/>
          <w:bCs/>
        </w:rPr>
      </w:pPr>
      <w:bookmarkStart w:id="0" w:name="sub_1001"/>
      <w:r w:rsidRPr="00BF3C3D">
        <w:rPr>
          <w:b/>
          <w:bCs/>
        </w:rPr>
        <w:t>1. Общие положения</w:t>
      </w:r>
    </w:p>
    <w:bookmarkEnd w:id="0"/>
    <w:p w14:paraId="406FB987" w14:textId="77777777" w:rsidR="00BF3C3D" w:rsidRPr="00BF3C3D" w:rsidRDefault="00BF3C3D" w:rsidP="00BF3C3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  <w:r w:rsidRPr="00BF3C3D">
        <w:rPr>
          <w:bCs/>
        </w:rPr>
        <w:t>1.1.</w:t>
      </w:r>
      <w:r w:rsidRPr="00BF3C3D">
        <w:rPr>
          <w:b/>
          <w:bCs/>
        </w:rPr>
        <w:t xml:space="preserve"> </w:t>
      </w:r>
      <w:r w:rsidRPr="00BF3C3D">
        <w:t>Настоящий административный регламент предоставления муниципальной услуги по приему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 (далее -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14:paraId="192D4A56" w14:textId="77777777" w:rsidR="00BF3C3D" w:rsidRPr="00BF3C3D" w:rsidRDefault="00BF3C3D" w:rsidP="00BF3C3D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</w:pPr>
      <w:r w:rsidRPr="00BF3C3D">
        <w:t>Заявителями, имеющими право на получение муниципальной услуги, являются: наниматель либо собственник помещения (физическое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самоуправления)), имеющий намерение предъявить помещение после переустройства и (или) перепланировки, в том числе в целях перевода жилого помещения в нежилое помещение или нежилого помещения в жилое помещение.</w:t>
      </w:r>
    </w:p>
    <w:p w14:paraId="798973FF" w14:textId="77777777" w:rsidR="00BF3C3D" w:rsidRPr="00BF3C3D" w:rsidRDefault="00BF3C3D" w:rsidP="00BF3C3D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</w:pPr>
      <w:r w:rsidRPr="00BF3C3D">
        <w:t>1.2.  Представлять интересы заявителя имеют право:</w:t>
      </w:r>
    </w:p>
    <w:p w14:paraId="2933E4AA" w14:textId="77777777" w:rsidR="00BF3C3D" w:rsidRPr="00BF3C3D" w:rsidRDefault="00BF3C3D" w:rsidP="00BF3C3D">
      <w:pPr>
        <w:ind w:firstLine="709"/>
        <w:jc w:val="both"/>
      </w:pPr>
      <w:r w:rsidRPr="00BF3C3D">
        <w:t>- от имени физических лиц:</w:t>
      </w:r>
    </w:p>
    <w:p w14:paraId="46D81E4E" w14:textId="77777777" w:rsidR="00BF3C3D" w:rsidRPr="00BF3C3D" w:rsidRDefault="00BF3C3D" w:rsidP="00BF3C3D">
      <w:pPr>
        <w:ind w:firstLine="709"/>
        <w:jc w:val="both"/>
      </w:pPr>
      <w:r w:rsidRPr="00BF3C3D">
        <w:t xml:space="preserve">представители, действующие в силу полномочий, основанных </w:t>
      </w:r>
      <w:r w:rsidRPr="00BF3C3D">
        <w:br/>
        <w:t>на доверенности;</w:t>
      </w:r>
    </w:p>
    <w:p w14:paraId="6C0F7A4A" w14:textId="77777777" w:rsidR="00BF3C3D" w:rsidRPr="00BF3C3D" w:rsidRDefault="00BF3C3D" w:rsidP="00BF3C3D">
      <w:pPr>
        <w:ind w:firstLine="709"/>
        <w:jc w:val="both"/>
        <w:rPr>
          <w:rFonts w:eastAsia="Calibri"/>
        </w:rPr>
      </w:pPr>
      <w:r w:rsidRPr="00BF3C3D">
        <w:rPr>
          <w:rFonts w:eastAsia="Calibri"/>
        </w:rPr>
        <w:t>опекуны недееспособных граждан;</w:t>
      </w:r>
    </w:p>
    <w:p w14:paraId="28D34E90" w14:textId="77777777" w:rsidR="00BF3C3D" w:rsidRPr="00BF3C3D" w:rsidRDefault="00BF3C3D" w:rsidP="00BF3C3D">
      <w:pPr>
        <w:ind w:firstLine="709"/>
        <w:jc w:val="both"/>
        <w:rPr>
          <w:rFonts w:eastAsia="Calibri"/>
        </w:rPr>
      </w:pPr>
      <w:r w:rsidRPr="00BF3C3D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14:paraId="4D79B085" w14:textId="77777777" w:rsidR="00BF3C3D" w:rsidRPr="00BF3C3D" w:rsidRDefault="00BF3C3D" w:rsidP="00BF3C3D">
      <w:pPr>
        <w:ind w:left="709"/>
        <w:jc w:val="both"/>
        <w:rPr>
          <w:rFonts w:eastAsia="Calibri"/>
        </w:rPr>
      </w:pPr>
      <w:r w:rsidRPr="00BF3C3D">
        <w:rPr>
          <w:rFonts w:eastAsia="Calibri"/>
        </w:rPr>
        <w:t>- от имени юридического лица:</w:t>
      </w:r>
    </w:p>
    <w:p w14:paraId="5075BFB9" w14:textId="77777777" w:rsidR="00BF3C3D" w:rsidRPr="00BF3C3D" w:rsidRDefault="00BF3C3D" w:rsidP="00BF3C3D">
      <w:pPr>
        <w:jc w:val="both"/>
        <w:rPr>
          <w:rFonts w:eastAsia="Calibri"/>
        </w:rPr>
      </w:pPr>
      <w:r w:rsidRPr="00BF3C3D">
        <w:rPr>
          <w:rFonts w:eastAsia="Calibri"/>
        </w:rPr>
        <w:t>лица, действующие в соответствии с законом или учредительными документами от имени юридического лица;</w:t>
      </w:r>
    </w:p>
    <w:p w14:paraId="5048FB24" w14:textId="77777777" w:rsidR="00BF3C3D" w:rsidRPr="00BF3C3D" w:rsidRDefault="00BF3C3D" w:rsidP="00BF3C3D">
      <w:pPr>
        <w:jc w:val="both"/>
        <w:rPr>
          <w:rFonts w:eastAsia="Calibri"/>
        </w:rPr>
      </w:pPr>
      <w:r w:rsidRPr="00BF3C3D">
        <w:rPr>
          <w:rFonts w:eastAsia="Calibri"/>
        </w:rPr>
        <w:t>представители юридического лица в силу полномочий на основании доверенности.</w:t>
      </w:r>
    </w:p>
    <w:p w14:paraId="1AD7733D" w14:textId="77777777" w:rsidR="00BF3C3D" w:rsidRPr="00BF3C3D" w:rsidRDefault="00BF3C3D" w:rsidP="00BF3C3D">
      <w:pPr>
        <w:ind w:firstLine="709"/>
        <w:jc w:val="both"/>
        <w:rPr>
          <w:rFonts w:eastAsia="Calibri"/>
        </w:rPr>
      </w:pPr>
      <w:r w:rsidRPr="00BF3C3D">
        <w:rPr>
          <w:rFonts w:eastAsia="Calibri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566CB8DC" w14:textId="7ECA5753" w:rsidR="00BF3C3D" w:rsidRPr="00BF3C3D" w:rsidRDefault="00BF3C3D" w:rsidP="00BF3C3D">
      <w:pPr>
        <w:ind w:firstLine="709"/>
        <w:jc w:val="both"/>
        <w:rPr>
          <w:rFonts w:eastAsia="Calibri"/>
        </w:rPr>
      </w:pPr>
      <w:r w:rsidRPr="00BF3C3D">
        <w:t>1.3.</w:t>
      </w:r>
      <w:r w:rsidRPr="00BF3C3D">
        <w:rPr>
          <w:rFonts w:eastAsia="Calibri"/>
        </w:rPr>
        <w:t xml:space="preserve"> </w:t>
      </w:r>
      <w:r w:rsidRPr="00BF3C3D">
        <w:t xml:space="preserve">Информация о месте нахождения, администрации муниципального образования </w:t>
      </w:r>
      <w:r>
        <w:t xml:space="preserve">Ганьковское сельское поселение </w:t>
      </w:r>
      <w:r w:rsidRPr="00BF3C3D">
        <w:rPr>
          <w:rFonts w:eastAsia="Calibri"/>
        </w:rPr>
        <w:t xml:space="preserve">(далее – администрация), предоставляющей муниципальную услугу, организации, участвующей в предоставлении услуги (далее – Организации) и не являющихся многофункциональными центрами предоставления государственных и муниципальных услуг, </w:t>
      </w:r>
      <w:r w:rsidRPr="00BF3C3D">
        <w:t>графиках работы, контактных телефонах, адресах электронной почты (далее – сведения информационного характера) размещаются:</w:t>
      </w:r>
    </w:p>
    <w:p w14:paraId="23FCB7A0" w14:textId="13BA04BD" w:rsidR="00BF3C3D" w:rsidRPr="00BF3C3D" w:rsidRDefault="00BF3C3D" w:rsidP="00BF3C3D">
      <w:pPr>
        <w:pStyle w:val="af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C3D">
        <w:rPr>
          <w:rFonts w:ascii="Times New Roman" w:hAnsi="Times New Roman"/>
          <w:sz w:val="24"/>
          <w:szCs w:val="24"/>
        </w:rPr>
        <w:lastRenderedPageBreak/>
        <w:t xml:space="preserve">на информационных стендах в местах предоставления муниципальной услуги (в доступном для заявителей месте), на официальном Интернет-сайте администрации; </w:t>
      </w:r>
    </w:p>
    <w:p w14:paraId="311D3796" w14:textId="77777777" w:rsidR="00BF3C3D" w:rsidRPr="00BF3C3D" w:rsidRDefault="00BF3C3D" w:rsidP="00BF3C3D">
      <w:pPr>
        <w:pStyle w:val="af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C3D">
        <w:rPr>
          <w:rFonts w:ascii="Times New Roman" w:hAnsi="Times New Roman"/>
          <w:sz w:val="24"/>
          <w:szCs w:val="24"/>
        </w:rPr>
        <w:t>- на сайте администрации;</w:t>
      </w:r>
    </w:p>
    <w:p w14:paraId="48EA53C0" w14:textId="77777777" w:rsidR="00BF3C3D" w:rsidRPr="00BF3C3D" w:rsidRDefault="00BF3C3D" w:rsidP="00BF3C3D">
      <w:pPr>
        <w:pStyle w:val="af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C3D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BF3C3D">
        <w:rPr>
          <w:rFonts w:ascii="Times New Roman" w:hAnsi="Times New Roman"/>
          <w:sz w:val="24"/>
          <w:szCs w:val="24"/>
        </w:rPr>
        <w:br/>
        <w:t xml:space="preserve">и муниципальных услуг» (далее - ГБУ ЛО «МФЦ»): </w:t>
      </w:r>
      <w:r w:rsidRPr="00BF3C3D">
        <w:rPr>
          <w:rFonts w:ascii="Times New Roman" w:hAnsi="Times New Roman"/>
          <w:sz w:val="24"/>
          <w:szCs w:val="24"/>
          <w:u w:val="single"/>
        </w:rPr>
        <w:t>http://mfc47.ru/;</w:t>
      </w:r>
    </w:p>
    <w:p w14:paraId="609BD9EB" w14:textId="77777777" w:rsidR="00BF3C3D" w:rsidRPr="00BF3C3D" w:rsidRDefault="00BF3C3D" w:rsidP="00BF3C3D">
      <w:pPr>
        <w:pStyle w:val="af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C3D">
        <w:rPr>
          <w:rFonts w:ascii="Times New Roman" w:hAnsi="Times New Roman"/>
          <w:sz w:val="24"/>
          <w:szCs w:val="24"/>
        </w:rPr>
        <w:t xml:space="preserve">- на Едином портале государственных услуг (далее – ЕПГУ): </w:t>
      </w:r>
      <w:hyperlink r:id="rId10" w:history="1">
        <w:r w:rsidRPr="00BF3C3D">
          <w:rPr>
            <w:rStyle w:val="af5"/>
            <w:rFonts w:ascii="Times New Roman" w:hAnsi="Times New Roman"/>
            <w:sz w:val="24"/>
            <w:szCs w:val="24"/>
          </w:rPr>
          <w:t>www.gosuslugi.ru</w:t>
        </w:r>
      </w:hyperlink>
      <w:r w:rsidRPr="00BF3C3D">
        <w:rPr>
          <w:rFonts w:ascii="Times New Roman" w:hAnsi="Times New Roman"/>
          <w:sz w:val="24"/>
          <w:szCs w:val="24"/>
        </w:rPr>
        <w:t>;</w:t>
      </w:r>
    </w:p>
    <w:p w14:paraId="5603FF29" w14:textId="77777777" w:rsidR="00BF3C3D" w:rsidRPr="00BF3C3D" w:rsidRDefault="00BF3C3D" w:rsidP="00BF3C3D">
      <w:pPr>
        <w:autoSpaceDE w:val="0"/>
        <w:autoSpaceDN w:val="0"/>
        <w:adjustRightInd w:val="0"/>
        <w:ind w:firstLine="540"/>
        <w:jc w:val="both"/>
      </w:pPr>
      <w:r w:rsidRPr="00BF3C3D">
        <w:t xml:space="preserve">- в государственной информационной системе «Реестр государственных </w:t>
      </w:r>
      <w:r w:rsidRPr="00BF3C3D">
        <w:br/>
        <w:t>и муниципальных услуг (функций) Ленинградской области» (далее - Реестр).</w:t>
      </w:r>
    </w:p>
    <w:p w14:paraId="7260AC39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14:paraId="01BBE8DE" w14:textId="77777777" w:rsidR="00BF3C3D" w:rsidRPr="00BF3C3D" w:rsidRDefault="00BF3C3D" w:rsidP="00BF3C3D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  <w:r w:rsidRPr="00BF3C3D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14:paraId="20E13E54" w14:textId="77777777" w:rsidR="00BF3C3D" w:rsidRPr="00BF3C3D" w:rsidRDefault="00BF3C3D" w:rsidP="00BF3C3D">
      <w:bookmarkStart w:id="1" w:name="sub_1021"/>
    </w:p>
    <w:p w14:paraId="7C20E066" w14:textId="77777777" w:rsidR="00BF3C3D" w:rsidRPr="00BF3C3D" w:rsidRDefault="00BF3C3D" w:rsidP="00BF3C3D">
      <w:pPr>
        <w:ind w:firstLine="709"/>
        <w:jc w:val="both"/>
        <w:rPr>
          <w:bCs/>
        </w:rPr>
      </w:pPr>
      <w:r w:rsidRPr="00BF3C3D">
        <w:t xml:space="preserve">2.1. </w:t>
      </w:r>
      <w:bookmarkStart w:id="2" w:name="sub_1023"/>
      <w:bookmarkEnd w:id="1"/>
      <w:r w:rsidRPr="00BF3C3D">
        <w:t>Полное наименование муниципальной услуги: 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помещение.</w:t>
      </w:r>
    </w:p>
    <w:p w14:paraId="144DAFA1" w14:textId="325F6DA7" w:rsidR="00BF3C3D" w:rsidRPr="00BF3C3D" w:rsidRDefault="00BF3C3D" w:rsidP="00BF3C3D">
      <w:pPr>
        <w:ind w:firstLine="709"/>
        <w:jc w:val="both"/>
        <w:rPr>
          <w:rFonts w:eastAsia="Calibri"/>
        </w:rPr>
      </w:pPr>
      <w:r w:rsidRPr="00BF3C3D">
        <w:t xml:space="preserve">2.2. Муниципальную услугу предоставляет: </w:t>
      </w:r>
      <w:r w:rsidRPr="00BF3C3D">
        <w:rPr>
          <w:rFonts w:eastAsia="Calibri"/>
        </w:rPr>
        <w:t>администрация сельского поселения</w:t>
      </w:r>
      <w:r>
        <w:rPr>
          <w:rFonts w:eastAsia="Calibri"/>
        </w:rPr>
        <w:t xml:space="preserve"> </w:t>
      </w:r>
      <w:r w:rsidRPr="00BF3C3D">
        <w:rPr>
          <w:rFonts w:eastAsia="Calibri"/>
        </w:rPr>
        <w:t xml:space="preserve">Ленинградской области </w:t>
      </w:r>
      <w:r w:rsidRPr="00BF3C3D">
        <w:rPr>
          <w:rFonts w:eastAsia="Calibri"/>
        </w:rPr>
        <w:br/>
        <w:t>по месту нахождения помещения.</w:t>
      </w:r>
    </w:p>
    <w:p w14:paraId="03576FA9" w14:textId="77777777" w:rsidR="00BF3C3D" w:rsidRPr="00BF3C3D" w:rsidRDefault="00BF3C3D" w:rsidP="00BF3C3D">
      <w:pPr>
        <w:ind w:firstLine="709"/>
        <w:jc w:val="both"/>
        <w:rPr>
          <w:rFonts w:eastAsia="Calibri"/>
        </w:rPr>
      </w:pPr>
      <w:r w:rsidRPr="00BF3C3D">
        <w:rPr>
          <w:rFonts w:eastAsia="Calibri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помещение, осуществляется приемочной комиссией по приему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 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14:paraId="4C635466" w14:textId="77777777" w:rsidR="00BF3C3D" w:rsidRPr="00BF3C3D" w:rsidRDefault="00BF3C3D" w:rsidP="00BF3C3D">
      <w:pPr>
        <w:ind w:firstLine="709"/>
        <w:jc w:val="both"/>
      </w:pPr>
      <w:r w:rsidRPr="00BF3C3D"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14:paraId="19A9BB21" w14:textId="7287A280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>В приеме документов и выдаче результата по предоставлению муниципальной услуги также участвует ГБУ ЛО «МФЦ».</w:t>
      </w:r>
    </w:p>
    <w:p w14:paraId="1F7C8DF3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>Уведомление о завершении переустройства и (или) перепланировки (</w:t>
      </w:r>
      <w:r w:rsidRPr="00BF3C3D">
        <w:rPr>
          <w:rFonts w:eastAsia="Calibri"/>
        </w:rPr>
        <w:t>в том числе в целях перевода жилого помещения в нежилое помещение или нежилого помещения в жилое помещение</w:t>
      </w:r>
      <w:r w:rsidRPr="00BF3C3D">
        <w:t>) (далее – Уведомление) с комплектом документов принимаются:</w:t>
      </w:r>
    </w:p>
    <w:p w14:paraId="085E5628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>1) при личной явке:</w:t>
      </w:r>
    </w:p>
    <w:p w14:paraId="261BFCD2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>-в администрацию;</w:t>
      </w:r>
    </w:p>
    <w:p w14:paraId="1ABED849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>-в филиалах, отделах, удаленных рабочих местах ГБУ ЛО «МФЦ»;</w:t>
      </w:r>
    </w:p>
    <w:p w14:paraId="267C33C0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>2) без личной явки:</w:t>
      </w:r>
    </w:p>
    <w:p w14:paraId="05DA0E51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>- в электронной форме через личный кабинет заявителя на ЕПГУ;</w:t>
      </w:r>
    </w:p>
    <w:p w14:paraId="1963EA6E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>Заявитель может записаться на прием для подачи Уведомления следующими способами:</w:t>
      </w:r>
    </w:p>
    <w:p w14:paraId="29254FDC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 xml:space="preserve">1) посредством ЕПГУ – в администрацию, в ГБУ ЛО «МФЦ» </w:t>
      </w:r>
      <w:r w:rsidRPr="00BF3C3D">
        <w:br/>
        <w:t>(при технической реализации);</w:t>
      </w:r>
    </w:p>
    <w:p w14:paraId="177572DB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>2) по телефону – администрации, ГБУ ЛО «МФЦ»;</w:t>
      </w:r>
    </w:p>
    <w:p w14:paraId="0FC3FD6D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>3) посредством сайта администрации.</w:t>
      </w:r>
    </w:p>
    <w:p w14:paraId="6CDDE51C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 xml:space="preserve">Для записи заявитель выбирает любые свободные для приема дату и время </w:t>
      </w:r>
      <w:r w:rsidRPr="00BF3C3D">
        <w:br/>
        <w:t>в пределах установленного в администрации или ГБУ ЛО «МФЦ» графика приема заявителей.</w:t>
      </w:r>
    </w:p>
    <w:p w14:paraId="17AB4AF3" w14:textId="77777777" w:rsidR="00BF3C3D" w:rsidRPr="00BF3C3D" w:rsidRDefault="00BF3C3D" w:rsidP="00BF3C3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F3C3D"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BF3C3D">
        <w:br/>
        <w:t xml:space="preserve">в администрации, ГБУ ЛО "МФЦ" с использованием информационных технологий, </w:t>
      </w:r>
      <w:r w:rsidRPr="00BF3C3D">
        <w:lastRenderedPageBreak/>
        <w:t xml:space="preserve">указанных в частях 10 и 11 статьи 7 Федерального закона от 27.07.2010 № 210-ФЗ "Об организации предоставления государственных и муниципальных услуг". </w:t>
      </w:r>
    </w:p>
    <w:p w14:paraId="216715C9" w14:textId="77777777" w:rsidR="00BF3C3D" w:rsidRPr="00BF3C3D" w:rsidRDefault="00BF3C3D" w:rsidP="00BF3C3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F3C3D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14:paraId="0ABB7AC4" w14:textId="77777777" w:rsidR="00BF3C3D" w:rsidRPr="00BF3C3D" w:rsidRDefault="00BF3C3D" w:rsidP="00BF3C3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F3C3D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BF3C3D">
        <w:br/>
        <w:t>о физическом лице в указанных информационных системах;</w:t>
      </w:r>
    </w:p>
    <w:p w14:paraId="55617443" w14:textId="77777777" w:rsidR="00BF3C3D" w:rsidRPr="00BF3C3D" w:rsidRDefault="00BF3C3D" w:rsidP="00BF3C3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F3C3D"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BF3C3D"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14:paraId="16B61DFC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>2.3. Результатом предоставления муниципальной услуги является:</w:t>
      </w:r>
    </w:p>
    <w:p w14:paraId="63A918BF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>– в случае положительного результата – акт приемочной комиссии согласно Приложению 2 к административному регламенту;</w:t>
      </w:r>
    </w:p>
    <w:p w14:paraId="69274D2C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>– в случае отрицательного результата – решение об отказе в приеме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помещение, согласно Приложению 5 к административному регламенту.</w:t>
      </w:r>
    </w:p>
    <w:p w14:paraId="23C87F81" w14:textId="77777777" w:rsidR="00BF3C3D" w:rsidRPr="00BF3C3D" w:rsidRDefault="00BF3C3D" w:rsidP="00BF3C3D">
      <w:pPr>
        <w:autoSpaceDE w:val="0"/>
        <w:autoSpaceDN w:val="0"/>
        <w:adjustRightInd w:val="0"/>
        <w:ind w:firstLine="709"/>
        <w:jc w:val="both"/>
      </w:pPr>
      <w:r w:rsidRPr="00BF3C3D">
        <w:t xml:space="preserve">Переустройство помещения в многоквартирном доме считается завершенным со дня утверждения акта, указанного в абзаце втором настоящего пункта. </w:t>
      </w:r>
    </w:p>
    <w:p w14:paraId="5DD04EA1" w14:textId="77777777" w:rsidR="00BF3C3D" w:rsidRPr="00BF3C3D" w:rsidRDefault="00BF3C3D" w:rsidP="00BF3C3D">
      <w:pPr>
        <w:autoSpaceDE w:val="0"/>
        <w:autoSpaceDN w:val="0"/>
        <w:adjustRightInd w:val="0"/>
        <w:ind w:firstLine="709"/>
        <w:jc w:val="both"/>
      </w:pPr>
      <w:r w:rsidRPr="00BF3C3D">
        <w:t>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14:paraId="1B655D5E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p w14:paraId="1ABBA1B0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 xml:space="preserve">Результат предоставления муниципальной услуги предоставляется </w:t>
      </w:r>
      <w:r w:rsidRPr="00BF3C3D">
        <w:br/>
        <w:t xml:space="preserve">(в соответствии со способом, указанным заявителем при подаче Уведомления </w:t>
      </w:r>
      <w:r w:rsidRPr="00BF3C3D">
        <w:br/>
        <w:t>и документов):</w:t>
      </w:r>
    </w:p>
    <w:p w14:paraId="2B369BCE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t>1) при личной явке:</w:t>
      </w:r>
    </w:p>
    <w:p w14:paraId="6903F085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t>в администрации;</w:t>
      </w:r>
    </w:p>
    <w:p w14:paraId="572F117B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t>в филиалах, отделах, удаленных рабочих местах ГБУ ЛО «МФЦ»;</w:t>
      </w:r>
    </w:p>
    <w:p w14:paraId="43BE7C7E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t>2) без личной явки:</w:t>
      </w:r>
    </w:p>
    <w:p w14:paraId="7DBABB52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t>на адрес электронной почты;</w:t>
      </w:r>
    </w:p>
    <w:p w14:paraId="7FB138EA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t>в электронной форме через личный кабинет заявителя на ЕПГУ.</w:t>
      </w:r>
    </w:p>
    <w:p w14:paraId="4CE15A39" w14:textId="77777777" w:rsidR="00BF3C3D" w:rsidRPr="00BF3C3D" w:rsidRDefault="00BF3C3D" w:rsidP="00BF3C3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F3C3D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14:paraId="7C4F283A" w14:textId="77777777" w:rsidR="00BF3C3D" w:rsidRPr="00BF3C3D" w:rsidRDefault="00BF3C3D" w:rsidP="00BF3C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</w:t>
      </w:r>
      <w:r w:rsidRPr="00BF3C3D">
        <w:rPr>
          <w:rFonts w:ascii="Times New Roman" w:hAnsi="Times New Roman" w:cs="Times New Roman"/>
          <w:sz w:val="24"/>
          <w:szCs w:val="24"/>
        </w:rPr>
        <w:lastRenderedPageBreak/>
        <w:t>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3C72C04" w14:textId="77777777" w:rsidR="00BF3C3D" w:rsidRPr="00BF3C3D" w:rsidRDefault="00BF3C3D" w:rsidP="00BF3C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AF03B25" w14:textId="77777777" w:rsidR="00BF3C3D" w:rsidRPr="00BF3C3D" w:rsidRDefault="00BF3C3D" w:rsidP="00BF3C3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F3C3D"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14:paraId="3D19BBEE" w14:textId="5F0F5E7B" w:rsidR="00BF3C3D" w:rsidRPr="00BF3C3D" w:rsidRDefault="00BF3C3D" w:rsidP="00BF3C3D">
      <w:pPr>
        <w:widowControl w:val="0"/>
        <w:ind w:firstLine="709"/>
        <w:jc w:val="both"/>
      </w:pPr>
      <w:r w:rsidRPr="00BF3C3D">
        <w:t>2.4. Срок предоставления муниципальной услуги – 19 рабочих дней (не должен превышать 30 календарных дней) с даты поступления Уведомления в администрацию.</w:t>
      </w:r>
    </w:p>
    <w:p w14:paraId="1F4B69DC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3" w:name="sub_1027"/>
      <w:r w:rsidRPr="00BF3C3D">
        <w:t>2.5. Правовые основания для предоставления муниципальной услуги.</w:t>
      </w:r>
    </w:p>
    <w:bookmarkEnd w:id="3"/>
    <w:p w14:paraId="2B28F2F1" w14:textId="77777777" w:rsidR="00BF3C3D" w:rsidRPr="00BF3C3D" w:rsidRDefault="00BF3C3D" w:rsidP="00BF3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- Жилищный кодекс Российской Федерации от 29.12.2004 № 188-ФЗ; </w:t>
      </w:r>
    </w:p>
    <w:p w14:paraId="5CFCCF1B" w14:textId="77777777" w:rsidR="00BF3C3D" w:rsidRPr="00BF3C3D" w:rsidRDefault="00BF3C3D" w:rsidP="00BF3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помещения».</w:t>
      </w:r>
    </w:p>
    <w:p w14:paraId="69A22A8E" w14:textId="77777777" w:rsidR="00BF3C3D" w:rsidRPr="00BF3C3D" w:rsidRDefault="00BF3C3D" w:rsidP="00BF3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</w:t>
      </w:r>
      <w:r w:rsidRPr="00BF3C3D">
        <w:rPr>
          <w:rFonts w:ascii="Times New Roman" w:hAnsi="Times New Roman" w:cs="Times New Roman"/>
          <w:sz w:val="24"/>
          <w:szCs w:val="24"/>
        </w:rPr>
        <w:br/>
        <w:t xml:space="preserve">с законодательными или иными нормативными правовыми актами для предоставления муниципальной услуги, подлежащих представлению заявителем: </w:t>
      </w:r>
    </w:p>
    <w:p w14:paraId="0D476B12" w14:textId="77777777" w:rsidR="00BF3C3D" w:rsidRPr="00BF3C3D" w:rsidRDefault="00BF3C3D" w:rsidP="00BF3C3D">
      <w:pPr>
        <w:ind w:firstLine="709"/>
        <w:jc w:val="both"/>
      </w:pPr>
      <w:r w:rsidRPr="00BF3C3D">
        <w:t>1) заявление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BF3C3D">
        <w:rPr>
          <w:bCs/>
        </w:rPr>
        <w:t xml:space="preserve"> </w:t>
      </w:r>
      <w:r w:rsidRPr="00BF3C3D">
        <w:t>(Приложение 1);</w:t>
      </w:r>
    </w:p>
    <w:p w14:paraId="07E35115" w14:textId="77777777" w:rsidR="00BF3C3D" w:rsidRPr="00BF3C3D" w:rsidRDefault="00BF3C3D" w:rsidP="00BF3C3D">
      <w:pPr>
        <w:widowControl w:val="0"/>
        <w:autoSpaceDE w:val="0"/>
        <w:autoSpaceDN w:val="0"/>
        <w:adjustRightInd w:val="0"/>
        <w:ind w:firstLine="709"/>
        <w:jc w:val="both"/>
      </w:pPr>
      <w:r w:rsidRPr="00BF3C3D">
        <w:t>2)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14:paraId="36AA474E" w14:textId="15CD1C23" w:rsidR="00BF3C3D" w:rsidRPr="00BF3C3D" w:rsidRDefault="00BF3C3D" w:rsidP="00BF3C3D">
      <w:pPr>
        <w:autoSpaceDE w:val="0"/>
        <w:autoSpaceDN w:val="0"/>
        <w:adjustRightInd w:val="0"/>
        <w:ind w:firstLine="709"/>
        <w:jc w:val="both"/>
      </w:pPr>
      <w:r w:rsidRPr="00BF3C3D">
        <w:t xml:space="preserve">3) технический план перепланированного помещения, подготовленный заявителем в соответствии с Федеральным </w:t>
      </w:r>
      <w:hyperlink r:id="rId11" w:history="1">
        <w:r w:rsidRPr="00BF3C3D">
          <w:t>законом</w:t>
        </w:r>
      </w:hyperlink>
      <w:r w:rsidRPr="00BF3C3D">
        <w:t xml:space="preserve"> от 13 июля 2015 года № 218-ФЗ "О государственной регистрации недвижимости".</w:t>
      </w:r>
    </w:p>
    <w:p w14:paraId="3D7E4969" w14:textId="77777777" w:rsidR="00BF3C3D" w:rsidRPr="00BF3C3D" w:rsidRDefault="00BF3C3D" w:rsidP="00BF3C3D">
      <w:pPr>
        <w:widowControl w:val="0"/>
        <w:autoSpaceDE w:val="0"/>
        <w:autoSpaceDN w:val="0"/>
        <w:adjustRightInd w:val="0"/>
        <w:ind w:firstLine="709"/>
        <w:jc w:val="both"/>
      </w:pPr>
    </w:p>
    <w:p w14:paraId="30D32553" w14:textId="77777777" w:rsidR="00BF3C3D" w:rsidRPr="00BF3C3D" w:rsidRDefault="00BF3C3D" w:rsidP="00BF3C3D">
      <w:pPr>
        <w:autoSpaceDE w:val="0"/>
        <w:autoSpaceDN w:val="0"/>
        <w:adjustRightInd w:val="0"/>
        <w:ind w:firstLine="709"/>
        <w:jc w:val="both"/>
      </w:pPr>
      <w:r w:rsidRPr="00BF3C3D">
        <w:t xml:space="preserve">2.7. Исчерпывающий перечень документов (сведений), необходимых </w:t>
      </w:r>
      <w:r w:rsidRPr="00BF3C3D">
        <w:br/>
        <w:t xml:space="preserve">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BF3C3D">
        <w:br/>
        <w:t>и подлежащих представлению в рамках межведомственного информационного взаимодействия:</w:t>
      </w:r>
    </w:p>
    <w:p w14:paraId="2F4BB560" w14:textId="77777777" w:rsidR="00BF3C3D" w:rsidRPr="00BF3C3D" w:rsidRDefault="00BF3C3D" w:rsidP="00BF3C3D">
      <w:pPr>
        <w:autoSpaceDE w:val="0"/>
        <w:autoSpaceDN w:val="0"/>
        <w:adjustRightInd w:val="0"/>
        <w:ind w:firstLine="851"/>
        <w:jc w:val="both"/>
      </w:pPr>
      <w:r w:rsidRPr="00BF3C3D">
        <w:t xml:space="preserve">Администрация в рамках </w:t>
      </w:r>
      <w:r w:rsidRPr="00BF3C3D">
        <w:rPr>
          <w:bCs/>
        </w:rPr>
        <w:t xml:space="preserve">межведомственного информационного взаимодействия </w:t>
      </w:r>
      <w:r w:rsidRPr="00BF3C3D">
        <w:t>для предоставления муниципальной услуги запрашивает следующие документы:</w:t>
      </w:r>
    </w:p>
    <w:p w14:paraId="0679DDA6" w14:textId="77777777" w:rsidR="00BF3C3D" w:rsidRPr="00BF3C3D" w:rsidRDefault="00BF3C3D" w:rsidP="00BF3C3D">
      <w:pPr>
        <w:widowControl w:val="0"/>
        <w:autoSpaceDE w:val="0"/>
        <w:autoSpaceDN w:val="0"/>
        <w:adjustRightInd w:val="0"/>
        <w:ind w:firstLine="709"/>
        <w:jc w:val="both"/>
      </w:pPr>
      <w:r w:rsidRPr="00BF3C3D">
        <w:t>1) решение о согласовании переустройства и (или) перепланировки помещения в многоквартирном доме;</w:t>
      </w:r>
    </w:p>
    <w:p w14:paraId="0C38DE82" w14:textId="77777777" w:rsidR="00BF3C3D" w:rsidRPr="00BF3C3D" w:rsidRDefault="00BF3C3D" w:rsidP="00BF3C3D">
      <w:pPr>
        <w:widowControl w:val="0"/>
        <w:autoSpaceDE w:val="0"/>
        <w:autoSpaceDN w:val="0"/>
        <w:adjustRightInd w:val="0"/>
        <w:ind w:firstLine="709"/>
        <w:jc w:val="both"/>
      </w:pPr>
      <w:r w:rsidRPr="00BF3C3D">
        <w:t>2) правоустанавливающие документы на переустраиваемое и (или) перепланируемое помещение, если право на него зарегистрировано в Едином государственном реестре недвижимости;</w:t>
      </w:r>
    </w:p>
    <w:p w14:paraId="7CBCD35A" w14:textId="77777777" w:rsidR="00BF3C3D" w:rsidRPr="00BF3C3D" w:rsidRDefault="00BF3C3D" w:rsidP="00BF3C3D">
      <w:pPr>
        <w:widowControl w:val="0"/>
        <w:autoSpaceDE w:val="0"/>
        <w:autoSpaceDN w:val="0"/>
        <w:adjustRightInd w:val="0"/>
        <w:ind w:firstLine="709"/>
        <w:jc w:val="both"/>
      </w:pPr>
      <w:r w:rsidRPr="00BF3C3D">
        <w:lastRenderedPageBreak/>
        <w:t>3) уведомление о переводе (отказе в переводе) жилого (нежилого) помещения в нежилое (жилое) помещение, содержащее в себе требования о проведении переустройства и (или) перепланировки, перечень иных работ, если их проведение необходимо.</w:t>
      </w:r>
    </w:p>
    <w:p w14:paraId="73051163" w14:textId="77777777" w:rsidR="00BF3C3D" w:rsidRPr="00BF3C3D" w:rsidRDefault="00BF3C3D" w:rsidP="00BF3C3D">
      <w:pPr>
        <w:widowControl w:val="0"/>
        <w:autoSpaceDE w:val="0"/>
        <w:autoSpaceDN w:val="0"/>
        <w:adjustRightInd w:val="0"/>
        <w:ind w:firstLine="709"/>
        <w:jc w:val="both"/>
      </w:pPr>
      <w:r w:rsidRPr="00BF3C3D">
        <w:t>2.7.2. При предоставлении муниципальной услуги запрещается требовать от Заявителя:</w:t>
      </w:r>
    </w:p>
    <w:p w14:paraId="2479002C" w14:textId="77777777" w:rsidR="00BF3C3D" w:rsidRPr="00BF3C3D" w:rsidRDefault="00BF3C3D" w:rsidP="00BF3C3D">
      <w:pPr>
        <w:widowControl w:val="0"/>
        <w:autoSpaceDE w:val="0"/>
        <w:autoSpaceDN w:val="0"/>
        <w:adjustRightInd w:val="0"/>
        <w:ind w:firstLine="709"/>
        <w:jc w:val="both"/>
      </w:pPr>
      <w:r w:rsidRPr="00BF3C3D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BF3C3D">
        <w:br/>
        <w:t>с предоставлением муниципальной услуги;</w:t>
      </w:r>
    </w:p>
    <w:p w14:paraId="51085F8A" w14:textId="77777777" w:rsidR="00BF3C3D" w:rsidRPr="00BF3C3D" w:rsidRDefault="00BF3C3D" w:rsidP="00BF3C3D">
      <w:pPr>
        <w:widowControl w:val="0"/>
        <w:autoSpaceDE w:val="0"/>
        <w:autoSpaceDN w:val="0"/>
        <w:adjustRightInd w:val="0"/>
        <w:ind w:firstLine="709"/>
        <w:jc w:val="both"/>
      </w:pPr>
      <w:r w:rsidRPr="00BF3C3D">
        <w:t xml:space="preserve">представления документов и информации, которые в соответствии </w:t>
      </w:r>
      <w:r w:rsidRPr="00BF3C3D"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BF3C3D">
          <w:t>части 6 статьи 7</w:t>
        </w:r>
      </w:hyperlink>
      <w:r w:rsidRPr="00BF3C3D"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14:paraId="49461CE1" w14:textId="77777777" w:rsidR="00BF3C3D" w:rsidRPr="00BF3C3D" w:rsidRDefault="00BF3C3D" w:rsidP="00BF3C3D">
      <w:pPr>
        <w:widowControl w:val="0"/>
        <w:autoSpaceDE w:val="0"/>
        <w:autoSpaceDN w:val="0"/>
        <w:adjustRightInd w:val="0"/>
        <w:ind w:firstLine="709"/>
        <w:jc w:val="both"/>
      </w:pPr>
      <w:r w:rsidRPr="00BF3C3D"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BF3C3D"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3" w:history="1">
        <w:r w:rsidRPr="00BF3C3D">
          <w:t>части 1 статьи 9</w:t>
        </w:r>
      </w:hyperlink>
      <w:r w:rsidRPr="00BF3C3D">
        <w:t xml:space="preserve"> Федерального закона № 210-ФЗ;</w:t>
      </w:r>
    </w:p>
    <w:p w14:paraId="21CEC539" w14:textId="77777777" w:rsidR="00BF3C3D" w:rsidRPr="00BF3C3D" w:rsidRDefault="00BF3C3D" w:rsidP="00BF3C3D">
      <w:pPr>
        <w:widowControl w:val="0"/>
        <w:autoSpaceDE w:val="0"/>
        <w:autoSpaceDN w:val="0"/>
        <w:adjustRightInd w:val="0"/>
        <w:ind w:firstLine="709"/>
        <w:jc w:val="both"/>
      </w:pPr>
      <w:r w:rsidRPr="00BF3C3D"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BF3C3D">
        <w:br/>
        <w:t xml:space="preserve">в предоставлении муниципальной услуги, за исключением случаев, предусмотренных </w:t>
      </w:r>
      <w:hyperlink r:id="rId14" w:history="1">
        <w:r w:rsidRPr="00BF3C3D">
          <w:t>пунктом 4 части 1 статьи 7</w:t>
        </w:r>
      </w:hyperlink>
      <w:r w:rsidRPr="00BF3C3D">
        <w:t xml:space="preserve"> Федерального закона № 210-ФЗ;</w:t>
      </w:r>
    </w:p>
    <w:p w14:paraId="1470DB40" w14:textId="77777777" w:rsidR="00BF3C3D" w:rsidRPr="00BF3C3D" w:rsidRDefault="00BF3C3D" w:rsidP="00BF3C3D">
      <w:pPr>
        <w:widowControl w:val="0"/>
        <w:autoSpaceDE w:val="0"/>
        <w:autoSpaceDN w:val="0"/>
        <w:adjustRightInd w:val="0"/>
        <w:ind w:firstLine="709"/>
        <w:jc w:val="both"/>
      </w:pPr>
      <w:r w:rsidRPr="00BF3C3D"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BF3C3D">
          <w:t>пунктом 7.2 части 1 статьи 16</w:t>
        </w:r>
      </w:hyperlink>
      <w:r w:rsidRPr="00BF3C3D"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897DAED" w14:textId="77777777" w:rsidR="00BF3C3D" w:rsidRPr="00BF3C3D" w:rsidRDefault="00BF3C3D" w:rsidP="00BF3C3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3C3D">
        <w:t xml:space="preserve">2.7.3. </w:t>
      </w:r>
      <w:r w:rsidRPr="00BF3C3D">
        <w:rPr>
          <w:color w:val="000000" w:themeColor="text1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14:paraId="04B6842D" w14:textId="77777777" w:rsidR="00BF3C3D" w:rsidRPr="00BF3C3D" w:rsidRDefault="00BF3C3D" w:rsidP="00BF3C3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F3C3D">
        <w:rPr>
          <w:color w:val="000000" w:themeColor="text1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68F97029" w14:textId="77777777" w:rsidR="00BF3C3D" w:rsidRPr="00BF3C3D" w:rsidRDefault="00BF3C3D" w:rsidP="00BF3C3D">
      <w:pPr>
        <w:widowControl w:val="0"/>
        <w:autoSpaceDE w:val="0"/>
        <w:autoSpaceDN w:val="0"/>
        <w:adjustRightInd w:val="0"/>
        <w:ind w:firstLine="709"/>
        <w:jc w:val="both"/>
      </w:pPr>
      <w:r w:rsidRPr="00BF3C3D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 проведенных мероприятиях.</w:t>
      </w:r>
    </w:p>
    <w:p w14:paraId="4450CF7A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6B345B73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lastRenderedPageBreak/>
        <w:t>Основания для приостановления предоставления муниципальной услуги не предусмотрены.</w:t>
      </w:r>
    </w:p>
    <w:p w14:paraId="52A54CB4" w14:textId="77777777" w:rsidR="00BF3C3D" w:rsidRPr="00BF3C3D" w:rsidRDefault="00BF3C3D" w:rsidP="00BF3C3D">
      <w:pPr>
        <w:tabs>
          <w:tab w:val="left" w:pos="142"/>
          <w:tab w:val="left" w:pos="284"/>
        </w:tabs>
        <w:ind w:firstLine="709"/>
        <w:jc w:val="both"/>
      </w:pPr>
      <w:r w:rsidRPr="00BF3C3D"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14:paraId="2A7C6E08" w14:textId="77777777" w:rsidR="00BF3C3D" w:rsidRPr="00BF3C3D" w:rsidRDefault="00BF3C3D" w:rsidP="00BF3C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документов:</w:t>
      </w:r>
    </w:p>
    <w:p w14:paraId="0295FE2E" w14:textId="77777777" w:rsidR="00BF3C3D" w:rsidRPr="00BF3C3D" w:rsidRDefault="00BF3C3D" w:rsidP="00BF3C3D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</w:pPr>
      <w:r w:rsidRPr="00BF3C3D">
        <w:t>– Уведомление подано лицом, не уполномоченным на осуществление таких действий;</w:t>
      </w:r>
    </w:p>
    <w:p w14:paraId="4F44D2F2" w14:textId="77777777" w:rsidR="00BF3C3D" w:rsidRPr="00BF3C3D" w:rsidRDefault="00BF3C3D" w:rsidP="00BF3C3D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BF3C3D"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14:paraId="1E5D7C83" w14:textId="77777777" w:rsidR="00BF3C3D" w:rsidRPr="00BF3C3D" w:rsidRDefault="00BF3C3D" w:rsidP="00BF3C3D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BF3C3D">
        <w:t>– Представленные заявителем документы не отвечают требованиям, установленным административным регламентом;</w:t>
      </w:r>
    </w:p>
    <w:p w14:paraId="037E7BF8" w14:textId="77777777" w:rsidR="00BF3C3D" w:rsidRPr="00BF3C3D" w:rsidRDefault="00BF3C3D" w:rsidP="00BF3C3D">
      <w:pPr>
        <w:ind w:firstLine="666"/>
        <w:jc w:val="both"/>
      </w:pPr>
      <w:r w:rsidRPr="00BF3C3D"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14:paraId="26668C6C" w14:textId="77777777" w:rsidR="00BF3C3D" w:rsidRPr="00BF3C3D" w:rsidRDefault="00BF3C3D" w:rsidP="00BF3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услуги.</w:t>
      </w:r>
    </w:p>
    <w:p w14:paraId="4725CEF8" w14:textId="77777777" w:rsidR="00BF3C3D" w:rsidRPr="00BF3C3D" w:rsidRDefault="00BF3C3D" w:rsidP="00BF3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Основаниями для отказа в подтверждении завершения переустройства </w:t>
      </w:r>
      <w:r w:rsidRPr="00BF3C3D">
        <w:rPr>
          <w:rFonts w:ascii="Times New Roman" w:hAnsi="Times New Roman" w:cs="Times New Roman"/>
          <w:sz w:val="24"/>
          <w:szCs w:val="24"/>
        </w:rPr>
        <w:br/>
        <w:t>и (или) перепланировки помещения являются:</w:t>
      </w:r>
    </w:p>
    <w:p w14:paraId="1081E1BB" w14:textId="77777777" w:rsidR="00BF3C3D" w:rsidRPr="00BF3C3D" w:rsidRDefault="00BF3C3D" w:rsidP="00BF3C3D">
      <w:pPr>
        <w:widowControl w:val="0"/>
        <w:tabs>
          <w:tab w:val="left" w:pos="1134"/>
        </w:tabs>
        <w:ind w:firstLine="709"/>
        <w:jc w:val="both"/>
      </w:pPr>
      <w:r w:rsidRPr="00BF3C3D">
        <w:t>1)Представление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14:paraId="61BD6A0B" w14:textId="77777777" w:rsidR="00BF3C3D" w:rsidRPr="00BF3C3D" w:rsidRDefault="00BF3C3D" w:rsidP="00BF3C3D">
      <w:pPr>
        <w:widowControl w:val="0"/>
        <w:tabs>
          <w:tab w:val="left" w:pos="1134"/>
        </w:tabs>
        <w:ind w:firstLine="709"/>
        <w:jc w:val="both"/>
      </w:pPr>
      <w:r w:rsidRPr="00BF3C3D">
        <w:t xml:space="preserve">а) заявителем не представлены документы, определенные пунктом 2.6 настоящего административного регламента, обязанность по представлению которых возложена на заявителя </w:t>
      </w:r>
    </w:p>
    <w:p w14:paraId="3A9A2128" w14:textId="77777777" w:rsidR="00BF3C3D" w:rsidRPr="00BF3C3D" w:rsidRDefault="00BF3C3D" w:rsidP="00BF3C3D">
      <w:pPr>
        <w:widowControl w:val="0"/>
        <w:tabs>
          <w:tab w:val="left" w:pos="1134"/>
        </w:tabs>
        <w:ind w:firstLine="709"/>
        <w:jc w:val="both"/>
      </w:pPr>
      <w:r w:rsidRPr="00BF3C3D">
        <w:t>2) Отсутствие права на предоставление муниципальной услуги:</w:t>
      </w:r>
    </w:p>
    <w:p w14:paraId="45F6CA5B" w14:textId="6FDBF120" w:rsidR="00BF3C3D" w:rsidRPr="00BF3C3D" w:rsidRDefault="00BF3C3D" w:rsidP="00BF3C3D">
      <w:pPr>
        <w:widowControl w:val="0"/>
        <w:tabs>
          <w:tab w:val="left" w:pos="1134"/>
        </w:tabs>
        <w:ind w:firstLine="709"/>
        <w:jc w:val="both"/>
      </w:pPr>
      <w:r w:rsidRPr="00BF3C3D">
        <w:t>а) если в ходе выезда на объект обнаружено нарушение/ несоответствие выполненных работ проекту переустройства и (или) перепланировки переустраиваемого и (или) перепланируемого помещения;</w:t>
      </w:r>
    </w:p>
    <w:p w14:paraId="27BDE232" w14:textId="77777777" w:rsidR="00BF3C3D" w:rsidRPr="00BF3C3D" w:rsidRDefault="00BF3C3D" w:rsidP="00BF3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б) обеспечение доступа в помещение</w:t>
      </w:r>
    </w:p>
    <w:p w14:paraId="3A9B6989" w14:textId="77777777" w:rsidR="00BF3C3D" w:rsidRPr="00BF3C3D" w:rsidRDefault="00BF3C3D" w:rsidP="00BF3C3D">
      <w:pPr>
        <w:autoSpaceDE w:val="0"/>
        <w:autoSpaceDN w:val="0"/>
        <w:adjustRightInd w:val="0"/>
        <w:ind w:firstLine="709"/>
        <w:jc w:val="both"/>
      </w:pPr>
      <w:r w:rsidRPr="00BF3C3D"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772C90A5" w14:textId="77777777" w:rsidR="00BF3C3D" w:rsidRPr="00BF3C3D" w:rsidRDefault="00BF3C3D" w:rsidP="00BF3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 2.11.1. Муниципальная услуга предоставляется бесплатно.</w:t>
      </w:r>
    </w:p>
    <w:p w14:paraId="03B60F05" w14:textId="77777777" w:rsidR="00BF3C3D" w:rsidRPr="00BF3C3D" w:rsidRDefault="00BF3C3D" w:rsidP="00BF3C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запроса </w:t>
      </w:r>
      <w:r w:rsidRPr="00BF3C3D">
        <w:rPr>
          <w:rFonts w:ascii="Times New Roman" w:hAnsi="Times New Roman" w:cs="Times New Roman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bookmarkEnd w:id="2"/>
    <w:p w14:paraId="7A6AD6B4" w14:textId="77777777" w:rsidR="00BF3C3D" w:rsidRPr="00BF3C3D" w:rsidRDefault="00BF3C3D" w:rsidP="00BF3C3D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F3C3D">
        <w:rPr>
          <w:sz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14:paraId="6FBBB7D1" w14:textId="77777777" w:rsidR="00BF3C3D" w:rsidRPr="00BF3C3D" w:rsidRDefault="00BF3C3D" w:rsidP="00BF3C3D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F3C3D">
        <w:rPr>
          <w:sz w:val="24"/>
        </w:rPr>
        <w:t>- при личном обращении – 1 рабочий день с даты поступления;</w:t>
      </w:r>
    </w:p>
    <w:p w14:paraId="0F87B3A8" w14:textId="77777777" w:rsidR="00BF3C3D" w:rsidRPr="00BF3C3D" w:rsidRDefault="00BF3C3D" w:rsidP="00BF3C3D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F3C3D">
        <w:rPr>
          <w:sz w:val="24"/>
        </w:rPr>
        <w:t xml:space="preserve">- при направлении запроса из ГБУ ЛО «МФЦ» </w:t>
      </w:r>
      <w:r w:rsidRPr="00BF3C3D">
        <w:rPr>
          <w:sz w:val="24"/>
        </w:rPr>
        <w:br/>
        <w:t>в администрацию – 1 рабочий день с даты поступления документов из ГБУ ЛО «МФЦ» в  администрацию;</w:t>
      </w:r>
    </w:p>
    <w:p w14:paraId="6403E8B4" w14:textId="77777777" w:rsidR="00BF3C3D" w:rsidRPr="00BF3C3D" w:rsidRDefault="00BF3C3D" w:rsidP="00BF3C3D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F3C3D">
        <w:rPr>
          <w:sz w:val="24"/>
        </w:rPr>
        <w:t>- при направлении запроса посредством ЕПГУ (при наличии технической возможности) – 1 рабочий день с даты поступления.</w:t>
      </w:r>
    </w:p>
    <w:p w14:paraId="050335D5" w14:textId="62C56751" w:rsidR="00BF3C3D" w:rsidRPr="00BF3C3D" w:rsidRDefault="00BF3C3D" w:rsidP="00BF3C3D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F3C3D">
        <w:rPr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6734EA31" w14:textId="67243299" w:rsidR="00BF3C3D" w:rsidRPr="00BF3C3D" w:rsidRDefault="00BF3C3D" w:rsidP="00BF3C3D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F3C3D">
        <w:t xml:space="preserve">2.14.1. Предоставление муниципальной услуги осуществляется в специально выделенных для этих целей помещениях администрации или </w:t>
      </w:r>
      <w:r w:rsidRPr="00BF3C3D">
        <w:br/>
        <w:t>в многофункциональных центрах.</w:t>
      </w:r>
    </w:p>
    <w:p w14:paraId="74095461" w14:textId="797B028B" w:rsidR="00BF3C3D" w:rsidRPr="00BF3C3D" w:rsidRDefault="00BF3C3D" w:rsidP="00BF3C3D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F3C3D"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</w:t>
      </w:r>
      <w:r w:rsidRPr="00BF3C3D">
        <w:lastRenderedPageBreak/>
        <w:t>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24F713BD" w14:textId="0B6F155F" w:rsidR="00BF3C3D" w:rsidRPr="00BF3C3D" w:rsidRDefault="00BF3C3D" w:rsidP="00BF3C3D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F3C3D"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14:paraId="35BCEEEF" w14:textId="1D188CED" w:rsidR="00BF3C3D" w:rsidRPr="00BF3C3D" w:rsidRDefault="00BF3C3D" w:rsidP="00BF3C3D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F3C3D"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его работы.</w:t>
      </w:r>
    </w:p>
    <w:p w14:paraId="2C272649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F3C3D"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74F481BA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F3C3D">
        <w:t xml:space="preserve">2.14.6. В помещении организуется бесплатный туалет для посетителей, </w:t>
      </w:r>
      <w:r w:rsidRPr="00BF3C3D">
        <w:br/>
        <w:t>в том числе туалет, предназначенный для инвалидов.</w:t>
      </w:r>
    </w:p>
    <w:p w14:paraId="6321BA26" w14:textId="5643516F" w:rsidR="00BF3C3D" w:rsidRPr="00BF3C3D" w:rsidRDefault="00BF3C3D" w:rsidP="00BF3C3D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F3C3D">
        <w:t>2.14.7. При необходимости работником ГБУ ЛО «МФЦ», администрации инвалиду оказывается помощь в преодолении барьеров, мешающих получению ими услуг наравне с другими лицами.</w:t>
      </w:r>
    </w:p>
    <w:p w14:paraId="1FEF2E21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F3C3D"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14:paraId="35C9782A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F3C3D"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14:paraId="0D13A460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F3C3D"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4595A46E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F3C3D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14:paraId="18D1FA96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F3C3D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14:paraId="4A87122D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F3C3D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3AD11F57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F3C3D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03AC2207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F3C3D">
        <w:t>2.15. Показатели доступности и качества муниципальной услуги.</w:t>
      </w:r>
    </w:p>
    <w:p w14:paraId="7DA21CB6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ind w:firstLine="709"/>
        <w:jc w:val="both"/>
      </w:pPr>
      <w:r w:rsidRPr="00BF3C3D">
        <w:t>2.15.1. Показатели доступности муниципальной услуги (общие, применимые в отношении всех заявителей):</w:t>
      </w:r>
    </w:p>
    <w:p w14:paraId="4F347ED5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t>1) транспортная доступность к месту предоставления муниципальной услуги;</w:t>
      </w:r>
    </w:p>
    <w:p w14:paraId="2BF29004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t xml:space="preserve">2) наличие указателей, обеспечивающих беспрепятственный доступ </w:t>
      </w:r>
      <w:r w:rsidRPr="00BF3C3D">
        <w:br/>
        <w:t>к помещениям, в которых предоставляется услуга;</w:t>
      </w:r>
    </w:p>
    <w:p w14:paraId="138BACBE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t xml:space="preserve">3) возможность получения полной и достоверной информации </w:t>
      </w:r>
      <w:r w:rsidRPr="00BF3C3D">
        <w:br/>
        <w:t xml:space="preserve">о муниципальной услуге в администрации, ГБУ ЛО «МФЦ», по телефону, </w:t>
      </w:r>
      <w:r w:rsidRPr="00BF3C3D">
        <w:br/>
        <w:t>на официальном сайте органа, предоставляющего услугу, посредством ЕПГУ;</w:t>
      </w:r>
    </w:p>
    <w:p w14:paraId="706EACD8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t>4) предоставление муниципальной услуги любым доступным способом, предусмотренным действующим законодательством;</w:t>
      </w:r>
    </w:p>
    <w:p w14:paraId="60E9C0AB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lastRenderedPageBreak/>
        <w:t xml:space="preserve">5) обеспечение для заявителя возможности получения информации о ходе </w:t>
      </w:r>
      <w:r w:rsidRPr="00BF3C3D">
        <w:br/>
        <w:t>и результате предоставления муниципальной услуги с использованием ЕПГУ.</w:t>
      </w:r>
    </w:p>
    <w:p w14:paraId="02915709" w14:textId="77777777" w:rsidR="00BF3C3D" w:rsidRPr="00BF3C3D" w:rsidRDefault="00BF3C3D" w:rsidP="00BF3C3D">
      <w:pPr>
        <w:widowControl w:val="0"/>
        <w:tabs>
          <w:tab w:val="left" w:pos="3261"/>
        </w:tabs>
        <w:ind w:firstLine="709"/>
        <w:jc w:val="both"/>
      </w:pPr>
      <w:r w:rsidRPr="00BF3C3D">
        <w:t>2.15.2. Показатели доступности муниципальной услуги (специальные, применимые в отношении инвалидов):</w:t>
      </w:r>
    </w:p>
    <w:p w14:paraId="1CC4B1DD" w14:textId="77777777" w:rsidR="00BF3C3D" w:rsidRPr="00BF3C3D" w:rsidRDefault="00BF3C3D" w:rsidP="00BF3C3D">
      <w:pPr>
        <w:widowControl w:val="0"/>
        <w:tabs>
          <w:tab w:val="left" w:pos="3261"/>
        </w:tabs>
        <w:ind w:firstLine="709"/>
        <w:jc w:val="both"/>
      </w:pPr>
      <w:r w:rsidRPr="00BF3C3D">
        <w:t>1) наличие инфраструктуры, указанной в пункте 2.14;</w:t>
      </w:r>
    </w:p>
    <w:p w14:paraId="40E82A9A" w14:textId="77777777" w:rsidR="00BF3C3D" w:rsidRPr="00BF3C3D" w:rsidRDefault="00BF3C3D" w:rsidP="00BF3C3D">
      <w:pPr>
        <w:widowControl w:val="0"/>
        <w:tabs>
          <w:tab w:val="left" w:pos="3261"/>
        </w:tabs>
        <w:ind w:firstLine="709"/>
        <w:jc w:val="both"/>
      </w:pPr>
      <w:r w:rsidRPr="00BF3C3D">
        <w:t>2) исполнение требований доступности услуг для инвалидов;</w:t>
      </w:r>
    </w:p>
    <w:p w14:paraId="25B73315" w14:textId="77777777" w:rsidR="00BF3C3D" w:rsidRPr="00BF3C3D" w:rsidRDefault="00BF3C3D" w:rsidP="00BF3C3D">
      <w:pPr>
        <w:widowControl w:val="0"/>
        <w:tabs>
          <w:tab w:val="left" w:pos="3261"/>
        </w:tabs>
        <w:ind w:firstLine="709"/>
        <w:jc w:val="both"/>
      </w:pPr>
      <w:r w:rsidRPr="00BF3C3D">
        <w:t xml:space="preserve">3) обеспечение беспрепятственного доступа инвалидов к помещениям, </w:t>
      </w:r>
      <w:r w:rsidRPr="00BF3C3D">
        <w:br/>
        <w:t>в которых предоставляется муниципальная услуга.</w:t>
      </w:r>
    </w:p>
    <w:p w14:paraId="002F7E01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t>2.15.3. Показатели качества муниципальной услуги:</w:t>
      </w:r>
    </w:p>
    <w:p w14:paraId="3901A9E1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t>1) соблюдение срока предоставления муниципальной услуги;</w:t>
      </w:r>
    </w:p>
    <w:p w14:paraId="0FDEFB74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t xml:space="preserve">2) соблюдение времени ожидания в очереди при подаче запроса </w:t>
      </w:r>
      <w:r w:rsidRPr="00BF3C3D">
        <w:br/>
        <w:t xml:space="preserve">и получении результата; </w:t>
      </w:r>
    </w:p>
    <w:p w14:paraId="7861436A" w14:textId="2BA746EF" w:rsidR="00BF3C3D" w:rsidRPr="00BF3C3D" w:rsidRDefault="00BF3C3D" w:rsidP="00BF3C3D">
      <w:pPr>
        <w:widowControl w:val="0"/>
        <w:ind w:firstLine="709"/>
        <w:jc w:val="both"/>
      </w:pPr>
      <w:r w:rsidRPr="00BF3C3D"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14:paraId="46643524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t>4) отсутствие жалоб на действия или бездействия должностных лиц администрации, поданных в установленном порядке.</w:t>
      </w:r>
    </w:p>
    <w:p w14:paraId="0D5774D5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t>2.15.4.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14:paraId="6F29BF2E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 xml:space="preserve">2.16. Перечисление услуг, которые являются необходимыми </w:t>
      </w:r>
      <w:r w:rsidRPr="00BF3C3D">
        <w:br/>
        <w:t xml:space="preserve">и обязательными для предоставления муниципальной услуги. </w:t>
      </w:r>
    </w:p>
    <w:p w14:paraId="2F984392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>Для предоставления муниципальной услуги получение услуг, которые являются необходимыми и обязательными для предоставления муниципальной услуги, не требуется.</w:t>
      </w:r>
    </w:p>
    <w:p w14:paraId="7F64F540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BF3C3D"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5F21A7D0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</w:t>
      </w:r>
      <w:r w:rsidRPr="00BF3C3D">
        <w:br/>
        <w:t xml:space="preserve">о взаимодействии между многофункциональными центрами и администрацией. </w:t>
      </w:r>
    </w:p>
    <w:p w14:paraId="292FB14D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14:paraId="25B1AF8A" w14:textId="77777777" w:rsidR="00BF3C3D" w:rsidRPr="00BF3C3D" w:rsidRDefault="00BF3C3D" w:rsidP="00BF3C3D">
      <w:pPr>
        <w:pStyle w:val="a3"/>
        <w:rPr>
          <w:b/>
          <w:sz w:val="24"/>
        </w:rPr>
      </w:pPr>
    </w:p>
    <w:p w14:paraId="2CA80F6F" w14:textId="77777777" w:rsidR="00BF3C3D" w:rsidRPr="00BF3C3D" w:rsidRDefault="00BF3C3D" w:rsidP="00BF3C3D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  <w:r w:rsidRPr="00BF3C3D">
        <w:rPr>
          <w:rFonts w:ascii="Times New Roman" w:hAnsi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14:paraId="4664E80C" w14:textId="77777777" w:rsidR="00BF3C3D" w:rsidRPr="00BF3C3D" w:rsidRDefault="00BF3C3D" w:rsidP="00BF3C3D"/>
    <w:p w14:paraId="2826DC38" w14:textId="77777777" w:rsidR="00BF3C3D" w:rsidRPr="00BF3C3D" w:rsidRDefault="00BF3C3D" w:rsidP="00BF3C3D">
      <w:pPr>
        <w:ind w:firstLine="709"/>
        <w:jc w:val="both"/>
        <w:rPr>
          <w:b/>
        </w:rPr>
      </w:pPr>
      <w:r w:rsidRPr="00BF3C3D">
        <w:rPr>
          <w:b/>
        </w:rPr>
        <w:t xml:space="preserve">3.1. Состав, последовательность и сроки выполнения административных процедур, требования к порядку их выполнения. </w:t>
      </w:r>
    </w:p>
    <w:p w14:paraId="75DB0B3C" w14:textId="77777777" w:rsidR="00BF3C3D" w:rsidRPr="00BF3C3D" w:rsidRDefault="00BF3C3D" w:rsidP="00BF3C3D">
      <w:pPr>
        <w:ind w:firstLine="709"/>
        <w:jc w:val="both"/>
      </w:pPr>
      <w:r w:rsidRPr="00BF3C3D">
        <w:t>3.1.1. Предоставление муниципальной услуги регламентирует порядок приема в эксплуатацию после переустройства и (или) перепланировки помещения, в том числе с целью перевода жилого помещения в нежилое помещение или нежилого помещения в жилое помещение, и включает в себя следующие административные процедуры:</w:t>
      </w:r>
    </w:p>
    <w:p w14:paraId="6F4AF428" w14:textId="77777777" w:rsidR="00BF3C3D" w:rsidRPr="00BF3C3D" w:rsidRDefault="00BF3C3D" w:rsidP="00BF3C3D">
      <w:pPr>
        <w:pStyle w:val="a3"/>
        <w:widowControl w:val="0"/>
        <w:ind w:firstLine="709"/>
        <w:jc w:val="both"/>
        <w:rPr>
          <w:sz w:val="24"/>
        </w:rPr>
      </w:pPr>
      <w:r w:rsidRPr="00BF3C3D">
        <w:rPr>
          <w:sz w:val="24"/>
        </w:rPr>
        <w:t>- прием документов, необходимых для оказания муниципальной услуги – 1 рабочий день;</w:t>
      </w:r>
    </w:p>
    <w:p w14:paraId="29858A02" w14:textId="77777777" w:rsidR="00BF3C3D" w:rsidRPr="00BF3C3D" w:rsidRDefault="00BF3C3D" w:rsidP="00BF3C3D">
      <w:pPr>
        <w:pStyle w:val="a3"/>
        <w:widowControl w:val="0"/>
        <w:ind w:firstLine="709"/>
        <w:jc w:val="both"/>
        <w:rPr>
          <w:sz w:val="24"/>
        </w:rPr>
      </w:pPr>
      <w:r w:rsidRPr="00BF3C3D">
        <w:rPr>
          <w:sz w:val="24"/>
        </w:rPr>
        <w:t>- рассмотрение Уведомления – 15 рабочих дней;</w:t>
      </w:r>
    </w:p>
    <w:p w14:paraId="030C42BA" w14:textId="77777777" w:rsidR="00BF3C3D" w:rsidRPr="00BF3C3D" w:rsidRDefault="00BF3C3D" w:rsidP="00BF3C3D">
      <w:pPr>
        <w:pStyle w:val="a3"/>
        <w:widowControl w:val="0"/>
        <w:ind w:firstLine="709"/>
        <w:jc w:val="both"/>
        <w:rPr>
          <w:sz w:val="24"/>
        </w:rPr>
      </w:pPr>
      <w:r w:rsidRPr="00BF3C3D">
        <w:rPr>
          <w:sz w:val="24"/>
        </w:rPr>
        <w:t xml:space="preserve">- издание акта Комиссии о завершении (отказе в подтверждении завершения) переустройства и (или) перепланировки помещения </w:t>
      </w:r>
      <w:r w:rsidRPr="00BF3C3D">
        <w:rPr>
          <w:sz w:val="24"/>
        </w:rPr>
        <w:br/>
        <w:t>– 2 рабочих дня;</w:t>
      </w:r>
    </w:p>
    <w:p w14:paraId="08687E70" w14:textId="77777777" w:rsidR="00BF3C3D" w:rsidRPr="00BF3C3D" w:rsidRDefault="00BF3C3D" w:rsidP="00BF3C3D">
      <w:pPr>
        <w:pStyle w:val="a3"/>
        <w:widowControl w:val="0"/>
        <w:ind w:firstLine="709"/>
        <w:jc w:val="both"/>
        <w:rPr>
          <w:sz w:val="24"/>
        </w:rPr>
      </w:pPr>
      <w:r w:rsidRPr="00BF3C3D">
        <w:rPr>
          <w:sz w:val="24"/>
        </w:rPr>
        <w:lastRenderedPageBreak/>
        <w:t xml:space="preserve">- направление акта комиссии о завершении (решения об отказе в приеме в эксплуатацию) переустройства и (или) перепланировки помещения </w:t>
      </w:r>
      <w:r w:rsidRPr="00BF3C3D">
        <w:rPr>
          <w:sz w:val="24"/>
        </w:rPr>
        <w:br/>
        <w:t>– 1 рабочий день.</w:t>
      </w:r>
    </w:p>
    <w:p w14:paraId="2BC75041" w14:textId="77777777" w:rsidR="00BF3C3D" w:rsidRPr="00BF3C3D" w:rsidRDefault="00BF3C3D" w:rsidP="00BF3C3D">
      <w:pPr>
        <w:pStyle w:val="a3"/>
        <w:widowControl w:val="0"/>
        <w:ind w:firstLine="709"/>
        <w:jc w:val="both"/>
        <w:rPr>
          <w:sz w:val="24"/>
        </w:rPr>
      </w:pPr>
    </w:p>
    <w:p w14:paraId="185E959D" w14:textId="77777777" w:rsidR="00BF3C3D" w:rsidRPr="00BF3C3D" w:rsidRDefault="00BF3C3D" w:rsidP="00BF3C3D">
      <w:pPr>
        <w:pStyle w:val="a3"/>
        <w:widowControl w:val="0"/>
        <w:ind w:firstLine="709"/>
        <w:jc w:val="both"/>
        <w:rPr>
          <w:b/>
          <w:sz w:val="24"/>
        </w:rPr>
      </w:pPr>
      <w:r w:rsidRPr="00BF3C3D">
        <w:rPr>
          <w:b/>
          <w:sz w:val="24"/>
        </w:rPr>
        <w:t>3.1.2. Прием и регистрация документов, необходимых для оказания муниципальной услуги.</w:t>
      </w:r>
    </w:p>
    <w:p w14:paraId="7F9E619D" w14:textId="77777777" w:rsidR="00BF3C3D" w:rsidRPr="00BF3C3D" w:rsidRDefault="00BF3C3D" w:rsidP="00BF3C3D">
      <w:pPr>
        <w:pStyle w:val="a3"/>
        <w:widowControl w:val="0"/>
        <w:ind w:firstLine="709"/>
        <w:jc w:val="both"/>
        <w:rPr>
          <w:sz w:val="24"/>
        </w:rPr>
      </w:pPr>
      <w:r w:rsidRPr="00BF3C3D">
        <w:rPr>
          <w:sz w:val="24"/>
        </w:rPr>
        <w:t xml:space="preserve">3.1.2.1. Основание для начала административной процедуры: поступление </w:t>
      </w:r>
      <w:r w:rsidRPr="00BF3C3D">
        <w:rPr>
          <w:sz w:val="24"/>
        </w:rPr>
        <w:br/>
        <w:t>в администрацию Уведомления и документов, перечисленных в пункте 2.6 настоящего административного регламента.</w:t>
      </w:r>
    </w:p>
    <w:p w14:paraId="7A13C7B8" w14:textId="77777777" w:rsidR="00BF3C3D" w:rsidRPr="00BF3C3D" w:rsidRDefault="00BF3C3D" w:rsidP="00BF3C3D">
      <w:pPr>
        <w:pStyle w:val="a3"/>
        <w:widowControl w:val="0"/>
        <w:ind w:firstLine="709"/>
        <w:jc w:val="both"/>
        <w:rPr>
          <w:sz w:val="24"/>
        </w:rPr>
      </w:pPr>
      <w:r w:rsidRPr="00BF3C3D">
        <w:rPr>
          <w:sz w:val="24"/>
        </w:rPr>
        <w:t xml:space="preserve">3.1.2.2. Содержание административного действия,  продолжительность </w:t>
      </w:r>
      <w:r w:rsidRPr="00BF3C3D">
        <w:rPr>
          <w:sz w:val="24"/>
        </w:rPr>
        <w:br/>
        <w:t>и (или) максимальный срок его выполнения.</w:t>
      </w:r>
    </w:p>
    <w:p w14:paraId="63E1D3DB" w14:textId="77777777" w:rsidR="00BF3C3D" w:rsidRPr="00BF3C3D" w:rsidRDefault="00BF3C3D" w:rsidP="00BF3C3D">
      <w:pPr>
        <w:pStyle w:val="a3"/>
        <w:ind w:firstLine="709"/>
        <w:jc w:val="both"/>
        <w:rPr>
          <w:sz w:val="24"/>
          <w:lang w:bidi="ru-RU"/>
        </w:rPr>
      </w:pPr>
      <w:r w:rsidRPr="00BF3C3D">
        <w:rPr>
          <w:sz w:val="24"/>
        </w:rPr>
        <w:t xml:space="preserve">Должностное лицо, ответственное за выполнение административного действия, принимает представленные (направленные) заявителем Уведомление и документы, осуществляет проверку комплектности </w:t>
      </w:r>
      <w:r w:rsidRPr="00BF3C3D">
        <w:rPr>
          <w:sz w:val="24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14:paraId="698955B1" w14:textId="77777777" w:rsidR="00BF3C3D" w:rsidRPr="00BF3C3D" w:rsidRDefault="00BF3C3D" w:rsidP="00BF3C3D">
      <w:pPr>
        <w:pStyle w:val="a3"/>
        <w:ind w:firstLine="709"/>
        <w:jc w:val="both"/>
        <w:rPr>
          <w:sz w:val="24"/>
        </w:rPr>
      </w:pPr>
      <w:r w:rsidRPr="00BF3C3D">
        <w:rPr>
          <w:sz w:val="24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</w:t>
      </w:r>
      <w:r w:rsidRPr="00BF3C3D">
        <w:rPr>
          <w:sz w:val="24"/>
        </w:rPr>
        <w:t>Уведомление</w:t>
      </w:r>
      <w:r w:rsidRPr="00BF3C3D">
        <w:rPr>
          <w:sz w:val="24"/>
          <w:lang w:bidi="ru-RU"/>
        </w:rPr>
        <w:t xml:space="preserve"> </w:t>
      </w:r>
      <w:r w:rsidRPr="00BF3C3D">
        <w:rPr>
          <w:sz w:val="24"/>
        </w:rPr>
        <w:t>в соответствии с правилами делопроизводства, установленными в администрации.</w:t>
      </w:r>
    </w:p>
    <w:p w14:paraId="54A95F09" w14:textId="77777777" w:rsidR="00BF3C3D" w:rsidRPr="00BF3C3D" w:rsidRDefault="00BF3C3D" w:rsidP="00BF3C3D">
      <w:pPr>
        <w:ind w:firstLine="709"/>
        <w:jc w:val="both"/>
        <w:rPr>
          <w:rFonts w:eastAsia="Calibri"/>
        </w:rPr>
      </w:pPr>
      <w:r w:rsidRPr="00BF3C3D">
        <w:t xml:space="preserve">Срок выполнения административной процедуры составляет не более 1 рабочего дня. </w:t>
      </w:r>
    </w:p>
    <w:p w14:paraId="00AFC027" w14:textId="77777777" w:rsidR="00BF3C3D" w:rsidRPr="00BF3C3D" w:rsidRDefault="00BF3C3D" w:rsidP="00BF3C3D">
      <w:pPr>
        <w:pStyle w:val="a3"/>
        <w:widowControl w:val="0"/>
        <w:ind w:firstLine="709"/>
        <w:jc w:val="both"/>
        <w:rPr>
          <w:sz w:val="24"/>
        </w:rPr>
      </w:pPr>
      <w:bookmarkStart w:id="4" w:name="sub_6001"/>
      <w:r w:rsidRPr="00BF3C3D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5" w:name="sub_121061"/>
      <w:bookmarkEnd w:id="4"/>
    </w:p>
    <w:bookmarkEnd w:id="5"/>
    <w:p w14:paraId="716B5083" w14:textId="77777777" w:rsidR="00BF3C3D" w:rsidRPr="00BF3C3D" w:rsidRDefault="00BF3C3D" w:rsidP="00BF3C3D">
      <w:pPr>
        <w:pStyle w:val="a3"/>
        <w:widowControl w:val="0"/>
        <w:ind w:firstLine="709"/>
        <w:jc w:val="both"/>
        <w:rPr>
          <w:sz w:val="24"/>
        </w:rPr>
      </w:pPr>
      <w:r w:rsidRPr="00BF3C3D">
        <w:rPr>
          <w:sz w:val="24"/>
        </w:rPr>
        <w:t>3.1.2.4. Критерием принятия решения является соответствие Уведомления требованиям, установленным пунктом 2.9 настоящего административного регламента.</w:t>
      </w:r>
    </w:p>
    <w:p w14:paraId="3CFCA235" w14:textId="77777777" w:rsidR="00BF3C3D" w:rsidRPr="00BF3C3D" w:rsidRDefault="00BF3C3D" w:rsidP="00BF3C3D">
      <w:pPr>
        <w:pStyle w:val="a3"/>
        <w:widowControl w:val="0"/>
        <w:ind w:firstLine="709"/>
        <w:jc w:val="both"/>
        <w:rPr>
          <w:sz w:val="24"/>
        </w:rPr>
      </w:pPr>
      <w:r w:rsidRPr="00BF3C3D">
        <w:rPr>
          <w:sz w:val="24"/>
        </w:rPr>
        <w:t xml:space="preserve">3.1.2.5. Результат выполнения административной процедуры: регистрация (отказ в регистрации) Уведомления о предоставлении муниципальной услуги </w:t>
      </w:r>
      <w:r w:rsidRPr="00BF3C3D">
        <w:rPr>
          <w:sz w:val="24"/>
        </w:rPr>
        <w:br/>
        <w:t>и прилагаемых к нему документов.</w:t>
      </w:r>
    </w:p>
    <w:p w14:paraId="42E7B0EF" w14:textId="77777777" w:rsidR="00BF3C3D" w:rsidRPr="00BF3C3D" w:rsidRDefault="00BF3C3D" w:rsidP="00BF3C3D">
      <w:pPr>
        <w:pStyle w:val="a3"/>
        <w:widowControl w:val="0"/>
        <w:ind w:firstLine="709"/>
        <w:jc w:val="both"/>
        <w:rPr>
          <w:sz w:val="24"/>
        </w:rPr>
      </w:pPr>
    </w:p>
    <w:p w14:paraId="4D7B86F5" w14:textId="77777777" w:rsidR="00BF3C3D" w:rsidRPr="00BF3C3D" w:rsidRDefault="00BF3C3D" w:rsidP="00BF3C3D">
      <w:pPr>
        <w:pStyle w:val="a3"/>
        <w:widowControl w:val="0"/>
        <w:ind w:firstLine="709"/>
        <w:jc w:val="both"/>
        <w:rPr>
          <w:b/>
          <w:sz w:val="24"/>
        </w:rPr>
      </w:pPr>
      <w:r w:rsidRPr="00BF3C3D">
        <w:rPr>
          <w:b/>
          <w:sz w:val="24"/>
        </w:rPr>
        <w:t>3.1.3. Рассмотрение заявления о предоставлении муниципальной услуги и прилагаемых к нему документов.</w:t>
      </w:r>
    </w:p>
    <w:p w14:paraId="16F53F72" w14:textId="77777777" w:rsidR="00BF3C3D" w:rsidRPr="00BF3C3D" w:rsidRDefault="00BF3C3D" w:rsidP="00BF3C3D">
      <w:pPr>
        <w:pStyle w:val="a3"/>
        <w:widowControl w:val="0"/>
        <w:ind w:firstLine="709"/>
        <w:jc w:val="both"/>
        <w:rPr>
          <w:sz w:val="24"/>
        </w:rPr>
      </w:pPr>
      <w:r w:rsidRPr="00BF3C3D">
        <w:rPr>
          <w:sz w:val="24"/>
        </w:rPr>
        <w:t>3.1.3.1. Основание для начала административной процедуры: поступление Уведомления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14:paraId="598FB51B" w14:textId="622A418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7923AB97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>Проверка документов на комплектность и достоверность, проверка сведений, содержащихся в представленных Уведомлении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документов.</w:t>
      </w:r>
    </w:p>
    <w:p w14:paraId="687AB770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>Приобщение к Уведомлению и документам решения о согласовании переустройства и (или) перепланировки помещения, в том числе с целью перевода жилого помещения в нежилое помещение или нежилого помещения в жилое помещение,</w:t>
      </w:r>
      <w:r w:rsidRPr="00BF3C3D" w:rsidDel="005276A1">
        <w:t xml:space="preserve"> </w:t>
      </w:r>
      <w:r w:rsidRPr="00BF3C3D">
        <w:t>в порядке, предусмотренном пунктом 2.7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документов.</w:t>
      </w:r>
    </w:p>
    <w:p w14:paraId="46DC3FFE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>Организация и проведение осмотра Комиссией переустроенного и (или) перепланированного помещения в течение 15 рабочих дней с даты регистрации Уведомления и прилагаемых к нему документов.</w:t>
      </w:r>
    </w:p>
    <w:p w14:paraId="0A8FDA3A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14:paraId="4BB3AC93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lastRenderedPageBreak/>
        <w:t>3.1.3.4. Критерий принятия решения: наличие / отсутствие оснований, предусмотренных пунктом 2.10 настоящего административного регламента.</w:t>
      </w:r>
    </w:p>
    <w:p w14:paraId="46F06482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>3.1.3.5. Результат выполнения административной процедуры: подготовка решения о предоставлении муниципальной услуги или об отказе в предоставлении муниципальной услуги.</w:t>
      </w:r>
    </w:p>
    <w:p w14:paraId="0F4CB8A7" w14:textId="77777777" w:rsidR="00BF3C3D" w:rsidRPr="00BF3C3D" w:rsidRDefault="00BF3C3D" w:rsidP="00BF3C3D">
      <w:pPr>
        <w:pStyle w:val="a3"/>
        <w:widowControl w:val="0"/>
        <w:ind w:firstLine="709"/>
        <w:jc w:val="both"/>
        <w:rPr>
          <w:b/>
          <w:sz w:val="24"/>
        </w:rPr>
      </w:pPr>
    </w:p>
    <w:p w14:paraId="74BB15D5" w14:textId="77777777" w:rsidR="00013DD6" w:rsidRDefault="00BF3C3D" w:rsidP="00BF3C3D">
      <w:pPr>
        <w:pStyle w:val="a3"/>
        <w:widowControl w:val="0"/>
        <w:ind w:firstLine="709"/>
        <w:jc w:val="both"/>
        <w:rPr>
          <w:b/>
          <w:sz w:val="24"/>
        </w:rPr>
      </w:pPr>
      <w:r w:rsidRPr="00BF3C3D">
        <w:rPr>
          <w:b/>
          <w:sz w:val="24"/>
        </w:rPr>
        <w:t>3.1.4.</w:t>
      </w:r>
      <w:r w:rsidRPr="00BF3C3D">
        <w:rPr>
          <w:color w:val="FF0000"/>
          <w:sz w:val="24"/>
        </w:rPr>
        <w:t xml:space="preserve"> </w:t>
      </w:r>
      <w:r w:rsidRPr="00BF3C3D">
        <w:rPr>
          <w:b/>
          <w:sz w:val="24"/>
        </w:rPr>
        <w:t>Принятие решения о предоставлении муниципальной услуги или об отказе в предоставлении муниципальной услуги.</w:t>
      </w:r>
    </w:p>
    <w:p w14:paraId="03BBE17C" w14:textId="4B722325" w:rsidR="00BF3C3D" w:rsidRPr="00BF3C3D" w:rsidRDefault="00BF3C3D" w:rsidP="00BF3C3D">
      <w:pPr>
        <w:pStyle w:val="a3"/>
        <w:widowControl w:val="0"/>
        <w:ind w:firstLine="709"/>
        <w:jc w:val="both"/>
        <w:rPr>
          <w:sz w:val="24"/>
        </w:rPr>
      </w:pPr>
      <w:r w:rsidRPr="00BF3C3D">
        <w:rPr>
          <w:sz w:val="24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14:paraId="59C5FB1B" w14:textId="0FECE728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 xml:space="preserve">3.1.4.2.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1B3F2955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 w:rsidRPr="00BF3C3D">
        <w:t xml:space="preserve">принятие решения должностным лицом, ответственным за принятие и подписание соответствующего решения, о предоставлении услуги или об отказе в предоставлении услуги, в течение 2 рабочих дней с даты окончания второй административной процедуры. </w:t>
      </w:r>
    </w:p>
    <w:p w14:paraId="61215248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14:paraId="565E7B08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>3.1.4.4. Критерий принятия решения: наличие / отсутствие оснований, предусмотренных пунктом 2.10 настоящего административного регламента.</w:t>
      </w:r>
    </w:p>
    <w:p w14:paraId="01A2CACF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highlight w:val="cyan"/>
        </w:rPr>
      </w:pPr>
      <w:r w:rsidRPr="00BF3C3D">
        <w:t>3.1.4.5. Результат выполнения административной процедуры: подписание акта Комиссии о завершении переустройства и (или) перепланировки помещения согласно Приложению 2 к административному регламенту или решение об отказе в приеме в эксплуатацию после переустройства и (или) перепланировки помещения, в том числе с целью перевода жилого помещения в нежилое помещение или нежилого помещения в жилое помещение, согласно Приложению 5 к административному регламенту.</w:t>
      </w:r>
    </w:p>
    <w:p w14:paraId="5D4B2610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FF0000"/>
        </w:rPr>
      </w:pPr>
    </w:p>
    <w:p w14:paraId="27001CDD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 xml:space="preserve">3.1.5. </w:t>
      </w:r>
      <w:r w:rsidRPr="00BF3C3D">
        <w:rPr>
          <w:b/>
        </w:rPr>
        <w:t>Выдача результата предоставления муниципальной услуги</w:t>
      </w:r>
      <w:r w:rsidRPr="00BF3C3D">
        <w:t>.</w:t>
      </w:r>
    </w:p>
    <w:p w14:paraId="4A60228D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>3.1.5.1. Основание для начала административной процедуры: подписанное решение, являющееся результатом предоставления муниципальной услуги.</w:t>
      </w:r>
    </w:p>
    <w:p w14:paraId="651A5403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>3.1.5.2. Содержание административного действия,  продолжительность</w:t>
      </w:r>
      <w:r w:rsidRPr="00BF3C3D">
        <w:br/>
        <w:t xml:space="preserve"> и (или) максимальный срок его выполнения:</w:t>
      </w:r>
    </w:p>
    <w:p w14:paraId="3E15DA4C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>Должностное лицо, ответственное за делопроизводство:</w:t>
      </w:r>
    </w:p>
    <w:p w14:paraId="67645BF7" w14:textId="51E73D4A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>1 действие: регистрирует акт Комиссии о завершении переустройства и (или) перепланировки помещения или решение об отказе в приеме в эксплуатацию после переустройства и (или) перепланировки помещения, в том числе после перевода жилого помещения в нежилое помещение или нежилого помещения в жилое помещение, не позднее 1 рабочего дня с даты подписания соответствующего решения, являющегося результатом предоставления муниципальной услуги.</w:t>
      </w:r>
    </w:p>
    <w:p w14:paraId="10290214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>2 действие: направляет результат предоставления муниципальной услуги способом, указанным в Уведомлении, не позднее 1 рабочего дня с даты окончания первого административного действия данной административной процедуры.</w:t>
      </w:r>
    </w:p>
    <w:p w14:paraId="10416999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BF3C3D">
        <w:t>3.1.5.3. Лицо, ответственное за выполнение административной процедуры: должностное лицо, ответственное за делопроизводство.</w:t>
      </w:r>
    </w:p>
    <w:p w14:paraId="387CCC21" w14:textId="77777777" w:rsidR="00BF3C3D" w:rsidRPr="00BF3C3D" w:rsidRDefault="00BF3C3D" w:rsidP="00BF3C3D">
      <w:pPr>
        <w:pStyle w:val="a3"/>
        <w:widowControl w:val="0"/>
        <w:ind w:firstLine="709"/>
        <w:jc w:val="both"/>
        <w:rPr>
          <w:sz w:val="24"/>
        </w:rPr>
      </w:pPr>
      <w:r w:rsidRPr="00BF3C3D">
        <w:rPr>
          <w:sz w:val="24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Уведомлении.</w:t>
      </w:r>
    </w:p>
    <w:p w14:paraId="26AFD4A6" w14:textId="77777777" w:rsidR="00BF3C3D" w:rsidRPr="00BF3C3D" w:rsidRDefault="00BF3C3D" w:rsidP="00BF3C3D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</w:pPr>
    </w:p>
    <w:p w14:paraId="427DA2CC" w14:textId="77777777" w:rsidR="00BF3C3D" w:rsidRPr="00BF3C3D" w:rsidRDefault="00BF3C3D" w:rsidP="00BF3C3D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</w:pPr>
      <w:r w:rsidRPr="00BF3C3D">
        <w:t>3.2. Особенности выполнения административных процедур в электронной форме.</w:t>
      </w:r>
    </w:p>
    <w:p w14:paraId="68DB3251" w14:textId="77777777" w:rsidR="00BF3C3D" w:rsidRPr="00BF3C3D" w:rsidRDefault="00BF3C3D" w:rsidP="00BF3C3D">
      <w:pPr>
        <w:widowControl w:val="0"/>
        <w:autoSpaceDE w:val="0"/>
        <w:autoSpaceDN w:val="0"/>
        <w:ind w:firstLine="709"/>
        <w:jc w:val="both"/>
      </w:pPr>
      <w:r w:rsidRPr="00BF3C3D">
        <w:t xml:space="preserve">3.2.1. Предоставление муниципальной услуги на ЕПГУ осуществляется в соответствии с Федеральным </w:t>
      </w:r>
      <w:hyperlink r:id="rId16" w:history="1">
        <w:r w:rsidRPr="00BF3C3D">
          <w:t>законом</w:t>
        </w:r>
      </w:hyperlink>
      <w:r w:rsidRPr="00BF3C3D">
        <w:t xml:space="preserve"> № 210-ФЗ, Федеральным </w:t>
      </w:r>
      <w:hyperlink r:id="rId17" w:history="1">
        <w:r w:rsidRPr="00BF3C3D">
          <w:t>законом</w:t>
        </w:r>
      </w:hyperlink>
      <w:r w:rsidRPr="00BF3C3D">
        <w:t xml:space="preserve"> от 27.07.2006 № </w:t>
      </w:r>
      <w:r w:rsidRPr="00BF3C3D">
        <w:lastRenderedPageBreak/>
        <w:t xml:space="preserve">149-ФЗ «Об информации, информационных технологиях и о защите информации», </w:t>
      </w:r>
      <w:hyperlink r:id="rId18" w:history="1">
        <w:r w:rsidRPr="00BF3C3D">
          <w:t>постановлением</w:t>
        </w:r>
      </w:hyperlink>
      <w:r w:rsidRPr="00BF3C3D"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3C262ED5" w14:textId="77777777" w:rsidR="00BF3C3D" w:rsidRPr="00BF3C3D" w:rsidRDefault="00BF3C3D" w:rsidP="00BF3C3D">
      <w:pPr>
        <w:widowControl w:val="0"/>
        <w:autoSpaceDE w:val="0"/>
        <w:autoSpaceDN w:val="0"/>
        <w:ind w:firstLine="709"/>
        <w:jc w:val="both"/>
      </w:pPr>
      <w:r w:rsidRPr="00BF3C3D"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14:paraId="1FDF8051" w14:textId="77777777" w:rsidR="00BF3C3D" w:rsidRPr="00BF3C3D" w:rsidRDefault="00BF3C3D" w:rsidP="00BF3C3D">
      <w:pPr>
        <w:widowControl w:val="0"/>
        <w:autoSpaceDE w:val="0"/>
        <w:autoSpaceDN w:val="0"/>
        <w:ind w:firstLine="709"/>
        <w:jc w:val="both"/>
      </w:pPr>
      <w:r w:rsidRPr="00BF3C3D">
        <w:t>3.2.3. Муниципальная услуга может быть получена через ЕПГУ следующими способами:</w:t>
      </w:r>
    </w:p>
    <w:p w14:paraId="5C4A5C38" w14:textId="77777777" w:rsidR="00BF3C3D" w:rsidRPr="00BF3C3D" w:rsidRDefault="00BF3C3D" w:rsidP="00BF3C3D">
      <w:pPr>
        <w:widowControl w:val="0"/>
        <w:autoSpaceDE w:val="0"/>
        <w:autoSpaceDN w:val="0"/>
        <w:ind w:firstLine="709"/>
        <w:jc w:val="both"/>
      </w:pPr>
      <w:r w:rsidRPr="00BF3C3D">
        <w:t>без личной явки на прием в Администрацию.</w:t>
      </w:r>
    </w:p>
    <w:p w14:paraId="2BC0C469" w14:textId="77777777" w:rsidR="00BF3C3D" w:rsidRPr="00BF3C3D" w:rsidRDefault="00BF3C3D" w:rsidP="00BF3C3D">
      <w:pPr>
        <w:widowControl w:val="0"/>
        <w:autoSpaceDE w:val="0"/>
        <w:autoSpaceDN w:val="0"/>
        <w:ind w:firstLine="709"/>
        <w:jc w:val="both"/>
      </w:pPr>
      <w:r w:rsidRPr="00BF3C3D">
        <w:t>3.2.4. Для подачи заявления через ЕПГУ заявитель должен выполнить следующие действия:</w:t>
      </w:r>
    </w:p>
    <w:p w14:paraId="1D3BB17C" w14:textId="77777777" w:rsidR="00BF3C3D" w:rsidRPr="00BF3C3D" w:rsidRDefault="00BF3C3D" w:rsidP="00BF3C3D">
      <w:pPr>
        <w:widowControl w:val="0"/>
        <w:autoSpaceDE w:val="0"/>
        <w:autoSpaceDN w:val="0"/>
        <w:ind w:firstLine="709"/>
        <w:jc w:val="both"/>
      </w:pPr>
      <w:r w:rsidRPr="00BF3C3D">
        <w:t>пройти идентификацию и аутентификацию в ЕСИА;</w:t>
      </w:r>
    </w:p>
    <w:p w14:paraId="1614A483" w14:textId="77777777" w:rsidR="00BF3C3D" w:rsidRPr="00BF3C3D" w:rsidRDefault="00BF3C3D" w:rsidP="00BF3C3D">
      <w:pPr>
        <w:widowControl w:val="0"/>
        <w:autoSpaceDE w:val="0"/>
        <w:autoSpaceDN w:val="0"/>
        <w:ind w:firstLine="709"/>
        <w:jc w:val="both"/>
      </w:pPr>
      <w:r w:rsidRPr="00BF3C3D">
        <w:t>в личном кабинете на ЕПГУ заполнить в электронной форме заявление на оказание муниципальной услуги;</w:t>
      </w:r>
    </w:p>
    <w:p w14:paraId="30F7ED7D" w14:textId="77777777" w:rsidR="00BF3C3D" w:rsidRPr="00BF3C3D" w:rsidRDefault="00BF3C3D" w:rsidP="00BF3C3D">
      <w:pPr>
        <w:widowControl w:val="0"/>
        <w:autoSpaceDE w:val="0"/>
        <w:autoSpaceDN w:val="0"/>
        <w:ind w:firstLine="709"/>
        <w:jc w:val="both"/>
      </w:pPr>
      <w:r w:rsidRPr="00BF3C3D">
        <w:t>- 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14:paraId="325E9B38" w14:textId="77777777" w:rsidR="00BF3C3D" w:rsidRPr="00BF3C3D" w:rsidRDefault="00BF3C3D" w:rsidP="00BF3C3D">
      <w:pPr>
        <w:widowControl w:val="0"/>
        <w:autoSpaceDE w:val="0"/>
        <w:autoSpaceDN w:val="0"/>
        <w:ind w:firstLine="709"/>
        <w:jc w:val="both"/>
      </w:pPr>
      <w:r w:rsidRPr="00BF3C3D">
        <w:t>3.2.5. В результате направления пакета электронных документов посредством ЕПГУ,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14:paraId="72757FC5" w14:textId="77777777" w:rsidR="00BF3C3D" w:rsidRPr="00BF3C3D" w:rsidRDefault="00BF3C3D" w:rsidP="00BF3C3D">
      <w:pPr>
        <w:widowControl w:val="0"/>
        <w:autoSpaceDE w:val="0"/>
        <w:autoSpaceDN w:val="0"/>
        <w:ind w:firstLine="709"/>
        <w:jc w:val="both"/>
      </w:pPr>
      <w:r w:rsidRPr="00BF3C3D">
        <w:t>3.2.6. При предоставлении муниципальной услуги через ЕПГУ, должностное лицо Администрации выполняет следующие действия:</w:t>
      </w:r>
    </w:p>
    <w:p w14:paraId="20B38CE6" w14:textId="77777777" w:rsidR="00BF3C3D" w:rsidRPr="00BF3C3D" w:rsidRDefault="00BF3C3D" w:rsidP="00BF3C3D">
      <w:pPr>
        <w:widowControl w:val="0"/>
        <w:autoSpaceDE w:val="0"/>
        <w:autoSpaceDN w:val="0"/>
        <w:ind w:firstLine="709"/>
        <w:jc w:val="both"/>
      </w:pPr>
      <w:r w:rsidRPr="00BF3C3D"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23310F6D" w14:textId="77777777" w:rsidR="00BF3C3D" w:rsidRPr="00BF3C3D" w:rsidRDefault="00BF3C3D" w:rsidP="00BF3C3D">
      <w:pPr>
        <w:widowControl w:val="0"/>
        <w:autoSpaceDE w:val="0"/>
        <w:autoSpaceDN w:val="0"/>
        <w:ind w:firstLine="709"/>
        <w:jc w:val="both"/>
      </w:pPr>
      <w:r w:rsidRPr="00BF3C3D"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формы о принятом решении и переводит дело в архив;</w:t>
      </w:r>
    </w:p>
    <w:p w14:paraId="2C298118" w14:textId="77777777" w:rsidR="00BF3C3D" w:rsidRPr="00BF3C3D" w:rsidRDefault="00BF3C3D" w:rsidP="00BF3C3D">
      <w:pPr>
        <w:widowControl w:val="0"/>
        <w:autoSpaceDE w:val="0"/>
        <w:autoSpaceDN w:val="0"/>
        <w:ind w:firstLine="709"/>
        <w:jc w:val="both"/>
      </w:pPr>
      <w:r w:rsidRPr="00BF3C3D"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14:paraId="4F4A4DE9" w14:textId="77777777" w:rsidR="00BF3C3D" w:rsidRPr="00BF3C3D" w:rsidRDefault="00BF3C3D" w:rsidP="00BF3C3D">
      <w:pPr>
        <w:widowControl w:val="0"/>
        <w:autoSpaceDE w:val="0"/>
        <w:autoSpaceDN w:val="0"/>
        <w:ind w:firstLine="709"/>
        <w:jc w:val="both"/>
      </w:pPr>
      <w:r w:rsidRPr="00BF3C3D">
        <w:t xml:space="preserve">3.2.7. В случае поступления всех документов, указанных в </w:t>
      </w:r>
      <w:hyperlink w:anchor="P99" w:history="1">
        <w:r w:rsidRPr="00BF3C3D">
          <w:t>пункте 2.6</w:t>
        </w:r>
      </w:hyperlink>
      <w:r w:rsidRPr="00BF3C3D"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14:paraId="709BB577" w14:textId="77777777" w:rsidR="00BF3C3D" w:rsidRPr="00BF3C3D" w:rsidRDefault="00BF3C3D" w:rsidP="00BF3C3D">
      <w:pPr>
        <w:widowControl w:val="0"/>
        <w:autoSpaceDE w:val="0"/>
        <w:autoSpaceDN w:val="0"/>
        <w:ind w:firstLine="709"/>
        <w:jc w:val="both"/>
      </w:pPr>
      <w:r w:rsidRPr="00BF3C3D"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14:paraId="208D7D8F" w14:textId="77777777" w:rsidR="00BF3C3D" w:rsidRPr="00BF3C3D" w:rsidRDefault="00BF3C3D" w:rsidP="00BF3C3D">
      <w:pPr>
        <w:widowControl w:val="0"/>
        <w:autoSpaceDE w:val="0"/>
        <w:autoSpaceDN w:val="0"/>
        <w:ind w:firstLine="709"/>
        <w:jc w:val="both"/>
      </w:pPr>
      <w:r w:rsidRPr="00BF3C3D"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6F169D01" w14:textId="77777777" w:rsidR="00BF3C3D" w:rsidRPr="00BF3C3D" w:rsidRDefault="00BF3C3D" w:rsidP="00BF3C3D">
      <w:pPr>
        <w:widowControl w:val="0"/>
        <w:autoSpaceDE w:val="0"/>
        <w:autoSpaceDN w:val="0"/>
        <w:ind w:firstLine="709"/>
        <w:jc w:val="both"/>
      </w:pPr>
      <w:r w:rsidRPr="00BF3C3D"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51922932" w14:textId="77777777" w:rsidR="00BF3C3D" w:rsidRPr="00BF3C3D" w:rsidRDefault="00BF3C3D" w:rsidP="00BF3C3D">
      <w:pPr>
        <w:widowControl w:val="0"/>
        <w:ind w:firstLine="709"/>
        <w:jc w:val="both"/>
      </w:pPr>
    </w:p>
    <w:p w14:paraId="6F434A7D" w14:textId="77777777" w:rsidR="00BF3C3D" w:rsidRPr="00BF3C3D" w:rsidRDefault="00BF3C3D" w:rsidP="00BF3C3D">
      <w:pPr>
        <w:widowControl w:val="0"/>
        <w:ind w:firstLine="709"/>
        <w:jc w:val="both"/>
        <w:rPr>
          <w:b/>
        </w:rPr>
      </w:pPr>
      <w:r w:rsidRPr="00BF3C3D">
        <w:rPr>
          <w:b/>
        </w:rPr>
        <w:t xml:space="preserve">3.3. Порядок исправления допущенных опечаток и ошибок в выданных в </w:t>
      </w:r>
      <w:r w:rsidRPr="00BF3C3D">
        <w:rPr>
          <w:b/>
        </w:rPr>
        <w:lastRenderedPageBreak/>
        <w:t>результате предоставления муниципальной услуги документах</w:t>
      </w:r>
    </w:p>
    <w:p w14:paraId="038D89C3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67EAA420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14:paraId="2FA758DC" w14:textId="77777777" w:rsidR="00BF3C3D" w:rsidRPr="00BF3C3D" w:rsidRDefault="00BF3C3D" w:rsidP="00BF3C3D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 w:val="24"/>
        </w:rPr>
      </w:pPr>
    </w:p>
    <w:p w14:paraId="4208C5B7" w14:textId="77777777" w:rsidR="00BF3C3D" w:rsidRPr="00BF3C3D" w:rsidRDefault="00BF3C3D" w:rsidP="00BF3C3D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 w:val="24"/>
        </w:rPr>
      </w:pPr>
      <w:r w:rsidRPr="00BF3C3D">
        <w:rPr>
          <w:b/>
          <w:sz w:val="24"/>
        </w:rPr>
        <w:t>4. Формы контроля за исполнением административного регламента</w:t>
      </w:r>
    </w:p>
    <w:p w14:paraId="6595D67E" w14:textId="77777777" w:rsidR="00BF3C3D" w:rsidRPr="00BF3C3D" w:rsidRDefault="00BF3C3D" w:rsidP="00BF3C3D">
      <w:pPr>
        <w:pStyle w:val="a3"/>
        <w:widowControl w:val="0"/>
        <w:tabs>
          <w:tab w:val="left" w:pos="142"/>
          <w:tab w:val="left" w:pos="284"/>
        </w:tabs>
        <w:ind w:firstLine="709"/>
        <w:rPr>
          <w:color w:val="4F81BD" w:themeColor="accent1"/>
          <w:sz w:val="24"/>
        </w:rPr>
      </w:pPr>
    </w:p>
    <w:p w14:paraId="405297E2" w14:textId="77777777" w:rsidR="00BF3C3D" w:rsidRPr="00BF3C3D" w:rsidRDefault="00BF3C3D" w:rsidP="00BF3C3D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F3C3D">
        <w:rPr>
          <w:sz w:val="24"/>
        </w:rPr>
        <w:t xml:space="preserve">4.1. Порядок осуществления текущего контроля за соблюдением </w:t>
      </w:r>
      <w:r w:rsidRPr="00BF3C3D">
        <w:rPr>
          <w:sz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3B999976" w14:textId="0C599BBF" w:rsidR="00BF3C3D" w:rsidRPr="00BF3C3D" w:rsidRDefault="00BF3C3D" w:rsidP="00BF3C3D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F3C3D">
        <w:rPr>
          <w:sz w:val="24"/>
        </w:rPr>
        <w:t>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проверок исполнения положений настоящего административного регламента, иных нормативных правовых актов.</w:t>
      </w:r>
    </w:p>
    <w:p w14:paraId="0EA10DF9" w14:textId="77777777" w:rsidR="00BF3C3D" w:rsidRPr="00BF3C3D" w:rsidRDefault="00BF3C3D" w:rsidP="00BF3C3D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F3C3D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53A1D595" w14:textId="77777777" w:rsidR="00BF3C3D" w:rsidRPr="00BF3C3D" w:rsidRDefault="00BF3C3D" w:rsidP="00BF3C3D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F3C3D">
        <w:rPr>
          <w:sz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14:paraId="028BA3F4" w14:textId="1FEAB828" w:rsidR="00BF3C3D" w:rsidRPr="00BF3C3D" w:rsidRDefault="00BF3C3D" w:rsidP="00BF3C3D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F3C3D">
        <w:rPr>
          <w:sz w:val="24"/>
        </w:rPr>
        <w:t>Плановые проверки предоставления муниципальной услуги проводятся не реже одного раза в три года в соответствии с планом проведения проверок, утвержденным контролирующим органом.</w:t>
      </w:r>
    </w:p>
    <w:p w14:paraId="421D6D8E" w14:textId="3570B968" w:rsidR="00BF3C3D" w:rsidRPr="00BF3C3D" w:rsidRDefault="00BF3C3D" w:rsidP="00BF3C3D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F3C3D">
        <w:rPr>
          <w:sz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14:paraId="7E00B6FA" w14:textId="77777777" w:rsidR="00BF3C3D" w:rsidRPr="00BF3C3D" w:rsidRDefault="00BF3C3D" w:rsidP="00BF3C3D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F3C3D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14:paraId="7C789638" w14:textId="77777777" w:rsidR="00BF3C3D" w:rsidRPr="00BF3C3D" w:rsidRDefault="00BF3C3D" w:rsidP="00BF3C3D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F3C3D">
        <w:rPr>
          <w:sz w:val="24"/>
        </w:rPr>
        <w:t xml:space="preserve">О проведении проверки исполнения административных регламентов </w:t>
      </w:r>
      <w:r w:rsidRPr="00BF3C3D">
        <w:rPr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14:paraId="3927D6DC" w14:textId="3BFB5086" w:rsidR="00BF3C3D" w:rsidRPr="00BF3C3D" w:rsidRDefault="00BF3C3D" w:rsidP="00BF3C3D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F3C3D">
        <w:rPr>
          <w:sz w:val="24"/>
        </w:rPr>
        <w:lastRenderedPageBreak/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</w:t>
      </w:r>
      <w:r w:rsidRPr="00BF3C3D">
        <w:rPr>
          <w:sz w:val="24"/>
        </w:rPr>
        <w:br/>
        <w:t>при проверке нарушений.</w:t>
      </w:r>
    </w:p>
    <w:p w14:paraId="486A7AC8" w14:textId="77777777" w:rsidR="00BF3C3D" w:rsidRPr="00BF3C3D" w:rsidRDefault="00BF3C3D" w:rsidP="00BF3C3D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F3C3D">
        <w:rPr>
          <w:sz w:val="24"/>
        </w:rPr>
        <w:t xml:space="preserve"> По результатам рассмотрения обращений дается письменный ответ. </w:t>
      </w:r>
    </w:p>
    <w:p w14:paraId="37F521B9" w14:textId="77777777" w:rsidR="00BF3C3D" w:rsidRPr="00BF3C3D" w:rsidRDefault="00BF3C3D" w:rsidP="00BF3C3D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F3C3D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521B9298" w14:textId="24D2B6FA" w:rsidR="00BF3C3D" w:rsidRPr="00BF3C3D" w:rsidRDefault="00BF3C3D" w:rsidP="00BF3C3D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F3C3D">
        <w:rPr>
          <w:sz w:val="24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</w:t>
      </w:r>
      <w:r w:rsidR="00013DD6" w:rsidRPr="00BF3C3D">
        <w:rPr>
          <w:sz w:val="24"/>
        </w:rPr>
        <w:t>требований,</w:t>
      </w:r>
      <w:r w:rsidRPr="00BF3C3D">
        <w:rPr>
          <w:sz w:val="24"/>
        </w:rPr>
        <w:t xml:space="preserve">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06D3A9A3" w14:textId="132D35CF" w:rsidR="00BF3C3D" w:rsidRPr="00BF3C3D" w:rsidRDefault="00BF3C3D" w:rsidP="00BF3C3D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F3C3D">
        <w:rPr>
          <w:sz w:val="24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14:paraId="011F9295" w14:textId="77777777" w:rsidR="00BF3C3D" w:rsidRPr="00BF3C3D" w:rsidRDefault="00BF3C3D" w:rsidP="00BF3C3D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F3C3D">
        <w:rPr>
          <w:sz w:val="24"/>
        </w:rPr>
        <w:t>Работники администрации при предоставлении муниципальной услуги несут персональную ответственность:</w:t>
      </w:r>
    </w:p>
    <w:p w14:paraId="334712BB" w14:textId="77777777" w:rsidR="00BF3C3D" w:rsidRPr="00BF3C3D" w:rsidRDefault="00BF3C3D" w:rsidP="00BF3C3D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F3C3D">
        <w:rPr>
          <w:sz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48A6570B" w14:textId="77777777" w:rsidR="00BF3C3D" w:rsidRPr="00BF3C3D" w:rsidRDefault="00BF3C3D" w:rsidP="00BF3C3D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F3C3D">
        <w:rPr>
          <w:sz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30660E70" w14:textId="77777777" w:rsidR="00BF3C3D" w:rsidRPr="00BF3C3D" w:rsidRDefault="00BF3C3D" w:rsidP="00BF3C3D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F3C3D">
        <w:rPr>
          <w:sz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14:paraId="56449AC7" w14:textId="77777777" w:rsidR="00BF3C3D" w:rsidRPr="00BF3C3D" w:rsidRDefault="00BF3C3D" w:rsidP="00BF3C3D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F3C3D">
        <w:rPr>
          <w:sz w:val="24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14:paraId="20F2B80F" w14:textId="77777777" w:rsidR="00BF3C3D" w:rsidRPr="00BF3C3D" w:rsidRDefault="00BF3C3D" w:rsidP="00BF3C3D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BF3C3D">
        <w:rPr>
          <w:sz w:val="24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14:paraId="1A8BE347" w14:textId="77777777" w:rsidR="00BF3C3D" w:rsidRPr="00BF3C3D" w:rsidRDefault="00BF3C3D" w:rsidP="00BF3C3D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</w:rPr>
      </w:pPr>
    </w:p>
    <w:p w14:paraId="039AEDBE" w14:textId="77777777" w:rsidR="00BF3C3D" w:rsidRPr="00BF3C3D" w:rsidRDefault="00BF3C3D" w:rsidP="00BF3C3D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  <w:r w:rsidRPr="00BF3C3D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14:paraId="699F486B" w14:textId="77777777" w:rsidR="00BF3C3D" w:rsidRPr="00BF3C3D" w:rsidRDefault="00BF3C3D" w:rsidP="00BF3C3D">
      <w:pPr>
        <w:tabs>
          <w:tab w:val="left" w:pos="5442"/>
        </w:tabs>
        <w:autoSpaceDN w:val="0"/>
        <w:jc w:val="both"/>
      </w:pPr>
    </w:p>
    <w:p w14:paraId="1EAA2C21" w14:textId="77777777" w:rsidR="00BF3C3D" w:rsidRPr="00BF3C3D" w:rsidRDefault="00BF3C3D" w:rsidP="00BF3C3D">
      <w:pPr>
        <w:autoSpaceDN w:val="0"/>
        <w:ind w:firstLine="540"/>
        <w:jc w:val="both"/>
      </w:pPr>
      <w:r w:rsidRPr="00BF3C3D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016BC01D" w14:textId="77777777" w:rsidR="00BF3C3D" w:rsidRPr="00BF3C3D" w:rsidRDefault="00BF3C3D" w:rsidP="00BF3C3D">
      <w:pPr>
        <w:autoSpaceDN w:val="0"/>
        <w:ind w:firstLine="540"/>
        <w:jc w:val="both"/>
      </w:pPr>
      <w:r w:rsidRPr="00BF3C3D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1DB5CF03" w14:textId="77777777" w:rsidR="00BF3C3D" w:rsidRPr="00BF3C3D" w:rsidRDefault="00BF3C3D" w:rsidP="00BF3C3D">
      <w:pPr>
        <w:autoSpaceDN w:val="0"/>
        <w:ind w:firstLine="540"/>
        <w:jc w:val="both"/>
      </w:pPr>
      <w:r w:rsidRPr="00BF3C3D"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BF3C3D">
        <w:br/>
        <w:t>№ 210-ФЗ;</w:t>
      </w:r>
    </w:p>
    <w:p w14:paraId="62D35B97" w14:textId="77777777" w:rsidR="00BF3C3D" w:rsidRPr="00BF3C3D" w:rsidRDefault="00BF3C3D" w:rsidP="00BF3C3D">
      <w:pPr>
        <w:autoSpaceDN w:val="0"/>
        <w:ind w:firstLine="540"/>
        <w:jc w:val="both"/>
      </w:pPr>
      <w:r w:rsidRPr="00BF3C3D">
        <w:lastRenderedPageBreak/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BF3C3D">
        <w:br/>
        <w:t xml:space="preserve">и действия (бездействие) которого обжалуются, возложена функция </w:t>
      </w:r>
      <w:r w:rsidRPr="00BF3C3D">
        <w:br/>
        <w:t xml:space="preserve">по предоставлению соответствующих муниципальных услуг в полном объеме </w:t>
      </w:r>
      <w:r w:rsidRPr="00BF3C3D">
        <w:br/>
        <w:t>в порядке, определенном частью 1.3 статьи 16 Федерального закона № 210-ФЗ;</w:t>
      </w:r>
    </w:p>
    <w:p w14:paraId="616D895B" w14:textId="77777777" w:rsidR="00BF3C3D" w:rsidRPr="00BF3C3D" w:rsidRDefault="00BF3C3D" w:rsidP="00BF3C3D">
      <w:pPr>
        <w:autoSpaceDN w:val="0"/>
        <w:ind w:firstLine="540"/>
        <w:jc w:val="both"/>
      </w:pPr>
      <w:r w:rsidRPr="00BF3C3D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BF3C3D" w:rsidDel="009F0626">
        <w:t xml:space="preserve"> </w:t>
      </w:r>
      <w:r w:rsidRPr="00BF3C3D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423B53F5" w14:textId="77777777" w:rsidR="00BF3C3D" w:rsidRPr="00BF3C3D" w:rsidRDefault="00BF3C3D" w:rsidP="00BF3C3D">
      <w:pPr>
        <w:autoSpaceDN w:val="0"/>
        <w:ind w:firstLine="540"/>
        <w:jc w:val="both"/>
      </w:pPr>
      <w:r w:rsidRPr="00BF3C3D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7910A70E" w14:textId="77777777" w:rsidR="00BF3C3D" w:rsidRPr="00BF3C3D" w:rsidRDefault="00BF3C3D" w:rsidP="00BF3C3D">
      <w:pPr>
        <w:autoSpaceDN w:val="0"/>
        <w:ind w:firstLine="540"/>
        <w:jc w:val="both"/>
      </w:pPr>
      <w:r w:rsidRPr="00BF3C3D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BF3C3D"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0EE5C81D" w14:textId="77777777" w:rsidR="00BF3C3D" w:rsidRPr="00BF3C3D" w:rsidRDefault="00BF3C3D" w:rsidP="00BF3C3D">
      <w:pPr>
        <w:autoSpaceDN w:val="0"/>
        <w:ind w:firstLine="540"/>
        <w:jc w:val="both"/>
      </w:pPr>
      <w:r w:rsidRPr="00BF3C3D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203AB61C" w14:textId="77777777" w:rsidR="00BF3C3D" w:rsidRPr="00BF3C3D" w:rsidRDefault="00BF3C3D" w:rsidP="00BF3C3D">
      <w:pPr>
        <w:autoSpaceDN w:val="0"/>
        <w:ind w:firstLine="540"/>
        <w:jc w:val="both"/>
      </w:pPr>
      <w:r w:rsidRPr="00BF3C3D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BF3C3D"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BF3C3D"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14:paraId="07692525" w14:textId="77777777" w:rsidR="00BF3C3D" w:rsidRPr="00BF3C3D" w:rsidRDefault="00BF3C3D" w:rsidP="00BF3C3D">
      <w:pPr>
        <w:autoSpaceDN w:val="0"/>
        <w:ind w:firstLine="540"/>
        <w:jc w:val="both"/>
      </w:pPr>
      <w:r w:rsidRPr="00BF3C3D">
        <w:t>8) нарушение срока или порядка выдачи документов по результатам предоставления муниципальной услуги;</w:t>
      </w:r>
    </w:p>
    <w:p w14:paraId="67C2AF2A" w14:textId="77777777" w:rsidR="00BF3C3D" w:rsidRPr="00BF3C3D" w:rsidRDefault="00BF3C3D" w:rsidP="00BF3C3D">
      <w:pPr>
        <w:autoSpaceDN w:val="0"/>
        <w:ind w:firstLine="540"/>
        <w:jc w:val="both"/>
      </w:pPr>
      <w:r w:rsidRPr="00BF3C3D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BF3C3D"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BF3C3D">
        <w:br/>
        <w:t xml:space="preserve">на многофункциональный центр, решения и действия (бездействие) которого обжалуются, </w:t>
      </w:r>
      <w:r w:rsidRPr="00BF3C3D">
        <w:lastRenderedPageBreak/>
        <w:t>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32C6DD56" w14:textId="77777777" w:rsidR="00BF3C3D" w:rsidRPr="00BF3C3D" w:rsidRDefault="00BF3C3D" w:rsidP="00BF3C3D">
      <w:pPr>
        <w:autoSpaceDN w:val="0"/>
        <w:ind w:firstLine="540"/>
        <w:jc w:val="both"/>
      </w:pPr>
      <w:r w:rsidRPr="00BF3C3D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BF3C3D"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1226087B" w14:textId="77777777" w:rsidR="00BF3C3D" w:rsidRPr="00BF3C3D" w:rsidRDefault="00BF3C3D" w:rsidP="00BF3C3D">
      <w:pPr>
        <w:autoSpaceDN w:val="0"/>
        <w:ind w:firstLine="540"/>
        <w:jc w:val="both"/>
      </w:pPr>
      <w:r w:rsidRPr="00BF3C3D">
        <w:t xml:space="preserve">5.3. Жалоба согласно Приложению 3 подается в письменной форме </w:t>
      </w:r>
      <w:r w:rsidRPr="00BF3C3D"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BF3C3D"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BF3C3D"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14:paraId="58202129" w14:textId="77777777" w:rsidR="00BF3C3D" w:rsidRPr="00BF3C3D" w:rsidRDefault="00BF3C3D" w:rsidP="00BF3C3D">
      <w:pPr>
        <w:autoSpaceDN w:val="0"/>
        <w:ind w:firstLine="540"/>
        <w:jc w:val="both"/>
      </w:pPr>
      <w:r w:rsidRPr="00BF3C3D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ЕПГУ, а также может быть принята при личном приеме заявителя. </w:t>
      </w:r>
    </w:p>
    <w:p w14:paraId="63A510DD" w14:textId="77777777" w:rsidR="00BF3C3D" w:rsidRPr="00BF3C3D" w:rsidRDefault="00BF3C3D" w:rsidP="00BF3C3D">
      <w:pPr>
        <w:autoSpaceDN w:val="0"/>
        <w:ind w:firstLine="540"/>
        <w:jc w:val="both"/>
      </w:pPr>
      <w:r w:rsidRPr="00BF3C3D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9" w:history="1">
        <w:r w:rsidRPr="00BF3C3D">
          <w:t>части 5 статьи 11.2</w:t>
        </w:r>
      </w:hyperlink>
      <w:r w:rsidRPr="00BF3C3D">
        <w:t xml:space="preserve"> Федерального закона № 210-ФЗ.</w:t>
      </w:r>
    </w:p>
    <w:p w14:paraId="4E84C880" w14:textId="77777777" w:rsidR="00BF3C3D" w:rsidRPr="00BF3C3D" w:rsidRDefault="00BF3C3D" w:rsidP="00BF3C3D">
      <w:pPr>
        <w:autoSpaceDN w:val="0"/>
        <w:ind w:firstLine="540"/>
        <w:jc w:val="both"/>
      </w:pPr>
      <w:r w:rsidRPr="00BF3C3D">
        <w:t>В письменной жалобе в обязательном порядке указываются:</w:t>
      </w:r>
    </w:p>
    <w:p w14:paraId="570CA4A6" w14:textId="77777777" w:rsidR="00BF3C3D" w:rsidRPr="00BF3C3D" w:rsidRDefault="00BF3C3D" w:rsidP="00BF3C3D">
      <w:pPr>
        <w:autoSpaceDN w:val="0"/>
        <w:ind w:firstLine="540"/>
        <w:jc w:val="both"/>
      </w:pPr>
      <w:r w:rsidRPr="00BF3C3D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14:paraId="1B155F74" w14:textId="77777777" w:rsidR="00BF3C3D" w:rsidRPr="00BF3C3D" w:rsidRDefault="00BF3C3D" w:rsidP="00BF3C3D">
      <w:pPr>
        <w:autoSpaceDN w:val="0"/>
        <w:ind w:firstLine="540"/>
        <w:jc w:val="both"/>
      </w:pPr>
      <w:r w:rsidRPr="00BF3C3D"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BF3C3D">
        <w:br/>
        <w:t>по которым должен быть направлен ответ заявителю;</w:t>
      </w:r>
    </w:p>
    <w:p w14:paraId="1DFBB53E" w14:textId="77777777" w:rsidR="00BF3C3D" w:rsidRPr="00BF3C3D" w:rsidRDefault="00BF3C3D" w:rsidP="00BF3C3D">
      <w:pPr>
        <w:autoSpaceDN w:val="0"/>
        <w:ind w:firstLine="540"/>
        <w:jc w:val="both"/>
      </w:pPr>
      <w:r w:rsidRPr="00BF3C3D"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</w:t>
      </w:r>
      <w:r w:rsidRPr="00BF3C3D">
        <w:lastRenderedPageBreak/>
        <w:t>муниципальную услугу, либо муниципального служащего, филиала, отдела, удаленного рабочего места ГБУ ЛО «МФЦ», его работника;</w:t>
      </w:r>
    </w:p>
    <w:p w14:paraId="5C64C5AB" w14:textId="77777777" w:rsidR="00BF3C3D" w:rsidRPr="00BF3C3D" w:rsidRDefault="00BF3C3D" w:rsidP="00BF3C3D">
      <w:pPr>
        <w:autoSpaceDN w:val="0"/>
        <w:ind w:firstLine="540"/>
        <w:jc w:val="both"/>
      </w:pPr>
      <w:r w:rsidRPr="00BF3C3D">
        <w:t xml:space="preserve">- доводы, на основании которых заявитель не согласен с решением </w:t>
      </w:r>
      <w:r w:rsidRPr="00BF3C3D"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BF3C3D">
        <w:br/>
        <w:t>(при наличии), подтверждающие доводы заявителя, либо их копии.</w:t>
      </w:r>
    </w:p>
    <w:p w14:paraId="2100092A" w14:textId="77777777" w:rsidR="00BF3C3D" w:rsidRPr="00BF3C3D" w:rsidRDefault="00BF3C3D" w:rsidP="00BF3C3D">
      <w:pPr>
        <w:autoSpaceDN w:val="0"/>
        <w:ind w:firstLine="540"/>
        <w:jc w:val="both"/>
      </w:pPr>
      <w:r w:rsidRPr="00BF3C3D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0" w:history="1">
        <w:r w:rsidRPr="00BF3C3D">
          <w:t>статьей 11.1</w:t>
        </w:r>
      </w:hyperlink>
      <w:r w:rsidRPr="00BF3C3D"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BF3C3D">
        <w:br/>
        <w:t>и документы не содержат сведений, составляющих государственную или иную охраняемую тайну.</w:t>
      </w:r>
    </w:p>
    <w:p w14:paraId="196C5425" w14:textId="77777777" w:rsidR="00BF3C3D" w:rsidRPr="00BF3C3D" w:rsidRDefault="00BF3C3D" w:rsidP="00BF3C3D">
      <w:pPr>
        <w:autoSpaceDN w:val="0"/>
        <w:ind w:firstLine="540"/>
        <w:jc w:val="both"/>
      </w:pPr>
      <w:r w:rsidRPr="00BF3C3D"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BF3C3D"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6BE4D8A5" w14:textId="77777777" w:rsidR="00BF3C3D" w:rsidRPr="00BF3C3D" w:rsidRDefault="00BF3C3D" w:rsidP="00BF3C3D">
      <w:pPr>
        <w:autoSpaceDN w:val="0"/>
        <w:ind w:firstLine="540"/>
        <w:jc w:val="both"/>
      </w:pPr>
      <w:r w:rsidRPr="00BF3C3D">
        <w:t>5.7. По результатам рассмотрения жалобы принимается одно из следующих решений:</w:t>
      </w:r>
    </w:p>
    <w:p w14:paraId="45581D8A" w14:textId="77777777" w:rsidR="00BF3C3D" w:rsidRPr="00BF3C3D" w:rsidRDefault="00BF3C3D" w:rsidP="00BF3C3D">
      <w:pPr>
        <w:autoSpaceDN w:val="0"/>
        <w:ind w:firstLine="540"/>
        <w:jc w:val="both"/>
      </w:pPr>
      <w:r w:rsidRPr="00BF3C3D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60720AAD" w14:textId="77777777" w:rsidR="00BF3C3D" w:rsidRPr="00BF3C3D" w:rsidRDefault="00BF3C3D" w:rsidP="00BF3C3D">
      <w:pPr>
        <w:tabs>
          <w:tab w:val="left" w:pos="6358"/>
        </w:tabs>
        <w:autoSpaceDN w:val="0"/>
        <w:ind w:firstLine="540"/>
        <w:jc w:val="both"/>
      </w:pPr>
      <w:r w:rsidRPr="00BF3C3D">
        <w:t>2) в удовлетворении жалобы отказывается.</w:t>
      </w:r>
    </w:p>
    <w:p w14:paraId="12107CFF" w14:textId="77777777" w:rsidR="00BF3C3D" w:rsidRPr="00BF3C3D" w:rsidRDefault="00BF3C3D" w:rsidP="00BF3C3D">
      <w:pPr>
        <w:autoSpaceDN w:val="0"/>
        <w:adjustRightInd w:val="0"/>
        <w:ind w:firstLine="709"/>
        <w:jc w:val="both"/>
      </w:pPr>
      <w:r w:rsidRPr="00BF3C3D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BF3C3D">
        <w:br/>
        <w:t>в электронной форме направляется мотивированный ответ о результатах рассмотрения жалобы:</w:t>
      </w:r>
    </w:p>
    <w:p w14:paraId="1D97F691" w14:textId="77777777" w:rsidR="00BF3C3D" w:rsidRPr="00BF3C3D" w:rsidRDefault="00BF3C3D" w:rsidP="00BF3C3D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BF3C3D"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BF3C3D"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9DAC76E" w14:textId="77777777" w:rsidR="00BF3C3D" w:rsidRPr="00BF3C3D" w:rsidRDefault="00BF3C3D" w:rsidP="00BF3C3D">
      <w:pPr>
        <w:pStyle w:val="af6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F3C3D">
        <w:rPr>
          <w:rFonts w:ascii="Times New Roman" w:hAnsi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14:paraId="0921ADFE" w14:textId="77777777" w:rsidR="00BF3C3D" w:rsidRPr="00BF3C3D" w:rsidRDefault="00BF3C3D" w:rsidP="00BF3C3D">
      <w:pPr>
        <w:autoSpaceDN w:val="0"/>
        <w:ind w:firstLine="540"/>
        <w:jc w:val="both"/>
        <w:rPr>
          <w:b/>
        </w:rPr>
      </w:pPr>
      <w:r w:rsidRPr="00BF3C3D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6C1C9361" w14:textId="77777777" w:rsidR="00BF3C3D" w:rsidRPr="00BF3C3D" w:rsidRDefault="00BF3C3D" w:rsidP="00BF3C3D">
      <w:pPr>
        <w:widowControl w:val="0"/>
        <w:ind w:firstLine="709"/>
        <w:jc w:val="center"/>
        <w:rPr>
          <w:b/>
        </w:rPr>
      </w:pPr>
    </w:p>
    <w:p w14:paraId="1F4EF397" w14:textId="77777777" w:rsidR="00BF3C3D" w:rsidRPr="00BF3C3D" w:rsidRDefault="00BF3C3D" w:rsidP="00BF3C3D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  <w:r w:rsidRPr="00BF3C3D">
        <w:rPr>
          <w:rFonts w:ascii="Times New Roman" w:hAnsi="Times New Roman"/>
          <w:sz w:val="24"/>
          <w:szCs w:val="24"/>
        </w:rPr>
        <w:t xml:space="preserve">6. Особенности выполнения административных процедур </w:t>
      </w:r>
      <w:r w:rsidRPr="00BF3C3D">
        <w:rPr>
          <w:rFonts w:ascii="Times New Roman" w:hAnsi="Times New Roman"/>
          <w:sz w:val="24"/>
          <w:szCs w:val="24"/>
        </w:rPr>
        <w:br/>
        <w:t>в многофункциональных центрах</w:t>
      </w:r>
    </w:p>
    <w:p w14:paraId="32E3AB5E" w14:textId="77777777" w:rsidR="00BF3C3D" w:rsidRPr="00BF3C3D" w:rsidRDefault="00BF3C3D" w:rsidP="00BF3C3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14:paraId="633201E0" w14:textId="77777777" w:rsidR="00BF3C3D" w:rsidRPr="00BF3C3D" w:rsidRDefault="00BF3C3D" w:rsidP="00BF3C3D">
      <w:pPr>
        <w:autoSpaceDE w:val="0"/>
        <w:autoSpaceDN w:val="0"/>
        <w:adjustRightInd w:val="0"/>
        <w:ind w:firstLine="709"/>
        <w:jc w:val="both"/>
        <w:rPr>
          <w:b/>
        </w:rPr>
      </w:pPr>
      <w:r w:rsidRPr="00BF3C3D">
        <w:rPr>
          <w:rFonts w:eastAsiaTheme="minorHAnsi"/>
          <w:bCs/>
          <w:lang w:eastAsia="en-US"/>
        </w:rPr>
        <w:lastRenderedPageBreak/>
        <w:t xml:space="preserve"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14:paraId="107EC838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14:paraId="6AD3B7A6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rPr>
          <w:rFonts w:eastAsiaTheme="minorHAnsi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57395B0E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rPr>
          <w:rFonts w:eastAsiaTheme="minorHAnsi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4E671CC0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rPr>
          <w:rFonts w:eastAsiaTheme="minorHAnsi"/>
          <w:lang w:eastAsia="en-US"/>
        </w:rPr>
        <w:t>б) определяет предмет обращения;</w:t>
      </w:r>
    </w:p>
    <w:p w14:paraId="64C6C478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rPr>
          <w:rFonts w:eastAsiaTheme="minorHAnsi"/>
          <w:lang w:eastAsia="en-US"/>
        </w:rPr>
        <w:t>в) проводит проверку правильности заполнения обращения;</w:t>
      </w:r>
    </w:p>
    <w:p w14:paraId="386C1DD0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rPr>
          <w:rFonts w:eastAsiaTheme="minorHAnsi"/>
          <w:lang w:eastAsia="en-US"/>
        </w:rPr>
        <w:t>г) проводит проверку укомплектованности пакета документов;</w:t>
      </w:r>
    </w:p>
    <w:p w14:paraId="26C095D2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rPr>
          <w:rFonts w:eastAsiaTheme="minorHAnsi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45406A49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rPr>
          <w:rFonts w:eastAsiaTheme="minorHAnsi"/>
          <w:lang w:eastAsia="en-US"/>
        </w:rPr>
        <w:t>е) заверяет каждый документ дела своей электронной подписью;</w:t>
      </w:r>
    </w:p>
    <w:p w14:paraId="533A59EB" w14:textId="77777777" w:rsidR="00BF3C3D" w:rsidRPr="00BF3C3D" w:rsidRDefault="00BF3C3D" w:rsidP="00BF3C3D">
      <w:pPr>
        <w:widowControl w:val="0"/>
        <w:ind w:firstLine="709"/>
        <w:jc w:val="both"/>
        <w:rPr>
          <w:rFonts w:eastAsiaTheme="minorHAnsi"/>
          <w:lang w:eastAsia="en-US"/>
        </w:rPr>
      </w:pPr>
      <w:r w:rsidRPr="00BF3C3D">
        <w:rPr>
          <w:rFonts w:eastAsiaTheme="minorHAnsi"/>
          <w:lang w:eastAsia="en-US"/>
        </w:rPr>
        <w:t>ж) направляет копии документов и реестр документов в администрацию:</w:t>
      </w:r>
    </w:p>
    <w:p w14:paraId="00987FB1" w14:textId="77777777" w:rsidR="00BF3C3D" w:rsidRPr="00BF3C3D" w:rsidRDefault="00BF3C3D" w:rsidP="00BF3C3D">
      <w:pPr>
        <w:widowControl w:val="0"/>
        <w:ind w:firstLine="709"/>
        <w:jc w:val="both"/>
        <w:rPr>
          <w:rFonts w:eastAsiaTheme="minorHAnsi"/>
          <w:lang w:eastAsia="en-US"/>
        </w:rPr>
      </w:pPr>
      <w:r w:rsidRPr="00BF3C3D">
        <w:rPr>
          <w:rFonts w:eastAsiaTheme="minorHAnsi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BF3C3D">
        <w:t>ГБУ ЛО «МФЦ»</w:t>
      </w:r>
      <w:r w:rsidRPr="00BF3C3D">
        <w:rPr>
          <w:rFonts w:eastAsiaTheme="minorHAnsi"/>
          <w:lang w:eastAsia="en-US"/>
        </w:rPr>
        <w:t>;</w:t>
      </w:r>
    </w:p>
    <w:p w14:paraId="75674B51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BF3C3D"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14:paraId="16C14E1A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t>По окончании приема документов работник ГБУ ЛО «МФЦ» выдает заявителю расписку в приеме документов.</w:t>
      </w:r>
    </w:p>
    <w:p w14:paraId="10DDFB36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14:paraId="2EFB1033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t>а) сообщает заявителю о наличии оснований для отказа в приеме документов;</w:t>
      </w:r>
    </w:p>
    <w:p w14:paraId="70A9363D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t>б) предлагает заявителю принять меры к устранению имеющихся оснований для отказа в приеме документов, после чего вновь обратиться за предоставлением муниципальной услуги;</w:t>
      </w:r>
    </w:p>
    <w:p w14:paraId="2692A777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t>в) выдает уведомление об отказе в приеме документов, необходимых для предоставления муниципальной услуги (приложение № 4 к административному регламенту).</w:t>
      </w:r>
    </w:p>
    <w:p w14:paraId="632F49E2" w14:textId="089186F5" w:rsidR="00BF3C3D" w:rsidRPr="00BF3C3D" w:rsidRDefault="00BF3C3D" w:rsidP="00BF3C3D">
      <w:pPr>
        <w:widowControl w:val="0"/>
        <w:ind w:firstLine="709"/>
        <w:jc w:val="both"/>
      </w:pPr>
      <w:r w:rsidRPr="00BF3C3D">
        <w:t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14:paraId="28325226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t>а) в электронной форме в течение 1 рабочего дня со дня принятия решения:</w:t>
      </w:r>
    </w:p>
    <w:p w14:paraId="2D8636A0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t>- о предоставлении (отказе в предоставлении) муниципальной услуги заявителю;</w:t>
      </w:r>
    </w:p>
    <w:p w14:paraId="10EA6228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t>- об отказе в приеме заявления и документов, необходимых для предоставления муниципальной услуги, с приложением перечня документов, которые заявителю необходимо представить для предоставления муниципальной услуги;</w:t>
      </w:r>
    </w:p>
    <w:p w14:paraId="0AC45DB2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t>б) на бумажном носителе в срок не более 2 рабочих дней со дня принятия решения:</w:t>
      </w:r>
    </w:p>
    <w:p w14:paraId="2A4B1BE1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t>о предоставлении (отказе в предоставлении) муниципальной услуги заявителю;</w:t>
      </w:r>
    </w:p>
    <w:p w14:paraId="1E7952A5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t xml:space="preserve">- об отказе в приеме заявления и документов, необходимых для предоставления </w:t>
      </w:r>
      <w:r w:rsidRPr="00BF3C3D">
        <w:lastRenderedPageBreak/>
        <w:t>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14:paraId="2F64377E" w14:textId="77777777" w:rsidR="00BF3C3D" w:rsidRPr="00BF3C3D" w:rsidRDefault="00BF3C3D" w:rsidP="00BF3C3D">
      <w:pPr>
        <w:widowControl w:val="0"/>
        <w:ind w:firstLine="709"/>
        <w:jc w:val="both"/>
      </w:pPr>
      <w:r w:rsidRPr="00BF3C3D"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14:paraId="32B1B56A" w14:textId="77777777" w:rsidR="00BF3C3D" w:rsidRPr="00BF3C3D" w:rsidRDefault="00BF3C3D" w:rsidP="00BF3C3D">
      <w:pPr>
        <w:jc w:val="both"/>
      </w:pPr>
      <w:r w:rsidRPr="00BF3C3D"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BF3C3D">
        <w:br/>
        <w:t xml:space="preserve">от администрации сообщает заявителю о принятом решении по телефону </w:t>
      </w:r>
      <w:r w:rsidRPr="00BF3C3D">
        <w:br/>
        <w:t xml:space="preserve">(с записью даты и времени телефонного звонка или посредством </w:t>
      </w:r>
      <w:r w:rsidRPr="00BF3C3D">
        <w:br/>
        <w:t>смс-информирования), а также о возможности получения документов в ГБУ ЛО «МФЦ».</w:t>
      </w:r>
    </w:p>
    <w:p w14:paraId="668978C6" w14:textId="77777777" w:rsidR="00BF3C3D" w:rsidRPr="00BF3C3D" w:rsidRDefault="00BF3C3D" w:rsidP="00BF3C3D">
      <w:pPr>
        <w:jc w:val="both"/>
        <w:rPr>
          <w:color w:val="4F81BD" w:themeColor="accent1"/>
        </w:rPr>
      </w:pPr>
    </w:p>
    <w:p w14:paraId="42EB38E5" w14:textId="77777777" w:rsidR="00BF3C3D" w:rsidRPr="00BF3C3D" w:rsidRDefault="00BF3C3D" w:rsidP="00BF3C3D">
      <w:pPr>
        <w:jc w:val="both"/>
        <w:rPr>
          <w:bCs/>
          <w:color w:val="4F81BD" w:themeColor="accent1"/>
        </w:rPr>
      </w:pPr>
    </w:p>
    <w:p w14:paraId="54F2716C" w14:textId="77777777" w:rsidR="00BF3C3D" w:rsidRPr="00BF3C3D" w:rsidRDefault="00BF3C3D" w:rsidP="00BF3C3D">
      <w:pPr>
        <w:rPr>
          <w:bCs/>
          <w:color w:val="4F81BD" w:themeColor="accent1"/>
        </w:rPr>
      </w:pPr>
    </w:p>
    <w:p w14:paraId="73F619F8" w14:textId="77777777" w:rsidR="00BF3C3D" w:rsidRPr="00BF3C3D" w:rsidRDefault="00BF3C3D" w:rsidP="00BF3C3D">
      <w:pPr>
        <w:pStyle w:val="1"/>
        <w:ind w:left="4820"/>
        <w:jc w:val="right"/>
        <w:rPr>
          <w:rFonts w:ascii="Times New Roman" w:hAnsi="Times New Roman"/>
          <w:sz w:val="24"/>
          <w:szCs w:val="24"/>
        </w:rPr>
      </w:pPr>
      <w:r w:rsidRPr="00BF3C3D">
        <w:rPr>
          <w:rFonts w:ascii="Times New Roman" w:hAnsi="Times New Roman"/>
          <w:b w:val="0"/>
          <w:color w:val="4F81BD" w:themeColor="accent1"/>
          <w:sz w:val="24"/>
          <w:szCs w:val="24"/>
        </w:rPr>
        <w:br w:type="page"/>
      </w:r>
      <w:r w:rsidRPr="00BF3C3D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434F21D9" w14:textId="77777777" w:rsidR="00BF3C3D" w:rsidRPr="00BF3C3D" w:rsidRDefault="00BF3C3D" w:rsidP="00BF3C3D">
      <w:pPr>
        <w:pStyle w:val="a3"/>
        <w:ind w:right="-365" w:firstLine="4820"/>
        <w:jc w:val="right"/>
        <w:rPr>
          <w:b/>
          <w:sz w:val="24"/>
        </w:rPr>
      </w:pPr>
      <w:r w:rsidRPr="00BF3C3D">
        <w:rPr>
          <w:b/>
          <w:sz w:val="24"/>
        </w:rPr>
        <w:t xml:space="preserve">к Административному регламенту </w:t>
      </w:r>
    </w:p>
    <w:p w14:paraId="4DD26B41" w14:textId="77777777" w:rsidR="00BF3C3D" w:rsidRPr="00BF3C3D" w:rsidRDefault="00BF3C3D" w:rsidP="00BF3C3D">
      <w:pPr>
        <w:tabs>
          <w:tab w:val="left" w:pos="4820"/>
        </w:tabs>
        <w:ind w:firstLine="4820"/>
        <w:jc w:val="center"/>
        <w:rPr>
          <w:b/>
          <w:bCs/>
        </w:rPr>
      </w:pPr>
    </w:p>
    <w:p w14:paraId="1C698C42" w14:textId="77777777" w:rsidR="00BF3C3D" w:rsidRPr="00BF3C3D" w:rsidRDefault="00BF3C3D" w:rsidP="00BF3C3D">
      <w:pPr>
        <w:ind w:firstLine="4820"/>
        <w:rPr>
          <w:b/>
          <w:bCs/>
        </w:rPr>
      </w:pPr>
      <w:r w:rsidRPr="00BF3C3D">
        <w:rPr>
          <w:b/>
          <w:bCs/>
        </w:rPr>
        <w:t>В Администрацию</w:t>
      </w:r>
    </w:p>
    <w:p w14:paraId="18368C2E" w14:textId="77777777" w:rsidR="00BF3C3D" w:rsidRPr="00BF3C3D" w:rsidRDefault="00BF3C3D" w:rsidP="00BF3C3D">
      <w:pPr>
        <w:ind w:firstLine="4820"/>
        <w:rPr>
          <w:b/>
          <w:bCs/>
        </w:rPr>
      </w:pPr>
      <w:r w:rsidRPr="00BF3C3D">
        <w:rPr>
          <w:b/>
          <w:bCs/>
        </w:rPr>
        <w:t>______________________________________</w:t>
      </w:r>
    </w:p>
    <w:p w14:paraId="7FAC9022" w14:textId="77777777" w:rsidR="00BF3C3D" w:rsidRPr="00BF3C3D" w:rsidRDefault="00BF3C3D" w:rsidP="00BF3C3D">
      <w:pPr>
        <w:ind w:firstLine="4678"/>
        <w:jc w:val="center"/>
        <w:rPr>
          <w:b/>
          <w:bCs/>
        </w:rPr>
      </w:pPr>
    </w:p>
    <w:p w14:paraId="1A2256E0" w14:textId="77777777" w:rsidR="00BF3C3D" w:rsidRPr="00BF3C3D" w:rsidRDefault="00BF3C3D" w:rsidP="00BF3C3D">
      <w:pPr>
        <w:jc w:val="center"/>
        <w:rPr>
          <w:b/>
          <w:bCs/>
        </w:rPr>
      </w:pPr>
      <w:r w:rsidRPr="00BF3C3D">
        <w:rPr>
          <w:b/>
          <w:bCs/>
        </w:rPr>
        <w:t>УВЕДОМЛЕНИЕ</w:t>
      </w:r>
    </w:p>
    <w:p w14:paraId="326B7FDB" w14:textId="09E43719" w:rsidR="00BF3C3D" w:rsidRPr="00BF3C3D" w:rsidRDefault="00BF3C3D" w:rsidP="00BF3C3D">
      <w:pPr>
        <w:jc w:val="center"/>
      </w:pPr>
      <w:r w:rsidRPr="00BF3C3D">
        <w:rPr>
          <w:b/>
          <w:bCs/>
        </w:rPr>
        <w:t xml:space="preserve">о завершении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 </w:t>
      </w:r>
    </w:p>
    <w:p w14:paraId="6114BC0A" w14:textId="77777777" w:rsidR="00BF3C3D" w:rsidRPr="00BF3C3D" w:rsidRDefault="00BF3C3D" w:rsidP="00BF3C3D">
      <w:r w:rsidRPr="00BF3C3D">
        <w:t>от  _______________________________________________________________________________</w:t>
      </w:r>
    </w:p>
    <w:p w14:paraId="737EB069" w14:textId="77777777" w:rsidR="00BF3C3D" w:rsidRPr="00BF3C3D" w:rsidRDefault="00BF3C3D" w:rsidP="00BF3C3D">
      <w:pPr>
        <w:jc w:val="center"/>
      </w:pPr>
      <w:r w:rsidRPr="00BF3C3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F3C3D">
        <w:br/>
        <w:t>(указывается наниматель, либо собственник помещения, либо собственники</w:t>
      </w:r>
    </w:p>
    <w:p w14:paraId="5E4291BF" w14:textId="77777777" w:rsidR="00BF3C3D" w:rsidRPr="00BF3C3D" w:rsidRDefault="00BF3C3D" w:rsidP="00BF3C3D">
      <w:pPr>
        <w:widowControl w:val="0"/>
        <w:jc w:val="center"/>
      </w:pPr>
      <w:r w:rsidRPr="00BF3C3D">
        <w:t>помещения, находящегося в общей собственности двух и более лиц, в случае, если ни один</w:t>
      </w:r>
    </w:p>
    <w:p w14:paraId="3ADE31EA" w14:textId="77777777" w:rsidR="00BF3C3D" w:rsidRPr="00BF3C3D" w:rsidRDefault="00BF3C3D" w:rsidP="00BF3C3D">
      <w:pPr>
        <w:widowControl w:val="0"/>
        <w:jc w:val="center"/>
      </w:pPr>
      <w:r w:rsidRPr="00BF3C3D">
        <w:t>из собственников либо иных лиц не уполномочен в установленном порядке представлять их интересы)</w:t>
      </w:r>
      <w:r w:rsidRPr="00BF3C3D">
        <w:rPr>
          <w:position w:val="-4"/>
        </w:rPr>
        <w:object w:dxaOrig="120" w:dyaOrig="300" w14:anchorId="211406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5pt;height:15pt" o:ole="">
            <v:imagedata r:id="rId21" o:title=""/>
          </v:shape>
          <o:OLEObject Type="Embed" ProgID="Equation.3" ShapeID="_x0000_i1025" DrawAspect="Content" ObjectID="_1796127079" r:id="rId22"/>
        </w:object>
      </w:r>
    </w:p>
    <w:p w14:paraId="792DBC90" w14:textId="77777777" w:rsidR="00BF3C3D" w:rsidRPr="00BF3C3D" w:rsidRDefault="00BF3C3D" w:rsidP="00BF3C3D">
      <w:pPr>
        <w:jc w:val="center"/>
      </w:pPr>
    </w:p>
    <w:p w14:paraId="6AA7E95B" w14:textId="77777777" w:rsidR="00BF3C3D" w:rsidRPr="00BF3C3D" w:rsidRDefault="00BF3C3D" w:rsidP="00BF3C3D">
      <w:r w:rsidRPr="00BF3C3D">
        <w:t>Место нахождения помещения:  _____________________________________________________________________________</w:t>
      </w:r>
    </w:p>
    <w:p w14:paraId="46B02A70" w14:textId="77777777" w:rsidR="00BF3C3D" w:rsidRPr="00BF3C3D" w:rsidRDefault="00BF3C3D" w:rsidP="00BF3C3D">
      <w:pPr>
        <w:jc w:val="center"/>
      </w:pPr>
      <w:r w:rsidRPr="00BF3C3D">
        <w:t xml:space="preserve">     (указывается полный адрес: субъект Российской Федерации,</w:t>
      </w:r>
    </w:p>
    <w:p w14:paraId="6F58F77B" w14:textId="77777777" w:rsidR="00BF3C3D" w:rsidRPr="00BF3C3D" w:rsidRDefault="00BF3C3D" w:rsidP="00BF3C3D">
      <w:r w:rsidRPr="00BF3C3D">
        <w:t>_____________________________________________________________________________</w:t>
      </w:r>
    </w:p>
    <w:p w14:paraId="431B1FFF" w14:textId="77777777" w:rsidR="00BF3C3D" w:rsidRPr="00BF3C3D" w:rsidRDefault="00BF3C3D" w:rsidP="00BF3C3D">
      <w:pPr>
        <w:jc w:val="center"/>
      </w:pPr>
      <w:r w:rsidRPr="00BF3C3D">
        <w:t>муниципальное образование, поселение, улица, дом, корпус, строение,</w:t>
      </w:r>
    </w:p>
    <w:p w14:paraId="02A74C49" w14:textId="77777777" w:rsidR="00BF3C3D" w:rsidRPr="00BF3C3D" w:rsidRDefault="00BF3C3D" w:rsidP="00BF3C3D">
      <w:r w:rsidRPr="00BF3C3D">
        <w:t>_____________________________________________________________________________</w:t>
      </w:r>
    </w:p>
    <w:p w14:paraId="67264D68" w14:textId="77777777" w:rsidR="00BF3C3D" w:rsidRPr="00BF3C3D" w:rsidRDefault="00BF3C3D" w:rsidP="00BF3C3D">
      <w:pPr>
        <w:jc w:val="center"/>
      </w:pPr>
      <w:r w:rsidRPr="00BF3C3D">
        <w:t>квартира (комната), подъезд, этаж)</w:t>
      </w:r>
    </w:p>
    <w:p w14:paraId="43747429" w14:textId="77777777" w:rsidR="00BF3C3D" w:rsidRPr="00BF3C3D" w:rsidRDefault="00BF3C3D" w:rsidP="00BF3C3D">
      <w:r w:rsidRPr="00BF3C3D">
        <w:t>Собственник(и) помещения:  _____________________________________________</w:t>
      </w:r>
    </w:p>
    <w:p w14:paraId="65993085" w14:textId="77777777" w:rsidR="00BF3C3D" w:rsidRPr="00BF3C3D" w:rsidRDefault="00BF3C3D" w:rsidP="00BF3C3D">
      <w:r w:rsidRPr="00BF3C3D">
        <w:t>____________________________________________________________________________________________</w:t>
      </w:r>
    </w:p>
    <w:p w14:paraId="40E7402C" w14:textId="77777777" w:rsidR="00BF3C3D" w:rsidRPr="00BF3C3D" w:rsidRDefault="00BF3C3D" w:rsidP="00BF3C3D">
      <w:r w:rsidRPr="00BF3C3D">
        <w:t>Прошу принять в эксплуатацию после ____________________________________________</w:t>
      </w:r>
    </w:p>
    <w:p w14:paraId="0295BA5F" w14:textId="77777777" w:rsidR="00BF3C3D" w:rsidRPr="00BF3C3D" w:rsidRDefault="00BF3C3D" w:rsidP="00BF3C3D">
      <w:r w:rsidRPr="00BF3C3D">
        <w:t>_____________________________________________________________________________________________</w:t>
      </w:r>
    </w:p>
    <w:p w14:paraId="451B6E95" w14:textId="77777777" w:rsidR="00BF3C3D" w:rsidRPr="00BF3C3D" w:rsidRDefault="00BF3C3D" w:rsidP="00BF3C3D">
      <w:pPr>
        <w:jc w:val="center"/>
      </w:pPr>
      <w:r w:rsidRPr="00BF3C3D">
        <w:t>(переустройства, перепланировки, переустройства и перепланировки – нужное указать)</w:t>
      </w:r>
    </w:p>
    <w:p w14:paraId="486E1A14" w14:textId="77777777" w:rsidR="00BF3C3D" w:rsidRPr="00BF3C3D" w:rsidRDefault="00BF3C3D" w:rsidP="00BF3C3D">
      <w:r w:rsidRPr="00BF3C3D">
        <w:t>помещения, занимаемого на основании  ___________________________________________</w:t>
      </w:r>
    </w:p>
    <w:p w14:paraId="42EB5AD7" w14:textId="77777777" w:rsidR="00BF3C3D" w:rsidRPr="00BF3C3D" w:rsidRDefault="00BF3C3D" w:rsidP="00BF3C3D">
      <w:r w:rsidRPr="00BF3C3D">
        <w:t>____________________________________________________________________________________________</w:t>
      </w:r>
    </w:p>
    <w:p w14:paraId="5A08C152" w14:textId="77777777" w:rsidR="00BF3C3D" w:rsidRPr="00BF3C3D" w:rsidRDefault="00BF3C3D" w:rsidP="00BF3C3D">
      <w:pPr>
        <w:jc w:val="center"/>
      </w:pPr>
      <w:r w:rsidRPr="00BF3C3D">
        <w:t>(права собственности, договора найма – нужное указать)</w:t>
      </w:r>
    </w:p>
    <w:p w14:paraId="1CED511D" w14:textId="77777777" w:rsidR="00BF3C3D" w:rsidRPr="00BF3C3D" w:rsidRDefault="00BF3C3D" w:rsidP="00BF3C3D">
      <w:pPr>
        <w:jc w:val="both"/>
      </w:pPr>
    </w:p>
    <w:p w14:paraId="574D95B5" w14:textId="77777777" w:rsidR="00BF3C3D" w:rsidRPr="00BF3C3D" w:rsidRDefault="00BF3C3D" w:rsidP="00BF3C3D">
      <w:pPr>
        <w:jc w:val="both"/>
      </w:pPr>
      <w:r w:rsidRPr="00BF3C3D">
        <w:rPr>
          <w:position w:val="-4"/>
        </w:rPr>
        <w:object w:dxaOrig="120" w:dyaOrig="300" w14:anchorId="18423ECB">
          <v:shape id="_x0000_i1026" type="#_x0000_t75" style="width:5.5pt;height:15pt" o:ole="">
            <v:imagedata r:id="rId23" o:title=""/>
          </v:shape>
          <o:OLEObject Type="Embed" ProgID="Equation.3" ShapeID="_x0000_i1026" DrawAspect="Content" ObjectID="_1796127080" r:id="rId24"/>
        </w:object>
      </w:r>
      <w:r w:rsidRPr="00BF3C3D"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5675283B" w14:textId="77777777" w:rsidR="00BF3C3D" w:rsidRPr="00BF3C3D" w:rsidRDefault="00BF3C3D" w:rsidP="00BF3C3D">
      <w:pPr>
        <w:jc w:val="both"/>
      </w:pPr>
      <w:r w:rsidRPr="00BF3C3D">
        <w:t xml:space="preserve"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</w:t>
      </w:r>
      <w:r w:rsidRPr="00BF3C3D">
        <w:lastRenderedPageBreak/>
        <w:t>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6795335A" w14:textId="77777777" w:rsidR="00BF3C3D" w:rsidRPr="00BF3C3D" w:rsidRDefault="00BF3C3D" w:rsidP="00BF3C3D">
      <w:pPr>
        <w:jc w:val="both"/>
      </w:pPr>
      <w:r w:rsidRPr="00BF3C3D">
        <w:t>Дополнительно может указываться адрес электронной почты</w:t>
      </w:r>
    </w:p>
    <w:p w14:paraId="61DFEE51" w14:textId="77777777" w:rsidR="00BF3C3D" w:rsidRPr="00BF3C3D" w:rsidRDefault="00BF3C3D" w:rsidP="00BF3C3D">
      <w:pPr>
        <w:jc w:val="both"/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31"/>
        <w:gridCol w:w="8713"/>
      </w:tblGrid>
      <w:tr w:rsidR="00BF3C3D" w:rsidRPr="00BF3C3D" w14:paraId="0B50C4B3" w14:textId="77777777" w:rsidTr="00BF3C3D">
        <w:tc>
          <w:tcPr>
            <w:tcW w:w="675" w:type="dxa"/>
          </w:tcPr>
          <w:p w14:paraId="66C68578" w14:textId="77777777" w:rsidR="00BF3C3D" w:rsidRPr="00BF3C3D" w:rsidRDefault="00BF3C3D" w:rsidP="00BF3C3D">
            <w:pPr>
              <w:jc w:val="both"/>
              <w:rPr>
                <w:highlight w:val="yellow"/>
              </w:rPr>
            </w:pPr>
          </w:p>
        </w:tc>
        <w:tc>
          <w:tcPr>
            <w:tcW w:w="9463" w:type="dxa"/>
          </w:tcPr>
          <w:p w14:paraId="68FB49F2" w14:textId="77777777" w:rsidR="00BF3C3D" w:rsidRPr="00BF3C3D" w:rsidRDefault="00BF3C3D" w:rsidP="00BF3C3D">
            <w:pPr>
              <w:jc w:val="both"/>
            </w:pPr>
            <w:r w:rsidRPr="00BF3C3D">
              <w:t>Подтверждаю, что все скрытые работы  выполнены в соответствие с проектной документацией</w:t>
            </w:r>
          </w:p>
        </w:tc>
      </w:tr>
    </w:tbl>
    <w:p w14:paraId="3496BD34" w14:textId="77777777" w:rsidR="00BF3C3D" w:rsidRPr="00BF3C3D" w:rsidRDefault="00BF3C3D" w:rsidP="00BF3C3D">
      <w:pPr>
        <w:ind w:firstLine="709"/>
        <w:jc w:val="both"/>
      </w:pPr>
    </w:p>
    <w:p w14:paraId="15E533E2" w14:textId="77777777" w:rsidR="00BF3C3D" w:rsidRPr="00BF3C3D" w:rsidRDefault="00BF3C3D" w:rsidP="00BF3C3D">
      <w:pPr>
        <w:jc w:val="both"/>
      </w:pPr>
      <w:r w:rsidRPr="00BF3C3D">
        <w:t xml:space="preserve">Сведения об уплате заявителем государственной пошлины за осуществление государственной регистрации прав на недвижимое имущество </w:t>
      </w:r>
      <w:r w:rsidRPr="00BF3C3D">
        <w:softHyphen/>
        <w:t>_______________________ (указывается в случае образования в результате перепланировки помещения новых помещений)</w:t>
      </w:r>
    </w:p>
    <w:p w14:paraId="15041D3A" w14:textId="77777777" w:rsidR="00BF3C3D" w:rsidRPr="00BF3C3D" w:rsidRDefault="00BF3C3D" w:rsidP="00BF3C3D">
      <w:pPr>
        <w:jc w:val="both"/>
      </w:pPr>
    </w:p>
    <w:p w14:paraId="59E1EF6B" w14:textId="77777777" w:rsidR="00BF3C3D" w:rsidRPr="00BF3C3D" w:rsidRDefault="00BF3C3D" w:rsidP="00BF3C3D">
      <w:pPr>
        <w:ind w:firstLine="709"/>
        <w:jc w:val="both"/>
      </w:pPr>
    </w:p>
    <w:p w14:paraId="4BAAC24C" w14:textId="77777777" w:rsidR="00BF3C3D" w:rsidRPr="00BF3C3D" w:rsidRDefault="00BF3C3D" w:rsidP="00BF3C3D">
      <w:pPr>
        <w:ind w:firstLine="709"/>
        <w:jc w:val="both"/>
      </w:pPr>
    </w:p>
    <w:p w14:paraId="70ECC30F" w14:textId="77777777" w:rsidR="00BF3C3D" w:rsidRPr="00BF3C3D" w:rsidRDefault="00BF3C3D" w:rsidP="00BF3C3D">
      <w:pPr>
        <w:ind w:firstLine="709"/>
        <w:jc w:val="both"/>
      </w:pPr>
    </w:p>
    <w:p w14:paraId="46041467" w14:textId="77777777" w:rsidR="00BF3C3D" w:rsidRPr="00BF3C3D" w:rsidRDefault="00BF3C3D" w:rsidP="00BF3C3D">
      <w:pPr>
        <w:ind w:firstLine="709"/>
        <w:jc w:val="both"/>
      </w:pPr>
    </w:p>
    <w:p w14:paraId="258F9A4C" w14:textId="77777777" w:rsidR="00BF3C3D" w:rsidRPr="00BF3C3D" w:rsidRDefault="00BF3C3D" w:rsidP="00BF3C3D">
      <w:pPr>
        <w:ind w:firstLine="709"/>
        <w:jc w:val="both"/>
      </w:pPr>
    </w:p>
    <w:p w14:paraId="111F1826" w14:textId="77777777" w:rsidR="00BF3C3D" w:rsidRPr="00BF3C3D" w:rsidRDefault="00BF3C3D" w:rsidP="00BF3C3D">
      <w:pPr>
        <w:ind w:firstLine="709"/>
        <w:jc w:val="both"/>
      </w:pPr>
    </w:p>
    <w:p w14:paraId="70EE28AB" w14:textId="77777777" w:rsidR="00BF3C3D" w:rsidRPr="00BF3C3D" w:rsidRDefault="00BF3C3D" w:rsidP="00BF3C3D">
      <w:pPr>
        <w:ind w:firstLine="709"/>
        <w:jc w:val="both"/>
      </w:pPr>
    </w:p>
    <w:p w14:paraId="7B9B112B" w14:textId="77777777" w:rsidR="00BF3C3D" w:rsidRPr="00BF3C3D" w:rsidRDefault="00BF3C3D" w:rsidP="00BF3C3D">
      <w:pPr>
        <w:ind w:firstLine="709"/>
        <w:jc w:val="both"/>
      </w:pPr>
      <w:r w:rsidRPr="00BF3C3D">
        <w:t>К Уведомлению прилагаются следующие документы:</w:t>
      </w:r>
    </w:p>
    <w:p w14:paraId="06EE91F1" w14:textId="77777777" w:rsidR="00BF3C3D" w:rsidRPr="00BF3C3D" w:rsidRDefault="00BF3C3D" w:rsidP="00BF3C3D">
      <w:pPr>
        <w:ind w:firstLine="709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6300"/>
        <w:gridCol w:w="2340"/>
      </w:tblGrid>
      <w:tr w:rsidR="00BF3C3D" w:rsidRPr="00BF3C3D" w14:paraId="6D40B5AD" w14:textId="77777777" w:rsidTr="00BF3C3D">
        <w:trPr>
          <w:cantSplit/>
        </w:trPr>
        <w:tc>
          <w:tcPr>
            <w:tcW w:w="828" w:type="dxa"/>
          </w:tcPr>
          <w:p w14:paraId="09616CA6" w14:textId="77777777" w:rsidR="00BF3C3D" w:rsidRPr="00BF3C3D" w:rsidRDefault="00BF3C3D" w:rsidP="00BF3C3D">
            <w:pPr>
              <w:jc w:val="center"/>
            </w:pPr>
            <w:r w:rsidRPr="00BF3C3D">
              <w:t>№ п/п</w:t>
            </w:r>
          </w:p>
        </w:tc>
        <w:tc>
          <w:tcPr>
            <w:tcW w:w="6300" w:type="dxa"/>
          </w:tcPr>
          <w:p w14:paraId="7991C237" w14:textId="77777777" w:rsidR="00BF3C3D" w:rsidRPr="00BF3C3D" w:rsidRDefault="00BF3C3D" w:rsidP="00BF3C3D">
            <w:pPr>
              <w:pStyle w:val="4"/>
              <w:rPr>
                <w:b w:val="0"/>
                <w:sz w:val="24"/>
                <w:szCs w:val="24"/>
              </w:rPr>
            </w:pPr>
            <w:r w:rsidRPr="00BF3C3D">
              <w:rPr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2340" w:type="dxa"/>
          </w:tcPr>
          <w:p w14:paraId="67D4B4BC" w14:textId="77777777" w:rsidR="00BF3C3D" w:rsidRPr="00BF3C3D" w:rsidRDefault="00BF3C3D" w:rsidP="00BF3C3D">
            <w:pPr>
              <w:jc w:val="center"/>
            </w:pPr>
            <w:r w:rsidRPr="00BF3C3D">
              <w:t>Количество</w:t>
            </w:r>
          </w:p>
          <w:p w14:paraId="66267AC5" w14:textId="77777777" w:rsidR="00BF3C3D" w:rsidRPr="00BF3C3D" w:rsidRDefault="00BF3C3D" w:rsidP="00BF3C3D">
            <w:pPr>
              <w:jc w:val="center"/>
            </w:pPr>
            <w:r w:rsidRPr="00BF3C3D">
              <w:t xml:space="preserve">листов </w:t>
            </w:r>
            <w:r w:rsidRPr="00BF3C3D">
              <w:rPr>
                <w:rStyle w:val="af"/>
              </w:rPr>
              <w:footnoteReference w:id="1"/>
            </w:r>
            <w:r w:rsidRPr="00BF3C3D">
              <w:t xml:space="preserve"> </w:t>
            </w:r>
          </w:p>
        </w:tc>
      </w:tr>
      <w:tr w:rsidR="00BF3C3D" w:rsidRPr="00BF3C3D" w14:paraId="2349C828" w14:textId="77777777" w:rsidTr="00BF3C3D">
        <w:trPr>
          <w:cantSplit/>
          <w:trHeight w:val="593"/>
        </w:trPr>
        <w:tc>
          <w:tcPr>
            <w:tcW w:w="828" w:type="dxa"/>
          </w:tcPr>
          <w:p w14:paraId="66868D14" w14:textId="77777777" w:rsidR="00BF3C3D" w:rsidRPr="00BF3C3D" w:rsidRDefault="00BF3C3D" w:rsidP="00BF3C3D">
            <w:pPr>
              <w:jc w:val="center"/>
              <w:rPr>
                <w:strike/>
              </w:rPr>
            </w:pPr>
          </w:p>
          <w:p w14:paraId="52DF335F" w14:textId="77777777" w:rsidR="00BF3C3D" w:rsidRPr="00BF3C3D" w:rsidRDefault="00BF3C3D" w:rsidP="00BF3C3D">
            <w:pPr>
              <w:jc w:val="center"/>
              <w:rPr>
                <w:strike/>
              </w:rPr>
            </w:pPr>
          </w:p>
        </w:tc>
        <w:tc>
          <w:tcPr>
            <w:tcW w:w="6300" w:type="dxa"/>
          </w:tcPr>
          <w:p w14:paraId="57C2AE0F" w14:textId="77777777" w:rsidR="00BF3C3D" w:rsidRPr="00BF3C3D" w:rsidRDefault="00BF3C3D" w:rsidP="00BF3C3D">
            <w:pPr>
              <w:pStyle w:val="4"/>
              <w:ind w:left="23"/>
              <w:jc w:val="both"/>
              <w:rPr>
                <w:b w:val="0"/>
                <w:strike/>
                <w:sz w:val="24"/>
                <w:szCs w:val="24"/>
              </w:rPr>
            </w:pPr>
          </w:p>
        </w:tc>
        <w:tc>
          <w:tcPr>
            <w:tcW w:w="2340" w:type="dxa"/>
          </w:tcPr>
          <w:p w14:paraId="629C5A87" w14:textId="77777777" w:rsidR="00BF3C3D" w:rsidRPr="00BF3C3D" w:rsidRDefault="00BF3C3D" w:rsidP="00BF3C3D">
            <w:pPr>
              <w:jc w:val="center"/>
            </w:pPr>
          </w:p>
        </w:tc>
      </w:tr>
      <w:tr w:rsidR="00BF3C3D" w:rsidRPr="00BF3C3D" w14:paraId="0C82E87B" w14:textId="77777777" w:rsidTr="00BF3C3D">
        <w:trPr>
          <w:cantSplit/>
        </w:trPr>
        <w:tc>
          <w:tcPr>
            <w:tcW w:w="828" w:type="dxa"/>
          </w:tcPr>
          <w:p w14:paraId="60907B93" w14:textId="77777777" w:rsidR="00BF3C3D" w:rsidRPr="00BF3C3D" w:rsidRDefault="00BF3C3D" w:rsidP="00BF3C3D">
            <w:pPr>
              <w:rPr>
                <w:strike/>
              </w:rPr>
            </w:pPr>
          </w:p>
        </w:tc>
        <w:tc>
          <w:tcPr>
            <w:tcW w:w="6300" w:type="dxa"/>
          </w:tcPr>
          <w:p w14:paraId="21E19676" w14:textId="77777777" w:rsidR="00BF3C3D" w:rsidRPr="00BF3C3D" w:rsidRDefault="00BF3C3D" w:rsidP="00BF3C3D">
            <w:pPr>
              <w:pStyle w:val="4"/>
              <w:ind w:left="23"/>
              <w:jc w:val="both"/>
              <w:rPr>
                <w:b w:val="0"/>
                <w:strike/>
                <w:sz w:val="24"/>
                <w:szCs w:val="24"/>
              </w:rPr>
            </w:pPr>
          </w:p>
        </w:tc>
        <w:tc>
          <w:tcPr>
            <w:tcW w:w="2340" w:type="dxa"/>
          </w:tcPr>
          <w:p w14:paraId="66560176" w14:textId="77777777" w:rsidR="00BF3C3D" w:rsidRPr="00BF3C3D" w:rsidRDefault="00BF3C3D" w:rsidP="00BF3C3D">
            <w:pPr>
              <w:jc w:val="center"/>
              <w:rPr>
                <w:strike/>
              </w:rPr>
            </w:pPr>
          </w:p>
        </w:tc>
      </w:tr>
    </w:tbl>
    <w:p w14:paraId="151D7DA5" w14:textId="77777777" w:rsidR="00BF3C3D" w:rsidRPr="00BF3C3D" w:rsidRDefault="00BF3C3D" w:rsidP="00BF3C3D">
      <w:pPr>
        <w:ind w:firstLine="720"/>
        <w:jc w:val="both"/>
      </w:pPr>
    </w:p>
    <w:p w14:paraId="2769D6F2" w14:textId="77777777" w:rsidR="00BF3C3D" w:rsidRPr="00BF3C3D" w:rsidRDefault="00BF3C3D" w:rsidP="00BF3C3D">
      <w:pPr>
        <w:ind w:firstLine="720"/>
        <w:jc w:val="both"/>
      </w:pPr>
    </w:p>
    <w:p w14:paraId="2267B7A4" w14:textId="77777777" w:rsidR="00BF3C3D" w:rsidRPr="00BF3C3D" w:rsidRDefault="00BF3C3D" w:rsidP="00BF3C3D">
      <w:r w:rsidRPr="00BF3C3D">
        <w:t>Подпись лица, подавшего Уведомление:</w:t>
      </w:r>
    </w:p>
    <w:p w14:paraId="7FFCCB1E" w14:textId="77777777" w:rsidR="00BF3C3D" w:rsidRPr="00BF3C3D" w:rsidRDefault="00BF3C3D" w:rsidP="00BF3C3D"/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405"/>
        <w:gridCol w:w="567"/>
        <w:gridCol w:w="850"/>
        <w:gridCol w:w="1964"/>
        <w:gridCol w:w="283"/>
        <w:gridCol w:w="2452"/>
      </w:tblGrid>
      <w:tr w:rsidR="00BF3C3D" w:rsidRPr="00BF3C3D" w14:paraId="4315884D" w14:textId="77777777" w:rsidTr="00BF3C3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9351D" w14:textId="77777777" w:rsidR="00BF3C3D" w:rsidRPr="00BF3C3D" w:rsidRDefault="00BF3C3D" w:rsidP="00BF3C3D">
            <w:r w:rsidRPr="00BF3C3D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474CB7" w14:textId="77777777" w:rsidR="00BF3C3D" w:rsidRPr="00BF3C3D" w:rsidRDefault="00BF3C3D" w:rsidP="00BF3C3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6BE47" w14:textId="77777777" w:rsidR="00BF3C3D" w:rsidRPr="00BF3C3D" w:rsidRDefault="00BF3C3D" w:rsidP="00BF3C3D">
            <w:r w:rsidRPr="00BF3C3D"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CE93AA" w14:textId="77777777" w:rsidR="00BF3C3D" w:rsidRPr="00BF3C3D" w:rsidRDefault="00BF3C3D" w:rsidP="00BF3C3D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3D3ED" w14:textId="77777777" w:rsidR="00BF3C3D" w:rsidRPr="00BF3C3D" w:rsidRDefault="00BF3C3D" w:rsidP="00BF3C3D">
            <w:r w:rsidRPr="00BF3C3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E5E59E" w14:textId="77777777" w:rsidR="00BF3C3D" w:rsidRPr="00BF3C3D" w:rsidRDefault="00BF3C3D" w:rsidP="00BF3C3D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6B2EB" w14:textId="77777777" w:rsidR="00BF3C3D" w:rsidRPr="00BF3C3D" w:rsidRDefault="00BF3C3D" w:rsidP="00BF3C3D">
            <w:r w:rsidRPr="00BF3C3D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2AB704" w14:textId="77777777" w:rsidR="00BF3C3D" w:rsidRPr="00BF3C3D" w:rsidRDefault="00BF3C3D" w:rsidP="00BF3C3D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BDF89" w14:textId="77777777" w:rsidR="00BF3C3D" w:rsidRPr="00BF3C3D" w:rsidRDefault="00BF3C3D" w:rsidP="00BF3C3D"/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7B3E64" w14:textId="77777777" w:rsidR="00BF3C3D" w:rsidRPr="00BF3C3D" w:rsidRDefault="00BF3C3D" w:rsidP="00BF3C3D"/>
        </w:tc>
      </w:tr>
      <w:tr w:rsidR="00BF3C3D" w:rsidRPr="00BF3C3D" w14:paraId="5355DE4E" w14:textId="77777777" w:rsidTr="00BF3C3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AC31F" w14:textId="77777777" w:rsidR="00BF3C3D" w:rsidRPr="00BF3C3D" w:rsidRDefault="00BF3C3D" w:rsidP="00BF3C3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C4B3D" w14:textId="77777777" w:rsidR="00BF3C3D" w:rsidRPr="00BF3C3D" w:rsidRDefault="00BF3C3D" w:rsidP="00BF3C3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F27DE" w14:textId="77777777" w:rsidR="00BF3C3D" w:rsidRPr="00BF3C3D" w:rsidRDefault="00BF3C3D" w:rsidP="00BF3C3D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95F24" w14:textId="77777777" w:rsidR="00BF3C3D" w:rsidRPr="00BF3C3D" w:rsidRDefault="00BF3C3D" w:rsidP="00BF3C3D">
            <w:r w:rsidRPr="00BF3C3D">
              <w:t>(дата)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3CCB5" w14:textId="77777777" w:rsidR="00BF3C3D" w:rsidRPr="00BF3C3D" w:rsidRDefault="00BF3C3D" w:rsidP="00BF3C3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1136B" w14:textId="77777777" w:rsidR="00BF3C3D" w:rsidRPr="00BF3C3D" w:rsidRDefault="00BF3C3D" w:rsidP="00BF3C3D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2DDA5" w14:textId="77777777" w:rsidR="00BF3C3D" w:rsidRPr="00BF3C3D" w:rsidRDefault="00BF3C3D" w:rsidP="00BF3C3D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DBA63" w14:textId="77777777" w:rsidR="00BF3C3D" w:rsidRPr="00BF3C3D" w:rsidRDefault="00BF3C3D" w:rsidP="00BF3C3D">
            <w:r w:rsidRPr="00BF3C3D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451B0" w14:textId="77777777" w:rsidR="00BF3C3D" w:rsidRPr="00BF3C3D" w:rsidRDefault="00BF3C3D" w:rsidP="00BF3C3D"/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EB22A" w14:textId="77777777" w:rsidR="00BF3C3D" w:rsidRPr="00BF3C3D" w:rsidRDefault="00BF3C3D" w:rsidP="00BF3C3D">
            <w:pPr>
              <w:ind w:right="660"/>
            </w:pPr>
            <w:r w:rsidRPr="00BF3C3D">
              <w:t>(расшифровка подписи заявителя)</w:t>
            </w:r>
          </w:p>
        </w:tc>
      </w:tr>
    </w:tbl>
    <w:p w14:paraId="203E4981" w14:textId="77777777" w:rsidR="00BF3C3D" w:rsidRPr="00BF3C3D" w:rsidRDefault="00BF3C3D" w:rsidP="00BF3C3D"/>
    <w:p w14:paraId="10969450" w14:textId="77777777" w:rsidR="00BF3C3D" w:rsidRPr="00BF3C3D" w:rsidRDefault="00BF3C3D" w:rsidP="00BF3C3D"/>
    <w:p w14:paraId="7BC4683F" w14:textId="77777777" w:rsidR="00BF3C3D" w:rsidRPr="00BF3C3D" w:rsidRDefault="00BF3C3D" w:rsidP="00BF3C3D">
      <w:pPr>
        <w:widowControl w:val="0"/>
        <w:autoSpaceDE w:val="0"/>
        <w:autoSpaceDN w:val="0"/>
        <w:adjustRightInd w:val="0"/>
      </w:pPr>
      <w:r w:rsidRPr="00BF3C3D">
        <w:t>Результат рассмотрения Уведомления прошу (поставить отметку «V»):</w:t>
      </w:r>
    </w:p>
    <w:p w14:paraId="38E03904" w14:textId="77777777" w:rsidR="00BF3C3D" w:rsidRPr="00BF3C3D" w:rsidRDefault="00BF3C3D" w:rsidP="00BF3C3D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8857"/>
      </w:tblGrid>
      <w:tr w:rsidR="00BF3C3D" w:rsidRPr="00BF3C3D" w14:paraId="1A5DD4A1" w14:textId="77777777" w:rsidTr="00BF3C3D"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0CF8194F" w14:textId="77777777" w:rsidR="00BF3C3D" w:rsidRPr="00BF3C3D" w:rsidRDefault="00BF3C3D" w:rsidP="00BF3C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EFB0C9" w14:textId="77777777" w:rsidR="00BF3C3D" w:rsidRPr="00BF3C3D" w:rsidRDefault="00BF3C3D" w:rsidP="00BF3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BF3C3D">
              <w:t>выдать на руки в ОМСУ</w:t>
            </w:r>
          </w:p>
        </w:tc>
      </w:tr>
      <w:tr w:rsidR="00BF3C3D" w:rsidRPr="00BF3C3D" w14:paraId="1B8CC8AE" w14:textId="77777777" w:rsidTr="00BF3C3D">
        <w:trPr>
          <w:trHeight w:val="7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1CB2F484" w14:textId="77777777" w:rsidR="00BF3C3D" w:rsidRPr="00BF3C3D" w:rsidRDefault="00BF3C3D" w:rsidP="00BF3C3D">
            <w:pPr>
              <w:widowControl w:val="0"/>
              <w:autoSpaceDE w:val="0"/>
              <w:autoSpaceDN w:val="0"/>
              <w:adjustRightInd w:val="0"/>
            </w:pPr>
          </w:p>
          <w:p w14:paraId="185B1F22" w14:textId="77777777" w:rsidR="00BF3C3D" w:rsidRPr="00BF3C3D" w:rsidRDefault="00BF3C3D" w:rsidP="00BF3C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61126" w14:textId="77777777" w:rsidR="00BF3C3D" w:rsidRPr="00BF3C3D" w:rsidRDefault="00BF3C3D" w:rsidP="00BF3C3D">
            <w:pPr>
              <w:widowControl w:val="0"/>
              <w:autoSpaceDE w:val="0"/>
              <w:autoSpaceDN w:val="0"/>
              <w:adjustRightInd w:val="0"/>
            </w:pPr>
            <w:r w:rsidRPr="00BF3C3D">
              <w:t>направить в электронной форме в личный кабинет на ЕПГУ</w:t>
            </w:r>
          </w:p>
        </w:tc>
      </w:tr>
      <w:tr w:rsidR="00BF3C3D" w:rsidRPr="00BF3C3D" w14:paraId="6C3E341B" w14:textId="77777777" w:rsidTr="00BF3C3D">
        <w:trPr>
          <w:trHeight w:val="441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02FB8804" w14:textId="77777777" w:rsidR="00BF3C3D" w:rsidRPr="00BF3C3D" w:rsidRDefault="00BF3C3D" w:rsidP="00BF3C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9DBBE7" w14:textId="77777777" w:rsidR="00BF3C3D" w:rsidRPr="00BF3C3D" w:rsidRDefault="00BF3C3D" w:rsidP="00BF3C3D">
            <w:pPr>
              <w:widowControl w:val="0"/>
              <w:autoSpaceDE w:val="0"/>
              <w:autoSpaceDN w:val="0"/>
              <w:adjustRightInd w:val="0"/>
            </w:pPr>
            <w:r w:rsidRPr="00BF3C3D">
              <w:t>направить по электронной почте, указать электронный адрес__________________________</w:t>
            </w:r>
          </w:p>
        </w:tc>
      </w:tr>
      <w:tr w:rsidR="00BF3C3D" w:rsidRPr="00BF3C3D" w14:paraId="78B8FF6F" w14:textId="77777777" w:rsidTr="00BF3C3D">
        <w:trPr>
          <w:trHeight w:val="420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</w:tcPr>
          <w:p w14:paraId="2961E091" w14:textId="77777777" w:rsidR="00BF3C3D" w:rsidRPr="00BF3C3D" w:rsidRDefault="00BF3C3D" w:rsidP="00BF3C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F0F378" w14:textId="77777777" w:rsidR="00BF3C3D" w:rsidRPr="00BF3C3D" w:rsidRDefault="00BF3C3D" w:rsidP="00BF3C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BF3C3D">
              <w:t>выдать на руки в МФЦ,  расположенном  по адресу &lt;*&gt;: Ленинградская область, _____________________________________________________________</w:t>
            </w:r>
          </w:p>
        </w:tc>
      </w:tr>
    </w:tbl>
    <w:p w14:paraId="7688BF69" w14:textId="77777777" w:rsidR="00BF3C3D" w:rsidRPr="00BF3C3D" w:rsidRDefault="00BF3C3D" w:rsidP="00BF3C3D">
      <w:pPr>
        <w:spacing w:before="240"/>
        <w:ind w:right="5810"/>
      </w:pPr>
    </w:p>
    <w:p w14:paraId="7724233D" w14:textId="77777777" w:rsidR="00BF3C3D" w:rsidRPr="00BF3C3D" w:rsidRDefault="00BF3C3D" w:rsidP="00BF3C3D">
      <w:pPr>
        <w:pBdr>
          <w:top w:val="single" w:sz="4" w:space="1" w:color="auto"/>
        </w:pBdr>
        <w:ind w:right="5810"/>
        <w:jc w:val="center"/>
      </w:pPr>
      <w:r w:rsidRPr="00BF3C3D">
        <w:t>(должность,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2"/>
        <w:gridCol w:w="1570"/>
        <w:gridCol w:w="2616"/>
      </w:tblGrid>
      <w:tr w:rsidR="00BF3C3D" w:rsidRPr="00BF3C3D" w14:paraId="274D2EA4" w14:textId="77777777" w:rsidTr="00BF3C3D">
        <w:trPr>
          <w:trHeight w:val="315"/>
        </w:trPr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68E45B" w14:textId="77777777" w:rsidR="00BF3C3D" w:rsidRPr="00BF3C3D" w:rsidRDefault="00BF3C3D" w:rsidP="00BF3C3D">
            <w:pPr>
              <w:jc w:val="center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D4104" w14:textId="77777777" w:rsidR="00BF3C3D" w:rsidRPr="00BF3C3D" w:rsidRDefault="00BF3C3D" w:rsidP="00BF3C3D">
            <w:r w:rsidRPr="00BF3C3D">
              <w:t xml:space="preserve">           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83F4A4" w14:textId="77777777" w:rsidR="00BF3C3D" w:rsidRPr="00BF3C3D" w:rsidRDefault="00BF3C3D" w:rsidP="00BF3C3D">
            <w:pPr>
              <w:jc w:val="center"/>
            </w:pPr>
            <w:r w:rsidRPr="00BF3C3D">
              <w:t xml:space="preserve"> </w:t>
            </w:r>
          </w:p>
        </w:tc>
      </w:tr>
      <w:tr w:rsidR="00BF3C3D" w:rsidRPr="00BF3C3D" w14:paraId="3F75FE2A" w14:textId="77777777" w:rsidTr="00BF3C3D">
        <w:trPr>
          <w:trHeight w:val="641"/>
        </w:trPr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3152E" w14:textId="77777777" w:rsidR="00BF3C3D" w:rsidRPr="00BF3C3D" w:rsidRDefault="00BF3C3D" w:rsidP="00BF3C3D">
            <w:pPr>
              <w:jc w:val="center"/>
            </w:pPr>
            <w:r w:rsidRPr="00BF3C3D">
              <w:t>Ф.И.О. должностного лица, принявшего заявление)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06A1E" w14:textId="77777777" w:rsidR="00BF3C3D" w:rsidRPr="00BF3C3D" w:rsidRDefault="00BF3C3D" w:rsidP="00BF3C3D"/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3C3A9" w14:textId="77777777" w:rsidR="00BF3C3D" w:rsidRPr="00BF3C3D" w:rsidRDefault="00BF3C3D" w:rsidP="00BF3C3D">
            <w:pPr>
              <w:jc w:val="center"/>
            </w:pPr>
            <w:r w:rsidRPr="00BF3C3D">
              <w:t>(подпись)</w:t>
            </w:r>
          </w:p>
        </w:tc>
      </w:tr>
    </w:tbl>
    <w:p w14:paraId="2CA46DF2" w14:textId="77777777" w:rsidR="00BF3C3D" w:rsidRPr="00BF3C3D" w:rsidRDefault="00BF3C3D" w:rsidP="00BF3C3D"/>
    <w:p w14:paraId="2DAC9CA2" w14:textId="77777777" w:rsidR="00BF3C3D" w:rsidRPr="00BF3C3D" w:rsidRDefault="00BF3C3D" w:rsidP="00BF3C3D"/>
    <w:p w14:paraId="5201B59D" w14:textId="77777777" w:rsidR="00BF3C3D" w:rsidRPr="00BF3C3D" w:rsidRDefault="00BF3C3D" w:rsidP="00BF3C3D">
      <w:pPr>
        <w:pStyle w:val="1"/>
        <w:ind w:left="6096"/>
        <w:jc w:val="left"/>
        <w:rPr>
          <w:rFonts w:ascii="Times New Roman" w:hAnsi="Times New Roman"/>
          <w:bCs/>
          <w:sz w:val="24"/>
          <w:szCs w:val="24"/>
        </w:rPr>
      </w:pPr>
      <w:r w:rsidRPr="00BF3C3D">
        <w:rPr>
          <w:rFonts w:ascii="Times New Roman" w:hAnsi="Times New Roman"/>
          <w:bCs/>
          <w:sz w:val="24"/>
          <w:szCs w:val="24"/>
        </w:rPr>
        <w:t>Приложение 2</w:t>
      </w:r>
    </w:p>
    <w:p w14:paraId="26A11BCF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BF3C3D">
        <w:rPr>
          <w:b/>
          <w:bCs/>
        </w:rPr>
        <w:t xml:space="preserve">к </w:t>
      </w:r>
      <w:hyperlink w:anchor="sub_1000" w:history="1">
        <w:r w:rsidRPr="00BF3C3D">
          <w:rPr>
            <w:b/>
            <w:bCs/>
          </w:rPr>
          <w:t>Административному регламенту</w:t>
        </w:r>
      </w:hyperlink>
    </w:p>
    <w:p w14:paraId="0DB48A87" w14:textId="77777777" w:rsidR="00BF3C3D" w:rsidRPr="00BF3C3D" w:rsidRDefault="00BF3C3D" w:rsidP="00BF3C3D">
      <w:pPr>
        <w:jc w:val="center"/>
        <w:rPr>
          <w:b/>
          <w:highlight w:val="yellow"/>
        </w:rPr>
      </w:pPr>
    </w:p>
    <w:p w14:paraId="6233049A" w14:textId="77777777" w:rsidR="00BF3C3D" w:rsidRPr="00BF3C3D" w:rsidRDefault="00BF3C3D" w:rsidP="00BF3C3D">
      <w:pPr>
        <w:jc w:val="center"/>
        <w:rPr>
          <w:b/>
        </w:rPr>
      </w:pPr>
      <w:r w:rsidRPr="00BF3C3D">
        <w:rPr>
          <w:b/>
        </w:rPr>
        <w:t xml:space="preserve">Акт </w:t>
      </w:r>
    </w:p>
    <w:p w14:paraId="5A44848D" w14:textId="77777777" w:rsidR="00BF3C3D" w:rsidRPr="00BF3C3D" w:rsidRDefault="00BF3C3D" w:rsidP="00BF3C3D">
      <w:pPr>
        <w:ind w:right="-185" w:hanging="180"/>
        <w:jc w:val="center"/>
      </w:pPr>
      <w:r w:rsidRPr="00BF3C3D">
        <w:rPr>
          <w:b/>
        </w:rPr>
        <w:t>приемочной комиссии о завершении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</w:p>
    <w:p w14:paraId="119DF1B0" w14:textId="77777777" w:rsidR="00BF3C3D" w:rsidRPr="00BF3C3D" w:rsidRDefault="00BF3C3D" w:rsidP="00BF3C3D">
      <w:pPr>
        <w:ind w:right="-185" w:hanging="180"/>
        <w:jc w:val="both"/>
      </w:pPr>
    </w:p>
    <w:p w14:paraId="734DA5F5" w14:textId="77777777" w:rsidR="00BF3C3D" w:rsidRPr="00BF3C3D" w:rsidRDefault="00BF3C3D" w:rsidP="00BF3C3D">
      <w:pPr>
        <w:ind w:right="-185" w:hanging="180"/>
        <w:jc w:val="both"/>
      </w:pPr>
      <w:r w:rsidRPr="00BF3C3D">
        <w:t xml:space="preserve"> «__» ___________ 20__ г.                                                                                         ______________</w:t>
      </w:r>
    </w:p>
    <w:p w14:paraId="04E48A9D" w14:textId="77777777" w:rsidR="00BF3C3D" w:rsidRPr="00BF3C3D" w:rsidRDefault="00BF3C3D" w:rsidP="00BF3C3D">
      <w:r w:rsidRPr="00BF3C3D">
        <w:t> </w:t>
      </w:r>
    </w:p>
    <w:p w14:paraId="4EA65E02" w14:textId="77777777" w:rsidR="00BF3C3D" w:rsidRPr="00BF3C3D" w:rsidRDefault="00BF3C3D" w:rsidP="00BF3C3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Приемочная комиссия в составе: </w:t>
      </w:r>
      <w:r w:rsidRPr="00BF3C3D">
        <w:rPr>
          <w:rFonts w:ascii="Times New Roman" w:hAnsi="Times New Roman" w:cs="Times New Roman"/>
          <w:sz w:val="24"/>
          <w:szCs w:val="24"/>
        </w:rPr>
        <w:tab/>
      </w:r>
    </w:p>
    <w:p w14:paraId="5F715CAC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ab/>
      </w:r>
      <w:r w:rsidRPr="00BF3C3D">
        <w:rPr>
          <w:rFonts w:ascii="Times New Roman" w:hAnsi="Times New Roman" w:cs="Times New Roman"/>
          <w:sz w:val="24"/>
          <w:szCs w:val="24"/>
        </w:rPr>
        <w:tab/>
      </w:r>
      <w:r w:rsidRPr="00BF3C3D">
        <w:rPr>
          <w:rFonts w:ascii="Times New Roman" w:hAnsi="Times New Roman" w:cs="Times New Roman"/>
          <w:sz w:val="24"/>
          <w:szCs w:val="24"/>
        </w:rPr>
        <w:tab/>
      </w:r>
      <w:r w:rsidRPr="00BF3C3D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588"/>
        <w:gridCol w:w="5118"/>
      </w:tblGrid>
      <w:tr w:rsidR="00BF3C3D" w:rsidRPr="00BF3C3D" w14:paraId="7DA2A636" w14:textId="77777777" w:rsidTr="00BF3C3D">
        <w:tc>
          <w:tcPr>
            <w:tcW w:w="8923" w:type="dxa"/>
            <w:gridSpan w:val="2"/>
            <w:shd w:val="clear" w:color="auto" w:fill="auto"/>
          </w:tcPr>
          <w:p w14:paraId="1AFD2C8C" w14:textId="77777777" w:rsidR="00BF3C3D" w:rsidRPr="00BF3C3D" w:rsidRDefault="00BF3C3D" w:rsidP="00BF3C3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председателя:</w:t>
            </w:r>
          </w:p>
        </w:tc>
      </w:tr>
      <w:tr w:rsidR="00BF3C3D" w:rsidRPr="00BF3C3D" w14:paraId="36F51985" w14:textId="77777777" w:rsidTr="00BF3C3D">
        <w:tc>
          <w:tcPr>
            <w:tcW w:w="3780" w:type="dxa"/>
            <w:shd w:val="clear" w:color="auto" w:fill="auto"/>
          </w:tcPr>
          <w:p w14:paraId="63CF5E06" w14:textId="77777777" w:rsidR="00BF3C3D" w:rsidRPr="00BF3C3D" w:rsidRDefault="00BF3C3D" w:rsidP="00BF3C3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14:paraId="2557087D" w14:textId="77777777" w:rsidR="00BF3C3D" w:rsidRPr="00BF3C3D" w:rsidRDefault="00BF3C3D" w:rsidP="00BF3C3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14:paraId="16ED6400" w14:textId="77777777" w:rsidR="00BF3C3D" w:rsidRPr="00BF3C3D" w:rsidRDefault="00BF3C3D" w:rsidP="00BF3C3D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14:paraId="2C221D82" w14:textId="77777777" w:rsidR="00BF3C3D" w:rsidRPr="00BF3C3D" w:rsidRDefault="00BF3C3D" w:rsidP="00BF3C3D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  <w:p w14:paraId="33D2BEF9" w14:textId="77777777" w:rsidR="00BF3C3D" w:rsidRPr="00BF3C3D" w:rsidRDefault="00BF3C3D" w:rsidP="00BF3C3D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3D" w:rsidRPr="00BF3C3D" w14:paraId="1215D5CA" w14:textId="77777777" w:rsidTr="00BF3C3D">
        <w:tc>
          <w:tcPr>
            <w:tcW w:w="8923" w:type="dxa"/>
            <w:gridSpan w:val="2"/>
            <w:shd w:val="clear" w:color="auto" w:fill="auto"/>
          </w:tcPr>
          <w:p w14:paraId="73E0CC98" w14:textId="77777777" w:rsidR="00BF3C3D" w:rsidRPr="00BF3C3D" w:rsidRDefault="00BF3C3D" w:rsidP="00BF3C3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членов комиссии:</w:t>
            </w:r>
          </w:p>
        </w:tc>
      </w:tr>
      <w:tr w:rsidR="00BF3C3D" w:rsidRPr="00BF3C3D" w14:paraId="377FA497" w14:textId="77777777" w:rsidTr="00BF3C3D">
        <w:tc>
          <w:tcPr>
            <w:tcW w:w="3780" w:type="dxa"/>
            <w:shd w:val="clear" w:color="auto" w:fill="auto"/>
          </w:tcPr>
          <w:p w14:paraId="6AB74F84" w14:textId="77777777" w:rsidR="00BF3C3D" w:rsidRPr="00BF3C3D" w:rsidRDefault="00BF3C3D" w:rsidP="00BF3C3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14:paraId="15727072" w14:textId="77777777" w:rsidR="00BF3C3D" w:rsidRPr="00BF3C3D" w:rsidRDefault="00BF3C3D" w:rsidP="00BF3C3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14:paraId="625071B2" w14:textId="77777777" w:rsidR="00BF3C3D" w:rsidRPr="00BF3C3D" w:rsidRDefault="00BF3C3D" w:rsidP="00BF3C3D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14:paraId="4326A0EA" w14:textId="77777777" w:rsidR="00BF3C3D" w:rsidRPr="00BF3C3D" w:rsidRDefault="00BF3C3D" w:rsidP="00BF3C3D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  <w:p w14:paraId="3BF81663" w14:textId="77777777" w:rsidR="00BF3C3D" w:rsidRPr="00BF3C3D" w:rsidRDefault="00BF3C3D" w:rsidP="00BF3C3D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3D" w:rsidRPr="00BF3C3D" w14:paraId="25900E5E" w14:textId="77777777" w:rsidTr="00BF3C3D">
        <w:tc>
          <w:tcPr>
            <w:tcW w:w="3780" w:type="dxa"/>
            <w:shd w:val="clear" w:color="auto" w:fill="auto"/>
          </w:tcPr>
          <w:p w14:paraId="36D9F96A" w14:textId="77777777" w:rsidR="00BF3C3D" w:rsidRPr="00BF3C3D" w:rsidRDefault="00BF3C3D" w:rsidP="00BF3C3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14:paraId="63423910" w14:textId="77777777" w:rsidR="00BF3C3D" w:rsidRPr="00BF3C3D" w:rsidRDefault="00BF3C3D" w:rsidP="00BF3C3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14:paraId="7E9407AE" w14:textId="77777777" w:rsidR="00BF3C3D" w:rsidRPr="00BF3C3D" w:rsidRDefault="00BF3C3D" w:rsidP="00BF3C3D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14:paraId="0FF79B7F" w14:textId="77777777" w:rsidR="00BF3C3D" w:rsidRPr="00BF3C3D" w:rsidRDefault="00BF3C3D" w:rsidP="00BF3C3D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  <w:p w14:paraId="2914FF3A" w14:textId="77777777" w:rsidR="00BF3C3D" w:rsidRPr="00BF3C3D" w:rsidRDefault="00BF3C3D" w:rsidP="00BF3C3D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3D" w:rsidRPr="00BF3C3D" w14:paraId="1921D30D" w14:textId="77777777" w:rsidTr="00BF3C3D">
        <w:tc>
          <w:tcPr>
            <w:tcW w:w="3780" w:type="dxa"/>
            <w:shd w:val="clear" w:color="auto" w:fill="auto"/>
          </w:tcPr>
          <w:p w14:paraId="2283EBC4" w14:textId="77777777" w:rsidR="00BF3C3D" w:rsidRPr="00BF3C3D" w:rsidRDefault="00BF3C3D" w:rsidP="00BF3C3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14:paraId="39F879D9" w14:textId="77777777" w:rsidR="00BF3C3D" w:rsidRPr="00BF3C3D" w:rsidRDefault="00BF3C3D" w:rsidP="00BF3C3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14:paraId="0C6743CA" w14:textId="77777777" w:rsidR="00BF3C3D" w:rsidRPr="00BF3C3D" w:rsidRDefault="00BF3C3D" w:rsidP="00BF3C3D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70A05A92" w14:textId="77777777" w:rsidR="00BF3C3D" w:rsidRPr="00BF3C3D" w:rsidRDefault="00BF3C3D" w:rsidP="00BF3C3D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  <w:p w14:paraId="52BF8A19" w14:textId="77777777" w:rsidR="00BF3C3D" w:rsidRPr="00BF3C3D" w:rsidRDefault="00BF3C3D" w:rsidP="00BF3C3D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AA57C3" w14:textId="77777777" w:rsidR="00BF3C3D" w:rsidRPr="00BF3C3D" w:rsidRDefault="00BF3C3D" w:rsidP="00BF3C3D">
      <w:pPr>
        <w:jc w:val="both"/>
      </w:pPr>
      <w:r w:rsidRPr="00BF3C3D">
        <w:t>произвела осмотр помещения после проведения работ по его переустройству  и   (или)  перепланировке (нужное указать) и установила:</w:t>
      </w:r>
    </w:p>
    <w:p w14:paraId="3EF5BCF7" w14:textId="77777777" w:rsidR="00BF3C3D" w:rsidRPr="00BF3C3D" w:rsidRDefault="00BF3C3D" w:rsidP="00BF3C3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5F237F" w14:textId="77777777" w:rsidR="00BF3C3D" w:rsidRPr="00BF3C3D" w:rsidRDefault="00BF3C3D" w:rsidP="00BF3C3D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1. Помещение, предъявленное собственником (уполномоченным лицом) к осмотру, расположено по адресу:_______________________________________________________.</w:t>
      </w:r>
    </w:p>
    <w:p w14:paraId="00E1C231" w14:textId="77777777" w:rsidR="00BF3C3D" w:rsidRPr="00BF3C3D" w:rsidRDefault="00BF3C3D" w:rsidP="00BF3C3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2. Работы _______________________________________________________________</w:t>
      </w:r>
    </w:p>
    <w:p w14:paraId="6FE3796F" w14:textId="77777777" w:rsidR="00BF3C3D" w:rsidRPr="00BF3C3D" w:rsidRDefault="00BF3C3D" w:rsidP="00BF3C3D">
      <w:pPr>
        <w:jc w:val="center"/>
      </w:pPr>
      <w:r w:rsidRPr="00BF3C3D">
        <w:t>(перечень произведенных работ по переустройству и (или) перепланировке помещения)</w:t>
      </w:r>
    </w:p>
    <w:p w14:paraId="04B69AE7" w14:textId="77777777" w:rsidR="00BF3C3D" w:rsidRPr="00BF3C3D" w:rsidRDefault="00BF3C3D" w:rsidP="00BF3C3D">
      <w:pPr>
        <w:jc w:val="center"/>
      </w:pPr>
      <w:r w:rsidRPr="00BF3C3D">
        <w:t>_____________________________________________________________________________</w:t>
      </w:r>
    </w:p>
    <w:p w14:paraId="6C614D6F" w14:textId="77777777" w:rsidR="00BF3C3D" w:rsidRPr="00BF3C3D" w:rsidRDefault="00BF3C3D" w:rsidP="00BF3C3D">
      <w:pPr>
        <w:jc w:val="center"/>
      </w:pPr>
    </w:p>
    <w:p w14:paraId="6BE47A08" w14:textId="77777777" w:rsidR="00BF3C3D" w:rsidRPr="00BF3C3D" w:rsidRDefault="00BF3C3D" w:rsidP="00BF3C3D">
      <w:pPr>
        <w:jc w:val="both"/>
      </w:pPr>
      <w:r w:rsidRPr="00BF3C3D">
        <w:t>произведены на основании ______________________________________________________</w:t>
      </w:r>
    </w:p>
    <w:p w14:paraId="372A7586" w14:textId="77777777" w:rsidR="00BF3C3D" w:rsidRPr="00BF3C3D" w:rsidRDefault="00BF3C3D" w:rsidP="00BF3C3D">
      <w:pPr>
        <w:jc w:val="both"/>
      </w:pPr>
    </w:p>
    <w:p w14:paraId="72EB6FD1" w14:textId="77777777" w:rsidR="00BF3C3D" w:rsidRPr="00BF3C3D" w:rsidRDefault="00BF3C3D" w:rsidP="00BF3C3D">
      <w:pPr>
        <w:jc w:val="both"/>
      </w:pPr>
      <w:r w:rsidRPr="00BF3C3D">
        <w:t>_____________________________________________________________________________</w:t>
      </w:r>
    </w:p>
    <w:p w14:paraId="4D2D9278" w14:textId="77777777" w:rsidR="00BF3C3D" w:rsidRPr="00BF3C3D" w:rsidRDefault="00BF3C3D" w:rsidP="00BF3C3D">
      <w:pPr>
        <w:jc w:val="both"/>
      </w:pPr>
    </w:p>
    <w:p w14:paraId="6858F503" w14:textId="77777777" w:rsidR="00BF3C3D" w:rsidRPr="00BF3C3D" w:rsidRDefault="00BF3C3D" w:rsidP="00BF3C3D">
      <w:pPr>
        <w:ind w:firstLine="720"/>
        <w:jc w:val="both"/>
      </w:pPr>
      <w:r w:rsidRPr="00BF3C3D">
        <w:t>3. Представленный проект разработан ______________________________________</w:t>
      </w:r>
    </w:p>
    <w:p w14:paraId="37BC51C0" w14:textId="77777777" w:rsidR="00BF3C3D" w:rsidRPr="00BF3C3D" w:rsidRDefault="00BF3C3D" w:rsidP="00BF3C3D">
      <w:pPr>
        <w:ind w:firstLine="720"/>
        <w:jc w:val="both"/>
      </w:pPr>
    </w:p>
    <w:p w14:paraId="4E990E89" w14:textId="77777777" w:rsidR="00BF3C3D" w:rsidRPr="00BF3C3D" w:rsidRDefault="00BF3C3D" w:rsidP="00BF3C3D">
      <w:pPr>
        <w:jc w:val="both"/>
      </w:pPr>
      <w:r w:rsidRPr="00BF3C3D">
        <w:t xml:space="preserve">_____________________________________________________________________________ </w:t>
      </w:r>
    </w:p>
    <w:p w14:paraId="60CF8B2A" w14:textId="77777777" w:rsidR="00BF3C3D" w:rsidRPr="00BF3C3D" w:rsidRDefault="00BF3C3D" w:rsidP="00BF3C3D">
      <w:pPr>
        <w:jc w:val="center"/>
      </w:pPr>
      <w:r w:rsidRPr="00BF3C3D">
        <w:t>(указывается наименование проектной организации)</w:t>
      </w:r>
    </w:p>
    <w:p w14:paraId="151AAB98" w14:textId="77777777" w:rsidR="00BF3C3D" w:rsidRPr="00BF3C3D" w:rsidRDefault="00BF3C3D" w:rsidP="00BF3C3D">
      <w:pPr>
        <w:jc w:val="both"/>
      </w:pPr>
      <w:r w:rsidRPr="00BF3C3D">
        <w:t>и согласован в установленном порядке.</w:t>
      </w:r>
    </w:p>
    <w:p w14:paraId="3B3597D2" w14:textId="77777777" w:rsidR="00BF3C3D" w:rsidRPr="00BF3C3D" w:rsidRDefault="00BF3C3D" w:rsidP="00BF3C3D">
      <w:pPr>
        <w:jc w:val="both"/>
      </w:pPr>
    </w:p>
    <w:p w14:paraId="120E3692" w14:textId="77777777" w:rsidR="00BF3C3D" w:rsidRPr="00BF3C3D" w:rsidRDefault="00BF3C3D" w:rsidP="00BF3C3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lastRenderedPageBreak/>
        <w:t>4. Предъявленное  к приему в эксплуатацию помещение имеет следующие показатели: ___________________________________________________________________</w:t>
      </w:r>
    </w:p>
    <w:p w14:paraId="46504C5D" w14:textId="77777777" w:rsidR="00BF3C3D" w:rsidRPr="00BF3C3D" w:rsidRDefault="00BF3C3D" w:rsidP="00BF3C3D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(указываются характеристики помещения)</w:t>
      </w:r>
    </w:p>
    <w:p w14:paraId="118E7703" w14:textId="77777777" w:rsidR="00BF3C3D" w:rsidRPr="00BF3C3D" w:rsidRDefault="00BF3C3D" w:rsidP="00BF3C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1785ECC" w14:textId="77777777" w:rsidR="00BF3C3D" w:rsidRPr="00BF3C3D" w:rsidRDefault="00BF3C3D" w:rsidP="00BF3C3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1D96E23" w14:textId="77777777" w:rsidR="00BF3C3D" w:rsidRPr="00BF3C3D" w:rsidRDefault="00BF3C3D" w:rsidP="00BF3C3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5. Предъявленное к приему в эксплуатацию помещение (выполненные ремонтно-строительные работы):</w:t>
      </w:r>
    </w:p>
    <w:p w14:paraId="2D62E6C5" w14:textId="77777777" w:rsidR="00BF3C3D" w:rsidRPr="00BF3C3D" w:rsidRDefault="00BF3C3D" w:rsidP="00BF3C3D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F3C3D">
        <w:rPr>
          <w:rFonts w:ascii="Times New Roman" w:hAnsi="Times New Roman" w:cs="Times New Roman"/>
          <w:sz w:val="24"/>
          <w:szCs w:val="24"/>
          <w:u w:val="single"/>
        </w:rPr>
        <w:t>Соответствует проекту</w:t>
      </w:r>
    </w:p>
    <w:p w14:paraId="463BD3EE" w14:textId="77777777" w:rsidR="00BF3C3D" w:rsidRPr="00BF3C3D" w:rsidRDefault="00BF3C3D" w:rsidP="00BF3C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03E2C6E" w14:textId="77777777" w:rsidR="00BF3C3D" w:rsidRPr="00BF3C3D" w:rsidRDefault="00BF3C3D" w:rsidP="00BF3C3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(указывается соответствие выполненных работ представленному проекту, _____________________________________________________________________________</w:t>
      </w:r>
    </w:p>
    <w:p w14:paraId="6C3B18B4" w14:textId="77777777" w:rsidR="00BF3C3D" w:rsidRPr="00BF3C3D" w:rsidRDefault="00BF3C3D" w:rsidP="00BF3C3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 соответствие нормам действующего законодательства РФ)</w:t>
      </w:r>
    </w:p>
    <w:p w14:paraId="322F99B2" w14:textId="77777777" w:rsidR="00BF3C3D" w:rsidRPr="00BF3C3D" w:rsidRDefault="00BF3C3D" w:rsidP="00BF3C3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727FD88" w14:textId="77777777" w:rsidR="00BF3C3D" w:rsidRPr="00BF3C3D" w:rsidRDefault="00BF3C3D" w:rsidP="00BF3C3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Решение приемочной комиссии:</w:t>
      </w:r>
    </w:p>
    <w:p w14:paraId="04362945" w14:textId="77777777" w:rsidR="00BF3C3D" w:rsidRPr="00BF3C3D" w:rsidRDefault="00BF3C3D" w:rsidP="00BF3C3D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CD9EDE5" w14:textId="77777777" w:rsidR="00BF3C3D" w:rsidRPr="00BF3C3D" w:rsidRDefault="00BF3C3D" w:rsidP="00BF3C3D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F3C3D">
        <w:rPr>
          <w:rFonts w:ascii="Times New Roman" w:hAnsi="Times New Roman" w:cs="Times New Roman"/>
          <w:sz w:val="24"/>
          <w:szCs w:val="24"/>
          <w:u w:val="single"/>
        </w:rPr>
        <w:t>Принять в эксплуатацию</w:t>
      </w:r>
    </w:p>
    <w:p w14:paraId="3F883C03" w14:textId="77777777" w:rsidR="00BF3C3D" w:rsidRPr="00BF3C3D" w:rsidRDefault="00BF3C3D" w:rsidP="00BF3C3D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873266A" w14:textId="77777777" w:rsidR="00BF3C3D" w:rsidRPr="00BF3C3D" w:rsidRDefault="00BF3C3D" w:rsidP="00BF3C3D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(указывается возможность осуществления приема в эксплуатацию </w:t>
      </w:r>
    </w:p>
    <w:p w14:paraId="24959CDB" w14:textId="77777777" w:rsidR="00BF3C3D" w:rsidRPr="00BF3C3D" w:rsidRDefault="00BF3C3D" w:rsidP="00BF3C3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помещения после проведения работ по переустройству и (или) перепланировке)</w:t>
      </w:r>
    </w:p>
    <w:p w14:paraId="1AAF4A10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1B90CBF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32AD96C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________________________      ____________________ </w:t>
      </w:r>
    </w:p>
    <w:p w14:paraId="5DE3DC80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(подпись)                           (Ф.И.О. должностного лица)</w:t>
      </w:r>
    </w:p>
    <w:p w14:paraId="098EF34B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4C184116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985D5B6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 Члены комиссии:                           ________________________      ____________________ </w:t>
      </w:r>
    </w:p>
    <w:p w14:paraId="7E649675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(подпись)                           (Ф.И.О. должностного лица)</w:t>
      </w:r>
    </w:p>
    <w:p w14:paraId="73ED038E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6AE64EE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14:paraId="4B62F286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(подпись)                           (Ф.И.О. должностного лица)</w:t>
      </w:r>
    </w:p>
    <w:p w14:paraId="2DFEE662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6D90011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DE44412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14:paraId="691453B5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(подпись)                           (Ф.И.О. должностного лица)</w:t>
      </w:r>
    </w:p>
    <w:p w14:paraId="4BDC399E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A9B4DB2" w14:textId="77777777" w:rsidR="00BF3C3D" w:rsidRPr="00BF3C3D" w:rsidRDefault="00BF3C3D" w:rsidP="00BF3C3D">
      <w:pPr>
        <w:jc w:val="both"/>
      </w:pPr>
    </w:p>
    <w:p w14:paraId="130083B4" w14:textId="77777777" w:rsidR="00BF3C3D" w:rsidRPr="00BF3C3D" w:rsidRDefault="00BF3C3D" w:rsidP="00BF3C3D"/>
    <w:p w14:paraId="15C9424C" w14:textId="77777777" w:rsidR="00BF3C3D" w:rsidRPr="00BF3C3D" w:rsidRDefault="00BF3C3D" w:rsidP="00BF3C3D">
      <w:pPr>
        <w:jc w:val="both"/>
      </w:pPr>
    </w:p>
    <w:p w14:paraId="65011009" w14:textId="77777777" w:rsidR="00BF3C3D" w:rsidRPr="00BF3C3D" w:rsidRDefault="00BF3C3D" w:rsidP="00BF3C3D">
      <w:pPr>
        <w:rPr>
          <w:b/>
          <w:bCs/>
        </w:rPr>
      </w:pPr>
      <w:r w:rsidRPr="00BF3C3D">
        <w:rPr>
          <w:b/>
          <w:bCs/>
        </w:rPr>
        <w:br w:type="page"/>
      </w:r>
    </w:p>
    <w:p w14:paraId="74D10C79" w14:textId="77777777" w:rsidR="00BF3C3D" w:rsidRPr="00BF3C3D" w:rsidRDefault="00BF3C3D" w:rsidP="00BF3C3D">
      <w:pPr>
        <w:pStyle w:val="1"/>
        <w:ind w:left="4820"/>
        <w:jc w:val="left"/>
        <w:rPr>
          <w:rFonts w:ascii="Times New Roman" w:hAnsi="Times New Roman"/>
          <w:bCs/>
          <w:sz w:val="24"/>
          <w:szCs w:val="24"/>
        </w:rPr>
      </w:pPr>
      <w:r w:rsidRPr="00BF3C3D">
        <w:rPr>
          <w:rFonts w:ascii="Times New Roman" w:hAnsi="Times New Roman"/>
          <w:bCs/>
          <w:sz w:val="24"/>
          <w:szCs w:val="24"/>
        </w:rPr>
        <w:lastRenderedPageBreak/>
        <w:t>Приложение 3</w:t>
      </w:r>
    </w:p>
    <w:p w14:paraId="12D86AAE" w14:textId="77777777" w:rsidR="00BF3C3D" w:rsidRPr="00BF3C3D" w:rsidRDefault="00BF3C3D" w:rsidP="00BF3C3D">
      <w:pPr>
        <w:pStyle w:val="a3"/>
        <w:ind w:right="-104" w:firstLine="4820"/>
        <w:jc w:val="left"/>
        <w:rPr>
          <w:b/>
          <w:bCs/>
          <w:sz w:val="24"/>
        </w:rPr>
      </w:pPr>
      <w:r w:rsidRPr="00BF3C3D">
        <w:rPr>
          <w:b/>
          <w:bCs/>
          <w:sz w:val="24"/>
        </w:rPr>
        <w:t xml:space="preserve">к Административному регламенту </w:t>
      </w:r>
    </w:p>
    <w:p w14:paraId="13815E45" w14:textId="77777777" w:rsidR="00BF3C3D" w:rsidRPr="00BF3C3D" w:rsidRDefault="00BF3C3D" w:rsidP="00BF3C3D">
      <w:pPr>
        <w:pStyle w:val="a3"/>
        <w:ind w:right="-104" w:firstLine="4820"/>
        <w:jc w:val="left"/>
        <w:rPr>
          <w:b/>
          <w:sz w:val="24"/>
        </w:rPr>
      </w:pPr>
    </w:p>
    <w:p w14:paraId="650A345D" w14:textId="77777777" w:rsidR="00BF3C3D" w:rsidRPr="00BF3C3D" w:rsidRDefault="00BF3C3D" w:rsidP="00BF3C3D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 w:val="24"/>
        </w:rPr>
      </w:pPr>
      <w:r w:rsidRPr="00BF3C3D">
        <w:rPr>
          <w:sz w:val="24"/>
        </w:rPr>
        <w:t xml:space="preserve">Типовая форма жалобы на </w:t>
      </w:r>
      <w:r w:rsidRPr="00BF3C3D">
        <w:rPr>
          <w:bCs/>
          <w:sz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14:paraId="5387AF92" w14:textId="77777777" w:rsidR="00BF3C3D" w:rsidRPr="00BF3C3D" w:rsidRDefault="00BF3C3D" w:rsidP="00BF3C3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ИСХ. ОТ _____ № _____</w:t>
      </w:r>
    </w:p>
    <w:p w14:paraId="17676170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BF3C3D">
        <w:t>В</w:t>
      </w:r>
      <w:r w:rsidRPr="00BF3C3D">
        <w:rPr>
          <w:bCs/>
        </w:rPr>
        <w:t xml:space="preserve"> администрацию</w:t>
      </w:r>
    </w:p>
    <w:p w14:paraId="7411C0A7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</w:pPr>
      <w:r w:rsidRPr="00BF3C3D">
        <w:rPr>
          <w:bCs/>
        </w:rPr>
        <w:t>муниципального образования</w:t>
      </w:r>
    </w:p>
    <w:p w14:paraId="6818C4FF" w14:textId="77777777" w:rsidR="00BF3C3D" w:rsidRPr="00BF3C3D" w:rsidRDefault="00BF3C3D" w:rsidP="00BF3C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BF3C3D">
        <w:t>_____________________</w:t>
      </w:r>
    </w:p>
    <w:p w14:paraId="194A4E12" w14:textId="77777777" w:rsidR="00BF3C3D" w:rsidRPr="00BF3C3D" w:rsidRDefault="00BF3C3D" w:rsidP="00BF3C3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52A1BD70" w14:textId="77777777" w:rsidR="00BF3C3D" w:rsidRPr="00BF3C3D" w:rsidRDefault="00BF3C3D" w:rsidP="00BF3C3D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ЖАЛОБА</w:t>
      </w:r>
    </w:p>
    <w:p w14:paraId="21ED54AC" w14:textId="77777777" w:rsidR="00BF3C3D" w:rsidRPr="00BF3C3D" w:rsidRDefault="00BF3C3D" w:rsidP="00BF3C3D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8D5FBF0" w14:textId="77777777" w:rsidR="00BF3C3D" w:rsidRPr="00BF3C3D" w:rsidRDefault="00BF3C3D" w:rsidP="00BF3C3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14:paraId="342EFB88" w14:textId="77777777" w:rsidR="00BF3C3D" w:rsidRPr="00BF3C3D" w:rsidRDefault="00BF3C3D" w:rsidP="00BF3C3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14:paraId="097465FA" w14:textId="77777777" w:rsidR="00BF3C3D" w:rsidRPr="00BF3C3D" w:rsidRDefault="00BF3C3D" w:rsidP="00BF3C3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178EBEE" w14:textId="77777777" w:rsidR="00BF3C3D" w:rsidRPr="00BF3C3D" w:rsidRDefault="00BF3C3D" w:rsidP="00BF3C3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14:paraId="26FFE793" w14:textId="77777777" w:rsidR="00BF3C3D" w:rsidRPr="00BF3C3D" w:rsidRDefault="00BF3C3D" w:rsidP="00BF3C3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14:paraId="4263AB46" w14:textId="77777777" w:rsidR="00BF3C3D" w:rsidRPr="00BF3C3D" w:rsidRDefault="00BF3C3D" w:rsidP="00BF3C3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4AE711A" w14:textId="77777777" w:rsidR="00BF3C3D" w:rsidRPr="00BF3C3D" w:rsidRDefault="00BF3C3D" w:rsidP="00BF3C3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335AFAA" w14:textId="77777777" w:rsidR="00BF3C3D" w:rsidRPr="00BF3C3D" w:rsidRDefault="00BF3C3D" w:rsidP="00BF3C3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2DA0CF98" w14:textId="77777777" w:rsidR="00BF3C3D" w:rsidRPr="00BF3C3D" w:rsidRDefault="00BF3C3D" w:rsidP="00BF3C3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14:paraId="0D48D4F6" w14:textId="77777777" w:rsidR="00BF3C3D" w:rsidRPr="00BF3C3D" w:rsidRDefault="00BF3C3D" w:rsidP="00BF3C3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E1E9392" w14:textId="77777777" w:rsidR="00BF3C3D" w:rsidRPr="00BF3C3D" w:rsidRDefault="00BF3C3D" w:rsidP="00BF3C3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36101657" w14:textId="77777777" w:rsidR="00BF3C3D" w:rsidRPr="00BF3C3D" w:rsidRDefault="00BF3C3D" w:rsidP="00BF3C3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14:paraId="2235DA54" w14:textId="77777777" w:rsidR="00BF3C3D" w:rsidRPr="00BF3C3D" w:rsidRDefault="00BF3C3D" w:rsidP="00BF3C3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14:paraId="07059060" w14:textId="77777777" w:rsidR="00BF3C3D" w:rsidRPr="00BF3C3D" w:rsidRDefault="00BF3C3D" w:rsidP="00BF3C3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B806DC4" w14:textId="77777777" w:rsidR="00BF3C3D" w:rsidRPr="00BF3C3D" w:rsidRDefault="00BF3C3D" w:rsidP="00BF3C3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14:paraId="08FFEF91" w14:textId="77777777" w:rsidR="00BF3C3D" w:rsidRPr="00BF3C3D" w:rsidRDefault="00BF3C3D" w:rsidP="00BF3C3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14:paraId="5D964EC9" w14:textId="77777777" w:rsidR="00BF3C3D" w:rsidRPr="00BF3C3D" w:rsidRDefault="00BF3C3D" w:rsidP="00BF3C3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A596F4D" w14:textId="77777777" w:rsidR="00BF3C3D" w:rsidRPr="00BF3C3D" w:rsidRDefault="00BF3C3D" w:rsidP="00BF3C3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14:paraId="040FC799" w14:textId="77777777" w:rsidR="00BF3C3D" w:rsidRPr="00BF3C3D" w:rsidRDefault="00BF3C3D" w:rsidP="00BF3C3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C68FE43" w14:textId="77777777" w:rsidR="00BF3C3D" w:rsidRPr="00BF3C3D" w:rsidRDefault="00BF3C3D" w:rsidP="00BF3C3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14:paraId="12EF4DB3" w14:textId="77777777" w:rsidR="00BF3C3D" w:rsidRPr="00BF3C3D" w:rsidRDefault="00BF3C3D" w:rsidP="00BF3C3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14:paraId="01847B29" w14:textId="77777777" w:rsidR="00BF3C3D" w:rsidRPr="00BF3C3D" w:rsidRDefault="00BF3C3D" w:rsidP="00BF3C3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14:paraId="52759109" w14:textId="77777777" w:rsidR="00BF3C3D" w:rsidRPr="00BF3C3D" w:rsidRDefault="00BF3C3D" w:rsidP="00BF3C3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14:paraId="0349E881" w14:textId="77777777" w:rsidR="00BF3C3D" w:rsidRPr="00BF3C3D" w:rsidRDefault="00BF3C3D" w:rsidP="00BF3C3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456960D3" w14:textId="77777777" w:rsidR="00BF3C3D" w:rsidRPr="00BF3C3D" w:rsidRDefault="00BF3C3D" w:rsidP="00BF3C3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76B44ED3" w14:textId="77777777" w:rsidR="00BF3C3D" w:rsidRPr="00BF3C3D" w:rsidRDefault="00BF3C3D" w:rsidP="00BF3C3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14:paraId="7E40F321" w14:textId="77777777" w:rsidR="00BF3C3D" w:rsidRPr="00BF3C3D" w:rsidRDefault="00BF3C3D" w:rsidP="00BF3C3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1CBC2A35" w14:textId="77777777" w:rsidR="00BF3C3D" w:rsidRPr="00BF3C3D" w:rsidRDefault="00BF3C3D" w:rsidP="00BF3C3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М.П. ___________</w:t>
      </w:r>
    </w:p>
    <w:p w14:paraId="79ABF869" w14:textId="77777777" w:rsidR="00BF3C3D" w:rsidRPr="00BF3C3D" w:rsidRDefault="00BF3C3D" w:rsidP="00BF3C3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5565C715" w14:textId="77777777" w:rsidR="00BF3C3D" w:rsidRPr="00BF3C3D" w:rsidRDefault="00BF3C3D" w:rsidP="00BF3C3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14:paraId="3C93630C" w14:textId="77777777" w:rsidR="00BF3C3D" w:rsidRPr="00BF3C3D" w:rsidRDefault="00BF3C3D" w:rsidP="00BF3C3D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14:paraId="7D4B84D8" w14:textId="77777777" w:rsidR="00BF3C3D" w:rsidRPr="00BF3C3D" w:rsidRDefault="00BF3C3D" w:rsidP="00BF3C3D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14:paraId="5534493B" w14:textId="77777777" w:rsidR="00BF3C3D" w:rsidRPr="00BF3C3D" w:rsidRDefault="00BF3C3D" w:rsidP="00BF3C3D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14:paraId="51EA3287" w14:textId="77777777" w:rsidR="00BF3C3D" w:rsidRPr="00BF3C3D" w:rsidRDefault="00BF3C3D" w:rsidP="00BF3C3D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14:paraId="20A13392" w14:textId="77777777" w:rsidR="00BF3C3D" w:rsidRPr="00BF3C3D" w:rsidRDefault="00BF3C3D" w:rsidP="00BF3C3D">
      <w:pPr>
        <w:rPr>
          <w:b/>
        </w:rPr>
      </w:pPr>
      <w:r w:rsidRPr="00BF3C3D">
        <w:br w:type="page"/>
      </w:r>
    </w:p>
    <w:p w14:paraId="6344294D" w14:textId="77777777" w:rsidR="00BF3C3D" w:rsidRPr="00BF3C3D" w:rsidRDefault="00BF3C3D" w:rsidP="00BF3C3D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BF3C3D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14:paraId="6CB6B765" w14:textId="72FE718B" w:rsidR="00BF3C3D" w:rsidRPr="00BF3C3D" w:rsidRDefault="00BF3C3D" w:rsidP="00013DD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BF3C3D">
        <w:rPr>
          <w:b/>
          <w:bCs/>
        </w:rPr>
        <w:t xml:space="preserve">к </w:t>
      </w:r>
      <w:hyperlink w:anchor="sub_1000" w:history="1">
        <w:r w:rsidRPr="00BF3C3D">
          <w:rPr>
            <w:b/>
            <w:bCs/>
          </w:rPr>
          <w:t>Административному регламенту</w:t>
        </w:r>
      </w:hyperlink>
    </w:p>
    <w:p w14:paraId="08D674FF" w14:textId="3D96E9FD" w:rsidR="00BF3C3D" w:rsidRPr="00BF3C3D" w:rsidRDefault="00013DD6" w:rsidP="00BF3C3D">
      <w:pPr>
        <w:ind w:left="6372"/>
        <w:rPr>
          <w:vertAlign w:val="superscript"/>
        </w:rPr>
      </w:pPr>
      <w:r>
        <w:t>__________________________</w:t>
      </w:r>
      <w:r w:rsidR="00BF3C3D" w:rsidRPr="00BF3C3D">
        <w:rPr>
          <w:vertAlign w:val="superscript"/>
        </w:rPr>
        <w:t xml:space="preserve">              (заявитель)</w:t>
      </w:r>
    </w:p>
    <w:p w14:paraId="2653148F" w14:textId="77777777" w:rsidR="00BF3C3D" w:rsidRPr="00BF3C3D" w:rsidRDefault="00BF3C3D" w:rsidP="00BF3C3D">
      <w:pPr>
        <w:ind w:left="6372"/>
      </w:pPr>
      <w:r w:rsidRPr="00BF3C3D">
        <w:t xml:space="preserve">_________________________ </w:t>
      </w:r>
    </w:p>
    <w:p w14:paraId="5C487515" w14:textId="77777777" w:rsidR="00BF3C3D" w:rsidRPr="00BF3C3D" w:rsidRDefault="00BF3C3D" w:rsidP="00BF3C3D">
      <w:pPr>
        <w:ind w:left="6372"/>
        <w:rPr>
          <w:vertAlign w:val="superscript"/>
        </w:rPr>
      </w:pPr>
      <w:r w:rsidRPr="00BF3C3D">
        <w:rPr>
          <w:vertAlign w:val="superscript"/>
        </w:rPr>
        <w:t xml:space="preserve">           (адрес заявителя) </w:t>
      </w:r>
    </w:p>
    <w:p w14:paraId="62C09D3D" w14:textId="77777777" w:rsidR="00BF3C3D" w:rsidRPr="00BF3C3D" w:rsidRDefault="00BF3C3D" w:rsidP="00BF3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BF3C3D">
        <w:rPr>
          <w:bCs/>
        </w:rPr>
        <w:t>РЕШЕНИЕ</w:t>
      </w:r>
    </w:p>
    <w:p w14:paraId="125D1B9C" w14:textId="77777777" w:rsidR="00BF3C3D" w:rsidRPr="00BF3C3D" w:rsidRDefault="00BF3C3D" w:rsidP="00BF3C3D">
      <w:pPr>
        <w:spacing w:line="216" w:lineRule="auto"/>
        <w:jc w:val="center"/>
        <w:rPr>
          <w:bCs/>
        </w:rPr>
      </w:pPr>
      <w:r w:rsidRPr="00BF3C3D">
        <w:rPr>
          <w:bCs/>
        </w:rPr>
        <w:t xml:space="preserve">об отказе в приеме документов, необходимых для предоставления муниципальной услуги </w:t>
      </w:r>
    </w:p>
    <w:p w14:paraId="18F8D91C" w14:textId="77777777" w:rsidR="00BF3C3D" w:rsidRPr="00BF3C3D" w:rsidRDefault="00BF3C3D" w:rsidP="00BF3C3D">
      <w:pPr>
        <w:spacing w:line="216" w:lineRule="auto"/>
        <w:jc w:val="center"/>
        <w:rPr>
          <w:bCs/>
        </w:rPr>
      </w:pPr>
      <w:r w:rsidRPr="00BF3C3D">
        <w:rPr>
          <w:bCs/>
        </w:rPr>
        <w:t>«</w:t>
      </w:r>
      <w:r w:rsidRPr="00BF3C3D">
        <w:rPr>
          <w:color w:val="000000"/>
        </w:rPr>
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  <w:r w:rsidRPr="00BF3C3D">
        <w:rPr>
          <w:bCs/>
        </w:rPr>
        <w:t>»</w:t>
      </w:r>
    </w:p>
    <w:p w14:paraId="2F70865D" w14:textId="77777777" w:rsidR="00BF3C3D" w:rsidRPr="00BF3C3D" w:rsidRDefault="00BF3C3D" w:rsidP="00BF3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F3C3D">
        <w:t> </w:t>
      </w:r>
      <w:r w:rsidRPr="00BF3C3D">
        <w:rPr>
          <w:bCs/>
        </w:rPr>
        <w:tab/>
        <w:t xml:space="preserve">По результатам рассмотрения заявления от _________ № _______________ </w:t>
      </w:r>
      <w:r w:rsidRPr="00BF3C3D">
        <w:rPr>
          <w:bCs/>
        </w:rPr>
        <w:br/>
        <w:t xml:space="preserve">и приложенных к нему документов, в соответствии </w:t>
      </w:r>
      <w:r w:rsidRPr="00BF3C3D">
        <w:t>с Жилищным кодексом</w:t>
      </w:r>
      <w:r w:rsidRPr="00BF3C3D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BF3C3D" w:rsidRPr="00BF3C3D" w14:paraId="133F05D5" w14:textId="77777777" w:rsidTr="00BF3C3D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602D" w14:textId="77777777" w:rsidR="00BF3C3D" w:rsidRPr="00BF3C3D" w:rsidRDefault="00BF3C3D" w:rsidP="00BF3C3D">
            <w:pPr>
              <w:autoSpaceDE w:val="0"/>
              <w:autoSpaceDN w:val="0"/>
              <w:adjustRightInd w:val="0"/>
              <w:jc w:val="center"/>
            </w:pPr>
            <w:r w:rsidRPr="00BF3C3D">
              <w:t>№</w:t>
            </w:r>
          </w:p>
          <w:p w14:paraId="36794F47" w14:textId="77777777" w:rsidR="00BF3C3D" w:rsidRPr="00BF3C3D" w:rsidRDefault="00BF3C3D" w:rsidP="00BF3C3D">
            <w:pPr>
              <w:autoSpaceDE w:val="0"/>
              <w:autoSpaceDN w:val="0"/>
              <w:adjustRightInd w:val="0"/>
              <w:jc w:val="center"/>
            </w:pPr>
            <w:r w:rsidRPr="00BF3C3D"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21B8" w14:textId="77777777" w:rsidR="00BF3C3D" w:rsidRPr="00BF3C3D" w:rsidRDefault="00BF3C3D" w:rsidP="00BF3C3D">
            <w:pPr>
              <w:autoSpaceDE w:val="0"/>
              <w:autoSpaceDN w:val="0"/>
              <w:adjustRightInd w:val="0"/>
              <w:jc w:val="center"/>
            </w:pPr>
            <w:r w:rsidRPr="00BF3C3D"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8243" w14:textId="77777777" w:rsidR="00BF3C3D" w:rsidRPr="00BF3C3D" w:rsidRDefault="00BF3C3D" w:rsidP="00BF3C3D">
            <w:pPr>
              <w:autoSpaceDE w:val="0"/>
              <w:autoSpaceDN w:val="0"/>
              <w:adjustRightInd w:val="0"/>
              <w:jc w:val="center"/>
            </w:pPr>
            <w:r w:rsidRPr="00BF3C3D">
              <w:t>Разъяснение причин отказа в предоставлении услуги</w:t>
            </w:r>
          </w:p>
        </w:tc>
      </w:tr>
      <w:tr w:rsidR="00BF3C3D" w:rsidRPr="00BF3C3D" w14:paraId="7E8F0966" w14:textId="77777777" w:rsidTr="00013DD6">
        <w:trPr>
          <w:trHeight w:val="821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6669" w14:textId="77777777" w:rsidR="00BF3C3D" w:rsidRPr="00BF3C3D" w:rsidRDefault="00BF3C3D" w:rsidP="00BF3C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C686" w14:textId="77777777" w:rsidR="00BF3C3D" w:rsidRPr="00BF3C3D" w:rsidRDefault="00BF3C3D" w:rsidP="00BF3C3D">
            <w:pPr>
              <w:autoSpaceDE w:val="0"/>
              <w:autoSpaceDN w:val="0"/>
              <w:adjustRightInd w:val="0"/>
              <w:ind w:left="199"/>
              <w:jc w:val="both"/>
            </w:pPr>
            <w:r w:rsidRPr="00BF3C3D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F099" w14:textId="77777777" w:rsidR="00BF3C3D" w:rsidRPr="00BF3C3D" w:rsidRDefault="00BF3C3D" w:rsidP="00BF3C3D">
            <w:pPr>
              <w:autoSpaceDE w:val="0"/>
              <w:autoSpaceDN w:val="0"/>
              <w:adjustRightInd w:val="0"/>
              <w:jc w:val="both"/>
            </w:pPr>
            <w:r w:rsidRPr="00BF3C3D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BF3C3D" w:rsidRPr="00BF3C3D" w14:paraId="4F6F7E36" w14:textId="77777777" w:rsidTr="00013DD6">
        <w:trPr>
          <w:trHeight w:val="1473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9CDE" w14:textId="77777777" w:rsidR="00BF3C3D" w:rsidRPr="00BF3C3D" w:rsidRDefault="00BF3C3D" w:rsidP="00BF3C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D294" w14:textId="77777777" w:rsidR="00BF3C3D" w:rsidRPr="00BF3C3D" w:rsidRDefault="00BF3C3D" w:rsidP="00BF3C3D">
            <w:pPr>
              <w:autoSpaceDE w:val="0"/>
              <w:autoSpaceDN w:val="0"/>
              <w:adjustRightInd w:val="0"/>
              <w:ind w:left="199"/>
              <w:jc w:val="both"/>
            </w:pPr>
            <w:r w:rsidRPr="00BF3C3D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611E" w14:textId="77777777" w:rsidR="00BF3C3D" w:rsidRPr="00BF3C3D" w:rsidRDefault="00BF3C3D" w:rsidP="00BF3C3D">
            <w:pPr>
              <w:autoSpaceDE w:val="0"/>
              <w:autoSpaceDN w:val="0"/>
              <w:adjustRightInd w:val="0"/>
              <w:jc w:val="both"/>
            </w:pPr>
            <w:r w:rsidRPr="00BF3C3D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BF3C3D" w:rsidRPr="00BF3C3D" w14:paraId="0C848624" w14:textId="77777777" w:rsidTr="00BF3C3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ADF2" w14:textId="77777777" w:rsidR="00BF3C3D" w:rsidRPr="00BF3C3D" w:rsidRDefault="00BF3C3D" w:rsidP="00BF3C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C59A" w14:textId="77777777" w:rsidR="00BF3C3D" w:rsidRPr="00BF3C3D" w:rsidRDefault="00BF3C3D" w:rsidP="00BF3C3D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BF3C3D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70A0" w14:textId="77777777" w:rsidR="00BF3C3D" w:rsidRPr="00BF3C3D" w:rsidRDefault="00BF3C3D" w:rsidP="00BF3C3D">
            <w:pPr>
              <w:autoSpaceDE w:val="0"/>
              <w:autoSpaceDN w:val="0"/>
              <w:adjustRightInd w:val="0"/>
              <w:jc w:val="both"/>
            </w:pPr>
            <w:r w:rsidRPr="00BF3C3D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F3C3D" w:rsidRPr="00BF3C3D" w14:paraId="0C34D20E" w14:textId="77777777" w:rsidTr="00BF3C3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C8A7" w14:textId="77777777" w:rsidR="00BF3C3D" w:rsidRPr="00BF3C3D" w:rsidRDefault="00BF3C3D" w:rsidP="00BF3C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3A3" w14:textId="77777777" w:rsidR="00BF3C3D" w:rsidRPr="00BF3C3D" w:rsidRDefault="00BF3C3D" w:rsidP="00BF3C3D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BF3C3D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DD4E" w14:textId="77777777" w:rsidR="00BF3C3D" w:rsidRPr="00BF3C3D" w:rsidRDefault="00BF3C3D" w:rsidP="00BF3C3D">
            <w:pPr>
              <w:autoSpaceDE w:val="0"/>
              <w:autoSpaceDN w:val="0"/>
              <w:adjustRightInd w:val="0"/>
              <w:jc w:val="both"/>
            </w:pPr>
            <w:r w:rsidRPr="00BF3C3D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14:paraId="64A95FD8" w14:textId="77777777" w:rsidR="00BF3C3D" w:rsidRPr="00BF3C3D" w:rsidRDefault="00BF3C3D" w:rsidP="00BF3C3D">
      <w:pPr>
        <w:ind w:firstLine="709"/>
        <w:jc w:val="both"/>
        <w:rPr>
          <w:bCs/>
        </w:rPr>
      </w:pPr>
      <w:r w:rsidRPr="00BF3C3D">
        <w:rPr>
          <w:bCs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14:paraId="50CED070" w14:textId="77777777" w:rsidR="00BF3C3D" w:rsidRPr="00BF3C3D" w:rsidRDefault="00BF3C3D" w:rsidP="00BF3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F3C3D">
        <w:rPr>
          <w:bCs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BF3C3D" w:rsidRPr="00BF3C3D" w14:paraId="611A2E84" w14:textId="77777777" w:rsidTr="00BF3C3D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1F32E7" w14:textId="77777777" w:rsidR="00BF3C3D" w:rsidRPr="00BF3C3D" w:rsidRDefault="00BF3C3D" w:rsidP="00BF3C3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2CF09612" w14:textId="77777777" w:rsidR="00BF3C3D" w:rsidRPr="00BF3C3D" w:rsidRDefault="00BF3C3D" w:rsidP="00BF3C3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B9F553" w14:textId="77777777" w:rsidR="00BF3C3D" w:rsidRPr="00BF3C3D" w:rsidRDefault="00BF3C3D" w:rsidP="00BF3C3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14:paraId="0D054141" w14:textId="77777777" w:rsidR="00BF3C3D" w:rsidRPr="00BF3C3D" w:rsidRDefault="00BF3C3D" w:rsidP="00BF3C3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A514C3" w14:textId="77777777" w:rsidR="00BF3C3D" w:rsidRPr="00BF3C3D" w:rsidRDefault="00BF3C3D" w:rsidP="00BF3C3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BF3C3D" w:rsidRPr="00BF3C3D" w14:paraId="0AC697F4" w14:textId="77777777" w:rsidTr="00BF3C3D">
        <w:tc>
          <w:tcPr>
            <w:tcW w:w="4139" w:type="dxa"/>
            <w:gridSpan w:val="7"/>
            <w:hideMark/>
          </w:tcPr>
          <w:p w14:paraId="44776834" w14:textId="77777777" w:rsidR="00BF3C3D" w:rsidRPr="00BF3C3D" w:rsidRDefault="00BF3C3D" w:rsidP="00BF3C3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F3C3D">
              <w:t>(должность лица,</w:t>
            </w:r>
            <w:r w:rsidRPr="00BF3C3D">
              <w:rPr>
                <w:lang w:val="en-US"/>
              </w:rPr>
              <w:t xml:space="preserve"> </w:t>
            </w:r>
            <w:r w:rsidRPr="00BF3C3D">
              <w:t>подписавшего уведомление)</w:t>
            </w:r>
          </w:p>
        </w:tc>
        <w:tc>
          <w:tcPr>
            <w:tcW w:w="284" w:type="dxa"/>
          </w:tcPr>
          <w:p w14:paraId="33E55C19" w14:textId="77777777" w:rsidR="00BF3C3D" w:rsidRPr="00BF3C3D" w:rsidRDefault="00BF3C3D" w:rsidP="00BF3C3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14:paraId="010AF052" w14:textId="77777777" w:rsidR="00BF3C3D" w:rsidRPr="00BF3C3D" w:rsidRDefault="00BF3C3D" w:rsidP="00BF3C3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F3C3D">
              <w:t>(подпись)</w:t>
            </w:r>
          </w:p>
        </w:tc>
        <w:tc>
          <w:tcPr>
            <w:tcW w:w="284" w:type="dxa"/>
          </w:tcPr>
          <w:p w14:paraId="1BB226F9" w14:textId="77777777" w:rsidR="00BF3C3D" w:rsidRPr="00BF3C3D" w:rsidRDefault="00BF3C3D" w:rsidP="00BF3C3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14:paraId="1C8DE63E" w14:textId="77777777" w:rsidR="00BF3C3D" w:rsidRPr="00BF3C3D" w:rsidRDefault="00BF3C3D" w:rsidP="00BF3C3D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BF3C3D">
              <w:t>(расшифровка подписи)</w:t>
            </w:r>
          </w:p>
        </w:tc>
      </w:tr>
      <w:tr w:rsidR="00BF3C3D" w:rsidRPr="00BF3C3D" w14:paraId="6FC9CB6D" w14:textId="77777777" w:rsidTr="00BF3C3D">
        <w:tc>
          <w:tcPr>
            <w:tcW w:w="170" w:type="dxa"/>
            <w:vAlign w:val="bottom"/>
            <w:hideMark/>
          </w:tcPr>
          <w:p w14:paraId="7FC0290A" w14:textId="77777777" w:rsidR="00BF3C3D" w:rsidRPr="00BF3C3D" w:rsidRDefault="00BF3C3D" w:rsidP="00BF3C3D">
            <w:pPr>
              <w:widowControl w:val="0"/>
              <w:autoSpaceDE w:val="0"/>
              <w:autoSpaceDN w:val="0"/>
              <w:spacing w:line="276" w:lineRule="auto"/>
            </w:pPr>
            <w:r w:rsidRPr="00BF3C3D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F37270" w14:textId="77777777" w:rsidR="00BF3C3D" w:rsidRPr="00BF3C3D" w:rsidRDefault="00BF3C3D" w:rsidP="00BF3C3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14:paraId="5B79F00D" w14:textId="77777777" w:rsidR="00BF3C3D" w:rsidRPr="00BF3C3D" w:rsidRDefault="00BF3C3D" w:rsidP="00BF3C3D">
            <w:pPr>
              <w:widowControl w:val="0"/>
              <w:autoSpaceDE w:val="0"/>
              <w:autoSpaceDN w:val="0"/>
              <w:spacing w:line="276" w:lineRule="auto"/>
            </w:pPr>
            <w:r w:rsidRPr="00BF3C3D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FB19DB" w14:textId="77777777" w:rsidR="00BF3C3D" w:rsidRPr="00BF3C3D" w:rsidRDefault="00BF3C3D" w:rsidP="00BF3C3D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14:paraId="0F1BDF6C" w14:textId="77777777" w:rsidR="00BF3C3D" w:rsidRPr="00BF3C3D" w:rsidRDefault="00BF3C3D" w:rsidP="00BF3C3D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BF3C3D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56E543" w14:textId="77777777" w:rsidR="00BF3C3D" w:rsidRPr="00BF3C3D" w:rsidRDefault="00BF3C3D" w:rsidP="00BF3C3D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14:paraId="0FA60991" w14:textId="77777777" w:rsidR="00BF3C3D" w:rsidRPr="00BF3C3D" w:rsidRDefault="00BF3C3D" w:rsidP="00BF3C3D">
            <w:pPr>
              <w:widowControl w:val="0"/>
              <w:autoSpaceDE w:val="0"/>
              <w:autoSpaceDN w:val="0"/>
              <w:spacing w:line="276" w:lineRule="auto"/>
            </w:pPr>
            <w:r w:rsidRPr="00BF3C3D">
              <w:t xml:space="preserve"> г.</w:t>
            </w:r>
          </w:p>
        </w:tc>
      </w:tr>
    </w:tbl>
    <w:p w14:paraId="2B8E06F1" w14:textId="77777777" w:rsidR="00BF3C3D" w:rsidRPr="00BF3C3D" w:rsidRDefault="00BF3C3D" w:rsidP="00BF3C3D">
      <w:pPr>
        <w:widowControl w:val="0"/>
        <w:spacing w:before="240"/>
      </w:pPr>
      <w:r w:rsidRPr="00BF3C3D">
        <w:lastRenderedPageBreak/>
        <w:t>М.П.</w:t>
      </w:r>
    </w:p>
    <w:p w14:paraId="42D474CD" w14:textId="77777777" w:rsidR="00BF3C3D" w:rsidRPr="00BF3C3D" w:rsidRDefault="00BF3C3D" w:rsidP="00BF3C3D">
      <w:pPr>
        <w:pStyle w:val="1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F3C3D">
        <w:rPr>
          <w:rFonts w:ascii="Times New Roman" w:hAnsi="Times New Roman"/>
          <w:sz w:val="24"/>
          <w:szCs w:val="24"/>
        </w:rPr>
        <w:t>Приложение 5</w:t>
      </w:r>
    </w:p>
    <w:p w14:paraId="6B91A9E0" w14:textId="77777777" w:rsidR="00BF3C3D" w:rsidRPr="00BF3C3D" w:rsidRDefault="00BF3C3D" w:rsidP="00BF3C3D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4E2ED934" w14:textId="77777777" w:rsidR="00BF3C3D" w:rsidRPr="00BF3C3D" w:rsidRDefault="00BF3C3D" w:rsidP="00BF3C3D">
      <w:pPr>
        <w:autoSpaceDE w:val="0"/>
        <w:autoSpaceDN w:val="0"/>
        <w:spacing w:before="240" w:after="480"/>
        <w:jc w:val="center"/>
      </w:pPr>
    </w:p>
    <w:p w14:paraId="764F9035" w14:textId="77777777" w:rsidR="00BF3C3D" w:rsidRPr="00BF3C3D" w:rsidRDefault="00BF3C3D" w:rsidP="00BF3C3D">
      <w:pPr>
        <w:autoSpaceDE w:val="0"/>
        <w:autoSpaceDN w:val="0"/>
        <w:spacing w:before="240" w:after="480"/>
        <w:jc w:val="center"/>
      </w:pPr>
      <w:r w:rsidRPr="00BF3C3D">
        <w:t>РЕШЕНИЕ</w:t>
      </w:r>
      <w:r w:rsidRPr="00BF3C3D">
        <w:br/>
        <w:t>об отказе в приеме в эксплуатацию после переустройства и (или) перепланировки помещения, в том числе с целью перевода жилого помещения в нежилое помещение или нежилого помещения в жилое помещение</w:t>
      </w:r>
    </w:p>
    <w:p w14:paraId="655C25CE" w14:textId="77777777" w:rsidR="00BF3C3D" w:rsidRPr="00BF3C3D" w:rsidRDefault="00BF3C3D" w:rsidP="00BF3C3D">
      <w:pPr>
        <w:autoSpaceDE w:val="0"/>
        <w:autoSpaceDN w:val="0"/>
      </w:pPr>
      <w:r w:rsidRPr="00BF3C3D">
        <w:t xml:space="preserve">В связи с обращением  </w:t>
      </w:r>
    </w:p>
    <w:p w14:paraId="1B23470D" w14:textId="77777777" w:rsidR="00BF3C3D" w:rsidRPr="00BF3C3D" w:rsidRDefault="00BF3C3D" w:rsidP="00BF3C3D">
      <w:pPr>
        <w:pBdr>
          <w:top w:val="single" w:sz="4" w:space="1" w:color="auto"/>
        </w:pBdr>
        <w:autoSpaceDE w:val="0"/>
        <w:autoSpaceDN w:val="0"/>
        <w:ind w:left="2381"/>
        <w:jc w:val="center"/>
      </w:pPr>
      <w:r w:rsidRPr="00BF3C3D">
        <w:t>(Ф.И.О. физического лица, наименование юридического лица – заявителя)</w:t>
      </w:r>
    </w:p>
    <w:p w14:paraId="336970D3" w14:textId="77777777" w:rsidR="00BF3C3D" w:rsidRPr="00BF3C3D" w:rsidRDefault="00BF3C3D" w:rsidP="00BF3C3D">
      <w:pPr>
        <w:tabs>
          <w:tab w:val="center" w:pos="4962"/>
          <w:tab w:val="left" w:pos="7966"/>
        </w:tabs>
        <w:autoSpaceDE w:val="0"/>
        <w:autoSpaceDN w:val="0"/>
      </w:pPr>
      <w:r w:rsidRPr="00BF3C3D">
        <w:t xml:space="preserve">о намерении провести  </w:t>
      </w:r>
      <w:r w:rsidRPr="00BF3C3D">
        <w:tab/>
        <w:t xml:space="preserve">прием в эксплуатацию после переустройства и (или) перепланировки помещения </w:t>
      </w:r>
    </w:p>
    <w:p w14:paraId="6F1A23D8" w14:textId="77777777" w:rsidR="00BF3C3D" w:rsidRPr="00BF3C3D" w:rsidRDefault="00BF3C3D" w:rsidP="00BF3C3D">
      <w:pPr>
        <w:tabs>
          <w:tab w:val="center" w:pos="4962"/>
          <w:tab w:val="left" w:pos="7966"/>
        </w:tabs>
        <w:autoSpaceDE w:val="0"/>
        <w:autoSpaceDN w:val="0"/>
      </w:pPr>
      <w:r w:rsidRPr="00BF3C3D">
        <w:t>по результатам рассмотрения представленных документов Администрацией принято решение:</w:t>
      </w:r>
    </w:p>
    <w:p w14:paraId="58DE0376" w14:textId="77777777" w:rsidR="00BF3C3D" w:rsidRPr="00BF3C3D" w:rsidRDefault="00BF3C3D" w:rsidP="00BF3C3D">
      <w:pPr>
        <w:autoSpaceDE w:val="0"/>
        <w:autoSpaceDN w:val="0"/>
        <w:jc w:val="both"/>
      </w:pPr>
      <w:r w:rsidRPr="00BF3C3D">
        <w:t xml:space="preserve"> </w:t>
      </w:r>
    </w:p>
    <w:p w14:paraId="5837B895" w14:textId="77777777" w:rsidR="00BF3C3D" w:rsidRPr="00BF3C3D" w:rsidRDefault="00BF3C3D" w:rsidP="00BF3C3D">
      <w:pPr>
        <w:autoSpaceDE w:val="0"/>
        <w:autoSpaceDN w:val="0"/>
        <w:jc w:val="both"/>
      </w:pPr>
      <w:r w:rsidRPr="00BF3C3D">
        <w:t>об отказе в приеме в эксплуатацию после переустройства и (или) перепланировки помещения по адресу: ___________________________________________________________</w:t>
      </w:r>
    </w:p>
    <w:p w14:paraId="6CB1097D" w14:textId="77777777" w:rsidR="00BF3C3D" w:rsidRPr="00BF3C3D" w:rsidRDefault="00BF3C3D" w:rsidP="00BF3C3D">
      <w:pPr>
        <w:autoSpaceDE w:val="0"/>
        <w:autoSpaceDN w:val="0"/>
        <w:jc w:val="both"/>
      </w:pPr>
      <w:r w:rsidRPr="00BF3C3D">
        <w:t>(в том числе в целях перевода жилого помещения в нежилое помещение или нежилого помещения в жилое помещение)</w:t>
      </w:r>
    </w:p>
    <w:p w14:paraId="5EC5E6B0" w14:textId="77777777" w:rsidR="00BF3C3D" w:rsidRPr="00BF3C3D" w:rsidRDefault="00BF3C3D" w:rsidP="00BF3C3D">
      <w:pPr>
        <w:spacing w:after="5" w:line="248" w:lineRule="auto"/>
        <w:ind w:left="-5" w:right="66" w:hanging="10"/>
        <w:jc w:val="both"/>
      </w:pPr>
      <w:r w:rsidRPr="00BF3C3D">
        <w:t xml:space="preserve">по основаниям*: </w:t>
      </w:r>
    </w:p>
    <w:tbl>
      <w:tblPr>
        <w:tblStyle w:val="TableGrid"/>
        <w:tblW w:w="9352" w:type="dxa"/>
        <w:tblInd w:w="5" w:type="dxa"/>
        <w:tblCellMar>
          <w:top w:w="147" w:type="dxa"/>
          <w:left w:w="60" w:type="dxa"/>
          <w:right w:w="48" w:type="dxa"/>
        </w:tblCellMar>
        <w:tblLook w:val="04A0" w:firstRow="1" w:lastRow="0" w:firstColumn="1" w:lastColumn="0" w:noHBand="0" w:noVBand="1"/>
      </w:tblPr>
      <w:tblGrid>
        <w:gridCol w:w="1546"/>
        <w:gridCol w:w="4596"/>
        <w:gridCol w:w="3210"/>
      </w:tblGrid>
      <w:tr w:rsidR="00BF3C3D" w:rsidRPr="00BF3C3D" w14:paraId="2994350B" w14:textId="77777777" w:rsidTr="00BF3C3D">
        <w:trPr>
          <w:trHeight w:val="136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C587" w14:textId="77777777" w:rsidR="00BF3C3D" w:rsidRPr="00BF3C3D" w:rsidRDefault="00BF3C3D" w:rsidP="00BF3C3D">
            <w:pPr>
              <w:ind w:right="17"/>
              <w:jc w:val="center"/>
              <w:rPr>
                <w:rFonts w:ascii="Times New Roman" w:hAnsi="Times New Roman"/>
              </w:rPr>
            </w:pPr>
            <w:r w:rsidRPr="00BF3C3D">
              <w:rPr>
                <w:rFonts w:ascii="Times New Roman" w:hAnsi="Times New Roman"/>
              </w:rPr>
              <w:t xml:space="preserve">№ </w:t>
            </w:r>
          </w:p>
          <w:p w14:paraId="68B9B2D8" w14:textId="77777777" w:rsidR="00BF3C3D" w:rsidRPr="00BF3C3D" w:rsidRDefault="00BF3C3D" w:rsidP="00BF3C3D">
            <w:pPr>
              <w:ind w:right="15"/>
              <w:jc w:val="center"/>
              <w:rPr>
                <w:rFonts w:ascii="Times New Roman" w:hAnsi="Times New Roman"/>
              </w:rPr>
            </w:pPr>
            <w:r w:rsidRPr="00BF3C3D">
              <w:rPr>
                <w:rFonts w:ascii="Times New Roman" w:hAnsi="Times New Roman"/>
              </w:rPr>
              <w:t xml:space="preserve">пункта </w:t>
            </w:r>
          </w:p>
          <w:p w14:paraId="370EEA67" w14:textId="77777777" w:rsidR="00BF3C3D" w:rsidRPr="00BF3C3D" w:rsidRDefault="00BF3C3D" w:rsidP="00BF3C3D">
            <w:pPr>
              <w:jc w:val="center"/>
              <w:rPr>
                <w:rFonts w:ascii="Times New Roman" w:hAnsi="Times New Roman"/>
              </w:rPr>
            </w:pPr>
            <w:r w:rsidRPr="00BF3C3D">
              <w:rPr>
                <w:rFonts w:ascii="Times New Roman" w:hAnsi="Times New Roman"/>
              </w:rPr>
              <w:t xml:space="preserve">администра-тивного регламента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3467" w14:textId="77777777" w:rsidR="00BF3C3D" w:rsidRPr="00BF3C3D" w:rsidRDefault="00BF3C3D" w:rsidP="00BF3C3D">
            <w:pPr>
              <w:ind w:left="11"/>
              <w:jc w:val="center"/>
              <w:rPr>
                <w:rFonts w:ascii="Times New Roman" w:hAnsi="Times New Roman"/>
              </w:rPr>
            </w:pPr>
            <w:r w:rsidRPr="00BF3C3D">
              <w:rPr>
                <w:rFonts w:ascii="Times New Roman" w:hAnsi="Times New Roman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3C17" w14:textId="77777777" w:rsidR="00BF3C3D" w:rsidRPr="00BF3C3D" w:rsidRDefault="00BF3C3D" w:rsidP="00BF3C3D">
            <w:pPr>
              <w:jc w:val="center"/>
              <w:rPr>
                <w:rFonts w:ascii="Times New Roman" w:hAnsi="Times New Roman"/>
              </w:rPr>
            </w:pPr>
            <w:r w:rsidRPr="00BF3C3D">
              <w:rPr>
                <w:rFonts w:ascii="Times New Roman" w:hAnsi="Times New Roman"/>
              </w:rPr>
              <w:t xml:space="preserve">Разъяснение причин отказа в предоставлении услуги </w:t>
            </w:r>
          </w:p>
        </w:tc>
      </w:tr>
      <w:tr w:rsidR="00BF3C3D" w:rsidRPr="00BF3C3D" w14:paraId="6F1C1294" w14:textId="77777777" w:rsidTr="00BF3C3D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B60C" w14:textId="77777777" w:rsidR="00BF3C3D" w:rsidRPr="00BF3C3D" w:rsidRDefault="00BF3C3D" w:rsidP="00BF3C3D">
            <w:pPr>
              <w:ind w:left="2"/>
              <w:rPr>
                <w:rFonts w:ascii="Times New Roman" w:hAnsi="Times New Roman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B60A" w14:textId="77777777" w:rsidR="00BF3C3D" w:rsidRPr="00BF3C3D" w:rsidRDefault="00BF3C3D" w:rsidP="00BF3C3D">
            <w:pPr>
              <w:rPr>
                <w:rFonts w:ascii="Times New Roman" w:hAnsi="Times New Roman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62A5" w14:textId="77777777" w:rsidR="00BF3C3D" w:rsidRPr="00BF3C3D" w:rsidRDefault="00BF3C3D" w:rsidP="00BF3C3D">
            <w:pPr>
              <w:ind w:left="2"/>
              <w:rPr>
                <w:rFonts w:ascii="Times New Roman" w:hAnsi="Times New Roman"/>
              </w:rPr>
            </w:pPr>
          </w:p>
        </w:tc>
      </w:tr>
    </w:tbl>
    <w:p w14:paraId="2301B247" w14:textId="77777777" w:rsidR="00BF3C3D" w:rsidRPr="00BF3C3D" w:rsidRDefault="00BF3C3D" w:rsidP="00BF3C3D">
      <w:pPr>
        <w:tabs>
          <w:tab w:val="center" w:pos="4962"/>
          <w:tab w:val="left" w:pos="7966"/>
        </w:tabs>
        <w:autoSpaceDE w:val="0"/>
        <w:autoSpaceDN w:val="0"/>
      </w:pPr>
    </w:p>
    <w:p w14:paraId="132100AC" w14:textId="77777777" w:rsidR="00BF3C3D" w:rsidRPr="00BF3C3D" w:rsidRDefault="00BF3C3D" w:rsidP="00BF3C3D">
      <w:pPr>
        <w:tabs>
          <w:tab w:val="center" w:pos="4962"/>
          <w:tab w:val="left" w:pos="7966"/>
        </w:tabs>
        <w:autoSpaceDE w:val="0"/>
        <w:autoSpaceDN w:val="0"/>
      </w:pPr>
    </w:p>
    <w:p w14:paraId="742386C5" w14:textId="77777777" w:rsidR="00BF3C3D" w:rsidRPr="00BF3C3D" w:rsidRDefault="00BF3C3D" w:rsidP="00BF3C3D">
      <w:pPr>
        <w:spacing w:after="5" w:line="248" w:lineRule="auto"/>
        <w:ind w:left="-5" w:right="66" w:hanging="10"/>
        <w:jc w:val="both"/>
      </w:pPr>
      <w:r w:rsidRPr="00BF3C3D">
        <w:t xml:space="preserve">Дополнительная информация: </w:t>
      </w:r>
    </w:p>
    <w:p w14:paraId="11F62DED" w14:textId="77777777" w:rsidR="00BF3C3D" w:rsidRPr="00BF3C3D" w:rsidRDefault="00BF3C3D" w:rsidP="00BF3C3D">
      <w:pPr>
        <w:spacing w:after="5" w:line="248" w:lineRule="auto"/>
        <w:ind w:left="-5" w:right="66" w:hanging="10"/>
        <w:jc w:val="both"/>
      </w:pPr>
      <w:r w:rsidRPr="00BF3C3D">
        <w:t xml:space="preserve"> _______________________________________. </w:t>
      </w:r>
    </w:p>
    <w:p w14:paraId="2C4CA867" w14:textId="77777777" w:rsidR="00BF3C3D" w:rsidRPr="00BF3C3D" w:rsidRDefault="00BF3C3D" w:rsidP="00BF3C3D">
      <w:pPr>
        <w:spacing w:after="5" w:line="248" w:lineRule="auto"/>
        <w:ind w:left="-5" w:right="66" w:hanging="10"/>
        <w:jc w:val="both"/>
      </w:pPr>
      <w:r w:rsidRPr="00BF3C3D"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14:paraId="13E53FF4" w14:textId="77777777" w:rsidR="00BF3C3D" w:rsidRPr="00BF3C3D" w:rsidRDefault="00BF3C3D" w:rsidP="00BF3C3D">
      <w:pPr>
        <w:spacing w:after="5" w:line="248" w:lineRule="auto"/>
        <w:ind w:left="-5" w:right="66" w:hanging="10"/>
        <w:jc w:val="both"/>
      </w:pPr>
      <w:r w:rsidRPr="00BF3C3D"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5CD32085" w14:textId="77777777" w:rsidR="00BF3C3D" w:rsidRPr="00BF3C3D" w:rsidRDefault="00BF3C3D" w:rsidP="00BF3C3D">
      <w:pPr>
        <w:ind w:right="20"/>
        <w:jc w:val="center"/>
      </w:pPr>
      <w:r w:rsidRPr="00BF3C3D">
        <w:t xml:space="preserve"> </w:t>
      </w: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1"/>
      </w:tblGrid>
      <w:tr w:rsidR="00BF3C3D" w:rsidRPr="00BF3C3D" w14:paraId="78AD030C" w14:textId="77777777" w:rsidTr="00BF3C3D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86F4" w14:textId="77777777" w:rsidR="00BF3C3D" w:rsidRPr="00BF3C3D" w:rsidRDefault="00BF3C3D" w:rsidP="00BF3C3D">
            <w:pPr>
              <w:ind w:left="964" w:right="914"/>
              <w:jc w:val="center"/>
              <w:rPr>
                <w:rFonts w:ascii="Times New Roman" w:hAnsi="Times New Roman"/>
              </w:rPr>
            </w:pPr>
            <w:r w:rsidRPr="00BF3C3D">
              <w:rPr>
                <w:rFonts w:ascii="Times New Roman" w:hAnsi="Times New Roman"/>
              </w:rPr>
              <w:t xml:space="preserve">Сведения об электронной подписи </w:t>
            </w:r>
          </w:p>
        </w:tc>
      </w:tr>
    </w:tbl>
    <w:p w14:paraId="205ADD58" w14:textId="77777777" w:rsidR="00BF3C3D" w:rsidRPr="00BF3C3D" w:rsidRDefault="00BF3C3D" w:rsidP="00BF3C3D">
      <w:pPr>
        <w:spacing w:after="1" w:line="238" w:lineRule="auto"/>
        <w:ind w:left="233" w:right="75" w:hanging="125"/>
        <w:jc w:val="both"/>
      </w:pPr>
      <w:r w:rsidRPr="00BF3C3D">
        <w:rPr>
          <w:i/>
        </w:rPr>
        <w:t>__________________________________________ Должность и ФИО сотрудника, принявшего решение</w:t>
      </w:r>
      <w:r w:rsidRPr="00BF3C3D">
        <w:t xml:space="preserve"> </w:t>
      </w:r>
    </w:p>
    <w:p w14:paraId="58EA47B8" w14:textId="77777777" w:rsidR="00BF3C3D" w:rsidRPr="00BF3C3D" w:rsidRDefault="00BF3C3D" w:rsidP="00BF3C3D">
      <w:pPr>
        <w:tabs>
          <w:tab w:val="center" w:pos="4962"/>
          <w:tab w:val="left" w:pos="7966"/>
        </w:tabs>
        <w:autoSpaceDE w:val="0"/>
        <w:autoSpaceDN w:val="0"/>
      </w:pPr>
    </w:p>
    <w:p w14:paraId="2ECE3403" w14:textId="77777777" w:rsidR="00BF3C3D" w:rsidRPr="00BF3C3D" w:rsidRDefault="00BF3C3D" w:rsidP="00BF3C3D">
      <w:pPr>
        <w:tabs>
          <w:tab w:val="center" w:pos="4962"/>
          <w:tab w:val="left" w:pos="7966"/>
        </w:tabs>
        <w:autoSpaceDE w:val="0"/>
        <w:autoSpaceDN w:val="0"/>
      </w:pPr>
    </w:p>
    <w:p w14:paraId="37AE2C95" w14:textId="77777777" w:rsidR="00BF3C3D" w:rsidRPr="00BF3C3D" w:rsidRDefault="00BF3C3D" w:rsidP="00BF3C3D">
      <w:pPr>
        <w:tabs>
          <w:tab w:val="center" w:pos="4962"/>
          <w:tab w:val="left" w:pos="7966"/>
        </w:tabs>
        <w:autoSpaceDE w:val="0"/>
        <w:autoSpaceDN w:val="0"/>
      </w:pPr>
    </w:p>
    <w:p w14:paraId="2FF133A3" w14:textId="77777777" w:rsidR="00BF3C3D" w:rsidRPr="00BF3C3D" w:rsidRDefault="00BF3C3D" w:rsidP="00BF3C3D">
      <w:pPr>
        <w:tabs>
          <w:tab w:val="center" w:pos="4962"/>
          <w:tab w:val="left" w:pos="7966"/>
        </w:tabs>
        <w:autoSpaceDE w:val="0"/>
        <w:autoSpaceDN w:val="0"/>
        <w:jc w:val="both"/>
      </w:pPr>
      <w:r w:rsidRPr="00BF3C3D">
        <w:t>* В случае, предусмотренном подпунктом 2а) пункта 2.10 административного регламента, прилагается Акт приемочной комиссии об отказе в подтверждении завершения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помещение, согласно Приложению.</w:t>
      </w:r>
    </w:p>
    <w:p w14:paraId="5356B015" w14:textId="77777777" w:rsidR="00BF3C3D" w:rsidRPr="00BF3C3D" w:rsidRDefault="00BF3C3D" w:rsidP="00BF3C3D">
      <w:pPr>
        <w:tabs>
          <w:tab w:val="center" w:pos="4962"/>
          <w:tab w:val="left" w:pos="7966"/>
        </w:tabs>
        <w:autoSpaceDE w:val="0"/>
        <w:autoSpaceDN w:val="0"/>
        <w:jc w:val="both"/>
      </w:pPr>
    </w:p>
    <w:p w14:paraId="3FADF47D" w14:textId="77777777" w:rsidR="00BF3C3D" w:rsidRPr="00BF3C3D" w:rsidRDefault="00BF3C3D" w:rsidP="00BF3C3D">
      <w:pPr>
        <w:tabs>
          <w:tab w:val="center" w:pos="4962"/>
          <w:tab w:val="left" w:pos="7966"/>
        </w:tabs>
        <w:autoSpaceDE w:val="0"/>
        <w:autoSpaceDN w:val="0"/>
      </w:pPr>
    </w:p>
    <w:p w14:paraId="0F89379B" w14:textId="77777777" w:rsidR="00BF3C3D" w:rsidRPr="00BF3C3D" w:rsidRDefault="00BF3C3D" w:rsidP="00BF3C3D">
      <w:pPr>
        <w:tabs>
          <w:tab w:val="center" w:pos="4962"/>
          <w:tab w:val="left" w:pos="7966"/>
        </w:tabs>
        <w:autoSpaceDE w:val="0"/>
        <w:autoSpaceDN w:val="0"/>
      </w:pPr>
    </w:p>
    <w:p w14:paraId="1E26E0C5" w14:textId="77777777" w:rsidR="00BF3C3D" w:rsidRPr="00BF3C3D" w:rsidRDefault="00BF3C3D" w:rsidP="00BF3C3D">
      <w:pPr>
        <w:tabs>
          <w:tab w:val="center" w:pos="4962"/>
          <w:tab w:val="left" w:pos="7966"/>
        </w:tabs>
        <w:autoSpaceDE w:val="0"/>
        <w:autoSpaceDN w:val="0"/>
      </w:pPr>
    </w:p>
    <w:p w14:paraId="5489A687" w14:textId="77777777" w:rsidR="00BF3C3D" w:rsidRPr="00BF3C3D" w:rsidRDefault="00BF3C3D" w:rsidP="00BF3C3D">
      <w:pPr>
        <w:pStyle w:val="1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F3C3D">
        <w:rPr>
          <w:rFonts w:ascii="Times New Roman" w:hAnsi="Times New Roman"/>
          <w:sz w:val="24"/>
          <w:szCs w:val="24"/>
        </w:rPr>
        <w:t>Приложение</w:t>
      </w:r>
    </w:p>
    <w:p w14:paraId="3FC67564" w14:textId="77777777" w:rsidR="00BF3C3D" w:rsidRPr="00BF3C3D" w:rsidRDefault="00BF3C3D" w:rsidP="00BF3C3D">
      <w:pPr>
        <w:jc w:val="center"/>
        <w:rPr>
          <w:b/>
        </w:rPr>
      </w:pPr>
      <w:r w:rsidRPr="00BF3C3D">
        <w:rPr>
          <w:b/>
        </w:rPr>
        <w:t xml:space="preserve">Акт </w:t>
      </w:r>
    </w:p>
    <w:p w14:paraId="3B9249D5" w14:textId="77777777" w:rsidR="00BF3C3D" w:rsidRPr="00BF3C3D" w:rsidRDefault="00BF3C3D" w:rsidP="00BF3C3D">
      <w:pPr>
        <w:ind w:right="-185" w:hanging="180"/>
        <w:jc w:val="center"/>
      </w:pPr>
      <w:r w:rsidRPr="00BF3C3D">
        <w:rPr>
          <w:b/>
        </w:rPr>
        <w:t>приемочной комиссии об отказе в подтверждении завершения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</w:r>
    </w:p>
    <w:p w14:paraId="7627354F" w14:textId="77777777" w:rsidR="00BF3C3D" w:rsidRPr="00BF3C3D" w:rsidRDefault="00BF3C3D" w:rsidP="00BF3C3D">
      <w:pPr>
        <w:ind w:right="-185" w:hanging="180"/>
        <w:jc w:val="both"/>
      </w:pPr>
    </w:p>
    <w:p w14:paraId="59351C19" w14:textId="77777777" w:rsidR="00BF3C3D" w:rsidRPr="00BF3C3D" w:rsidRDefault="00BF3C3D" w:rsidP="00BF3C3D">
      <w:pPr>
        <w:ind w:right="-185" w:hanging="180"/>
        <w:jc w:val="both"/>
      </w:pPr>
      <w:r w:rsidRPr="00BF3C3D">
        <w:t xml:space="preserve"> «__» ___________ 20__ г.                                                                                         ______________</w:t>
      </w:r>
    </w:p>
    <w:p w14:paraId="6583C36C" w14:textId="77777777" w:rsidR="00BF3C3D" w:rsidRPr="00BF3C3D" w:rsidRDefault="00BF3C3D" w:rsidP="00BF3C3D">
      <w:r w:rsidRPr="00BF3C3D">
        <w:t> </w:t>
      </w:r>
    </w:p>
    <w:p w14:paraId="0AECE5FF" w14:textId="77777777" w:rsidR="00BF3C3D" w:rsidRPr="00BF3C3D" w:rsidRDefault="00BF3C3D" w:rsidP="00BF3C3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Приемочная комиссия в составе: </w:t>
      </w:r>
      <w:r w:rsidRPr="00BF3C3D">
        <w:rPr>
          <w:rFonts w:ascii="Times New Roman" w:hAnsi="Times New Roman" w:cs="Times New Roman"/>
          <w:sz w:val="24"/>
          <w:szCs w:val="24"/>
        </w:rPr>
        <w:tab/>
      </w:r>
    </w:p>
    <w:p w14:paraId="3D40205C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ab/>
      </w:r>
      <w:r w:rsidRPr="00BF3C3D">
        <w:rPr>
          <w:rFonts w:ascii="Times New Roman" w:hAnsi="Times New Roman" w:cs="Times New Roman"/>
          <w:sz w:val="24"/>
          <w:szCs w:val="24"/>
        </w:rPr>
        <w:tab/>
      </w:r>
      <w:r w:rsidRPr="00BF3C3D">
        <w:rPr>
          <w:rFonts w:ascii="Times New Roman" w:hAnsi="Times New Roman" w:cs="Times New Roman"/>
          <w:sz w:val="24"/>
          <w:szCs w:val="24"/>
        </w:rPr>
        <w:tab/>
      </w:r>
      <w:r w:rsidRPr="00BF3C3D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588"/>
        <w:gridCol w:w="5118"/>
      </w:tblGrid>
      <w:tr w:rsidR="00BF3C3D" w:rsidRPr="00BF3C3D" w14:paraId="341233FE" w14:textId="77777777" w:rsidTr="00BF3C3D">
        <w:tc>
          <w:tcPr>
            <w:tcW w:w="8923" w:type="dxa"/>
            <w:gridSpan w:val="2"/>
            <w:shd w:val="clear" w:color="auto" w:fill="auto"/>
          </w:tcPr>
          <w:p w14:paraId="60263027" w14:textId="77777777" w:rsidR="00BF3C3D" w:rsidRPr="00BF3C3D" w:rsidRDefault="00BF3C3D" w:rsidP="00BF3C3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председателя:</w:t>
            </w:r>
          </w:p>
        </w:tc>
      </w:tr>
      <w:tr w:rsidR="00BF3C3D" w:rsidRPr="00BF3C3D" w14:paraId="23B81F83" w14:textId="77777777" w:rsidTr="00BF3C3D">
        <w:tc>
          <w:tcPr>
            <w:tcW w:w="3780" w:type="dxa"/>
            <w:shd w:val="clear" w:color="auto" w:fill="auto"/>
          </w:tcPr>
          <w:p w14:paraId="3961595C" w14:textId="77777777" w:rsidR="00BF3C3D" w:rsidRPr="00BF3C3D" w:rsidRDefault="00BF3C3D" w:rsidP="00BF3C3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14:paraId="66AE0034" w14:textId="77777777" w:rsidR="00BF3C3D" w:rsidRPr="00BF3C3D" w:rsidRDefault="00BF3C3D" w:rsidP="00BF3C3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14:paraId="3C4AA64E" w14:textId="77777777" w:rsidR="00BF3C3D" w:rsidRPr="00BF3C3D" w:rsidRDefault="00BF3C3D" w:rsidP="00BF3C3D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14:paraId="16DAC8E4" w14:textId="77777777" w:rsidR="00BF3C3D" w:rsidRPr="00BF3C3D" w:rsidRDefault="00BF3C3D" w:rsidP="00BF3C3D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  <w:p w14:paraId="6259A266" w14:textId="77777777" w:rsidR="00BF3C3D" w:rsidRPr="00BF3C3D" w:rsidRDefault="00BF3C3D" w:rsidP="00BF3C3D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3D" w:rsidRPr="00BF3C3D" w14:paraId="61ED4729" w14:textId="77777777" w:rsidTr="00BF3C3D">
        <w:tc>
          <w:tcPr>
            <w:tcW w:w="8923" w:type="dxa"/>
            <w:gridSpan w:val="2"/>
            <w:shd w:val="clear" w:color="auto" w:fill="auto"/>
          </w:tcPr>
          <w:p w14:paraId="699DB31D" w14:textId="77777777" w:rsidR="00BF3C3D" w:rsidRPr="00BF3C3D" w:rsidRDefault="00BF3C3D" w:rsidP="00BF3C3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членов комиссии:</w:t>
            </w:r>
          </w:p>
        </w:tc>
      </w:tr>
      <w:tr w:rsidR="00BF3C3D" w:rsidRPr="00BF3C3D" w14:paraId="4065BF0A" w14:textId="77777777" w:rsidTr="00BF3C3D">
        <w:tc>
          <w:tcPr>
            <w:tcW w:w="3780" w:type="dxa"/>
            <w:shd w:val="clear" w:color="auto" w:fill="auto"/>
          </w:tcPr>
          <w:p w14:paraId="66CFD1C0" w14:textId="77777777" w:rsidR="00BF3C3D" w:rsidRPr="00BF3C3D" w:rsidRDefault="00BF3C3D" w:rsidP="00BF3C3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14:paraId="4DAE9521" w14:textId="77777777" w:rsidR="00BF3C3D" w:rsidRPr="00BF3C3D" w:rsidRDefault="00BF3C3D" w:rsidP="00BF3C3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14:paraId="3D9BFFC9" w14:textId="77777777" w:rsidR="00BF3C3D" w:rsidRPr="00BF3C3D" w:rsidRDefault="00BF3C3D" w:rsidP="00BF3C3D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14:paraId="24B091F8" w14:textId="77777777" w:rsidR="00BF3C3D" w:rsidRPr="00BF3C3D" w:rsidRDefault="00BF3C3D" w:rsidP="00BF3C3D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  <w:p w14:paraId="24DCA9AB" w14:textId="77777777" w:rsidR="00BF3C3D" w:rsidRPr="00BF3C3D" w:rsidRDefault="00BF3C3D" w:rsidP="00BF3C3D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3D" w:rsidRPr="00BF3C3D" w14:paraId="4836CC57" w14:textId="77777777" w:rsidTr="00BF3C3D">
        <w:tc>
          <w:tcPr>
            <w:tcW w:w="3780" w:type="dxa"/>
            <w:shd w:val="clear" w:color="auto" w:fill="auto"/>
          </w:tcPr>
          <w:p w14:paraId="1A5ECC22" w14:textId="77777777" w:rsidR="00BF3C3D" w:rsidRPr="00BF3C3D" w:rsidRDefault="00BF3C3D" w:rsidP="00BF3C3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14:paraId="41CA049A" w14:textId="77777777" w:rsidR="00BF3C3D" w:rsidRPr="00BF3C3D" w:rsidRDefault="00BF3C3D" w:rsidP="00BF3C3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14:paraId="7E1F5006" w14:textId="77777777" w:rsidR="00BF3C3D" w:rsidRPr="00BF3C3D" w:rsidRDefault="00BF3C3D" w:rsidP="00BF3C3D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14:paraId="124DEC58" w14:textId="77777777" w:rsidR="00BF3C3D" w:rsidRPr="00BF3C3D" w:rsidRDefault="00BF3C3D" w:rsidP="00BF3C3D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  <w:p w14:paraId="5270B0AD" w14:textId="77777777" w:rsidR="00BF3C3D" w:rsidRPr="00BF3C3D" w:rsidRDefault="00BF3C3D" w:rsidP="00BF3C3D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3D" w:rsidRPr="00BF3C3D" w14:paraId="500F6C7A" w14:textId="77777777" w:rsidTr="00BF3C3D">
        <w:tc>
          <w:tcPr>
            <w:tcW w:w="3780" w:type="dxa"/>
            <w:shd w:val="clear" w:color="auto" w:fill="auto"/>
          </w:tcPr>
          <w:p w14:paraId="794A0A3B" w14:textId="77777777" w:rsidR="00BF3C3D" w:rsidRPr="00BF3C3D" w:rsidRDefault="00BF3C3D" w:rsidP="00BF3C3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14:paraId="28777777" w14:textId="77777777" w:rsidR="00BF3C3D" w:rsidRPr="00BF3C3D" w:rsidRDefault="00BF3C3D" w:rsidP="00BF3C3D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14:paraId="0A2ED7CA" w14:textId="77777777" w:rsidR="00BF3C3D" w:rsidRPr="00BF3C3D" w:rsidRDefault="00BF3C3D" w:rsidP="00BF3C3D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421925C4" w14:textId="77777777" w:rsidR="00BF3C3D" w:rsidRPr="00BF3C3D" w:rsidRDefault="00BF3C3D" w:rsidP="00BF3C3D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3D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  <w:p w14:paraId="59CAB1AF" w14:textId="77777777" w:rsidR="00BF3C3D" w:rsidRPr="00BF3C3D" w:rsidRDefault="00BF3C3D" w:rsidP="00BF3C3D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C15F5B" w14:textId="77777777" w:rsidR="00BF3C3D" w:rsidRPr="00BF3C3D" w:rsidRDefault="00BF3C3D" w:rsidP="00BF3C3D">
      <w:pPr>
        <w:jc w:val="both"/>
      </w:pPr>
      <w:r w:rsidRPr="00BF3C3D">
        <w:t>произвела осмотр помещения после проведения работ по его переустройству  и   (или)  перепланировке (нужное указать) и установила:</w:t>
      </w:r>
    </w:p>
    <w:p w14:paraId="67741A7F" w14:textId="77777777" w:rsidR="00BF3C3D" w:rsidRPr="00BF3C3D" w:rsidRDefault="00BF3C3D" w:rsidP="00BF3C3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295E77" w14:textId="77777777" w:rsidR="00BF3C3D" w:rsidRPr="00BF3C3D" w:rsidRDefault="00BF3C3D" w:rsidP="00BF3C3D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1. Помещение, предъявленное собственником (уполномоченным лицом) к осмотру, расположено по адресу:_______________________________________________________.</w:t>
      </w:r>
    </w:p>
    <w:p w14:paraId="0A19DD64" w14:textId="77777777" w:rsidR="00BF3C3D" w:rsidRPr="00BF3C3D" w:rsidRDefault="00BF3C3D" w:rsidP="00BF3C3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2. Работы _______________________________________________________________</w:t>
      </w:r>
    </w:p>
    <w:p w14:paraId="1D4EF702" w14:textId="77777777" w:rsidR="00BF3C3D" w:rsidRPr="00BF3C3D" w:rsidRDefault="00BF3C3D" w:rsidP="00BF3C3D">
      <w:pPr>
        <w:jc w:val="center"/>
      </w:pPr>
      <w:r w:rsidRPr="00BF3C3D">
        <w:t>(перечень произведенных работ по переустройству и (или) перепланировке помещения)</w:t>
      </w:r>
    </w:p>
    <w:p w14:paraId="7966CB9C" w14:textId="77777777" w:rsidR="00BF3C3D" w:rsidRPr="00BF3C3D" w:rsidRDefault="00BF3C3D" w:rsidP="00BF3C3D">
      <w:pPr>
        <w:jc w:val="center"/>
      </w:pPr>
      <w:r w:rsidRPr="00BF3C3D">
        <w:t>_____________________________________________________________________________</w:t>
      </w:r>
    </w:p>
    <w:p w14:paraId="779E0F3D" w14:textId="77777777" w:rsidR="00BF3C3D" w:rsidRPr="00BF3C3D" w:rsidRDefault="00BF3C3D" w:rsidP="00BF3C3D">
      <w:pPr>
        <w:jc w:val="center"/>
      </w:pPr>
    </w:p>
    <w:p w14:paraId="05BB82D6" w14:textId="77777777" w:rsidR="00BF3C3D" w:rsidRPr="00BF3C3D" w:rsidRDefault="00BF3C3D" w:rsidP="00BF3C3D">
      <w:pPr>
        <w:jc w:val="both"/>
      </w:pPr>
      <w:r w:rsidRPr="00BF3C3D">
        <w:t>произведены на основании ______________________________________________________</w:t>
      </w:r>
    </w:p>
    <w:p w14:paraId="0596FFF9" w14:textId="77777777" w:rsidR="00BF3C3D" w:rsidRPr="00BF3C3D" w:rsidRDefault="00BF3C3D" w:rsidP="00BF3C3D">
      <w:pPr>
        <w:jc w:val="both"/>
      </w:pPr>
    </w:p>
    <w:p w14:paraId="0CE697BA" w14:textId="77777777" w:rsidR="00BF3C3D" w:rsidRPr="00BF3C3D" w:rsidRDefault="00BF3C3D" w:rsidP="00BF3C3D">
      <w:pPr>
        <w:jc w:val="both"/>
      </w:pPr>
      <w:r w:rsidRPr="00BF3C3D">
        <w:t>_____________________________________________________________________________</w:t>
      </w:r>
    </w:p>
    <w:p w14:paraId="05576AC1" w14:textId="77777777" w:rsidR="00BF3C3D" w:rsidRPr="00BF3C3D" w:rsidRDefault="00BF3C3D" w:rsidP="00BF3C3D">
      <w:pPr>
        <w:jc w:val="both"/>
      </w:pPr>
    </w:p>
    <w:p w14:paraId="05A719BA" w14:textId="77777777" w:rsidR="00BF3C3D" w:rsidRPr="00BF3C3D" w:rsidRDefault="00BF3C3D" w:rsidP="00BF3C3D">
      <w:pPr>
        <w:ind w:firstLine="720"/>
        <w:jc w:val="both"/>
      </w:pPr>
      <w:r w:rsidRPr="00BF3C3D">
        <w:t>3. Представленный проект разработан ______________________________________</w:t>
      </w:r>
    </w:p>
    <w:p w14:paraId="76929D1B" w14:textId="77777777" w:rsidR="00BF3C3D" w:rsidRPr="00BF3C3D" w:rsidRDefault="00BF3C3D" w:rsidP="00BF3C3D">
      <w:pPr>
        <w:ind w:firstLine="720"/>
        <w:jc w:val="both"/>
      </w:pPr>
    </w:p>
    <w:p w14:paraId="71A1F8E9" w14:textId="77777777" w:rsidR="00BF3C3D" w:rsidRPr="00BF3C3D" w:rsidRDefault="00BF3C3D" w:rsidP="00BF3C3D">
      <w:pPr>
        <w:jc w:val="both"/>
      </w:pPr>
      <w:r w:rsidRPr="00BF3C3D">
        <w:t xml:space="preserve">_____________________________________________________________________________ </w:t>
      </w:r>
    </w:p>
    <w:p w14:paraId="6DD6F642" w14:textId="77777777" w:rsidR="00BF3C3D" w:rsidRPr="00BF3C3D" w:rsidRDefault="00BF3C3D" w:rsidP="00BF3C3D">
      <w:pPr>
        <w:jc w:val="center"/>
      </w:pPr>
      <w:r w:rsidRPr="00BF3C3D">
        <w:t>(указывается наименование проектной организации)</w:t>
      </w:r>
    </w:p>
    <w:p w14:paraId="6AB2264E" w14:textId="77777777" w:rsidR="00BF3C3D" w:rsidRPr="00BF3C3D" w:rsidRDefault="00BF3C3D" w:rsidP="00BF3C3D">
      <w:pPr>
        <w:jc w:val="both"/>
      </w:pPr>
      <w:r w:rsidRPr="00BF3C3D">
        <w:t>и согласован в установленном порядке.</w:t>
      </w:r>
    </w:p>
    <w:p w14:paraId="4F746091" w14:textId="77777777" w:rsidR="00BF3C3D" w:rsidRPr="00BF3C3D" w:rsidRDefault="00BF3C3D" w:rsidP="00BF3C3D">
      <w:pPr>
        <w:jc w:val="both"/>
      </w:pPr>
    </w:p>
    <w:p w14:paraId="3EA97989" w14:textId="77777777" w:rsidR="00BF3C3D" w:rsidRPr="00BF3C3D" w:rsidRDefault="00BF3C3D" w:rsidP="00BF3C3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4. Предъявленное  к приему в эксплуатацию помещение имеет следующие показатели: ___________________________________________________________________</w:t>
      </w:r>
    </w:p>
    <w:p w14:paraId="06A854F7" w14:textId="77777777" w:rsidR="00BF3C3D" w:rsidRPr="00BF3C3D" w:rsidRDefault="00BF3C3D" w:rsidP="00BF3C3D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(указываются характеристики помещения)</w:t>
      </w:r>
    </w:p>
    <w:p w14:paraId="02D03331" w14:textId="77777777" w:rsidR="00BF3C3D" w:rsidRPr="00BF3C3D" w:rsidRDefault="00BF3C3D" w:rsidP="00BF3C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8489FC4" w14:textId="77777777" w:rsidR="00BF3C3D" w:rsidRPr="00BF3C3D" w:rsidRDefault="00BF3C3D" w:rsidP="00BF3C3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25E830" w14:textId="77777777" w:rsidR="00BF3C3D" w:rsidRPr="00BF3C3D" w:rsidRDefault="00BF3C3D" w:rsidP="00BF3C3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5. Предъявленное к приему в эксплуатацию помещение (выполненные ремонтно-строительные работы):</w:t>
      </w:r>
    </w:p>
    <w:p w14:paraId="7A495CEE" w14:textId="77777777" w:rsidR="00BF3C3D" w:rsidRPr="00BF3C3D" w:rsidRDefault="00BF3C3D" w:rsidP="00BF3C3D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F3C3D">
        <w:rPr>
          <w:rFonts w:ascii="Times New Roman" w:hAnsi="Times New Roman" w:cs="Times New Roman"/>
          <w:sz w:val="24"/>
          <w:szCs w:val="24"/>
          <w:u w:val="single"/>
        </w:rPr>
        <w:t>Не соответствует проекту</w:t>
      </w:r>
    </w:p>
    <w:p w14:paraId="6B7F0FC4" w14:textId="77777777" w:rsidR="00BF3C3D" w:rsidRPr="00BF3C3D" w:rsidRDefault="00BF3C3D" w:rsidP="00BF3C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48CD568" w14:textId="77777777" w:rsidR="00BF3C3D" w:rsidRPr="00BF3C3D" w:rsidRDefault="00BF3C3D" w:rsidP="00BF3C3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(указывается соответствие выполненных работ представленному проекту, _____________________________________________________________________________</w:t>
      </w:r>
    </w:p>
    <w:p w14:paraId="29E3AC5B" w14:textId="77777777" w:rsidR="00BF3C3D" w:rsidRPr="00BF3C3D" w:rsidRDefault="00BF3C3D" w:rsidP="00BF3C3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 соответствие нормам действующего законодательства РФ)</w:t>
      </w:r>
    </w:p>
    <w:p w14:paraId="1E57F408" w14:textId="77777777" w:rsidR="00BF3C3D" w:rsidRPr="00BF3C3D" w:rsidRDefault="00BF3C3D" w:rsidP="00BF3C3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F3989A2" w14:textId="77777777" w:rsidR="00BF3C3D" w:rsidRPr="00BF3C3D" w:rsidRDefault="00BF3C3D" w:rsidP="00BF3C3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Решение приемочной комиссии:</w:t>
      </w:r>
    </w:p>
    <w:p w14:paraId="4D61E491" w14:textId="77777777" w:rsidR="00BF3C3D" w:rsidRPr="00BF3C3D" w:rsidRDefault="00BF3C3D" w:rsidP="00BF3C3D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F8A6AEA" w14:textId="77777777" w:rsidR="00BF3C3D" w:rsidRPr="00BF3C3D" w:rsidRDefault="00BF3C3D" w:rsidP="00BF3C3D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F3C3D">
        <w:rPr>
          <w:rFonts w:ascii="Times New Roman" w:hAnsi="Times New Roman" w:cs="Times New Roman"/>
          <w:sz w:val="24"/>
          <w:szCs w:val="24"/>
          <w:u w:val="single"/>
        </w:rPr>
        <w:t>Отказать в приеме в эксплуатацию</w:t>
      </w:r>
    </w:p>
    <w:p w14:paraId="3C345D7D" w14:textId="77777777" w:rsidR="00BF3C3D" w:rsidRPr="00BF3C3D" w:rsidRDefault="00BF3C3D" w:rsidP="00BF3C3D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3FF34D04" w14:textId="77777777" w:rsidR="00BF3C3D" w:rsidRPr="00BF3C3D" w:rsidRDefault="00BF3C3D" w:rsidP="00BF3C3D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(указывается невозможность осуществления приема в эксплуатацию </w:t>
      </w:r>
    </w:p>
    <w:p w14:paraId="73DE6CAA" w14:textId="77777777" w:rsidR="00BF3C3D" w:rsidRPr="00BF3C3D" w:rsidRDefault="00BF3C3D" w:rsidP="00BF3C3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помещения после проведения работ по переустройству и (или) перепланировке)</w:t>
      </w:r>
    </w:p>
    <w:p w14:paraId="36FBAA46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FC00449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47161F3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________________________      ____________________ </w:t>
      </w:r>
    </w:p>
    <w:p w14:paraId="7CC783CF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(подпись)                           (Ф.И.О. должностного лица)</w:t>
      </w:r>
    </w:p>
    <w:p w14:paraId="0D18A8EB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0614F7A5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D6D3839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 Члены комиссии:                           ________________________      ____________________ </w:t>
      </w:r>
    </w:p>
    <w:p w14:paraId="1212E742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(подпись)                           (Ф.И.О. должностного лица)</w:t>
      </w:r>
    </w:p>
    <w:p w14:paraId="7A3E8EE3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CFC9858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14:paraId="116D47CE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(подпись)                           (Ф.И.О. должностного лица)</w:t>
      </w:r>
    </w:p>
    <w:p w14:paraId="28686987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8A522A7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22F4CDE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14:paraId="6BA49F36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3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(подпись)                           (Ф.И.О. должностного лица)</w:t>
      </w:r>
    </w:p>
    <w:p w14:paraId="257CCE29" w14:textId="77777777" w:rsidR="00BF3C3D" w:rsidRPr="00BF3C3D" w:rsidRDefault="00BF3C3D" w:rsidP="00BF3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FFDC8E5" w14:textId="77777777" w:rsidR="00BF3C3D" w:rsidRPr="00BF3C3D" w:rsidRDefault="00BF3C3D" w:rsidP="00BF3C3D">
      <w:pPr>
        <w:tabs>
          <w:tab w:val="center" w:pos="4962"/>
          <w:tab w:val="left" w:pos="7966"/>
        </w:tabs>
        <w:autoSpaceDE w:val="0"/>
        <w:autoSpaceDN w:val="0"/>
      </w:pPr>
    </w:p>
    <w:p w14:paraId="0610D668" w14:textId="77777777" w:rsidR="00BF3C3D" w:rsidRPr="00BF3C3D" w:rsidRDefault="00BF3C3D" w:rsidP="00BF3C3D">
      <w:pPr>
        <w:tabs>
          <w:tab w:val="center" w:pos="4962"/>
          <w:tab w:val="left" w:pos="7966"/>
        </w:tabs>
        <w:autoSpaceDE w:val="0"/>
        <w:autoSpaceDN w:val="0"/>
      </w:pPr>
    </w:p>
    <w:p w14:paraId="09EC7368" w14:textId="77777777" w:rsidR="00A65BB0" w:rsidRPr="00BF3C3D" w:rsidRDefault="00A65BB0" w:rsidP="00BF3C3D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jc w:val="both"/>
      </w:pPr>
    </w:p>
    <w:sectPr w:rsidR="00A65BB0" w:rsidRPr="00BF3C3D" w:rsidSect="00F23F47"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96B74" w14:textId="77777777" w:rsidR="00595528" w:rsidRDefault="00595528">
      <w:r>
        <w:separator/>
      </w:r>
    </w:p>
  </w:endnote>
  <w:endnote w:type="continuationSeparator" w:id="0">
    <w:p w14:paraId="6E7B7727" w14:textId="77777777" w:rsidR="00595528" w:rsidRDefault="0059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412C" w14:textId="77777777" w:rsidR="00595528" w:rsidRDefault="00595528">
      <w:r>
        <w:separator/>
      </w:r>
    </w:p>
  </w:footnote>
  <w:footnote w:type="continuationSeparator" w:id="0">
    <w:p w14:paraId="5AF6BC2E" w14:textId="77777777" w:rsidR="00595528" w:rsidRDefault="00595528">
      <w:r>
        <w:continuationSeparator/>
      </w:r>
    </w:p>
  </w:footnote>
  <w:footnote w:id="1">
    <w:p w14:paraId="4EFE05C2" w14:textId="77777777" w:rsidR="00BF3C3D" w:rsidRPr="00E24AD1" w:rsidRDefault="00BF3C3D" w:rsidP="00BF3C3D">
      <w:pPr>
        <w:pStyle w:val="ad"/>
        <w:ind w:firstLine="0"/>
        <w:rPr>
          <w:rFonts w:ascii="Times New Roman" w:hAnsi="Times New Roman"/>
          <w:sz w:val="18"/>
          <w:szCs w:val="18"/>
        </w:rPr>
      </w:pPr>
      <w:r w:rsidRPr="00E24AD1">
        <w:rPr>
          <w:rStyle w:val="af"/>
          <w:rFonts w:ascii="Times New Roman" w:hAnsi="Times New Roman"/>
          <w:sz w:val="18"/>
          <w:szCs w:val="18"/>
        </w:rPr>
        <w:footnoteRef/>
      </w:r>
      <w:r w:rsidRPr="00E24AD1">
        <w:rPr>
          <w:rFonts w:ascii="Times New Roman" w:hAnsi="Times New Roman"/>
          <w:sz w:val="18"/>
          <w:szCs w:val="18"/>
        </w:rPr>
        <w:t xml:space="preserve"> данный столбец не заполняется, в случае подачи заявления в электронной форме через ЕПГУ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28F4" w14:textId="77777777" w:rsidR="00BF3C3D" w:rsidRDefault="00BF3C3D" w:rsidP="00C2732D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9A9F22E" w14:textId="77777777" w:rsidR="00BF3C3D" w:rsidRDefault="00BF3C3D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19785"/>
      <w:docPartObj>
        <w:docPartGallery w:val="Page Numbers (Top of Page)"/>
        <w:docPartUnique/>
      </w:docPartObj>
    </w:sdtPr>
    <w:sdtContent>
      <w:p w14:paraId="096ECD26" w14:textId="542D810D" w:rsidR="00F23F47" w:rsidRDefault="00F23F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1ECF30" w14:textId="77777777" w:rsidR="00BF3C3D" w:rsidRDefault="00BF3C3D" w:rsidP="00F23F4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7" w15:restartNumberingAfterBreak="0">
    <w:nsid w:val="20EA680C"/>
    <w:multiLevelType w:val="hybridMultilevel"/>
    <w:tmpl w:val="4A08ABDE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B75465"/>
    <w:multiLevelType w:val="hybridMultilevel"/>
    <w:tmpl w:val="1902C6CE"/>
    <w:lvl w:ilvl="0" w:tplc="12661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6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4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540683"/>
    <w:multiLevelType w:val="multilevel"/>
    <w:tmpl w:val="F6EC59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29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7E280859"/>
    <w:multiLevelType w:val="hybridMultilevel"/>
    <w:tmpl w:val="E3BE9B0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F2C0AC3"/>
    <w:multiLevelType w:val="hybridMultilevel"/>
    <w:tmpl w:val="023C3A74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4"/>
  </w:num>
  <w:num w:numId="5">
    <w:abstractNumId w:val="5"/>
  </w:num>
  <w:num w:numId="6">
    <w:abstractNumId w:val="30"/>
  </w:num>
  <w:num w:numId="7">
    <w:abstractNumId w:val="13"/>
  </w:num>
  <w:num w:numId="8">
    <w:abstractNumId w:val="16"/>
  </w:num>
  <w:num w:numId="9">
    <w:abstractNumId w:val="27"/>
  </w:num>
  <w:num w:numId="10">
    <w:abstractNumId w:val="29"/>
  </w:num>
  <w:num w:numId="11">
    <w:abstractNumId w:val="10"/>
  </w:num>
  <w:num w:numId="12">
    <w:abstractNumId w:val="20"/>
  </w:num>
  <w:num w:numId="13">
    <w:abstractNumId w:val="24"/>
  </w:num>
  <w:num w:numId="14">
    <w:abstractNumId w:val="0"/>
  </w:num>
  <w:num w:numId="15">
    <w:abstractNumId w:val="17"/>
  </w:num>
  <w:num w:numId="16">
    <w:abstractNumId w:val="25"/>
  </w:num>
  <w:num w:numId="17">
    <w:abstractNumId w:val="22"/>
  </w:num>
  <w:num w:numId="18">
    <w:abstractNumId w:val="23"/>
  </w:num>
  <w:num w:numId="19">
    <w:abstractNumId w:val="6"/>
  </w:num>
  <w:num w:numId="20">
    <w:abstractNumId w:val="15"/>
  </w:num>
  <w:num w:numId="21">
    <w:abstractNumId w:val="28"/>
  </w:num>
  <w:num w:numId="22">
    <w:abstractNumId w:val="12"/>
  </w:num>
  <w:num w:numId="23">
    <w:abstractNumId w:val="2"/>
  </w:num>
  <w:num w:numId="24">
    <w:abstractNumId w:val="21"/>
  </w:num>
  <w:num w:numId="25">
    <w:abstractNumId w:val="14"/>
  </w:num>
  <w:num w:numId="26">
    <w:abstractNumId w:val="26"/>
  </w:num>
  <w:num w:numId="27">
    <w:abstractNumId w:val="9"/>
  </w:num>
  <w:num w:numId="28">
    <w:abstractNumId w:val="1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"/>
  </w:num>
  <w:num w:numId="32">
    <w:abstractNumId w:val="7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9EA"/>
    <w:rsid w:val="00002210"/>
    <w:rsid w:val="00005C69"/>
    <w:rsid w:val="000060BC"/>
    <w:rsid w:val="00007372"/>
    <w:rsid w:val="00011859"/>
    <w:rsid w:val="00013DD6"/>
    <w:rsid w:val="00014C82"/>
    <w:rsid w:val="0001670F"/>
    <w:rsid w:val="000178B4"/>
    <w:rsid w:val="00023013"/>
    <w:rsid w:val="000235D7"/>
    <w:rsid w:val="0002741F"/>
    <w:rsid w:val="0004058A"/>
    <w:rsid w:val="00040C23"/>
    <w:rsid w:val="0004152E"/>
    <w:rsid w:val="00041B7C"/>
    <w:rsid w:val="000422AB"/>
    <w:rsid w:val="00047937"/>
    <w:rsid w:val="0005060B"/>
    <w:rsid w:val="0005466E"/>
    <w:rsid w:val="00054FC2"/>
    <w:rsid w:val="00064656"/>
    <w:rsid w:val="000660CE"/>
    <w:rsid w:val="00066252"/>
    <w:rsid w:val="00066394"/>
    <w:rsid w:val="00066E75"/>
    <w:rsid w:val="00077E7B"/>
    <w:rsid w:val="00077FDA"/>
    <w:rsid w:val="00080EC0"/>
    <w:rsid w:val="00081FCC"/>
    <w:rsid w:val="0008312D"/>
    <w:rsid w:val="0009038D"/>
    <w:rsid w:val="00091260"/>
    <w:rsid w:val="000975BC"/>
    <w:rsid w:val="000A39A4"/>
    <w:rsid w:val="000A42DD"/>
    <w:rsid w:val="000B2296"/>
    <w:rsid w:val="000B31E9"/>
    <w:rsid w:val="000B3BCB"/>
    <w:rsid w:val="000B6D01"/>
    <w:rsid w:val="000B7BE0"/>
    <w:rsid w:val="000C0035"/>
    <w:rsid w:val="000C021B"/>
    <w:rsid w:val="000C1E70"/>
    <w:rsid w:val="000C3E29"/>
    <w:rsid w:val="000C4BA0"/>
    <w:rsid w:val="000C5D93"/>
    <w:rsid w:val="000D0E38"/>
    <w:rsid w:val="000D1A26"/>
    <w:rsid w:val="000D4049"/>
    <w:rsid w:val="000D420C"/>
    <w:rsid w:val="000D5777"/>
    <w:rsid w:val="000D57F8"/>
    <w:rsid w:val="000D5BD8"/>
    <w:rsid w:val="000D5EB8"/>
    <w:rsid w:val="000D5FFF"/>
    <w:rsid w:val="000D7517"/>
    <w:rsid w:val="000E0A9D"/>
    <w:rsid w:val="000E1CA1"/>
    <w:rsid w:val="000E354E"/>
    <w:rsid w:val="000E3A93"/>
    <w:rsid w:val="000E68A1"/>
    <w:rsid w:val="000F03E7"/>
    <w:rsid w:val="000F35AA"/>
    <w:rsid w:val="000F4A2D"/>
    <w:rsid w:val="00104AEF"/>
    <w:rsid w:val="001059AD"/>
    <w:rsid w:val="001059BB"/>
    <w:rsid w:val="0010721E"/>
    <w:rsid w:val="00107EA0"/>
    <w:rsid w:val="00110E07"/>
    <w:rsid w:val="001111EA"/>
    <w:rsid w:val="00113233"/>
    <w:rsid w:val="00115C4E"/>
    <w:rsid w:val="001225F7"/>
    <w:rsid w:val="00124093"/>
    <w:rsid w:val="0012797B"/>
    <w:rsid w:val="00130F6D"/>
    <w:rsid w:val="00137753"/>
    <w:rsid w:val="00141D75"/>
    <w:rsid w:val="00144B56"/>
    <w:rsid w:val="00144D3A"/>
    <w:rsid w:val="00146970"/>
    <w:rsid w:val="001526A5"/>
    <w:rsid w:val="00161D1B"/>
    <w:rsid w:val="00172BB5"/>
    <w:rsid w:val="001736D4"/>
    <w:rsid w:val="00173A66"/>
    <w:rsid w:val="00180A39"/>
    <w:rsid w:val="0018406B"/>
    <w:rsid w:val="00190792"/>
    <w:rsid w:val="00190851"/>
    <w:rsid w:val="0019388D"/>
    <w:rsid w:val="00195AEA"/>
    <w:rsid w:val="001A0D69"/>
    <w:rsid w:val="001A25E1"/>
    <w:rsid w:val="001A5778"/>
    <w:rsid w:val="001B17D7"/>
    <w:rsid w:val="001B3920"/>
    <w:rsid w:val="001B6A9C"/>
    <w:rsid w:val="001C1F58"/>
    <w:rsid w:val="001C5D0F"/>
    <w:rsid w:val="001C62CB"/>
    <w:rsid w:val="001D00F8"/>
    <w:rsid w:val="001D197C"/>
    <w:rsid w:val="001D5AC0"/>
    <w:rsid w:val="001D6586"/>
    <w:rsid w:val="001E175E"/>
    <w:rsid w:val="001E593C"/>
    <w:rsid w:val="001E7624"/>
    <w:rsid w:val="001E77D6"/>
    <w:rsid w:val="001F6A39"/>
    <w:rsid w:val="001F6BC5"/>
    <w:rsid w:val="001F73F1"/>
    <w:rsid w:val="001F7A64"/>
    <w:rsid w:val="002008A0"/>
    <w:rsid w:val="0020562B"/>
    <w:rsid w:val="0020703D"/>
    <w:rsid w:val="0021068F"/>
    <w:rsid w:val="002116BB"/>
    <w:rsid w:val="0021236F"/>
    <w:rsid w:val="002129CC"/>
    <w:rsid w:val="00213D99"/>
    <w:rsid w:val="00216BB6"/>
    <w:rsid w:val="00216D76"/>
    <w:rsid w:val="00217C2D"/>
    <w:rsid w:val="00217DB8"/>
    <w:rsid w:val="00222C86"/>
    <w:rsid w:val="00223507"/>
    <w:rsid w:val="00224B8F"/>
    <w:rsid w:val="00226EE8"/>
    <w:rsid w:val="00232266"/>
    <w:rsid w:val="00232828"/>
    <w:rsid w:val="00235E9E"/>
    <w:rsid w:val="0024496A"/>
    <w:rsid w:val="002458DA"/>
    <w:rsid w:val="00246C20"/>
    <w:rsid w:val="00246EC4"/>
    <w:rsid w:val="00250704"/>
    <w:rsid w:val="00251F33"/>
    <w:rsid w:val="0025478A"/>
    <w:rsid w:val="00255D71"/>
    <w:rsid w:val="00257B62"/>
    <w:rsid w:val="00261FF3"/>
    <w:rsid w:val="00265C51"/>
    <w:rsid w:val="002678F2"/>
    <w:rsid w:val="00271DC3"/>
    <w:rsid w:val="00273E07"/>
    <w:rsid w:val="00280B28"/>
    <w:rsid w:val="00280B2C"/>
    <w:rsid w:val="00280D9B"/>
    <w:rsid w:val="002842FA"/>
    <w:rsid w:val="00285731"/>
    <w:rsid w:val="00290AAB"/>
    <w:rsid w:val="00293A53"/>
    <w:rsid w:val="00293FB2"/>
    <w:rsid w:val="002A1CF8"/>
    <w:rsid w:val="002A5726"/>
    <w:rsid w:val="002A7D0D"/>
    <w:rsid w:val="002B0869"/>
    <w:rsid w:val="002C01A1"/>
    <w:rsid w:val="002C10C6"/>
    <w:rsid w:val="002C72D4"/>
    <w:rsid w:val="002D289D"/>
    <w:rsid w:val="002D633F"/>
    <w:rsid w:val="002D6D40"/>
    <w:rsid w:val="002E4A5A"/>
    <w:rsid w:val="002E4C29"/>
    <w:rsid w:val="002E5081"/>
    <w:rsid w:val="002E7B82"/>
    <w:rsid w:val="002F058B"/>
    <w:rsid w:val="002F4630"/>
    <w:rsid w:val="00301073"/>
    <w:rsid w:val="00302FDF"/>
    <w:rsid w:val="00304310"/>
    <w:rsid w:val="00304B7D"/>
    <w:rsid w:val="00306F7C"/>
    <w:rsid w:val="00307B21"/>
    <w:rsid w:val="00312CBC"/>
    <w:rsid w:val="00313813"/>
    <w:rsid w:val="00314DFD"/>
    <w:rsid w:val="00315FCC"/>
    <w:rsid w:val="00316E7A"/>
    <w:rsid w:val="003214D6"/>
    <w:rsid w:val="003220E7"/>
    <w:rsid w:val="00330F6A"/>
    <w:rsid w:val="003311C0"/>
    <w:rsid w:val="003313C3"/>
    <w:rsid w:val="00336098"/>
    <w:rsid w:val="00340D47"/>
    <w:rsid w:val="0034724C"/>
    <w:rsid w:val="003515BA"/>
    <w:rsid w:val="00355B83"/>
    <w:rsid w:val="0036415B"/>
    <w:rsid w:val="00365C6A"/>
    <w:rsid w:val="003663F2"/>
    <w:rsid w:val="00371378"/>
    <w:rsid w:val="00377480"/>
    <w:rsid w:val="003805B6"/>
    <w:rsid w:val="00382B1C"/>
    <w:rsid w:val="00383071"/>
    <w:rsid w:val="00383FA0"/>
    <w:rsid w:val="00384A0C"/>
    <w:rsid w:val="003901EC"/>
    <w:rsid w:val="003902A6"/>
    <w:rsid w:val="00396A54"/>
    <w:rsid w:val="003A2278"/>
    <w:rsid w:val="003A7E6C"/>
    <w:rsid w:val="003B1C2E"/>
    <w:rsid w:val="003B3817"/>
    <w:rsid w:val="003B61BA"/>
    <w:rsid w:val="003C1621"/>
    <w:rsid w:val="003C5089"/>
    <w:rsid w:val="003C55E9"/>
    <w:rsid w:val="003C64FC"/>
    <w:rsid w:val="003D0669"/>
    <w:rsid w:val="003D201A"/>
    <w:rsid w:val="003D2459"/>
    <w:rsid w:val="003D596A"/>
    <w:rsid w:val="003D6526"/>
    <w:rsid w:val="003E0263"/>
    <w:rsid w:val="003E051B"/>
    <w:rsid w:val="003E2246"/>
    <w:rsid w:val="003E29EA"/>
    <w:rsid w:val="003E2C5C"/>
    <w:rsid w:val="003E3728"/>
    <w:rsid w:val="003E7485"/>
    <w:rsid w:val="003F1047"/>
    <w:rsid w:val="003F69FB"/>
    <w:rsid w:val="0040285E"/>
    <w:rsid w:val="004044FD"/>
    <w:rsid w:val="00407735"/>
    <w:rsid w:val="004123B1"/>
    <w:rsid w:val="00415266"/>
    <w:rsid w:val="00415766"/>
    <w:rsid w:val="00415F24"/>
    <w:rsid w:val="004234CD"/>
    <w:rsid w:val="00425B66"/>
    <w:rsid w:val="004271CD"/>
    <w:rsid w:val="0043031F"/>
    <w:rsid w:val="00430F7D"/>
    <w:rsid w:val="004317D8"/>
    <w:rsid w:val="00446309"/>
    <w:rsid w:val="00453202"/>
    <w:rsid w:val="004537A9"/>
    <w:rsid w:val="0046003B"/>
    <w:rsid w:val="00462CC9"/>
    <w:rsid w:val="00470683"/>
    <w:rsid w:val="00472D46"/>
    <w:rsid w:val="00480567"/>
    <w:rsid w:val="00484657"/>
    <w:rsid w:val="00486285"/>
    <w:rsid w:val="0049260D"/>
    <w:rsid w:val="004A3BF1"/>
    <w:rsid w:val="004A3F59"/>
    <w:rsid w:val="004A4DCF"/>
    <w:rsid w:val="004A53F9"/>
    <w:rsid w:val="004A66B2"/>
    <w:rsid w:val="004A6C5D"/>
    <w:rsid w:val="004B21DB"/>
    <w:rsid w:val="004B57BA"/>
    <w:rsid w:val="004B69D4"/>
    <w:rsid w:val="004C0FB8"/>
    <w:rsid w:val="004C148F"/>
    <w:rsid w:val="004C154F"/>
    <w:rsid w:val="004C431B"/>
    <w:rsid w:val="004C47B0"/>
    <w:rsid w:val="004D15FB"/>
    <w:rsid w:val="004D48A4"/>
    <w:rsid w:val="004D6F46"/>
    <w:rsid w:val="004E0D81"/>
    <w:rsid w:val="004E0DCE"/>
    <w:rsid w:val="004E161C"/>
    <w:rsid w:val="004E3111"/>
    <w:rsid w:val="004E5DDA"/>
    <w:rsid w:val="004E60F0"/>
    <w:rsid w:val="004F558F"/>
    <w:rsid w:val="004F64A5"/>
    <w:rsid w:val="005058F6"/>
    <w:rsid w:val="00506061"/>
    <w:rsid w:val="005150C5"/>
    <w:rsid w:val="005156DC"/>
    <w:rsid w:val="00517A90"/>
    <w:rsid w:val="0052000A"/>
    <w:rsid w:val="005259C0"/>
    <w:rsid w:val="00527002"/>
    <w:rsid w:val="005276A1"/>
    <w:rsid w:val="00534CA1"/>
    <w:rsid w:val="00537F1F"/>
    <w:rsid w:val="0054092F"/>
    <w:rsid w:val="00541E11"/>
    <w:rsid w:val="00542580"/>
    <w:rsid w:val="00542E25"/>
    <w:rsid w:val="005430D5"/>
    <w:rsid w:val="0054352C"/>
    <w:rsid w:val="00545794"/>
    <w:rsid w:val="0055347F"/>
    <w:rsid w:val="00553523"/>
    <w:rsid w:val="00557143"/>
    <w:rsid w:val="00557FCE"/>
    <w:rsid w:val="00560F88"/>
    <w:rsid w:val="005670F7"/>
    <w:rsid w:val="00571522"/>
    <w:rsid w:val="00573F02"/>
    <w:rsid w:val="00574D5E"/>
    <w:rsid w:val="00576DCE"/>
    <w:rsid w:val="005774EE"/>
    <w:rsid w:val="005779EA"/>
    <w:rsid w:val="00581023"/>
    <w:rsid w:val="005820F6"/>
    <w:rsid w:val="0058248D"/>
    <w:rsid w:val="00586C4F"/>
    <w:rsid w:val="00587AF0"/>
    <w:rsid w:val="005904BE"/>
    <w:rsid w:val="0059092D"/>
    <w:rsid w:val="005923BA"/>
    <w:rsid w:val="00595528"/>
    <w:rsid w:val="00595A67"/>
    <w:rsid w:val="00595A68"/>
    <w:rsid w:val="005A1470"/>
    <w:rsid w:val="005A6DBB"/>
    <w:rsid w:val="005A767B"/>
    <w:rsid w:val="005C1AFD"/>
    <w:rsid w:val="005C1DF1"/>
    <w:rsid w:val="005D7355"/>
    <w:rsid w:val="005D7E1B"/>
    <w:rsid w:val="005E1E03"/>
    <w:rsid w:val="005E2782"/>
    <w:rsid w:val="005E3293"/>
    <w:rsid w:val="005E4148"/>
    <w:rsid w:val="005E4AC4"/>
    <w:rsid w:val="005F0654"/>
    <w:rsid w:val="005F117B"/>
    <w:rsid w:val="005F3B7E"/>
    <w:rsid w:val="005F5FFA"/>
    <w:rsid w:val="005F7A9D"/>
    <w:rsid w:val="006041C0"/>
    <w:rsid w:val="00604B16"/>
    <w:rsid w:val="00606748"/>
    <w:rsid w:val="00612943"/>
    <w:rsid w:val="0061369D"/>
    <w:rsid w:val="006238DD"/>
    <w:rsid w:val="00625B81"/>
    <w:rsid w:val="00626AC4"/>
    <w:rsid w:val="00632EE1"/>
    <w:rsid w:val="00636CC9"/>
    <w:rsid w:val="00645341"/>
    <w:rsid w:val="0064681E"/>
    <w:rsid w:val="0064709D"/>
    <w:rsid w:val="00650F62"/>
    <w:rsid w:val="006514EB"/>
    <w:rsid w:val="006539CB"/>
    <w:rsid w:val="0065479A"/>
    <w:rsid w:val="006635C0"/>
    <w:rsid w:val="00663B44"/>
    <w:rsid w:val="00664044"/>
    <w:rsid w:val="00666FF2"/>
    <w:rsid w:val="00671229"/>
    <w:rsid w:val="00671531"/>
    <w:rsid w:val="0067267D"/>
    <w:rsid w:val="0067422F"/>
    <w:rsid w:val="0067663E"/>
    <w:rsid w:val="0068245C"/>
    <w:rsid w:val="00684115"/>
    <w:rsid w:val="00686171"/>
    <w:rsid w:val="00692287"/>
    <w:rsid w:val="00692C4E"/>
    <w:rsid w:val="006932C5"/>
    <w:rsid w:val="00693663"/>
    <w:rsid w:val="006940AE"/>
    <w:rsid w:val="00694A21"/>
    <w:rsid w:val="006955E8"/>
    <w:rsid w:val="006A0CF2"/>
    <w:rsid w:val="006A29ED"/>
    <w:rsid w:val="006A38FA"/>
    <w:rsid w:val="006A3BC8"/>
    <w:rsid w:val="006A4455"/>
    <w:rsid w:val="006B17AE"/>
    <w:rsid w:val="006B3398"/>
    <w:rsid w:val="006B566F"/>
    <w:rsid w:val="006B79C9"/>
    <w:rsid w:val="006C3DA5"/>
    <w:rsid w:val="006C4C52"/>
    <w:rsid w:val="006C5A2A"/>
    <w:rsid w:val="006C7ED2"/>
    <w:rsid w:val="006D2638"/>
    <w:rsid w:val="006D2C42"/>
    <w:rsid w:val="006D3F19"/>
    <w:rsid w:val="006D55EF"/>
    <w:rsid w:val="006E1CCF"/>
    <w:rsid w:val="006F3956"/>
    <w:rsid w:val="006F45FA"/>
    <w:rsid w:val="006F5F28"/>
    <w:rsid w:val="006F5FFB"/>
    <w:rsid w:val="006F77BB"/>
    <w:rsid w:val="006F77C6"/>
    <w:rsid w:val="00703952"/>
    <w:rsid w:val="0070502D"/>
    <w:rsid w:val="0071447F"/>
    <w:rsid w:val="00715C90"/>
    <w:rsid w:val="007204E4"/>
    <w:rsid w:val="00720C0F"/>
    <w:rsid w:val="007228B8"/>
    <w:rsid w:val="00726C6C"/>
    <w:rsid w:val="007304C3"/>
    <w:rsid w:val="007311C7"/>
    <w:rsid w:val="007328C6"/>
    <w:rsid w:val="00732DCF"/>
    <w:rsid w:val="00744068"/>
    <w:rsid w:val="00744A25"/>
    <w:rsid w:val="00756F48"/>
    <w:rsid w:val="00757263"/>
    <w:rsid w:val="00761192"/>
    <w:rsid w:val="007617C1"/>
    <w:rsid w:val="00762B7E"/>
    <w:rsid w:val="00762C3E"/>
    <w:rsid w:val="007638FE"/>
    <w:rsid w:val="00764D75"/>
    <w:rsid w:val="0077230A"/>
    <w:rsid w:val="00774965"/>
    <w:rsid w:val="007763D7"/>
    <w:rsid w:val="007768FD"/>
    <w:rsid w:val="0078076F"/>
    <w:rsid w:val="0078089B"/>
    <w:rsid w:val="00782F89"/>
    <w:rsid w:val="007831C3"/>
    <w:rsid w:val="00794288"/>
    <w:rsid w:val="007949E8"/>
    <w:rsid w:val="007A011D"/>
    <w:rsid w:val="007A5D2E"/>
    <w:rsid w:val="007B6F72"/>
    <w:rsid w:val="007B7C4A"/>
    <w:rsid w:val="007C08B1"/>
    <w:rsid w:val="007C54A3"/>
    <w:rsid w:val="007C59C2"/>
    <w:rsid w:val="007D0C9F"/>
    <w:rsid w:val="007D210D"/>
    <w:rsid w:val="007D52D1"/>
    <w:rsid w:val="007E01E7"/>
    <w:rsid w:val="007E1FEF"/>
    <w:rsid w:val="007E561B"/>
    <w:rsid w:val="007E611D"/>
    <w:rsid w:val="007E6397"/>
    <w:rsid w:val="007E66AB"/>
    <w:rsid w:val="007F017D"/>
    <w:rsid w:val="007F07AF"/>
    <w:rsid w:val="007F3010"/>
    <w:rsid w:val="007F3A4B"/>
    <w:rsid w:val="008005CD"/>
    <w:rsid w:val="00805E63"/>
    <w:rsid w:val="008075ED"/>
    <w:rsid w:val="0081698A"/>
    <w:rsid w:val="008200F1"/>
    <w:rsid w:val="008204F9"/>
    <w:rsid w:val="0082620F"/>
    <w:rsid w:val="00826344"/>
    <w:rsid w:val="008265BA"/>
    <w:rsid w:val="00827D88"/>
    <w:rsid w:val="00833400"/>
    <w:rsid w:val="008339F5"/>
    <w:rsid w:val="0083438B"/>
    <w:rsid w:val="00837180"/>
    <w:rsid w:val="00840171"/>
    <w:rsid w:val="008406A7"/>
    <w:rsid w:val="0084258A"/>
    <w:rsid w:val="00842974"/>
    <w:rsid w:val="00842D3C"/>
    <w:rsid w:val="0084386A"/>
    <w:rsid w:val="00845042"/>
    <w:rsid w:val="00845FFE"/>
    <w:rsid w:val="00850AF2"/>
    <w:rsid w:val="00855C6D"/>
    <w:rsid w:val="00856815"/>
    <w:rsid w:val="008601BC"/>
    <w:rsid w:val="008604DC"/>
    <w:rsid w:val="008609BD"/>
    <w:rsid w:val="00860EA1"/>
    <w:rsid w:val="00867739"/>
    <w:rsid w:val="00870ADF"/>
    <w:rsid w:val="00870CC4"/>
    <w:rsid w:val="00870E68"/>
    <w:rsid w:val="00871DE5"/>
    <w:rsid w:val="00872F62"/>
    <w:rsid w:val="008742C2"/>
    <w:rsid w:val="00874338"/>
    <w:rsid w:val="00874411"/>
    <w:rsid w:val="00884D44"/>
    <w:rsid w:val="00890CCE"/>
    <w:rsid w:val="00892145"/>
    <w:rsid w:val="0089293C"/>
    <w:rsid w:val="00894225"/>
    <w:rsid w:val="0089503A"/>
    <w:rsid w:val="00895E77"/>
    <w:rsid w:val="008A2E53"/>
    <w:rsid w:val="008A3BBB"/>
    <w:rsid w:val="008A4845"/>
    <w:rsid w:val="008A5888"/>
    <w:rsid w:val="008A5AA5"/>
    <w:rsid w:val="008A5C8B"/>
    <w:rsid w:val="008A71E3"/>
    <w:rsid w:val="008C01FC"/>
    <w:rsid w:val="008C397B"/>
    <w:rsid w:val="008C514A"/>
    <w:rsid w:val="008C7B43"/>
    <w:rsid w:val="008C7B5E"/>
    <w:rsid w:val="008D2B93"/>
    <w:rsid w:val="008D2B9B"/>
    <w:rsid w:val="008D39AB"/>
    <w:rsid w:val="008E231B"/>
    <w:rsid w:val="008E44A1"/>
    <w:rsid w:val="008E4D46"/>
    <w:rsid w:val="008E5BA0"/>
    <w:rsid w:val="008E6BB7"/>
    <w:rsid w:val="008F0DD5"/>
    <w:rsid w:val="008F3E50"/>
    <w:rsid w:val="008F45CD"/>
    <w:rsid w:val="008F4A10"/>
    <w:rsid w:val="008F5A3F"/>
    <w:rsid w:val="008F77E5"/>
    <w:rsid w:val="00901B96"/>
    <w:rsid w:val="00903BC4"/>
    <w:rsid w:val="00904FE5"/>
    <w:rsid w:val="00910A2B"/>
    <w:rsid w:val="00917036"/>
    <w:rsid w:val="0092155B"/>
    <w:rsid w:val="00921778"/>
    <w:rsid w:val="00927758"/>
    <w:rsid w:val="009308BD"/>
    <w:rsid w:val="0093420D"/>
    <w:rsid w:val="00941BD6"/>
    <w:rsid w:val="00941D59"/>
    <w:rsid w:val="009435FD"/>
    <w:rsid w:val="00946FFC"/>
    <w:rsid w:val="0095066C"/>
    <w:rsid w:val="009507A6"/>
    <w:rsid w:val="00950DDC"/>
    <w:rsid w:val="00952604"/>
    <w:rsid w:val="0096221E"/>
    <w:rsid w:val="00963340"/>
    <w:rsid w:val="0096644D"/>
    <w:rsid w:val="0096667A"/>
    <w:rsid w:val="00967504"/>
    <w:rsid w:val="0096772B"/>
    <w:rsid w:val="009701F2"/>
    <w:rsid w:val="00970322"/>
    <w:rsid w:val="0097071C"/>
    <w:rsid w:val="00971654"/>
    <w:rsid w:val="0097173C"/>
    <w:rsid w:val="009719E7"/>
    <w:rsid w:val="00971A55"/>
    <w:rsid w:val="00972E97"/>
    <w:rsid w:val="009749F5"/>
    <w:rsid w:val="00980B88"/>
    <w:rsid w:val="009851F9"/>
    <w:rsid w:val="009853A9"/>
    <w:rsid w:val="00985E53"/>
    <w:rsid w:val="00986443"/>
    <w:rsid w:val="00991208"/>
    <w:rsid w:val="00992317"/>
    <w:rsid w:val="00993B79"/>
    <w:rsid w:val="0099413D"/>
    <w:rsid w:val="009A1B4D"/>
    <w:rsid w:val="009A27B9"/>
    <w:rsid w:val="009A518C"/>
    <w:rsid w:val="009B101F"/>
    <w:rsid w:val="009B1F81"/>
    <w:rsid w:val="009B2170"/>
    <w:rsid w:val="009B4CFA"/>
    <w:rsid w:val="009C32D6"/>
    <w:rsid w:val="009C35C3"/>
    <w:rsid w:val="009C398A"/>
    <w:rsid w:val="009C539C"/>
    <w:rsid w:val="009C73E3"/>
    <w:rsid w:val="009C751F"/>
    <w:rsid w:val="009D0157"/>
    <w:rsid w:val="009D323A"/>
    <w:rsid w:val="009D529F"/>
    <w:rsid w:val="009D7EC0"/>
    <w:rsid w:val="009E3F83"/>
    <w:rsid w:val="009E5FD6"/>
    <w:rsid w:val="009F0C9C"/>
    <w:rsid w:val="009F503A"/>
    <w:rsid w:val="009F6B4B"/>
    <w:rsid w:val="00A01F24"/>
    <w:rsid w:val="00A05C39"/>
    <w:rsid w:val="00A11409"/>
    <w:rsid w:val="00A11CAC"/>
    <w:rsid w:val="00A17E7E"/>
    <w:rsid w:val="00A20357"/>
    <w:rsid w:val="00A21774"/>
    <w:rsid w:val="00A219A3"/>
    <w:rsid w:val="00A22F5F"/>
    <w:rsid w:val="00A24DDE"/>
    <w:rsid w:val="00A24F4E"/>
    <w:rsid w:val="00A3375C"/>
    <w:rsid w:val="00A34A40"/>
    <w:rsid w:val="00A353B4"/>
    <w:rsid w:val="00A377C1"/>
    <w:rsid w:val="00A40781"/>
    <w:rsid w:val="00A46B8D"/>
    <w:rsid w:val="00A51074"/>
    <w:rsid w:val="00A515F9"/>
    <w:rsid w:val="00A51EFB"/>
    <w:rsid w:val="00A5292F"/>
    <w:rsid w:val="00A537FD"/>
    <w:rsid w:val="00A54BD8"/>
    <w:rsid w:val="00A615D5"/>
    <w:rsid w:val="00A624D5"/>
    <w:rsid w:val="00A65BB0"/>
    <w:rsid w:val="00A65C0C"/>
    <w:rsid w:val="00A6761B"/>
    <w:rsid w:val="00A707C0"/>
    <w:rsid w:val="00A71706"/>
    <w:rsid w:val="00A848B2"/>
    <w:rsid w:val="00A86490"/>
    <w:rsid w:val="00A948ED"/>
    <w:rsid w:val="00A94BE8"/>
    <w:rsid w:val="00AA2EEA"/>
    <w:rsid w:val="00AA3849"/>
    <w:rsid w:val="00AA74FC"/>
    <w:rsid w:val="00AB53F5"/>
    <w:rsid w:val="00AB5468"/>
    <w:rsid w:val="00AB7046"/>
    <w:rsid w:val="00AC194C"/>
    <w:rsid w:val="00AD2AC4"/>
    <w:rsid w:val="00AD3F89"/>
    <w:rsid w:val="00AD4969"/>
    <w:rsid w:val="00AD538F"/>
    <w:rsid w:val="00AD785F"/>
    <w:rsid w:val="00AE615B"/>
    <w:rsid w:val="00AE6C3A"/>
    <w:rsid w:val="00AF0C8B"/>
    <w:rsid w:val="00AF58C3"/>
    <w:rsid w:val="00B02349"/>
    <w:rsid w:val="00B113BA"/>
    <w:rsid w:val="00B124F2"/>
    <w:rsid w:val="00B15831"/>
    <w:rsid w:val="00B15F23"/>
    <w:rsid w:val="00B22ED0"/>
    <w:rsid w:val="00B236C4"/>
    <w:rsid w:val="00B324C7"/>
    <w:rsid w:val="00B3618C"/>
    <w:rsid w:val="00B37CA8"/>
    <w:rsid w:val="00B427F4"/>
    <w:rsid w:val="00B436E3"/>
    <w:rsid w:val="00B4466B"/>
    <w:rsid w:val="00B454A4"/>
    <w:rsid w:val="00B47F1F"/>
    <w:rsid w:val="00B5010D"/>
    <w:rsid w:val="00B502F2"/>
    <w:rsid w:val="00B50CE0"/>
    <w:rsid w:val="00B54A2F"/>
    <w:rsid w:val="00B54BCC"/>
    <w:rsid w:val="00B568AF"/>
    <w:rsid w:val="00B61C6D"/>
    <w:rsid w:val="00B72C38"/>
    <w:rsid w:val="00B76B6D"/>
    <w:rsid w:val="00B76C70"/>
    <w:rsid w:val="00B85756"/>
    <w:rsid w:val="00B85767"/>
    <w:rsid w:val="00B86D89"/>
    <w:rsid w:val="00B871EC"/>
    <w:rsid w:val="00B87955"/>
    <w:rsid w:val="00B9071B"/>
    <w:rsid w:val="00B94FC9"/>
    <w:rsid w:val="00BA150E"/>
    <w:rsid w:val="00BA27EF"/>
    <w:rsid w:val="00BB0584"/>
    <w:rsid w:val="00BB455A"/>
    <w:rsid w:val="00BB58DB"/>
    <w:rsid w:val="00BB68A7"/>
    <w:rsid w:val="00BB7311"/>
    <w:rsid w:val="00BC141B"/>
    <w:rsid w:val="00BC31C1"/>
    <w:rsid w:val="00BC4DB0"/>
    <w:rsid w:val="00BC64ED"/>
    <w:rsid w:val="00BC6631"/>
    <w:rsid w:val="00BD5598"/>
    <w:rsid w:val="00BD7B51"/>
    <w:rsid w:val="00BE172F"/>
    <w:rsid w:val="00BE19D8"/>
    <w:rsid w:val="00BE7246"/>
    <w:rsid w:val="00BF1E9D"/>
    <w:rsid w:val="00BF2E15"/>
    <w:rsid w:val="00BF3C3D"/>
    <w:rsid w:val="00BF3EFB"/>
    <w:rsid w:val="00BF4875"/>
    <w:rsid w:val="00C01222"/>
    <w:rsid w:val="00C020BA"/>
    <w:rsid w:val="00C033C6"/>
    <w:rsid w:val="00C060D5"/>
    <w:rsid w:val="00C118EA"/>
    <w:rsid w:val="00C140CD"/>
    <w:rsid w:val="00C16580"/>
    <w:rsid w:val="00C20C81"/>
    <w:rsid w:val="00C22180"/>
    <w:rsid w:val="00C2257A"/>
    <w:rsid w:val="00C22805"/>
    <w:rsid w:val="00C25445"/>
    <w:rsid w:val="00C2732D"/>
    <w:rsid w:val="00C36639"/>
    <w:rsid w:val="00C40E71"/>
    <w:rsid w:val="00C413A9"/>
    <w:rsid w:val="00C44889"/>
    <w:rsid w:val="00C44A62"/>
    <w:rsid w:val="00C4623E"/>
    <w:rsid w:val="00C46D28"/>
    <w:rsid w:val="00C506CB"/>
    <w:rsid w:val="00C52825"/>
    <w:rsid w:val="00C5677E"/>
    <w:rsid w:val="00C61595"/>
    <w:rsid w:val="00C638BB"/>
    <w:rsid w:val="00C63E63"/>
    <w:rsid w:val="00C65747"/>
    <w:rsid w:val="00C674B2"/>
    <w:rsid w:val="00C77D91"/>
    <w:rsid w:val="00C8013A"/>
    <w:rsid w:val="00C81D43"/>
    <w:rsid w:val="00C84242"/>
    <w:rsid w:val="00C86134"/>
    <w:rsid w:val="00C864BF"/>
    <w:rsid w:val="00C905BE"/>
    <w:rsid w:val="00C9071E"/>
    <w:rsid w:val="00C94BF7"/>
    <w:rsid w:val="00C952E9"/>
    <w:rsid w:val="00C97354"/>
    <w:rsid w:val="00C9768C"/>
    <w:rsid w:val="00CA22C4"/>
    <w:rsid w:val="00CA3FA9"/>
    <w:rsid w:val="00CA56D5"/>
    <w:rsid w:val="00CA745A"/>
    <w:rsid w:val="00CA7C3B"/>
    <w:rsid w:val="00CB32A3"/>
    <w:rsid w:val="00CB7C68"/>
    <w:rsid w:val="00CC51F0"/>
    <w:rsid w:val="00CC61B8"/>
    <w:rsid w:val="00CC7B0C"/>
    <w:rsid w:val="00CD0506"/>
    <w:rsid w:val="00CD0C07"/>
    <w:rsid w:val="00CD1505"/>
    <w:rsid w:val="00CD40CC"/>
    <w:rsid w:val="00CD6FA0"/>
    <w:rsid w:val="00CD7683"/>
    <w:rsid w:val="00CF31CD"/>
    <w:rsid w:val="00CF4964"/>
    <w:rsid w:val="00CF51EC"/>
    <w:rsid w:val="00CF59C9"/>
    <w:rsid w:val="00D0668B"/>
    <w:rsid w:val="00D06E55"/>
    <w:rsid w:val="00D1055E"/>
    <w:rsid w:val="00D25EA3"/>
    <w:rsid w:val="00D300F5"/>
    <w:rsid w:val="00D306C9"/>
    <w:rsid w:val="00D32F61"/>
    <w:rsid w:val="00D342D2"/>
    <w:rsid w:val="00D348C6"/>
    <w:rsid w:val="00D35505"/>
    <w:rsid w:val="00D35806"/>
    <w:rsid w:val="00D41292"/>
    <w:rsid w:val="00D41EC7"/>
    <w:rsid w:val="00D435B3"/>
    <w:rsid w:val="00D43DC7"/>
    <w:rsid w:val="00D444DD"/>
    <w:rsid w:val="00D462F4"/>
    <w:rsid w:val="00D4759D"/>
    <w:rsid w:val="00D532B5"/>
    <w:rsid w:val="00D54782"/>
    <w:rsid w:val="00D55051"/>
    <w:rsid w:val="00D552F5"/>
    <w:rsid w:val="00D60D8E"/>
    <w:rsid w:val="00D60FB4"/>
    <w:rsid w:val="00D61CA3"/>
    <w:rsid w:val="00D620A4"/>
    <w:rsid w:val="00D668DC"/>
    <w:rsid w:val="00D727D6"/>
    <w:rsid w:val="00D759D5"/>
    <w:rsid w:val="00D76678"/>
    <w:rsid w:val="00D76763"/>
    <w:rsid w:val="00D801C0"/>
    <w:rsid w:val="00D8133F"/>
    <w:rsid w:val="00D815F4"/>
    <w:rsid w:val="00D81735"/>
    <w:rsid w:val="00D8184D"/>
    <w:rsid w:val="00D83A2A"/>
    <w:rsid w:val="00D9247F"/>
    <w:rsid w:val="00D95CBC"/>
    <w:rsid w:val="00D96869"/>
    <w:rsid w:val="00DA0130"/>
    <w:rsid w:val="00DA5949"/>
    <w:rsid w:val="00DB62F2"/>
    <w:rsid w:val="00DB73DC"/>
    <w:rsid w:val="00DC0D01"/>
    <w:rsid w:val="00DC410D"/>
    <w:rsid w:val="00DC4989"/>
    <w:rsid w:val="00DD1601"/>
    <w:rsid w:val="00DD1689"/>
    <w:rsid w:val="00DD1CC0"/>
    <w:rsid w:val="00DD5F90"/>
    <w:rsid w:val="00DD770A"/>
    <w:rsid w:val="00DE0FEC"/>
    <w:rsid w:val="00DE239B"/>
    <w:rsid w:val="00DE398A"/>
    <w:rsid w:val="00DF273E"/>
    <w:rsid w:val="00DF2A8C"/>
    <w:rsid w:val="00DF3549"/>
    <w:rsid w:val="00DF5462"/>
    <w:rsid w:val="00DF6EA0"/>
    <w:rsid w:val="00E03B4F"/>
    <w:rsid w:val="00E10ECC"/>
    <w:rsid w:val="00E118A2"/>
    <w:rsid w:val="00E12CBF"/>
    <w:rsid w:val="00E15A4E"/>
    <w:rsid w:val="00E15BB3"/>
    <w:rsid w:val="00E15C11"/>
    <w:rsid w:val="00E177CC"/>
    <w:rsid w:val="00E177E6"/>
    <w:rsid w:val="00E22902"/>
    <w:rsid w:val="00E24AD1"/>
    <w:rsid w:val="00E25009"/>
    <w:rsid w:val="00E26702"/>
    <w:rsid w:val="00E329ED"/>
    <w:rsid w:val="00E32CE8"/>
    <w:rsid w:val="00E354BB"/>
    <w:rsid w:val="00E36957"/>
    <w:rsid w:val="00E37970"/>
    <w:rsid w:val="00E37D94"/>
    <w:rsid w:val="00E52B1F"/>
    <w:rsid w:val="00E55773"/>
    <w:rsid w:val="00E635EC"/>
    <w:rsid w:val="00E671CA"/>
    <w:rsid w:val="00E678EA"/>
    <w:rsid w:val="00E74084"/>
    <w:rsid w:val="00E8662F"/>
    <w:rsid w:val="00E9053B"/>
    <w:rsid w:val="00E91656"/>
    <w:rsid w:val="00E96415"/>
    <w:rsid w:val="00EA7EDA"/>
    <w:rsid w:val="00EB072B"/>
    <w:rsid w:val="00EB2323"/>
    <w:rsid w:val="00EB261D"/>
    <w:rsid w:val="00EB39E1"/>
    <w:rsid w:val="00EC176A"/>
    <w:rsid w:val="00EC1A64"/>
    <w:rsid w:val="00EC30AB"/>
    <w:rsid w:val="00EC44B6"/>
    <w:rsid w:val="00ED2C05"/>
    <w:rsid w:val="00EE0824"/>
    <w:rsid w:val="00EE30DA"/>
    <w:rsid w:val="00EE33C6"/>
    <w:rsid w:val="00EE3589"/>
    <w:rsid w:val="00EE6147"/>
    <w:rsid w:val="00EF2626"/>
    <w:rsid w:val="00EF2CDA"/>
    <w:rsid w:val="00EF7042"/>
    <w:rsid w:val="00F00593"/>
    <w:rsid w:val="00F069F7"/>
    <w:rsid w:val="00F139E4"/>
    <w:rsid w:val="00F157E1"/>
    <w:rsid w:val="00F2083C"/>
    <w:rsid w:val="00F21040"/>
    <w:rsid w:val="00F21EE8"/>
    <w:rsid w:val="00F23F47"/>
    <w:rsid w:val="00F246C1"/>
    <w:rsid w:val="00F31F84"/>
    <w:rsid w:val="00F35B45"/>
    <w:rsid w:val="00F35E72"/>
    <w:rsid w:val="00F41089"/>
    <w:rsid w:val="00F44685"/>
    <w:rsid w:val="00F47F08"/>
    <w:rsid w:val="00F52366"/>
    <w:rsid w:val="00F52FBD"/>
    <w:rsid w:val="00F53359"/>
    <w:rsid w:val="00F5464D"/>
    <w:rsid w:val="00F54FFD"/>
    <w:rsid w:val="00F559DB"/>
    <w:rsid w:val="00F56FF5"/>
    <w:rsid w:val="00F62F2A"/>
    <w:rsid w:val="00F651EF"/>
    <w:rsid w:val="00F673B5"/>
    <w:rsid w:val="00F736A2"/>
    <w:rsid w:val="00F73761"/>
    <w:rsid w:val="00F813FA"/>
    <w:rsid w:val="00F8253F"/>
    <w:rsid w:val="00F83B60"/>
    <w:rsid w:val="00F84102"/>
    <w:rsid w:val="00F8497D"/>
    <w:rsid w:val="00F8632B"/>
    <w:rsid w:val="00F90B29"/>
    <w:rsid w:val="00F91D89"/>
    <w:rsid w:val="00F9219B"/>
    <w:rsid w:val="00F921ED"/>
    <w:rsid w:val="00F92516"/>
    <w:rsid w:val="00F9283F"/>
    <w:rsid w:val="00F9342E"/>
    <w:rsid w:val="00FA0DC7"/>
    <w:rsid w:val="00FA1351"/>
    <w:rsid w:val="00FA3FEF"/>
    <w:rsid w:val="00FA4754"/>
    <w:rsid w:val="00FB13CF"/>
    <w:rsid w:val="00FB1B37"/>
    <w:rsid w:val="00FB6548"/>
    <w:rsid w:val="00FD009B"/>
    <w:rsid w:val="00FD4E59"/>
    <w:rsid w:val="00FD5304"/>
    <w:rsid w:val="00FE1BE7"/>
    <w:rsid w:val="00FE24DB"/>
    <w:rsid w:val="00FE6E93"/>
    <w:rsid w:val="00FE70C3"/>
    <w:rsid w:val="00FF0DB9"/>
    <w:rsid w:val="00FF0E7B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CD6833"/>
  <w15:docId w15:val="{53234E7B-8E4C-4AC1-9820-F81295F8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932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C3E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C01222"/>
    <w:rPr>
      <w:rFonts w:ascii="Arial" w:eastAsia="Times New Roman" w:hAnsi="Arial" w:cs="Arial"/>
    </w:rPr>
  </w:style>
  <w:style w:type="character" w:styleId="af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Заголовок Знак"/>
    <w:link w:val="a3"/>
    <w:rsid w:val="00D41EC7"/>
    <w:rPr>
      <w:sz w:val="28"/>
      <w:szCs w:val="24"/>
    </w:rPr>
  </w:style>
  <w:style w:type="character" w:customStyle="1" w:styleId="40">
    <w:name w:val="Заголовок 4 Знак"/>
    <w:link w:val="4"/>
    <w:rsid w:val="000C3E29"/>
    <w:rPr>
      <w:b/>
      <w:bCs/>
      <w:sz w:val="28"/>
      <w:szCs w:val="28"/>
    </w:rPr>
  </w:style>
  <w:style w:type="character" w:styleId="af0">
    <w:name w:val="annotation reference"/>
    <w:rsid w:val="0025478A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25478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25478A"/>
  </w:style>
  <w:style w:type="paragraph" w:styleId="af3">
    <w:name w:val="annotation subject"/>
    <w:basedOn w:val="af1"/>
    <w:next w:val="af1"/>
    <w:link w:val="af4"/>
    <w:rsid w:val="0025478A"/>
    <w:rPr>
      <w:b/>
      <w:bCs/>
    </w:rPr>
  </w:style>
  <w:style w:type="character" w:customStyle="1" w:styleId="af4">
    <w:name w:val="Тема примечания Знак"/>
    <w:link w:val="af3"/>
    <w:rsid w:val="0025478A"/>
    <w:rPr>
      <w:b/>
      <w:bCs/>
    </w:rPr>
  </w:style>
  <w:style w:type="character" w:styleId="af5">
    <w:name w:val="Hyperlink"/>
    <w:rsid w:val="003313C3"/>
    <w:rPr>
      <w:color w:val="0000FF"/>
      <w:u w:val="single"/>
    </w:rPr>
  </w:style>
  <w:style w:type="character" w:customStyle="1" w:styleId="b-serp-itemfrom">
    <w:name w:val="b-serp-item__from"/>
    <w:rsid w:val="00255D71"/>
  </w:style>
  <w:style w:type="paragraph" w:styleId="af6">
    <w:name w:val="List Paragraph"/>
    <w:aliases w:val="ТЗ список,Абзац списка нумерованный"/>
    <w:basedOn w:val="a"/>
    <w:link w:val="af7"/>
    <w:uiPriority w:val="34"/>
    <w:qFormat/>
    <w:rsid w:val="009435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7F3010"/>
    <w:rPr>
      <w:sz w:val="24"/>
      <w:szCs w:val="24"/>
    </w:rPr>
  </w:style>
  <w:style w:type="character" w:customStyle="1" w:styleId="af9">
    <w:name w:val="Ñðàâíåíèå ðåäàêöèé. Äîáàâëåííûé ôðàãìåíò"/>
    <w:rsid w:val="0018406B"/>
    <w:rPr>
      <w:color w:val="000000"/>
      <w:shd w:val="clear" w:color="auto" w:fill="C1D7FF"/>
    </w:rPr>
  </w:style>
  <w:style w:type="character" w:customStyle="1" w:styleId="20">
    <w:name w:val="Заголовок 2 Знак"/>
    <w:link w:val="2"/>
    <w:semiHidden/>
    <w:rsid w:val="006932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BF3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3EFB"/>
    <w:rPr>
      <w:rFonts w:ascii="Courier New" w:hAnsi="Courier New" w:cs="Courier New"/>
    </w:rPr>
  </w:style>
  <w:style w:type="paragraph" w:customStyle="1" w:styleId="ConsPlusTitle">
    <w:name w:val="ConsPlusTitle"/>
    <w:rsid w:val="006861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a">
    <w:name w:val="Название проектного документа"/>
    <w:basedOn w:val="a"/>
    <w:rsid w:val="0034724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7">
    <w:name w:val="Абзац списка Знак"/>
    <w:aliases w:val="ТЗ список Знак,Абзац списка нумерованный Знак"/>
    <w:link w:val="af6"/>
    <w:uiPriority w:val="34"/>
    <w:qFormat/>
    <w:locked/>
    <w:rsid w:val="00EE3589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A7D0D"/>
    <w:rPr>
      <w:rFonts w:ascii="Arial" w:hAnsi="Arial" w:cs="Arial"/>
    </w:rPr>
  </w:style>
  <w:style w:type="table" w:styleId="afb">
    <w:name w:val="Table Grid"/>
    <w:basedOn w:val="a1"/>
    <w:rsid w:val="008A3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C30A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EC30AB"/>
    <w:rPr>
      <w:rFonts w:ascii="Tahoma" w:hAnsi="Tahoma"/>
      <w:b/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F23F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8" Type="http://schemas.openxmlformats.org/officeDocument/2006/relationships/hyperlink" Target="consultantplus://offline/ref=E661085ED54F412FA5CA6470B032C1BB0094086E0444493D44858794BC2CR1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7" Type="http://schemas.openxmlformats.org/officeDocument/2006/relationships/hyperlink" Target="consultantplus://offline/ref=E661085ED54F412FA5CA6470B032C1BB0390056F0E46493D44858794BC2CR1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61085ED54F412FA5CA6470B032C1BB03910D6B0F4F493D44858794BC2CR1L" TargetMode="External"/><Relationship Id="rId20" Type="http://schemas.openxmlformats.org/officeDocument/2006/relationships/hyperlink" Target="consultantplus://offline/ref=9E89AAB0FD1A9BBB11134009C3227FCE53C937EAAAAF9618AB29B9236EFDAC595A33BB26n8E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9783" TargetMode="External"/><Relationship Id="rId24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3" Type="http://schemas.openxmlformats.org/officeDocument/2006/relationships/image" Target="media/image2.wmf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9E89AAB0FD1A9BBB11134009C3227FCE53C937EAAAAF9618AB29B9236EFDAC595A33BB2E8En8E7J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C643F-E098-4C50-A0A6-E0ED3368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29</Pages>
  <Words>11733</Words>
  <Characters>66879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78456</CharactersWithSpaces>
  <SharedDoc>false</SharedDoc>
  <HLinks>
    <vt:vector size="102" baseType="variant"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51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7471159</vt:i4>
      </vt:variant>
      <vt:variant>
        <vt:i4>39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5832734</vt:i4>
      </vt:variant>
      <vt:variant>
        <vt:i4>21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6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Мельников Александр Геннадьевич</cp:lastModifiedBy>
  <cp:revision>4</cp:revision>
  <cp:lastPrinted>2024-12-19T10:37:00Z</cp:lastPrinted>
  <dcterms:created xsi:type="dcterms:W3CDTF">2024-12-19T10:05:00Z</dcterms:created>
  <dcterms:modified xsi:type="dcterms:W3CDTF">2024-12-19T12:25:00Z</dcterms:modified>
</cp:coreProperties>
</file>